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26" w:rsidRPr="00E734B7" w:rsidRDefault="00001A75" w:rsidP="00A8314F">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id-ID" w:eastAsia="id-ID"/>
        </w:rPr>
        <w:pict>
          <v:oval id="_x0000_s1026" style="position:absolute;left:0;text-align:left;margin-left:338.1pt;margin-top:-96.9pt;width:80.25pt;height:1in;z-index:251658240" strokecolor="white [3212]"/>
        </w:pict>
      </w:r>
      <w:proofErr w:type="gramStart"/>
      <w:r w:rsidR="00234BBC" w:rsidRPr="00E734B7">
        <w:rPr>
          <w:rFonts w:ascii="Times New Roman" w:hAnsi="Times New Roman" w:cs="Times New Roman"/>
          <w:b/>
          <w:sz w:val="28"/>
          <w:szCs w:val="28"/>
        </w:rPr>
        <w:t>BAB  II</w:t>
      </w:r>
      <w:proofErr w:type="gramEnd"/>
    </w:p>
    <w:p w:rsidR="00985858" w:rsidRDefault="00234BBC" w:rsidP="00A8314F">
      <w:pPr>
        <w:spacing w:line="240" w:lineRule="auto"/>
        <w:jc w:val="center"/>
        <w:rPr>
          <w:rFonts w:ascii="Times New Roman" w:hAnsi="Times New Roman" w:cs="Times New Roman"/>
          <w:b/>
          <w:sz w:val="24"/>
          <w:szCs w:val="24"/>
        </w:rPr>
      </w:pPr>
      <w:r w:rsidRPr="00735EEA">
        <w:rPr>
          <w:rFonts w:ascii="Times New Roman" w:hAnsi="Times New Roman" w:cs="Times New Roman"/>
          <w:b/>
          <w:sz w:val="24"/>
          <w:szCs w:val="24"/>
        </w:rPr>
        <w:t>TINJAUAN UMUM TENTANG PERJANJIAN</w:t>
      </w:r>
      <w:r w:rsidR="00BA6957" w:rsidRPr="00735EEA">
        <w:rPr>
          <w:rFonts w:ascii="Times New Roman" w:hAnsi="Times New Roman" w:cs="Times New Roman"/>
          <w:b/>
          <w:sz w:val="24"/>
          <w:szCs w:val="24"/>
        </w:rPr>
        <w:t xml:space="preserve"> JUAL BELI</w:t>
      </w:r>
    </w:p>
    <w:p w:rsidR="00A8314F" w:rsidRDefault="00A8314F" w:rsidP="00A8314F">
      <w:pPr>
        <w:spacing w:line="240" w:lineRule="auto"/>
        <w:jc w:val="center"/>
        <w:rPr>
          <w:rFonts w:ascii="Times New Roman" w:hAnsi="Times New Roman" w:cs="Times New Roman"/>
          <w:b/>
          <w:sz w:val="24"/>
          <w:szCs w:val="24"/>
        </w:rPr>
      </w:pPr>
    </w:p>
    <w:p w:rsidR="00735EEA" w:rsidRPr="009A740B" w:rsidRDefault="00735EEA" w:rsidP="00A8314F">
      <w:pPr>
        <w:pStyle w:val="ListParagraph"/>
        <w:numPr>
          <w:ilvl w:val="0"/>
          <w:numId w:val="29"/>
        </w:numPr>
        <w:ind w:left="450" w:hanging="450"/>
        <w:rPr>
          <w:rFonts w:ascii="Times New Roman" w:hAnsi="Times New Roman" w:cs="Times New Roman"/>
          <w:b/>
          <w:bCs/>
          <w:sz w:val="24"/>
          <w:szCs w:val="24"/>
          <w:lang w:val="id-ID"/>
        </w:rPr>
      </w:pPr>
      <w:r w:rsidRPr="009A740B">
        <w:rPr>
          <w:rFonts w:ascii="Times New Roman" w:hAnsi="Times New Roman" w:cs="Times New Roman"/>
          <w:b/>
          <w:bCs/>
          <w:sz w:val="24"/>
          <w:szCs w:val="24"/>
          <w:lang w:val="id-ID"/>
        </w:rPr>
        <w:t xml:space="preserve">Pengertian Fiqh Muamalah </w:t>
      </w:r>
    </w:p>
    <w:p w:rsidR="00985858" w:rsidRDefault="00A8314F" w:rsidP="00A8314F">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lang w:val="id-ID"/>
        </w:rPr>
        <w:t>Fiqh M</w:t>
      </w:r>
      <w:r w:rsidR="00735EEA" w:rsidRPr="00735EEA">
        <w:rPr>
          <w:rFonts w:ascii="Times New Roman" w:hAnsi="Times New Roman" w:cs="Times New Roman"/>
          <w:sz w:val="24"/>
          <w:szCs w:val="24"/>
          <w:lang w:val="id-ID"/>
        </w:rPr>
        <w:t>uamalah adalah pengetahuan tentang kegiatan atau transaksi yang berdasarkan hukum-hukum syariat mengenai perilaku manusia dalam kehidupan yang diperoleh dari dalil-dalil Islam secara rinci. Menurut</w:t>
      </w:r>
      <w:r w:rsidR="00735EEA" w:rsidRPr="00735EEA">
        <w:rPr>
          <w:rFonts w:ascii="Times New Roman" w:hAnsi="Times New Roman" w:cs="Times New Roman"/>
          <w:sz w:val="24"/>
          <w:szCs w:val="24"/>
        </w:rPr>
        <w:t xml:space="preserve"> Muhammad Yusuf musa pengertian fiqh muamalah yaitu peraturan-peraturan Allah yang harus di ikuti dan taati dalam hidup bermasyarakat untuk menjaga kepentingan masyarakat.</w:t>
      </w:r>
      <w:r w:rsidR="00735EEA">
        <w:rPr>
          <w:rStyle w:val="FootnoteReference"/>
          <w:rFonts w:ascii="Times New Roman" w:hAnsi="Times New Roman" w:cs="Times New Roman"/>
          <w:sz w:val="24"/>
          <w:szCs w:val="24"/>
        </w:rPr>
        <w:footnoteReference w:id="1"/>
      </w:r>
    </w:p>
    <w:p w:rsidR="00BA6957" w:rsidRPr="009A740B" w:rsidRDefault="003635BE" w:rsidP="00A8314F">
      <w:pPr>
        <w:pStyle w:val="ListParagraph"/>
        <w:numPr>
          <w:ilvl w:val="0"/>
          <w:numId w:val="29"/>
        </w:numPr>
        <w:spacing w:line="480" w:lineRule="auto"/>
        <w:ind w:left="450" w:hanging="450"/>
        <w:jc w:val="both"/>
        <w:rPr>
          <w:rFonts w:ascii="Times New Roman" w:hAnsi="Times New Roman" w:cs="Times New Roman"/>
          <w:b/>
          <w:bCs/>
          <w:sz w:val="24"/>
          <w:szCs w:val="24"/>
        </w:rPr>
      </w:pPr>
      <w:r w:rsidRPr="009A740B">
        <w:rPr>
          <w:rFonts w:asciiTheme="majorBidi" w:hAnsiTheme="majorBidi" w:cstheme="majorBidi"/>
          <w:b/>
          <w:bCs/>
          <w:sz w:val="24"/>
          <w:szCs w:val="24"/>
        </w:rPr>
        <w:t>Perjanjian Jual Beli</w:t>
      </w:r>
    </w:p>
    <w:p w:rsidR="003635BE" w:rsidRPr="009A740B" w:rsidRDefault="009A740B" w:rsidP="00A8314F">
      <w:pPr>
        <w:pStyle w:val="ListParagraph"/>
        <w:numPr>
          <w:ilvl w:val="0"/>
          <w:numId w:val="30"/>
        </w:numPr>
        <w:spacing w:after="0" w:line="480" w:lineRule="auto"/>
        <w:ind w:left="540" w:hanging="180"/>
        <w:jc w:val="both"/>
        <w:rPr>
          <w:rFonts w:ascii="Times New Roman" w:hAnsi="Times New Roman" w:cs="Times New Roman"/>
          <w:b/>
          <w:bCs/>
          <w:sz w:val="24"/>
          <w:szCs w:val="24"/>
        </w:rPr>
      </w:pPr>
      <w:r>
        <w:rPr>
          <w:rFonts w:ascii="Times New Roman" w:hAnsi="Times New Roman" w:cs="Times New Roman"/>
          <w:b/>
          <w:bCs/>
          <w:sz w:val="24"/>
          <w:szCs w:val="24"/>
        </w:rPr>
        <w:t xml:space="preserve">Pengertian </w:t>
      </w:r>
      <w:r>
        <w:rPr>
          <w:rFonts w:ascii="Times New Roman" w:hAnsi="Times New Roman" w:cs="Times New Roman"/>
          <w:b/>
          <w:bCs/>
          <w:sz w:val="24"/>
          <w:szCs w:val="24"/>
          <w:lang w:val="id-ID"/>
        </w:rPr>
        <w:t>P</w:t>
      </w:r>
      <w:r>
        <w:rPr>
          <w:rFonts w:ascii="Times New Roman" w:hAnsi="Times New Roman" w:cs="Times New Roman"/>
          <w:b/>
          <w:bCs/>
          <w:sz w:val="24"/>
          <w:szCs w:val="24"/>
        </w:rPr>
        <w:t xml:space="preserve">erjanjian </w:t>
      </w:r>
      <w:r>
        <w:rPr>
          <w:rFonts w:ascii="Times New Roman" w:hAnsi="Times New Roman" w:cs="Times New Roman"/>
          <w:b/>
          <w:bCs/>
          <w:sz w:val="24"/>
          <w:szCs w:val="24"/>
          <w:lang w:val="id-ID"/>
        </w:rPr>
        <w:t>J</w:t>
      </w:r>
      <w:r>
        <w:rPr>
          <w:rFonts w:ascii="Times New Roman" w:hAnsi="Times New Roman" w:cs="Times New Roman"/>
          <w:b/>
          <w:bCs/>
          <w:sz w:val="24"/>
          <w:szCs w:val="24"/>
        </w:rPr>
        <w:t xml:space="preserve">ual </w:t>
      </w:r>
      <w:r>
        <w:rPr>
          <w:rFonts w:ascii="Times New Roman" w:hAnsi="Times New Roman" w:cs="Times New Roman"/>
          <w:b/>
          <w:bCs/>
          <w:sz w:val="24"/>
          <w:szCs w:val="24"/>
          <w:lang w:val="id-ID"/>
        </w:rPr>
        <w:t>B</w:t>
      </w:r>
      <w:r w:rsidR="003635BE" w:rsidRPr="009A740B">
        <w:rPr>
          <w:rFonts w:ascii="Times New Roman" w:hAnsi="Times New Roman" w:cs="Times New Roman"/>
          <w:b/>
          <w:bCs/>
          <w:sz w:val="24"/>
          <w:szCs w:val="24"/>
        </w:rPr>
        <w:t>eli</w:t>
      </w:r>
    </w:p>
    <w:p w:rsidR="00BA6957" w:rsidRPr="00985858" w:rsidRDefault="00BA6957" w:rsidP="00A8314F">
      <w:pPr>
        <w:spacing w:after="0" w:line="480" w:lineRule="auto"/>
        <w:ind w:firstLine="540"/>
        <w:jc w:val="both"/>
        <w:rPr>
          <w:rFonts w:ascii="Times New Roman" w:hAnsi="Times New Roman" w:cs="Times New Roman"/>
          <w:sz w:val="24"/>
          <w:szCs w:val="24"/>
          <w:lang w:val="id-ID"/>
        </w:rPr>
      </w:pPr>
      <w:r w:rsidRPr="003635BE">
        <w:rPr>
          <w:rFonts w:asciiTheme="majorBidi" w:hAnsiTheme="majorBidi" w:cstheme="majorBidi"/>
          <w:sz w:val="24"/>
          <w:szCs w:val="24"/>
          <w:lang w:val="id-ID"/>
        </w:rPr>
        <w:t>Dal</w:t>
      </w:r>
      <w:r w:rsidR="00985858">
        <w:rPr>
          <w:rFonts w:asciiTheme="majorBidi" w:hAnsiTheme="majorBidi" w:cstheme="majorBidi"/>
          <w:sz w:val="24"/>
          <w:szCs w:val="24"/>
          <w:lang w:val="id-ID"/>
        </w:rPr>
        <w:t xml:space="preserve">am </w:t>
      </w:r>
      <w:r w:rsidR="00985858">
        <w:rPr>
          <w:rFonts w:asciiTheme="majorBidi" w:hAnsiTheme="majorBidi" w:cstheme="majorBidi"/>
          <w:sz w:val="24"/>
          <w:szCs w:val="24"/>
        </w:rPr>
        <w:t>B</w:t>
      </w:r>
      <w:r w:rsidRPr="003635BE">
        <w:rPr>
          <w:rFonts w:asciiTheme="majorBidi" w:hAnsiTheme="majorBidi" w:cstheme="majorBidi"/>
          <w:sz w:val="24"/>
          <w:szCs w:val="24"/>
          <w:lang w:val="id-ID"/>
        </w:rPr>
        <w:t xml:space="preserve">ahasa Arab jual beli dikenal dengan istilah </w:t>
      </w:r>
      <w:r w:rsidRPr="00985858">
        <w:rPr>
          <w:rFonts w:asciiTheme="majorBidi" w:hAnsiTheme="majorBidi" w:cstheme="majorBidi"/>
          <w:i/>
          <w:iCs/>
          <w:sz w:val="24"/>
          <w:szCs w:val="24"/>
          <w:lang w:val="id-ID"/>
        </w:rPr>
        <w:t>al-Bai’</w:t>
      </w:r>
      <w:r w:rsidRPr="003635BE">
        <w:rPr>
          <w:rFonts w:asciiTheme="majorBidi" w:hAnsiTheme="majorBidi" w:cstheme="majorBidi"/>
          <w:sz w:val="24"/>
          <w:szCs w:val="24"/>
          <w:lang w:val="id-ID"/>
        </w:rPr>
        <w:t>(</w:t>
      </w:r>
      <w:r w:rsidRPr="003635BE">
        <w:rPr>
          <w:rFonts w:asciiTheme="majorBidi" w:hAnsiTheme="majorBidi" w:cstheme="majorBidi"/>
          <w:sz w:val="24"/>
          <w:szCs w:val="24"/>
          <w:rtl/>
          <w:lang w:bidi="ar-QA"/>
        </w:rPr>
        <w:t>البيع</w:t>
      </w:r>
      <w:r w:rsidRPr="003635BE">
        <w:rPr>
          <w:rFonts w:asciiTheme="majorBidi" w:hAnsiTheme="majorBidi" w:cstheme="majorBidi"/>
          <w:sz w:val="24"/>
          <w:szCs w:val="24"/>
          <w:lang w:val="id-ID" w:bidi="ar-QA"/>
        </w:rPr>
        <w:t xml:space="preserve">). Menurut Kamus Bahasa Indonesia menyatakan bahwasanya </w:t>
      </w:r>
      <w:r w:rsidRPr="003635BE">
        <w:rPr>
          <w:rFonts w:asciiTheme="majorBidi" w:hAnsiTheme="majorBidi" w:cstheme="majorBidi"/>
          <w:sz w:val="24"/>
          <w:szCs w:val="24"/>
          <w:rtl/>
          <w:lang w:bidi="ar-QA"/>
        </w:rPr>
        <w:t>البيع)</w:t>
      </w:r>
      <w:r w:rsidRPr="003635BE">
        <w:rPr>
          <w:rFonts w:asciiTheme="majorBidi" w:hAnsiTheme="majorBidi" w:cstheme="majorBidi"/>
          <w:sz w:val="24"/>
          <w:szCs w:val="24"/>
          <w:lang w:val="id-ID" w:bidi="ar-QA"/>
        </w:rPr>
        <w:t>) berasal dari kata (</w:t>
      </w:r>
      <w:r w:rsidRPr="003635BE">
        <w:rPr>
          <w:rFonts w:asciiTheme="majorBidi" w:hAnsiTheme="majorBidi" w:cstheme="majorBidi"/>
          <w:sz w:val="24"/>
          <w:szCs w:val="24"/>
          <w:rtl/>
          <w:lang w:bidi="ar-QA"/>
        </w:rPr>
        <w:t>البيع</w:t>
      </w:r>
      <w:r w:rsidRPr="003635BE">
        <w:rPr>
          <w:rFonts w:asciiTheme="majorBidi" w:hAnsiTheme="majorBidi" w:cstheme="majorBidi"/>
          <w:sz w:val="24"/>
          <w:szCs w:val="24"/>
          <w:lang w:val="id-ID" w:bidi="ar-QA"/>
        </w:rPr>
        <w:t xml:space="preserve">) </w:t>
      </w:r>
      <w:r w:rsidRPr="003635BE">
        <w:rPr>
          <w:rFonts w:asciiTheme="majorBidi" w:hAnsiTheme="majorBidi" w:cstheme="majorBidi"/>
          <w:sz w:val="24"/>
          <w:szCs w:val="24"/>
          <w:rtl/>
          <w:lang w:bidi="ar-QA"/>
        </w:rPr>
        <w:t>باع</w:t>
      </w:r>
      <w:r w:rsidRPr="003635BE">
        <w:rPr>
          <w:rFonts w:asciiTheme="majorBidi" w:hAnsiTheme="majorBidi" w:cstheme="majorBidi"/>
          <w:sz w:val="24"/>
          <w:szCs w:val="24"/>
          <w:lang w:val="id-ID" w:bidi="ar-QA"/>
        </w:rPr>
        <w:t xml:space="preserve"> yang berarti menjual. Kata </w:t>
      </w:r>
      <w:r w:rsidRPr="003635BE">
        <w:rPr>
          <w:rFonts w:asciiTheme="majorBidi" w:hAnsiTheme="majorBidi" w:cstheme="majorBidi"/>
          <w:sz w:val="24"/>
          <w:szCs w:val="24"/>
          <w:rtl/>
          <w:lang w:bidi="ar-QA"/>
        </w:rPr>
        <w:t>البيع</w:t>
      </w:r>
      <w:r w:rsidRPr="003635BE">
        <w:rPr>
          <w:rFonts w:asciiTheme="majorBidi" w:hAnsiTheme="majorBidi" w:cstheme="majorBidi"/>
          <w:sz w:val="24"/>
          <w:szCs w:val="24"/>
          <w:lang w:val="id-ID" w:bidi="ar-QA"/>
        </w:rPr>
        <w:t xml:space="preserve"> dalam bahasa Arab terkadang, digunakan untuk pengertian lawannya, yaitu kata</w:t>
      </w:r>
      <w:r w:rsidR="00985858" w:rsidRPr="00985858">
        <w:rPr>
          <w:rFonts w:asciiTheme="majorBidi" w:hAnsiTheme="majorBidi" w:cstheme="majorBidi"/>
          <w:sz w:val="24"/>
          <w:szCs w:val="24"/>
          <w:lang w:val="id-ID" w:bidi="ar-QA"/>
        </w:rPr>
        <w:t xml:space="preserve"> </w:t>
      </w:r>
      <w:r w:rsidRPr="003635BE">
        <w:rPr>
          <w:rFonts w:asciiTheme="majorBidi" w:hAnsiTheme="majorBidi" w:cstheme="majorBidi"/>
          <w:sz w:val="24"/>
          <w:szCs w:val="24"/>
          <w:lang w:val="id-ID" w:bidi="ar-QA"/>
        </w:rPr>
        <w:t xml:space="preserve"> </w:t>
      </w:r>
      <w:r w:rsidRPr="003635BE">
        <w:rPr>
          <w:rFonts w:asciiTheme="majorBidi" w:hAnsiTheme="majorBidi" w:cstheme="majorBidi"/>
          <w:sz w:val="24"/>
          <w:szCs w:val="24"/>
          <w:rtl/>
          <w:lang w:bidi="ar-QA"/>
        </w:rPr>
        <w:t>الشراء</w:t>
      </w:r>
      <w:r w:rsidRPr="003635BE">
        <w:rPr>
          <w:rFonts w:asciiTheme="majorBidi" w:hAnsiTheme="majorBidi" w:cstheme="majorBidi"/>
          <w:sz w:val="24"/>
          <w:szCs w:val="24"/>
          <w:lang w:val="id-ID" w:bidi="ar-QA"/>
        </w:rPr>
        <w:t xml:space="preserve"> </w:t>
      </w:r>
      <w:r w:rsidR="00A8314F">
        <w:rPr>
          <w:rFonts w:asciiTheme="majorBidi" w:hAnsiTheme="majorBidi" w:cstheme="majorBidi"/>
          <w:sz w:val="24"/>
          <w:szCs w:val="24"/>
          <w:lang w:val="id-ID" w:bidi="ar-QA"/>
        </w:rPr>
        <w:t xml:space="preserve"> </w:t>
      </w:r>
      <w:r w:rsidRPr="003635BE">
        <w:rPr>
          <w:rFonts w:asciiTheme="majorBidi" w:hAnsiTheme="majorBidi" w:cstheme="majorBidi"/>
          <w:sz w:val="24"/>
          <w:szCs w:val="24"/>
          <w:lang w:val="id-ID" w:bidi="ar-QA"/>
        </w:rPr>
        <w:t>yang berarti beli.</w:t>
      </w:r>
      <w:r w:rsidRPr="00F05566">
        <w:rPr>
          <w:rStyle w:val="FootnoteReference"/>
          <w:rFonts w:asciiTheme="majorBidi" w:hAnsiTheme="majorBidi" w:cstheme="majorBidi"/>
          <w:sz w:val="24"/>
          <w:szCs w:val="24"/>
          <w:lang w:bidi="ar-QA"/>
        </w:rPr>
        <w:footnoteReference w:id="2"/>
      </w:r>
    </w:p>
    <w:p w:rsidR="003635BE" w:rsidRDefault="000A4CEB" w:rsidP="004A6BDE">
      <w:pPr>
        <w:spacing w:line="480" w:lineRule="auto"/>
        <w:ind w:firstLine="540"/>
        <w:jc w:val="both"/>
        <w:rPr>
          <w:rFonts w:asciiTheme="majorBidi" w:hAnsiTheme="majorBidi" w:cstheme="majorBidi"/>
          <w:sz w:val="24"/>
          <w:szCs w:val="24"/>
        </w:rPr>
      </w:pPr>
      <w:r>
        <w:rPr>
          <w:rFonts w:asciiTheme="majorBidi" w:hAnsiTheme="majorBidi" w:cstheme="majorBidi"/>
          <w:noProof/>
          <w:sz w:val="24"/>
          <w:szCs w:val="24"/>
          <w:lang w:val="id-ID" w:eastAsia="id-ID"/>
        </w:rPr>
        <w:pict>
          <v:rect id="_x0000_s1027" style="position:absolute;left:0;text-align:left;margin-left:177.1pt;margin-top:222.8pt;width:29.3pt;height:22.6pt;z-index:251659264" strokecolor="white [3212]">
            <v:textbox>
              <w:txbxContent>
                <w:p w:rsidR="000A4CEB" w:rsidRPr="000A4CEB" w:rsidRDefault="000A4CEB" w:rsidP="000A4CEB">
                  <w:pPr>
                    <w:jc w:val="center"/>
                    <w:rPr>
                      <w:lang w:val="id-ID"/>
                    </w:rPr>
                  </w:pPr>
                  <w:r>
                    <w:rPr>
                      <w:lang w:val="id-ID"/>
                    </w:rPr>
                    <w:t>12</w:t>
                  </w:r>
                </w:p>
              </w:txbxContent>
            </v:textbox>
          </v:rect>
        </w:pict>
      </w:r>
      <w:r w:rsidR="00BA6957" w:rsidRPr="00985858">
        <w:rPr>
          <w:rFonts w:asciiTheme="majorBidi" w:hAnsiTheme="majorBidi" w:cstheme="majorBidi"/>
          <w:sz w:val="24"/>
          <w:szCs w:val="24"/>
          <w:lang w:val="id-ID"/>
        </w:rPr>
        <w:t xml:space="preserve">Sebagian Fuqaha berpendapat bahwa arti “jual” adalah memindahkan kepemilikan harta dengan harta </w:t>
      </w:r>
      <w:r w:rsidR="00BA6957" w:rsidRPr="00985858">
        <w:rPr>
          <w:rFonts w:asciiTheme="majorBidi" w:hAnsiTheme="majorBidi" w:cstheme="majorBidi"/>
          <w:i/>
          <w:iCs/>
          <w:sz w:val="24"/>
          <w:szCs w:val="24"/>
          <w:lang w:val="id-ID"/>
        </w:rPr>
        <w:t>(tamlik al-mal bi al-mal</w:t>
      </w:r>
      <w:r w:rsidR="00BA6957" w:rsidRPr="00985858">
        <w:rPr>
          <w:rFonts w:asciiTheme="majorBidi" w:hAnsiTheme="majorBidi" w:cstheme="majorBidi"/>
          <w:sz w:val="24"/>
          <w:szCs w:val="24"/>
          <w:lang w:val="id-ID"/>
        </w:rPr>
        <w:t xml:space="preserve">). </w:t>
      </w:r>
      <w:proofErr w:type="gramStart"/>
      <w:r w:rsidR="00BA6957" w:rsidRPr="00985858">
        <w:rPr>
          <w:rFonts w:asciiTheme="majorBidi" w:hAnsiTheme="majorBidi" w:cstheme="majorBidi"/>
          <w:sz w:val="24"/>
          <w:szCs w:val="24"/>
        </w:rPr>
        <w:t>Sebagian lagi mengartikan bahwa “jual” secara bahasa adalah mengeluarkan zat dari pemilikan dengan suatu ganti.</w:t>
      </w:r>
      <w:proofErr w:type="gramEnd"/>
      <w:r w:rsidR="00BA6957" w:rsidRPr="00985858">
        <w:rPr>
          <w:rFonts w:asciiTheme="majorBidi" w:hAnsiTheme="majorBidi" w:cstheme="majorBidi"/>
          <w:sz w:val="24"/>
          <w:szCs w:val="24"/>
        </w:rPr>
        <w:t xml:space="preserve"> </w:t>
      </w:r>
      <w:proofErr w:type="gramStart"/>
      <w:r w:rsidR="00BA6957" w:rsidRPr="00985858">
        <w:rPr>
          <w:rFonts w:asciiTheme="majorBidi" w:hAnsiTheme="majorBidi" w:cstheme="majorBidi"/>
          <w:sz w:val="24"/>
          <w:szCs w:val="24"/>
        </w:rPr>
        <w:t xml:space="preserve">Sedangkan arti “beli” adalah memasukkan zat kedalam milik </w:t>
      </w:r>
      <w:r w:rsidR="00BA6957" w:rsidRPr="00985858">
        <w:rPr>
          <w:rFonts w:asciiTheme="majorBidi" w:hAnsiTheme="majorBidi" w:cstheme="majorBidi"/>
          <w:sz w:val="24"/>
          <w:szCs w:val="24"/>
        </w:rPr>
        <w:lastRenderedPageBreak/>
        <w:t>dengan ada ganti, atau pemilikan harta dengan harta.</w:t>
      </w:r>
      <w:proofErr w:type="gramEnd"/>
      <w:r w:rsidR="004A6BDE">
        <w:rPr>
          <w:rFonts w:asciiTheme="majorBidi" w:hAnsiTheme="majorBidi" w:cstheme="majorBidi"/>
          <w:sz w:val="24"/>
          <w:szCs w:val="24"/>
          <w:lang w:val="id-ID"/>
        </w:rPr>
        <w:t xml:space="preserve"> </w:t>
      </w:r>
      <w:r w:rsidR="00BA6957" w:rsidRPr="002B46DB">
        <w:rPr>
          <w:rFonts w:asciiTheme="majorBidi" w:hAnsiTheme="majorBidi" w:cstheme="majorBidi"/>
          <w:sz w:val="24"/>
          <w:szCs w:val="24"/>
          <w:lang w:val="id-ID"/>
        </w:rPr>
        <w:t xml:space="preserve">Jual beli menurut bahasa ialah saling menukar (pertukaran), sedangkan menurut </w:t>
      </w:r>
      <w:r w:rsidR="00BA6957" w:rsidRPr="002B46DB">
        <w:rPr>
          <w:rFonts w:asciiTheme="majorBidi" w:hAnsiTheme="majorBidi" w:cstheme="majorBidi"/>
          <w:i/>
          <w:iCs/>
          <w:sz w:val="24"/>
          <w:szCs w:val="24"/>
          <w:lang w:val="id-ID"/>
        </w:rPr>
        <w:t>syara’</w:t>
      </w:r>
      <w:r w:rsidR="00BA6957" w:rsidRPr="002B46DB">
        <w:rPr>
          <w:rFonts w:asciiTheme="majorBidi" w:hAnsiTheme="majorBidi" w:cstheme="majorBidi"/>
          <w:sz w:val="24"/>
          <w:szCs w:val="24"/>
          <w:lang w:val="id-ID"/>
        </w:rPr>
        <w:t xml:space="preserve"> jual beli adalah pertukaran harta atas dasar saling sukarela </w:t>
      </w:r>
      <w:r w:rsidR="00B92A9E" w:rsidRPr="002B46DB">
        <w:rPr>
          <w:rFonts w:asciiTheme="majorBidi" w:hAnsiTheme="majorBidi" w:cstheme="majorBidi"/>
          <w:sz w:val="24"/>
          <w:szCs w:val="24"/>
          <w:lang w:val="id-ID"/>
        </w:rPr>
        <w:t>(</w:t>
      </w:r>
      <w:r w:rsidR="00BA6957" w:rsidRPr="002B46DB">
        <w:rPr>
          <w:rFonts w:asciiTheme="majorBidi" w:hAnsiTheme="majorBidi" w:cstheme="majorBidi"/>
          <w:i/>
          <w:iCs/>
          <w:sz w:val="24"/>
          <w:szCs w:val="24"/>
          <w:lang w:val="id-ID"/>
        </w:rPr>
        <w:t>‘antaradhin</w:t>
      </w:r>
      <w:r w:rsidR="00BA6957" w:rsidRPr="002B46DB">
        <w:rPr>
          <w:rFonts w:asciiTheme="majorBidi" w:hAnsiTheme="majorBidi" w:cstheme="majorBidi"/>
          <w:sz w:val="24"/>
          <w:szCs w:val="24"/>
          <w:lang w:val="id-ID"/>
        </w:rPr>
        <w:t>), atau memindahkan hak kepemilikan harta terhadap suatu benda atau harga dengan ganti yang dapat dibenarkan oleh hukum yaitu berupa alat ukur (acuan) yang sah.</w:t>
      </w:r>
      <w:r w:rsidR="00B92A9E" w:rsidRPr="002B46DB">
        <w:rPr>
          <w:rFonts w:asciiTheme="majorBidi" w:hAnsiTheme="majorBidi" w:cstheme="majorBidi"/>
          <w:sz w:val="24"/>
          <w:szCs w:val="24"/>
          <w:lang w:val="id-ID"/>
        </w:rPr>
        <w:t xml:space="preserve"> </w:t>
      </w:r>
      <w:r w:rsidR="00BA6957" w:rsidRPr="00F05566">
        <w:rPr>
          <w:rFonts w:asciiTheme="majorBidi" w:hAnsiTheme="majorBidi" w:cstheme="majorBidi"/>
          <w:sz w:val="24"/>
          <w:szCs w:val="24"/>
        </w:rPr>
        <w:t>Jual beli adalah suatu perjanjian, dengan mana pihak yang satu mengikatkan dirinya untuk menyerahkan suatu kebendaan, dan pihak yang lain untuk m</w:t>
      </w:r>
      <w:r w:rsidR="003635BE">
        <w:rPr>
          <w:rFonts w:asciiTheme="majorBidi" w:hAnsiTheme="majorBidi" w:cstheme="majorBidi"/>
          <w:sz w:val="24"/>
          <w:szCs w:val="24"/>
        </w:rPr>
        <w:t xml:space="preserve">embayar harga yang di </w:t>
      </w:r>
      <w:proofErr w:type="gramStart"/>
      <w:r w:rsidR="003635BE">
        <w:rPr>
          <w:rFonts w:asciiTheme="majorBidi" w:hAnsiTheme="majorBidi" w:cstheme="majorBidi"/>
          <w:sz w:val="24"/>
          <w:szCs w:val="24"/>
        </w:rPr>
        <w:t>janjikan .</w:t>
      </w:r>
      <w:proofErr w:type="gramEnd"/>
      <w:r w:rsidR="003635BE">
        <w:rPr>
          <w:rStyle w:val="FootnoteReference"/>
          <w:rFonts w:asciiTheme="majorBidi" w:hAnsiTheme="majorBidi" w:cstheme="majorBidi"/>
          <w:sz w:val="24"/>
          <w:szCs w:val="24"/>
        </w:rPr>
        <w:footnoteReference w:id="3"/>
      </w:r>
    </w:p>
    <w:p w:rsidR="003635BE" w:rsidRPr="009A740B" w:rsidRDefault="003635BE" w:rsidP="004A6BDE">
      <w:pPr>
        <w:pStyle w:val="ListParagraph"/>
        <w:numPr>
          <w:ilvl w:val="0"/>
          <w:numId w:val="30"/>
        </w:numPr>
        <w:spacing w:after="0" w:line="480" w:lineRule="auto"/>
        <w:jc w:val="both"/>
        <w:rPr>
          <w:rFonts w:asciiTheme="majorBidi" w:hAnsiTheme="majorBidi" w:cstheme="majorBidi"/>
          <w:b/>
          <w:bCs/>
          <w:sz w:val="24"/>
          <w:szCs w:val="24"/>
        </w:rPr>
      </w:pPr>
      <w:r w:rsidRPr="009A740B">
        <w:rPr>
          <w:rFonts w:asciiTheme="majorBidi" w:hAnsiTheme="majorBidi" w:cstheme="majorBidi"/>
          <w:b/>
          <w:bCs/>
          <w:sz w:val="24"/>
          <w:szCs w:val="24"/>
        </w:rPr>
        <w:t>Pengertian  Wanprestasi</w:t>
      </w:r>
    </w:p>
    <w:p w:rsidR="003635BE" w:rsidRPr="008C35A8" w:rsidRDefault="00B92A9E" w:rsidP="003635BE">
      <w:pPr>
        <w:tabs>
          <w:tab w:val="left" w:pos="540"/>
        </w:tabs>
        <w:spacing w:after="0" w:line="480" w:lineRule="auto"/>
        <w:jc w:val="both"/>
        <w:rPr>
          <w:rFonts w:asciiTheme="majorBidi" w:hAnsiTheme="majorBidi" w:cstheme="majorBidi"/>
          <w:b/>
          <w:bCs/>
          <w:sz w:val="24"/>
          <w:szCs w:val="24"/>
        </w:rPr>
      </w:pPr>
      <w:r w:rsidRPr="009A740B">
        <w:rPr>
          <w:rFonts w:asciiTheme="majorBidi" w:hAnsiTheme="majorBidi" w:cstheme="majorBidi"/>
          <w:i/>
          <w:iCs/>
          <w:sz w:val="24"/>
          <w:szCs w:val="24"/>
        </w:rPr>
        <w:tab/>
      </w:r>
      <w:r w:rsidRPr="009A740B">
        <w:rPr>
          <w:rFonts w:asciiTheme="majorBidi" w:hAnsiTheme="majorBidi" w:cstheme="majorBidi"/>
          <w:i/>
          <w:iCs/>
          <w:sz w:val="24"/>
          <w:szCs w:val="24"/>
        </w:rPr>
        <w:tab/>
      </w:r>
      <w:proofErr w:type="gramStart"/>
      <w:r w:rsidR="003635BE" w:rsidRPr="009A740B">
        <w:rPr>
          <w:rFonts w:asciiTheme="majorBidi" w:hAnsiTheme="majorBidi" w:cstheme="majorBidi"/>
          <w:i/>
          <w:iCs/>
          <w:sz w:val="24"/>
          <w:szCs w:val="24"/>
        </w:rPr>
        <w:t>Wanprest</w:t>
      </w:r>
      <w:r w:rsidRPr="009A740B">
        <w:rPr>
          <w:rFonts w:asciiTheme="majorBidi" w:hAnsiTheme="majorBidi" w:cstheme="majorBidi"/>
          <w:i/>
          <w:iCs/>
          <w:sz w:val="24"/>
          <w:szCs w:val="24"/>
        </w:rPr>
        <w:t>asi</w:t>
      </w:r>
      <w:r>
        <w:rPr>
          <w:rFonts w:asciiTheme="majorBidi" w:hAnsiTheme="majorBidi" w:cstheme="majorBidi"/>
          <w:sz w:val="24"/>
          <w:szCs w:val="24"/>
        </w:rPr>
        <w:t xml:space="preserve"> berasal dari istilah dalam Bahasa B</w:t>
      </w:r>
      <w:r w:rsidR="003635BE">
        <w:rPr>
          <w:rFonts w:asciiTheme="majorBidi" w:hAnsiTheme="majorBidi" w:cstheme="majorBidi"/>
          <w:sz w:val="24"/>
          <w:szCs w:val="24"/>
        </w:rPr>
        <w:t>elanda “</w:t>
      </w:r>
      <w:r w:rsidR="003635BE" w:rsidRPr="00B92A9E">
        <w:rPr>
          <w:rFonts w:asciiTheme="majorBidi" w:hAnsiTheme="majorBidi" w:cstheme="majorBidi"/>
          <w:i/>
          <w:iCs/>
          <w:sz w:val="24"/>
          <w:szCs w:val="24"/>
        </w:rPr>
        <w:t>wanprestatie</w:t>
      </w:r>
      <w:r w:rsidR="003635BE">
        <w:rPr>
          <w:rFonts w:asciiTheme="majorBidi" w:hAnsiTheme="majorBidi" w:cstheme="majorBidi"/>
          <w:sz w:val="24"/>
          <w:szCs w:val="24"/>
        </w:rPr>
        <w:t>” artinya tidak memenuhi kewajiban yang telah ditetapkan dalam perikatan, baik perikatan yang timbal karna perjanjian maupun perkataan yang timbul karna undang-undang.</w:t>
      </w:r>
      <w:proofErr w:type="gramEnd"/>
      <w:r w:rsidR="003635BE">
        <w:rPr>
          <w:rFonts w:asciiTheme="majorBidi" w:hAnsiTheme="majorBidi" w:cstheme="majorBidi"/>
          <w:sz w:val="24"/>
          <w:szCs w:val="24"/>
        </w:rPr>
        <w:t xml:space="preserve">  </w:t>
      </w:r>
      <w:r w:rsidR="003635BE" w:rsidRPr="00546692">
        <w:rPr>
          <w:rFonts w:asciiTheme="majorBidi" w:hAnsiTheme="majorBidi" w:cstheme="majorBidi"/>
          <w:sz w:val="24"/>
          <w:szCs w:val="24"/>
        </w:rPr>
        <w:t xml:space="preserve">Dalam suatu perjanjian atau kontrak tentu terdapat dua macam </w:t>
      </w:r>
      <w:proofErr w:type="gramStart"/>
      <w:r w:rsidR="003635BE" w:rsidRPr="00546692">
        <w:rPr>
          <w:rFonts w:asciiTheme="majorBidi" w:hAnsiTheme="majorBidi" w:cstheme="majorBidi"/>
          <w:sz w:val="24"/>
          <w:szCs w:val="24"/>
        </w:rPr>
        <w:t xml:space="preserve">subyek </w:t>
      </w:r>
      <w:r w:rsidR="003635BE">
        <w:rPr>
          <w:rFonts w:asciiTheme="majorBidi" w:hAnsiTheme="majorBidi" w:cstheme="majorBidi"/>
          <w:sz w:val="24"/>
          <w:szCs w:val="24"/>
        </w:rPr>
        <w:t xml:space="preserve"> </w:t>
      </w:r>
      <w:r w:rsidR="003635BE" w:rsidRPr="00546692">
        <w:rPr>
          <w:rFonts w:asciiTheme="majorBidi" w:hAnsiTheme="majorBidi" w:cstheme="majorBidi"/>
          <w:sz w:val="24"/>
          <w:szCs w:val="24"/>
        </w:rPr>
        <w:t>yaitu</w:t>
      </w:r>
      <w:proofErr w:type="gramEnd"/>
      <w:r w:rsidR="003635BE" w:rsidRPr="00546692">
        <w:rPr>
          <w:rFonts w:asciiTheme="majorBidi" w:hAnsiTheme="majorBidi" w:cstheme="majorBidi"/>
          <w:sz w:val="24"/>
          <w:szCs w:val="24"/>
        </w:rPr>
        <w:t xml:space="preserve"> pihak yang berhutang atau disebut kreditur dan pihak yang membiarkan piutang atau disebut </w:t>
      </w:r>
      <w:r w:rsidR="003635BE" w:rsidRPr="00B92A9E">
        <w:rPr>
          <w:rFonts w:asciiTheme="majorBidi" w:hAnsiTheme="majorBidi" w:cstheme="majorBidi"/>
          <w:i/>
          <w:iCs/>
          <w:sz w:val="24"/>
          <w:szCs w:val="24"/>
        </w:rPr>
        <w:t>debitur</w:t>
      </w:r>
      <w:r w:rsidR="003635BE" w:rsidRPr="00546692">
        <w:rPr>
          <w:rFonts w:asciiTheme="majorBidi" w:hAnsiTheme="majorBidi" w:cstheme="majorBidi"/>
          <w:sz w:val="24"/>
          <w:szCs w:val="24"/>
        </w:rPr>
        <w:t>.Kreditur adalah orang yang mempunyai piutang karena perjanjian atau Undang-Undang yang dap</w:t>
      </w:r>
      <w:r w:rsidR="003635BE">
        <w:rPr>
          <w:rFonts w:asciiTheme="majorBidi" w:hAnsiTheme="majorBidi" w:cstheme="majorBidi"/>
          <w:sz w:val="24"/>
          <w:szCs w:val="24"/>
        </w:rPr>
        <w:t xml:space="preserve">at </w:t>
      </w:r>
      <w:r w:rsidR="003635BE" w:rsidRPr="00546692">
        <w:rPr>
          <w:rFonts w:asciiTheme="majorBidi" w:hAnsiTheme="majorBidi" w:cstheme="majorBidi"/>
          <w:sz w:val="24"/>
          <w:szCs w:val="24"/>
        </w:rPr>
        <w:t>ditagih di muka pengadilan.Seda</w:t>
      </w:r>
      <w:r w:rsidR="003635BE">
        <w:rPr>
          <w:rFonts w:asciiTheme="majorBidi" w:hAnsiTheme="majorBidi" w:cstheme="majorBidi"/>
          <w:sz w:val="24"/>
          <w:szCs w:val="24"/>
        </w:rPr>
        <w:t xml:space="preserve">ngkan debitur adalah orang yang </w:t>
      </w:r>
      <w:r w:rsidR="003635BE" w:rsidRPr="00546692">
        <w:rPr>
          <w:rFonts w:asciiTheme="majorBidi" w:hAnsiTheme="majorBidi" w:cstheme="majorBidi"/>
          <w:sz w:val="24"/>
          <w:szCs w:val="24"/>
        </w:rPr>
        <w:t xml:space="preserve">mempunyai utang karena perjanjian atau undang-undang yang pelunasannya dapat ditagih di muka pengadilan. Apabila pihak debitur tidak memenuhi prestasi sebagaimana yang telah ditentukan dalam kontrak/perjanjian, maka </w:t>
      </w:r>
      <w:proofErr w:type="gramStart"/>
      <w:r w:rsidR="003635BE" w:rsidRPr="00546692">
        <w:rPr>
          <w:rFonts w:asciiTheme="majorBidi" w:hAnsiTheme="majorBidi" w:cstheme="majorBidi"/>
          <w:sz w:val="24"/>
          <w:szCs w:val="24"/>
        </w:rPr>
        <w:t>ia</w:t>
      </w:r>
      <w:proofErr w:type="gramEnd"/>
      <w:r w:rsidR="003635BE" w:rsidRPr="00546692">
        <w:rPr>
          <w:rFonts w:asciiTheme="majorBidi" w:hAnsiTheme="majorBidi" w:cstheme="majorBidi"/>
          <w:sz w:val="24"/>
          <w:szCs w:val="24"/>
        </w:rPr>
        <w:t xml:space="preserve"> dapat dikatakan telah melakukan wanprestasi.</w:t>
      </w:r>
    </w:p>
    <w:p w:rsidR="003635BE" w:rsidRPr="00546692" w:rsidRDefault="004A6BDE" w:rsidP="004A6BDE">
      <w:pPr>
        <w:spacing w:after="0" w:line="480" w:lineRule="auto"/>
        <w:ind w:left="90" w:firstLine="630"/>
        <w:jc w:val="both"/>
        <w:rPr>
          <w:rFonts w:asciiTheme="majorBidi" w:hAnsiTheme="majorBidi" w:cstheme="majorBidi"/>
          <w:sz w:val="24"/>
          <w:szCs w:val="24"/>
        </w:rPr>
      </w:pPr>
      <w:r>
        <w:rPr>
          <w:rFonts w:asciiTheme="majorBidi" w:hAnsiTheme="majorBidi" w:cstheme="majorBidi"/>
          <w:sz w:val="24"/>
          <w:szCs w:val="24"/>
        </w:rPr>
        <w:lastRenderedPageBreak/>
        <w:t xml:space="preserve">Istilah </w:t>
      </w:r>
      <w:r w:rsidRPr="004A6BDE">
        <w:rPr>
          <w:rFonts w:asciiTheme="majorBidi" w:hAnsiTheme="majorBidi" w:cstheme="majorBidi"/>
          <w:i/>
          <w:iCs/>
          <w:sz w:val="24"/>
          <w:szCs w:val="24"/>
          <w:lang w:val="id-ID"/>
        </w:rPr>
        <w:t>W</w:t>
      </w:r>
      <w:r w:rsidR="00B92A9E" w:rsidRPr="004A6BDE">
        <w:rPr>
          <w:rFonts w:asciiTheme="majorBidi" w:hAnsiTheme="majorBidi" w:cstheme="majorBidi"/>
          <w:i/>
          <w:iCs/>
          <w:sz w:val="24"/>
          <w:szCs w:val="24"/>
        </w:rPr>
        <w:t>anprestasi</w:t>
      </w:r>
      <w:r w:rsidR="00B92A9E">
        <w:rPr>
          <w:rFonts w:asciiTheme="majorBidi" w:hAnsiTheme="majorBidi" w:cstheme="majorBidi"/>
          <w:sz w:val="24"/>
          <w:szCs w:val="24"/>
        </w:rPr>
        <w:t xml:space="preserve"> dalam Hukum P</w:t>
      </w:r>
      <w:r w:rsidR="003635BE" w:rsidRPr="00546692">
        <w:rPr>
          <w:rFonts w:asciiTheme="majorBidi" w:hAnsiTheme="majorBidi" w:cstheme="majorBidi"/>
          <w:sz w:val="24"/>
          <w:szCs w:val="24"/>
        </w:rPr>
        <w:t>erd</w:t>
      </w:r>
      <w:r w:rsidR="003635BE">
        <w:rPr>
          <w:rFonts w:asciiTheme="majorBidi" w:hAnsiTheme="majorBidi" w:cstheme="majorBidi"/>
          <w:sz w:val="24"/>
          <w:szCs w:val="24"/>
        </w:rPr>
        <w:t xml:space="preserve">ata di Indonesia sering disebut </w:t>
      </w:r>
      <w:r w:rsidR="003635BE" w:rsidRPr="00546692">
        <w:rPr>
          <w:rFonts w:asciiTheme="majorBidi" w:hAnsiTheme="majorBidi" w:cstheme="majorBidi"/>
          <w:sz w:val="24"/>
          <w:szCs w:val="24"/>
        </w:rPr>
        <w:t xml:space="preserve">dengan ingkar janji atau cidera janji berasal dari </w:t>
      </w:r>
      <w:r>
        <w:rPr>
          <w:rFonts w:asciiTheme="majorBidi" w:hAnsiTheme="majorBidi" w:cstheme="majorBidi"/>
          <w:sz w:val="24"/>
          <w:szCs w:val="24"/>
          <w:lang w:val="id-ID"/>
        </w:rPr>
        <w:t>B</w:t>
      </w:r>
      <w:r>
        <w:rPr>
          <w:rFonts w:asciiTheme="majorBidi" w:hAnsiTheme="majorBidi" w:cstheme="majorBidi"/>
          <w:sz w:val="24"/>
          <w:szCs w:val="24"/>
        </w:rPr>
        <w:t xml:space="preserve">ahasa Belanda yaitu dari kata </w:t>
      </w:r>
      <w:r w:rsidR="003635BE" w:rsidRPr="00B92A9E">
        <w:rPr>
          <w:rFonts w:asciiTheme="majorBidi" w:hAnsiTheme="majorBidi" w:cstheme="majorBidi"/>
          <w:i/>
          <w:iCs/>
          <w:sz w:val="24"/>
          <w:szCs w:val="24"/>
        </w:rPr>
        <w:t>wan‛</w:t>
      </w:r>
      <w:r>
        <w:rPr>
          <w:rFonts w:asciiTheme="majorBidi" w:hAnsiTheme="majorBidi" w:cstheme="majorBidi"/>
          <w:sz w:val="24"/>
          <w:szCs w:val="24"/>
        </w:rPr>
        <w:t xml:space="preserve"> yang artinya tidak ada kata</w:t>
      </w:r>
      <w:r>
        <w:rPr>
          <w:rFonts w:asciiTheme="majorBidi" w:hAnsiTheme="majorBidi" w:cstheme="majorBidi"/>
          <w:sz w:val="24"/>
          <w:szCs w:val="24"/>
          <w:lang w:val="id-ID"/>
        </w:rPr>
        <w:t xml:space="preserve"> </w:t>
      </w:r>
      <w:r w:rsidR="003635BE" w:rsidRPr="00B92A9E">
        <w:rPr>
          <w:rFonts w:asciiTheme="majorBidi" w:hAnsiTheme="majorBidi" w:cstheme="majorBidi"/>
          <w:i/>
          <w:iCs/>
          <w:sz w:val="24"/>
          <w:szCs w:val="24"/>
        </w:rPr>
        <w:t>prestasi‛</w:t>
      </w:r>
      <w:r w:rsidR="003635BE">
        <w:rPr>
          <w:rFonts w:asciiTheme="majorBidi" w:hAnsiTheme="majorBidi" w:cstheme="majorBidi"/>
          <w:sz w:val="24"/>
          <w:szCs w:val="24"/>
        </w:rPr>
        <w:t xml:space="preserve"> yang diartikan </w:t>
      </w:r>
      <w:r w:rsidR="003635BE" w:rsidRPr="00546692">
        <w:rPr>
          <w:rFonts w:asciiTheme="majorBidi" w:hAnsiTheme="majorBidi" w:cstheme="majorBidi"/>
          <w:sz w:val="24"/>
          <w:szCs w:val="24"/>
        </w:rPr>
        <w:t xml:space="preserve">prestasi/kewajiban.Jadi wanprestasi berarti prestasi buruk atau tidak memenuhi kewajiban sebagaimana yang telah diperjanjikan.Selain itu bisa juga diartikan ketiadaan suatu Prestasi. </w:t>
      </w:r>
    </w:p>
    <w:p w:rsidR="003635BE" w:rsidRPr="00546692" w:rsidRDefault="003635BE" w:rsidP="00B92A9E">
      <w:pPr>
        <w:spacing w:after="0" w:line="480" w:lineRule="auto"/>
        <w:ind w:firstLine="720"/>
        <w:jc w:val="both"/>
        <w:rPr>
          <w:rFonts w:asciiTheme="majorBidi" w:hAnsiTheme="majorBidi" w:cstheme="majorBidi"/>
          <w:sz w:val="24"/>
          <w:szCs w:val="24"/>
        </w:rPr>
      </w:pPr>
      <w:r w:rsidRPr="00546692">
        <w:rPr>
          <w:rFonts w:asciiTheme="majorBidi" w:hAnsiTheme="majorBidi" w:cstheme="majorBidi"/>
          <w:sz w:val="24"/>
          <w:szCs w:val="24"/>
        </w:rPr>
        <w:t xml:space="preserve">Menurut pasal 1234 KUH Perdata yang dimaksud dengan </w:t>
      </w:r>
      <w:r w:rsidR="00B92A9E">
        <w:rPr>
          <w:rFonts w:asciiTheme="majorBidi" w:hAnsiTheme="majorBidi" w:cstheme="majorBidi"/>
          <w:sz w:val="24"/>
          <w:szCs w:val="24"/>
        </w:rPr>
        <w:t>wan</w:t>
      </w:r>
      <w:r w:rsidRPr="00546692">
        <w:rPr>
          <w:rFonts w:asciiTheme="majorBidi" w:hAnsiTheme="majorBidi" w:cstheme="majorBidi"/>
          <w:sz w:val="24"/>
          <w:szCs w:val="24"/>
        </w:rPr>
        <w:t>prestasi adalah seseorang yang mengerahkan sesuatu,</w:t>
      </w:r>
      <w:r w:rsidR="00B92A9E">
        <w:rPr>
          <w:rFonts w:asciiTheme="majorBidi" w:hAnsiTheme="majorBidi" w:cstheme="majorBidi"/>
          <w:sz w:val="24"/>
          <w:szCs w:val="24"/>
        </w:rPr>
        <w:t xml:space="preserve"> </w:t>
      </w:r>
      <w:r w:rsidRPr="00546692">
        <w:rPr>
          <w:rFonts w:asciiTheme="majorBidi" w:hAnsiTheme="majorBidi" w:cstheme="majorBidi"/>
          <w:sz w:val="24"/>
          <w:szCs w:val="24"/>
        </w:rPr>
        <w:t xml:space="preserve">melakukan sesuatu dan tidak melakukan sesuatu </w:t>
      </w:r>
      <w:r w:rsidRPr="00546692">
        <w:rPr>
          <w:rStyle w:val="FootnoteReference"/>
          <w:rFonts w:asciiTheme="majorBidi" w:hAnsiTheme="majorBidi" w:cstheme="majorBidi"/>
          <w:sz w:val="24"/>
          <w:szCs w:val="24"/>
        </w:rPr>
        <w:footnoteReference w:id="4"/>
      </w:r>
      <w:r w:rsidRPr="00546692">
        <w:rPr>
          <w:rFonts w:asciiTheme="majorBidi" w:hAnsiTheme="majorBidi" w:cstheme="majorBidi"/>
          <w:sz w:val="24"/>
          <w:szCs w:val="24"/>
        </w:rPr>
        <w:t xml:space="preserve"> Sebaliknya dianggap wanprestasi atau lalai dalam pasal 1238 </w:t>
      </w:r>
      <w:proofErr w:type="gramStart"/>
      <w:r w:rsidRPr="00546692">
        <w:rPr>
          <w:rFonts w:asciiTheme="majorBidi" w:hAnsiTheme="majorBidi" w:cstheme="majorBidi"/>
          <w:sz w:val="24"/>
          <w:szCs w:val="24"/>
        </w:rPr>
        <w:t>disebutkan :</w:t>
      </w:r>
      <w:proofErr w:type="gramEnd"/>
      <w:r w:rsidRPr="00546692">
        <w:rPr>
          <w:rFonts w:asciiTheme="majorBidi" w:hAnsiTheme="majorBidi" w:cstheme="majorBidi"/>
          <w:sz w:val="24"/>
          <w:szCs w:val="24"/>
        </w:rPr>
        <w:t>Si berhutang adalah lalai, apabila ia dengan surat perintah atau dengan sebuah akta sejenis itu telah dinyatakan lalai, atau demi perikatannya sendiri ialah jika ini menetapkan bahwa si berhutang harus dianggap lalai dengan lewatnya waktu yang ditentukan.</w:t>
      </w:r>
    </w:p>
    <w:p w:rsidR="003635BE" w:rsidRPr="00546692" w:rsidRDefault="003635BE" w:rsidP="003635BE">
      <w:pPr>
        <w:spacing w:after="0" w:line="480" w:lineRule="auto"/>
        <w:ind w:firstLine="720"/>
        <w:jc w:val="both"/>
        <w:rPr>
          <w:rFonts w:asciiTheme="majorBidi" w:hAnsiTheme="majorBidi" w:cstheme="majorBidi"/>
          <w:sz w:val="24"/>
          <w:szCs w:val="24"/>
        </w:rPr>
      </w:pPr>
      <w:proofErr w:type="gramStart"/>
      <w:r w:rsidRPr="00546692">
        <w:rPr>
          <w:rFonts w:asciiTheme="majorBidi" w:hAnsiTheme="majorBidi" w:cstheme="majorBidi"/>
          <w:sz w:val="24"/>
          <w:szCs w:val="24"/>
        </w:rPr>
        <w:t>Abdul Kadir Muhammad dalam bukunya menyatakan bahwa wanprestasi adalah tidak memenuhi kewajiban yang harus ditetapkan dalam perikatan, baik perikatan yang timbul karena perjanjian maupun perikatan yang timbul karena Undang-undang.</w:t>
      </w:r>
      <w:proofErr w:type="gramEnd"/>
      <w:r w:rsidRPr="00546692">
        <w:rPr>
          <w:rStyle w:val="FootnoteReference"/>
          <w:rFonts w:asciiTheme="majorBidi" w:hAnsiTheme="majorBidi" w:cstheme="majorBidi"/>
          <w:sz w:val="24"/>
          <w:szCs w:val="24"/>
        </w:rPr>
        <w:footnoteReference w:id="5"/>
      </w:r>
      <w:r w:rsidR="00B92A9E">
        <w:rPr>
          <w:rFonts w:asciiTheme="majorBidi" w:hAnsiTheme="majorBidi" w:cstheme="majorBidi"/>
          <w:sz w:val="24"/>
          <w:szCs w:val="24"/>
        </w:rPr>
        <w:t xml:space="preserve"> Prof. Subekti, S.H, </w:t>
      </w:r>
      <w:r w:rsidRPr="00546692">
        <w:rPr>
          <w:rFonts w:asciiTheme="majorBidi" w:hAnsiTheme="majorBidi" w:cstheme="majorBidi"/>
          <w:sz w:val="24"/>
          <w:szCs w:val="24"/>
        </w:rPr>
        <w:t xml:space="preserve">menyatakan bahwa wanprestasi seorang debitur dapat berupa empat macam, </w:t>
      </w:r>
      <w:proofErr w:type="gramStart"/>
      <w:r w:rsidRPr="00546692">
        <w:rPr>
          <w:rFonts w:asciiTheme="majorBidi" w:hAnsiTheme="majorBidi" w:cstheme="majorBidi"/>
          <w:sz w:val="24"/>
          <w:szCs w:val="24"/>
        </w:rPr>
        <w:t>yaitu :</w:t>
      </w:r>
      <w:proofErr w:type="gramEnd"/>
    </w:p>
    <w:p w:rsidR="00B92A9E" w:rsidRDefault="003635BE" w:rsidP="008E5D92">
      <w:pPr>
        <w:pStyle w:val="ListParagraph"/>
        <w:numPr>
          <w:ilvl w:val="0"/>
          <w:numId w:val="10"/>
        </w:numPr>
        <w:spacing w:after="0" w:line="480" w:lineRule="auto"/>
        <w:jc w:val="both"/>
        <w:rPr>
          <w:rFonts w:asciiTheme="majorBidi" w:hAnsiTheme="majorBidi" w:cstheme="majorBidi"/>
          <w:sz w:val="24"/>
          <w:szCs w:val="24"/>
        </w:rPr>
      </w:pPr>
      <w:r w:rsidRPr="00B92A9E">
        <w:rPr>
          <w:rFonts w:asciiTheme="majorBidi" w:hAnsiTheme="majorBidi" w:cstheme="majorBidi"/>
          <w:sz w:val="24"/>
          <w:szCs w:val="24"/>
        </w:rPr>
        <w:t>Debitur tidak melakukan apa yang disanggupi akan dilakukannya</w:t>
      </w:r>
    </w:p>
    <w:p w:rsidR="00B92A9E" w:rsidRDefault="003635BE" w:rsidP="008E5D92">
      <w:pPr>
        <w:pStyle w:val="ListParagraph"/>
        <w:numPr>
          <w:ilvl w:val="0"/>
          <w:numId w:val="10"/>
        </w:numPr>
        <w:spacing w:after="0" w:line="480" w:lineRule="auto"/>
        <w:jc w:val="both"/>
        <w:rPr>
          <w:rFonts w:asciiTheme="majorBidi" w:hAnsiTheme="majorBidi" w:cstheme="majorBidi"/>
          <w:sz w:val="24"/>
          <w:szCs w:val="24"/>
        </w:rPr>
      </w:pPr>
      <w:r w:rsidRPr="00B92A9E">
        <w:rPr>
          <w:rFonts w:asciiTheme="majorBidi" w:hAnsiTheme="majorBidi" w:cstheme="majorBidi"/>
          <w:sz w:val="24"/>
          <w:szCs w:val="24"/>
        </w:rPr>
        <w:t xml:space="preserve">Debitur melaksanakan </w:t>
      </w:r>
      <w:proofErr w:type="gramStart"/>
      <w:r w:rsidRPr="00B92A9E">
        <w:rPr>
          <w:rFonts w:asciiTheme="majorBidi" w:hAnsiTheme="majorBidi" w:cstheme="majorBidi"/>
          <w:sz w:val="24"/>
          <w:szCs w:val="24"/>
        </w:rPr>
        <w:t>apa</w:t>
      </w:r>
      <w:proofErr w:type="gramEnd"/>
      <w:r w:rsidRPr="00B92A9E">
        <w:rPr>
          <w:rFonts w:asciiTheme="majorBidi" w:hAnsiTheme="majorBidi" w:cstheme="majorBidi"/>
          <w:sz w:val="24"/>
          <w:szCs w:val="24"/>
        </w:rPr>
        <w:t xml:space="preserve"> yang dijanjikannya, tetapi tidak sebagaimana yang diperjanjikan.</w:t>
      </w:r>
    </w:p>
    <w:p w:rsidR="00B92A9E" w:rsidRDefault="003635BE" w:rsidP="008E5D92">
      <w:pPr>
        <w:pStyle w:val="ListParagraph"/>
        <w:numPr>
          <w:ilvl w:val="0"/>
          <w:numId w:val="10"/>
        </w:numPr>
        <w:spacing w:after="0" w:line="480" w:lineRule="auto"/>
        <w:jc w:val="both"/>
        <w:rPr>
          <w:rFonts w:asciiTheme="majorBidi" w:hAnsiTheme="majorBidi" w:cstheme="majorBidi"/>
          <w:sz w:val="24"/>
          <w:szCs w:val="24"/>
        </w:rPr>
      </w:pPr>
      <w:r w:rsidRPr="00B92A9E">
        <w:rPr>
          <w:rFonts w:asciiTheme="majorBidi" w:hAnsiTheme="majorBidi" w:cstheme="majorBidi"/>
          <w:sz w:val="24"/>
          <w:szCs w:val="24"/>
        </w:rPr>
        <w:t xml:space="preserve">Debitur melaksanakan </w:t>
      </w:r>
      <w:proofErr w:type="gramStart"/>
      <w:r w:rsidRPr="00B92A9E">
        <w:rPr>
          <w:rFonts w:asciiTheme="majorBidi" w:hAnsiTheme="majorBidi" w:cstheme="majorBidi"/>
          <w:sz w:val="24"/>
          <w:szCs w:val="24"/>
        </w:rPr>
        <w:t>apa</w:t>
      </w:r>
      <w:proofErr w:type="gramEnd"/>
      <w:r w:rsidRPr="00B92A9E">
        <w:rPr>
          <w:rFonts w:asciiTheme="majorBidi" w:hAnsiTheme="majorBidi" w:cstheme="majorBidi"/>
          <w:sz w:val="24"/>
          <w:szCs w:val="24"/>
        </w:rPr>
        <w:t xml:space="preserve"> yang dijanjikannya, tetapi terlambat.</w:t>
      </w:r>
    </w:p>
    <w:p w:rsidR="003635BE" w:rsidRPr="00B92A9E" w:rsidRDefault="003635BE" w:rsidP="008E5D92">
      <w:pPr>
        <w:pStyle w:val="ListParagraph"/>
        <w:numPr>
          <w:ilvl w:val="0"/>
          <w:numId w:val="10"/>
        </w:numPr>
        <w:spacing w:after="0" w:line="480" w:lineRule="auto"/>
        <w:jc w:val="both"/>
        <w:rPr>
          <w:rFonts w:asciiTheme="majorBidi" w:hAnsiTheme="majorBidi" w:cstheme="majorBidi"/>
          <w:sz w:val="24"/>
          <w:szCs w:val="24"/>
        </w:rPr>
      </w:pPr>
      <w:r w:rsidRPr="00B92A9E">
        <w:rPr>
          <w:rFonts w:asciiTheme="majorBidi" w:hAnsiTheme="majorBidi" w:cstheme="majorBidi"/>
          <w:sz w:val="24"/>
          <w:szCs w:val="24"/>
        </w:rPr>
        <w:lastRenderedPageBreak/>
        <w:t>Debitur melaksanakan sesuatu yang menurut perjanjian tidak boleh dilakukannya.</w:t>
      </w:r>
      <w:r w:rsidRPr="00546692">
        <w:rPr>
          <w:rStyle w:val="FootnoteReference"/>
          <w:rFonts w:asciiTheme="majorBidi" w:hAnsiTheme="majorBidi" w:cstheme="majorBidi"/>
          <w:sz w:val="24"/>
          <w:szCs w:val="24"/>
        </w:rPr>
        <w:footnoteReference w:id="6"/>
      </w:r>
    </w:p>
    <w:p w:rsidR="003635BE" w:rsidRPr="00546692" w:rsidRDefault="003635BE" w:rsidP="003635BE">
      <w:pPr>
        <w:spacing w:after="0" w:line="480" w:lineRule="auto"/>
        <w:ind w:firstLine="720"/>
        <w:jc w:val="both"/>
        <w:rPr>
          <w:rFonts w:asciiTheme="majorBidi" w:hAnsiTheme="majorBidi" w:cstheme="majorBidi"/>
          <w:sz w:val="24"/>
          <w:szCs w:val="24"/>
        </w:rPr>
      </w:pPr>
      <w:r w:rsidRPr="00546692">
        <w:rPr>
          <w:rFonts w:asciiTheme="majorBidi" w:hAnsiTheme="majorBidi" w:cstheme="majorBidi"/>
          <w:sz w:val="24"/>
          <w:szCs w:val="24"/>
        </w:rPr>
        <w:t xml:space="preserve">R. Setiawan SH dalam bukunya menyatakan bahwa pada debitur terletak kewajiban untuk memenuhi prestasi dan jika </w:t>
      </w:r>
      <w:proofErr w:type="gramStart"/>
      <w:r w:rsidRPr="00546692">
        <w:rPr>
          <w:rFonts w:asciiTheme="majorBidi" w:hAnsiTheme="majorBidi" w:cstheme="majorBidi"/>
          <w:sz w:val="24"/>
          <w:szCs w:val="24"/>
        </w:rPr>
        <w:t>ia</w:t>
      </w:r>
      <w:proofErr w:type="gramEnd"/>
      <w:r w:rsidRPr="00546692">
        <w:rPr>
          <w:rFonts w:asciiTheme="majorBidi" w:hAnsiTheme="majorBidi" w:cstheme="majorBidi"/>
          <w:sz w:val="24"/>
          <w:szCs w:val="24"/>
        </w:rPr>
        <w:t xml:space="preserve"> tidak melaksanakan kewajibannya tersebut karena keadaan memaksa (</w:t>
      </w:r>
      <w:r w:rsidRPr="00407B98">
        <w:rPr>
          <w:rFonts w:asciiTheme="majorBidi" w:hAnsiTheme="majorBidi" w:cstheme="majorBidi"/>
          <w:i/>
          <w:iCs/>
          <w:sz w:val="24"/>
          <w:szCs w:val="24"/>
        </w:rPr>
        <w:t>overmacht</w:t>
      </w:r>
      <w:r w:rsidRPr="00546692">
        <w:rPr>
          <w:rFonts w:asciiTheme="majorBidi" w:hAnsiTheme="majorBidi" w:cstheme="majorBidi"/>
          <w:sz w:val="24"/>
          <w:szCs w:val="24"/>
        </w:rPr>
        <w:t xml:space="preserve">), maka debitur dianggap melakukan ingkar janji. Ada tiga bentuk ingkar janji </w:t>
      </w:r>
      <w:proofErr w:type="gramStart"/>
      <w:r w:rsidRPr="00546692">
        <w:rPr>
          <w:rFonts w:asciiTheme="majorBidi" w:hAnsiTheme="majorBidi" w:cstheme="majorBidi"/>
          <w:sz w:val="24"/>
          <w:szCs w:val="24"/>
        </w:rPr>
        <w:t>yaitu :</w:t>
      </w:r>
      <w:proofErr w:type="gramEnd"/>
    </w:p>
    <w:p w:rsidR="00407B98" w:rsidRDefault="003635BE" w:rsidP="008E5D92">
      <w:pPr>
        <w:pStyle w:val="ListParagraph"/>
        <w:numPr>
          <w:ilvl w:val="0"/>
          <w:numId w:val="11"/>
        </w:numPr>
        <w:spacing w:after="0" w:line="480" w:lineRule="auto"/>
        <w:jc w:val="both"/>
        <w:rPr>
          <w:rFonts w:asciiTheme="majorBidi" w:hAnsiTheme="majorBidi" w:cstheme="majorBidi"/>
          <w:sz w:val="24"/>
          <w:szCs w:val="24"/>
        </w:rPr>
      </w:pPr>
      <w:r w:rsidRPr="00407B98">
        <w:rPr>
          <w:rFonts w:asciiTheme="majorBidi" w:hAnsiTheme="majorBidi" w:cstheme="majorBidi"/>
          <w:sz w:val="24"/>
          <w:szCs w:val="24"/>
        </w:rPr>
        <w:t xml:space="preserve">Tidak memenuhi prestasi </w:t>
      </w:r>
      <w:proofErr w:type="gramStart"/>
      <w:r w:rsidRPr="00407B98">
        <w:rPr>
          <w:rFonts w:asciiTheme="majorBidi" w:hAnsiTheme="majorBidi" w:cstheme="majorBidi"/>
          <w:sz w:val="24"/>
          <w:szCs w:val="24"/>
        </w:rPr>
        <w:t>sama</w:t>
      </w:r>
      <w:proofErr w:type="gramEnd"/>
      <w:r w:rsidRPr="00407B98">
        <w:rPr>
          <w:rFonts w:asciiTheme="majorBidi" w:hAnsiTheme="majorBidi" w:cstheme="majorBidi"/>
          <w:sz w:val="24"/>
          <w:szCs w:val="24"/>
        </w:rPr>
        <w:t xml:space="preserve"> sekali. Dalam hal ini debitur dapat segera dituntut ganti rugi tanpa penetapan lalai.</w:t>
      </w:r>
    </w:p>
    <w:p w:rsidR="00407B98" w:rsidRDefault="003635BE" w:rsidP="008E5D92">
      <w:pPr>
        <w:pStyle w:val="ListParagraph"/>
        <w:numPr>
          <w:ilvl w:val="0"/>
          <w:numId w:val="11"/>
        </w:numPr>
        <w:spacing w:after="0" w:line="480" w:lineRule="auto"/>
        <w:jc w:val="both"/>
        <w:rPr>
          <w:rFonts w:asciiTheme="majorBidi" w:hAnsiTheme="majorBidi" w:cstheme="majorBidi"/>
          <w:sz w:val="24"/>
          <w:szCs w:val="24"/>
        </w:rPr>
      </w:pPr>
      <w:r w:rsidRPr="00407B98">
        <w:rPr>
          <w:rFonts w:asciiTheme="majorBidi" w:hAnsiTheme="majorBidi" w:cstheme="majorBidi"/>
          <w:sz w:val="24"/>
          <w:szCs w:val="24"/>
        </w:rPr>
        <w:t xml:space="preserve"> Terlambat memenuhi prestasi, tanpa penetapan lalai. Debitur dapat dibebani ganti rugi setelah ada ketetapan yang berupa ketentuan waktu pembayaran.</w:t>
      </w:r>
    </w:p>
    <w:p w:rsidR="004A6BDE" w:rsidRDefault="003635BE" w:rsidP="004A6BDE">
      <w:pPr>
        <w:pStyle w:val="ListParagraph"/>
        <w:numPr>
          <w:ilvl w:val="0"/>
          <w:numId w:val="11"/>
        </w:numPr>
        <w:spacing w:after="0" w:line="480" w:lineRule="auto"/>
        <w:jc w:val="both"/>
        <w:rPr>
          <w:rFonts w:asciiTheme="majorBidi" w:hAnsiTheme="majorBidi" w:cstheme="majorBidi"/>
          <w:sz w:val="24"/>
          <w:szCs w:val="24"/>
        </w:rPr>
      </w:pPr>
      <w:r w:rsidRPr="00407B98">
        <w:rPr>
          <w:rFonts w:asciiTheme="majorBidi" w:hAnsiTheme="majorBidi" w:cstheme="majorBidi"/>
          <w:sz w:val="24"/>
          <w:szCs w:val="24"/>
        </w:rPr>
        <w:t>Memenuhi secara tidak baik (keliru melaksanakan perjanjian). Dalam hal ini Hoge Raad berpendapat seperti yang dikutip R.Setiawan, bahwa jika debitur keliru melaksanakan prestasinya, tidak diperlukan penetapan lalai.</w:t>
      </w:r>
    </w:p>
    <w:p w:rsidR="003635BE" w:rsidRDefault="003635BE" w:rsidP="004A6BDE">
      <w:pPr>
        <w:spacing w:after="0" w:line="480" w:lineRule="auto"/>
        <w:ind w:firstLine="644"/>
        <w:jc w:val="both"/>
        <w:rPr>
          <w:rFonts w:asciiTheme="majorBidi" w:hAnsiTheme="majorBidi" w:cstheme="majorBidi"/>
          <w:sz w:val="24"/>
          <w:szCs w:val="24"/>
        </w:rPr>
      </w:pPr>
      <w:r w:rsidRPr="004A6BDE">
        <w:rPr>
          <w:rFonts w:asciiTheme="majorBidi" w:hAnsiTheme="majorBidi" w:cstheme="majorBidi"/>
          <w:sz w:val="24"/>
          <w:szCs w:val="24"/>
        </w:rPr>
        <w:t xml:space="preserve">Dari beberapa pengertian yang telah dikemukakan oleh para ahli hukum di atas dapat diambil kesimpulan bahwa wanprestasi adalah pelaksanaan kewajiban yang tidak dipenuhi atau ingkar janji atau kelalaian yang dilakukan oleh debitur baik karena tidak melaksanakan </w:t>
      </w:r>
      <w:proofErr w:type="gramStart"/>
      <w:r w:rsidRPr="004A6BDE">
        <w:rPr>
          <w:rFonts w:asciiTheme="majorBidi" w:hAnsiTheme="majorBidi" w:cstheme="majorBidi"/>
          <w:sz w:val="24"/>
          <w:szCs w:val="24"/>
        </w:rPr>
        <w:t>apa</w:t>
      </w:r>
      <w:proofErr w:type="gramEnd"/>
      <w:r w:rsidRPr="004A6BDE">
        <w:rPr>
          <w:rFonts w:asciiTheme="majorBidi" w:hAnsiTheme="majorBidi" w:cstheme="majorBidi"/>
          <w:sz w:val="24"/>
          <w:szCs w:val="24"/>
        </w:rPr>
        <w:t xml:space="preserve"> yang telah diperjanjikan maupun malah melakukan sesuatu yang menurut perjanjian tidak boleh dilakukan.</w:t>
      </w:r>
    </w:p>
    <w:p w:rsidR="004A6BDE" w:rsidRDefault="004A6BDE" w:rsidP="004A6BDE">
      <w:pPr>
        <w:spacing w:after="0" w:line="480" w:lineRule="auto"/>
        <w:jc w:val="both"/>
        <w:rPr>
          <w:rFonts w:asciiTheme="majorBidi" w:hAnsiTheme="majorBidi" w:cstheme="majorBidi"/>
          <w:sz w:val="24"/>
          <w:szCs w:val="24"/>
        </w:rPr>
      </w:pPr>
    </w:p>
    <w:p w:rsidR="004A6BDE" w:rsidRDefault="004A6BDE" w:rsidP="004A6BDE">
      <w:pPr>
        <w:spacing w:after="0" w:line="480" w:lineRule="auto"/>
        <w:jc w:val="both"/>
        <w:rPr>
          <w:rFonts w:asciiTheme="majorBidi" w:hAnsiTheme="majorBidi" w:cstheme="majorBidi"/>
          <w:sz w:val="24"/>
          <w:szCs w:val="24"/>
        </w:rPr>
      </w:pPr>
    </w:p>
    <w:p w:rsidR="004A6BDE" w:rsidRPr="004A6BDE" w:rsidRDefault="004A6BDE" w:rsidP="004A6BDE">
      <w:pPr>
        <w:spacing w:after="0" w:line="480" w:lineRule="auto"/>
        <w:jc w:val="both"/>
        <w:rPr>
          <w:rFonts w:asciiTheme="majorBidi" w:hAnsiTheme="majorBidi" w:cstheme="majorBidi"/>
          <w:sz w:val="24"/>
          <w:szCs w:val="24"/>
        </w:rPr>
      </w:pPr>
    </w:p>
    <w:p w:rsidR="00B14572" w:rsidRPr="009A740B" w:rsidRDefault="00407B98" w:rsidP="004A6BDE">
      <w:pPr>
        <w:pStyle w:val="ListParagraph"/>
        <w:numPr>
          <w:ilvl w:val="0"/>
          <w:numId w:val="30"/>
        </w:numPr>
        <w:spacing w:after="0" w:line="480" w:lineRule="auto"/>
        <w:jc w:val="both"/>
        <w:rPr>
          <w:rFonts w:asciiTheme="majorBidi" w:hAnsiTheme="majorBidi" w:cstheme="majorBidi"/>
          <w:b/>
          <w:bCs/>
          <w:sz w:val="24"/>
          <w:szCs w:val="24"/>
        </w:rPr>
      </w:pPr>
      <w:r w:rsidRPr="009A740B">
        <w:rPr>
          <w:rFonts w:asciiTheme="majorBidi" w:hAnsiTheme="majorBidi" w:cstheme="majorBidi"/>
          <w:b/>
          <w:bCs/>
          <w:sz w:val="24"/>
          <w:szCs w:val="24"/>
        </w:rPr>
        <w:lastRenderedPageBreak/>
        <w:t>Akibat Hukum dari W</w:t>
      </w:r>
      <w:r w:rsidR="003635BE" w:rsidRPr="009A740B">
        <w:rPr>
          <w:rFonts w:asciiTheme="majorBidi" w:hAnsiTheme="majorBidi" w:cstheme="majorBidi"/>
          <w:b/>
          <w:bCs/>
          <w:sz w:val="24"/>
          <w:szCs w:val="24"/>
        </w:rPr>
        <w:t xml:space="preserve">anprestasi </w:t>
      </w:r>
    </w:p>
    <w:p w:rsidR="003635BE" w:rsidRPr="00B14572" w:rsidRDefault="00407B98" w:rsidP="00B14572">
      <w:pPr>
        <w:spacing w:after="0" w:line="480" w:lineRule="auto"/>
        <w:ind w:firstLine="720"/>
        <w:jc w:val="both"/>
        <w:rPr>
          <w:rFonts w:asciiTheme="majorBidi" w:hAnsiTheme="majorBidi" w:cstheme="majorBidi"/>
          <w:sz w:val="24"/>
          <w:szCs w:val="24"/>
        </w:rPr>
      </w:pPr>
      <w:proofErr w:type="gramStart"/>
      <w:r w:rsidRPr="00B14572">
        <w:rPr>
          <w:rFonts w:asciiTheme="majorBidi" w:hAnsiTheme="majorBidi" w:cstheme="majorBidi"/>
          <w:sz w:val="24"/>
          <w:szCs w:val="24"/>
        </w:rPr>
        <w:t>D</w:t>
      </w:r>
      <w:r w:rsidR="003635BE" w:rsidRPr="00B14572">
        <w:rPr>
          <w:rFonts w:asciiTheme="majorBidi" w:hAnsiTheme="majorBidi" w:cstheme="majorBidi"/>
          <w:sz w:val="24"/>
          <w:szCs w:val="24"/>
        </w:rPr>
        <w:t>ebitur tidak dapat memenuhi atau melaksanakan kewajibannya.</w:t>
      </w:r>
      <w:proofErr w:type="gramEnd"/>
      <w:r w:rsidR="003635BE" w:rsidRPr="00B14572">
        <w:rPr>
          <w:rFonts w:asciiTheme="majorBidi" w:hAnsiTheme="majorBidi" w:cstheme="majorBidi"/>
          <w:sz w:val="24"/>
          <w:szCs w:val="24"/>
        </w:rPr>
        <w:t xml:space="preserve"> Akibat hukum bagi debitur yang telah melakukan wanprestasi hukuman atau sanksi- sanksi </w:t>
      </w:r>
      <w:proofErr w:type="gramStart"/>
      <w:r w:rsidR="003635BE" w:rsidRPr="00B14572">
        <w:rPr>
          <w:rFonts w:asciiTheme="majorBidi" w:hAnsiTheme="majorBidi" w:cstheme="majorBidi"/>
          <w:sz w:val="24"/>
          <w:szCs w:val="24"/>
        </w:rPr>
        <w:t>adalah :</w:t>
      </w:r>
      <w:proofErr w:type="gramEnd"/>
    </w:p>
    <w:p w:rsidR="00B14572" w:rsidRDefault="00B14572" w:rsidP="008E5D92">
      <w:pPr>
        <w:pStyle w:val="ListParagraph"/>
        <w:numPr>
          <w:ilvl w:val="0"/>
          <w:numId w:val="12"/>
        </w:numPr>
        <w:spacing w:after="0" w:line="480" w:lineRule="auto"/>
        <w:jc w:val="both"/>
        <w:rPr>
          <w:rFonts w:asciiTheme="majorBidi" w:hAnsiTheme="majorBidi" w:cstheme="majorBidi"/>
          <w:sz w:val="24"/>
          <w:szCs w:val="24"/>
        </w:rPr>
      </w:pPr>
      <w:r w:rsidRPr="00B14572">
        <w:rPr>
          <w:rFonts w:asciiTheme="majorBidi" w:hAnsiTheme="majorBidi" w:cstheme="majorBidi"/>
          <w:sz w:val="24"/>
          <w:szCs w:val="24"/>
        </w:rPr>
        <w:t>D</w:t>
      </w:r>
      <w:r w:rsidR="003635BE" w:rsidRPr="00B14572">
        <w:rPr>
          <w:rFonts w:asciiTheme="majorBidi" w:hAnsiTheme="majorBidi" w:cstheme="majorBidi"/>
          <w:sz w:val="24"/>
          <w:szCs w:val="24"/>
        </w:rPr>
        <w:t xml:space="preserve">ebitur harus membayar ganti rugian yang telah diderita oleh </w:t>
      </w:r>
      <w:proofErr w:type="gramStart"/>
      <w:r w:rsidR="003635BE" w:rsidRPr="00B14572">
        <w:rPr>
          <w:rFonts w:asciiTheme="majorBidi" w:hAnsiTheme="majorBidi" w:cstheme="majorBidi"/>
          <w:sz w:val="24"/>
          <w:szCs w:val="24"/>
        </w:rPr>
        <w:t>kreditur .</w:t>
      </w:r>
      <w:proofErr w:type="gramEnd"/>
      <w:r w:rsidRPr="00B14572">
        <w:rPr>
          <w:rFonts w:asciiTheme="majorBidi" w:hAnsiTheme="majorBidi" w:cstheme="majorBidi"/>
          <w:sz w:val="24"/>
          <w:szCs w:val="24"/>
        </w:rPr>
        <w:t xml:space="preserve"> </w:t>
      </w:r>
      <w:proofErr w:type="gramStart"/>
      <w:r w:rsidR="003635BE" w:rsidRPr="00B14572">
        <w:rPr>
          <w:rFonts w:asciiTheme="majorBidi" w:hAnsiTheme="majorBidi" w:cstheme="majorBidi"/>
          <w:sz w:val="24"/>
          <w:szCs w:val="24"/>
        </w:rPr>
        <w:t>dalam</w:t>
      </w:r>
      <w:proofErr w:type="gramEnd"/>
      <w:r w:rsidR="003635BE" w:rsidRPr="00B14572">
        <w:rPr>
          <w:rFonts w:asciiTheme="majorBidi" w:hAnsiTheme="majorBidi" w:cstheme="majorBidi"/>
          <w:sz w:val="24"/>
          <w:szCs w:val="24"/>
        </w:rPr>
        <w:t xml:space="preserve"> perjanjian timbal balik</w:t>
      </w:r>
      <w:r>
        <w:rPr>
          <w:rFonts w:asciiTheme="majorBidi" w:hAnsiTheme="majorBidi" w:cstheme="majorBidi"/>
          <w:sz w:val="24"/>
          <w:szCs w:val="24"/>
        </w:rPr>
        <w:t>.</w:t>
      </w:r>
      <w:r w:rsidR="003635BE" w:rsidRPr="00B14572">
        <w:rPr>
          <w:rFonts w:asciiTheme="majorBidi" w:hAnsiTheme="majorBidi" w:cstheme="majorBidi"/>
          <w:sz w:val="24"/>
          <w:szCs w:val="24"/>
        </w:rPr>
        <w:t xml:space="preserve"> </w:t>
      </w:r>
    </w:p>
    <w:p w:rsidR="00B14572" w:rsidRDefault="00B14572" w:rsidP="008E5D92">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t>M</w:t>
      </w:r>
      <w:r w:rsidR="003635BE" w:rsidRPr="00B14572">
        <w:rPr>
          <w:rFonts w:asciiTheme="majorBidi" w:hAnsiTheme="majorBidi" w:cstheme="majorBidi"/>
          <w:sz w:val="24"/>
          <w:szCs w:val="24"/>
        </w:rPr>
        <w:t>embayar biaya perkara dimuka hakim apabila debitur yang terbukti melakukan wanprestasi.</w:t>
      </w:r>
    </w:p>
    <w:p w:rsidR="003D4AF1" w:rsidRPr="00B14572" w:rsidRDefault="003635BE" w:rsidP="008E5D92">
      <w:pPr>
        <w:pStyle w:val="ListParagraph"/>
        <w:numPr>
          <w:ilvl w:val="0"/>
          <w:numId w:val="12"/>
        </w:numPr>
        <w:spacing w:after="0" w:line="480" w:lineRule="auto"/>
        <w:jc w:val="both"/>
        <w:rPr>
          <w:rFonts w:asciiTheme="majorBidi" w:hAnsiTheme="majorBidi" w:cstheme="majorBidi"/>
          <w:sz w:val="24"/>
          <w:szCs w:val="24"/>
        </w:rPr>
      </w:pPr>
      <w:r w:rsidRPr="00B14572">
        <w:rPr>
          <w:rFonts w:asciiTheme="majorBidi" w:hAnsiTheme="majorBidi" w:cstheme="majorBidi"/>
          <w:sz w:val="24"/>
          <w:szCs w:val="24"/>
        </w:rPr>
        <w:t xml:space="preserve">Memenuhi perjanjian </w:t>
      </w:r>
      <w:proofErr w:type="gramStart"/>
      <w:r w:rsidRPr="00B14572">
        <w:rPr>
          <w:rFonts w:asciiTheme="majorBidi" w:hAnsiTheme="majorBidi" w:cstheme="majorBidi"/>
          <w:sz w:val="24"/>
          <w:szCs w:val="24"/>
        </w:rPr>
        <w:t>jika  masih</w:t>
      </w:r>
      <w:proofErr w:type="gramEnd"/>
      <w:r w:rsidRPr="00B14572">
        <w:rPr>
          <w:rFonts w:asciiTheme="majorBidi" w:hAnsiTheme="majorBidi" w:cstheme="majorBidi"/>
          <w:sz w:val="24"/>
          <w:szCs w:val="24"/>
        </w:rPr>
        <w:t xml:space="preserve"> dapat dilakukan atau pembatalan perjanjian.</w:t>
      </w:r>
      <w:r w:rsidR="004D5BF7" w:rsidRPr="00B14572">
        <w:rPr>
          <w:rFonts w:asciiTheme="majorBidi" w:hAnsiTheme="majorBidi" w:cstheme="majorBidi"/>
          <w:sz w:val="24"/>
          <w:szCs w:val="24"/>
        </w:rPr>
        <w:t>m</w:t>
      </w:r>
      <w:r w:rsidR="00BA6957" w:rsidRPr="00B14572">
        <w:rPr>
          <w:rFonts w:asciiTheme="majorBidi" w:hAnsiTheme="majorBidi" w:cstheme="majorBidi"/>
          <w:sz w:val="24"/>
          <w:szCs w:val="24"/>
        </w:rPr>
        <w:t>embayar harga yang telah dijanjikan.</w:t>
      </w:r>
    </w:p>
    <w:p w:rsidR="00D024E0" w:rsidRPr="009A740B" w:rsidRDefault="009A740B" w:rsidP="004A6BDE">
      <w:pPr>
        <w:pStyle w:val="ListParagraph"/>
        <w:numPr>
          <w:ilvl w:val="0"/>
          <w:numId w:val="30"/>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lang w:bidi="ar-QA"/>
        </w:rPr>
        <w:t xml:space="preserve">Dasar Hukum </w:t>
      </w:r>
      <w:r>
        <w:rPr>
          <w:rFonts w:asciiTheme="majorBidi" w:hAnsiTheme="majorBidi" w:cstheme="majorBidi"/>
          <w:b/>
          <w:bCs/>
          <w:sz w:val="24"/>
          <w:szCs w:val="24"/>
          <w:lang w:val="id-ID" w:bidi="ar-QA"/>
        </w:rPr>
        <w:t>J</w:t>
      </w:r>
      <w:r>
        <w:rPr>
          <w:rFonts w:asciiTheme="majorBidi" w:hAnsiTheme="majorBidi" w:cstheme="majorBidi"/>
          <w:b/>
          <w:bCs/>
          <w:sz w:val="24"/>
          <w:szCs w:val="24"/>
          <w:lang w:bidi="ar-QA"/>
        </w:rPr>
        <w:t xml:space="preserve">ual </w:t>
      </w:r>
      <w:r>
        <w:rPr>
          <w:rFonts w:asciiTheme="majorBidi" w:hAnsiTheme="majorBidi" w:cstheme="majorBidi"/>
          <w:b/>
          <w:bCs/>
          <w:sz w:val="24"/>
          <w:szCs w:val="24"/>
          <w:lang w:val="id-ID" w:bidi="ar-QA"/>
        </w:rPr>
        <w:t>B</w:t>
      </w:r>
      <w:r w:rsidR="00D024E0" w:rsidRPr="009A740B">
        <w:rPr>
          <w:rFonts w:asciiTheme="majorBidi" w:hAnsiTheme="majorBidi" w:cstheme="majorBidi"/>
          <w:b/>
          <w:bCs/>
          <w:sz w:val="24"/>
          <w:szCs w:val="24"/>
          <w:lang w:bidi="ar-QA"/>
        </w:rPr>
        <w:t xml:space="preserve">eli </w:t>
      </w:r>
    </w:p>
    <w:p w:rsidR="00D024E0" w:rsidRDefault="00D024E0" w:rsidP="00B14572">
      <w:pPr>
        <w:spacing w:after="0" w:line="480" w:lineRule="auto"/>
        <w:ind w:firstLine="720"/>
        <w:jc w:val="both"/>
        <w:rPr>
          <w:rFonts w:asciiTheme="majorBidi" w:hAnsiTheme="majorBidi" w:cstheme="majorBidi"/>
          <w:sz w:val="24"/>
          <w:szCs w:val="24"/>
          <w:lang w:bidi="ar-QA"/>
        </w:rPr>
      </w:pPr>
      <w:r w:rsidRPr="00D024E0">
        <w:rPr>
          <w:rFonts w:asciiTheme="majorBidi" w:hAnsiTheme="majorBidi" w:cstheme="majorBidi"/>
          <w:sz w:val="24"/>
          <w:szCs w:val="24"/>
          <w:lang w:bidi="ar-QA"/>
        </w:rPr>
        <w:t xml:space="preserve">Tanpa adanya hukum yang telah diatur oleh </w:t>
      </w:r>
      <w:r>
        <w:rPr>
          <w:rFonts w:asciiTheme="majorBidi" w:hAnsiTheme="majorBidi" w:cstheme="majorBidi"/>
          <w:sz w:val="24"/>
          <w:szCs w:val="24"/>
          <w:lang w:bidi="ar-QA"/>
        </w:rPr>
        <w:t xml:space="preserve">Allah SWT dalam kitab suci </w:t>
      </w:r>
      <w:r w:rsidR="00B14572">
        <w:rPr>
          <w:rFonts w:asciiTheme="majorBidi" w:hAnsiTheme="majorBidi" w:cstheme="majorBidi"/>
          <w:sz w:val="24"/>
          <w:szCs w:val="24"/>
          <w:lang w:bidi="ar-QA"/>
        </w:rPr>
        <w:t>Al-Q</w:t>
      </w:r>
      <w:r w:rsidR="003D4AF1">
        <w:rPr>
          <w:rFonts w:asciiTheme="majorBidi" w:hAnsiTheme="majorBidi" w:cstheme="majorBidi"/>
          <w:sz w:val="24"/>
          <w:szCs w:val="24"/>
          <w:lang w:bidi="ar-QA"/>
        </w:rPr>
        <w:t>ur’an dan diperjelas oleh Rasulullah dan As-S</w:t>
      </w:r>
      <w:r>
        <w:rPr>
          <w:rFonts w:asciiTheme="majorBidi" w:hAnsiTheme="majorBidi" w:cstheme="majorBidi"/>
          <w:sz w:val="24"/>
          <w:szCs w:val="24"/>
          <w:lang w:bidi="ar-QA"/>
        </w:rPr>
        <w:t>unnah, manusia tidak akan mampu mengatur aktivitas-aktivitas perdangangan  secara baik dan adil, maka dari itu manusia hanya menggerakan aktivitas ekonom</w:t>
      </w:r>
      <w:r w:rsidR="003D4AF1">
        <w:rPr>
          <w:rFonts w:asciiTheme="majorBidi" w:hAnsiTheme="majorBidi" w:cstheme="majorBidi"/>
          <w:sz w:val="24"/>
          <w:szCs w:val="24"/>
          <w:lang w:bidi="ar-QA"/>
        </w:rPr>
        <w:t xml:space="preserve">i dengan berpedoman   terhadap </w:t>
      </w:r>
      <w:r w:rsidR="00B14572">
        <w:rPr>
          <w:rFonts w:asciiTheme="majorBidi" w:hAnsiTheme="majorBidi" w:cstheme="majorBidi"/>
          <w:sz w:val="24"/>
          <w:szCs w:val="24"/>
          <w:lang w:bidi="ar-QA"/>
        </w:rPr>
        <w:t>Al-Q</w:t>
      </w:r>
      <w:r w:rsidR="003D4AF1">
        <w:rPr>
          <w:rFonts w:asciiTheme="majorBidi" w:hAnsiTheme="majorBidi" w:cstheme="majorBidi"/>
          <w:sz w:val="24"/>
          <w:szCs w:val="24"/>
          <w:lang w:bidi="ar-QA"/>
        </w:rPr>
        <w:t>ur</w:t>
      </w:r>
      <w:r w:rsidR="00B14572">
        <w:rPr>
          <w:rFonts w:asciiTheme="majorBidi" w:hAnsiTheme="majorBidi" w:cstheme="majorBidi"/>
          <w:sz w:val="24"/>
          <w:szCs w:val="24"/>
          <w:lang w:bidi="ar-QA"/>
        </w:rPr>
        <w:t>’</w:t>
      </w:r>
      <w:r w:rsidR="003D4AF1">
        <w:rPr>
          <w:rFonts w:asciiTheme="majorBidi" w:hAnsiTheme="majorBidi" w:cstheme="majorBidi"/>
          <w:sz w:val="24"/>
          <w:szCs w:val="24"/>
          <w:lang w:bidi="ar-QA"/>
        </w:rPr>
        <w:t>an dan A</w:t>
      </w:r>
      <w:r w:rsidR="00B14572">
        <w:rPr>
          <w:rFonts w:asciiTheme="majorBidi" w:hAnsiTheme="majorBidi" w:cstheme="majorBidi"/>
          <w:sz w:val="24"/>
          <w:szCs w:val="24"/>
          <w:lang w:bidi="ar-QA"/>
        </w:rPr>
        <w:t>s</w:t>
      </w:r>
      <w:r w:rsidR="003D4AF1">
        <w:rPr>
          <w:rFonts w:asciiTheme="majorBidi" w:hAnsiTheme="majorBidi" w:cstheme="majorBidi"/>
          <w:sz w:val="24"/>
          <w:szCs w:val="24"/>
          <w:lang w:bidi="ar-QA"/>
        </w:rPr>
        <w:t>-S</w:t>
      </w:r>
      <w:r>
        <w:rPr>
          <w:rFonts w:asciiTheme="majorBidi" w:hAnsiTheme="majorBidi" w:cstheme="majorBidi"/>
          <w:sz w:val="24"/>
          <w:szCs w:val="24"/>
          <w:lang w:bidi="ar-QA"/>
        </w:rPr>
        <w:t>unnah untuk mendapatkan hasil yang sempurna dan keridhoan oleh Allah SWT.</w:t>
      </w:r>
      <w:r w:rsidR="00B14572">
        <w:rPr>
          <w:rFonts w:asciiTheme="majorBidi" w:hAnsiTheme="majorBidi" w:cstheme="majorBidi"/>
          <w:sz w:val="24"/>
          <w:szCs w:val="24"/>
          <w:lang w:bidi="ar-QA"/>
        </w:rPr>
        <w:t xml:space="preserve"> </w:t>
      </w:r>
      <w:r>
        <w:rPr>
          <w:rFonts w:asciiTheme="majorBidi" w:hAnsiTheme="majorBidi" w:cstheme="majorBidi"/>
          <w:sz w:val="24"/>
          <w:szCs w:val="24"/>
          <w:lang w:bidi="ar-QA"/>
        </w:rPr>
        <w:t>Hukum-hukum mengenai muamalah terutama masalah jual beli telah dijelaskan oleh allah SWT di</w:t>
      </w:r>
      <w:r w:rsidR="00B14572">
        <w:rPr>
          <w:rFonts w:asciiTheme="majorBidi" w:hAnsiTheme="majorBidi" w:cstheme="majorBidi"/>
          <w:sz w:val="24"/>
          <w:szCs w:val="24"/>
          <w:lang w:bidi="ar-QA"/>
        </w:rPr>
        <w:t xml:space="preserve"> dalam A</w:t>
      </w:r>
      <w:r>
        <w:rPr>
          <w:rFonts w:asciiTheme="majorBidi" w:hAnsiTheme="majorBidi" w:cstheme="majorBidi"/>
          <w:sz w:val="24"/>
          <w:szCs w:val="24"/>
          <w:lang w:bidi="ar-QA"/>
        </w:rPr>
        <w:t>l</w:t>
      </w:r>
      <w:r w:rsidR="00B14572">
        <w:rPr>
          <w:rFonts w:asciiTheme="majorBidi" w:hAnsiTheme="majorBidi" w:cstheme="majorBidi"/>
          <w:sz w:val="24"/>
          <w:szCs w:val="24"/>
          <w:lang w:bidi="ar-QA"/>
        </w:rPr>
        <w:t>-Qur’an dan dijelaskan pula oleh R</w:t>
      </w:r>
      <w:r>
        <w:rPr>
          <w:rFonts w:asciiTheme="majorBidi" w:hAnsiTheme="majorBidi" w:cstheme="majorBidi"/>
          <w:sz w:val="24"/>
          <w:szCs w:val="24"/>
          <w:lang w:bidi="ar-QA"/>
        </w:rPr>
        <w:t xml:space="preserve">asulullah saw dalam As-Sunnahnya adanya penjelasan itu karna manusia memang sangat membutuhkan keterangan tentang masalah tersebut. </w:t>
      </w:r>
      <w:proofErr w:type="gramStart"/>
      <w:r>
        <w:rPr>
          <w:rFonts w:asciiTheme="majorBidi" w:hAnsiTheme="majorBidi" w:cstheme="majorBidi"/>
          <w:sz w:val="24"/>
          <w:szCs w:val="24"/>
          <w:lang w:bidi="ar-QA"/>
        </w:rPr>
        <w:t>dari</w:t>
      </w:r>
      <w:proofErr w:type="gramEnd"/>
      <w:r w:rsidR="004A6BDE">
        <w:rPr>
          <w:rFonts w:asciiTheme="majorBidi" w:hAnsiTheme="majorBidi" w:cstheme="majorBidi"/>
          <w:sz w:val="24"/>
          <w:szCs w:val="24"/>
          <w:lang w:bidi="ar-QA"/>
        </w:rPr>
        <w:t xml:space="preserve"> kedua sumber utama </w:t>
      </w:r>
      <w:r w:rsidR="004A6BDE">
        <w:rPr>
          <w:rFonts w:asciiTheme="majorBidi" w:hAnsiTheme="majorBidi" w:cstheme="majorBidi"/>
          <w:sz w:val="24"/>
          <w:szCs w:val="24"/>
          <w:lang w:val="id-ID" w:bidi="ar-QA"/>
        </w:rPr>
        <w:t>H</w:t>
      </w:r>
      <w:r w:rsidR="003D4AF1">
        <w:rPr>
          <w:rFonts w:asciiTheme="majorBidi" w:hAnsiTheme="majorBidi" w:cstheme="majorBidi"/>
          <w:sz w:val="24"/>
          <w:szCs w:val="24"/>
          <w:lang w:bidi="ar-QA"/>
        </w:rPr>
        <w:t>ukum I</w:t>
      </w:r>
      <w:r w:rsidR="00914C41">
        <w:rPr>
          <w:rFonts w:asciiTheme="majorBidi" w:hAnsiTheme="majorBidi" w:cstheme="majorBidi"/>
          <w:sz w:val="24"/>
          <w:szCs w:val="24"/>
          <w:lang w:bidi="ar-QA"/>
        </w:rPr>
        <w:t>slam.</w:t>
      </w:r>
      <w:r w:rsidR="00914C41">
        <w:rPr>
          <w:rStyle w:val="FootnoteReference"/>
          <w:rFonts w:asciiTheme="majorBidi" w:hAnsiTheme="majorBidi" w:cstheme="majorBidi"/>
          <w:sz w:val="24"/>
          <w:szCs w:val="24"/>
          <w:lang w:bidi="ar-QA"/>
        </w:rPr>
        <w:footnoteReference w:id="7"/>
      </w:r>
      <w:r>
        <w:rPr>
          <w:rFonts w:asciiTheme="majorBidi" w:hAnsiTheme="majorBidi" w:cstheme="majorBidi"/>
          <w:sz w:val="24"/>
          <w:szCs w:val="24"/>
          <w:lang w:bidi="ar-QA"/>
        </w:rPr>
        <w:t xml:space="preserve"> </w:t>
      </w:r>
    </w:p>
    <w:p w:rsidR="00914C41" w:rsidRDefault="00914C41" w:rsidP="00B14572">
      <w:pPr>
        <w:spacing w:line="480" w:lineRule="auto"/>
        <w:ind w:firstLine="567"/>
        <w:jc w:val="both"/>
        <w:rPr>
          <w:rFonts w:asciiTheme="majorBidi" w:hAnsiTheme="majorBidi" w:cstheme="majorBidi"/>
          <w:sz w:val="24"/>
          <w:szCs w:val="24"/>
          <w:lang w:bidi="ar-QA"/>
        </w:rPr>
      </w:pPr>
      <w:r>
        <w:rPr>
          <w:rFonts w:asciiTheme="majorBidi" w:hAnsiTheme="majorBidi" w:cstheme="majorBidi"/>
          <w:sz w:val="24"/>
          <w:szCs w:val="24"/>
          <w:lang w:bidi="ar-QA"/>
        </w:rPr>
        <w:lastRenderedPageBreak/>
        <w:t xml:space="preserve">Jual beli merupakan tindakan atau transaksi yang telah di syariatkan dalam arti telah ada hukumya yang jelas dalam </w:t>
      </w:r>
      <w:proofErr w:type="gramStart"/>
      <w:r>
        <w:rPr>
          <w:rFonts w:asciiTheme="majorBidi" w:hAnsiTheme="majorBidi" w:cstheme="majorBidi"/>
          <w:sz w:val="24"/>
          <w:szCs w:val="24"/>
          <w:lang w:bidi="ar-QA"/>
        </w:rPr>
        <w:t>isla</w:t>
      </w:r>
      <w:r w:rsidR="003D4AF1">
        <w:rPr>
          <w:rFonts w:asciiTheme="majorBidi" w:hAnsiTheme="majorBidi" w:cstheme="majorBidi"/>
          <w:sz w:val="24"/>
          <w:szCs w:val="24"/>
          <w:lang w:bidi="ar-QA"/>
        </w:rPr>
        <w:t>m</w:t>
      </w:r>
      <w:proofErr w:type="gramEnd"/>
      <w:r w:rsidR="003D4AF1">
        <w:rPr>
          <w:rFonts w:asciiTheme="majorBidi" w:hAnsiTheme="majorBidi" w:cstheme="majorBidi"/>
          <w:sz w:val="24"/>
          <w:szCs w:val="24"/>
          <w:lang w:bidi="ar-QA"/>
        </w:rPr>
        <w:t xml:space="preserve">. </w:t>
      </w:r>
      <w:proofErr w:type="gramStart"/>
      <w:r w:rsidR="003D4AF1">
        <w:rPr>
          <w:rFonts w:asciiTheme="majorBidi" w:hAnsiTheme="majorBidi" w:cstheme="majorBidi"/>
          <w:sz w:val="24"/>
          <w:szCs w:val="24"/>
          <w:lang w:bidi="ar-QA"/>
        </w:rPr>
        <w:t xml:space="preserve">Jual beli menurut pandangan </w:t>
      </w:r>
      <w:r w:rsidR="00B14572">
        <w:rPr>
          <w:rFonts w:asciiTheme="majorBidi" w:hAnsiTheme="majorBidi" w:cstheme="majorBidi"/>
          <w:sz w:val="24"/>
          <w:szCs w:val="24"/>
          <w:lang w:bidi="ar-QA"/>
        </w:rPr>
        <w:t>Al-Qur’an dan As</w:t>
      </w:r>
      <w:r w:rsidR="00B14572">
        <w:rPr>
          <w:rFonts w:asciiTheme="majorBidi" w:hAnsiTheme="majorBidi" w:cstheme="majorBidi"/>
          <w:sz w:val="24"/>
          <w:szCs w:val="24"/>
          <w:lang w:bidi="ar-QA"/>
        </w:rPr>
        <w:tab/>
      </w:r>
      <w:r w:rsidR="003D4AF1">
        <w:rPr>
          <w:rFonts w:asciiTheme="majorBidi" w:hAnsiTheme="majorBidi" w:cstheme="majorBidi"/>
          <w:sz w:val="24"/>
          <w:szCs w:val="24"/>
          <w:lang w:bidi="ar-QA"/>
        </w:rPr>
        <w:t>-</w:t>
      </w:r>
      <w:r w:rsidR="00B14572">
        <w:rPr>
          <w:rFonts w:asciiTheme="majorBidi" w:hAnsiTheme="majorBidi" w:cstheme="majorBidi"/>
          <w:sz w:val="24"/>
          <w:szCs w:val="24"/>
          <w:lang w:bidi="ar-QA"/>
        </w:rPr>
        <w:t>Sunnahya.</w:t>
      </w:r>
      <w:proofErr w:type="gramEnd"/>
      <w:r w:rsidR="00B14572">
        <w:rPr>
          <w:rFonts w:asciiTheme="majorBidi" w:hAnsiTheme="majorBidi" w:cstheme="majorBidi"/>
          <w:sz w:val="24"/>
          <w:szCs w:val="24"/>
          <w:lang w:bidi="ar-QA"/>
        </w:rPr>
        <w:t xml:space="preserve"> </w:t>
      </w:r>
      <w:r>
        <w:rPr>
          <w:rFonts w:asciiTheme="majorBidi" w:hAnsiTheme="majorBidi" w:cstheme="majorBidi"/>
          <w:sz w:val="24"/>
          <w:szCs w:val="24"/>
          <w:lang w:bidi="ar-QA"/>
        </w:rPr>
        <w:t>Di</w:t>
      </w:r>
      <w:r w:rsidR="003D4AF1">
        <w:rPr>
          <w:rFonts w:asciiTheme="majorBidi" w:hAnsiTheme="majorBidi" w:cstheme="majorBidi"/>
          <w:sz w:val="24"/>
          <w:szCs w:val="24"/>
          <w:lang w:bidi="ar-QA"/>
        </w:rPr>
        <w:t xml:space="preserve"> </w:t>
      </w:r>
      <w:r w:rsidR="00B14572">
        <w:rPr>
          <w:rFonts w:asciiTheme="majorBidi" w:hAnsiTheme="majorBidi" w:cstheme="majorBidi"/>
          <w:sz w:val="24"/>
          <w:szCs w:val="24"/>
          <w:lang w:bidi="ar-QA"/>
        </w:rPr>
        <w:t>dalam Al-Q</w:t>
      </w:r>
      <w:r>
        <w:rPr>
          <w:rFonts w:asciiTheme="majorBidi" w:hAnsiTheme="majorBidi" w:cstheme="majorBidi"/>
          <w:sz w:val="24"/>
          <w:szCs w:val="24"/>
          <w:lang w:bidi="ar-QA"/>
        </w:rPr>
        <w:t>ur</w:t>
      </w:r>
      <w:r w:rsidR="00B14572">
        <w:rPr>
          <w:rFonts w:asciiTheme="majorBidi" w:hAnsiTheme="majorBidi" w:cstheme="majorBidi"/>
          <w:sz w:val="24"/>
          <w:szCs w:val="24"/>
          <w:lang w:bidi="ar-QA"/>
        </w:rPr>
        <w:t>’</w:t>
      </w:r>
      <w:r>
        <w:rPr>
          <w:rFonts w:asciiTheme="majorBidi" w:hAnsiTheme="majorBidi" w:cstheme="majorBidi"/>
          <w:sz w:val="24"/>
          <w:szCs w:val="24"/>
          <w:lang w:bidi="ar-QA"/>
        </w:rPr>
        <w:t xml:space="preserve">an tedapat sejumlah ayat yang membahas tentang </w:t>
      </w:r>
      <w:r w:rsidR="002B395D">
        <w:rPr>
          <w:rFonts w:asciiTheme="majorBidi" w:hAnsiTheme="majorBidi" w:cstheme="majorBidi"/>
          <w:sz w:val="24"/>
          <w:szCs w:val="24"/>
          <w:lang w:bidi="ar-QA"/>
        </w:rPr>
        <w:t xml:space="preserve">jual beli adapun ayat tersebut </w:t>
      </w:r>
      <w:proofErr w:type="gramStart"/>
      <w:r w:rsidR="002B395D">
        <w:rPr>
          <w:rFonts w:asciiTheme="majorBidi" w:hAnsiTheme="majorBidi" w:cstheme="majorBidi"/>
          <w:sz w:val="24"/>
          <w:szCs w:val="24"/>
          <w:lang w:bidi="ar-QA"/>
        </w:rPr>
        <w:t>a</w:t>
      </w:r>
      <w:r>
        <w:rPr>
          <w:rFonts w:asciiTheme="majorBidi" w:hAnsiTheme="majorBidi" w:cstheme="majorBidi"/>
          <w:sz w:val="24"/>
          <w:szCs w:val="24"/>
          <w:lang w:bidi="ar-QA"/>
        </w:rPr>
        <w:t xml:space="preserve">dalah  </w:t>
      </w:r>
      <w:r w:rsidR="002B395D">
        <w:rPr>
          <w:rFonts w:asciiTheme="majorBidi" w:hAnsiTheme="majorBidi" w:cstheme="majorBidi"/>
          <w:sz w:val="24"/>
          <w:szCs w:val="24"/>
          <w:lang w:bidi="ar-QA"/>
        </w:rPr>
        <w:t>sebagai</w:t>
      </w:r>
      <w:proofErr w:type="gramEnd"/>
      <w:r w:rsidR="002B395D">
        <w:rPr>
          <w:rFonts w:asciiTheme="majorBidi" w:hAnsiTheme="majorBidi" w:cstheme="majorBidi"/>
          <w:sz w:val="24"/>
          <w:szCs w:val="24"/>
          <w:lang w:bidi="ar-QA"/>
        </w:rPr>
        <w:t xml:space="preserve"> berikut dalam :</w:t>
      </w:r>
    </w:p>
    <w:p w:rsidR="002B395D" w:rsidRPr="00E82A1B" w:rsidRDefault="002B395D" w:rsidP="00605225">
      <w:pPr>
        <w:pStyle w:val="ListParagraph"/>
        <w:spacing w:line="480" w:lineRule="auto"/>
        <w:ind w:left="567"/>
        <w:jc w:val="right"/>
        <w:rPr>
          <w:rFonts w:asciiTheme="majorBidi" w:hAnsiTheme="majorBidi" w:cstheme="majorBidi"/>
          <w:sz w:val="32"/>
          <w:szCs w:val="32"/>
          <w:rtl/>
        </w:rPr>
      </w:pPr>
      <w:r w:rsidRPr="00E82A1B">
        <w:rPr>
          <w:rFonts w:asciiTheme="majorBidi" w:hAnsiTheme="majorBidi" w:cstheme="majorBidi" w:hint="cs"/>
          <w:sz w:val="32"/>
          <w:szCs w:val="32"/>
          <w:rtl/>
        </w:rPr>
        <w:t>واحل الله البيع وحرم الر بوا</w:t>
      </w:r>
    </w:p>
    <w:p w:rsidR="002B395D" w:rsidRDefault="002B395D" w:rsidP="00605225">
      <w:pPr>
        <w:spacing w:line="480" w:lineRule="auto"/>
        <w:ind w:left="284" w:firstLine="360"/>
        <w:jc w:val="both"/>
        <w:rPr>
          <w:rFonts w:asciiTheme="majorBidi" w:hAnsiTheme="majorBidi" w:cstheme="majorBidi"/>
          <w:sz w:val="24"/>
          <w:szCs w:val="24"/>
          <w:lang w:bidi="ar-QA"/>
        </w:rPr>
      </w:pPr>
      <w:r>
        <w:rPr>
          <w:rFonts w:asciiTheme="majorBidi" w:hAnsiTheme="majorBidi" w:cstheme="majorBidi"/>
          <w:sz w:val="24"/>
          <w:szCs w:val="24"/>
          <w:lang w:bidi="ar-QA"/>
        </w:rPr>
        <w:t>(QS. Al-Baqarah 2:275)</w:t>
      </w:r>
    </w:p>
    <w:p w:rsidR="00B14572" w:rsidRDefault="002B395D" w:rsidP="004A6BDE">
      <w:pPr>
        <w:spacing w:line="480" w:lineRule="auto"/>
        <w:ind w:firstLine="644"/>
        <w:jc w:val="both"/>
        <w:rPr>
          <w:rFonts w:asciiTheme="majorBidi" w:hAnsiTheme="majorBidi" w:cstheme="majorBidi"/>
          <w:sz w:val="24"/>
          <w:szCs w:val="24"/>
          <w:lang w:bidi="ar-QA"/>
        </w:rPr>
      </w:pPr>
      <w:r>
        <w:rPr>
          <w:rFonts w:asciiTheme="majorBidi" w:hAnsiTheme="majorBidi" w:cstheme="majorBidi"/>
          <w:sz w:val="24"/>
          <w:szCs w:val="24"/>
          <w:lang w:bidi="ar-QA"/>
        </w:rPr>
        <w:t xml:space="preserve">Berdasarkan Ayat diatas bahwa menegaskan kehalalan jual beli dan mengharamkan riba, menghalalkan setiap jual beli di lakukan oleh dua orang pada barang yang diperbolehkan untuk diperjualbelikan atas suka </w:t>
      </w:r>
      <w:proofErr w:type="gramStart"/>
      <w:r>
        <w:rPr>
          <w:rFonts w:asciiTheme="majorBidi" w:hAnsiTheme="majorBidi" w:cstheme="majorBidi"/>
          <w:sz w:val="24"/>
          <w:szCs w:val="24"/>
          <w:lang w:bidi="ar-QA"/>
        </w:rPr>
        <w:t>sama</w:t>
      </w:r>
      <w:proofErr w:type="gramEnd"/>
      <w:r>
        <w:rPr>
          <w:rFonts w:asciiTheme="majorBidi" w:hAnsiTheme="majorBidi" w:cstheme="majorBidi"/>
          <w:sz w:val="24"/>
          <w:szCs w:val="24"/>
          <w:lang w:bidi="ar-QA"/>
        </w:rPr>
        <w:t xml:space="preserve"> suka.</w:t>
      </w:r>
    </w:p>
    <w:p w:rsidR="004A6BDE" w:rsidRDefault="001955AF" w:rsidP="00AE572F">
      <w:pPr>
        <w:spacing w:after="0" w:line="480" w:lineRule="auto"/>
        <w:ind w:firstLine="644"/>
        <w:jc w:val="both"/>
        <w:rPr>
          <w:rFonts w:asciiTheme="majorBidi" w:hAnsiTheme="majorBidi" w:cstheme="majorBidi"/>
          <w:sz w:val="24"/>
          <w:szCs w:val="24"/>
          <w:lang w:bidi="ar-QA"/>
        </w:rPr>
      </w:pPr>
      <w:proofErr w:type="gramStart"/>
      <w:r>
        <w:rPr>
          <w:rFonts w:asciiTheme="majorBidi" w:hAnsiTheme="majorBidi" w:cstheme="majorBidi"/>
          <w:sz w:val="24"/>
          <w:szCs w:val="24"/>
          <w:lang w:bidi="ar-QA"/>
        </w:rPr>
        <w:t>Menurut Maraghi dalam buku tafsir yang A</w:t>
      </w:r>
      <w:r w:rsidR="00B14572">
        <w:rPr>
          <w:rFonts w:asciiTheme="majorBidi" w:hAnsiTheme="majorBidi" w:cstheme="majorBidi"/>
          <w:sz w:val="24"/>
          <w:szCs w:val="24"/>
          <w:lang w:bidi="ar-QA"/>
        </w:rPr>
        <w:t>l</w:t>
      </w:r>
      <w:r>
        <w:rPr>
          <w:rFonts w:asciiTheme="majorBidi" w:hAnsiTheme="majorBidi" w:cstheme="majorBidi"/>
          <w:sz w:val="24"/>
          <w:szCs w:val="24"/>
          <w:lang w:bidi="ar-QA"/>
        </w:rPr>
        <w:t>-Maraghi karangan Ahmad M</w:t>
      </w:r>
      <w:r w:rsidR="002B395D">
        <w:rPr>
          <w:rFonts w:asciiTheme="majorBidi" w:hAnsiTheme="majorBidi" w:cstheme="majorBidi"/>
          <w:sz w:val="24"/>
          <w:szCs w:val="24"/>
          <w:lang w:bidi="ar-QA"/>
        </w:rPr>
        <w:t>usthafa dalam hal jual beli, ada faktor-faktor yang menyebabkan dihalalkan jual beli, dan masalah riba, ada faktor-faktor yang menyebabkan haramnya riba.</w:t>
      </w:r>
      <w:proofErr w:type="gramEnd"/>
      <w:r w:rsidR="002B395D">
        <w:rPr>
          <w:rFonts w:asciiTheme="majorBidi" w:hAnsiTheme="majorBidi" w:cstheme="majorBidi"/>
          <w:sz w:val="24"/>
          <w:szCs w:val="24"/>
          <w:lang w:bidi="ar-QA"/>
        </w:rPr>
        <w:t xml:space="preserve"> Sebab dihalalkannya jual beli karna selama pihak pembeli bisa memanfaatkan </w:t>
      </w:r>
      <w:proofErr w:type="gramStart"/>
      <w:r w:rsidR="002B395D">
        <w:rPr>
          <w:rFonts w:asciiTheme="majorBidi" w:hAnsiTheme="majorBidi" w:cstheme="majorBidi"/>
          <w:sz w:val="24"/>
          <w:szCs w:val="24"/>
          <w:lang w:bidi="ar-QA"/>
        </w:rPr>
        <w:t>apa</w:t>
      </w:r>
      <w:proofErr w:type="gramEnd"/>
      <w:r w:rsidR="002B395D">
        <w:rPr>
          <w:rFonts w:asciiTheme="majorBidi" w:hAnsiTheme="majorBidi" w:cstheme="majorBidi"/>
          <w:sz w:val="24"/>
          <w:szCs w:val="24"/>
          <w:lang w:bidi="ar-QA"/>
        </w:rPr>
        <w:t xml:space="preserve"> yang dibeli dalam </w:t>
      </w:r>
      <w:r w:rsidR="00803AE4">
        <w:rPr>
          <w:rFonts w:asciiTheme="majorBidi" w:hAnsiTheme="majorBidi" w:cstheme="majorBidi"/>
          <w:sz w:val="24"/>
          <w:szCs w:val="24"/>
          <w:lang w:bidi="ar-QA"/>
        </w:rPr>
        <w:t>h</w:t>
      </w:r>
      <w:r w:rsidR="002B395D">
        <w:rPr>
          <w:rFonts w:asciiTheme="majorBidi" w:hAnsiTheme="majorBidi" w:cstheme="majorBidi"/>
          <w:sz w:val="24"/>
          <w:szCs w:val="24"/>
          <w:lang w:bidi="ar-QA"/>
        </w:rPr>
        <w:t xml:space="preserve">arian hakiki di samping itu harga yang diterapkan berimbang </w:t>
      </w:r>
      <w:r w:rsidR="007D73BF">
        <w:rPr>
          <w:rFonts w:asciiTheme="majorBidi" w:hAnsiTheme="majorBidi" w:cstheme="majorBidi"/>
          <w:sz w:val="24"/>
          <w:szCs w:val="24"/>
          <w:lang w:bidi="ar-QA"/>
        </w:rPr>
        <w:t>dengan barang yang dijual secara rela antara penjual dan pembeli da</w:t>
      </w:r>
      <w:r w:rsidR="007B1154">
        <w:rPr>
          <w:rFonts w:asciiTheme="majorBidi" w:hAnsiTheme="majorBidi" w:cstheme="majorBidi"/>
          <w:sz w:val="24"/>
          <w:szCs w:val="24"/>
          <w:lang w:bidi="ar-QA"/>
        </w:rPr>
        <w:t>n dengan pilihan antara keduanya</w:t>
      </w:r>
      <w:r>
        <w:rPr>
          <w:rFonts w:asciiTheme="majorBidi" w:hAnsiTheme="majorBidi" w:cstheme="majorBidi"/>
          <w:sz w:val="24"/>
          <w:szCs w:val="24"/>
          <w:lang w:bidi="ar-QA"/>
        </w:rPr>
        <w:t>.</w:t>
      </w:r>
    </w:p>
    <w:p w:rsidR="00EC1573" w:rsidRPr="00AE572F" w:rsidRDefault="00AE572F" w:rsidP="00AE572F">
      <w:pPr>
        <w:pStyle w:val="ListParagraph"/>
        <w:numPr>
          <w:ilvl w:val="0"/>
          <w:numId w:val="30"/>
        </w:numPr>
        <w:spacing w:after="0" w:line="480" w:lineRule="auto"/>
        <w:jc w:val="both"/>
        <w:rPr>
          <w:rFonts w:asciiTheme="majorBidi" w:hAnsiTheme="majorBidi" w:cstheme="majorBidi"/>
          <w:b/>
          <w:bCs/>
          <w:sz w:val="24"/>
          <w:szCs w:val="24"/>
          <w:lang w:bidi="ar-QA"/>
        </w:rPr>
      </w:pPr>
      <w:r>
        <w:rPr>
          <w:rFonts w:asciiTheme="majorBidi" w:hAnsiTheme="majorBidi" w:cstheme="majorBidi"/>
          <w:b/>
          <w:bCs/>
          <w:sz w:val="24"/>
          <w:szCs w:val="24"/>
          <w:lang w:bidi="ar-QA"/>
        </w:rPr>
        <w:t xml:space="preserve">Rukun dan Syarat Jual </w:t>
      </w:r>
      <w:r>
        <w:rPr>
          <w:rFonts w:asciiTheme="majorBidi" w:hAnsiTheme="majorBidi" w:cstheme="majorBidi"/>
          <w:b/>
          <w:bCs/>
          <w:sz w:val="24"/>
          <w:szCs w:val="24"/>
          <w:lang w:val="id-ID" w:bidi="ar-QA"/>
        </w:rPr>
        <w:t>B</w:t>
      </w:r>
      <w:r w:rsidR="00EC1573" w:rsidRPr="00AE572F">
        <w:rPr>
          <w:rFonts w:asciiTheme="majorBidi" w:hAnsiTheme="majorBidi" w:cstheme="majorBidi"/>
          <w:b/>
          <w:bCs/>
          <w:sz w:val="24"/>
          <w:szCs w:val="24"/>
          <w:lang w:bidi="ar-QA"/>
        </w:rPr>
        <w:t>eli</w:t>
      </w:r>
    </w:p>
    <w:p w:rsidR="00803AE4" w:rsidRPr="004A6BDE" w:rsidRDefault="004A6BDE" w:rsidP="004A6BDE">
      <w:pPr>
        <w:tabs>
          <w:tab w:val="left" w:pos="270"/>
        </w:tabs>
        <w:spacing w:line="480" w:lineRule="auto"/>
        <w:jc w:val="both"/>
        <w:rPr>
          <w:rFonts w:asciiTheme="majorBidi" w:hAnsiTheme="majorBidi" w:cstheme="majorBidi"/>
          <w:sz w:val="24"/>
          <w:szCs w:val="24"/>
          <w:lang w:bidi="ar-QA"/>
        </w:rPr>
      </w:pPr>
      <w:r>
        <w:rPr>
          <w:rFonts w:asciiTheme="majorBidi" w:hAnsiTheme="majorBidi" w:cstheme="majorBidi"/>
          <w:sz w:val="24"/>
          <w:szCs w:val="24"/>
          <w:lang w:bidi="ar-QA"/>
        </w:rPr>
        <w:tab/>
      </w:r>
      <w:r>
        <w:rPr>
          <w:rFonts w:asciiTheme="majorBidi" w:hAnsiTheme="majorBidi" w:cstheme="majorBidi"/>
          <w:sz w:val="24"/>
          <w:szCs w:val="24"/>
          <w:lang w:bidi="ar-QA"/>
        </w:rPr>
        <w:tab/>
      </w:r>
      <w:proofErr w:type="gramStart"/>
      <w:r w:rsidR="00EC1573" w:rsidRPr="004A6BDE">
        <w:rPr>
          <w:rFonts w:asciiTheme="majorBidi" w:hAnsiTheme="majorBidi" w:cstheme="majorBidi"/>
          <w:sz w:val="24"/>
          <w:szCs w:val="24"/>
          <w:lang w:bidi="ar-QA"/>
        </w:rPr>
        <w:t>Jual beli mempunyai rukun dan syarat yang harus dipenuhi sehingga jual beli itu da</w:t>
      </w:r>
      <w:r w:rsidR="001955AF" w:rsidRPr="004A6BDE">
        <w:rPr>
          <w:rFonts w:asciiTheme="majorBidi" w:hAnsiTheme="majorBidi" w:cstheme="majorBidi"/>
          <w:sz w:val="24"/>
          <w:szCs w:val="24"/>
          <w:lang w:bidi="ar-QA"/>
        </w:rPr>
        <w:t xml:space="preserve">pat dikatakan sah oleh </w:t>
      </w:r>
      <w:r w:rsidR="001955AF" w:rsidRPr="004A6BDE">
        <w:rPr>
          <w:rFonts w:asciiTheme="majorBidi" w:hAnsiTheme="majorBidi" w:cstheme="majorBidi"/>
          <w:i/>
          <w:iCs/>
          <w:sz w:val="24"/>
          <w:szCs w:val="24"/>
          <w:lang w:bidi="ar-QA"/>
        </w:rPr>
        <w:t>syara’</w:t>
      </w:r>
      <w:r w:rsidR="001955AF" w:rsidRPr="004A6BDE">
        <w:rPr>
          <w:rFonts w:asciiTheme="majorBidi" w:hAnsiTheme="majorBidi" w:cstheme="majorBidi"/>
          <w:sz w:val="24"/>
          <w:szCs w:val="24"/>
          <w:lang w:bidi="ar-QA"/>
        </w:rPr>
        <w:t>.</w:t>
      </w:r>
      <w:proofErr w:type="gramEnd"/>
      <w:r w:rsidR="001955AF" w:rsidRPr="004A6BDE">
        <w:rPr>
          <w:rFonts w:asciiTheme="majorBidi" w:hAnsiTheme="majorBidi" w:cstheme="majorBidi"/>
          <w:sz w:val="24"/>
          <w:szCs w:val="24"/>
          <w:lang w:bidi="ar-QA"/>
        </w:rPr>
        <w:t xml:space="preserve"> </w:t>
      </w:r>
      <w:proofErr w:type="gramStart"/>
      <w:r w:rsidR="001955AF" w:rsidRPr="004A6BDE">
        <w:rPr>
          <w:rFonts w:asciiTheme="majorBidi" w:hAnsiTheme="majorBidi" w:cstheme="majorBidi"/>
          <w:sz w:val="24"/>
          <w:szCs w:val="24"/>
          <w:lang w:bidi="ar-QA"/>
        </w:rPr>
        <w:t>d</w:t>
      </w:r>
      <w:r w:rsidR="00EC1573" w:rsidRPr="004A6BDE">
        <w:rPr>
          <w:rFonts w:asciiTheme="majorBidi" w:hAnsiTheme="majorBidi" w:cstheme="majorBidi"/>
          <w:sz w:val="24"/>
          <w:szCs w:val="24"/>
          <w:lang w:bidi="ar-QA"/>
        </w:rPr>
        <w:t>alam</w:t>
      </w:r>
      <w:proofErr w:type="gramEnd"/>
      <w:r w:rsidR="00EC1573" w:rsidRPr="004A6BDE">
        <w:rPr>
          <w:rFonts w:asciiTheme="majorBidi" w:hAnsiTheme="majorBidi" w:cstheme="majorBidi"/>
          <w:sz w:val="24"/>
          <w:szCs w:val="24"/>
          <w:lang w:bidi="ar-QA"/>
        </w:rPr>
        <w:t xml:space="preserve"> menentukan rukun jual beli terdapat perbedaan pendapat ulama Hanafiyah dengan jumhur ulama.</w:t>
      </w:r>
    </w:p>
    <w:p w:rsidR="00EC1573" w:rsidRPr="004A6BDE" w:rsidRDefault="004A6BDE" w:rsidP="004A6BDE">
      <w:pPr>
        <w:tabs>
          <w:tab w:val="left" w:pos="270"/>
        </w:tabs>
        <w:spacing w:line="480" w:lineRule="auto"/>
        <w:jc w:val="both"/>
        <w:rPr>
          <w:rFonts w:asciiTheme="majorBidi" w:hAnsiTheme="majorBidi" w:cstheme="majorBidi"/>
          <w:sz w:val="24"/>
          <w:szCs w:val="24"/>
          <w:lang w:bidi="ar-QA"/>
        </w:rPr>
      </w:pPr>
      <w:r>
        <w:rPr>
          <w:rFonts w:asciiTheme="majorBidi" w:hAnsiTheme="majorBidi" w:cstheme="majorBidi"/>
          <w:sz w:val="24"/>
          <w:szCs w:val="24"/>
          <w:lang w:bidi="ar-QA"/>
        </w:rPr>
        <w:lastRenderedPageBreak/>
        <w:tab/>
      </w:r>
      <w:r>
        <w:rPr>
          <w:rFonts w:asciiTheme="majorBidi" w:hAnsiTheme="majorBidi" w:cstheme="majorBidi"/>
          <w:sz w:val="24"/>
          <w:szCs w:val="24"/>
          <w:lang w:bidi="ar-QA"/>
        </w:rPr>
        <w:tab/>
      </w:r>
      <w:proofErr w:type="gramStart"/>
      <w:r w:rsidR="00EC1573" w:rsidRPr="004A6BDE">
        <w:rPr>
          <w:rFonts w:asciiTheme="majorBidi" w:hAnsiTheme="majorBidi" w:cstheme="majorBidi"/>
          <w:sz w:val="24"/>
          <w:szCs w:val="24"/>
          <w:lang w:bidi="ar-QA"/>
        </w:rPr>
        <w:t>Rukun jual beli menurut ulama Hanafiyah ha</w:t>
      </w:r>
      <w:r w:rsidR="001955AF" w:rsidRPr="004A6BDE">
        <w:rPr>
          <w:rFonts w:asciiTheme="majorBidi" w:hAnsiTheme="majorBidi" w:cstheme="majorBidi"/>
          <w:sz w:val="24"/>
          <w:szCs w:val="24"/>
          <w:lang w:bidi="ar-QA"/>
        </w:rPr>
        <w:t>nya satu, yaitu ijab dan qabul.</w:t>
      </w:r>
      <w:proofErr w:type="gramEnd"/>
      <w:r w:rsidR="001955AF" w:rsidRPr="004A6BDE">
        <w:rPr>
          <w:rFonts w:asciiTheme="majorBidi" w:hAnsiTheme="majorBidi" w:cstheme="majorBidi"/>
          <w:sz w:val="24"/>
          <w:szCs w:val="24"/>
          <w:lang w:bidi="ar-QA"/>
        </w:rPr>
        <w:t xml:space="preserve"> </w:t>
      </w:r>
      <w:proofErr w:type="gramStart"/>
      <w:r w:rsidR="00EC1573" w:rsidRPr="004A6BDE">
        <w:rPr>
          <w:rFonts w:asciiTheme="majorBidi" w:hAnsiTheme="majorBidi" w:cstheme="majorBidi"/>
          <w:sz w:val="24"/>
          <w:szCs w:val="24"/>
          <w:lang w:bidi="ar-QA"/>
        </w:rPr>
        <w:t>Menurut</w:t>
      </w:r>
      <w:r w:rsidR="001955AF" w:rsidRPr="004A6BDE">
        <w:rPr>
          <w:rFonts w:asciiTheme="majorBidi" w:hAnsiTheme="majorBidi" w:cstheme="majorBidi"/>
          <w:sz w:val="24"/>
          <w:szCs w:val="24"/>
          <w:lang w:bidi="ar-QA"/>
        </w:rPr>
        <w:t xml:space="preserve"> </w:t>
      </w:r>
      <w:r w:rsidR="00EC1573" w:rsidRPr="004A6BDE">
        <w:rPr>
          <w:rFonts w:asciiTheme="majorBidi" w:hAnsiTheme="majorBidi" w:cstheme="majorBidi"/>
          <w:sz w:val="24"/>
          <w:szCs w:val="24"/>
          <w:lang w:bidi="ar-QA"/>
        </w:rPr>
        <w:t>mereka, yang menjadi rukun dalam jual beli itu hanyalah kerelaan (</w:t>
      </w:r>
      <w:r w:rsidR="00EC1573" w:rsidRPr="004A6BDE">
        <w:rPr>
          <w:rFonts w:asciiTheme="majorBidi" w:hAnsiTheme="majorBidi" w:cstheme="majorBidi"/>
          <w:i/>
          <w:iCs/>
          <w:sz w:val="24"/>
          <w:szCs w:val="24"/>
          <w:lang w:bidi="ar-QA"/>
        </w:rPr>
        <w:t>ridha atau taradhi</w:t>
      </w:r>
      <w:r w:rsidR="00EC1573" w:rsidRPr="004A6BDE">
        <w:rPr>
          <w:rFonts w:asciiTheme="majorBidi" w:hAnsiTheme="majorBidi" w:cstheme="majorBidi"/>
          <w:sz w:val="24"/>
          <w:szCs w:val="24"/>
          <w:lang w:bidi="ar-QA"/>
        </w:rPr>
        <w:t>) kedua belah pihak untuk melakukan transaksi jual beli.</w:t>
      </w:r>
      <w:proofErr w:type="gramEnd"/>
      <w:r w:rsidR="00EC1573" w:rsidRPr="004A6BDE">
        <w:rPr>
          <w:rFonts w:asciiTheme="majorBidi" w:hAnsiTheme="majorBidi" w:cstheme="majorBidi"/>
          <w:sz w:val="24"/>
          <w:szCs w:val="24"/>
          <w:lang w:bidi="ar-QA"/>
        </w:rPr>
        <w:t xml:space="preserve"> Akan tetapi, karena unsur kerelaan itu merupakan unsur hati yang sulit diindra sehingga tidak kelihatan, maka diperlukan indikasi yang menunjukkan kerelaan kedua belah pihak yang melakukan transaksi jual beli menurut mereka boleh tergambar dalam ijab dan qabul atau melalui </w:t>
      </w:r>
      <w:proofErr w:type="gramStart"/>
      <w:r w:rsidR="00EC1573" w:rsidRPr="004A6BDE">
        <w:rPr>
          <w:rFonts w:asciiTheme="majorBidi" w:hAnsiTheme="majorBidi" w:cstheme="majorBidi"/>
          <w:sz w:val="24"/>
          <w:szCs w:val="24"/>
          <w:lang w:bidi="ar-QA"/>
        </w:rPr>
        <w:t>cara</w:t>
      </w:r>
      <w:proofErr w:type="gramEnd"/>
      <w:r w:rsidR="00EC1573" w:rsidRPr="004A6BDE">
        <w:rPr>
          <w:rFonts w:asciiTheme="majorBidi" w:hAnsiTheme="majorBidi" w:cstheme="majorBidi"/>
          <w:sz w:val="24"/>
          <w:szCs w:val="24"/>
          <w:lang w:bidi="ar-QA"/>
        </w:rPr>
        <w:t xml:space="preserve"> saling memberikan barang dan harga barang.</w:t>
      </w:r>
      <w:r w:rsidR="00EC1573" w:rsidRPr="00F05566">
        <w:rPr>
          <w:rStyle w:val="FootnoteReference"/>
          <w:rFonts w:asciiTheme="majorBidi" w:hAnsiTheme="majorBidi" w:cstheme="majorBidi"/>
          <w:sz w:val="24"/>
          <w:szCs w:val="24"/>
          <w:lang w:bidi="ar-QA"/>
        </w:rPr>
        <w:footnoteReference w:id="8"/>
      </w:r>
    </w:p>
    <w:p w:rsidR="00EC1573" w:rsidRPr="00803AE4" w:rsidRDefault="00EC1573" w:rsidP="004A6BDE">
      <w:pPr>
        <w:tabs>
          <w:tab w:val="left" w:pos="720"/>
        </w:tabs>
        <w:spacing w:line="480" w:lineRule="auto"/>
        <w:ind w:left="270" w:firstLine="450"/>
        <w:jc w:val="both"/>
        <w:rPr>
          <w:rFonts w:asciiTheme="majorBidi" w:hAnsiTheme="majorBidi" w:cstheme="majorBidi"/>
          <w:sz w:val="24"/>
          <w:szCs w:val="24"/>
          <w:lang w:bidi="ar-QA"/>
        </w:rPr>
      </w:pPr>
      <w:r w:rsidRPr="00803AE4">
        <w:rPr>
          <w:rFonts w:asciiTheme="majorBidi" w:hAnsiTheme="majorBidi" w:cstheme="majorBidi"/>
          <w:sz w:val="24"/>
          <w:szCs w:val="24"/>
          <w:lang w:bidi="ar-QA"/>
        </w:rPr>
        <w:t>Akan tetapi menurut jumhur ulama rukun jual beli itu ada empat:</w:t>
      </w:r>
      <w:r w:rsidRPr="00F05566">
        <w:rPr>
          <w:rStyle w:val="FootnoteReference"/>
          <w:rFonts w:asciiTheme="majorBidi" w:hAnsiTheme="majorBidi" w:cstheme="majorBidi"/>
          <w:sz w:val="24"/>
          <w:szCs w:val="24"/>
          <w:lang w:bidi="ar-QA"/>
        </w:rPr>
        <w:footnoteReference w:id="9"/>
      </w:r>
    </w:p>
    <w:p w:rsidR="00EC1573" w:rsidRPr="00F05566" w:rsidRDefault="00EC1573" w:rsidP="008E5D92">
      <w:pPr>
        <w:pStyle w:val="ListParagraph"/>
        <w:numPr>
          <w:ilvl w:val="0"/>
          <w:numId w:val="3"/>
        </w:numPr>
        <w:spacing w:line="480" w:lineRule="auto"/>
        <w:ind w:left="709" w:hanging="425"/>
        <w:jc w:val="both"/>
        <w:rPr>
          <w:rFonts w:asciiTheme="majorBidi" w:hAnsiTheme="majorBidi" w:cstheme="majorBidi"/>
          <w:sz w:val="24"/>
          <w:szCs w:val="24"/>
          <w:lang w:bidi="ar-QA"/>
        </w:rPr>
      </w:pPr>
      <w:r w:rsidRPr="00F05566">
        <w:rPr>
          <w:rFonts w:asciiTheme="majorBidi" w:hAnsiTheme="majorBidi" w:cstheme="majorBidi"/>
          <w:sz w:val="24"/>
          <w:szCs w:val="24"/>
          <w:lang w:bidi="ar-QA"/>
        </w:rPr>
        <w:t>Akad (ijab qabul).</w:t>
      </w:r>
    </w:p>
    <w:p w:rsidR="00EC1573" w:rsidRPr="00F05566" w:rsidRDefault="00EC1573" w:rsidP="00605225">
      <w:pPr>
        <w:pStyle w:val="ListParagraph"/>
        <w:spacing w:line="480" w:lineRule="auto"/>
        <w:ind w:left="709"/>
        <w:jc w:val="both"/>
        <w:rPr>
          <w:rFonts w:asciiTheme="majorBidi" w:hAnsiTheme="majorBidi" w:cstheme="majorBidi"/>
          <w:sz w:val="24"/>
          <w:szCs w:val="24"/>
          <w:lang w:bidi="ar-QA"/>
        </w:rPr>
      </w:pPr>
      <w:r w:rsidRPr="00F05566">
        <w:rPr>
          <w:rFonts w:asciiTheme="majorBidi" w:hAnsiTheme="majorBidi" w:cstheme="majorBidi"/>
          <w:sz w:val="24"/>
          <w:szCs w:val="24"/>
          <w:lang w:bidi="ar-QA"/>
        </w:rPr>
        <w:t xml:space="preserve">Mengucapkan dalam akad merupakan salah satu </w:t>
      </w:r>
      <w:proofErr w:type="gramStart"/>
      <w:r w:rsidRPr="00F05566">
        <w:rPr>
          <w:rFonts w:asciiTheme="majorBidi" w:hAnsiTheme="majorBidi" w:cstheme="majorBidi"/>
          <w:sz w:val="24"/>
          <w:szCs w:val="24"/>
          <w:lang w:bidi="ar-QA"/>
        </w:rPr>
        <w:t>cara</w:t>
      </w:r>
      <w:proofErr w:type="gramEnd"/>
      <w:r w:rsidRPr="00F05566">
        <w:rPr>
          <w:rFonts w:asciiTheme="majorBidi" w:hAnsiTheme="majorBidi" w:cstheme="majorBidi"/>
          <w:sz w:val="24"/>
          <w:szCs w:val="24"/>
          <w:lang w:bidi="ar-QA"/>
        </w:rPr>
        <w:t xml:space="preserve"> lain yang dapat ditempuh dalam mengadakan akad, tetapi ada juga dengan cara lain yang dapat menggambarkan kehendak untuk berakad para ula</w:t>
      </w:r>
      <w:r w:rsidR="00A567B1">
        <w:rPr>
          <w:rFonts w:asciiTheme="majorBidi" w:hAnsiTheme="majorBidi" w:cstheme="majorBidi"/>
          <w:sz w:val="24"/>
          <w:szCs w:val="24"/>
          <w:lang w:bidi="ar-QA"/>
        </w:rPr>
        <w:t>m</w:t>
      </w:r>
      <w:r w:rsidRPr="00F05566">
        <w:rPr>
          <w:rFonts w:asciiTheme="majorBidi" w:hAnsiTheme="majorBidi" w:cstheme="majorBidi"/>
          <w:sz w:val="24"/>
          <w:szCs w:val="24"/>
          <w:lang w:bidi="ar-QA"/>
        </w:rPr>
        <w:t>a menerangkan beberapa cara yang ditempuh dalam akad transaksi.</w:t>
      </w:r>
    </w:p>
    <w:p w:rsidR="00EC1573" w:rsidRPr="00F05566" w:rsidRDefault="00EC1573" w:rsidP="008E5D92">
      <w:pPr>
        <w:pStyle w:val="ListParagraph"/>
        <w:numPr>
          <w:ilvl w:val="0"/>
          <w:numId w:val="4"/>
        </w:numPr>
        <w:spacing w:line="480" w:lineRule="auto"/>
        <w:ind w:left="1276" w:hanging="567"/>
        <w:jc w:val="both"/>
        <w:rPr>
          <w:rFonts w:asciiTheme="majorBidi" w:hAnsiTheme="majorBidi" w:cstheme="majorBidi"/>
          <w:sz w:val="24"/>
          <w:szCs w:val="24"/>
          <w:lang w:bidi="ar-QA"/>
        </w:rPr>
      </w:pPr>
      <w:r w:rsidRPr="00F05566">
        <w:rPr>
          <w:rFonts w:asciiTheme="majorBidi" w:hAnsiTheme="majorBidi" w:cstheme="majorBidi"/>
          <w:sz w:val="24"/>
          <w:szCs w:val="24"/>
          <w:lang w:bidi="ar-QA"/>
        </w:rPr>
        <w:t xml:space="preserve">Dengan </w:t>
      </w:r>
      <w:proofErr w:type="gramStart"/>
      <w:r w:rsidRPr="00F05566">
        <w:rPr>
          <w:rFonts w:asciiTheme="majorBidi" w:hAnsiTheme="majorBidi" w:cstheme="majorBidi"/>
          <w:sz w:val="24"/>
          <w:szCs w:val="24"/>
          <w:lang w:bidi="ar-QA"/>
        </w:rPr>
        <w:t>cara</w:t>
      </w:r>
      <w:proofErr w:type="gramEnd"/>
      <w:r w:rsidRPr="00F05566">
        <w:rPr>
          <w:rFonts w:asciiTheme="majorBidi" w:hAnsiTheme="majorBidi" w:cstheme="majorBidi"/>
          <w:sz w:val="24"/>
          <w:szCs w:val="24"/>
          <w:lang w:bidi="ar-QA"/>
        </w:rPr>
        <w:t xml:space="preserve"> tulisan, misalnya, ketika dua orang yang terjadi transaksi jual beli yang berjauhan maka ijab qabul dengan cara tulisan (kitbah).</w:t>
      </w:r>
    </w:p>
    <w:p w:rsidR="00EC1573" w:rsidRPr="00F05566" w:rsidRDefault="00EC1573" w:rsidP="008E5D92">
      <w:pPr>
        <w:pStyle w:val="ListParagraph"/>
        <w:numPr>
          <w:ilvl w:val="0"/>
          <w:numId w:val="4"/>
        </w:numPr>
        <w:spacing w:line="480" w:lineRule="auto"/>
        <w:ind w:left="1276" w:hanging="567"/>
        <w:jc w:val="both"/>
        <w:rPr>
          <w:rFonts w:asciiTheme="majorBidi" w:hAnsiTheme="majorBidi" w:cstheme="majorBidi"/>
          <w:sz w:val="24"/>
          <w:szCs w:val="24"/>
          <w:lang w:bidi="ar-QA"/>
        </w:rPr>
      </w:pPr>
      <w:r w:rsidRPr="00F05566">
        <w:rPr>
          <w:rFonts w:asciiTheme="majorBidi" w:hAnsiTheme="majorBidi" w:cstheme="majorBidi"/>
          <w:sz w:val="24"/>
          <w:szCs w:val="24"/>
          <w:lang w:bidi="ar-QA"/>
        </w:rPr>
        <w:t xml:space="preserve">Dengan </w:t>
      </w:r>
      <w:proofErr w:type="gramStart"/>
      <w:r w:rsidRPr="00F05566">
        <w:rPr>
          <w:rFonts w:asciiTheme="majorBidi" w:hAnsiTheme="majorBidi" w:cstheme="majorBidi"/>
          <w:sz w:val="24"/>
          <w:szCs w:val="24"/>
          <w:lang w:bidi="ar-QA"/>
        </w:rPr>
        <w:t>cara</w:t>
      </w:r>
      <w:proofErr w:type="gramEnd"/>
      <w:r w:rsidRPr="00F05566">
        <w:rPr>
          <w:rFonts w:asciiTheme="majorBidi" w:hAnsiTheme="majorBidi" w:cstheme="majorBidi"/>
          <w:sz w:val="24"/>
          <w:szCs w:val="24"/>
          <w:lang w:bidi="ar-QA"/>
        </w:rPr>
        <w:t xml:space="preserve"> isyarat, bagi yang tidak dapat melakukan akad jual beli dengan cara ucapan atau tulisan, maka boleh menggunakan isyarat.</w:t>
      </w:r>
    </w:p>
    <w:p w:rsidR="00EC1573" w:rsidRPr="00F05566" w:rsidRDefault="00EC1573" w:rsidP="008E5D92">
      <w:pPr>
        <w:pStyle w:val="ListParagraph"/>
        <w:numPr>
          <w:ilvl w:val="0"/>
          <w:numId w:val="4"/>
        </w:numPr>
        <w:spacing w:line="480" w:lineRule="auto"/>
        <w:ind w:left="1276" w:hanging="567"/>
        <w:jc w:val="both"/>
        <w:rPr>
          <w:rFonts w:asciiTheme="majorBidi" w:hAnsiTheme="majorBidi" w:cstheme="majorBidi"/>
          <w:sz w:val="24"/>
          <w:szCs w:val="24"/>
          <w:lang w:bidi="ar-QA"/>
        </w:rPr>
      </w:pPr>
      <w:r w:rsidRPr="00F05566">
        <w:rPr>
          <w:rFonts w:asciiTheme="majorBidi" w:hAnsiTheme="majorBidi" w:cstheme="majorBidi"/>
          <w:sz w:val="24"/>
          <w:szCs w:val="24"/>
          <w:lang w:bidi="ar-QA"/>
        </w:rPr>
        <w:t xml:space="preserve">Dengan </w:t>
      </w:r>
      <w:proofErr w:type="gramStart"/>
      <w:r w:rsidRPr="00F05566">
        <w:rPr>
          <w:rFonts w:asciiTheme="majorBidi" w:hAnsiTheme="majorBidi" w:cstheme="majorBidi"/>
          <w:sz w:val="24"/>
          <w:szCs w:val="24"/>
          <w:lang w:bidi="ar-QA"/>
        </w:rPr>
        <w:t>cara</w:t>
      </w:r>
      <w:proofErr w:type="gramEnd"/>
      <w:r w:rsidRPr="00F05566">
        <w:rPr>
          <w:rFonts w:asciiTheme="majorBidi" w:hAnsiTheme="majorBidi" w:cstheme="majorBidi"/>
          <w:sz w:val="24"/>
          <w:szCs w:val="24"/>
          <w:lang w:bidi="ar-QA"/>
        </w:rPr>
        <w:t xml:space="preserve"> </w:t>
      </w:r>
      <w:r w:rsidRPr="00803AE4">
        <w:rPr>
          <w:rFonts w:asciiTheme="majorBidi" w:hAnsiTheme="majorBidi" w:cstheme="majorBidi"/>
          <w:i/>
          <w:iCs/>
          <w:sz w:val="24"/>
          <w:szCs w:val="24"/>
          <w:lang w:bidi="ar-QA"/>
        </w:rPr>
        <w:t>ta’ahi</w:t>
      </w:r>
      <w:r w:rsidRPr="00F05566">
        <w:rPr>
          <w:rFonts w:asciiTheme="majorBidi" w:hAnsiTheme="majorBidi" w:cstheme="majorBidi"/>
          <w:sz w:val="24"/>
          <w:szCs w:val="24"/>
          <w:lang w:bidi="ar-QA"/>
        </w:rPr>
        <w:t xml:space="preserve"> (saling memberi), misalnya, seseorang melakukan pemberian kepada orang lain, dan orang yang diberi </w:t>
      </w:r>
      <w:r w:rsidRPr="00F05566">
        <w:rPr>
          <w:rFonts w:asciiTheme="majorBidi" w:hAnsiTheme="majorBidi" w:cstheme="majorBidi"/>
          <w:sz w:val="24"/>
          <w:szCs w:val="24"/>
          <w:lang w:bidi="ar-QA"/>
        </w:rPr>
        <w:lastRenderedPageBreak/>
        <w:t>tersebut memberikan imbalan kepada orang yang memberinya tanpa ditentukan besar imbalan.</w:t>
      </w:r>
    </w:p>
    <w:p w:rsidR="00803AE4" w:rsidRDefault="00EC1573" w:rsidP="00C613D8">
      <w:pPr>
        <w:spacing w:line="480" w:lineRule="auto"/>
        <w:ind w:firstLine="709"/>
        <w:jc w:val="both"/>
        <w:rPr>
          <w:rFonts w:asciiTheme="majorBidi" w:hAnsiTheme="majorBidi" w:cstheme="majorBidi"/>
          <w:sz w:val="24"/>
          <w:szCs w:val="24"/>
          <w:lang w:bidi="ar-QA"/>
        </w:rPr>
      </w:pPr>
      <w:r w:rsidRPr="00C0245C">
        <w:rPr>
          <w:rFonts w:asciiTheme="majorBidi" w:hAnsiTheme="majorBidi" w:cstheme="majorBidi"/>
          <w:sz w:val="24"/>
          <w:szCs w:val="24"/>
          <w:lang w:bidi="ar-QA"/>
        </w:rPr>
        <w:t xml:space="preserve">Dengan </w:t>
      </w:r>
      <w:proofErr w:type="gramStart"/>
      <w:r w:rsidRPr="00C0245C">
        <w:rPr>
          <w:rFonts w:asciiTheme="majorBidi" w:hAnsiTheme="majorBidi" w:cstheme="majorBidi"/>
          <w:sz w:val="24"/>
          <w:szCs w:val="24"/>
          <w:lang w:bidi="ar-QA"/>
        </w:rPr>
        <w:t>cara</w:t>
      </w:r>
      <w:proofErr w:type="gramEnd"/>
      <w:r w:rsidRPr="00C0245C">
        <w:rPr>
          <w:rFonts w:asciiTheme="majorBidi" w:hAnsiTheme="majorBidi" w:cstheme="majorBidi"/>
          <w:sz w:val="24"/>
          <w:szCs w:val="24"/>
          <w:lang w:bidi="ar-QA"/>
        </w:rPr>
        <w:t xml:space="preserve"> lisan </w:t>
      </w:r>
      <w:r w:rsidRPr="00BE5D78">
        <w:rPr>
          <w:rFonts w:asciiTheme="majorBidi" w:hAnsiTheme="majorBidi" w:cstheme="majorBidi"/>
          <w:i/>
          <w:iCs/>
          <w:sz w:val="24"/>
          <w:szCs w:val="24"/>
          <w:lang w:bidi="ar-QA"/>
        </w:rPr>
        <w:t>al-hal</w:t>
      </w:r>
      <w:r w:rsidRPr="00C0245C">
        <w:rPr>
          <w:rFonts w:asciiTheme="majorBidi" w:hAnsiTheme="majorBidi" w:cstheme="majorBidi"/>
          <w:sz w:val="24"/>
          <w:szCs w:val="24"/>
          <w:lang w:bidi="ar-QA"/>
        </w:rPr>
        <w:t xml:space="preserve">, menurut sebagian ulama mengatakan, apabila seseorang meninggalkan barang-barang dihadapan orang lain kemudian orang itu pergi dan orang yang ditinggal barang-barang itu berdiam diri saja hal itu dipandang telah ada akad </w:t>
      </w:r>
      <w:r w:rsidRPr="00803AE4">
        <w:rPr>
          <w:rFonts w:asciiTheme="majorBidi" w:hAnsiTheme="majorBidi" w:cstheme="majorBidi"/>
          <w:i/>
          <w:iCs/>
          <w:sz w:val="24"/>
          <w:szCs w:val="24"/>
          <w:lang w:bidi="ar-QA"/>
        </w:rPr>
        <w:t>ida’</w:t>
      </w:r>
      <w:r w:rsidRPr="00C0245C">
        <w:rPr>
          <w:rFonts w:asciiTheme="majorBidi" w:hAnsiTheme="majorBidi" w:cstheme="majorBidi"/>
          <w:sz w:val="24"/>
          <w:szCs w:val="24"/>
          <w:lang w:bidi="ar-QA"/>
        </w:rPr>
        <w:t xml:space="preserve"> (titipan) antara orang yang meletakkan barang titipan dengan jalan </w:t>
      </w:r>
      <w:r w:rsidRPr="00C0245C">
        <w:rPr>
          <w:rFonts w:asciiTheme="majorBidi" w:hAnsiTheme="majorBidi" w:cstheme="majorBidi"/>
          <w:i/>
          <w:iCs/>
          <w:sz w:val="24"/>
          <w:szCs w:val="24"/>
          <w:lang w:bidi="ar-QA"/>
        </w:rPr>
        <w:t>dalalah al hal</w:t>
      </w:r>
      <w:r w:rsidRPr="00C0245C">
        <w:rPr>
          <w:rFonts w:asciiTheme="majorBidi" w:hAnsiTheme="majorBidi" w:cstheme="majorBidi"/>
          <w:sz w:val="24"/>
          <w:szCs w:val="24"/>
          <w:lang w:bidi="ar-QA"/>
        </w:rPr>
        <w:t>.</w:t>
      </w:r>
    </w:p>
    <w:p w:rsidR="00EC1573" w:rsidRPr="00803AE4" w:rsidRDefault="00EC1573" w:rsidP="008E5D92">
      <w:pPr>
        <w:pStyle w:val="ListParagraph"/>
        <w:numPr>
          <w:ilvl w:val="0"/>
          <w:numId w:val="3"/>
        </w:numPr>
        <w:spacing w:line="480" w:lineRule="auto"/>
        <w:ind w:left="540" w:hanging="450"/>
        <w:jc w:val="both"/>
        <w:rPr>
          <w:rFonts w:asciiTheme="majorBidi" w:hAnsiTheme="majorBidi" w:cstheme="majorBidi"/>
          <w:sz w:val="24"/>
          <w:szCs w:val="24"/>
          <w:lang w:bidi="ar-QA"/>
        </w:rPr>
      </w:pPr>
      <w:r w:rsidRPr="00803AE4">
        <w:rPr>
          <w:rFonts w:asciiTheme="majorBidi" w:hAnsiTheme="majorBidi" w:cstheme="majorBidi"/>
          <w:sz w:val="24"/>
          <w:szCs w:val="24"/>
          <w:lang w:bidi="ar-QA"/>
        </w:rPr>
        <w:t xml:space="preserve">Orang yang berakad (subjek) dua pihak terdiri dari </w:t>
      </w:r>
      <w:r w:rsidRPr="00803AE4">
        <w:rPr>
          <w:rFonts w:asciiTheme="majorBidi" w:hAnsiTheme="majorBidi" w:cstheme="majorBidi"/>
          <w:i/>
          <w:iCs/>
          <w:sz w:val="24"/>
          <w:szCs w:val="24"/>
          <w:lang w:bidi="ar-QA"/>
        </w:rPr>
        <w:t>bai’</w:t>
      </w:r>
      <w:r w:rsidRPr="00803AE4">
        <w:rPr>
          <w:rFonts w:asciiTheme="majorBidi" w:hAnsiTheme="majorBidi" w:cstheme="majorBidi"/>
          <w:sz w:val="24"/>
          <w:szCs w:val="24"/>
          <w:lang w:bidi="ar-QA"/>
        </w:rPr>
        <w:t xml:space="preserve"> (p</w:t>
      </w:r>
      <w:r w:rsidR="001955AF" w:rsidRPr="00803AE4">
        <w:rPr>
          <w:rFonts w:asciiTheme="majorBidi" w:hAnsiTheme="majorBidi" w:cstheme="majorBidi"/>
          <w:sz w:val="24"/>
          <w:szCs w:val="24"/>
          <w:lang w:bidi="ar-QA"/>
        </w:rPr>
        <w:t>enjual) dan mustari (pembeli). d</w:t>
      </w:r>
      <w:r w:rsidRPr="00803AE4">
        <w:rPr>
          <w:rFonts w:asciiTheme="majorBidi" w:hAnsiTheme="majorBidi" w:cstheme="majorBidi"/>
          <w:sz w:val="24"/>
          <w:szCs w:val="24"/>
          <w:lang w:bidi="ar-QA"/>
        </w:rPr>
        <w:t xml:space="preserve">isebut juga </w:t>
      </w:r>
      <w:r w:rsidRPr="00803AE4">
        <w:rPr>
          <w:rFonts w:asciiTheme="majorBidi" w:hAnsiTheme="majorBidi" w:cstheme="majorBidi"/>
          <w:i/>
          <w:iCs/>
          <w:sz w:val="24"/>
          <w:szCs w:val="24"/>
          <w:lang w:bidi="ar-QA"/>
        </w:rPr>
        <w:t>aqid</w:t>
      </w:r>
      <w:r w:rsidRPr="00803AE4">
        <w:rPr>
          <w:rFonts w:asciiTheme="majorBidi" w:hAnsiTheme="majorBidi" w:cstheme="majorBidi"/>
          <w:sz w:val="24"/>
          <w:szCs w:val="24"/>
          <w:lang w:bidi="ar-QA"/>
        </w:rPr>
        <w:t>, yaitu orang yang melakukan akad dalam jual beli, dalam jual beli tidak mungkin terjadi tanpa adanya orang yang melakukannya, dan orang yang melakukan harus:</w:t>
      </w:r>
    </w:p>
    <w:p w:rsidR="00EC1573" w:rsidRPr="00C0245C" w:rsidRDefault="00EC1573" w:rsidP="008E5D92">
      <w:pPr>
        <w:pStyle w:val="ListParagraph"/>
        <w:numPr>
          <w:ilvl w:val="0"/>
          <w:numId w:val="5"/>
        </w:numPr>
        <w:spacing w:line="480" w:lineRule="auto"/>
        <w:jc w:val="both"/>
        <w:rPr>
          <w:rFonts w:asciiTheme="majorBidi" w:hAnsiTheme="majorBidi" w:cstheme="majorBidi"/>
          <w:sz w:val="24"/>
          <w:szCs w:val="24"/>
          <w:lang w:bidi="ar-QA"/>
        </w:rPr>
      </w:pPr>
      <w:r w:rsidRPr="00C0245C">
        <w:rPr>
          <w:rFonts w:asciiTheme="majorBidi" w:hAnsiTheme="majorBidi" w:cstheme="majorBidi"/>
          <w:sz w:val="24"/>
          <w:szCs w:val="24"/>
          <w:lang w:bidi="ar-QA"/>
        </w:rPr>
        <w:t xml:space="preserve">Beragama Islam, syarat orang yang melakukan jual beli adalah orang Islam, dan ini disyaratkan bagi pembeli saja dalam benda-benda tertentu. Misalnya, seseorang dilarang menjual hamba sahaya yang beragama Islam sebab besar kemungkinan pembeli tersebut akan merendahkan </w:t>
      </w:r>
      <w:r w:rsidRPr="00C0245C">
        <w:rPr>
          <w:rFonts w:asciiTheme="majorBidi" w:hAnsiTheme="majorBidi" w:cstheme="majorBidi"/>
          <w:i/>
          <w:iCs/>
          <w:sz w:val="24"/>
          <w:szCs w:val="24"/>
          <w:lang w:bidi="ar-QA"/>
        </w:rPr>
        <w:t xml:space="preserve">aqid </w:t>
      </w:r>
      <w:r w:rsidR="001955AF">
        <w:rPr>
          <w:rFonts w:asciiTheme="majorBidi" w:hAnsiTheme="majorBidi" w:cstheme="majorBidi"/>
          <w:i/>
          <w:iCs/>
          <w:sz w:val="24"/>
          <w:szCs w:val="24"/>
          <w:lang w:bidi="ar-QA"/>
        </w:rPr>
        <w:t>(akad</w:t>
      </w:r>
      <w:proofErr w:type="gramStart"/>
      <w:r w:rsidR="001955AF">
        <w:rPr>
          <w:rFonts w:asciiTheme="majorBidi" w:hAnsiTheme="majorBidi" w:cstheme="majorBidi"/>
          <w:i/>
          <w:iCs/>
          <w:sz w:val="24"/>
          <w:szCs w:val="24"/>
          <w:lang w:bidi="ar-QA"/>
        </w:rPr>
        <w:t>)</w:t>
      </w:r>
      <w:r w:rsidRPr="00C0245C">
        <w:rPr>
          <w:rFonts w:asciiTheme="majorBidi" w:hAnsiTheme="majorBidi" w:cstheme="majorBidi"/>
          <w:sz w:val="24"/>
          <w:szCs w:val="24"/>
          <w:lang w:bidi="ar-QA"/>
        </w:rPr>
        <w:t>yang</w:t>
      </w:r>
      <w:proofErr w:type="gramEnd"/>
      <w:r w:rsidRPr="00C0245C">
        <w:rPr>
          <w:rFonts w:asciiTheme="majorBidi" w:hAnsiTheme="majorBidi" w:cstheme="majorBidi"/>
          <w:sz w:val="24"/>
          <w:szCs w:val="24"/>
          <w:lang w:bidi="ar-QA"/>
        </w:rPr>
        <w:t xml:space="preserve"> beragama Islam.</w:t>
      </w:r>
    </w:p>
    <w:p w:rsidR="00EC1573" w:rsidRPr="00587014" w:rsidRDefault="00EC1573" w:rsidP="008E5D92">
      <w:pPr>
        <w:pStyle w:val="ListParagraph"/>
        <w:numPr>
          <w:ilvl w:val="0"/>
          <w:numId w:val="5"/>
        </w:numPr>
        <w:spacing w:line="480" w:lineRule="auto"/>
        <w:jc w:val="both"/>
        <w:rPr>
          <w:rFonts w:asciiTheme="majorBidi" w:hAnsiTheme="majorBidi" w:cstheme="majorBidi"/>
          <w:sz w:val="24"/>
          <w:szCs w:val="24"/>
          <w:lang w:bidi="ar-QA"/>
        </w:rPr>
      </w:pPr>
      <w:r w:rsidRPr="00587014">
        <w:rPr>
          <w:rFonts w:asciiTheme="majorBidi" w:hAnsiTheme="majorBidi" w:cstheme="majorBidi"/>
          <w:sz w:val="24"/>
          <w:szCs w:val="24"/>
          <w:lang w:bidi="ar-QA"/>
        </w:rPr>
        <w:t>Berakal, yang dimaksud dengan orang yang berakal disini adalah orang yang dapat membedakan atau memlih mana yang terbaik baginya. Maka orang gila atau bodoh tidak sah jual belinya, sekalipun miliknya sendiri.</w:t>
      </w:r>
    </w:p>
    <w:p w:rsidR="00EC1573" w:rsidRPr="00587014" w:rsidRDefault="00EC1573" w:rsidP="008E5D92">
      <w:pPr>
        <w:pStyle w:val="ListParagraph"/>
        <w:numPr>
          <w:ilvl w:val="0"/>
          <w:numId w:val="5"/>
        </w:numPr>
        <w:spacing w:line="480" w:lineRule="auto"/>
        <w:jc w:val="both"/>
        <w:rPr>
          <w:rFonts w:asciiTheme="majorBidi" w:hAnsiTheme="majorBidi" w:cstheme="majorBidi"/>
          <w:sz w:val="24"/>
          <w:szCs w:val="24"/>
          <w:lang w:bidi="ar-QA"/>
        </w:rPr>
      </w:pPr>
      <w:r w:rsidRPr="00587014">
        <w:rPr>
          <w:rFonts w:asciiTheme="majorBidi" w:hAnsiTheme="majorBidi" w:cstheme="majorBidi"/>
          <w:sz w:val="24"/>
          <w:szCs w:val="24"/>
          <w:lang w:bidi="ar-QA"/>
        </w:rPr>
        <w:t>Dengan kehendaknya sendiri, yang dimaksud dengan kehendaknya sendiri yaitu bahwa dalam melakukan perbuatan jual beli tidak dipaksa.</w:t>
      </w:r>
    </w:p>
    <w:p w:rsidR="00EC1573" w:rsidRPr="00587014" w:rsidRDefault="00EC1573" w:rsidP="008E5D92">
      <w:pPr>
        <w:pStyle w:val="ListParagraph"/>
        <w:numPr>
          <w:ilvl w:val="0"/>
          <w:numId w:val="5"/>
        </w:numPr>
        <w:spacing w:line="480" w:lineRule="auto"/>
        <w:jc w:val="both"/>
        <w:rPr>
          <w:rFonts w:asciiTheme="majorBidi" w:hAnsiTheme="majorBidi" w:cstheme="majorBidi"/>
          <w:sz w:val="24"/>
          <w:szCs w:val="24"/>
          <w:lang w:bidi="ar-QA"/>
        </w:rPr>
      </w:pPr>
      <w:r w:rsidRPr="00587014">
        <w:rPr>
          <w:rFonts w:asciiTheme="majorBidi" w:hAnsiTheme="majorBidi" w:cstheme="majorBidi"/>
          <w:sz w:val="24"/>
          <w:szCs w:val="24"/>
          <w:lang w:bidi="ar-QA"/>
        </w:rPr>
        <w:lastRenderedPageBreak/>
        <w:t>Baligh, baliqh atau telah dewasa dalam hukum Islam batasan menjadi seorang dewasa bagi laki-laki adalah apabila sudah bermimpi atau berumur 15 tahun dan bagi perempuan adalah sesudah haid.</w:t>
      </w:r>
    </w:p>
    <w:p w:rsidR="00803AE4" w:rsidRPr="00C613D8" w:rsidRDefault="00EC1573" w:rsidP="00C613D8">
      <w:pPr>
        <w:pStyle w:val="ListParagraph"/>
        <w:numPr>
          <w:ilvl w:val="0"/>
          <w:numId w:val="5"/>
        </w:numPr>
        <w:spacing w:line="480" w:lineRule="auto"/>
        <w:jc w:val="both"/>
        <w:rPr>
          <w:rFonts w:asciiTheme="majorBidi" w:hAnsiTheme="majorBidi" w:cstheme="majorBidi"/>
          <w:sz w:val="24"/>
          <w:szCs w:val="24"/>
          <w:lang w:bidi="ar-QA"/>
        </w:rPr>
      </w:pPr>
      <w:r w:rsidRPr="00587014">
        <w:rPr>
          <w:rFonts w:asciiTheme="majorBidi" w:hAnsiTheme="majorBidi" w:cstheme="majorBidi"/>
          <w:sz w:val="24"/>
          <w:szCs w:val="24"/>
          <w:lang w:bidi="ar-QA"/>
        </w:rPr>
        <w:t xml:space="preserve">Keduanya tidak </w:t>
      </w:r>
      <w:r w:rsidRPr="00587014">
        <w:rPr>
          <w:rFonts w:asciiTheme="majorBidi" w:hAnsiTheme="majorBidi" w:cstheme="majorBidi"/>
          <w:i/>
          <w:iCs/>
          <w:sz w:val="24"/>
          <w:szCs w:val="24"/>
          <w:lang w:bidi="ar-QA"/>
        </w:rPr>
        <w:t>mubazir</w:t>
      </w:r>
      <w:r w:rsidRPr="00587014">
        <w:rPr>
          <w:rFonts w:asciiTheme="majorBidi" w:hAnsiTheme="majorBidi" w:cstheme="majorBidi"/>
          <w:sz w:val="24"/>
          <w:szCs w:val="24"/>
          <w:lang w:bidi="ar-QA"/>
        </w:rPr>
        <w:t xml:space="preserve">, yang dimaksud dengan keduanya tidak </w:t>
      </w:r>
      <w:r w:rsidRPr="00587014">
        <w:rPr>
          <w:rFonts w:asciiTheme="majorBidi" w:hAnsiTheme="majorBidi" w:cstheme="majorBidi"/>
          <w:i/>
          <w:iCs/>
          <w:sz w:val="24"/>
          <w:szCs w:val="24"/>
          <w:lang w:bidi="ar-QA"/>
        </w:rPr>
        <w:t>mubazir</w:t>
      </w:r>
      <w:r w:rsidRPr="00587014">
        <w:rPr>
          <w:rFonts w:asciiTheme="majorBidi" w:hAnsiTheme="majorBidi" w:cstheme="majorBidi"/>
          <w:sz w:val="24"/>
          <w:szCs w:val="24"/>
          <w:lang w:bidi="ar-QA"/>
        </w:rPr>
        <w:t xml:space="preserve"> yaitu para pihak yang mengikatkan diri dalam perjanjian jual beli tersebut bukanlah manusia yang boros (</w:t>
      </w:r>
      <w:r w:rsidRPr="00587014">
        <w:rPr>
          <w:rFonts w:asciiTheme="majorBidi" w:hAnsiTheme="majorBidi" w:cstheme="majorBidi"/>
          <w:i/>
          <w:iCs/>
          <w:sz w:val="24"/>
          <w:szCs w:val="24"/>
          <w:lang w:bidi="ar-QA"/>
        </w:rPr>
        <w:t>mubazir</w:t>
      </w:r>
      <w:r w:rsidRPr="00587014">
        <w:rPr>
          <w:rFonts w:asciiTheme="majorBidi" w:hAnsiTheme="majorBidi" w:cstheme="majorBidi"/>
          <w:sz w:val="24"/>
          <w:szCs w:val="24"/>
          <w:lang w:bidi="ar-QA"/>
        </w:rPr>
        <w:t>).</w:t>
      </w:r>
    </w:p>
    <w:p w:rsidR="00EC1573" w:rsidRPr="00803AE4" w:rsidRDefault="00EC1573" w:rsidP="008E5D92">
      <w:pPr>
        <w:pStyle w:val="ListParagraph"/>
        <w:numPr>
          <w:ilvl w:val="0"/>
          <w:numId w:val="3"/>
        </w:numPr>
        <w:spacing w:after="0" w:line="480" w:lineRule="auto"/>
        <w:ind w:left="630"/>
        <w:jc w:val="both"/>
        <w:rPr>
          <w:rFonts w:asciiTheme="majorBidi" w:hAnsiTheme="majorBidi" w:cstheme="majorBidi"/>
          <w:sz w:val="24"/>
          <w:szCs w:val="24"/>
          <w:lang w:bidi="ar-QA"/>
        </w:rPr>
      </w:pPr>
      <w:r w:rsidRPr="00803AE4">
        <w:rPr>
          <w:rFonts w:asciiTheme="majorBidi" w:hAnsiTheme="majorBidi" w:cstheme="majorBidi"/>
          <w:i/>
          <w:iCs/>
          <w:sz w:val="24"/>
          <w:szCs w:val="24"/>
          <w:lang w:bidi="ar-QA"/>
        </w:rPr>
        <w:t>Ma’kud ‘alaih</w:t>
      </w:r>
      <w:r w:rsidRPr="00803AE4">
        <w:rPr>
          <w:rFonts w:asciiTheme="majorBidi" w:hAnsiTheme="majorBidi" w:cstheme="majorBidi"/>
          <w:sz w:val="24"/>
          <w:szCs w:val="24"/>
          <w:lang w:bidi="ar-QA"/>
        </w:rPr>
        <w:t xml:space="preserve"> (objek) </w:t>
      </w:r>
    </w:p>
    <w:p w:rsidR="00EC1573" w:rsidRPr="00803AE4" w:rsidRDefault="00EC1573" w:rsidP="00803AE4">
      <w:pPr>
        <w:spacing w:after="0" w:line="480" w:lineRule="auto"/>
        <w:ind w:firstLine="567"/>
        <w:jc w:val="both"/>
        <w:rPr>
          <w:rFonts w:asciiTheme="majorBidi" w:hAnsiTheme="majorBidi" w:cstheme="majorBidi"/>
          <w:sz w:val="24"/>
          <w:szCs w:val="24"/>
          <w:lang w:bidi="ar-QA"/>
        </w:rPr>
      </w:pPr>
      <w:r w:rsidRPr="00803AE4">
        <w:rPr>
          <w:rFonts w:asciiTheme="majorBidi" w:hAnsiTheme="majorBidi" w:cstheme="majorBidi"/>
          <w:sz w:val="24"/>
          <w:szCs w:val="24"/>
          <w:lang w:bidi="ar-QA"/>
        </w:rPr>
        <w:t>Barang yang dijadikan sebagai objek jual beli ini harus memenuhi syarat-syarat sebagai berikut:</w:t>
      </w:r>
    </w:p>
    <w:p w:rsidR="00EC1573" w:rsidRPr="00587014" w:rsidRDefault="00EC1573" w:rsidP="008E5D92">
      <w:pPr>
        <w:pStyle w:val="ListParagraph"/>
        <w:numPr>
          <w:ilvl w:val="0"/>
          <w:numId w:val="6"/>
        </w:numPr>
        <w:spacing w:line="480" w:lineRule="auto"/>
        <w:jc w:val="both"/>
        <w:rPr>
          <w:rFonts w:asciiTheme="majorBidi" w:hAnsiTheme="majorBidi" w:cstheme="majorBidi"/>
          <w:sz w:val="24"/>
          <w:szCs w:val="24"/>
          <w:lang w:bidi="ar-QA"/>
        </w:rPr>
      </w:pPr>
      <w:r w:rsidRPr="00587014">
        <w:rPr>
          <w:rFonts w:asciiTheme="majorBidi" w:hAnsiTheme="majorBidi" w:cstheme="majorBidi"/>
          <w:sz w:val="24"/>
          <w:szCs w:val="24"/>
          <w:lang w:bidi="ar-QA"/>
        </w:rPr>
        <w:t>Bersih barangnya, yaitu barang yang diperjual belikan bukanlah yang dikualifikasikan kedalam benda najis atau termasuk barang yang digolongkan diharamkan.</w:t>
      </w:r>
    </w:p>
    <w:p w:rsidR="00EC1573" w:rsidRPr="00587014" w:rsidRDefault="00EC1573" w:rsidP="008E5D92">
      <w:pPr>
        <w:pStyle w:val="ListParagraph"/>
        <w:numPr>
          <w:ilvl w:val="0"/>
          <w:numId w:val="6"/>
        </w:numPr>
        <w:spacing w:line="480" w:lineRule="auto"/>
        <w:jc w:val="both"/>
        <w:rPr>
          <w:rFonts w:asciiTheme="majorBidi" w:hAnsiTheme="majorBidi" w:cstheme="majorBidi"/>
          <w:sz w:val="24"/>
          <w:szCs w:val="24"/>
          <w:lang w:bidi="ar-QA"/>
        </w:rPr>
      </w:pPr>
      <w:r w:rsidRPr="00587014">
        <w:rPr>
          <w:rFonts w:asciiTheme="majorBidi" w:hAnsiTheme="majorBidi" w:cstheme="majorBidi"/>
          <w:sz w:val="24"/>
          <w:szCs w:val="24"/>
          <w:lang w:bidi="ar-QA"/>
        </w:rPr>
        <w:t>Dapat dimanfaatkan, yaitu barang yang diperjual belikan harus ada manfaatnya sehingga tidak boleh memperjual belikan barang-barang yang tidak bermanfaat.</w:t>
      </w:r>
    </w:p>
    <w:p w:rsidR="00EC1573" w:rsidRPr="00587014" w:rsidRDefault="00EC1573" w:rsidP="008E5D92">
      <w:pPr>
        <w:pStyle w:val="ListParagraph"/>
        <w:numPr>
          <w:ilvl w:val="0"/>
          <w:numId w:val="6"/>
        </w:numPr>
        <w:spacing w:line="480" w:lineRule="auto"/>
        <w:jc w:val="both"/>
        <w:rPr>
          <w:rFonts w:asciiTheme="majorBidi" w:hAnsiTheme="majorBidi" w:cstheme="majorBidi"/>
          <w:sz w:val="24"/>
          <w:szCs w:val="24"/>
          <w:lang w:bidi="ar-QA"/>
        </w:rPr>
      </w:pPr>
      <w:r w:rsidRPr="00587014">
        <w:rPr>
          <w:rFonts w:asciiTheme="majorBidi" w:hAnsiTheme="majorBidi" w:cstheme="majorBidi"/>
          <w:sz w:val="24"/>
          <w:szCs w:val="24"/>
          <w:lang w:bidi="ar-QA"/>
        </w:rPr>
        <w:t>Milik orang yang melakukan aqad, maksudnya bahwa orang yang melakukan perjanjian jual beli atas sesuatu barang adalah pilihan sah barang tersebut dan atau telah mendapat izin dari pemilik sah barang tersebut.</w:t>
      </w:r>
    </w:p>
    <w:p w:rsidR="00EC1573" w:rsidRPr="00587014" w:rsidRDefault="00EC1573" w:rsidP="008E5D92">
      <w:pPr>
        <w:pStyle w:val="ListParagraph"/>
        <w:numPr>
          <w:ilvl w:val="0"/>
          <w:numId w:val="6"/>
        </w:numPr>
        <w:spacing w:line="480" w:lineRule="auto"/>
        <w:jc w:val="both"/>
        <w:rPr>
          <w:rFonts w:asciiTheme="majorBidi" w:hAnsiTheme="majorBidi" w:cstheme="majorBidi"/>
          <w:sz w:val="24"/>
          <w:szCs w:val="24"/>
          <w:lang w:bidi="ar-QA"/>
        </w:rPr>
      </w:pPr>
      <w:r w:rsidRPr="00587014">
        <w:rPr>
          <w:rFonts w:asciiTheme="majorBidi" w:hAnsiTheme="majorBidi" w:cstheme="majorBidi"/>
          <w:sz w:val="24"/>
          <w:szCs w:val="24"/>
          <w:lang w:bidi="ar-QA"/>
        </w:rPr>
        <w:t>Mengetahui, maksudnya adalah barang yang diperjual belikan dapat diketahui oleh penjual dan pembeli dengan jelas, baik zatnya, bentuknya, sifatnya, dan harganya.</w:t>
      </w:r>
    </w:p>
    <w:p w:rsidR="00EC1573" w:rsidRPr="00587014" w:rsidRDefault="00EC1573" w:rsidP="008E5D92">
      <w:pPr>
        <w:pStyle w:val="ListParagraph"/>
        <w:numPr>
          <w:ilvl w:val="0"/>
          <w:numId w:val="6"/>
        </w:numPr>
        <w:spacing w:line="480" w:lineRule="auto"/>
        <w:jc w:val="both"/>
        <w:rPr>
          <w:rFonts w:asciiTheme="majorBidi" w:hAnsiTheme="majorBidi" w:cstheme="majorBidi"/>
          <w:sz w:val="24"/>
          <w:szCs w:val="24"/>
          <w:lang w:bidi="ar-QA"/>
        </w:rPr>
      </w:pPr>
      <w:r w:rsidRPr="00587014">
        <w:rPr>
          <w:rFonts w:asciiTheme="majorBidi" w:hAnsiTheme="majorBidi" w:cstheme="majorBidi"/>
          <w:sz w:val="24"/>
          <w:szCs w:val="24"/>
          <w:lang w:bidi="ar-QA"/>
        </w:rPr>
        <w:lastRenderedPageBreak/>
        <w:t>Barang yang di aqadkan ada ditangan, maksudnya adalah perjanjian jual beli atas sesuatu barang yang belum ditangan (tidak berada dalam kekuasaan penjual) adalah dilarang, sebab bisa jadi barang sudah rusak atau tidak dapat diserahkan sebagaimana telah diperjanjikan.</w:t>
      </w:r>
    </w:p>
    <w:p w:rsidR="00EC1573" w:rsidRPr="00F05566" w:rsidRDefault="00EC1573" w:rsidP="00605225">
      <w:pPr>
        <w:pStyle w:val="ListParagraph"/>
        <w:spacing w:line="480" w:lineRule="auto"/>
        <w:ind w:left="709"/>
        <w:jc w:val="both"/>
        <w:rPr>
          <w:rFonts w:asciiTheme="majorBidi" w:hAnsiTheme="majorBidi" w:cstheme="majorBidi"/>
          <w:sz w:val="24"/>
          <w:szCs w:val="24"/>
          <w:lang w:bidi="ar-QA"/>
        </w:rPr>
      </w:pPr>
      <w:r w:rsidRPr="00F05566">
        <w:rPr>
          <w:rFonts w:asciiTheme="majorBidi" w:hAnsiTheme="majorBidi" w:cstheme="majorBidi"/>
          <w:sz w:val="24"/>
          <w:szCs w:val="24"/>
          <w:lang w:bidi="ar-QA"/>
        </w:rPr>
        <w:t>Syarat sahn</w:t>
      </w:r>
      <w:r w:rsidR="00C613D8">
        <w:rPr>
          <w:rFonts w:asciiTheme="majorBidi" w:hAnsiTheme="majorBidi" w:cstheme="majorBidi"/>
          <w:sz w:val="24"/>
          <w:szCs w:val="24"/>
          <w:lang w:val="id-ID" w:bidi="ar-QA"/>
        </w:rPr>
        <w:t xml:space="preserve"> </w:t>
      </w:r>
      <w:r w:rsidRPr="00F05566">
        <w:rPr>
          <w:rFonts w:asciiTheme="majorBidi" w:hAnsiTheme="majorBidi" w:cstheme="majorBidi"/>
          <w:sz w:val="24"/>
          <w:szCs w:val="24"/>
          <w:lang w:bidi="ar-QA"/>
        </w:rPr>
        <w:t>ya penjual maupun pembeli sebagai berikut:</w:t>
      </w:r>
    </w:p>
    <w:p w:rsidR="00EC1573" w:rsidRPr="00F05566" w:rsidRDefault="00C613D8" w:rsidP="008E5D92">
      <w:pPr>
        <w:pStyle w:val="ListParagraph"/>
        <w:numPr>
          <w:ilvl w:val="0"/>
          <w:numId w:val="1"/>
        </w:numPr>
        <w:spacing w:line="480" w:lineRule="auto"/>
        <w:ind w:left="1276" w:hanging="567"/>
        <w:jc w:val="both"/>
        <w:rPr>
          <w:rFonts w:asciiTheme="majorBidi" w:hAnsiTheme="majorBidi" w:cstheme="majorBidi"/>
          <w:sz w:val="24"/>
          <w:szCs w:val="24"/>
          <w:lang w:bidi="ar-QA"/>
        </w:rPr>
      </w:pPr>
      <w:r>
        <w:rPr>
          <w:rFonts w:asciiTheme="majorBidi" w:hAnsiTheme="majorBidi" w:cstheme="majorBidi"/>
          <w:sz w:val="24"/>
          <w:szCs w:val="24"/>
          <w:lang w:bidi="ar-QA"/>
        </w:rPr>
        <w:t>Bali</w:t>
      </w:r>
      <w:r>
        <w:rPr>
          <w:rFonts w:asciiTheme="majorBidi" w:hAnsiTheme="majorBidi" w:cstheme="majorBidi"/>
          <w:sz w:val="24"/>
          <w:szCs w:val="24"/>
          <w:lang w:val="id-ID" w:bidi="ar-QA"/>
        </w:rPr>
        <w:t>g</w:t>
      </w:r>
      <w:r w:rsidR="00EC1573" w:rsidRPr="00F05566">
        <w:rPr>
          <w:rFonts w:asciiTheme="majorBidi" w:hAnsiTheme="majorBidi" w:cstheme="majorBidi"/>
          <w:sz w:val="24"/>
          <w:szCs w:val="24"/>
          <w:lang w:bidi="ar-QA"/>
        </w:rPr>
        <w:t>h berakal agar tidak mudah ditipu orang.</w:t>
      </w:r>
    </w:p>
    <w:p w:rsidR="00EC1573" w:rsidRPr="00F05566" w:rsidRDefault="00EC1573" w:rsidP="008E5D92">
      <w:pPr>
        <w:pStyle w:val="ListParagraph"/>
        <w:numPr>
          <w:ilvl w:val="0"/>
          <w:numId w:val="1"/>
        </w:numPr>
        <w:spacing w:line="480" w:lineRule="auto"/>
        <w:ind w:left="1276" w:hanging="567"/>
        <w:jc w:val="both"/>
        <w:rPr>
          <w:rFonts w:asciiTheme="majorBidi" w:hAnsiTheme="majorBidi" w:cstheme="majorBidi"/>
          <w:sz w:val="24"/>
          <w:szCs w:val="24"/>
          <w:lang w:bidi="ar-QA"/>
        </w:rPr>
      </w:pPr>
      <w:r w:rsidRPr="00F05566">
        <w:rPr>
          <w:rFonts w:asciiTheme="majorBidi" w:hAnsiTheme="majorBidi" w:cstheme="majorBidi"/>
          <w:sz w:val="24"/>
          <w:szCs w:val="24"/>
          <w:lang w:bidi="ar-QA"/>
        </w:rPr>
        <w:t>Ber</w:t>
      </w:r>
      <w:r w:rsidR="00C613D8">
        <w:rPr>
          <w:rFonts w:asciiTheme="majorBidi" w:hAnsiTheme="majorBidi" w:cstheme="majorBidi"/>
          <w:sz w:val="24"/>
          <w:szCs w:val="24"/>
          <w:lang w:val="id-ID" w:bidi="ar-QA"/>
        </w:rPr>
        <w:t xml:space="preserve"> A</w:t>
      </w:r>
      <w:r w:rsidRPr="00F05566">
        <w:rPr>
          <w:rFonts w:asciiTheme="majorBidi" w:hAnsiTheme="majorBidi" w:cstheme="majorBidi"/>
          <w:sz w:val="24"/>
          <w:szCs w:val="24"/>
          <w:lang w:bidi="ar-QA"/>
        </w:rPr>
        <w:t>gama Islam, syarat ini harus untuk pembeli dalam benda-benda tertentu. Misalnya dilarang menjual hamba yang beragama Islam kepada orang kafir, karena ditakutkan pembeli merendahkan orang yang beragama Islam.</w:t>
      </w:r>
    </w:p>
    <w:p w:rsidR="00EC1573" w:rsidRPr="00F05566" w:rsidRDefault="00EC1573" w:rsidP="008E5D92">
      <w:pPr>
        <w:pStyle w:val="ListParagraph"/>
        <w:numPr>
          <w:ilvl w:val="0"/>
          <w:numId w:val="1"/>
        </w:numPr>
        <w:spacing w:line="480" w:lineRule="auto"/>
        <w:ind w:left="1276" w:hanging="567"/>
        <w:jc w:val="both"/>
        <w:rPr>
          <w:rFonts w:asciiTheme="majorBidi" w:hAnsiTheme="majorBidi" w:cstheme="majorBidi"/>
          <w:sz w:val="24"/>
          <w:szCs w:val="24"/>
          <w:lang w:bidi="ar-QA"/>
        </w:rPr>
      </w:pPr>
      <w:r w:rsidRPr="00F05566">
        <w:rPr>
          <w:rFonts w:asciiTheme="majorBidi" w:hAnsiTheme="majorBidi" w:cstheme="majorBidi"/>
          <w:sz w:val="24"/>
          <w:szCs w:val="24"/>
          <w:lang w:bidi="ar-QA"/>
        </w:rPr>
        <w:t>Ada benda atau barang yang di perjualkan (</w:t>
      </w:r>
      <w:r w:rsidRPr="00C613D8">
        <w:rPr>
          <w:rFonts w:asciiTheme="majorBidi" w:hAnsiTheme="majorBidi" w:cstheme="majorBidi"/>
          <w:i/>
          <w:iCs/>
          <w:sz w:val="24"/>
          <w:szCs w:val="24"/>
          <w:lang w:bidi="ar-QA"/>
        </w:rPr>
        <w:t>ma’kud alaih</w:t>
      </w:r>
      <w:r w:rsidRPr="00F05566">
        <w:rPr>
          <w:rFonts w:asciiTheme="majorBidi" w:hAnsiTheme="majorBidi" w:cstheme="majorBidi"/>
          <w:sz w:val="24"/>
          <w:szCs w:val="24"/>
          <w:lang w:bidi="ar-QA"/>
        </w:rPr>
        <w:t>)</w:t>
      </w:r>
    </w:p>
    <w:p w:rsidR="00EC1573" w:rsidRPr="00F05566" w:rsidRDefault="00EC1573" w:rsidP="008E5D92">
      <w:pPr>
        <w:pStyle w:val="ListParagraph"/>
        <w:numPr>
          <w:ilvl w:val="0"/>
          <w:numId w:val="1"/>
        </w:numPr>
        <w:spacing w:line="480" w:lineRule="auto"/>
        <w:ind w:left="1276" w:hanging="567"/>
        <w:jc w:val="both"/>
        <w:rPr>
          <w:rFonts w:asciiTheme="majorBidi" w:hAnsiTheme="majorBidi" w:cstheme="majorBidi"/>
          <w:sz w:val="24"/>
          <w:szCs w:val="24"/>
          <w:lang w:bidi="ar-QA"/>
        </w:rPr>
      </w:pPr>
      <w:r w:rsidRPr="00F05566">
        <w:rPr>
          <w:rFonts w:asciiTheme="majorBidi" w:hAnsiTheme="majorBidi" w:cstheme="majorBidi"/>
          <w:sz w:val="24"/>
          <w:szCs w:val="24"/>
          <w:lang w:bidi="ar-QA"/>
        </w:rPr>
        <w:t xml:space="preserve">Tidak </w:t>
      </w:r>
      <w:r w:rsidRPr="00C613D8">
        <w:rPr>
          <w:rFonts w:asciiTheme="majorBidi" w:hAnsiTheme="majorBidi" w:cstheme="majorBidi"/>
          <w:i/>
          <w:iCs/>
          <w:sz w:val="24"/>
          <w:szCs w:val="24"/>
          <w:lang w:bidi="ar-QA"/>
        </w:rPr>
        <w:t>mubazir</w:t>
      </w:r>
      <w:r w:rsidRPr="00F05566">
        <w:rPr>
          <w:rFonts w:asciiTheme="majorBidi" w:hAnsiTheme="majorBidi" w:cstheme="majorBidi"/>
          <w:sz w:val="24"/>
          <w:szCs w:val="24"/>
          <w:lang w:bidi="ar-QA"/>
        </w:rPr>
        <w:t xml:space="preserve"> (pemborosan) dan kehendak sendiri tidak ada paksaan dari pihak lain.</w:t>
      </w:r>
    </w:p>
    <w:p w:rsidR="00EC1573" w:rsidRPr="00F05566" w:rsidRDefault="00EC1573" w:rsidP="00605225">
      <w:pPr>
        <w:pStyle w:val="ListParagraph"/>
        <w:spacing w:line="480" w:lineRule="auto"/>
        <w:ind w:left="709"/>
        <w:jc w:val="both"/>
        <w:rPr>
          <w:rFonts w:asciiTheme="majorBidi" w:hAnsiTheme="majorBidi" w:cstheme="majorBidi"/>
          <w:sz w:val="24"/>
          <w:szCs w:val="24"/>
          <w:lang w:bidi="ar-QA"/>
        </w:rPr>
      </w:pPr>
      <w:r w:rsidRPr="00F05566">
        <w:rPr>
          <w:rFonts w:asciiTheme="majorBidi" w:hAnsiTheme="majorBidi" w:cstheme="majorBidi"/>
          <w:sz w:val="24"/>
          <w:szCs w:val="24"/>
          <w:lang w:bidi="ar-QA"/>
        </w:rPr>
        <w:t>Syarat sahnya barang yang dijual</w:t>
      </w:r>
      <w:r w:rsidR="00C613D8">
        <w:rPr>
          <w:rFonts w:asciiTheme="majorBidi" w:hAnsiTheme="majorBidi" w:cstheme="majorBidi"/>
          <w:sz w:val="24"/>
          <w:szCs w:val="24"/>
          <w:lang w:val="id-ID" w:bidi="ar-QA"/>
        </w:rPr>
        <w:t xml:space="preserve"> </w:t>
      </w:r>
      <w:r w:rsidRPr="00F05566">
        <w:rPr>
          <w:rFonts w:asciiTheme="majorBidi" w:hAnsiTheme="majorBidi" w:cstheme="majorBidi"/>
          <w:sz w:val="24"/>
          <w:szCs w:val="24"/>
          <w:lang w:bidi="ar-QA"/>
        </w:rPr>
        <w:t>belikan diantaranya:</w:t>
      </w:r>
    </w:p>
    <w:p w:rsidR="00EC1573" w:rsidRPr="00F05566" w:rsidRDefault="00EC1573" w:rsidP="008E5D92">
      <w:pPr>
        <w:pStyle w:val="ListParagraph"/>
        <w:numPr>
          <w:ilvl w:val="0"/>
          <w:numId w:val="2"/>
        </w:numPr>
        <w:spacing w:line="480" w:lineRule="auto"/>
        <w:ind w:left="1276" w:hanging="567"/>
        <w:jc w:val="both"/>
        <w:rPr>
          <w:rFonts w:asciiTheme="majorBidi" w:hAnsiTheme="majorBidi" w:cstheme="majorBidi"/>
          <w:sz w:val="24"/>
          <w:szCs w:val="24"/>
          <w:lang w:bidi="ar-QA"/>
        </w:rPr>
      </w:pPr>
      <w:r w:rsidRPr="00F05566">
        <w:rPr>
          <w:rFonts w:asciiTheme="majorBidi" w:hAnsiTheme="majorBidi" w:cstheme="majorBidi"/>
          <w:sz w:val="24"/>
          <w:szCs w:val="24"/>
          <w:lang w:bidi="ar-QA"/>
        </w:rPr>
        <w:t xml:space="preserve">Harus suci dan tidak terkena dengan najis, seperti anjing, babi, dan kotoran hewan, kecuali kondisi </w:t>
      </w:r>
      <w:r w:rsidRPr="00F05566">
        <w:rPr>
          <w:rFonts w:asciiTheme="majorBidi" w:hAnsiTheme="majorBidi" w:cstheme="majorBidi"/>
          <w:i/>
          <w:iCs/>
          <w:sz w:val="24"/>
          <w:szCs w:val="24"/>
          <w:lang w:bidi="ar-QA"/>
        </w:rPr>
        <w:t>dharurah</w:t>
      </w:r>
      <w:r w:rsidR="001955AF">
        <w:rPr>
          <w:rFonts w:asciiTheme="majorBidi" w:hAnsiTheme="majorBidi" w:cstheme="majorBidi"/>
          <w:sz w:val="24"/>
          <w:szCs w:val="24"/>
          <w:lang w:bidi="ar-QA"/>
        </w:rPr>
        <w:t xml:space="preserve"> dan ada asas manfaatnya.m</w:t>
      </w:r>
      <w:r w:rsidRPr="00F05566">
        <w:rPr>
          <w:rFonts w:asciiTheme="majorBidi" w:hAnsiTheme="majorBidi" w:cstheme="majorBidi"/>
          <w:sz w:val="24"/>
          <w:szCs w:val="24"/>
          <w:lang w:bidi="ar-QA"/>
        </w:rPr>
        <w:t>isalnya, kotoran hewan untuk pupuk tanaman, anjing untuk keamanan.</w:t>
      </w:r>
    </w:p>
    <w:p w:rsidR="00EC1573" w:rsidRPr="00F05566" w:rsidRDefault="00EC1573" w:rsidP="008E5D92">
      <w:pPr>
        <w:pStyle w:val="ListParagraph"/>
        <w:numPr>
          <w:ilvl w:val="0"/>
          <w:numId w:val="2"/>
        </w:numPr>
        <w:spacing w:line="480" w:lineRule="auto"/>
        <w:ind w:left="1276" w:hanging="567"/>
        <w:jc w:val="both"/>
        <w:rPr>
          <w:rFonts w:asciiTheme="majorBidi" w:hAnsiTheme="majorBidi" w:cstheme="majorBidi"/>
          <w:sz w:val="24"/>
          <w:szCs w:val="24"/>
          <w:lang w:bidi="ar-QA"/>
        </w:rPr>
      </w:pPr>
      <w:r w:rsidRPr="00F05566">
        <w:rPr>
          <w:rFonts w:asciiTheme="majorBidi" w:hAnsiTheme="majorBidi" w:cstheme="majorBidi"/>
          <w:sz w:val="24"/>
          <w:szCs w:val="24"/>
          <w:lang w:bidi="ar-QA"/>
        </w:rPr>
        <w:t xml:space="preserve">Tidak boleh mengkait-kaitkan dengan sesuatu, seperti apabila ayahku meninggal, aku </w:t>
      </w:r>
      <w:proofErr w:type="gramStart"/>
      <w:r w:rsidRPr="00F05566">
        <w:rPr>
          <w:rFonts w:asciiTheme="majorBidi" w:hAnsiTheme="majorBidi" w:cstheme="majorBidi"/>
          <w:sz w:val="24"/>
          <w:szCs w:val="24"/>
          <w:lang w:bidi="ar-QA"/>
        </w:rPr>
        <w:t>akan</w:t>
      </w:r>
      <w:proofErr w:type="gramEnd"/>
      <w:r w:rsidRPr="00F05566">
        <w:rPr>
          <w:rFonts w:asciiTheme="majorBidi" w:hAnsiTheme="majorBidi" w:cstheme="majorBidi"/>
          <w:sz w:val="24"/>
          <w:szCs w:val="24"/>
          <w:lang w:bidi="ar-QA"/>
        </w:rPr>
        <w:t xml:space="preserve"> menjual motor ini.</w:t>
      </w:r>
    </w:p>
    <w:p w:rsidR="00EC1573" w:rsidRPr="00F05566" w:rsidRDefault="00EC1573" w:rsidP="008E5D92">
      <w:pPr>
        <w:pStyle w:val="ListParagraph"/>
        <w:numPr>
          <w:ilvl w:val="0"/>
          <w:numId w:val="2"/>
        </w:numPr>
        <w:spacing w:line="480" w:lineRule="auto"/>
        <w:ind w:left="1276" w:hanging="567"/>
        <w:jc w:val="both"/>
        <w:rPr>
          <w:rFonts w:asciiTheme="majorBidi" w:hAnsiTheme="majorBidi" w:cstheme="majorBidi"/>
          <w:sz w:val="24"/>
          <w:szCs w:val="24"/>
          <w:lang w:bidi="ar-QA"/>
        </w:rPr>
      </w:pPr>
      <w:r w:rsidRPr="00F05566">
        <w:rPr>
          <w:rFonts w:asciiTheme="majorBidi" w:hAnsiTheme="majorBidi" w:cstheme="majorBidi"/>
          <w:sz w:val="24"/>
          <w:szCs w:val="24"/>
          <w:lang w:bidi="ar-QA"/>
        </w:rPr>
        <w:t>Tidak boleh di batasi waktunya, penjual tidak boleh mensyaratkan atau ketentuan untuk membayar tetapi hak itu merupakan hak dari pembeli karena itu salah satu sebab kepemilikan.</w:t>
      </w:r>
    </w:p>
    <w:p w:rsidR="00EC1573" w:rsidRPr="00F05566" w:rsidRDefault="00EC1573" w:rsidP="008E5D92">
      <w:pPr>
        <w:pStyle w:val="ListParagraph"/>
        <w:numPr>
          <w:ilvl w:val="0"/>
          <w:numId w:val="2"/>
        </w:numPr>
        <w:spacing w:line="480" w:lineRule="auto"/>
        <w:ind w:left="1276" w:hanging="567"/>
        <w:jc w:val="both"/>
        <w:rPr>
          <w:rFonts w:asciiTheme="majorBidi" w:hAnsiTheme="majorBidi" w:cstheme="majorBidi"/>
          <w:sz w:val="24"/>
          <w:szCs w:val="24"/>
          <w:lang w:bidi="ar-QA"/>
        </w:rPr>
      </w:pPr>
      <w:r w:rsidRPr="00F05566">
        <w:rPr>
          <w:rFonts w:asciiTheme="majorBidi" w:hAnsiTheme="majorBidi" w:cstheme="majorBidi"/>
          <w:sz w:val="24"/>
          <w:szCs w:val="24"/>
          <w:lang w:bidi="ar-QA"/>
        </w:rPr>
        <w:lastRenderedPageBreak/>
        <w:t>Barang dapat diserahkan setelah kesepakatan akad.</w:t>
      </w:r>
    </w:p>
    <w:p w:rsidR="00EC1573" w:rsidRPr="00F05566" w:rsidRDefault="00EC1573" w:rsidP="008E5D92">
      <w:pPr>
        <w:pStyle w:val="ListParagraph"/>
        <w:numPr>
          <w:ilvl w:val="0"/>
          <w:numId w:val="2"/>
        </w:numPr>
        <w:spacing w:line="480" w:lineRule="auto"/>
        <w:ind w:left="1276" w:hanging="567"/>
        <w:jc w:val="both"/>
        <w:rPr>
          <w:rFonts w:asciiTheme="majorBidi" w:hAnsiTheme="majorBidi" w:cstheme="majorBidi"/>
          <w:sz w:val="24"/>
          <w:szCs w:val="24"/>
          <w:lang w:bidi="ar-QA"/>
        </w:rPr>
      </w:pPr>
      <w:r w:rsidRPr="00F05566">
        <w:rPr>
          <w:rFonts w:asciiTheme="majorBidi" w:hAnsiTheme="majorBidi" w:cstheme="majorBidi"/>
          <w:sz w:val="24"/>
          <w:szCs w:val="24"/>
          <w:lang w:bidi="ar-QA"/>
        </w:rPr>
        <w:t>Barang</w:t>
      </w:r>
      <w:r w:rsidR="0049717E">
        <w:rPr>
          <w:rFonts w:asciiTheme="majorBidi" w:hAnsiTheme="majorBidi" w:cstheme="majorBidi"/>
          <w:sz w:val="24"/>
          <w:szCs w:val="24"/>
          <w:lang w:bidi="ar-QA"/>
        </w:rPr>
        <w:t xml:space="preserve"> </w:t>
      </w:r>
      <w:r w:rsidRPr="00F05566">
        <w:rPr>
          <w:rFonts w:asciiTheme="majorBidi" w:hAnsiTheme="majorBidi" w:cstheme="majorBidi"/>
          <w:sz w:val="24"/>
          <w:szCs w:val="24"/>
          <w:lang w:bidi="ar-QA"/>
        </w:rPr>
        <w:t xml:space="preserve">yang diperjualbelikan milik sendiri, akad jual beli tidak </w:t>
      </w:r>
      <w:proofErr w:type="gramStart"/>
      <w:r w:rsidRPr="00F05566">
        <w:rPr>
          <w:rFonts w:asciiTheme="majorBidi" w:hAnsiTheme="majorBidi" w:cstheme="majorBidi"/>
          <w:sz w:val="24"/>
          <w:szCs w:val="24"/>
          <w:lang w:bidi="ar-QA"/>
        </w:rPr>
        <w:t>akan</w:t>
      </w:r>
      <w:proofErr w:type="gramEnd"/>
      <w:r w:rsidRPr="00F05566">
        <w:rPr>
          <w:rFonts w:asciiTheme="majorBidi" w:hAnsiTheme="majorBidi" w:cstheme="majorBidi"/>
          <w:sz w:val="24"/>
          <w:szCs w:val="24"/>
          <w:lang w:bidi="ar-QA"/>
        </w:rPr>
        <w:t xml:space="preserve"> sah apabila barang tersebut hasil mencuri atau barang titipan yang tidak diperintahkan untuk menjualkan.</w:t>
      </w:r>
    </w:p>
    <w:p w:rsidR="00EC1573" w:rsidRPr="00F05566" w:rsidRDefault="00EC1573" w:rsidP="008E5D92">
      <w:pPr>
        <w:pStyle w:val="ListParagraph"/>
        <w:numPr>
          <w:ilvl w:val="0"/>
          <w:numId w:val="2"/>
        </w:numPr>
        <w:spacing w:line="480" w:lineRule="auto"/>
        <w:ind w:left="1276" w:hanging="567"/>
        <w:jc w:val="both"/>
        <w:rPr>
          <w:rFonts w:asciiTheme="majorBidi" w:hAnsiTheme="majorBidi" w:cstheme="majorBidi"/>
          <w:sz w:val="24"/>
          <w:szCs w:val="24"/>
          <w:lang w:bidi="ar-QA"/>
        </w:rPr>
      </w:pPr>
      <w:r w:rsidRPr="00F05566">
        <w:rPr>
          <w:rFonts w:asciiTheme="majorBidi" w:hAnsiTheme="majorBidi" w:cstheme="majorBidi"/>
          <w:sz w:val="24"/>
          <w:szCs w:val="24"/>
          <w:lang w:bidi="ar-QA"/>
        </w:rPr>
        <w:t>Barang yang diperjualbelikan dapat diketahui (dilihat).</w:t>
      </w:r>
    </w:p>
    <w:p w:rsidR="00587014" w:rsidRPr="009A5037" w:rsidRDefault="00EC1573" w:rsidP="008E5D92">
      <w:pPr>
        <w:pStyle w:val="ListParagraph"/>
        <w:numPr>
          <w:ilvl w:val="0"/>
          <w:numId w:val="2"/>
        </w:numPr>
        <w:spacing w:line="480" w:lineRule="auto"/>
        <w:ind w:left="1276" w:hanging="567"/>
        <w:jc w:val="both"/>
        <w:rPr>
          <w:rFonts w:asciiTheme="majorBidi" w:hAnsiTheme="majorBidi" w:cstheme="majorBidi"/>
          <w:sz w:val="24"/>
          <w:szCs w:val="24"/>
          <w:lang w:bidi="ar-QA"/>
        </w:rPr>
      </w:pPr>
      <w:r w:rsidRPr="00F05566">
        <w:rPr>
          <w:rFonts w:asciiTheme="majorBidi" w:hAnsiTheme="majorBidi" w:cstheme="majorBidi"/>
          <w:sz w:val="24"/>
          <w:szCs w:val="24"/>
          <w:lang w:bidi="ar-QA"/>
        </w:rPr>
        <w:t>Barang yang diperjualbelikan harus</w:t>
      </w:r>
      <w:r w:rsidR="00000085">
        <w:rPr>
          <w:rFonts w:asciiTheme="majorBidi" w:hAnsiTheme="majorBidi" w:cstheme="majorBidi"/>
          <w:sz w:val="24"/>
          <w:szCs w:val="24"/>
          <w:lang w:bidi="ar-QA"/>
        </w:rPr>
        <w:t xml:space="preserve"> diketahui kualitasnya, </w:t>
      </w:r>
      <w:r w:rsidRPr="00F05566">
        <w:rPr>
          <w:rFonts w:asciiTheme="majorBidi" w:hAnsiTheme="majorBidi" w:cstheme="majorBidi"/>
          <w:sz w:val="24"/>
          <w:szCs w:val="24"/>
          <w:lang w:bidi="ar-QA"/>
        </w:rPr>
        <w:t>tidak menimbulkan keraguan.</w:t>
      </w:r>
      <w:r w:rsidRPr="00F05566">
        <w:rPr>
          <w:rStyle w:val="FootnoteReference"/>
          <w:rFonts w:asciiTheme="majorBidi" w:hAnsiTheme="majorBidi" w:cstheme="majorBidi"/>
          <w:sz w:val="24"/>
          <w:szCs w:val="24"/>
          <w:lang w:bidi="ar-QA"/>
        </w:rPr>
        <w:footnoteReference w:id="10"/>
      </w:r>
    </w:p>
    <w:p w:rsidR="009A5037" w:rsidRPr="00AE572F" w:rsidRDefault="00B02918" w:rsidP="00AE572F">
      <w:pPr>
        <w:pStyle w:val="ListParagraph"/>
        <w:numPr>
          <w:ilvl w:val="0"/>
          <w:numId w:val="30"/>
        </w:numPr>
        <w:spacing w:after="0" w:line="480" w:lineRule="auto"/>
        <w:jc w:val="both"/>
        <w:rPr>
          <w:rFonts w:asciiTheme="majorBidi" w:hAnsiTheme="majorBidi" w:cstheme="majorBidi"/>
          <w:b/>
          <w:bCs/>
          <w:sz w:val="24"/>
          <w:szCs w:val="24"/>
          <w:lang w:bidi="ar-QA"/>
        </w:rPr>
      </w:pPr>
      <w:r w:rsidRPr="00AE572F">
        <w:rPr>
          <w:rFonts w:asciiTheme="majorBidi" w:hAnsiTheme="majorBidi" w:cstheme="majorBidi"/>
          <w:b/>
          <w:bCs/>
          <w:sz w:val="24"/>
          <w:szCs w:val="24"/>
          <w:lang w:bidi="ar-QA"/>
        </w:rPr>
        <w:t xml:space="preserve">Macam –macam jual beli </w:t>
      </w:r>
    </w:p>
    <w:p w:rsidR="00B02918" w:rsidRDefault="00B02918" w:rsidP="00AE572F">
      <w:pPr>
        <w:spacing w:after="0" w:line="480" w:lineRule="auto"/>
        <w:ind w:firstLine="720"/>
        <w:jc w:val="both"/>
        <w:rPr>
          <w:rFonts w:asciiTheme="majorBidi" w:hAnsiTheme="majorBidi" w:cstheme="majorBidi"/>
          <w:sz w:val="24"/>
          <w:szCs w:val="24"/>
          <w:lang w:bidi="ar-QA"/>
        </w:rPr>
      </w:pPr>
      <w:r w:rsidRPr="009A5037">
        <w:rPr>
          <w:rFonts w:asciiTheme="majorBidi" w:hAnsiTheme="majorBidi" w:cstheme="majorBidi"/>
          <w:sz w:val="24"/>
          <w:szCs w:val="24"/>
          <w:lang w:bidi="ar-QA"/>
        </w:rPr>
        <w:t xml:space="preserve">Para ulama membagi jual beli dari segi </w:t>
      </w:r>
      <w:r w:rsidR="009A5037" w:rsidRPr="009A5037">
        <w:rPr>
          <w:rFonts w:asciiTheme="majorBidi" w:hAnsiTheme="majorBidi" w:cstheme="majorBidi"/>
          <w:sz w:val="24"/>
          <w:szCs w:val="24"/>
          <w:lang w:bidi="ar-QA"/>
        </w:rPr>
        <w:t xml:space="preserve">sah atau tidaknya menjadi tiga </w:t>
      </w:r>
      <w:r w:rsidRPr="009A5037">
        <w:rPr>
          <w:rFonts w:asciiTheme="majorBidi" w:hAnsiTheme="majorBidi" w:cstheme="majorBidi"/>
          <w:sz w:val="24"/>
          <w:szCs w:val="24"/>
          <w:lang w:bidi="ar-QA"/>
        </w:rPr>
        <w:t>Jual beli sahir, namun jual beli yang sah dapat juga dilarang dalam syariat bila melanggar ketentuan pokok berikut: menyakiti si penjual, pembeli atau orang lain, merusak ketentraman umum.</w:t>
      </w:r>
    </w:p>
    <w:p w:rsidR="00C613D8" w:rsidRDefault="005924CA" w:rsidP="00C613D8">
      <w:pPr>
        <w:pStyle w:val="ListParagraph"/>
        <w:numPr>
          <w:ilvl w:val="0"/>
          <w:numId w:val="13"/>
        </w:numPr>
        <w:spacing w:line="480" w:lineRule="auto"/>
        <w:ind w:left="990" w:hanging="270"/>
        <w:jc w:val="both"/>
        <w:rPr>
          <w:rFonts w:asciiTheme="majorBidi" w:hAnsiTheme="majorBidi" w:cstheme="majorBidi"/>
          <w:sz w:val="24"/>
          <w:szCs w:val="24"/>
          <w:lang w:bidi="ar-QA"/>
        </w:rPr>
      </w:pPr>
      <w:r w:rsidRPr="00C613D8">
        <w:rPr>
          <w:rFonts w:asciiTheme="majorBidi" w:hAnsiTheme="majorBidi" w:cstheme="majorBidi"/>
          <w:sz w:val="24"/>
          <w:szCs w:val="24"/>
          <w:lang w:bidi="ar-QA"/>
        </w:rPr>
        <w:t xml:space="preserve">Jual beli </w:t>
      </w:r>
      <w:r w:rsidRPr="00C613D8">
        <w:rPr>
          <w:rFonts w:asciiTheme="majorBidi" w:hAnsiTheme="majorBidi" w:cstheme="majorBidi"/>
          <w:i/>
          <w:iCs/>
          <w:sz w:val="24"/>
          <w:szCs w:val="24"/>
          <w:lang w:bidi="ar-QA"/>
        </w:rPr>
        <w:t>sahir</w:t>
      </w:r>
      <w:r w:rsidRPr="00C613D8">
        <w:rPr>
          <w:rFonts w:asciiTheme="majorBidi" w:hAnsiTheme="majorBidi" w:cstheme="majorBidi"/>
          <w:sz w:val="24"/>
          <w:szCs w:val="24"/>
          <w:lang w:bidi="ar-QA"/>
        </w:rPr>
        <w:t>, namun jual beli yang sah dapat juga di larang dalam syariat bila melanggar ketentuan pokok berikut:</w:t>
      </w:r>
      <w:r w:rsidR="007B56F3" w:rsidRPr="00C613D8">
        <w:rPr>
          <w:rFonts w:asciiTheme="majorBidi" w:hAnsiTheme="majorBidi" w:cstheme="majorBidi"/>
          <w:sz w:val="24"/>
          <w:szCs w:val="24"/>
          <w:lang w:bidi="ar-QA"/>
        </w:rPr>
        <w:t xml:space="preserve"> menyakiti si penjual, pembeli atau orang lain, merusak ketentraman umum.</w:t>
      </w:r>
    </w:p>
    <w:p w:rsidR="007B56F3" w:rsidRPr="00C613D8" w:rsidRDefault="007B56F3" w:rsidP="00C613D8">
      <w:pPr>
        <w:pStyle w:val="ListParagraph"/>
        <w:numPr>
          <w:ilvl w:val="0"/>
          <w:numId w:val="13"/>
        </w:numPr>
        <w:spacing w:line="480" w:lineRule="auto"/>
        <w:ind w:left="990" w:hanging="270"/>
        <w:jc w:val="both"/>
        <w:rPr>
          <w:rFonts w:asciiTheme="majorBidi" w:hAnsiTheme="majorBidi" w:cstheme="majorBidi"/>
          <w:sz w:val="24"/>
          <w:szCs w:val="24"/>
          <w:lang w:bidi="ar-QA"/>
        </w:rPr>
      </w:pPr>
      <w:r w:rsidRPr="00C613D8">
        <w:rPr>
          <w:rFonts w:asciiTheme="majorBidi" w:hAnsiTheme="majorBidi" w:cstheme="majorBidi"/>
          <w:sz w:val="24"/>
          <w:szCs w:val="24"/>
          <w:lang w:bidi="ar-QA"/>
        </w:rPr>
        <w:t xml:space="preserve">Jual beli </w:t>
      </w:r>
      <w:r w:rsidR="00C613D8">
        <w:rPr>
          <w:rFonts w:asciiTheme="majorBidi" w:hAnsiTheme="majorBidi" w:cstheme="majorBidi"/>
          <w:i/>
          <w:iCs/>
          <w:sz w:val="24"/>
          <w:szCs w:val="24"/>
          <w:lang w:bidi="ar-QA"/>
        </w:rPr>
        <w:t>ba</w:t>
      </w:r>
      <w:r w:rsidR="00C613D8">
        <w:rPr>
          <w:rFonts w:asciiTheme="majorBidi" w:hAnsiTheme="majorBidi" w:cstheme="majorBidi"/>
          <w:i/>
          <w:iCs/>
          <w:sz w:val="24"/>
          <w:szCs w:val="24"/>
          <w:lang w:val="id-ID" w:bidi="ar-QA"/>
        </w:rPr>
        <w:t>thi</w:t>
      </w:r>
      <w:r w:rsidRPr="00C613D8">
        <w:rPr>
          <w:rFonts w:asciiTheme="majorBidi" w:hAnsiTheme="majorBidi" w:cstheme="majorBidi"/>
          <w:i/>
          <w:iCs/>
          <w:sz w:val="24"/>
          <w:szCs w:val="24"/>
          <w:lang w:bidi="ar-QA"/>
        </w:rPr>
        <w:t>l</w:t>
      </w:r>
      <w:r w:rsidRPr="00C613D8">
        <w:rPr>
          <w:rFonts w:asciiTheme="majorBidi" w:hAnsiTheme="majorBidi" w:cstheme="majorBidi"/>
          <w:sz w:val="24"/>
          <w:szCs w:val="24"/>
          <w:lang w:bidi="ar-QA"/>
        </w:rPr>
        <w:t>, jual beli d</w:t>
      </w:r>
      <w:r w:rsidR="00C613D8">
        <w:rPr>
          <w:rFonts w:asciiTheme="majorBidi" w:hAnsiTheme="majorBidi" w:cstheme="majorBidi"/>
          <w:sz w:val="24"/>
          <w:szCs w:val="24"/>
          <w:lang w:bidi="ar-QA"/>
        </w:rPr>
        <w:t>ikatakan sebagai jual beli ba</w:t>
      </w:r>
      <w:r w:rsidR="00C613D8">
        <w:rPr>
          <w:rFonts w:asciiTheme="majorBidi" w:hAnsiTheme="majorBidi" w:cstheme="majorBidi"/>
          <w:sz w:val="24"/>
          <w:szCs w:val="24"/>
          <w:lang w:val="id-ID" w:bidi="ar-QA"/>
        </w:rPr>
        <w:t>thi</w:t>
      </w:r>
      <w:r w:rsidRPr="00C613D8">
        <w:rPr>
          <w:rFonts w:asciiTheme="majorBidi" w:hAnsiTheme="majorBidi" w:cstheme="majorBidi"/>
          <w:sz w:val="24"/>
          <w:szCs w:val="24"/>
          <w:lang w:bidi="ar-QA"/>
        </w:rPr>
        <w:t>l atau sah</w:t>
      </w:r>
      <w:r w:rsidR="006B6763" w:rsidRPr="00C613D8">
        <w:rPr>
          <w:rFonts w:asciiTheme="majorBidi" w:hAnsiTheme="majorBidi" w:cstheme="majorBidi"/>
          <w:sz w:val="24"/>
          <w:szCs w:val="24"/>
          <w:lang w:bidi="ar-QA"/>
        </w:rPr>
        <w:t xml:space="preserve"> (batal) apabila salah satu seluruh rukunnya tidak terpenuhi atau jual beli itu pada dasar dan sifatnya tidak disyariatkan. Jual beli yang dilarang.</w:t>
      </w:r>
    </w:p>
    <w:p w:rsidR="00B02918" w:rsidRPr="009A5037" w:rsidRDefault="001955AF" w:rsidP="009A5037">
      <w:pPr>
        <w:spacing w:line="480" w:lineRule="auto"/>
        <w:ind w:left="502" w:firstLine="720"/>
        <w:jc w:val="both"/>
        <w:rPr>
          <w:rFonts w:asciiTheme="majorBidi" w:hAnsiTheme="majorBidi" w:cstheme="majorBidi"/>
          <w:sz w:val="24"/>
          <w:szCs w:val="24"/>
          <w:lang w:bidi="ar-QA"/>
        </w:rPr>
      </w:pPr>
      <w:proofErr w:type="gramStart"/>
      <w:r w:rsidRPr="009A5037">
        <w:rPr>
          <w:rFonts w:asciiTheme="majorBidi" w:hAnsiTheme="majorBidi" w:cstheme="majorBidi"/>
          <w:sz w:val="24"/>
          <w:szCs w:val="24"/>
          <w:lang w:bidi="ar-QA"/>
        </w:rPr>
        <w:t>J</w:t>
      </w:r>
      <w:r w:rsidR="00C613D8">
        <w:rPr>
          <w:rFonts w:asciiTheme="majorBidi" w:hAnsiTheme="majorBidi" w:cstheme="majorBidi"/>
          <w:sz w:val="24"/>
          <w:szCs w:val="24"/>
          <w:lang w:bidi="ar-QA"/>
        </w:rPr>
        <w:t xml:space="preserve">ual beli </w:t>
      </w:r>
      <w:r w:rsidR="00C613D8" w:rsidRPr="00C613D8">
        <w:rPr>
          <w:rFonts w:asciiTheme="majorBidi" w:hAnsiTheme="majorBidi" w:cstheme="majorBidi"/>
          <w:i/>
          <w:iCs/>
          <w:sz w:val="24"/>
          <w:szCs w:val="24"/>
          <w:lang w:bidi="ar-QA"/>
        </w:rPr>
        <w:t>ba</w:t>
      </w:r>
      <w:r w:rsidR="00C613D8" w:rsidRPr="00C613D8">
        <w:rPr>
          <w:rFonts w:asciiTheme="majorBidi" w:hAnsiTheme="majorBidi" w:cstheme="majorBidi"/>
          <w:i/>
          <w:iCs/>
          <w:sz w:val="24"/>
          <w:szCs w:val="24"/>
          <w:lang w:val="id-ID" w:bidi="ar-QA"/>
        </w:rPr>
        <w:t>thi</w:t>
      </w:r>
      <w:r w:rsidR="00514E53" w:rsidRPr="00C613D8">
        <w:rPr>
          <w:rFonts w:asciiTheme="majorBidi" w:hAnsiTheme="majorBidi" w:cstheme="majorBidi"/>
          <w:i/>
          <w:iCs/>
          <w:sz w:val="24"/>
          <w:szCs w:val="24"/>
          <w:lang w:bidi="ar-QA"/>
        </w:rPr>
        <w:t>l</w:t>
      </w:r>
      <w:r w:rsidR="00514E53" w:rsidRPr="009A5037">
        <w:rPr>
          <w:rFonts w:asciiTheme="majorBidi" w:hAnsiTheme="majorBidi" w:cstheme="majorBidi"/>
          <w:sz w:val="24"/>
          <w:szCs w:val="24"/>
          <w:lang w:bidi="ar-QA"/>
        </w:rPr>
        <w:t>, jual beli d</w:t>
      </w:r>
      <w:r w:rsidR="00C613D8">
        <w:rPr>
          <w:rFonts w:asciiTheme="majorBidi" w:hAnsiTheme="majorBidi" w:cstheme="majorBidi"/>
          <w:sz w:val="24"/>
          <w:szCs w:val="24"/>
          <w:lang w:bidi="ar-QA"/>
        </w:rPr>
        <w:t xml:space="preserve">ikatakan sebagai jual beli </w:t>
      </w:r>
      <w:r w:rsidR="00C613D8" w:rsidRPr="00C613D8">
        <w:rPr>
          <w:rFonts w:asciiTheme="majorBidi" w:hAnsiTheme="majorBidi" w:cstheme="majorBidi"/>
          <w:i/>
          <w:iCs/>
          <w:sz w:val="24"/>
          <w:szCs w:val="24"/>
          <w:lang w:bidi="ar-QA"/>
        </w:rPr>
        <w:t>ba</w:t>
      </w:r>
      <w:r w:rsidR="00C613D8" w:rsidRPr="00C613D8">
        <w:rPr>
          <w:rFonts w:asciiTheme="majorBidi" w:hAnsiTheme="majorBidi" w:cstheme="majorBidi"/>
          <w:i/>
          <w:iCs/>
          <w:sz w:val="24"/>
          <w:szCs w:val="24"/>
          <w:lang w:val="id-ID" w:bidi="ar-QA"/>
        </w:rPr>
        <w:t>thi</w:t>
      </w:r>
      <w:r w:rsidR="00514E53" w:rsidRPr="00C613D8">
        <w:rPr>
          <w:rFonts w:asciiTheme="majorBidi" w:hAnsiTheme="majorBidi" w:cstheme="majorBidi"/>
          <w:i/>
          <w:iCs/>
          <w:sz w:val="24"/>
          <w:szCs w:val="24"/>
          <w:lang w:bidi="ar-QA"/>
        </w:rPr>
        <w:t>l</w:t>
      </w:r>
      <w:r w:rsidR="00514E53" w:rsidRPr="009A5037">
        <w:rPr>
          <w:rFonts w:asciiTheme="majorBidi" w:hAnsiTheme="majorBidi" w:cstheme="majorBidi"/>
          <w:sz w:val="24"/>
          <w:szCs w:val="24"/>
          <w:lang w:bidi="ar-QA"/>
        </w:rPr>
        <w:t xml:space="preserve"> atau tidak sah (batal) apabila salah satu atau seluruh rukunnya tidak terpenuhi atau jual beli itu pada dasar dan sifatnya tidak di</w:t>
      </w:r>
      <w:r w:rsidR="00C613D8">
        <w:rPr>
          <w:rFonts w:asciiTheme="majorBidi" w:hAnsiTheme="majorBidi" w:cstheme="majorBidi"/>
          <w:sz w:val="24"/>
          <w:szCs w:val="24"/>
          <w:lang w:val="id-ID" w:bidi="ar-QA"/>
        </w:rPr>
        <w:t xml:space="preserve"> </w:t>
      </w:r>
      <w:r w:rsidR="00514E53" w:rsidRPr="009A5037">
        <w:rPr>
          <w:rFonts w:asciiTheme="majorBidi" w:hAnsiTheme="majorBidi" w:cstheme="majorBidi"/>
          <w:sz w:val="24"/>
          <w:szCs w:val="24"/>
          <w:lang w:bidi="ar-QA"/>
        </w:rPr>
        <w:t>syar</w:t>
      </w:r>
      <w:r w:rsidR="00C613D8">
        <w:rPr>
          <w:rFonts w:asciiTheme="majorBidi" w:hAnsiTheme="majorBidi" w:cstheme="majorBidi"/>
          <w:sz w:val="24"/>
          <w:szCs w:val="24"/>
          <w:lang w:bidi="ar-QA"/>
        </w:rPr>
        <w:t>iatkan.</w:t>
      </w:r>
      <w:proofErr w:type="gramEnd"/>
    </w:p>
    <w:p w:rsidR="0066449A" w:rsidRPr="00BA1558" w:rsidRDefault="006B6763" w:rsidP="00C613D8">
      <w:pPr>
        <w:pStyle w:val="ListParagraph"/>
        <w:numPr>
          <w:ilvl w:val="0"/>
          <w:numId w:val="30"/>
        </w:numPr>
        <w:spacing w:after="0" w:line="480" w:lineRule="auto"/>
        <w:jc w:val="both"/>
        <w:rPr>
          <w:rFonts w:asciiTheme="majorBidi" w:hAnsiTheme="majorBidi" w:cstheme="majorBidi"/>
          <w:b/>
          <w:bCs/>
          <w:sz w:val="24"/>
          <w:szCs w:val="24"/>
        </w:rPr>
      </w:pPr>
      <w:r w:rsidRPr="00BA1558">
        <w:rPr>
          <w:rFonts w:asciiTheme="majorBidi" w:hAnsiTheme="majorBidi" w:cstheme="majorBidi"/>
          <w:b/>
          <w:bCs/>
          <w:sz w:val="24"/>
          <w:szCs w:val="24"/>
        </w:rPr>
        <w:lastRenderedPageBreak/>
        <w:t>Be</w:t>
      </w:r>
      <w:r w:rsidR="00BA715A" w:rsidRPr="00BA1558">
        <w:rPr>
          <w:rFonts w:asciiTheme="majorBidi" w:hAnsiTheme="majorBidi" w:cstheme="majorBidi"/>
          <w:b/>
          <w:bCs/>
          <w:sz w:val="24"/>
          <w:szCs w:val="24"/>
        </w:rPr>
        <w:t xml:space="preserve">rakhirnya </w:t>
      </w:r>
      <w:r w:rsidR="00BA715A" w:rsidRPr="00BA1558">
        <w:rPr>
          <w:rFonts w:asciiTheme="majorBidi" w:hAnsiTheme="majorBidi" w:cstheme="majorBidi"/>
          <w:b/>
          <w:bCs/>
          <w:sz w:val="24"/>
          <w:szCs w:val="24"/>
          <w:lang w:val="id-ID"/>
        </w:rPr>
        <w:t>P</w:t>
      </w:r>
      <w:r w:rsidR="00BA715A" w:rsidRPr="00BA1558">
        <w:rPr>
          <w:rFonts w:asciiTheme="majorBidi" w:hAnsiTheme="majorBidi" w:cstheme="majorBidi"/>
          <w:b/>
          <w:bCs/>
          <w:sz w:val="24"/>
          <w:szCs w:val="24"/>
        </w:rPr>
        <w:t xml:space="preserve">erjanjian </w:t>
      </w:r>
      <w:r w:rsidR="00BA715A" w:rsidRPr="00BA1558">
        <w:rPr>
          <w:rFonts w:asciiTheme="majorBidi" w:hAnsiTheme="majorBidi" w:cstheme="majorBidi"/>
          <w:b/>
          <w:bCs/>
          <w:sz w:val="24"/>
          <w:szCs w:val="24"/>
          <w:lang w:val="id-ID"/>
        </w:rPr>
        <w:t>J</w:t>
      </w:r>
      <w:r w:rsidR="00BA715A" w:rsidRPr="00BA1558">
        <w:rPr>
          <w:rFonts w:asciiTheme="majorBidi" w:hAnsiTheme="majorBidi" w:cstheme="majorBidi"/>
          <w:b/>
          <w:bCs/>
          <w:sz w:val="24"/>
          <w:szCs w:val="24"/>
        </w:rPr>
        <w:t xml:space="preserve">ual </w:t>
      </w:r>
      <w:r w:rsidR="00BA715A" w:rsidRPr="00BA1558">
        <w:rPr>
          <w:rFonts w:asciiTheme="majorBidi" w:hAnsiTheme="majorBidi" w:cstheme="majorBidi"/>
          <w:b/>
          <w:bCs/>
          <w:sz w:val="24"/>
          <w:szCs w:val="24"/>
          <w:lang w:val="id-ID"/>
        </w:rPr>
        <w:t>B</w:t>
      </w:r>
      <w:r w:rsidR="00514E53" w:rsidRPr="00BA1558">
        <w:rPr>
          <w:rFonts w:asciiTheme="majorBidi" w:hAnsiTheme="majorBidi" w:cstheme="majorBidi"/>
          <w:b/>
          <w:bCs/>
          <w:sz w:val="24"/>
          <w:szCs w:val="24"/>
        </w:rPr>
        <w:t xml:space="preserve">eli </w:t>
      </w:r>
    </w:p>
    <w:p w:rsidR="00646ECE" w:rsidRPr="00F05566" w:rsidRDefault="0066449A" w:rsidP="00C613D8">
      <w:pPr>
        <w:spacing w:after="0" w:line="480" w:lineRule="auto"/>
        <w:ind w:firstLine="720"/>
        <w:jc w:val="both"/>
        <w:rPr>
          <w:rFonts w:asciiTheme="majorBidi" w:hAnsiTheme="majorBidi" w:cstheme="majorBidi"/>
          <w:sz w:val="24"/>
          <w:szCs w:val="24"/>
        </w:rPr>
      </w:pPr>
      <w:r w:rsidRPr="00F05566">
        <w:rPr>
          <w:rFonts w:asciiTheme="majorBidi" w:hAnsiTheme="majorBidi" w:cstheme="majorBidi"/>
          <w:sz w:val="24"/>
          <w:szCs w:val="24"/>
        </w:rPr>
        <w:t xml:space="preserve">Secara umum tentang pembatalan akad tidak mungkin dilaksanakan sebab dasar perjanjian adalah kesepakatan kedua belah pihak yang terikat </w:t>
      </w:r>
      <w:proofErr w:type="gramStart"/>
      <w:r w:rsidRPr="00F05566">
        <w:rPr>
          <w:rFonts w:asciiTheme="majorBidi" w:hAnsiTheme="majorBidi" w:cstheme="majorBidi"/>
          <w:sz w:val="24"/>
          <w:szCs w:val="24"/>
        </w:rPr>
        <w:t>dalam</w:t>
      </w:r>
      <w:r w:rsidR="001955AF">
        <w:rPr>
          <w:rFonts w:asciiTheme="majorBidi" w:hAnsiTheme="majorBidi" w:cstheme="majorBidi"/>
          <w:sz w:val="24"/>
          <w:szCs w:val="24"/>
        </w:rPr>
        <w:t xml:space="preserve"> </w:t>
      </w:r>
      <w:r w:rsidRPr="00F05566">
        <w:rPr>
          <w:rFonts w:asciiTheme="majorBidi" w:hAnsiTheme="majorBidi" w:cstheme="majorBidi"/>
          <w:sz w:val="24"/>
          <w:szCs w:val="24"/>
        </w:rPr>
        <w:t xml:space="preserve"> sebuah</w:t>
      </w:r>
      <w:proofErr w:type="gramEnd"/>
      <w:r w:rsidR="00646ECE" w:rsidRPr="00F05566">
        <w:rPr>
          <w:rFonts w:asciiTheme="majorBidi" w:hAnsiTheme="majorBidi" w:cstheme="majorBidi"/>
          <w:sz w:val="24"/>
          <w:szCs w:val="24"/>
        </w:rPr>
        <w:t xml:space="preserve"> </w:t>
      </w:r>
      <w:r w:rsidRPr="00F05566">
        <w:rPr>
          <w:rFonts w:asciiTheme="majorBidi" w:hAnsiTheme="majorBidi" w:cstheme="majorBidi"/>
          <w:sz w:val="24"/>
          <w:szCs w:val="24"/>
        </w:rPr>
        <w:t>perjanjian tersebut.</w:t>
      </w:r>
      <w:r w:rsidR="00C613D8">
        <w:rPr>
          <w:rFonts w:asciiTheme="majorBidi" w:hAnsiTheme="majorBidi" w:cstheme="majorBidi"/>
          <w:sz w:val="24"/>
          <w:szCs w:val="24"/>
          <w:lang w:val="id-ID"/>
        </w:rPr>
        <w:t xml:space="preserve"> </w:t>
      </w:r>
      <w:proofErr w:type="gramStart"/>
      <w:r w:rsidRPr="00F05566">
        <w:rPr>
          <w:rFonts w:asciiTheme="majorBidi" w:hAnsiTheme="majorBidi" w:cstheme="majorBidi"/>
          <w:sz w:val="24"/>
          <w:szCs w:val="24"/>
        </w:rPr>
        <w:t>Namun demikian pembatalan perjanjian dapat dilakukan apabila.</w:t>
      </w:r>
      <w:proofErr w:type="gramEnd"/>
      <w:r w:rsidRPr="00F05566">
        <w:rPr>
          <w:rStyle w:val="FootnoteReference"/>
          <w:rFonts w:asciiTheme="majorBidi" w:hAnsiTheme="majorBidi" w:cstheme="majorBidi"/>
          <w:sz w:val="24"/>
          <w:szCs w:val="24"/>
        </w:rPr>
        <w:footnoteReference w:id="11"/>
      </w:r>
    </w:p>
    <w:p w:rsidR="00A567B1" w:rsidRPr="00C613D8" w:rsidRDefault="0066449A" w:rsidP="00C613D8">
      <w:pPr>
        <w:pStyle w:val="ListParagraph"/>
        <w:numPr>
          <w:ilvl w:val="0"/>
          <w:numId w:val="31"/>
        </w:numPr>
        <w:spacing w:after="0" w:line="480" w:lineRule="auto"/>
        <w:jc w:val="both"/>
        <w:rPr>
          <w:rFonts w:asciiTheme="majorBidi" w:hAnsiTheme="majorBidi" w:cstheme="majorBidi"/>
          <w:sz w:val="24"/>
          <w:szCs w:val="24"/>
        </w:rPr>
      </w:pPr>
      <w:r w:rsidRPr="00C613D8">
        <w:rPr>
          <w:rFonts w:asciiTheme="majorBidi" w:hAnsiTheme="majorBidi" w:cstheme="majorBidi"/>
          <w:sz w:val="24"/>
          <w:szCs w:val="24"/>
        </w:rPr>
        <w:t>Jangka waktu perjanjian telah berakhir</w:t>
      </w:r>
      <w:r w:rsidR="000A44E2" w:rsidRPr="00C613D8">
        <w:rPr>
          <w:rFonts w:asciiTheme="majorBidi" w:hAnsiTheme="majorBidi" w:cstheme="majorBidi"/>
          <w:sz w:val="24"/>
          <w:szCs w:val="24"/>
        </w:rPr>
        <w:t xml:space="preserve"> : </w:t>
      </w:r>
    </w:p>
    <w:p w:rsidR="00C613D8" w:rsidRDefault="000A44E2" w:rsidP="00C613D8">
      <w:pPr>
        <w:spacing w:after="0" w:line="480" w:lineRule="auto"/>
        <w:ind w:firstLine="720"/>
        <w:jc w:val="both"/>
        <w:rPr>
          <w:rFonts w:asciiTheme="majorBidi" w:hAnsiTheme="majorBidi" w:cstheme="majorBidi"/>
          <w:sz w:val="24"/>
          <w:szCs w:val="24"/>
        </w:rPr>
      </w:pPr>
      <w:r w:rsidRPr="00A567B1">
        <w:rPr>
          <w:rFonts w:asciiTheme="majorBidi" w:hAnsiTheme="majorBidi" w:cstheme="majorBidi"/>
          <w:sz w:val="24"/>
          <w:szCs w:val="24"/>
        </w:rPr>
        <w:t>Lazimnya suatu perjanjian selalu di dasarkan kepada jangka waktu tertentu (mempunyai jangka waktu yang terbatas), maka apabila telah sampai pada waktu yang telah diperjanjikan, seca</w:t>
      </w:r>
      <w:r w:rsidR="00CF44EF" w:rsidRPr="00A567B1">
        <w:rPr>
          <w:rFonts w:asciiTheme="majorBidi" w:hAnsiTheme="majorBidi" w:cstheme="majorBidi"/>
          <w:sz w:val="24"/>
          <w:szCs w:val="24"/>
        </w:rPr>
        <w:t>ra otomatis (langsung tanpa ada</w:t>
      </w:r>
      <w:r w:rsidR="00CF44EF" w:rsidRPr="00A567B1">
        <w:rPr>
          <w:rFonts w:asciiTheme="majorBidi" w:hAnsiTheme="majorBidi" w:cstheme="majorBidi"/>
          <w:sz w:val="24"/>
          <w:szCs w:val="24"/>
          <w:rtl/>
        </w:rPr>
        <w:t xml:space="preserve"> </w:t>
      </w:r>
      <w:r w:rsidRPr="00A567B1">
        <w:rPr>
          <w:rFonts w:asciiTheme="majorBidi" w:hAnsiTheme="majorBidi" w:cstheme="majorBidi"/>
          <w:sz w:val="24"/>
          <w:szCs w:val="24"/>
        </w:rPr>
        <w:t xml:space="preserve">perbuatan hukum lain) batallah perjanjian yang telah diadakan para </w:t>
      </w:r>
      <w:proofErr w:type="gramStart"/>
      <w:r w:rsidRPr="00A567B1">
        <w:rPr>
          <w:rFonts w:asciiTheme="majorBidi" w:hAnsiTheme="majorBidi" w:cstheme="majorBidi"/>
          <w:sz w:val="24"/>
          <w:szCs w:val="24"/>
        </w:rPr>
        <w:t>pihak .</w:t>
      </w:r>
      <w:proofErr w:type="gramEnd"/>
    </w:p>
    <w:p w:rsidR="00A567B1" w:rsidRDefault="000A44E2" w:rsidP="00C613D8">
      <w:pPr>
        <w:spacing w:after="0" w:line="480" w:lineRule="auto"/>
        <w:ind w:firstLine="720"/>
        <w:jc w:val="both"/>
        <w:rPr>
          <w:rFonts w:asciiTheme="majorBidi" w:hAnsiTheme="majorBidi" w:cstheme="majorBidi"/>
          <w:sz w:val="24"/>
          <w:szCs w:val="24"/>
        </w:rPr>
      </w:pPr>
      <w:r w:rsidRPr="00F05566">
        <w:rPr>
          <w:rFonts w:asciiTheme="majorBidi" w:hAnsiTheme="majorBidi" w:cstheme="majorBidi"/>
          <w:sz w:val="24"/>
          <w:szCs w:val="24"/>
        </w:rPr>
        <w:t>Dasar hukum tentang hal ini dapat dil</w:t>
      </w:r>
      <w:r w:rsidR="00CF44EF" w:rsidRPr="00F05566">
        <w:rPr>
          <w:rFonts w:asciiTheme="majorBidi" w:hAnsiTheme="majorBidi" w:cstheme="majorBidi"/>
          <w:sz w:val="24"/>
          <w:szCs w:val="24"/>
        </w:rPr>
        <w:t>ihat dalam ketentuan hukum yang</w:t>
      </w:r>
      <w:r w:rsidR="00C613D8">
        <w:rPr>
          <w:rFonts w:asciiTheme="majorBidi" w:hAnsiTheme="majorBidi" w:cstheme="majorBidi"/>
          <w:sz w:val="24"/>
          <w:szCs w:val="24"/>
        </w:rPr>
        <w:t xml:space="preserve"> terdapat dalam </w:t>
      </w:r>
      <w:r w:rsidR="00C613D8">
        <w:rPr>
          <w:rFonts w:asciiTheme="majorBidi" w:hAnsiTheme="majorBidi" w:cstheme="majorBidi"/>
          <w:sz w:val="24"/>
          <w:szCs w:val="24"/>
          <w:lang w:val="id-ID"/>
        </w:rPr>
        <w:t xml:space="preserve">Q.S </w:t>
      </w:r>
      <w:r w:rsidR="00C613D8">
        <w:rPr>
          <w:rFonts w:asciiTheme="majorBidi" w:hAnsiTheme="majorBidi" w:cstheme="majorBidi"/>
          <w:sz w:val="24"/>
          <w:szCs w:val="24"/>
        </w:rPr>
        <w:t>A</w:t>
      </w:r>
      <w:r w:rsidR="00C613D8">
        <w:rPr>
          <w:rFonts w:asciiTheme="majorBidi" w:hAnsiTheme="majorBidi" w:cstheme="majorBidi"/>
          <w:sz w:val="24"/>
          <w:szCs w:val="24"/>
          <w:lang w:val="id-ID"/>
        </w:rPr>
        <w:t>t</w:t>
      </w:r>
      <w:r w:rsidR="001955AF">
        <w:rPr>
          <w:rFonts w:asciiTheme="majorBidi" w:hAnsiTheme="majorBidi" w:cstheme="majorBidi"/>
          <w:sz w:val="24"/>
          <w:szCs w:val="24"/>
        </w:rPr>
        <w:t>-T</w:t>
      </w:r>
      <w:r w:rsidRPr="00F05566">
        <w:rPr>
          <w:rFonts w:asciiTheme="majorBidi" w:hAnsiTheme="majorBidi" w:cstheme="majorBidi"/>
          <w:sz w:val="24"/>
          <w:szCs w:val="24"/>
        </w:rPr>
        <w:t>aubah ayat 4 yang berbunyi sebagai berikut:</w:t>
      </w:r>
    </w:p>
    <w:p w:rsidR="00C613D8" w:rsidRPr="00F05566" w:rsidRDefault="00C613D8" w:rsidP="00F7212D">
      <w:pPr>
        <w:spacing w:after="0" w:line="480" w:lineRule="auto"/>
        <w:ind w:firstLine="720"/>
        <w:jc w:val="right"/>
        <w:rPr>
          <w:rFonts w:asciiTheme="majorBidi" w:hAnsiTheme="majorBidi" w:cstheme="majorBidi"/>
          <w:sz w:val="24"/>
          <w:szCs w:val="24"/>
          <w:rtl/>
          <w:lang w:bidi="sd-Arab-PK"/>
        </w:rPr>
      </w:pPr>
      <w:r w:rsidRPr="00BB1629">
        <w:rPr>
          <w:rFonts w:asciiTheme="majorBidi" w:hAnsiTheme="majorBidi" w:cstheme="majorBidi" w:hint="cs"/>
          <w:sz w:val="36"/>
          <w:szCs w:val="36"/>
          <w:rtl/>
          <w:lang w:bidi="sd-Arab-PK"/>
        </w:rPr>
        <w:t>الا الذين عاھد تم من ال</w:t>
      </w:r>
      <w:r w:rsidR="00F7212D">
        <w:rPr>
          <w:rFonts w:asciiTheme="majorBidi" w:hAnsiTheme="majorBidi" w:cstheme="majorBidi" w:hint="cs"/>
          <w:sz w:val="36"/>
          <w:szCs w:val="36"/>
          <w:rtl/>
          <w:lang w:bidi="sd-Arab-PK"/>
        </w:rPr>
        <w:t xml:space="preserve">مشر کين ثم لم ينقصو کم شیئا </w:t>
      </w:r>
      <w:r w:rsidR="00BB1629" w:rsidRPr="00BB1629">
        <w:rPr>
          <w:rFonts w:asciiTheme="majorBidi" w:hAnsiTheme="majorBidi" w:cstheme="majorBidi" w:hint="cs"/>
          <w:sz w:val="36"/>
          <w:szCs w:val="36"/>
          <w:rtl/>
          <w:lang w:bidi="sd-Arab-PK"/>
        </w:rPr>
        <w:t xml:space="preserve"> و لم يظا ھر وا عليکم احدا فا</w:t>
      </w:r>
      <w:r w:rsidR="00BB1629">
        <w:rPr>
          <w:rFonts w:asciiTheme="majorBidi" w:hAnsiTheme="majorBidi" w:cstheme="majorBidi" w:hint="cs"/>
          <w:sz w:val="24"/>
          <w:szCs w:val="24"/>
          <w:rtl/>
          <w:lang w:bidi="sd-Arab-PK"/>
        </w:rPr>
        <w:t xml:space="preserve"> </w:t>
      </w:r>
      <w:r w:rsidR="00BB1629" w:rsidRPr="00BB1629">
        <w:rPr>
          <w:rFonts w:asciiTheme="majorBidi" w:hAnsiTheme="majorBidi" w:cstheme="majorBidi" w:hint="cs"/>
          <w:sz w:val="36"/>
          <w:szCs w:val="36"/>
          <w:rtl/>
          <w:lang w:bidi="sd-Arab-PK"/>
        </w:rPr>
        <w:t>تموا اليھم عھد ھم الی مدتھم ان اللہ يحب المتقين</w:t>
      </w:r>
    </w:p>
    <w:p w:rsidR="00F7212D" w:rsidRDefault="005D0486" w:rsidP="00F7212D">
      <w:pPr>
        <w:pStyle w:val="ListParagraph"/>
        <w:spacing w:after="0" w:line="480" w:lineRule="auto"/>
        <w:ind w:left="0" w:firstLine="720"/>
        <w:jc w:val="both"/>
        <w:rPr>
          <w:rFonts w:asciiTheme="majorBidi" w:hAnsiTheme="majorBidi" w:cstheme="majorBidi"/>
          <w:sz w:val="24"/>
          <w:szCs w:val="24"/>
          <w:rtl/>
        </w:rPr>
      </w:pPr>
      <w:proofErr w:type="gramStart"/>
      <w:r w:rsidRPr="00F05566">
        <w:rPr>
          <w:rFonts w:asciiTheme="majorBidi" w:hAnsiTheme="majorBidi" w:cstheme="majorBidi"/>
          <w:sz w:val="24"/>
          <w:szCs w:val="24"/>
        </w:rPr>
        <w:t>Dari ketentuan ayat diatas, khususnya dengan kalimat” penu</w:t>
      </w:r>
      <w:r w:rsidR="00DB61A4">
        <w:rPr>
          <w:rFonts w:asciiTheme="majorBidi" w:hAnsiTheme="majorBidi" w:cstheme="majorBidi"/>
          <w:sz w:val="24"/>
          <w:szCs w:val="24"/>
        </w:rPr>
        <w:t xml:space="preserve">hilah janji sampai batas waktu” </w:t>
      </w:r>
      <w:r w:rsidRPr="00F05566">
        <w:rPr>
          <w:rFonts w:asciiTheme="majorBidi" w:hAnsiTheme="majorBidi" w:cstheme="majorBidi"/>
          <w:sz w:val="24"/>
          <w:szCs w:val="24"/>
        </w:rPr>
        <w:t>terlihat bahwa kewajiban untuk memenuhi perjanjian itu hanya sampai batas waktu yang telah diperjanjikan dengan demikian setelah berlalunya waktu yang diperjanjikan maka perjanjian itu batal dengan sendirinya.</w:t>
      </w:r>
      <w:proofErr w:type="gramEnd"/>
      <w:r w:rsidRPr="00F05566">
        <w:rPr>
          <w:rFonts w:asciiTheme="majorBidi" w:hAnsiTheme="majorBidi" w:cstheme="majorBidi"/>
          <w:sz w:val="24"/>
          <w:szCs w:val="24"/>
        </w:rPr>
        <w:t xml:space="preserve"> </w:t>
      </w:r>
    </w:p>
    <w:p w:rsidR="0066449A" w:rsidRPr="00F7212D" w:rsidRDefault="0066449A" w:rsidP="00F7212D">
      <w:pPr>
        <w:pStyle w:val="ListParagraph"/>
        <w:numPr>
          <w:ilvl w:val="0"/>
          <w:numId w:val="31"/>
        </w:numPr>
        <w:spacing w:after="0" w:line="480" w:lineRule="auto"/>
        <w:jc w:val="both"/>
        <w:rPr>
          <w:rFonts w:asciiTheme="majorBidi" w:hAnsiTheme="majorBidi" w:cstheme="majorBidi"/>
          <w:sz w:val="24"/>
          <w:szCs w:val="24"/>
        </w:rPr>
      </w:pPr>
      <w:r w:rsidRPr="00F7212D">
        <w:rPr>
          <w:rFonts w:asciiTheme="majorBidi" w:hAnsiTheme="majorBidi" w:cstheme="majorBidi"/>
          <w:sz w:val="24"/>
          <w:szCs w:val="24"/>
        </w:rPr>
        <w:t xml:space="preserve">Salah satu pihak menyimpang dari apa yang diperjanjikan </w:t>
      </w:r>
    </w:p>
    <w:p w:rsidR="005D0486" w:rsidRPr="00F05566" w:rsidRDefault="005D0486" w:rsidP="00F7212D">
      <w:pPr>
        <w:spacing w:after="0" w:line="480" w:lineRule="auto"/>
        <w:ind w:firstLine="720"/>
        <w:jc w:val="both"/>
        <w:rPr>
          <w:rFonts w:asciiTheme="majorBidi" w:hAnsiTheme="majorBidi" w:cstheme="majorBidi"/>
          <w:sz w:val="24"/>
          <w:szCs w:val="24"/>
        </w:rPr>
      </w:pPr>
      <w:r w:rsidRPr="00F05566">
        <w:rPr>
          <w:rFonts w:asciiTheme="majorBidi" w:hAnsiTheme="majorBidi" w:cstheme="majorBidi"/>
          <w:sz w:val="24"/>
          <w:szCs w:val="24"/>
        </w:rPr>
        <w:t xml:space="preserve">Apabila salah satu pihak telah melakukan perbuatan menyimpang dari </w:t>
      </w:r>
      <w:proofErr w:type="gramStart"/>
      <w:r w:rsidRPr="00F05566">
        <w:rPr>
          <w:rFonts w:asciiTheme="majorBidi" w:hAnsiTheme="majorBidi" w:cstheme="majorBidi"/>
          <w:sz w:val="24"/>
          <w:szCs w:val="24"/>
        </w:rPr>
        <w:t>apa</w:t>
      </w:r>
      <w:proofErr w:type="gramEnd"/>
      <w:r w:rsidRPr="00F05566">
        <w:rPr>
          <w:rFonts w:asciiTheme="majorBidi" w:hAnsiTheme="majorBidi" w:cstheme="majorBidi"/>
          <w:sz w:val="24"/>
          <w:szCs w:val="24"/>
        </w:rPr>
        <w:t xml:space="preserve"> yang telah diperjanjikan, maka pihak lain dapat membatalkan perjanjian tersebut. </w:t>
      </w:r>
    </w:p>
    <w:p w:rsidR="00D126C8" w:rsidRPr="00F7212D" w:rsidRDefault="005D0486" w:rsidP="00F7212D">
      <w:pPr>
        <w:spacing w:after="0" w:line="480" w:lineRule="auto"/>
        <w:jc w:val="both"/>
        <w:rPr>
          <w:rFonts w:asciiTheme="majorBidi" w:hAnsiTheme="majorBidi" w:cstheme="majorBidi"/>
          <w:sz w:val="24"/>
          <w:szCs w:val="24"/>
          <w:lang w:val="id-ID"/>
        </w:rPr>
      </w:pPr>
      <w:r w:rsidRPr="00F05566">
        <w:rPr>
          <w:rFonts w:asciiTheme="majorBidi" w:hAnsiTheme="majorBidi" w:cstheme="majorBidi"/>
          <w:sz w:val="24"/>
          <w:szCs w:val="24"/>
        </w:rPr>
        <w:lastRenderedPageBreak/>
        <w:t>Pembolehan utuk pembatalan</w:t>
      </w:r>
      <w:r w:rsidR="00D126C8" w:rsidRPr="00F05566">
        <w:rPr>
          <w:rFonts w:asciiTheme="majorBidi" w:hAnsiTheme="majorBidi" w:cstheme="majorBidi"/>
          <w:sz w:val="24"/>
          <w:szCs w:val="24"/>
        </w:rPr>
        <w:t xml:space="preserve"> perjanjian oleh salah satu pihak apabila pihak lain </w:t>
      </w:r>
      <w:r w:rsidR="00CF44EF" w:rsidRPr="00F05566">
        <w:rPr>
          <w:rFonts w:asciiTheme="majorBidi" w:hAnsiTheme="majorBidi" w:cstheme="majorBidi"/>
          <w:sz w:val="24"/>
          <w:szCs w:val="24"/>
        </w:rPr>
        <w:t>m</w:t>
      </w:r>
      <w:r w:rsidR="00D126C8" w:rsidRPr="00F05566">
        <w:rPr>
          <w:rFonts w:asciiTheme="majorBidi" w:hAnsiTheme="majorBidi" w:cstheme="majorBidi"/>
          <w:sz w:val="24"/>
          <w:szCs w:val="24"/>
        </w:rPr>
        <w:t xml:space="preserve">enyimpang dari </w:t>
      </w:r>
      <w:proofErr w:type="gramStart"/>
      <w:r w:rsidR="00D126C8" w:rsidRPr="00F05566">
        <w:rPr>
          <w:rFonts w:asciiTheme="majorBidi" w:hAnsiTheme="majorBidi" w:cstheme="majorBidi"/>
          <w:sz w:val="24"/>
          <w:szCs w:val="24"/>
        </w:rPr>
        <w:t>apa</w:t>
      </w:r>
      <w:proofErr w:type="gramEnd"/>
      <w:r w:rsidR="00D126C8" w:rsidRPr="00F05566">
        <w:rPr>
          <w:rFonts w:asciiTheme="majorBidi" w:hAnsiTheme="majorBidi" w:cstheme="majorBidi"/>
          <w:sz w:val="24"/>
          <w:szCs w:val="24"/>
        </w:rPr>
        <w:t xml:space="preserve"> yang telah di perjanjikan adalah didasarkan ke</w:t>
      </w:r>
      <w:r w:rsidR="00F7212D">
        <w:rPr>
          <w:rFonts w:asciiTheme="majorBidi" w:hAnsiTheme="majorBidi" w:cstheme="majorBidi"/>
          <w:sz w:val="24"/>
          <w:szCs w:val="24"/>
        </w:rPr>
        <w:t xml:space="preserve">pada ketentuan </w:t>
      </w:r>
      <w:r w:rsidR="00F7212D">
        <w:rPr>
          <w:rFonts w:asciiTheme="majorBidi" w:hAnsiTheme="majorBidi" w:cstheme="majorBidi"/>
          <w:sz w:val="24"/>
          <w:szCs w:val="24"/>
          <w:lang w:val="id-ID"/>
        </w:rPr>
        <w:t xml:space="preserve">Q.S </w:t>
      </w:r>
      <w:r w:rsidR="00F7212D">
        <w:rPr>
          <w:rFonts w:asciiTheme="majorBidi" w:hAnsiTheme="majorBidi" w:cstheme="majorBidi"/>
          <w:sz w:val="24"/>
          <w:szCs w:val="24"/>
        </w:rPr>
        <w:t>A</w:t>
      </w:r>
      <w:r w:rsidR="00F7212D">
        <w:rPr>
          <w:rFonts w:asciiTheme="majorBidi" w:hAnsiTheme="majorBidi" w:cstheme="majorBidi"/>
          <w:sz w:val="24"/>
          <w:szCs w:val="24"/>
          <w:lang w:val="id-ID"/>
        </w:rPr>
        <w:t>t</w:t>
      </w:r>
      <w:r w:rsidR="000366E3">
        <w:rPr>
          <w:rFonts w:asciiTheme="majorBidi" w:hAnsiTheme="majorBidi" w:cstheme="majorBidi"/>
          <w:sz w:val="24"/>
          <w:szCs w:val="24"/>
        </w:rPr>
        <w:t>-T</w:t>
      </w:r>
      <w:r w:rsidR="00F7212D">
        <w:rPr>
          <w:rFonts w:asciiTheme="majorBidi" w:hAnsiTheme="majorBidi" w:cstheme="majorBidi"/>
          <w:sz w:val="24"/>
          <w:szCs w:val="24"/>
        </w:rPr>
        <w:t>aubah</w:t>
      </w:r>
      <w:r w:rsidR="00F7212D">
        <w:rPr>
          <w:rFonts w:asciiTheme="majorBidi" w:hAnsiTheme="majorBidi" w:cstheme="majorBidi"/>
          <w:sz w:val="24"/>
          <w:szCs w:val="24"/>
          <w:lang w:val="id-ID"/>
        </w:rPr>
        <w:t>.</w:t>
      </w:r>
    </w:p>
    <w:p w:rsidR="00F7212D" w:rsidRDefault="0066449A" w:rsidP="00F7212D">
      <w:pPr>
        <w:pStyle w:val="ListParagraph"/>
        <w:numPr>
          <w:ilvl w:val="0"/>
          <w:numId w:val="31"/>
        </w:numPr>
        <w:spacing w:after="0" w:line="480" w:lineRule="auto"/>
        <w:jc w:val="both"/>
        <w:rPr>
          <w:rFonts w:asciiTheme="majorBidi" w:hAnsiTheme="majorBidi" w:cstheme="majorBidi"/>
          <w:sz w:val="24"/>
          <w:szCs w:val="24"/>
        </w:rPr>
      </w:pPr>
      <w:r w:rsidRPr="00F7212D">
        <w:rPr>
          <w:rFonts w:asciiTheme="majorBidi" w:hAnsiTheme="majorBidi" w:cstheme="majorBidi"/>
          <w:sz w:val="24"/>
          <w:szCs w:val="24"/>
        </w:rPr>
        <w:t xml:space="preserve">Jika ada </w:t>
      </w:r>
      <w:r w:rsidR="000A44E2" w:rsidRPr="00F7212D">
        <w:rPr>
          <w:rFonts w:asciiTheme="majorBidi" w:hAnsiTheme="majorBidi" w:cstheme="majorBidi"/>
          <w:sz w:val="24"/>
          <w:szCs w:val="24"/>
        </w:rPr>
        <w:t>bukti kelancaran dana bukti pengkhianatan</w:t>
      </w:r>
      <w:r w:rsidR="000366E3" w:rsidRPr="00F7212D">
        <w:rPr>
          <w:rFonts w:asciiTheme="majorBidi" w:hAnsiTheme="majorBidi" w:cstheme="majorBidi"/>
          <w:sz w:val="24"/>
          <w:szCs w:val="24"/>
        </w:rPr>
        <w:t xml:space="preserve"> </w:t>
      </w:r>
      <w:r w:rsidR="000A44E2" w:rsidRPr="00F7212D">
        <w:rPr>
          <w:rFonts w:asciiTheme="majorBidi" w:hAnsiTheme="majorBidi" w:cstheme="majorBidi"/>
          <w:sz w:val="24"/>
          <w:szCs w:val="24"/>
        </w:rPr>
        <w:t>(penipuan)</w:t>
      </w:r>
    </w:p>
    <w:p w:rsidR="00546692" w:rsidRPr="00F7212D" w:rsidRDefault="00561D39" w:rsidP="00F7212D">
      <w:pPr>
        <w:spacing w:after="0" w:line="480" w:lineRule="auto"/>
        <w:ind w:firstLine="630"/>
        <w:jc w:val="both"/>
        <w:rPr>
          <w:rFonts w:asciiTheme="majorBidi" w:hAnsiTheme="majorBidi" w:cstheme="majorBidi"/>
          <w:sz w:val="24"/>
          <w:szCs w:val="24"/>
        </w:rPr>
      </w:pPr>
      <w:r w:rsidRPr="00F7212D">
        <w:rPr>
          <w:rFonts w:asciiTheme="majorBidi" w:hAnsiTheme="majorBidi" w:cstheme="majorBidi" w:hint="cs"/>
          <w:sz w:val="24"/>
          <w:szCs w:val="24"/>
          <w:rtl/>
        </w:rPr>
        <w:t xml:space="preserve">  </w:t>
      </w:r>
      <w:r w:rsidR="007777C6" w:rsidRPr="00F7212D">
        <w:rPr>
          <w:rFonts w:asciiTheme="majorBidi" w:hAnsiTheme="majorBidi" w:cstheme="majorBidi"/>
          <w:sz w:val="24"/>
          <w:szCs w:val="24"/>
        </w:rPr>
        <w:t xml:space="preserve">Apabila salah satu pihak melakukan sesuatu kelancangan dan telah pula ada bukti-bukti bahwa salah satu pihak mengadakan pengkhiatan terhadap </w:t>
      </w:r>
      <w:proofErr w:type="gramStart"/>
      <w:r w:rsidR="007777C6" w:rsidRPr="00F7212D">
        <w:rPr>
          <w:rFonts w:asciiTheme="majorBidi" w:hAnsiTheme="majorBidi" w:cstheme="majorBidi"/>
          <w:sz w:val="24"/>
          <w:szCs w:val="24"/>
        </w:rPr>
        <w:t>apa</w:t>
      </w:r>
      <w:proofErr w:type="gramEnd"/>
      <w:r w:rsidR="007777C6" w:rsidRPr="00F7212D">
        <w:rPr>
          <w:rFonts w:asciiTheme="majorBidi" w:hAnsiTheme="majorBidi" w:cstheme="majorBidi"/>
          <w:sz w:val="24"/>
          <w:szCs w:val="24"/>
        </w:rPr>
        <w:t xml:space="preserve"> yang telah diperjanjikan maka perjanjian yang telah diikat dapat dibatalkan oleh pihak lainnya.</w:t>
      </w:r>
    </w:p>
    <w:p w:rsidR="007777C6" w:rsidRPr="00546692" w:rsidRDefault="007777C6" w:rsidP="00F7212D">
      <w:pPr>
        <w:spacing w:after="0" w:line="480" w:lineRule="auto"/>
        <w:ind w:firstLine="720"/>
        <w:jc w:val="both"/>
        <w:rPr>
          <w:rFonts w:asciiTheme="majorBidi" w:hAnsiTheme="majorBidi" w:cstheme="majorBidi"/>
          <w:sz w:val="24"/>
          <w:szCs w:val="24"/>
        </w:rPr>
      </w:pPr>
      <w:r w:rsidRPr="00546692">
        <w:rPr>
          <w:rFonts w:asciiTheme="majorBidi" w:hAnsiTheme="majorBidi" w:cstheme="majorBidi"/>
          <w:sz w:val="24"/>
          <w:szCs w:val="24"/>
        </w:rPr>
        <w:t xml:space="preserve">Dasar hukum tentang ini dapat di pedomani ketentuan yang terdapat dalam </w:t>
      </w:r>
      <w:proofErr w:type="gramStart"/>
      <w:r w:rsidR="00F7212D">
        <w:rPr>
          <w:rFonts w:asciiTheme="majorBidi" w:hAnsiTheme="majorBidi" w:cstheme="majorBidi"/>
          <w:sz w:val="24"/>
          <w:szCs w:val="24"/>
          <w:lang w:val="id-ID"/>
        </w:rPr>
        <w:t xml:space="preserve">Q.S </w:t>
      </w:r>
      <w:r w:rsidR="000366E3">
        <w:rPr>
          <w:rFonts w:asciiTheme="majorBidi" w:hAnsiTheme="majorBidi" w:cstheme="majorBidi"/>
          <w:sz w:val="24"/>
          <w:szCs w:val="24"/>
        </w:rPr>
        <w:t xml:space="preserve"> Al</w:t>
      </w:r>
      <w:proofErr w:type="gramEnd"/>
      <w:r w:rsidR="000366E3">
        <w:rPr>
          <w:rFonts w:asciiTheme="majorBidi" w:hAnsiTheme="majorBidi" w:cstheme="majorBidi"/>
          <w:sz w:val="24"/>
          <w:szCs w:val="24"/>
        </w:rPr>
        <w:t>-A</w:t>
      </w:r>
      <w:r w:rsidR="00F7212D">
        <w:rPr>
          <w:rFonts w:asciiTheme="majorBidi" w:hAnsiTheme="majorBidi" w:cstheme="majorBidi"/>
          <w:sz w:val="24"/>
          <w:szCs w:val="24"/>
        </w:rPr>
        <w:t>nfal ayat 58 yang artinya</w:t>
      </w:r>
      <w:r w:rsidR="00F7212D">
        <w:rPr>
          <w:rFonts w:asciiTheme="majorBidi" w:hAnsiTheme="majorBidi" w:cstheme="majorBidi"/>
          <w:sz w:val="24"/>
          <w:szCs w:val="24"/>
          <w:lang w:val="id-ID"/>
        </w:rPr>
        <w:t xml:space="preserve"> </w:t>
      </w:r>
      <w:r w:rsidRPr="00546692">
        <w:rPr>
          <w:rFonts w:asciiTheme="majorBidi" w:hAnsiTheme="majorBidi" w:cstheme="majorBidi"/>
          <w:sz w:val="24"/>
          <w:szCs w:val="24"/>
        </w:rPr>
        <w:t xml:space="preserve">sebagai berikut :“ </w:t>
      </w:r>
      <w:r w:rsidRPr="00F7212D">
        <w:rPr>
          <w:rFonts w:asciiTheme="majorBidi" w:hAnsiTheme="majorBidi" w:cstheme="majorBidi"/>
          <w:i/>
          <w:iCs/>
          <w:sz w:val="24"/>
          <w:szCs w:val="24"/>
        </w:rPr>
        <w:t xml:space="preserve">Dan jika kamu khawatir </w:t>
      </w:r>
      <w:r w:rsidR="00D126C8" w:rsidRPr="00F7212D">
        <w:rPr>
          <w:rFonts w:asciiTheme="majorBidi" w:hAnsiTheme="majorBidi" w:cstheme="majorBidi"/>
          <w:i/>
          <w:iCs/>
          <w:sz w:val="24"/>
          <w:szCs w:val="24"/>
        </w:rPr>
        <w:t>akan terjadinya ada pengkhiatan dari suatu golongan maka kembalikanlah perjanjian itu kepada mereka</w:t>
      </w:r>
      <w:r w:rsidR="00546692" w:rsidRPr="00F7212D">
        <w:rPr>
          <w:rFonts w:asciiTheme="majorBidi" w:hAnsiTheme="majorBidi" w:cstheme="majorBidi"/>
          <w:i/>
          <w:iCs/>
          <w:sz w:val="24"/>
          <w:szCs w:val="24"/>
        </w:rPr>
        <w:t xml:space="preserve"> dengan jujur. </w:t>
      </w:r>
      <w:proofErr w:type="gramStart"/>
      <w:r w:rsidR="00546692" w:rsidRPr="00F7212D">
        <w:rPr>
          <w:rFonts w:asciiTheme="majorBidi" w:hAnsiTheme="majorBidi" w:cstheme="majorBidi"/>
          <w:i/>
          <w:iCs/>
          <w:sz w:val="24"/>
          <w:szCs w:val="24"/>
        </w:rPr>
        <w:t>Sesungguhnya all</w:t>
      </w:r>
      <w:r w:rsidR="00D126C8" w:rsidRPr="00F7212D">
        <w:rPr>
          <w:rFonts w:asciiTheme="majorBidi" w:hAnsiTheme="majorBidi" w:cstheme="majorBidi"/>
          <w:i/>
          <w:iCs/>
          <w:sz w:val="24"/>
          <w:szCs w:val="24"/>
        </w:rPr>
        <w:t>ah tidak menyukai orang-orang berkhianat.</w:t>
      </w:r>
      <w:r w:rsidR="00D126C8" w:rsidRPr="00546692">
        <w:rPr>
          <w:rFonts w:asciiTheme="majorBidi" w:hAnsiTheme="majorBidi" w:cstheme="majorBidi"/>
          <w:sz w:val="24"/>
          <w:szCs w:val="24"/>
        </w:rPr>
        <w:t>”</w:t>
      </w:r>
      <w:proofErr w:type="gramEnd"/>
    </w:p>
    <w:p w:rsidR="00587014" w:rsidRDefault="00D126C8" w:rsidP="00BA1558">
      <w:pPr>
        <w:pStyle w:val="ListParagraph"/>
        <w:spacing w:after="0" w:line="480" w:lineRule="auto"/>
        <w:ind w:left="0" w:firstLine="720"/>
        <w:jc w:val="both"/>
        <w:rPr>
          <w:rFonts w:asciiTheme="majorBidi" w:hAnsiTheme="majorBidi" w:cstheme="majorBidi"/>
          <w:sz w:val="24"/>
          <w:szCs w:val="24"/>
        </w:rPr>
      </w:pPr>
      <w:r w:rsidRPr="00F05566">
        <w:rPr>
          <w:rFonts w:asciiTheme="majorBidi" w:hAnsiTheme="majorBidi" w:cstheme="majorBidi"/>
          <w:sz w:val="24"/>
          <w:szCs w:val="24"/>
        </w:rPr>
        <w:t xml:space="preserve">Pembolehan pembatalan dalam hal adanya kelancaran dan bukti pngkhianatan ini dapat dipahamkan dari bunyi kalimat </w:t>
      </w:r>
      <w:proofErr w:type="gramStart"/>
      <w:r w:rsidRPr="00F05566">
        <w:rPr>
          <w:rFonts w:asciiTheme="majorBidi" w:hAnsiTheme="majorBidi" w:cstheme="majorBidi"/>
          <w:sz w:val="24"/>
          <w:szCs w:val="24"/>
        </w:rPr>
        <w:t xml:space="preserve">“ </w:t>
      </w:r>
      <w:r w:rsidRPr="00F7212D">
        <w:rPr>
          <w:rFonts w:asciiTheme="majorBidi" w:hAnsiTheme="majorBidi" w:cstheme="majorBidi"/>
          <w:i/>
          <w:iCs/>
          <w:sz w:val="24"/>
          <w:szCs w:val="24"/>
        </w:rPr>
        <w:t>Jika</w:t>
      </w:r>
      <w:proofErr w:type="gramEnd"/>
      <w:r w:rsidRPr="00F7212D">
        <w:rPr>
          <w:rFonts w:asciiTheme="majorBidi" w:hAnsiTheme="majorBidi" w:cstheme="majorBidi"/>
          <w:i/>
          <w:iCs/>
          <w:sz w:val="24"/>
          <w:szCs w:val="24"/>
        </w:rPr>
        <w:t xml:space="preserve"> kamu khawatir akan terjadinya penghianatan ,maka kembalilah perjanjian itu</w:t>
      </w:r>
      <w:r w:rsidRPr="00F05566">
        <w:rPr>
          <w:rFonts w:asciiTheme="majorBidi" w:hAnsiTheme="majorBidi" w:cstheme="majorBidi"/>
          <w:sz w:val="24"/>
          <w:szCs w:val="24"/>
        </w:rPr>
        <w:t>” dari bunyi kalimat yang demikian berarti perjanjian itu dapat dibatalkan apabila ada suatu bukti pengkhianatan.</w:t>
      </w:r>
    </w:p>
    <w:p w:rsidR="00BA1558" w:rsidRDefault="00BA1558" w:rsidP="00BA1558">
      <w:pPr>
        <w:pStyle w:val="ListParagraph"/>
        <w:spacing w:after="0" w:line="480" w:lineRule="auto"/>
        <w:ind w:left="0" w:firstLine="720"/>
        <w:jc w:val="both"/>
        <w:rPr>
          <w:rFonts w:asciiTheme="majorBidi" w:hAnsiTheme="majorBidi" w:cstheme="majorBidi"/>
          <w:sz w:val="24"/>
          <w:szCs w:val="24"/>
        </w:rPr>
      </w:pPr>
    </w:p>
    <w:p w:rsidR="00BA1558" w:rsidRDefault="00BA1558" w:rsidP="00BA1558">
      <w:pPr>
        <w:pStyle w:val="ListParagraph"/>
        <w:spacing w:after="0" w:line="480" w:lineRule="auto"/>
        <w:ind w:left="0" w:firstLine="720"/>
        <w:jc w:val="both"/>
        <w:rPr>
          <w:rFonts w:asciiTheme="majorBidi" w:hAnsiTheme="majorBidi" w:cstheme="majorBidi"/>
          <w:sz w:val="24"/>
          <w:szCs w:val="24"/>
        </w:rPr>
      </w:pPr>
    </w:p>
    <w:p w:rsidR="00BA1558" w:rsidRDefault="00BA1558" w:rsidP="00BA1558">
      <w:pPr>
        <w:pStyle w:val="ListParagraph"/>
        <w:spacing w:after="0" w:line="480" w:lineRule="auto"/>
        <w:ind w:left="0" w:firstLine="720"/>
        <w:jc w:val="both"/>
        <w:rPr>
          <w:rFonts w:asciiTheme="majorBidi" w:hAnsiTheme="majorBidi" w:cstheme="majorBidi"/>
          <w:sz w:val="24"/>
          <w:szCs w:val="24"/>
          <w:lang w:val="id-ID"/>
        </w:rPr>
      </w:pPr>
    </w:p>
    <w:p w:rsidR="002B46DB" w:rsidRDefault="002B46DB" w:rsidP="00BA1558">
      <w:pPr>
        <w:pStyle w:val="ListParagraph"/>
        <w:spacing w:after="0" w:line="480" w:lineRule="auto"/>
        <w:ind w:left="0" w:firstLine="720"/>
        <w:jc w:val="both"/>
        <w:rPr>
          <w:rFonts w:asciiTheme="majorBidi" w:hAnsiTheme="majorBidi" w:cstheme="majorBidi"/>
          <w:sz w:val="24"/>
          <w:szCs w:val="24"/>
          <w:lang w:val="id-ID"/>
        </w:rPr>
      </w:pPr>
      <w:bookmarkStart w:id="0" w:name="_GoBack"/>
      <w:bookmarkEnd w:id="0"/>
    </w:p>
    <w:p w:rsidR="002B46DB" w:rsidRPr="002B46DB" w:rsidRDefault="002B46DB" w:rsidP="00BA1558">
      <w:pPr>
        <w:pStyle w:val="ListParagraph"/>
        <w:spacing w:after="0" w:line="480" w:lineRule="auto"/>
        <w:ind w:left="0" w:firstLine="720"/>
        <w:jc w:val="both"/>
        <w:rPr>
          <w:rFonts w:asciiTheme="majorBidi" w:hAnsiTheme="majorBidi" w:cstheme="majorBidi"/>
          <w:sz w:val="24"/>
          <w:szCs w:val="24"/>
          <w:lang w:val="id-ID"/>
        </w:rPr>
      </w:pPr>
    </w:p>
    <w:p w:rsidR="004D5BF7" w:rsidRPr="00463280" w:rsidRDefault="006C4D89" w:rsidP="00463280">
      <w:pPr>
        <w:pStyle w:val="ListParagraph"/>
        <w:numPr>
          <w:ilvl w:val="0"/>
          <w:numId w:val="29"/>
        </w:numPr>
        <w:spacing w:after="0" w:line="480" w:lineRule="auto"/>
        <w:jc w:val="both"/>
        <w:rPr>
          <w:rFonts w:asciiTheme="majorBidi" w:hAnsiTheme="majorBidi" w:cstheme="majorBidi"/>
          <w:b/>
          <w:bCs/>
          <w:sz w:val="24"/>
          <w:szCs w:val="24"/>
        </w:rPr>
      </w:pPr>
      <w:r w:rsidRPr="00463280">
        <w:rPr>
          <w:rFonts w:asciiTheme="majorBidi" w:hAnsiTheme="majorBidi" w:cstheme="majorBidi"/>
          <w:b/>
          <w:bCs/>
          <w:sz w:val="24"/>
          <w:szCs w:val="24"/>
        </w:rPr>
        <w:lastRenderedPageBreak/>
        <w:t>Khiyar dalam Hukum Islam dan Macam-M</w:t>
      </w:r>
      <w:r w:rsidR="00745C9B" w:rsidRPr="00463280">
        <w:rPr>
          <w:rFonts w:asciiTheme="majorBidi" w:hAnsiTheme="majorBidi" w:cstheme="majorBidi"/>
          <w:b/>
          <w:bCs/>
          <w:sz w:val="24"/>
          <w:szCs w:val="24"/>
        </w:rPr>
        <w:t xml:space="preserve">acamnya </w:t>
      </w:r>
    </w:p>
    <w:p w:rsidR="004D5BF7" w:rsidRPr="00BA1558" w:rsidRDefault="00BA1558" w:rsidP="00463280">
      <w:pPr>
        <w:pStyle w:val="ListParagraph"/>
        <w:numPr>
          <w:ilvl w:val="0"/>
          <w:numId w:val="32"/>
        </w:numPr>
        <w:spacing w:after="0" w:line="480" w:lineRule="auto"/>
        <w:ind w:hanging="270"/>
        <w:jc w:val="both"/>
        <w:rPr>
          <w:rFonts w:asciiTheme="majorBidi" w:hAnsiTheme="majorBidi" w:cstheme="majorBidi"/>
          <w:b/>
          <w:bCs/>
          <w:sz w:val="24"/>
          <w:szCs w:val="24"/>
        </w:rPr>
      </w:pPr>
      <w:r>
        <w:rPr>
          <w:rFonts w:asciiTheme="majorBidi" w:hAnsiTheme="majorBidi" w:cstheme="majorBidi"/>
          <w:sz w:val="24"/>
          <w:szCs w:val="24"/>
          <w:lang w:val="id-ID"/>
        </w:rPr>
        <w:t xml:space="preserve"> </w:t>
      </w:r>
      <w:r w:rsidR="004D5BF7" w:rsidRPr="00BA1558">
        <w:rPr>
          <w:rFonts w:asciiTheme="majorBidi" w:hAnsiTheme="majorBidi" w:cstheme="majorBidi"/>
          <w:b/>
          <w:bCs/>
          <w:sz w:val="24"/>
          <w:szCs w:val="24"/>
        </w:rPr>
        <w:t>Pengertian Khiyar</w:t>
      </w:r>
    </w:p>
    <w:p w:rsidR="00A427A1" w:rsidRPr="006C4D89" w:rsidRDefault="00F7212D" w:rsidP="00463280">
      <w:pPr>
        <w:spacing w:after="0" w:line="480" w:lineRule="auto"/>
        <w:ind w:firstLine="720"/>
        <w:jc w:val="both"/>
        <w:rPr>
          <w:rFonts w:asciiTheme="majorBidi" w:hAnsiTheme="majorBidi" w:cstheme="majorBidi"/>
          <w:b/>
          <w:bCs/>
          <w:sz w:val="24"/>
          <w:szCs w:val="24"/>
        </w:rPr>
      </w:pPr>
      <w:proofErr w:type="gramStart"/>
      <w:r>
        <w:rPr>
          <w:rFonts w:asciiTheme="majorBidi" w:hAnsiTheme="majorBidi" w:cstheme="majorBidi"/>
          <w:sz w:val="24"/>
          <w:szCs w:val="24"/>
        </w:rPr>
        <w:t xml:space="preserve">Dalam </w:t>
      </w:r>
      <w:r>
        <w:rPr>
          <w:rFonts w:asciiTheme="majorBidi" w:hAnsiTheme="majorBidi" w:cstheme="majorBidi"/>
          <w:sz w:val="24"/>
          <w:szCs w:val="24"/>
          <w:lang w:val="id-ID"/>
        </w:rPr>
        <w:t>P</w:t>
      </w:r>
      <w:r w:rsidR="004D5BF7" w:rsidRPr="006C4D89">
        <w:rPr>
          <w:rFonts w:asciiTheme="majorBidi" w:hAnsiTheme="majorBidi" w:cstheme="majorBidi"/>
          <w:sz w:val="24"/>
          <w:szCs w:val="24"/>
        </w:rPr>
        <w:t>erpsektif Islam jelas bahwa acuan kejujuran dalam berdagang harus diletakkan dalam kerangka ukuran-ukuran</w:t>
      </w:r>
      <w:r w:rsidR="006C4D89" w:rsidRPr="006C4D89">
        <w:rPr>
          <w:rFonts w:asciiTheme="majorBidi" w:hAnsiTheme="majorBidi" w:cstheme="majorBidi"/>
          <w:sz w:val="24"/>
          <w:szCs w:val="24"/>
        </w:rPr>
        <w:t xml:space="preserve"> yang bersumber dari ajaran </w:t>
      </w:r>
      <w:r>
        <w:rPr>
          <w:rFonts w:asciiTheme="majorBidi" w:hAnsiTheme="majorBidi" w:cstheme="majorBidi"/>
          <w:sz w:val="24"/>
          <w:szCs w:val="24"/>
        </w:rPr>
        <w:t>Islam yakni A</w:t>
      </w:r>
      <w:r>
        <w:rPr>
          <w:rFonts w:asciiTheme="majorBidi" w:hAnsiTheme="majorBidi" w:cstheme="majorBidi"/>
          <w:sz w:val="24"/>
          <w:szCs w:val="24"/>
          <w:lang w:val="id-ID"/>
        </w:rPr>
        <w:t>l</w:t>
      </w:r>
      <w:r>
        <w:rPr>
          <w:rFonts w:asciiTheme="majorBidi" w:hAnsiTheme="majorBidi" w:cstheme="majorBidi"/>
          <w:sz w:val="24"/>
          <w:szCs w:val="24"/>
        </w:rPr>
        <w:t>-</w:t>
      </w:r>
      <w:r>
        <w:rPr>
          <w:rFonts w:asciiTheme="majorBidi" w:hAnsiTheme="majorBidi" w:cstheme="majorBidi"/>
          <w:sz w:val="24"/>
          <w:szCs w:val="24"/>
          <w:lang w:val="id-ID"/>
        </w:rPr>
        <w:t>Q</w:t>
      </w:r>
      <w:r w:rsidR="000366E3">
        <w:rPr>
          <w:rFonts w:asciiTheme="majorBidi" w:hAnsiTheme="majorBidi" w:cstheme="majorBidi"/>
          <w:sz w:val="24"/>
          <w:szCs w:val="24"/>
        </w:rPr>
        <w:t>ur’an dan Hadi</w:t>
      </w:r>
      <w:r>
        <w:rPr>
          <w:rFonts w:asciiTheme="majorBidi" w:hAnsiTheme="majorBidi" w:cstheme="majorBidi"/>
          <w:sz w:val="24"/>
          <w:szCs w:val="24"/>
          <w:lang w:val="id-ID"/>
        </w:rPr>
        <w:t>t</w:t>
      </w:r>
      <w:r w:rsidR="000366E3">
        <w:rPr>
          <w:rFonts w:asciiTheme="majorBidi" w:hAnsiTheme="majorBidi" w:cstheme="majorBidi"/>
          <w:sz w:val="24"/>
          <w:szCs w:val="24"/>
        </w:rPr>
        <w:t>s.</w:t>
      </w:r>
      <w:proofErr w:type="gramEnd"/>
      <w:r w:rsidR="000366E3">
        <w:rPr>
          <w:rFonts w:asciiTheme="majorBidi" w:hAnsiTheme="majorBidi" w:cstheme="majorBidi"/>
          <w:sz w:val="24"/>
          <w:szCs w:val="24"/>
        </w:rPr>
        <w:t xml:space="preserve"> </w:t>
      </w:r>
      <w:proofErr w:type="gramStart"/>
      <w:r w:rsidR="00ED1B18" w:rsidRPr="006C4D89">
        <w:rPr>
          <w:rFonts w:asciiTheme="majorBidi" w:hAnsiTheme="majorBidi" w:cstheme="majorBidi"/>
          <w:sz w:val="24"/>
          <w:szCs w:val="24"/>
        </w:rPr>
        <w:t xml:space="preserve">Secara terminologi </w:t>
      </w:r>
      <w:r w:rsidR="000366E3" w:rsidRPr="00F7212D">
        <w:rPr>
          <w:rFonts w:asciiTheme="majorBidi" w:hAnsiTheme="majorBidi" w:cstheme="majorBidi"/>
          <w:i/>
          <w:iCs/>
          <w:sz w:val="24"/>
          <w:szCs w:val="24"/>
        </w:rPr>
        <w:t>khiyar</w:t>
      </w:r>
      <w:r w:rsidR="000366E3">
        <w:rPr>
          <w:rFonts w:asciiTheme="majorBidi" w:hAnsiTheme="majorBidi" w:cstheme="majorBidi"/>
          <w:sz w:val="24"/>
          <w:szCs w:val="24"/>
        </w:rPr>
        <w:t xml:space="preserve"> artinya memilih secara umum artinya adalah menentukan yang terbaik dari dua hal atau lebih untuk dijadikan orientasi.</w:t>
      </w:r>
      <w:proofErr w:type="gramEnd"/>
      <w:r w:rsidR="000366E3">
        <w:rPr>
          <w:rFonts w:asciiTheme="majorBidi" w:hAnsiTheme="majorBidi" w:cstheme="majorBidi"/>
          <w:sz w:val="24"/>
          <w:szCs w:val="24"/>
        </w:rPr>
        <w:t xml:space="preserve"> </w:t>
      </w:r>
      <w:proofErr w:type="gramStart"/>
      <w:r w:rsidR="000366E3">
        <w:rPr>
          <w:rFonts w:asciiTheme="majorBidi" w:hAnsiTheme="majorBidi" w:cstheme="majorBidi"/>
          <w:sz w:val="24"/>
          <w:szCs w:val="24"/>
        </w:rPr>
        <w:t>Secara terminologis dalam ilmu fiqh artinya hak yang melakukan perjanjian untuk memilih antara dua hal yaitu meneruskan atau membatalkannya (jual beli).</w:t>
      </w:r>
      <w:proofErr w:type="gramEnd"/>
      <w:r w:rsidR="000366E3">
        <w:rPr>
          <w:rStyle w:val="FootnoteReference"/>
          <w:rFonts w:asciiTheme="majorBidi" w:hAnsiTheme="majorBidi" w:cstheme="majorBidi"/>
          <w:sz w:val="24"/>
          <w:szCs w:val="24"/>
        </w:rPr>
        <w:footnoteReference w:id="12"/>
      </w:r>
    </w:p>
    <w:p w:rsidR="00A427A1" w:rsidRDefault="00303BD1" w:rsidP="00463280">
      <w:pPr>
        <w:spacing w:after="0" w:line="480" w:lineRule="auto"/>
        <w:ind w:firstLine="720"/>
        <w:jc w:val="both"/>
        <w:rPr>
          <w:rFonts w:asciiTheme="majorBidi" w:hAnsiTheme="majorBidi" w:cstheme="majorBidi"/>
          <w:sz w:val="24"/>
          <w:szCs w:val="24"/>
          <w:rtl/>
        </w:rPr>
      </w:pPr>
      <w:r w:rsidRPr="00F05566">
        <w:rPr>
          <w:rFonts w:asciiTheme="majorBidi" w:hAnsiTheme="majorBidi" w:cstheme="majorBidi"/>
          <w:sz w:val="24"/>
          <w:szCs w:val="24"/>
        </w:rPr>
        <w:t xml:space="preserve">Dasar hukum </w:t>
      </w:r>
      <w:r w:rsidR="000366E3" w:rsidRPr="00F7212D">
        <w:rPr>
          <w:rFonts w:asciiTheme="majorBidi" w:hAnsiTheme="majorBidi" w:cstheme="majorBidi"/>
          <w:i/>
          <w:iCs/>
          <w:sz w:val="24"/>
          <w:szCs w:val="24"/>
        </w:rPr>
        <w:t>K</w:t>
      </w:r>
      <w:r w:rsidRPr="00F7212D">
        <w:rPr>
          <w:rFonts w:asciiTheme="majorBidi" w:hAnsiTheme="majorBidi" w:cstheme="majorBidi"/>
          <w:i/>
          <w:iCs/>
          <w:sz w:val="24"/>
          <w:szCs w:val="24"/>
        </w:rPr>
        <w:t>hiyar</w:t>
      </w:r>
      <w:r w:rsidRPr="00F05566">
        <w:rPr>
          <w:rFonts w:asciiTheme="majorBidi" w:hAnsiTheme="majorBidi" w:cstheme="majorBidi"/>
          <w:i/>
          <w:iCs/>
          <w:sz w:val="24"/>
          <w:szCs w:val="24"/>
        </w:rPr>
        <w:t xml:space="preserve"> </w:t>
      </w:r>
      <w:r w:rsidRPr="00F05566">
        <w:rPr>
          <w:rFonts w:asciiTheme="majorBidi" w:hAnsiTheme="majorBidi" w:cstheme="majorBidi"/>
          <w:sz w:val="24"/>
          <w:szCs w:val="24"/>
        </w:rPr>
        <w:t xml:space="preserve">dijelaskan pada hadits </w:t>
      </w:r>
      <w:proofErr w:type="gramStart"/>
      <w:r w:rsidRPr="00F05566">
        <w:rPr>
          <w:rFonts w:asciiTheme="majorBidi" w:hAnsiTheme="majorBidi" w:cstheme="majorBidi"/>
          <w:sz w:val="24"/>
          <w:szCs w:val="24"/>
        </w:rPr>
        <w:t>berikut :</w:t>
      </w:r>
      <w:proofErr w:type="gramEnd"/>
    </w:p>
    <w:p w:rsidR="00463280" w:rsidRDefault="00B37468" w:rsidP="00463280">
      <w:pPr>
        <w:spacing w:after="0" w:line="480" w:lineRule="auto"/>
        <w:ind w:left="450" w:hanging="450"/>
        <w:jc w:val="right"/>
        <w:rPr>
          <w:rFonts w:asciiTheme="majorBidi" w:hAnsiTheme="majorBidi" w:cstheme="majorBidi"/>
          <w:sz w:val="36"/>
          <w:szCs w:val="36"/>
        </w:rPr>
      </w:pPr>
      <w:r w:rsidRPr="00BE5D78">
        <w:rPr>
          <w:rFonts w:asciiTheme="majorBidi" w:hAnsiTheme="majorBidi" w:cstheme="majorBidi" w:hint="cs"/>
          <w:sz w:val="36"/>
          <w:szCs w:val="36"/>
          <w:rtl/>
        </w:rPr>
        <w:t xml:space="preserve">ليق عمر ا بن : و سلمغليها ا للهصليا للهر سو للقا  ( ا لخيا ر بيعا لا قا يتفر </w:t>
      </w:r>
      <w:r w:rsidR="00BE5D78" w:rsidRPr="00BE5D78">
        <w:rPr>
          <w:rFonts w:asciiTheme="majorBidi" w:hAnsiTheme="majorBidi" w:cstheme="majorBidi" w:hint="cs"/>
          <w:sz w:val="36"/>
          <w:szCs w:val="36"/>
          <w:rtl/>
        </w:rPr>
        <w:t>حتينهما بيعلا بيعي )</w:t>
      </w:r>
      <w:r w:rsidR="00BE5D78" w:rsidRPr="00BE5D78">
        <w:rPr>
          <w:rFonts w:asciiTheme="majorBidi" w:hAnsiTheme="majorBidi" w:cstheme="majorBidi"/>
          <w:sz w:val="36"/>
          <w:szCs w:val="36"/>
        </w:rPr>
        <w:t xml:space="preserve"> </w:t>
      </w:r>
    </w:p>
    <w:p w:rsidR="00587014" w:rsidRPr="00463280" w:rsidRDefault="00463280" w:rsidP="00463280">
      <w:pPr>
        <w:tabs>
          <w:tab w:val="left" w:pos="720"/>
        </w:tabs>
        <w:spacing w:after="0" w:line="480" w:lineRule="auto"/>
        <w:ind w:left="90" w:hanging="90"/>
        <w:rPr>
          <w:rFonts w:asciiTheme="majorBidi" w:hAnsiTheme="majorBidi" w:cstheme="majorBidi"/>
          <w:sz w:val="36"/>
          <w:szCs w:val="36"/>
        </w:rPr>
      </w:pPr>
      <w:r>
        <w:rPr>
          <w:rFonts w:asciiTheme="majorBidi" w:hAnsiTheme="majorBidi" w:cstheme="majorBidi"/>
          <w:sz w:val="24"/>
          <w:szCs w:val="24"/>
        </w:rPr>
        <w:tab/>
      </w:r>
      <w:proofErr w:type="gramStart"/>
      <w:r w:rsidR="00303BD1" w:rsidRPr="00F05566">
        <w:rPr>
          <w:rFonts w:asciiTheme="majorBidi" w:hAnsiTheme="majorBidi" w:cstheme="majorBidi"/>
          <w:sz w:val="24"/>
          <w:szCs w:val="24"/>
        </w:rPr>
        <w:t>Artinya :Bersumber</w:t>
      </w:r>
      <w:proofErr w:type="gramEnd"/>
      <w:r w:rsidR="00303BD1" w:rsidRPr="00F05566">
        <w:rPr>
          <w:rFonts w:asciiTheme="majorBidi" w:hAnsiTheme="majorBidi" w:cstheme="majorBidi"/>
          <w:sz w:val="24"/>
          <w:szCs w:val="24"/>
        </w:rPr>
        <w:t xml:space="preserve"> dari Ibnu Umar, ia berkata : "Rasulullah</w:t>
      </w:r>
      <w:r>
        <w:rPr>
          <w:rFonts w:asciiTheme="majorBidi" w:hAnsiTheme="majorBidi" w:cstheme="majorBidi"/>
          <w:sz w:val="36"/>
          <w:szCs w:val="36"/>
          <w:lang w:val="id-ID"/>
        </w:rPr>
        <w:t xml:space="preserve"> </w:t>
      </w:r>
      <w:r w:rsidR="00303BD1" w:rsidRPr="00F05566">
        <w:rPr>
          <w:rFonts w:asciiTheme="majorBidi" w:hAnsiTheme="majorBidi" w:cstheme="majorBidi"/>
          <w:sz w:val="24"/>
          <w:szCs w:val="24"/>
        </w:rPr>
        <w:t>SAW bersabda" : "masing-masing penjual dan pembeli,tidak akan terjadi jual beli diantara mereka sampai</w:t>
      </w:r>
      <w:r w:rsidR="000728BD" w:rsidRPr="00F05566">
        <w:rPr>
          <w:rFonts w:asciiTheme="majorBidi" w:hAnsiTheme="majorBidi" w:cstheme="majorBidi"/>
          <w:sz w:val="24"/>
          <w:szCs w:val="24"/>
        </w:rPr>
        <w:t xml:space="preserve"> </w:t>
      </w:r>
      <w:r w:rsidR="00303BD1" w:rsidRPr="00F05566">
        <w:rPr>
          <w:rFonts w:asciiTheme="majorBidi" w:hAnsiTheme="majorBidi" w:cstheme="majorBidi"/>
          <w:sz w:val="24"/>
          <w:szCs w:val="24"/>
        </w:rPr>
        <w:t>mereka berpisah, kecuali dengan jual beli khiyar"</w:t>
      </w:r>
      <w:r w:rsidR="00F34B23" w:rsidRPr="00F05566">
        <w:rPr>
          <w:rFonts w:asciiTheme="majorBidi" w:hAnsiTheme="majorBidi" w:cstheme="majorBidi"/>
          <w:sz w:val="24"/>
          <w:szCs w:val="24"/>
        </w:rPr>
        <w:t>.</w:t>
      </w:r>
      <w:r w:rsidR="00F34B23" w:rsidRPr="00F05566">
        <w:rPr>
          <w:rStyle w:val="FootnoteReference"/>
          <w:rFonts w:asciiTheme="majorBidi" w:hAnsiTheme="majorBidi" w:cstheme="majorBidi"/>
          <w:i/>
          <w:iCs/>
          <w:sz w:val="24"/>
          <w:szCs w:val="24"/>
        </w:rPr>
        <w:footnoteReference w:id="13"/>
      </w:r>
    </w:p>
    <w:p w:rsidR="003A4DA0" w:rsidRPr="00BA1558" w:rsidRDefault="000366E3" w:rsidP="00463280">
      <w:pPr>
        <w:pStyle w:val="ListParagraph"/>
        <w:numPr>
          <w:ilvl w:val="0"/>
          <w:numId w:val="32"/>
        </w:numPr>
        <w:spacing w:after="0" w:line="480" w:lineRule="auto"/>
        <w:jc w:val="both"/>
        <w:rPr>
          <w:rFonts w:asciiTheme="majorBidi" w:hAnsiTheme="majorBidi" w:cstheme="majorBidi"/>
          <w:b/>
          <w:bCs/>
          <w:sz w:val="24"/>
          <w:szCs w:val="24"/>
        </w:rPr>
      </w:pPr>
      <w:r w:rsidRPr="00BA1558">
        <w:rPr>
          <w:rFonts w:asciiTheme="majorBidi" w:hAnsiTheme="majorBidi" w:cstheme="majorBidi"/>
          <w:b/>
          <w:bCs/>
          <w:sz w:val="24"/>
          <w:szCs w:val="24"/>
        </w:rPr>
        <w:t xml:space="preserve">Macam-macam </w:t>
      </w:r>
      <w:r w:rsidRPr="00BA1558">
        <w:rPr>
          <w:rFonts w:asciiTheme="majorBidi" w:hAnsiTheme="majorBidi" w:cstheme="majorBidi"/>
          <w:b/>
          <w:bCs/>
          <w:i/>
          <w:iCs/>
          <w:sz w:val="24"/>
          <w:szCs w:val="24"/>
        </w:rPr>
        <w:t>Khiyar</w:t>
      </w:r>
    </w:p>
    <w:p w:rsidR="00463280" w:rsidRDefault="000366E3" w:rsidP="00463280">
      <w:pPr>
        <w:pStyle w:val="ListParagraph"/>
        <w:numPr>
          <w:ilvl w:val="0"/>
          <w:numId w:val="15"/>
        </w:numPr>
        <w:spacing w:after="0" w:line="480" w:lineRule="auto"/>
        <w:jc w:val="both"/>
        <w:rPr>
          <w:rFonts w:asciiTheme="majorBidi" w:hAnsiTheme="majorBidi" w:cstheme="majorBidi"/>
          <w:sz w:val="24"/>
          <w:szCs w:val="24"/>
        </w:rPr>
      </w:pPr>
      <w:r w:rsidRPr="00463280">
        <w:rPr>
          <w:rFonts w:asciiTheme="majorBidi" w:hAnsiTheme="majorBidi" w:cstheme="majorBidi"/>
          <w:i/>
          <w:iCs/>
          <w:sz w:val="24"/>
          <w:szCs w:val="24"/>
        </w:rPr>
        <w:t>Khiyar majlis</w:t>
      </w:r>
      <w:r w:rsidRPr="00463280">
        <w:rPr>
          <w:rFonts w:asciiTheme="majorBidi" w:hAnsiTheme="majorBidi" w:cstheme="majorBidi"/>
          <w:sz w:val="24"/>
          <w:szCs w:val="24"/>
        </w:rPr>
        <w:t>, menurut pengertian ulama Fiqih ialah hak bagi semua pihak yang melakukan akad untuk membatalkan akad selagi masih ditempat akad dan kedua pihak belum berpisah.Keduanya saling memilih sehingga muncul kelaziman dalam akad</w:t>
      </w:r>
    </w:p>
    <w:p w:rsidR="000366E3" w:rsidRPr="00463280" w:rsidRDefault="000366E3" w:rsidP="00463280">
      <w:pPr>
        <w:pStyle w:val="ListParagraph"/>
        <w:numPr>
          <w:ilvl w:val="0"/>
          <w:numId w:val="15"/>
        </w:numPr>
        <w:spacing w:after="0" w:line="480" w:lineRule="auto"/>
        <w:jc w:val="both"/>
        <w:rPr>
          <w:rFonts w:asciiTheme="majorBidi" w:hAnsiTheme="majorBidi" w:cstheme="majorBidi"/>
          <w:sz w:val="24"/>
          <w:szCs w:val="24"/>
        </w:rPr>
      </w:pPr>
      <w:r w:rsidRPr="00463280">
        <w:rPr>
          <w:rFonts w:asciiTheme="majorBidi" w:hAnsiTheme="majorBidi" w:cstheme="majorBidi"/>
          <w:i/>
          <w:iCs/>
          <w:sz w:val="24"/>
          <w:szCs w:val="24"/>
        </w:rPr>
        <w:lastRenderedPageBreak/>
        <w:t xml:space="preserve">Khiyar 'aib </w:t>
      </w:r>
      <w:r w:rsidRPr="00463280">
        <w:rPr>
          <w:rFonts w:asciiTheme="majorBidi" w:hAnsiTheme="majorBidi" w:cstheme="majorBidi"/>
          <w:sz w:val="24"/>
          <w:szCs w:val="24"/>
        </w:rPr>
        <w:t>(cacat), yaitu yang dimaksudkan apabila barang yang telah dibeli ternyata ada kerusakan atau cacat sehingga pembeli berhak mengembalikan barang tersebut kepada penjual.</w:t>
      </w:r>
    </w:p>
    <w:p w:rsidR="000366E3" w:rsidRPr="00F05566" w:rsidRDefault="000366E3" w:rsidP="000366E3">
      <w:pPr>
        <w:pStyle w:val="ListParagraph"/>
        <w:spacing w:after="0" w:line="480" w:lineRule="auto"/>
        <w:jc w:val="both"/>
        <w:rPr>
          <w:rFonts w:asciiTheme="majorBidi" w:hAnsiTheme="majorBidi" w:cstheme="majorBidi"/>
          <w:sz w:val="24"/>
          <w:szCs w:val="24"/>
        </w:rPr>
      </w:pPr>
      <w:r w:rsidRPr="00F05566">
        <w:rPr>
          <w:rFonts w:asciiTheme="majorBidi" w:hAnsiTheme="majorBidi" w:cstheme="majorBidi"/>
          <w:sz w:val="24"/>
          <w:szCs w:val="24"/>
        </w:rPr>
        <w:t>Syarat ditetapakannya khiyar aib:</w:t>
      </w:r>
    </w:p>
    <w:p w:rsidR="003A4DA0" w:rsidRDefault="000366E3" w:rsidP="008E5D92">
      <w:pPr>
        <w:pStyle w:val="ListParagraph"/>
        <w:numPr>
          <w:ilvl w:val="0"/>
          <w:numId w:val="16"/>
        </w:numPr>
        <w:spacing w:after="0" w:line="480" w:lineRule="auto"/>
        <w:jc w:val="both"/>
        <w:rPr>
          <w:rFonts w:asciiTheme="majorBidi" w:hAnsiTheme="majorBidi" w:cstheme="majorBidi"/>
          <w:sz w:val="24"/>
          <w:szCs w:val="24"/>
        </w:rPr>
      </w:pPr>
      <w:r w:rsidRPr="00F05566">
        <w:rPr>
          <w:rFonts w:asciiTheme="majorBidi" w:hAnsiTheme="majorBidi" w:cstheme="majorBidi"/>
          <w:sz w:val="24"/>
          <w:szCs w:val="24"/>
        </w:rPr>
        <w:t xml:space="preserve">Cacat itu </w:t>
      </w:r>
      <w:proofErr w:type="gramStart"/>
      <w:r w:rsidRPr="00F05566">
        <w:rPr>
          <w:rFonts w:asciiTheme="majorBidi" w:hAnsiTheme="majorBidi" w:cstheme="majorBidi"/>
          <w:sz w:val="24"/>
          <w:szCs w:val="24"/>
        </w:rPr>
        <w:t>diketahui  sebelum</w:t>
      </w:r>
      <w:proofErr w:type="gramEnd"/>
      <w:r w:rsidRPr="00F05566">
        <w:rPr>
          <w:rFonts w:asciiTheme="majorBidi" w:hAnsiTheme="majorBidi" w:cstheme="majorBidi"/>
          <w:sz w:val="24"/>
          <w:szCs w:val="24"/>
        </w:rPr>
        <w:t xml:space="preserve"> atau setelah akad tetapi belum serah terima barang dan harga .</w:t>
      </w:r>
    </w:p>
    <w:p w:rsidR="003A4DA0" w:rsidRDefault="000366E3" w:rsidP="008E5D92">
      <w:pPr>
        <w:pStyle w:val="ListParagraph"/>
        <w:numPr>
          <w:ilvl w:val="0"/>
          <w:numId w:val="16"/>
        </w:numPr>
        <w:spacing w:after="0" w:line="480" w:lineRule="auto"/>
        <w:jc w:val="both"/>
        <w:rPr>
          <w:rFonts w:asciiTheme="majorBidi" w:hAnsiTheme="majorBidi" w:cstheme="majorBidi"/>
          <w:sz w:val="24"/>
          <w:szCs w:val="24"/>
        </w:rPr>
      </w:pPr>
      <w:r w:rsidRPr="003A4DA0">
        <w:rPr>
          <w:rFonts w:asciiTheme="majorBidi" w:hAnsiTheme="majorBidi" w:cstheme="majorBidi"/>
          <w:sz w:val="24"/>
          <w:szCs w:val="24"/>
        </w:rPr>
        <w:t xml:space="preserve"> Pembeli tidak mengetahui bahwa barang itu ada cacat ketika akad berlangsung.</w:t>
      </w:r>
    </w:p>
    <w:p w:rsidR="003A4DA0" w:rsidRDefault="000366E3" w:rsidP="008E5D92">
      <w:pPr>
        <w:pStyle w:val="ListParagraph"/>
        <w:numPr>
          <w:ilvl w:val="0"/>
          <w:numId w:val="16"/>
        </w:numPr>
        <w:spacing w:after="0" w:line="480" w:lineRule="auto"/>
        <w:jc w:val="both"/>
        <w:rPr>
          <w:rFonts w:asciiTheme="majorBidi" w:hAnsiTheme="majorBidi" w:cstheme="majorBidi"/>
          <w:sz w:val="24"/>
          <w:szCs w:val="24"/>
        </w:rPr>
      </w:pPr>
      <w:r w:rsidRPr="003A4DA0">
        <w:rPr>
          <w:rFonts w:asciiTheme="majorBidi" w:hAnsiTheme="majorBidi" w:cstheme="majorBidi"/>
          <w:sz w:val="24"/>
          <w:szCs w:val="24"/>
        </w:rPr>
        <w:t xml:space="preserve"> Ketika akad berlangsung, pemilik barang atau penjual tidak mensyaratkan bahwa apabila ada cacat tidak boleh dikembalikan.</w:t>
      </w:r>
    </w:p>
    <w:p w:rsidR="00463280" w:rsidRDefault="000366E3" w:rsidP="00463280">
      <w:pPr>
        <w:pStyle w:val="ListParagraph"/>
        <w:numPr>
          <w:ilvl w:val="0"/>
          <w:numId w:val="16"/>
        </w:numPr>
        <w:spacing w:after="0" w:line="480" w:lineRule="auto"/>
        <w:jc w:val="both"/>
        <w:rPr>
          <w:rFonts w:asciiTheme="majorBidi" w:hAnsiTheme="majorBidi" w:cstheme="majorBidi"/>
          <w:sz w:val="24"/>
          <w:szCs w:val="24"/>
        </w:rPr>
      </w:pPr>
      <w:r w:rsidRPr="003A4DA0">
        <w:rPr>
          <w:rFonts w:asciiTheme="majorBidi" w:hAnsiTheme="majorBidi" w:cstheme="majorBidi"/>
          <w:sz w:val="24"/>
          <w:szCs w:val="24"/>
        </w:rPr>
        <w:t>Cacat itu tidak hilang sampai dilakukan pembatalan akad.</w:t>
      </w:r>
    </w:p>
    <w:p w:rsidR="000366E3" w:rsidRPr="00463280" w:rsidRDefault="000366E3" w:rsidP="00463280">
      <w:pPr>
        <w:spacing w:after="0" w:line="480" w:lineRule="auto"/>
        <w:ind w:firstLine="720"/>
        <w:jc w:val="both"/>
        <w:rPr>
          <w:rFonts w:asciiTheme="majorBidi" w:hAnsiTheme="majorBidi" w:cstheme="majorBidi"/>
          <w:sz w:val="24"/>
          <w:szCs w:val="24"/>
        </w:rPr>
      </w:pPr>
      <w:r w:rsidRPr="00463280">
        <w:rPr>
          <w:rFonts w:asciiTheme="majorBidi" w:hAnsiTheme="majorBidi" w:cstheme="majorBidi"/>
          <w:sz w:val="24"/>
          <w:szCs w:val="24"/>
        </w:rPr>
        <w:t xml:space="preserve">Dalam khiyar aib pembeli memiliki dua pilihan apakah </w:t>
      </w:r>
      <w:proofErr w:type="gramStart"/>
      <w:r w:rsidRPr="00463280">
        <w:rPr>
          <w:rFonts w:asciiTheme="majorBidi" w:hAnsiTheme="majorBidi" w:cstheme="majorBidi"/>
          <w:sz w:val="24"/>
          <w:szCs w:val="24"/>
        </w:rPr>
        <w:t>ia</w:t>
      </w:r>
      <w:proofErr w:type="gramEnd"/>
      <w:r w:rsidRPr="00463280">
        <w:rPr>
          <w:rFonts w:asciiTheme="majorBidi" w:hAnsiTheme="majorBidi" w:cstheme="majorBidi"/>
          <w:sz w:val="24"/>
          <w:szCs w:val="24"/>
        </w:rPr>
        <w:t xml:space="preserve"> rela dan puas terhadap barang yang akan dibeli. Kalau </w:t>
      </w:r>
      <w:proofErr w:type="gramStart"/>
      <w:r w:rsidRPr="00463280">
        <w:rPr>
          <w:rFonts w:asciiTheme="majorBidi" w:hAnsiTheme="majorBidi" w:cstheme="majorBidi"/>
          <w:sz w:val="24"/>
          <w:szCs w:val="24"/>
        </w:rPr>
        <w:t>ia</w:t>
      </w:r>
      <w:proofErr w:type="gramEnd"/>
      <w:r w:rsidRPr="00463280">
        <w:rPr>
          <w:rFonts w:asciiTheme="majorBidi" w:hAnsiTheme="majorBidi" w:cstheme="majorBidi"/>
          <w:sz w:val="24"/>
          <w:szCs w:val="24"/>
        </w:rPr>
        <w:t xml:space="preserve"> rela dan puas, maka khiyar tidak berlaku baginya ia harus menerima barang. Namun jika </w:t>
      </w:r>
      <w:proofErr w:type="gramStart"/>
      <w:r w:rsidRPr="00463280">
        <w:rPr>
          <w:rFonts w:asciiTheme="majorBidi" w:hAnsiTheme="majorBidi" w:cstheme="majorBidi"/>
          <w:sz w:val="24"/>
          <w:szCs w:val="24"/>
        </w:rPr>
        <w:t>ia</w:t>
      </w:r>
      <w:proofErr w:type="gramEnd"/>
      <w:r w:rsidRPr="00463280">
        <w:rPr>
          <w:rFonts w:asciiTheme="majorBidi" w:hAnsiTheme="majorBidi" w:cstheme="majorBidi"/>
          <w:sz w:val="24"/>
          <w:szCs w:val="24"/>
        </w:rPr>
        <w:t xml:space="preserve"> menolak dan mengembalikan barang kepada pemiliknya maka akad tersebut menjadi batal atau tidak ada transaksi.</w:t>
      </w:r>
    </w:p>
    <w:p w:rsidR="000366E3" w:rsidRPr="00463280" w:rsidRDefault="000366E3" w:rsidP="00463280">
      <w:pPr>
        <w:pStyle w:val="ListParagraph"/>
        <w:numPr>
          <w:ilvl w:val="0"/>
          <w:numId w:val="15"/>
        </w:numPr>
        <w:spacing w:after="0" w:line="480" w:lineRule="auto"/>
        <w:jc w:val="both"/>
        <w:rPr>
          <w:rFonts w:asciiTheme="majorBidi" w:hAnsiTheme="majorBidi" w:cstheme="majorBidi"/>
          <w:i/>
          <w:iCs/>
          <w:sz w:val="24"/>
          <w:szCs w:val="24"/>
        </w:rPr>
      </w:pPr>
      <w:r w:rsidRPr="00463280">
        <w:rPr>
          <w:rFonts w:asciiTheme="majorBidi" w:hAnsiTheme="majorBidi" w:cstheme="majorBidi"/>
          <w:i/>
          <w:iCs/>
          <w:sz w:val="24"/>
          <w:szCs w:val="24"/>
        </w:rPr>
        <w:t>Khiyar ar-Ru’yah</w:t>
      </w:r>
    </w:p>
    <w:p w:rsidR="000366E3" w:rsidRPr="00463280" w:rsidRDefault="00463280" w:rsidP="00463280">
      <w:pPr>
        <w:spacing w:after="0" w:line="480" w:lineRule="auto"/>
        <w:ind w:firstLine="720"/>
        <w:jc w:val="both"/>
        <w:rPr>
          <w:rFonts w:asciiTheme="majorBidi" w:hAnsiTheme="majorBidi" w:cstheme="majorBidi"/>
          <w:sz w:val="24"/>
          <w:szCs w:val="24"/>
        </w:rPr>
      </w:pPr>
      <w:r w:rsidRPr="00463280">
        <w:rPr>
          <w:rFonts w:asciiTheme="majorBidi" w:hAnsiTheme="majorBidi" w:cstheme="majorBidi"/>
          <w:i/>
          <w:iCs/>
          <w:sz w:val="24"/>
          <w:szCs w:val="24"/>
          <w:lang w:val="id-ID"/>
        </w:rPr>
        <w:t>K</w:t>
      </w:r>
      <w:r w:rsidR="000366E3" w:rsidRPr="00463280">
        <w:rPr>
          <w:rFonts w:asciiTheme="majorBidi" w:hAnsiTheme="majorBidi" w:cstheme="majorBidi"/>
          <w:i/>
          <w:iCs/>
          <w:sz w:val="24"/>
          <w:szCs w:val="24"/>
        </w:rPr>
        <w:t xml:space="preserve">hiyarar-ru’yah </w:t>
      </w:r>
      <w:r w:rsidR="000366E3" w:rsidRPr="00463280">
        <w:rPr>
          <w:rFonts w:asciiTheme="majorBidi" w:hAnsiTheme="majorBidi" w:cstheme="majorBidi"/>
          <w:sz w:val="24"/>
          <w:szCs w:val="24"/>
        </w:rPr>
        <w:t xml:space="preserve">adalah hak pilih bagi pembeli untuk menyatakan berlaku atau batal jual beli yang ia lakukan terhadap suatu objek yang belum </w:t>
      </w:r>
      <w:r>
        <w:rPr>
          <w:rFonts w:asciiTheme="majorBidi" w:hAnsiTheme="majorBidi" w:cstheme="majorBidi"/>
          <w:sz w:val="24"/>
          <w:szCs w:val="24"/>
          <w:lang w:val="id-ID"/>
        </w:rPr>
        <w:t>ter</w:t>
      </w:r>
      <w:r w:rsidR="000366E3" w:rsidRPr="00463280">
        <w:rPr>
          <w:rFonts w:asciiTheme="majorBidi" w:hAnsiTheme="majorBidi" w:cstheme="majorBidi"/>
          <w:sz w:val="24"/>
          <w:szCs w:val="24"/>
        </w:rPr>
        <w:t xml:space="preserve">lihat ketika akad berlangsung. </w:t>
      </w:r>
      <w:r w:rsidR="000366E3" w:rsidRPr="00463280">
        <w:rPr>
          <w:rFonts w:asciiTheme="majorBidi" w:hAnsiTheme="majorBidi" w:cstheme="majorBidi"/>
          <w:i/>
          <w:iCs/>
          <w:sz w:val="24"/>
          <w:szCs w:val="24"/>
        </w:rPr>
        <w:t>Khiyar</w:t>
      </w:r>
      <w:r>
        <w:rPr>
          <w:rFonts w:asciiTheme="majorBidi" w:hAnsiTheme="majorBidi" w:cstheme="majorBidi"/>
          <w:sz w:val="24"/>
          <w:szCs w:val="24"/>
        </w:rPr>
        <w:t xml:space="preserve"> ini berdasarkan </w:t>
      </w:r>
      <w:r>
        <w:rPr>
          <w:rFonts w:asciiTheme="majorBidi" w:hAnsiTheme="majorBidi" w:cstheme="majorBidi"/>
          <w:sz w:val="24"/>
          <w:szCs w:val="24"/>
          <w:lang w:val="id-ID"/>
        </w:rPr>
        <w:t>H</w:t>
      </w:r>
      <w:r w:rsidR="000366E3" w:rsidRPr="00463280">
        <w:rPr>
          <w:rFonts w:asciiTheme="majorBidi" w:hAnsiTheme="majorBidi" w:cstheme="majorBidi"/>
          <w:sz w:val="24"/>
          <w:szCs w:val="24"/>
        </w:rPr>
        <w:t>adi</w:t>
      </w:r>
      <w:r>
        <w:rPr>
          <w:rFonts w:asciiTheme="majorBidi" w:hAnsiTheme="majorBidi" w:cstheme="majorBidi"/>
          <w:sz w:val="24"/>
          <w:szCs w:val="24"/>
          <w:lang w:val="id-ID"/>
        </w:rPr>
        <w:t>t</w:t>
      </w:r>
      <w:r>
        <w:rPr>
          <w:rFonts w:asciiTheme="majorBidi" w:hAnsiTheme="majorBidi" w:cstheme="majorBidi"/>
          <w:sz w:val="24"/>
          <w:szCs w:val="24"/>
        </w:rPr>
        <w:t xml:space="preserve">s </w:t>
      </w:r>
      <w:r>
        <w:rPr>
          <w:rFonts w:asciiTheme="majorBidi" w:hAnsiTheme="majorBidi" w:cstheme="majorBidi"/>
          <w:sz w:val="24"/>
          <w:szCs w:val="24"/>
          <w:lang w:val="id-ID"/>
        </w:rPr>
        <w:t>R</w:t>
      </w:r>
      <w:r w:rsidR="000366E3" w:rsidRPr="00463280">
        <w:rPr>
          <w:rFonts w:asciiTheme="majorBidi" w:hAnsiTheme="majorBidi" w:cstheme="majorBidi"/>
          <w:sz w:val="24"/>
          <w:szCs w:val="24"/>
        </w:rPr>
        <w:t xml:space="preserve">asullulah saw yang </w:t>
      </w:r>
      <w:proofErr w:type="gramStart"/>
      <w:r w:rsidR="000366E3" w:rsidRPr="00463280">
        <w:rPr>
          <w:rFonts w:asciiTheme="majorBidi" w:hAnsiTheme="majorBidi" w:cstheme="majorBidi"/>
          <w:sz w:val="24"/>
          <w:szCs w:val="24"/>
        </w:rPr>
        <w:t>mengatakan :</w:t>
      </w:r>
      <w:proofErr w:type="gramEnd"/>
      <w:r w:rsidR="000366E3" w:rsidRPr="00463280">
        <w:rPr>
          <w:rFonts w:asciiTheme="majorBidi" w:hAnsiTheme="majorBidi" w:cstheme="majorBidi"/>
          <w:sz w:val="24"/>
          <w:szCs w:val="24"/>
        </w:rPr>
        <w:t xml:space="preserve"> “ siapa yang membeli sesuatu yang belum ia lihat maka ia berhak khiyar apabila telah melihat barang itu.”</w:t>
      </w:r>
      <w:proofErr w:type="gramStart"/>
      <w:r w:rsidR="000366E3" w:rsidRPr="00463280">
        <w:rPr>
          <w:rFonts w:asciiTheme="majorBidi" w:hAnsiTheme="majorBidi" w:cstheme="majorBidi"/>
          <w:sz w:val="24"/>
          <w:szCs w:val="24"/>
        </w:rPr>
        <w:t>( HR.Ad</w:t>
      </w:r>
      <w:proofErr w:type="gramEnd"/>
      <w:r w:rsidR="000366E3" w:rsidRPr="00463280">
        <w:rPr>
          <w:rFonts w:asciiTheme="majorBidi" w:hAnsiTheme="majorBidi" w:cstheme="majorBidi"/>
          <w:sz w:val="24"/>
          <w:szCs w:val="24"/>
        </w:rPr>
        <w:t>-Daruqutni dari Abu Hurairah)</w:t>
      </w:r>
    </w:p>
    <w:p w:rsidR="000366E3" w:rsidRPr="00463280" w:rsidRDefault="000366E3" w:rsidP="00463280">
      <w:pPr>
        <w:pStyle w:val="ListParagraph"/>
        <w:numPr>
          <w:ilvl w:val="0"/>
          <w:numId w:val="15"/>
        </w:numPr>
        <w:spacing w:after="0" w:line="480" w:lineRule="auto"/>
        <w:jc w:val="both"/>
        <w:rPr>
          <w:rFonts w:asciiTheme="majorBidi" w:hAnsiTheme="majorBidi" w:cstheme="majorBidi"/>
          <w:sz w:val="24"/>
          <w:szCs w:val="24"/>
        </w:rPr>
      </w:pPr>
      <w:r w:rsidRPr="00463280">
        <w:rPr>
          <w:rFonts w:asciiTheme="majorBidi" w:hAnsiTheme="majorBidi" w:cstheme="majorBidi"/>
          <w:i/>
          <w:iCs/>
          <w:sz w:val="24"/>
          <w:szCs w:val="24"/>
        </w:rPr>
        <w:t>Khiyar syarat</w:t>
      </w:r>
      <w:r w:rsidRPr="00463280">
        <w:rPr>
          <w:rFonts w:asciiTheme="majorBidi" w:hAnsiTheme="majorBidi" w:cstheme="majorBidi"/>
          <w:sz w:val="24"/>
          <w:szCs w:val="24"/>
        </w:rPr>
        <w:t xml:space="preserve"> </w:t>
      </w:r>
    </w:p>
    <w:p w:rsidR="003A4DA0" w:rsidRPr="00463280" w:rsidRDefault="000366E3" w:rsidP="00463280">
      <w:pPr>
        <w:spacing w:after="0" w:line="480" w:lineRule="auto"/>
        <w:ind w:firstLine="720"/>
        <w:jc w:val="both"/>
        <w:rPr>
          <w:rFonts w:asciiTheme="majorBidi" w:hAnsiTheme="majorBidi" w:cstheme="majorBidi"/>
          <w:sz w:val="24"/>
          <w:szCs w:val="24"/>
        </w:rPr>
      </w:pPr>
      <w:r w:rsidRPr="00463280">
        <w:rPr>
          <w:rFonts w:asciiTheme="majorBidi" w:hAnsiTheme="majorBidi" w:cstheme="majorBidi"/>
          <w:i/>
          <w:iCs/>
          <w:sz w:val="24"/>
          <w:szCs w:val="24"/>
        </w:rPr>
        <w:lastRenderedPageBreak/>
        <w:t>Khiyar</w:t>
      </w:r>
      <w:r w:rsidRPr="00463280">
        <w:rPr>
          <w:rFonts w:asciiTheme="majorBidi" w:hAnsiTheme="majorBidi" w:cstheme="majorBidi"/>
          <w:sz w:val="24"/>
          <w:szCs w:val="24"/>
        </w:rPr>
        <w:t xml:space="preserve"> syarat merupakan hak dari masing-masing pihak yang menyelenggarakan akad untuk melanjutkan atau membatalkan akad dalam jangka waktu tertentu misalnya dalam suatu transaksi jual beli seorang pembeli berkata kepada </w:t>
      </w:r>
      <w:proofErr w:type="gramStart"/>
      <w:r w:rsidRPr="00463280">
        <w:rPr>
          <w:rFonts w:asciiTheme="majorBidi" w:hAnsiTheme="majorBidi" w:cstheme="majorBidi"/>
          <w:sz w:val="24"/>
          <w:szCs w:val="24"/>
        </w:rPr>
        <w:t>penjual :</w:t>
      </w:r>
      <w:proofErr w:type="gramEnd"/>
      <w:r w:rsidRPr="00463280">
        <w:rPr>
          <w:rFonts w:asciiTheme="majorBidi" w:hAnsiTheme="majorBidi" w:cstheme="majorBidi"/>
          <w:sz w:val="24"/>
          <w:szCs w:val="24"/>
        </w:rPr>
        <w:t xml:space="preserve"> aku membeli barang ini dari kamu dengan syarat aku diberi khiyar selama  sehari atau tiga hari. Khiyar ini diperlukan karna dpembelu perlu waktu untuk mempertimbangkan.Ia juga perlu di berikan kesempatan untuk mencari orang yang lebih ahli untuk di minta pendapatnya mengenai barang yang </w:t>
      </w:r>
      <w:proofErr w:type="gramStart"/>
      <w:r w:rsidRPr="00463280">
        <w:rPr>
          <w:rFonts w:asciiTheme="majorBidi" w:hAnsiTheme="majorBidi" w:cstheme="majorBidi"/>
          <w:sz w:val="24"/>
          <w:szCs w:val="24"/>
        </w:rPr>
        <w:t>akan</w:t>
      </w:r>
      <w:proofErr w:type="gramEnd"/>
      <w:r w:rsidRPr="00463280">
        <w:rPr>
          <w:rFonts w:asciiTheme="majorBidi" w:hAnsiTheme="majorBidi" w:cstheme="majorBidi"/>
          <w:sz w:val="24"/>
          <w:szCs w:val="24"/>
        </w:rPr>
        <w:t xml:space="preserve"> dibeli sehingga terhindar dari kerugian atau penipuan.</w:t>
      </w:r>
    </w:p>
    <w:p w:rsidR="000366E3" w:rsidRPr="00463280" w:rsidRDefault="000366E3" w:rsidP="00463280">
      <w:pPr>
        <w:pStyle w:val="ListParagraph"/>
        <w:numPr>
          <w:ilvl w:val="0"/>
          <w:numId w:val="15"/>
        </w:numPr>
        <w:spacing w:after="0" w:line="480" w:lineRule="auto"/>
        <w:jc w:val="both"/>
        <w:rPr>
          <w:rFonts w:asciiTheme="majorBidi" w:hAnsiTheme="majorBidi" w:cstheme="majorBidi"/>
          <w:i/>
          <w:iCs/>
          <w:sz w:val="24"/>
          <w:szCs w:val="24"/>
        </w:rPr>
      </w:pPr>
      <w:r w:rsidRPr="00463280">
        <w:rPr>
          <w:rFonts w:asciiTheme="majorBidi" w:hAnsiTheme="majorBidi" w:cstheme="majorBidi"/>
          <w:i/>
          <w:iCs/>
          <w:sz w:val="24"/>
          <w:szCs w:val="24"/>
        </w:rPr>
        <w:t>Khiyar ta’yin</w:t>
      </w:r>
    </w:p>
    <w:p w:rsidR="000366E3" w:rsidRPr="00463280" w:rsidRDefault="000366E3" w:rsidP="00463280">
      <w:pPr>
        <w:spacing w:after="0" w:line="480" w:lineRule="auto"/>
        <w:ind w:firstLine="720"/>
        <w:jc w:val="both"/>
        <w:rPr>
          <w:rFonts w:asciiTheme="majorBidi" w:hAnsiTheme="majorBidi" w:cstheme="majorBidi"/>
          <w:sz w:val="24"/>
          <w:szCs w:val="24"/>
        </w:rPr>
      </w:pPr>
      <w:proofErr w:type="gramStart"/>
      <w:r w:rsidRPr="00463280">
        <w:rPr>
          <w:rFonts w:asciiTheme="majorBidi" w:hAnsiTheme="majorBidi" w:cstheme="majorBidi"/>
          <w:i/>
          <w:iCs/>
          <w:sz w:val="24"/>
          <w:szCs w:val="24"/>
        </w:rPr>
        <w:t>Khiyar ta’yin</w:t>
      </w:r>
      <w:r w:rsidRPr="00463280">
        <w:rPr>
          <w:rFonts w:asciiTheme="majorBidi" w:hAnsiTheme="majorBidi" w:cstheme="majorBidi"/>
          <w:sz w:val="24"/>
          <w:szCs w:val="24"/>
        </w:rPr>
        <w:t xml:space="preserve"> yaitu hak pilih bagi pembeli menentukan barang yang berbeda kual</w:t>
      </w:r>
      <w:r w:rsidR="00463280">
        <w:rPr>
          <w:rFonts w:asciiTheme="majorBidi" w:hAnsiTheme="majorBidi" w:cstheme="majorBidi"/>
          <w:sz w:val="24"/>
          <w:szCs w:val="24"/>
        </w:rPr>
        <w:t>itas dalam jual beli.</w:t>
      </w:r>
      <w:proofErr w:type="gramEnd"/>
      <w:r w:rsidR="00463280">
        <w:rPr>
          <w:rFonts w:asciiTheme="majorBidi" w:hAnsiTheme="majorBidi" w:cstheme="majorBidi"/>
          <w:sz w:val="24"/>
          <w:szCs w:val="24"/>
        </w:rPr>
        <w:t xml:space="preserve"> Contoh : </w:t>
      </w:r>
      <w:r w:rsidR="00463280">
        <w:rPr>
          <w:rFonts w:asciiTheme="majorBidi" w:hAnsiTheme="majorBidi" w:cstheme="majorBidi"/>
          <w:sz w:val="24"/>
          <w:szCs w:val="24"/>
          <w:lang w:val="id-ID"/>
        </w:rPr>
        <w:t>P</w:t>
      </w:r>
      <w:r w:rsidRPr="00463280">
        <w:rPr>
          <w:rFonts w:asciiTheme="majorBidi" w:hAnsiTheme="majorBidi" w:cstheme="majorBidi"/>
          <w:sz w:val="24"/>
          <w:szCs w:val="24"/>
        </w:rPr>
        <w:t>embeli keramik ada yang berkualitas super dan sedang akan tetapi pembeli tidak mengetahui secara pasti mana yang keramik super dan berkualitas sedang yaitu hak yang dimiliki oleh pembeli untuk memastikan pilihan atas sejumlah benda sejenis dan setara dengan harganya.</w:t>
      </w:r>
    </w:p>
    <w:p w:rsidR="003A4DA0" w:rsidRPr="00463280" w:rsidRDefault="000366E3" w:rsidP="00463280">
      <w:pPr>
        <w:spacing w:after="0" w:line="480" w:lineRule="auto"/>
        <w:ind w:firstLine="720"/>
        <w:jc w:val="both"/>
        <w:rPr>
          <w:rFonts w:asciiTheme="majorBidi" w:hAnsiTheme="majorBidi" w:cstheme="majorBidi"/>
          <w:sz w:val="24"/>
          <w:szCs w:val="24"/>
        </w:rPr>
      </w:pPr>
      <w:r w:rsidRPr="00463280">
        <w:rPr>
          <w:rFonts w:asciiTheme="majorBidi" w:hAnsiTheme="majorBidi" w:cstheme="majorBidi"/>
          <w:sz w:val="24"/>
          <w:szCs w:val="24"/>
        </w:rPr>
        <w:t xml:space="preserve">Keabsahan </w:t>
      </w:r>
      <w:r w:rsidRPr="00463280">
        <w:rPr>
          <w:rFonts w:asciiTheme="majorBidi" w:hAnsiTheme="majorBidi" w:cstheme="majorBidi"/>
          <w:i/>
          <w:iCs/>
          <w:sz w:val="24"/>
          <w:szCs w:val="24"/>
        </w:rPr>
        <w:t>khiya</w:t>
      </w:r>
      <w:r w:rsidR="00DB61A4" w:rsidRPr="00463280">
        <w:rPr>
          <w:rFonts w:asciiTheme="majorBidi" w:hAnsiTheme="majorBidi" w:cstheme="majorBidi"/>
          <w:i/>
          <w:iCs/>
          <w:sz w:val="24"/>
          <w:szCs w:val="24"/>
        </w:rPr>
        <w:t>r ta’yin</w:t>
      </w:r>
      <w:r w:rsidR="00463280">
        <w:rPr>
          <w:rFonts w:asciiTheme="majorBidi" w:hAnsiTheme="majorBidi" w:cstheme="majorBidi"/>
          <w:sz w:val="24"/>
          <w:szCs w:val="24"/>
        </w:rPr>
        <w:t xml:space="preserve"> menurut </w:t>
      </w:r>
      <w:r w:rsidR="00463280">
        <w:rPr>
          <w:rFonts w:asciiTheme="majorBidi" w:hAnsiTheme="majorBidi" w:cstheme="majorBidi"/>
          <w:sz w:val="24"/>
          <w:szCs w:val="24"/>
          <w:lang w:val="id-ID"/>
        </w:rPr>
        <w:t>F</w:t>
      </w:r>
      <w:r w:rsidR="00463280">
        <w:rPr>
          <w:rFonts w:asciiTheme="majorBidi" w:hAnsiTheme="majorBidi" w:cstheme="majorBidi"/>
          <w:sz w:val="24"/>
          <w:szCs w:val="24"/>
        </w:rPr>
        <w:t xml:space="preserve">uqaha </w:t>
      </w:r>
      <w:r w:rsidR="00463280">
        <w:rPr>
          <w:rFonts w:asciiTheme="majorBidi" w:hAnsiTheme="majorBidi" w:cstheme="majorBidi"/>
          <w:sz w:val="24"/>
          <w:szCs w:val="24"/>
          <w:lang w:val="id-ID"/>
        </w:rPr>
        <w:t>M</w:t>
      </w:r>
      <w:r w:rsidR="00DB61A4" w:rsidRPr="00463280">
        <w:rPr>
          <w:rFonts w:asciiTheme="majorBidi" w:hAnsiTheme="majorBidi" w:cstheme="majorBidi"/>
          <w:sz w:val="24"/>
          <w:szCs w:val="24"/>
        </w:rPr>
        <w:t xml:space="preserve">azhab </w:t>
      </w:r>
      <w:r w:rsidR="003A4DA0" w:rsidRPr="00463280">
        <w:rPr>
          <w:rFonts w:asciiTheme="majorBidi" w:hAnsiTheme="majorBidi" w:cstheme="majorBidi"/>
          <w:sz w:val="24"/>
          <w:szCs w:val="24"/>
        </w:rPr>
        <w:t>H</w:t>
      </w:r>
      <w:r w:rsidRPr="00463280">
        <w:rPr>
          <w:rFonts w:asciiTheme="majorBidi" w:hAnsiTheme="majorBidi" w:cstheme="majorBidi"/>
          <w:sz w:val="24"/>
          <w:szCs w:val="24"/>
        </w:rPr>
        <w:t xml:space="preserve">anafiyah harus memenuhi tiga syarat </w:t>
      </w:r>
      <w:proofErr w:type="gramStart"/>
      <w:r w:rsidRPr="00463280">
        <w:rPr>
          <w:rFonts w:asciiTheme="majorBidi" w:hAnsiTheme="majorBidi" w:cstheme="majorBidi"/>
          <w:sz w:val="24"/>
          <w:szCs w:val="24"/>
        </w:rPr>
        <w:t>yaitu :</w:t>
      </w:r>
      <w:proofErr w:type="gramEnd"/>
    </w:p>
    <w:p w:rsidR="003A4DA0" w:rsidRDefault="000366E3" w:rsidP="008E5D92">
      <w:pPr>
        <w:pStyle w:val="ListParagraph"/>
        <w:numPr>
          <w:ilvl w:val="0"/>
          <w:numId w:val="18"/>
        </w:numPr>
        <w:spacing w:after="0" w:line="480" w:lineRule="auto"/>
        <w:jc w:val="both"/>
        <w:rPr>
          <w:rFonts w:asciiTheme="majorBidi" w:hAnsiTheme="majorBidi" w:cstheme="majorBidi"/>
          <w:sz w:val="24"/>
          <w:szCs w:val="24"/>
        </w:rPr>
      </w:pPr>
      <w:r w:rsidRPr="003A4DA0">
        <w:rPr>
          <w:rFonts w:asciiTheme="majorBidi" w:hAnsiTheme="majorBidi" w:cstheme="majorBidi"/>
          <w:sz w:val="24"/>
          <w:szCs w:val="24"/>
        </w:rPr>
        <w:t>Maksimal be</w:t>
      </w:r>
      <w:r w:rsidR="003A4DA0" w:rsidRPr="003A4DA0">
        <w:rPr>
          <w:rFonts w:asciiTheme="majorBidi" w:hAnsiTheme="majorBidi" w:cstheme="majorBidi"/>
          <w:sz w:val="24"/>
          <w:szCs w:val="24"/>
        </w:rPr>
        <w:t>r</w:t>
      </w:r>
      <w:r w:rsidRPr="003A4DA0">
        <w:rPr>
          <w:rFonts w:asciiTheme="majorBidi" w:hAnsiTheme="majorBidi" w:cstheme="majorBidi"/>
          <w:sz w:val="24"/>
          <w:szCs w:val="24"/>
        </w:rPr>
        <w:t>laku pada tiga pilihan objek akad</w:t>
      </w:r>
    </w:p>
    <w:p w:rsidR="003A4DA0" w:rsidRDefault="000366E3" w:rsidP="008E5D92">
      <w:pPr>
        <w:pStyle w:val="ListParagraph"/>
        <w:numPr>
          <w:ilvl w:val="0"/>
          <w:numId w:val="18"/>
        </w:numPr>
        <w:spacing w:after="0" w:line="480" w:lineRule="auto"/>
        <w:jc w:val="both"/>
        <w:rPr>
          <w:rFonts w:asciiTheme="majorBidi" w:hAnsiTheme="majorBidi" w:cstheme="majorBidi"/>
          <w:sz w:val="24"/>
          <w:szCs w:val="24"/>
        </w:rPr>
      </w:pPr>
      <w:r w:rsidRPr="003A4DA0">
        <w:rPr>
          <w:rFonts w:asciiTheme="majorBidi" w:hAnsiTheme="majorBidi" w:cstheme="majorBidi"/>
          <w:sz w:val="24"/>
          <w:szCs w:val="24"/>
        </w:rPr>
        <w:t xml:space="preserve"> Sifat dan nilai benda yang menjadi objek pilihan harus setara da</w:t>
      </w:r>
      <w:r w:rsidR="003A4DA0">
        <w:rPr>
          <w:rFonts w:asciiTheme="majorBidi" w:hAnsiTheme="majorBidi" w:cstheme="majorBidi"/>
          <w:sz w:val="24"/>
          <w:szCs w:val="24"/>
        </w:rPr>
        <w:t>n hargana harus jelas.</w:t>
      </w:r>
    </w:p>
    <w:p w:rsidR="000366E3" w:rsidRPr="00DB61A4" w:rsidRDefault="000366E3" w:rsidP="00DB61A4">
      <w:pPr>
        <w:pStyle w:val="ListParagraph"/>
        <w:numPr>
          <w:ilvl w:val="0"/>
          <w:numId w:val="18"/>
        </w:numPr>
        <w:spacing w:after="0" w:line="480" w:lineRule="auto"/>
        <w:jc w:val="both"/>
        <w:rPr>
          <w:rFonts w:asciiTheme="majorBidi" w:hAnsiTheme="majorBidi" w:cstheme="majorBidi"/>
          <w:sz w:val="24"/>
          <w:szCs w:val="24"/>
        </w:rPr>
      </w:pPr>
      <w:r w:rsidRPr="003A4DA0">
        <w:rPr>
          <w:rFonts w:asciiTheme="majorBidi" w:hAnsiTheme="majorBidi" w:cstheme="majorBidi"/>
          <w:sz w:val="24"/>
          <w:szCs w:val="24"/>
        </w:rPr>
        <w:t xml:space="preserve">Tenggang waktu </w:t>
      </w:r>
      <w:r w:rsidRPr="009A740B">
        <w:rPr>
          <w:rFonts w:asciiTheme="majorBidi" w:hAnsiTheme="majorBidi" w:cstheme="majorBidi"/>
          <w:i/>
          <w:iCs/>
          <w:sz w:val="24"/>
          <w:szCs w:val="24"/>
        </w:rPr>
        <w:t>khiyar</w:t>
      </w:r>
      <w:r w:rsidRPr="003A4DA0">
        <w:rPr>
          <w:rFonts w:asciiTheme="majorBidi" w:hAnsiTheme="majorBidi" w:cstheme="majorBidi"/>
          <w:sz w:val="24"/>
          <w:szCs w:val="24"/>
        </w:rPr>
        <w:t xml:space="preserve"> ini tidak lebih dari tiga hari.</w:t>
      </w:r>
    </w:p>
    <w:p w:rsidR="003A4DA0" w:rsidRPr="00463280" w:rsidRDefault="00463280" w:rsidP="00463280">
      <w:pPr>
        <w:pStyle w:val="ListParagraph"/>
        <w:numPr>
          <w:ilvl w:val="0"/>
          <w:numId w:val="32"/>
        </w:numPr>
        <w:spacing w:after="0" w:line="480" w:lineRule="auto"/>
        <w:jc w:val="both"/>
        <w:rPr>
          <w:rFonts w:asciiTheme="majorBidi" w:hAnsiTheme="majorBidi" w:cstheme="majorBidi"/>
          <w:sz w:val="24"/>
          <w:szCs w:val="24"/>
        </w:rPr>
      </w:pPr>
      <w:r w:rsidRPr="00BA1558">
        <w:rPr>
          <w:rFonts w:asciiTheme="majorBidi" w:hAnsiTheme="majorBidi" w:cstheme="majorBidi"/>
          <w:b/>
          <w:bCs/>
          <w:sz w:val="24"/>
          <w:szCs w:val="24"/>
          <w:lang w:val="id-ID"/>
        </w:rPr>
        <w:t>H</w:t>
      </w:r>
      <w:r w:rsidR="00303BD1" w:rsidRPr="00BA1558">
        <w:rPr>
          <w:rFonts w:asciiTheme="majorBidi" w:hAnsiTheme="majorBidi" w:cstheme="majorBidi"/>
          <w:b/>
          <w:bCs/>
          <w:sz w:val="24"/>
          <w:szCs w:val="24"/>
        </w:rPr>
        <w:t xml:space="preserve">ikmah-hikmah </w:t>
      </w:r>
      <w:r w:rsidR="00303BD1" w:rsidRPr="00BA1558">
        <w:rPr>
          <w:rFonts w:asciiTheme="majorBidi" w:hAnsiTheme="majorBidi" w:cstheme="majorBidi"/>
          <w:b/>
          <w:bCs/>
          <w:i/>
          <w:iCs/>
          <w:sz w:val="24"/>
          <w:szCs w:val="24"/>
        </w:rPr>
        <w:t>khiyar</w:t>
      </w:r>
      <w:r w:rsidR="00F1751D" w:rsidRPr="00463280">
        <w:rPr>
          <w:rFonts w:asciiTheme="majorBidi" w:hAnsiTheme="majorBidi" w:cstheme="majorBidi"/>
          <w:sz w:val="24"/>
          <w:szCs w:val="24"/>
        </w:rPr>
        <w:t xml:space="preserve"> :</w:t>
      </w:r>
    </w:p>
    <w:p w:rsidR="003A4DA0" w:rsidRDefault="00303BD1" w:rsidP="008E5D92">
      <w:pPr>
        <w:pStyle w:val="ListParagraph"/>
        <w:numPr>
          <w:ilvl w:val="0"/>
          <w:numId w:val="20"/>
        </w:numPr>
        <w:spacing w:after="0" w:line="480" w:lineRule="auto"/>
        <w:jc w:val="both"/>
        <w:rPr>
          <w:rFonts w:asciiTheme="majorBidi" w:hAnsiTheme="majorBidi" w:cstheme="majorBidi"/>
          <w:sz w:val="24"/>
          <w:szCs w:val="24"/>
        </w:rPr>
      </w:pPr>
      <w:r w:rsidRPr="003A4DA0">
        <w:rPr>
          <w:rFonts w:asciiTheme="majorBidi" w:hAnsiTheme="majorBidi" w:cstheme="majorBidi"/>
          <w:sz w:val="24"/>
          <w:szCs w:val="24"/>
        </w:rPr>
        <w:t xml:space="preserve">Supaya pihak penjual dan pembeli merasa puas dalam urusan jual beli </w:t>
      </w:r>
    </w:p>
    <w:p w:rsidR="003A4DA0" w:rsidRDefault="00F840B6" w:rsidP="008E5D92">
      <w:pPr>
        <w:pStyle w:val="ListParagraph"/>
        <w:numPr>
          <w:ilvl w:val="0"/>
          <w:numId w:val="20"/>
        </w:numPr>
        <w:spacing w:after="0" w:line="480" w:lineRule="auto"/>
        <w:jc w:val="both"/>
        <w:rPr>
          <w:rFonts w:asciiTheme="majorBidi" w:hAnsiTheme="majorBidi" w:cstheme="majorBidi"/>
          <w:sz w:val="24"/>
          <w:szCs w:val="24"/>
        </w:rPr>
      </w:pPr>
      <w:r w:rsidRPr="003A4DA0">
        <w:rPr>
          <w:rFonts w:asciiTheme="majorBidi" w:hAnsiTheme="majorBidi" w:cstheme="majorBidi"/>
          <w:sz w:val="24"/>
          <w:szCs w:val="24"/>
        </w:rPr>
        <w:lastRenderedPageBreak/>
        <w:t xml:space="preserve"> </w:t>
      </w:r>
      <w:r w:rsidR="00303BD1" w:rsidRPr="003A4DA0">
        <w:rPr>
          <w:rFonts w:asciiTheme="majorBidi" w:hAnsiTheme="majorBidi" w:cstheme="majorBidi"/>
          <w:sz w:val="24"/>
          <w:szCs w:val="24"/>
        </w:rPr>
        <w:t>Untuk menghindarkan terjadinya penipuan dalam urusan jual beli</w:t>
      </w:r>
    </w:p>
    <w:p w:rsidR="00F1751D" w:rsidRPr="003A4DA0" w:rsidRDefault="00F840B6" w:rsidP="008E5D92">
      <w:pPr>
        <w:pStyle w:val="ListParagraph"/>
        <w:numPr>
          <w:ilvl w:val="0"/>
          <w:numId w:val="20"/>
        </w:numPr>
        <w:spacing w:after="0" w:line="480" w:lineRule="auto"/>
        <w:jc w:val="both"/>
        <w:rPr>
          <w:rFonts w:asciiTheme="majorBidi" w:hAnsiTheme="majorBidi" w:cstheme="majorBidi"/>
          <w:sz w:val="24"/>
          <w:szCs w:val="24"/>
        </w:rPr>
      </w:pPr>
      <w:r w:rsidRPr="003A4DA0">
        <w:rPr>
          <w:rFonts w:asciiTheme="majorBidi" w:hAnsiTheme="majorBidi" w:cstheme="majorBidi"/>
          <w:sz w:val="24"/>
          <w:szCs w:val="24"/>
        </w:rPr>
        <w:t xml:space="preserve"> </w:t>
      </w:r>
      <w:r w:rsidR="00303BD1" w:rsidRPr="003A4DA0">
        <w:rPr>
          <w:rFonts w:asciiTheme="majorBidi" w:hAnsiTheme="majorBidi" w:cstheme="majorBidi"/>
          <w:sz w:val="24"/>
          <w:szCs w:val="24"/>
        </w:rPr>
        <w:t>Untuk menjamin kesempurnaan dan kejujuran bagi pihak penjual dan pembeli.</w:t>
      </w:r>
    </w:p>
    <w:p w:rsidR="00193852" w:rsidRPr="00BA1558" w:rsidRDefault="003A4DA0" w:rsidP="00BA1558">
      <w:pPr>
        <w:pStyle w:val="ListParagraph"/>
        <w:numPr>
          <w:ilvl w:val="0"/>
          <w:numId w:val="32"/>
        </w:numPr>
        <w:spacing w:after="0" w:line="480" w:lineRule="auto"/>
        <w:jc w:val="both"/>
        <w:rPr>
          <w:rFonts w:asciiTheme="majorBidi" w:hAnsiTheme="majorBidi" w:cstheme="majorBidi"/>
          <w:sz w:val="24"/>
          <w:szCs w:val="24"/>
        </w:rPr>
      </w:pPr>
      <w:r w:rsidRPr="00BA1558">
        <w:rPr>
          <w:rFonts w:asciiTheme="majorBidi" w:hAnsiTheme="majorBidi" w:cstheme="majorBidi"/>
          <w:sz w:val="24"/>
          <w:szCs w:val="24"/>
        </w:rPr>
        <w:t xml:space="preserve"> </w:t>
      </w:r>
      <w:r w:rsidR="004E43F8" w:rsidRPr="00BA1558">
        <w:rPr>
          <w:rFonts w:asciiTheme="majorBidi" w:hAnsiTheme="majorBidi" w:cstheme="majorBidi"/>
          <w:b/>
          <w:bCs/>
          <w:sz w:val="24"/>
          <w:szCs w:val="24"/>
        </w:rPr>
        <w:t xml:space="preserve"> </w:t>
      </w:r>
      <w:r w:rsidR="00193852" w:rsidRPr="00BA1558">
        <w:rPr>
          <w:rFonts w:asciiTheme="majorBidi" w:hAnsiTheme="majorBidi" w:cstheme="majorBidi"/>
          <w:b/>
          <w:bCs/>
          <w:sz w:val="24"/>
          <w:szCs w:val="24"/>
        </w:rPr>
        <w:t xml:space="preserve">Pengertian Garansi </w:t>
      </w:r>
      <w:r w:rsidR="00514E53" w:rsidRPr="00BA1558">
        <w:rPr>
          <w:rFonts w:asciiTheme="majorBidi" w:hAnsiTheme="majorBidi" w:cstheme="majorBidi"/>
          <w:b/>
          <w:bCs/>
          <w:sz w:val="24"/>
          <w:szCs w:val="24"/>
        </w:rPr>
        <w:t>jual beli sepeda motor</w:t>
      </w:r>
      <w:r w:rsidR="00514E53" w:rsidRPr="00BA1558">
        <w:rPr>
          <w:rFonts w:asciiTheme="majorBidi" w:hAnsiTheme="majorBidi" w:cstheme="majorBidi"/>
          <w:sz w:val="24"/>
          <w:szCs w:val="24"/>
        </w:rPr>
        <w:t xml:space="preserve"> </w:t>
      </w:r>
    </w:p>
    <w:p w:rsidR="00300C18" w:rsidRPr="00BA1558" w:rsidRDefault="00300C18" w:rsidP="008E5D92">
      <w:pPr>
        <w:pStyle w:val="ListParagraph"/>
        <w:numPr>
          <w:ilvl w:val="0"/>
          <w:numId w:val="21"/>
        </w:numPr>
        <w:spacing w:after="0" w:line="480" w:lineRule="auto"/>
        <w:jc w:val="both"/>
        <w:rPr>
          <w:rFonts w:asciiTheme="majorBidi" w:hAnsiTheme="majorBidi" w:cstheme="majorBidi"/>
          <w:b/>
          <w:bCs/>
          <w:sz w:val="24"/>
          <w:szCs w:val="24"/>
        </w:rPr>
      </w:pPr>
      <w:r w:rsidRPr="00BA1558">
        <w:rPr>
          <w:rFonts w:asciiTheme="majorBidi" w:hAnsiTheme="majorBidi" w:cstheme="majorBidi"/>
          <w:b/>
          <w:bCs/>
          <w:sz w:val="24"/>
          <w:szCs w:val="24"/>
        </w:rPr>
        <w:t>Pengertian Garansi</w:t>
      </w:r>
    </w:p>
    <w:p w:rsidR="0052191C" w:rsidRPr="00300C18" w:rsidRDefault="00193852" w:rsidP="00BA1558">
      <w:pPr>
        <w:spacing w:after="0" w:line="480" w:lineRule="auto"/>
        <w:ind w:firstLine="720"/>
        <w:jc w:val="both"/>
        <w:rPr>
          <w:rFonts w:asciiTheme="majorBidi" w:hAnsiTheme="majorBidi" w:cstheme="majorBidi"/>
          <w:sz w:val="24"/>
          <w:szCs w:val="24"/>
        </w:rPr>
      </w:pPr>
      <w:r w:rsidRPr="00300C18">
        <w:rPr>
          <w:rFonts w:asciiTheme="majorBidi" w:hAnsiTheme="majorBidi" w:cstheme="majorBidi"/>
          <w:sz w:val="24"/>
          <w:szCs w:val="24"/>
        </w:rPr>
        <w:t>Garansi adalah jaminan atau</w:t>
      </w:r>
      <w:r w:rsidR="003A4DA0" w:rsidRPr="00300C18">
        <w:rPr>
          <w:rFonts w:asciiTheme="majorBidi" w:hAnsiTheme="majorBidi" w:cstheme="majorBidi"/>
          <w:sz w:val="24"/>
          <w:szCs w:val="24"/>
        </w:rPr>
        <w:t xml:space="preserve"> tanggungan dalam eksiklopedia I</w:t>
      </w:r>
      <w:r w:rsidRPr="00300C18">
        <w:rPr>
          <w:rFonts w:asciiTheme="majorBidi" w:hAnsiTheme="majorBidi" w:cstheme="majorBidi"/>
          <w:sz w:val="24"/>
          <w:szCs w:val="24"/>
        </w:rPr>
        <w:t>ndonesia garansi adalah bagian dari suatu perjanjian dari jual beli dimana penjual menanggung kebaikan atau keberesan barang yang dijual untuk jangka waktu yang ditentukan .apabila barang tersebut mengalami kerusakan at</w:t>
      </w:r>
      <w:r w:rsidR="003A4DA0" w:rsidRPr="00300C18">
        <w:rPr>
          <w:rFonts w:asciiTheme="majorBidi" w:hAnsiTheme="majorBidi" w:cstheme="majorBidi"/>
          <w:sz w:val="24"/>
          <w:szCs w:val="24"/>
        </w:rPr>
        <w:t>au cacat maka segala perbaikann</w:t>
      </w:r>
      <w:r w:rsidRPr="00300C18">
        <w:rPr>
          <w:rFonts w:asciiTheme="majorBidi" w:hAnsiTheme="majorBidi" w:cstheme="majorBidi"/>
          <w:sz w:val="24"/>
          <w:szCs w:val="24"/>
        </w:rPr>
        <w:t>ya ditanggung oleh penjual</w:t>
      </w:r>
      <w:r w:rsidR="003A4DA0" w:rsidRPr="00300C18">
        <w:rPr>
          <w:rFonts w:asciiTheme="majorBidi" w:hAnsiTheme="majorBidi" w:cstheme="majorBidi"/>
          <w:sz w:val="24"/>
          <w:szCs w:val="24"/>
        </w:rPr>
        <w:t xml:space="preserve"> dan (</w:t>
      </w:r>
      <w:r w:rsidR="000805F1" w:rsidRPr="00300C18">
        <w:rPr>
          <w:rFonts w:asciiTheme="majorBidi" w:hAnsiTheme="majorBidi" w:cstheme="majorBidi"/>
          <w:sz w:val="24"/>
          <w:szCs w:val="24"/>
        </w:rPr>
        <w:t xml:space="preserve">lazimya satu tahun dua </w:t>
      </w:r>
      <w:proofErr w:type="gramStart"/>
      <w:r w:rsidR="000805F1" w:rsidRPr="00300C18">
        <w:rPr>
          <w:rFonts w:asciiTheme="majorBidi" w:hAnsiTheme="majorBidi" w:cstheme="majorBidi"/>
          <w:sz w:val="24"/>
          <w:szCs w:val="24"/>
        </w:rPr>
        <w:t>tahun  atau</w:t>
      </w:r>
      <w:proofErr w:type="gramEnd"/>
      <w:r w:rsidR="000805F1" w:rsidRPr="00300C18">
        <w:rPr>
          <w:rFonts w:asciiTheme="majorBidi" w:hAnsiTheme="majorBidi" w:cstheme="majorBidi"/>
          <w:sz w:val="24"/>
          <w:szCs w:val="24"/>
        </w:rPr>
        <w:t xml:space="preserve"> tiga tahun)</w:t>
      </w:r>
      <w:r w:rsidR="000805F1" w:rsidRPr="00F05566">
        <w:rPr>
          <w:rStyle w:val="FootnoteReference"/>
          <w:rFonts w:asciiTheme="majorBidi" w:hAnsiTheme="majorBidi" w:cstheme="majorBidi"/>
          <w:sz w:val="24"/>
          <w:szCs w:val="24"/>
        </w:rPr>
        <w:footnoteReference w:id="14"/>
      </w:r>
      <w:r w:rsidRPr="00300C18">
        <w:rPr>
          <w:rFonts w:asciiTheme="majorBidi" w:hAnsiTheme="majorBidi" w:cstheme="majorBidi"/>
          <w:sz w:val="24"/>
          <w:szCs w:val="24"/>
        </w:rPr>
        <w:t xml:space="preserve">. </w:t>
      </w:r>
      <w:proofErr w:type="gramStart"/>
      <w:r w:rsidR="00EC22B6" w:rsidRPr="00300C18">
        <w:rPr>
          <w:rFonts w:asciiTheme="majorBidi" w:hAnsiTheme="majorBidi" w:cstheme="majorBidi"/>
          <w:sz w:val="24"/>
          <w:szCs w:val="24"/>
        </w:rPr>
        <w:t>Dan  g</w:t>
      </w:r>
      <w:r w:rsidR="008E0A85" w:rsidRPr="00300C18">
        <w:rPr>
          <w:rFonts w:asciiTheme="majorBidi" w:hAnsiTheme="majorBidi" w:cstheme="majorBidi"/>
          <w:sz w:val="24"/>
          <w:szCs w:val="24"/>
        </w:rPr>
        <w:t>aransi</w:t>
      </w:r>
      <w:proofErr w:type="gramEnd"/>
      <w:r w:rsidR="008E0A85" w:rsidRPr="00300C18">
        <w:rPr>
          <w:rFonts w:asciiTheme="majorBidi" w:hAnsiTheme="majorBidi" w:cstheme="majorBidi"/>
          <w:sz w:val="24"/>
          <w:szCs w:val="24"/>
        </w:rPr>
        <w:t xml:space="preserve"> merupakan bagian dari transaksi jual beli karna itu, kesepakatan adanya garansi mesti masuk dalam proses terjadinya transaksi jual beli. </w:t>
      </w:r>
      <w:proofErr w:type="gramStart"/>
      <w:r w:rsidR="008E0A85" w:rsidRPr="00300C18">
        <w:rPr>
          <w:rFonts w:asciiTheme="majorBidi" w:hAnsiTheme="majorBidi" w:cstheme="majorBidi"/>
          <w:sz w:val="24"/>
          <w:szCs w:val="24"/>
        </w:rPr>
        <w:t>Hal ini bermakna dalam menjalankan ijab dan qabul jual beli barang kesepakatan adanya garansi meski juga ikut dibicarakan dan tidak te</w:t>
      </w:r>
      <w:r w:rsidR="003A4DA0" w:rsidRPr="00300C18">
        <w:rPr>
          <w:rFonts w:asciiTheme="majorBidi" w:hAnsiTheme="majorBidi" w:cstheme="majorBidi"/>
          <w:sz w:val="24"/>
          <w:szCs w:val="24"/>
        </w:rPr>
        <w:t>rpisah dari transaksi jual beli.</w:t>
      </w:r>
      <w:proofErr w:type="gramEnd"/>
      <w:r w:rsidR="003A4DA0" w:rsidRPr="00300C18">
        <w:rPr>
          <w:rFonts w:asciiTheme="majorBidi" w:hAnsiTheme="majorBidi" w:cstheme="majorBidi"/>
          <w:sz w:val="24"/>
          <w:szCs w:val="24"/>
        </w:rPr>
        <w:t xml:space="preserve"> </w:t>
      </w:r>
      <w:proofErr w:type="gramStart"/>
      <w:r w:rsidR="00EC22B6" w:rsidRPr="00300C18">
        <w:rPr>
          <w:rFonts w:asciiTheme="majorBidi" w:hAnsiTheme="majorBidi" w:cstheme="majorBidi"/>
          <w:sz w:val="24"/>
          <w:szCs w:val="24"/>
        </w:rPr>
        <w:t>Sehingga garansi ini m</w:t>
      </w:r>
      <w:r w:rsidR="00882D14" w:rsidRPr="00300C18">
        <w:rPr>
          <w:rFonts w:asciiTheme="majorBidi" w:hAnsiTheme="majorBidi" w:cstheme="majorBidi"/>
          <w:sz w:val="24"/>
          <w:szCs w:val="24"/>
        </w:rPr>
        <w:t xml:space="preserve">enjadi perjanjian tambahan yang </w:t>
      </w:r>
      <w:r w:rsidR="00EC22B6" w:rsidRPr="00300C18">
        <w:rPr>
          <w:rFonts w:asciiTheme="majorBidi" w:hAnsiTheme="majorBidi" w:cstheme="majorBidi"/>
          <w:sz w:val="24"/>
          <w:szCs w:val="24"/>
        </w:rPr>
        <w:t>mengikuti dan bergantung pada pokoknya.oleh karna itu jika transaksi jual belinya tidak ada atau tidak sahnya, maka garansinya pun juga tidak ada atau tidak sah.</w:t>
      </w:r>
      <w:proofErr w:type="gramEnd"/>
      <w:r w:rsidR="00EC22B6" w:rsidRPr="00300C18">
        <w:rPr>
          <w:rFonts w:asciiTheme="majorBidi" w:hAnsiTheme="majorBidi" w:cstheme="majorBidi"/>
          <w:sz w:val="24"/>
          <w:szCs w:val="24"/>
        </w:rPr>
        <w:t xml:space="preserve"> </w:t>
      </w:r>
    </w:p>
    <w:p w:rsidR="00300C18" w:rsidRPr="002B46DB" w:rsidRDefault="00EC22B6" w:rsidP="00BA1558">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rPr>
        <w:t>Terjadinya kesepakatan jual beli antara kedua belah pihak memberikan indikasi bahwa perjanjian garansi jual beli telah d</w:t>
      </w:r>
      <w:r w:rsidR="003A4DA0">
        <w:rPr>
          <w:rFonts w:asciiTheme="majorBidi" w:hAnsiTheme="majorBidi" w:cstheme="majorBidi"/>
          <w:sz w:val="24"/>
          <w:szCs w:val="24"/>
        </w:rPr>
        <w:t>ilakukan sesuai dengan prinsip I</w:t>
      </w:r>
      <w:r>
        <w:rPr>
          <w:rFonts w:asciiTheme="majorBidi" w:hAnsiTheme="majorBidi" w:cstheme="majorBidi"/>
          <w:sz w:val="24"/>
          <w:szCs w:val="24"/>
        </w:rPr>
        <w:t xml:space="preserve">slam yang menjadi pegangan bagi imam malik dan imam </w:t>
      </w:r>
      <w:proofErr w:type="gramStart"/>
      <w:r>
        <w:rPr>
          <w:rFonts w:asciiTheme="majorBidi" w:hAnsiTheme="majorBidi" w:cstheme="majorBidi"/>
          <w:sz w:val="24"/>
          <w:szCs w:val="24"/>
        </w:rPr>
        <w:t>ahmad</w:t>
      </w:r>
      <w:proofErr w:type="gramEnd"/>
      <w:r>
        <w:rPr>
          <w:rFonts w:asciiTheme="majorBidi" w:hAnsiTheme="majorBidi" w:cstheme="majorBidi"/>
          <w:sz w:val="24"/>
          <w:szCs w:val="24"/>
        </w:rPr>
        <w:t>, bahwa akad kesepakatan dapat dilakukan dalam bentuk apa yang dapat menunjukkan akad tersebut selama tidak bertentangan dengan syara’.</w:t>
      </w:r>
      <w:r w:rsidR="00BA1558">
        <w:rPr>
          <w:rFonts w:asciiTheme="majorBidi" w:hAnsiTheme="majorBidi" w:cstheme="majorBidi"/>
          <w:sz w:val="24"/>
          <w:szCs w:val="24"/>
          <w:lang w:val="id-ID"/>
        </w:rPr>
        <w:t xml:space="preserve"> </w:t>
      </w:r>
      <w:r w:rsidR="00882D14" w:rsidRPr="002B46DB">
        <w:rPr>
          <w:rFonts w:asciiTheme="majorBidi" w:hAnsiTheme="majorBidi" w:cstheme="majorBidi"/>
          <w:sz w:val="24"/>
          <w:szCs w:val="24"/>
          <w:lang w:val="id-ID"/>
        </w:rPr>
        <w:t xml:space="preserve">Dalam kelaziman transaksi jual </w:t>
      </w:r>
      <w:r w:rsidR="00882D14" w:rsidRPr="002B46DB">
        <w:rPr>
          <w:rFonts w:asciiTheme="majorBidi" w:hAnsiTheme="majorBidi" w:cstheme="majorBidi"/>
          <w:sz w:val="24"/>
          <w:szCs w:val="24"/>
          <w:lang w:val="id-ID"/>
        </w:rPr>
        <w:lastRenderedPageBreak/>
        <w:t>be</w:t>
      </w:r>
      <w:r w:rsidR="00172897" w:rsidRPr="002B46DB">
        <w:rPr>
          <w:rFonts w:asciiTheme="majorBidi" w:hAnsiTheme="majorBidi" w:cstheme="majorBidi"/>
          <w:sz w:val="24"/>
          <w:szCs w:val="24"/>
          <w:lang w:val="id-ID"/>
        </w:rPr>
        <w:t xml:space="preserve">li, untuk memperkuat dan </w:t>
      </w:r>
      <w:r w:rsidR="00882D14" w:rsidRPr="002B46DB">
        <w:rPr>
          <w:rFonts w:asciiTheme="majorBidi" w:hAnsiTheme="majorBidi" w:cstheme="majorBidi"/>
          <w:sz w:val="24"/>
          <w:szCs w:val="24"/>
          <w:lang w:val="id-ID"/>
        </w:rPr>
        <w:t>menghindarkan terjadinya persengketaan atau kesalah pahaman dikemudian hari,</w:t>
      </w:r>
      <w:r w:rsidR="00AD53A5" w:rsidRPr="002B46DB">
        <w:rPr>
          <w:rFonts w:asciiTheme="majorBidi" w:hAnsiTheme="majorBidi" w:cstheme="majorBidi"/>
          <w:sz w:val="24"/>
          <w:szCs w:val="24"/>
          <w:lang w:val="id-ID"/>
        </w:rPr>
        <w:t xml:space="preserve"> penjual mempunyai dua kewajiban menyerahkan </w:t>
      </w:r>
      <w:r w:rsidR="00172897" w:rsidRPr="002B46DB">
        <w:rPr>
          <w:rFonts w:asciiTheme="majorBidi" w:hAnsiTheme="majorBidi" w:cstheme="majorBidi"/>
          <w:sz w:val="24"/>
          <w:szCs w:val="24"/>
          <w:lang w:val="id-ID"/>
        </w:rPr>
        <w:t>yang telah dijual kepada pembeli,</w:t>
      </w:r>
      <w:r w:rsidR="003A4DA0" w:rsidRPr="002B46DB">
        <w:rPr>
          <w:rFonts w:asciiTheme="majorBidi" w:hAnsiTheme="majorBidi" w:cstheme="majorBidi"/>
          <w:sz w:val="24"/>
          <w:szCs w:val="24"/>
          <w:lang w:val="id-ID"/>
        </w:rPr>
        <w:t xml:space="preserve"> </w:t>
      </w:r>
      <w:r w:rsidR="00172897" w:rsidRPr="002B46DB">
        <w:rPr>
          <w:rFonts w:asciiTheme="majorBidi" w:hAnsiTheme="majorBidi" w:cstheme="majorBidi"/>
          <w:sz w:val="24"/>
          <w:szCs w:val="24"/>
          <w:lang w:val="id-ID"/>
        </w:rPr>
        <w:t>kewajiban penjual menanggung terhadap cacat-cacat yang diperjual beli</w:t>
      </w:r>
      <w:r w:rsidR="00652CFF" w:rsidRPr="002B46DB">
        <w:rPr>
          <w:rFonts w:asciiTheme="majorBidi" w:hAnsiTheme="majorBidi" w:cstheme="majorBidi"/>
          <w:sz w:val="24"/>
          <w:szCs w:val="24"/>
          <w:lang w:val="id-ID"/>
        </w:rPr>
        <w:t>kan kepada si pembeli.</w:t>
      </w:r>
    </w:p>
    <w:p w:rsidR="00193852" w:rsidRPr="00BA1558" w:rsidRDefault="0052191C" w:rsidP="008E5D92">
      <w:pPr>
        <w:pStyle w:val="ListParagraph"/>
        <w:numPr>
          <w:ilvl w:val="0"/>
          <w:numId w:val="22"/>
        </w:numPr>
        <w:spacing w:after="0" w:line="480" w:lineRule="auto"/>
        <w:jc w:val="both"/>
        <w:rPr>
          <w:rFonts w:asciiTheme="majorBidi" w:hAnsiTheme="majorBidi" w:cstheme="majorBidi"/>
          <w:b/>
          <w:bCs/>
          <w:sz w:val="24"/>
          <w:szCs w:val="24"/>
        </w:rPr>
      </w:pPr>
      <w:r w:rsidRPr="00BA1558">
        <w:rPr>
          <w:rFonts w:asciiTheme="majorBidi" w:hAnsiTheme="majorBidi" w:cstheme="majorBidi"/>
          <w:b/>
          <w:bCs/>
          <w:sz w:val="24"/>
          <w:szCs w:val="24"/>
        </w:rPr>
        <w:t>Persyaratan Garansi</w:t>
      </w:r>
    </w:p>
    <w:p w:rsidR="00300C18" w:rsidRDefault="0052191C" w:rsidP="00300C18">
      <w:pPr>
        <w:autoSpaceDE w:val="0"/>
        <w:autoSpaceDN w:val="0"/>
        <w:adjustRightInd w:val="0"/>
        <w:spacing w:after="0" w:line="480" w:lineRule="auto"/>
        <w:ind w:firstLine="720"/>
        <w:jc w:val="both"/>
        <w:rPr>
          <w:rFonts w:asciiTheme="majorBidi" w:hAnsiTheme="majorBidi" w:cstheme="majorBidi"/>
          <w:sz w:val="24"/>
          <w:szCs w:val="24"/>
        </w:rPr>
      </w:pPr>
      <w:r w:rsidRPr="00F05566">
        <w:rPr>
          <w:rFonts w:asciiTheme="majorBidi" w:hAnsiTheme="majorBidi" w:cstheme="majorBidi"/>
          <w:sz w:val="24"/>
          <w:szCs w:val="24"/>
        </w:rPr>
        <w:t>Di dalam perjanjian jual beli Gara</w:t>
      </w:r>
      <w:r w:rsidR="00745C9B">
        <w:rPr>
          <w:rFonts w:asciiTheme="majorBidi" w:hAnsiTheme="majorBidi" w:cstheme="majorBidi"/>
          <w:sz w:val="24"/>
          <w:szCs w:val="24"/>
        </w:rPr>
        <w:t xml:space="preserve">nsi kendaraan bermotor roda dua </w:t>
      </w:r>
      <w:r w:rsidRPr="00F05566">
        <w:rPr>
          <w:rFonts w:asciiTheme="majorBidi" w:hAnsiTheme="majorBidi" w:cstheme="majorBidi"/>
          <w:sz w:val="24"/>
          <w:szCs w:val="24"/>
        </w:rPr>
        <w:t>umumnya</w:t>
      </w:r>
      <w:r w:rsidR="00745C9B">
        <w:rPr>
          <w:rFonts w:asciiTheme="majorBidi" w:hAnsiTheme="majorBidi" w:cstheme="majorBidi"/>
          <w:sz w:val="24"/>
          <w:szCs w:val="24"/>
        </w:rPr>
        <w:t xml:space="preserve"> </w:t>
      </w:r>
      <w:r w:rsidRPr="00F05566">
        <w:rPr>
          <w:rFonts w:asciiTheme="majorBidi" w:hAnsiTheme="majorBidi" w:cstheme="majorBidi"/>
          <w:sz w:val="24"/>
          <w:szCs w:val="24"/>
        </w:rPr>
        <w:t>dicantumkan beberapa beberapa syarat untuk mengajukan klaim garansi sebagai</w:t>
      </w:r>
      <w:r w:rsidR="00745C9B">
        <w:rPr>
          <w:rFonts w:asciiTheme="majorBidi" w:hAnsiTheme="majorBidi" w:cstheme="majorBidi"/>
          <w:sz w:val="24"/>
          <w:szCs w:val="24"/>
        </w:rPr>
        <w:t xml:space="preserve"> </w:t>
      </w:r>
      <w:r w:rsidRPr="00F05566">
        <w:rPr>
          <w:rFonts w:asciiTheme="majorBidi" w:hAnsiTheme="majorBidi" w:cstheme="majorBidi"/>
          <w:sz w:val="24"/>
          <w:szCs w:val="24"/>
        </w:rPr>
        <w:t>berikut:</w:t>
      </w:r>
    </w:p>
    <w:p w:rsidR="00300C18" w:rsidRDefault="0052191C" w:rsidP="008E5D92">
      <w:pPr>
        <w:pStyle w:val="ListParagraph"/>
        <w:numPr>
          <w:ilvl w:val="0"/>
          <w:numId w:val="23"/>
        </w:numPr>
        <w:autoSpaceDE w:val="0"/>
        <w:autoSpaceDN w:val="0"/>
        <w:adjustRightInd w:val="0"/>
        <w:spacing w:after="0" w:line="480" w:lineRule="auto"/>
        <w:jc w:val="both"/>
        <w:rPr>
          <w:rFonts w:asciiTheme="majorBidi" w:hAnsiTheme="majorBidi" w:cstheme="majorBidi"/>
          <w:sz w:val="24"/>
          <w:szCs w:val="24"/>
        </w:rPr>
      </w:pPr>
      <w:r w:rsidRPr="00300C18">
        <w:rPr>
          <w:rFonts w:asciiTheme="majorBidi" w:hAnsiTheme="majorBidi" w:cstheme="majorBidi"/>
          <w:sz w:val="24"/>
          <w:szCs w:val="24"/>
        </w:rPr>
        <w:t>Pemilik harus menunjukan kartu Garansi atau bukti tanggal pembelian</w:t>
      </w:r>
      <w:r w:rsidR="00300C18">
        <w:rPr>
          <w:rFonts w:asciiTheme="majorBidi" w:hAnsiTheme="majorBidi" w:cstheme="majorBidi"/>
          <w:sz w:val="24"/>
          <w:szCs w:val="24"/>
        </w:rPr>
        <w:t xml:space="preserve"> </w:t>
      </w:r>
      <w:r w:rsidRPr="00300C18">
        <w:rPr>
          <w:rFonts w:asciiTheme="majorBidi" w:hAnsiTheme="majorBidi" w:cstheme="majorBidi"/>
          <w:sz w:val="24"/>
          <w:szCs w:val="24"/>
        </w:rPr>
        <w:t>pada waktu perbaikan dilakukan pada sepada motor tersebut.</w:t>
      </w:r>
    </w:p>
    <w:p w:rsidR="00300C18" w:rsidRDefault="0052191C" w:rsidP="008E5D92">
      <w:pPr>
        <w:pStyle w:val="ListParagraph"/>
        <w:numPr>
          <w:ilvl w:val="0"/>
          <w:numId w:val="23"/>
        </w:numPr>
        <w:autoSpaceDE w:val="0"/>
        <w:autoSpaceDN w:val="0"/>
        <w:adjustRightInd w:val="0"/>
        <w:spacing w:after="0" w:line="480" w:lineRule="auto"/>
        <w:jc w:val="both"/>
        <w:rPr>
          <w:rFonts w:asciiTheme="majorBidi" w:hAnsiTheme="majorBidi" w:cstheme="majorBidi"/>
          <w:sz w:val="24"/>
          <w:szCs w:val="24"/>
        </w:rPr>
      </w:pPr>
      <w:r w:rsidRPr="00300C18">
        <w:rPr>
          <w:rFonts w:asciiTheme="majorBidi" w:hAnsiTheme="majorBidi" w:cstheme="majorBidi"/>
          <w:sz w:val="24"/>
          <w:szCs w:val="24"/>
        </w:rPr>
        <w:t>Garansi berlaku selama masa 6 (enam) bulan semanjak tanggal pembelian</w:t>
      </w:r>
      <w:r w:rsidR="00300C18">
        <w:rPr>
          <w:rFonts w:asciiTheme="majorBidi" w:hAnsiTheme="majorBidi" w:cstheme="majorBidi"/>
          <w:sz w:val="24"/>
          <w:szCs w:val="24"/>
        </w:rPr>
        <w:t xml:space="preserve"> </w:t>
      </w:r>
      <w:r w:rsidRPr="00300C18">
        <w:rPr>
          <w:rFonts w:asciiTheme="majorBidi" w:hAnsiTheme="majorBidi" w:cstheme="majorBidi"/>
          <w:sz w:val="24"/>
          <w:szCs w:val="24"/>
        </w:rPr>
        <w:t>atau telah mencapai 6000 Km.</w:t>
      </w:r>
    </w:p>
    <w:p w:rsidR="00456809" w:rsidRDefault="0052191C" w:rsidP="008E5D92">
      <w:pPr>
        <w:pStyle w:val="ListParagraph"/>
        <w:numPr>
          <w:ilvl w:val="0"/>
          <w:numId w:val="23"/>
        </w:numPr>
        <w:autoSpaceDE w:val="0"/>
        <w:autoSpaceDN w:val="0"/>
        <w:adjustRightInd w:val="0"/>
        <w:spacing w:after="0" w:line="480" w:lineRule="auto"/>
        <w:jc w:val="both"/>
        <w:rPr>
          <w:rFonts w:asciiTheme="majorBidi" w:hAnsiTheme="majorBidi" w:cstheme="majorBidi"/>
          <w:sz w:val="24"/>
          <w:szCs w:val="24"/>
        </w:rPr>
      </w:pPr>
      <w:r w:rsidRPr="00300C18">
        <w:rPr>
          <w:rFonts w:asciiTheme="majorBidi" w:hAnsiTheme="majorBidi" w:cstheme="majorBidi"/>
          <w:sz w:val="24"/>
          <w:szCs w:val="24"/>
        </w:rPr>
        <w:t xml:space="preserve">Jaminan atau Garansi diberikan </w:t>
      </w:r>
      <w:r w:rsidR="00300C18">
        <w:rPr>
          <w:rFonts w:asciiTheme="majorBidi" w:hAnsiTheme="majorBidi" w:cstheme="majorBidi"/>
          <w:sz w:val="24"/>
          <w:szCs w:val="24"/>
        </w:rPr>
        <w:t>berupa penggantian secara cuma-c</w:t>
      </w:r>
      <w:r w:rsidRPr="00300C18">
        <w:rPr>
          <w:rFonts w:asciiTheme="majorBidi" w:hAnsiTheme="majorBidi" w:cstheme="majorBidi"/>
          <w:sz w:val="24"/>
          <w:szCs w:val="24"/>
        </w:rPr>
        <w:t>uma</w:t>
      </w:r>
      <w:r w:rsidR="00300C18">
        <w:rPr>
          <w:rFonts w:asciiTheme="majorBidi" w:hAnsiTheme="majorBidi" w:cstheme="majorBidi"/>
          <w:sz w:val="24"/>
          <w:szCs w:val="24"/>
        </w:rPr>
        <w:t xml:space="preserve"> </w:t>
      </w:r>
      <w:r w:rsidRPr="00300C18">
        <w:rPr>
          <w:rFonts w:asciiTheme="majorBidi" w:hAnsiTheme="majorBidi" w:cstheme="majorBidi"/>
          <w:sz w:val="24"/>
          <w:szCs w:val="24"/>
        </w:rPr>
        <w:t>baik spare part</w:t>
      </w:r>
      <w:r w:rsidR="00365B6D">
        <w:rPr>
          <w:rFonts w:asciiTheme="majorBidi" w:hAnsiTheme="majorBidi" w:cstheme="majorBidi"/>
          <w:sz w:val="24"/>
          <w:szCs w:val="24"/>
        </w:rPr>
        <w:t xml:space="preserve"> (barang)</w:t>
      </w:r>
      <w:r w:rsidRPr="00300C18">
        <w:rPr>
          <w:rFonts w:asciiTheme="majorBidi" w:hAnsiTheme="majorBidi" w:cstheme="majorBidi"/>
          <w:sz w:val="24"/>
          <w:szCs w:val="24"/>
        </w:rPr>
        <w:t xml:space="preserve"> maupun ongkos kerja dalam waktu Garansi yaitu 6 (enam)</w:t>
      </w:r>
      <w:r w:rsidR="00456809">
        <w:rPr>
          <w:rFonts w:asciiTheme="majorBidi" w:hAnsiTheme="majorBidi" w:cstheme="majorBidi"/>
          <w:sz w:val="24"/>
          <w:szCs w:val="24"/>
        </w:rPr>
        <w:t xml:space="preserve"> </w:t>
      </w:r>
      <w:r w:rsidRPr="00456809">
        <w:rPr>
          <w:rFonts w:asciiTheme="majorBidi" w:hAnsiTheme="majorBidi" w:cstheme="majorBidi"/>
          <w:sz w:val="24"/>
          <w:szCs w:val="24"/>
        </w:rPr>
        <w:t>bulan atau kendara</w:t>
      </w:r>
      <w:r w:rsidR="00365B6D">
        <w:rPr>
          <w:rFonts w:asciiTheme="majorBidi" w:hAnsiTheme="majorBidi" w:cstheme="majorBidi"/>
          <w:sz w:val="24"/>
          <w:szCs w:val="24"/>
        </w:rPr>
        <w:t xml:space="preserve">an tersebut telah mencapai 6000 </w:t>
      </w:r>
      <w:r w:rsidRPr="00456809">
        <w:rPr>
          <w:rFonts w:asciiTheme="majorBidi" w:hAnsiTheme="majorBidi" w:cstheme="majorBidi"/>
          <w:sz w:val="24"/>
          <w:szCs w:val="24"/>
        </w:rPr>
        <w:t>Km (mana yang telah</w:t>
      </w:r>
      <w:r w:rsidR="00456809">
        <w:rPr>
          <w:rFonts w:asciiTheme="majorBidi" w:hAnsiTheme="majorBidi" w:cstheme="majorBidi"/>
          <w:sz w:val="24"/>
          <w:szCs w:val="24"/>
        </w:rPr>
        <w:t xml:space="preserve"> </w:t>
      </w:r>
      <w:r w:rsidRPr="00456809">
        <w:rPr>
          <w:rFonts w:asciiTheme="majorBidi" w:hAnsiTheme="majorBidi" w:cstheme="majorBidi"/>
          <w:sz w:val="24"/>
          <w:szCs w:val="24"/>
        </w:rPr>
        <w:t>dicapai lebih dahulu ), kecuali terhadap pembatasan-pembatasan yang telah</w:t>
      </w:r>
      <w:r w:rsidR="00745C9B" w:rsidRPr="00456809">
        <w:rPr>
          <w:rFonts w:asciiTheme="majorBidi" w:hAnsiTheme="majorBidi" w:cstheme="majorBidi"/>
          <w:sz w:val="24"/>
          <w:szCs w:val="24"/>
        </w:rPr>
        <w:t xml:space="preserve"> </w:t>
      </w:r>
      <w:r w:rsidRPr="00456809">
        <w:rPr>
          <w:rFonts w:asciiTheme="majorBidi" w:hAnsiTheme="majorBidi" w:cstheme="majorBidi"/>
          <w:sz w:val="24"/>
          <w:szCs w:val="24"/>
        </w:rPr>
        <w:t>ditentukan dalam perjanjian jual beli yang dimaksud dalam garansi</w:t>
      </w:r>
      <w:r w:rsidR="00620428" w:rsidRPr="00456809">
        <w:rPr>
          <w:rFonts w:asciiTheme="majorBidi" w:hAnsiTheme="majorBidi" w:cstheme="majorBidi"/>
          <w:sz w:val="24"/>
          <w:szCs w:val="24"/>
        </w:rPr>
        <w:t>.</w:t>
      </w:r>
    </w:p>
    <w:p w:rsidR="000A3379" w:rsidRPr="00BA1558" w:rsidRDefault="00591558" w:rsidP="008E5D92">
      <w:pPr>
        <w:pStyle w:val="ListParagraph"/>
        <w:numPr>
          <w:ilvl w:val="0"/>
          <w:numId w:val="24"/>
        </w:numPr>
        <w:autoSpaceDE w:val="0"/>
        <w:autoSpaceDN w:val="0"/>
        <w:adjustRightInd w:val="0"/>
        <w:spacing w:after="0" w:line="480" w:lineRule="auto"/>
        <w:jc w:val="both"/>
        <w:rPr>
          <w:rFonts w:asciiTheme="majorBidi" w:hAnsiTheme="majorBidi" w:cstheme="majorBidi"/>
          <w:b/>
          <w:bCs/>
          <w:sz w:val="24"/>
          <w:szCs w:val="24"/>
        </w:rPr>
      </w:pPr>
      <w:r w:rsidRPr="00BA1558">
        <w:rPr>
          <w:rFonts w:asciiTheme="majorBidi" w:hAnsiTheme="majorBidi" w:cstheme="majorBidi"/>
          <w:b/>
          <w:bCs/>
          <w:sz w:val="24"/>
          <w:szCs w:val="24"/>
        </w:rPr>
        <w:t>.</w:t>
      </w:r>
      <w:r w:rsidR="00BA1558" w:rsidRPr="00BA1558">
        <w:rPr>
          <w:rFonts w:asciiTheme="majorBidi" w:hAnsiTheme="majorBidi" w:cstheme="majorBidi"/>
          <w:b/>
          <w:bCs/>
          <w:sz w:val="24"/>
          <w:szCs w:val="24"/>
          <w:lang w:val="id-ID"/>
        </w:rPr>
        <w:t>B</w:t>
      </w:r>
      <w:r w:rsidR="00BA1558" w:rsidRPr="00BA1558">
        <w:rPr>
          <w:rFonts w:asciiTheme="majorBidi" w:hAnsiTheme="majorBidi" w:cstheme="majorBidi"/>
          <w:b/>
          <w:bCs/>
          <w:sz w:val="24"/>
          <w:szCs w:val="24"/>
        </w:rPr>
        <w:t xml:space="preserve">entuk-bentuk </w:t>
      </w:r>
      <w:r w:rsidR="00BA1558" w:rsidRPr="00BA1558">
        <w:rPr>
          <w:rFonts w:asciiTheme="majorBidi" w:hAnsiTheme="majorBidi" w:cstheme="majorBidi"/>
          <w:b/>
          <w:bCs/>
          <w:sz w:val="24"/>
          <w:szCs w:val="24"/>
          <w:lang w:val="id-ID"/>
        </w:rPr>
        <w:t>G</w:t>
      </w:r>
      <w:r w:rsidR="000A3379" w:rsidRPr="00BA1558">
        <w:rPr>
          <w:rFonts w:asciiTheme="majorBidi" w:hAnsiTheme="majorBidi" w:cstheme="majorBidi"/>
          <w:b/>
          <w:bCs/>
          <w:sz w:val="24"/>
          <w:szCs w:val="24"/>
        </w:rPr>
        <w:t>aransi.</w:t>
      </w:r>
    </w:p>
    <w:p w:rsidR="000A3379" w:rsidRDefault="00456809" w:rsidP="00932ABC">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sidR="000A3379">
        <w:rPr>
          <w:rFonts w:asciiTheme="majorBidi" w:hAnsiTheme="majorBidi" w:cstheme="majorBidi"/>
          <w:sz w:val="24"/>
          <w:szCs w:val="24"/>
        </w:rPr>
        <w:t>Pertama :</w:t>
      </w:r>
      <w:proofErr w:type="gramEnd"/>
      <w:r w:rsidR="000A3379">
        <w:rPr>
          <w:rFonts w:asciiTheme="majorBidi" w:hAnsiTheme="majorBidi" w:cstheme="majorBidi"/>
          <w:sz w:val="24"/>
          <w:szCs w:val="24"/>
        </w:rPr>
        <w:t xml:space="preserve"> mengganti barang yang setara nilainya. Berarti penjual berkewajiban mengganti barang yang </w:t>
      </w:r>
      <w:proofErr w:type="gramStart"/>
      <w:r w:rsidR="000A3379">
        <w:rPr>
          <w:rFonts w:asciiTheme="majorBidi" w:hAnsiTheme="majorBidi" w:cstheme="majorBidi"/>
          <w:sz w:val="24"/>
          <w:szCs w:val="24"/>
        </w:rPr>
        <w:t>terdapat  cacat</w:t>
      </w:r>
      <w:proofErr w:type="gramEnd"/>
      <w:r w:rsidR="000A3379">
        <w:rPr>
          <w:rFonts w:asciiTheme="majorBidi" w:hAnsiTheme="majorBidi" w:cstheme="majorBidi"/>
          <w:sz w:val="24"/>
          <w:szCs w:val="24"/>
        </w:rPr>
        <w:t xml:space="preserve"> atau rusak.</w:t>
      </w:r>
    </w:p>
    <w:p w:rsidR="000A3379" w:rsidRDefault="000A3379" w:rsidP="00932ABC">
      <w:pPr>
        <w:pStyle w:val="ListParagraph"/>
        <w:tabs>
          <w:tab w:val="left" w:pos="0"/>
        </w:tabs>
        <w:spacing w:after="0" w:line="480" w:lineRule="auto"/>
        <w:ind w:left="0"/>
        <w:jc w:val="both"/>
        <w:rPr>
          <w:rFonts w:asciiTheme="majorBidi" w:hAnsiTheme="majorBidi" w:cstheme="majorBidi"/>
          <w:sz w:val="24"/>
          <w:szCs w:val="24"/>
        </w:rPr>
      </w:pPr>
      <w:proofErr w:type="gramStart"/>
      <w:r>
        <w:rPr>
          <w:rFonts w:asciiTheme="majorBidi" w:hAnsiTheme="majorBidi" w:cstheme="majorBidi"/>
          <w:sz w:val="24"/>
          <w:szCs w:val="24"/>
        </w:rPr>
        <w:lastRenderedPageBreak/>
        <w:t>Kedua :</w:t>
      </w:r>
      <w:proofErr w:type="gramEnd"/>
      <w:r>
        <w:rPr>
          <w:rFonts w:asciiTheme="majorBidi" w:hAnsiTheme="majorBidi" w:cstheme="majorBidi"/>
          <w:sz w:val="24"/>
          <w:szCs w:val="24"/>
        </w:rPr>
        <w:t xml:space="preserve"> Perbaikan gratis atas kerusakan. </w:t>
      </w:r>
      <w:proofErr w:type="gramStart"/>
      <w:r>
        <w:rPr>
          <w:rFonts w:asciiTheme="majorBidi" w:hAnsiTheme="majorBidi" w:cstheme="majorBidi"/>
          <w:sz w:val="24"/>
          <w:szCs w:val="24"/>
        </w:rPr>
        <w:t>Pi</w:t>
      </w:r>
      <w:r w:rsidR="00456809">
        <w:rPr>
          <w:rFonts w:asciiTheme="majorBidi" w:hAnsiTheme="majorBidi" w:cstheme="majorBidi"/>
          <w:sz w:val="24"/>
          <w:szCs w:val="24"/>
        </w:rPr>
        <w:t>h</w:t>
      </w:r>
      <w:r>
        <w:rPr>
          <w:rFonts w:asciiTheme="majorBidi" w:hAnsiTheme="majorBidi" w:cstheme="majorBidi"/>
          <w:sz w:val="24"/>
          <w:szCs w:val="24"/>
        </w:rPr>
        <w:t>ak penjual berkewajiban memperbaiki barang yang rusak dengan tanpa dipungut biaya.</w:t>
      </w:r>
      <w:proofErr w:type="gramEnd"/>
      <w:r>
        <w:rPr>
          <w:rFonts w:asciiTheme="majorBidi" w:hAnsiTheme="majorBidi" w:cstheme="majorBidi"/>
          <w:sz w:val="24"/>
          <w:szCs w:val="24"/>
        </w:rPr>
        <w:t xml:space="preserve"> Namun biasanya yang terjadi perbaikan gratis ini berlaku jika tidak berkaitan de</w:t>
      </w:r>
      <w:r w:rsidR="00365B6D">
        <w:rPr>
          <w:rFonts w:asciiTheme="majorBidi" w:hAnsiTheme="majorBidi" w:cstheme="majorBidi"/>
          <w:sz w:val="24"/>
          <w:szCs w:val="24"/>
        </w:rPr>
        <w:t>ngan penggantian onderdil</w:t>
      </w:r>
      <w:r w:rsidR="00374CDF">
        <w:rPr>
          <w:rFonts w:asciiTheme="majorBidi" w:hAnsiTheme="majorBidi" w:cstheme="majorBidi"/>
          <w:sz w:val="24"/>
          <w:szCs w:val="24"/>
        </w:rPr>
        <w:t xml:space="preserve"> (alat-alat motor</w:t>
      </w:r>
      <w:r w:rsidR="00365B6D">
        <w:rPr>
          <w:rFonts w:asciiTheme="majorBidi" w:hAnsiTheme="majorBidi" w:cstheme="majorBidi"/>
          <w:sz w:val="24"/>
          <w:szCs w:val="24"/>
        </w:rPr>
        <w:t>)</w:t>
      </w:r>
    </w:p>
    <w:p w:rsidR="00456809" w:rsidRDefault="000A3379" w:rsidP="00456809">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Kemudian tempo (jangka waktu) yang berlaku adalah variatif ada yang satu bulan hingga bertahun –tahun melihat barang yang ditransaksikan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tetapi lebih serin</w:t>
      </w:r>
      <w:r w:rsidR="00374CDF">
        <w:rPr>
          <w:rFonts w:asciiTheme="majorBidi" w:hAnsiTheme="majorBidi" w:cstheme="majorBidi"/>
          <w:sz w:val="24"/>
          <w:szCs w:val="24"/>
        </w:rPr>
        <w:t xml:space="preserve">g satu tahun. </w:t>
      </w:r>
      <w:proofErr w:type="gramStart"/>
      <w:r w:rsidR="00374CDF">
        <w:rPr>
          <w:rFonts w:asciiTheme="majorBidi" w:hAnsiTheme="majorBidi" w:cstheme="majorBidi"/>
          <w:sz w:val="24"/>
          <w:szCs w:val="24"/>
        </w:rPr>
        <w:t>Yang pasti hukum I</w:t>
      </w:r>
      <w:r>
        <w:rPr>
          <w:rFonts w:asciiTheme="majorBidi" w:hAnsiTheme="majorBidi" w:cstheme="majorBidi"/>
          <w:sz w:val="24"/>
          <w:szCs w:val="24"/>
        </w:rPr>
        <w:t>slam tempo dalam garansi ini bisa dalam waktu yang cukup lama.</w:t>
      </w:r>
      <w:proofErr w:type="gramEnd"/>
    </w:p>
    <w:p w:rsidR="00193852" w:rsidRPr="00442277" w:rsidRDefault="00514E53" w:rsidP="008E5D92">
      <w:pPr>
        <w:pStyle w:val="ListParagraph"/>
        <w:numPr>
          <w:ilvl w:val="0"/>
          <w:numId w:val="25"/>
        </w:numPr>
        <w:spacing w:after="0" w:line="480" w:lineRule="auto"/>
        <w:jc w:val="both"/>
        <w:rPr>
          <w:rFonts w:asciiTheme="majorBidi" w:hAnsiTheme="majorBidi" w:cstheme="majorBidi"/>
          <w:sz w:val="24"/>
          <w:szCs w:val="24"/>
        </w:rPr>
      </w:pPr>
      <w:r w:rsidRPr="00442277">
        <w:rPr>
          <w:rFonts w:asciiTheme="majorBidi" w:hAnsiTheme="majorBidi" w:cstheme="majorBidi"/>
          <w:sz w:val="24"/>
          <w:szCs w:val="24"/>
        </w:rPr>
        <w:t>B</w:t>
      </w:r>
      <w:r w:rsidR="00893879" w:rsidRPr="00442277">
        <w:rPr>
          <w:rFonts w:asciiTheme="majorBidi" w:hAnsiTheme="majorBidi" w:cstheme="majorBidi"/>
          <w:sz w:val="24"/>
          <w:szCs w:val="24"/>
        </w:rPr>
        <w:t>entuk pemberian garansi jual beli</w:t>
      </w:r>
    </w:p>
    <w:p w:rsidR="00893879" w:rsidRPr="00620428" w:rsidRDefault="00546692" w:rsidP="00932ABC">
      <w:pPr>
        <w:spacing w:after="0" w:line="480" w:lineRule="auto"/>
        <w:jc w:val="both"/>
        <w:rPr>
          <w:rFonts w:asciiTheme="majorBidi" w:hAnsiTheme="majorBidi" w:cstheme="majorBidi"/>
          <w:sz w:val="24"/>
          <w:szCs w:val="24"/>
        </w:rPr>
      </w:pPr>
      <w:r w:rsidRPr="00620428">
        <w:rPr>
          <w:rFonts w:asciiTheme="majorBidi" w:hAnsiTheme="majorBidi" w:cstheme="majorBidi"/>
          <w:sz w:val="24"/>
          <w:szCs w:val="24"/>
        </w:rPr>
        <w:t>G</w:t>
      </w:r>
      <w:r w:rsidR="00893879" w:rsidRPr="00620428">
        <w:rPr>
          <w:rFonts w:asciiTheme="majorBidi" w:hAnsiTheme="majorBidi" w:cstheme="majorBidi"/>
          <w:sz w:val="24"/>
          <w:szCs w:val="24"/>
        </w:rPr>
        <w:t>aransi jual beli merupakan jenis fasilitas dari penjual sangat bermanfaat bagi semua pihak</w:t>
      </w:r>
      <w:proofErr w:type="gramStart"/>
      <w:r w:rsidR="00893879" w:rsidRPr="00620428">
        <w:rPr>
          <w:rFonts w:asciiTheme="majorBidi" w:hAnsiTheme="majorBidi" w:cstheme="majorBidi"/>
          <w:sz w:val="24"/>
          <w:szCs w:val="24"/>
        </w:rPr>
        <w:t>,baik</w:t>
      </w:r>
      <w:proofErr w:type="gramEnd"/>
      <w:r w:rsidR="00893879" w:rsidRPr="00620428">
        <w:rPr>
          <w:rFonts w:asciiTheme="majorBidi" w:hAnsiTheme="majorBidi" w:cstheme="majorBidi"/>
          <w:sz w:val="24"/>
          <w:szCs w:val="24"/>
        </w:rPr>
        <w:t xml:space="preserve"> bagi pemberi garansi (penjual) sendiri maupun bagi penerimanya (pembeli) serta bagi masyarakat pada umumnya, tidak menimbulkan bagi orang lain, melainkan merupakan tindakan saling tolong menlong dalam kewajiban yang sangat dianjurkan oleh agama.</w:t>
      </w:r>
    </w:p>
    <w:p w:rsidR="00893879" w:rsidRPr="00F05566" w:rsidRDefault="00893879" w:rsidP="00605225">
      <w:pPr>
        <w:spacing w:after="0" w:line="480" w:lineRule="auto"/>
        <w:jc w:val="both"/>
        <w:rPr>
          <w:rFonts w:asciiTheme="majorBidi" w:hAnsiTheme="majorBidi" w:cstheme="majorBidi"/>
          <w:sz w:val="24"/>
          <w:szCs w:val="24"/>
        </w:rPr>
      </w:pPr>
      <w:r w:rsidRPr="00F05566">
        <w:rPr>
          <w:rFonts w:asciiTheme="majorBidi" w:hAnsiTheme="majorBidi" w:cstheme="majorBidi"/>
          <w:sz w:val="24"/>
          <w:szCs w:val="24"/>
        </w:rPr>
        <w:tab/>
        <w:t xml:space="preserve">Garansi jual beli sebagaimana yang berjalan sekarang ini memang tidak dikenal pada masa rasullulah SAW, </w:t>
      </w:r>
      <w:r w:rsidR="00374CDF">
        <w:rPr>
          <w:rFonts w:asciiTheme="majorBidi" w:hAnsiTheme="majorBidi" w:cstheme="majorBidi"/>
          <w:sz w:val="24"/>
          <w:szCs w:val="24"/>
        </w:rPr>
        <w:t>namun bukan berarti terlarang, K</w:t>
      </w:r>
      <w:r w:rsidRPr="00F05566">
        <w:rPr>
          <w:rFonts w:asciiTheme="majorBidi" w:hAnsiTheme="majorBidi" w:cstheme="majorBidi"/>
          <w:sz w:val="24"/>
          <w:szCs w:val="24"/>
        </w:rPr>
        <w:t>ar</w:t>
      </w:r>
      <w:r w:rsidR="00374CDF">
        <w:rPr>
          <w:rFonts w:asciiTheme="majorBidi" w:hAnsiTheme="majorBidi" w:cstheme="majorBidi"/>
          <w:sz w:val="24"/>
          <w:szCs w:val="24"/>
        </w:rPr>
        <w:t>e</w:t>
      </w:r>
      <w:r w:rsidRPr="00F05566">
        <w:rPr>
          <w:rFonts w:asciiTheme="majorBidi" w:hAnsiTheme="majorBidi" w:cstheme="majorBidi"/>
          <w:sz w:val="24"/>
          <w:szCs w:val="24"/>
        </w:rPr>
        <w:t xml:space="preserve">na pada dasarnya semua bentuk muamalat </w:t>
      </w:r>
      <w:r w:rsidR="007B0AF8" w:rsidRPr="00F05566">
        <w:rPr>
          <w:rFonts w:asciiTheme="majorBidi" w:hAnsiTheme="majorBidi" w:cstheme="majorBidi"/>
          <w:sz w:val="24"/>
          <w:szCs w:val="24"/>
        </w:rPr>
        <w:t>adalah boleh.</w:t>
      </w:r>
    </w:p>
    <w:p w:rsidR="007B0AF8" w:rsidRPr="00F05566" w:rsidRDefault="00374CDF" w:rsidP="0060522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Dalam I</w:t>
      </w:r>
      <w:r w:rsidR="007B0AF8" w:rsidRPr="00F05566">
        <w:rPr>
          <w:rFonts w:asciiTheme="majorBidi" w:hAnsiTheme="majorBidi" w:cstheme="majorBidi"/>
          <w:sz w:val="24"/>
          <w:szCs w:val="24"/>
        </w:rPr>
        <w:t xml:space="preserve">slam, manusia juga diberi kebebasan untuk mengatur kehidupan sendiri yang di namis dan lebih bermanfaat, sepanjang aturan yang dibuatnya tersebut tidak bertentangan dengan ketentuan syariat </w:t>
      </w:r>
      <w:proofErr w:type="gramStart"/>
      <w:r w:rsidR="007B0AF8" w:rsidRPr="00F05566">
        <w:rPr>
          <w:rFonts w:asciiTheme="majorBidi" w:hAnsiTheme="majorBidi" w:cstheme="majorBidi"/>
          <w:sz w:val="24"/>
          <w:szCs w:val="24"/>
        </w:rPr>
        <w:t>islam</w:t>
      </w:r>
      <w:proofErr w:type="gramEnd"/>
      <w:r w:rsidR="007B0AF8" w:rsidRPr="00F05566">
        <w:rPr>
          <w:rFonts w:asciiTheme="majorBidi" w:hAnsiTheme="majorBidi" w:cstheme="majorBidi"/>
          <w:sz w:val="24"/>
          <w:szCs w:val="24"/>
        </w:rPr>
        <w:t xml:space="preserve"> termasuk melakukan berbagai macam bentuk muamalat dalam memenuhi kebutuhan hidupnya.</w:t>
      </w:r>
      <w:r>
        <w:rPr>
          <w:rFonts w:asciiTheme="majorBidi" w:hAnsiTheme="majorBidi" w:cstheme="majorBidi"/>
          <w:sz w:val="24"/>
          <w:szCs w:val="24"/>
        </w:rPr>
        <w:t xml:space="preserve"> </w:t>
      </w:r>
      <w:proofErr w:type="gramStart"/>
      <w:r w:rsidR="007B0AF8" w:rsidRPr="00F05566">
        <w:rPr>
          <w:rFonts w:asciiTheme="majorBidi" w:hAnsiTheme="majorBidi" w:cstheme="majorBidi"/>
          <w:sz w:val="24"/>
          <w:szCs w:val="24"/>
        </w:rPr>
        <w:t>apabila</w:t>
      </w:r>
      <w:proofErr w:type="gramEnd"/>
      <w:r w:rsidR="007B0AF8" w:rsidRPr="00F05566">
        <w:rPr>
          <w:rFonts w:asciiTheme="majorBidi" w:hAnsiTheme="majorBidi" w:cstheme="majorBidi"/>
          <w:sz w:val="24"/>
          <w:szCs w:val="24"/>
        </w:rPr>
        <w:t xml:space="preserve"> ada suatu kelaziman yang diterima ditengah-tengah masyarakat dan tidak berentangan dengan syariat, maka kelaziman tersebut bisa dijadikan hukum. Hal </w:t>
      </w:r>
      <w:r w:rsidR="007B0AF8" w:rsidRPr="00F05566">
        <w:rPr>
          <w:rFonts w:asciiTheme="majorBidi" w:hAnsiTheme="majorBidi" w:cstheme="majorBidi"/>
          <w:sz w:val="24"/>
          <w:szCs w:val="24"/>
        </w:rPr>
        <w:lastRenderedPageBreak/>
        <w:t xml:space="preserve">ini sesuai dengan kaidah fiqh yang berbunyi </w:t>
      </w:r>
      <w:proofErr w:type="gramStart"/>
      <w:r w:rsidR="007B0AF8" w:rsidRPr="00F05566">
        <w:rPr>
          <w:rFonts w:asciiTheme="majorBidi" w:hAnsiTheme="majorBidi" w:cstheme="majorBidi"/>
          <w:sz w:val="24"/>
          <w:szCs w:val="24"/>
        </w:rPr>
        <w:t>“ adat</w:t>
      </w:r>
      <w:proofErr w:type="gramEnd"/>
      <w:r w:rsidR="007B0AF8" w:rsidRPr="00F05566">
        <w:rPr>
          <w:rFonts w:asciiTheme="majorBidi" w:hAnsiTheme="majorBidi" w:cstheme="majorBidi"/>
          <w:sz w:val="24"/>
          <w:szCs w:val="24"/>
        </w:rPr>
        <w:t xml:space="preserve"> kebiasaan yang diakui dapat dijadikan landasan hukum” dengan kata lain , bahwa pelayanan garansi jual beli sudah sesuai dengan prinsip-prinsip hukum se</w:t>
      </w:r>
      <w:r>
        <w:rPr>
          <w:rFonts w:asciiTheme="majorBidi" w:hAnsiTheme="majorBidi" w:cstheme="majorBidi"/>
          <w:sz w:val="24"/>
          <w:szCs w:val="24"/>
        </w:rPr>
        <w:t>bagaimana yang diungkapkan oleh A</w:t>
      </w:r>
      <w:r w:rsidR="007B0AF8" w:rsidRPr="00F05566">
        <w:rPr>
          <w:rFonts w:asciiTheme="majorBidi" w:hAnsiTheme="majorBidi" w:cstheme="majorBidi"/>
          <w:sz w:val="24"/>
          <w:szCs w:val="24"/>
        </w:rPr>
        <w:t>hm</w:t>
      </w:r>
      <w:r>
        <w:rPr>
          <w:rFonts w:asciiTheme="majorBidi" w:hAnsiTheme="majorBidi" w:cstheme="majorBidi"/>
          <w:sz w:val="24"/>
          <w:szCs w:val="24"/>
        </w:rPr>
        <w:t>ad Azhar B</w:t>
      </w:r>
      <w:r w:rsidR="007B0AF8" w:rsidRPr="00F05566">
        <w:rPr>
          <w:rFonts w:asciiTheme="majorBidi" w:hAnsiTheme="majorBidi" w:cstheme="majorBidi"/>
          <w:sz w:val="24"/>
          <w:szCs w:val="24"/>
        </w:rPr>
        <w:t>asyir :</w:t>
      </w:r>
    </w:p>
    <w:p w:rsidR="007B0AF8" w:rsidRPr="00F05566" w:rsidRDefault="007B0AF8" w:rsidP="008E5D92">
      <w:pPr>
        <w:pStyle w:val="ListParagraph"/>
        <w:numPr>
          <w:ilvl w:val="0"/>
          <w:numId w:val="7"/>
        </w:numPr>
        <w:spacing w:after="0" w:line="480" w:lineRule="auto"/>
        <w:jc w:val="both"/>
        <w:rPr>
          <w:rFonts w:asciiTheme="majorBidi" w:hAnsiTheme="majorBidi" w:cstheme="majorBidi"/>
          <w:sz w:val="24"/>
          <w:szCs w:val="24"/>
        </w:rPr>
      </w:pPr>
      <w:r w:rsidRPr="00F05566">
        <w:rPr>
          <w:rFonts w:asciiTheme="majorBidi" w:hAnsiTheme="majorBidi" w:cstheme="majorBidi"/>
          <w:sz w:val="24"/>
          <w:szCs w:val="24"/>
        </w:rPr>
        <w:t>Pada dasarnya segala bentuk muamalat adala mubah, kecuali yang ditentukan oleh al-quran dan hadits</w:t>
      </w:r>
    </w:p>
    <w:p w:rsidR="007B0AF8" w:rsidRPr="00F05566" w:rsidRDefault="007B0AF8" w:rsidP="008E5D92">
      <w:pPr>
        <w:pStyle w:val="ListParagraph"/>
        <w:numPr>
          <w:ilvl w:val="0"/>
          <w:numId w:val="7"/>
        </w:numPr>
        <w:spacing w:after="0" w:line="480" w:lineRule="auto"/>
        <w:jc w:val="both"/>
        <w:rPr>
          <w:rFonts w:asciiTheme="majorBidi" w:hAnsiTheme="majorBidi" w:cstheme="majorBidi"/>
          <w:sz w:val="24"/>
          <w:szCs w:val="24"/>
        </w:rPr>
      </w:pPr>
      <w:r w:rsidRPr="00F05566">
        <w:rPr>
          <w:rFonts w:asciiTheme="majorBidi" w:hAnsiTheme="majorBidi" w:cstheme="majorBidi"/>
          <w:sz w:val="24"/>
          <w:szCs w:val="24"/>
        </w:rPr>
        <w:t xml:space="preserve">Muamalat dilaksanakan atas dasar suka sama suka,tanpa ada unsur paksaan </w:t>
      </w:r>
    </w:p>
    <w:p w:rsidR="007B0AF8" w:rsidRPr="00F05566" w:rsidRDefault="007B0AF8" w:rsidP="008E5D92">
      <w:pPr>
        <w:pStyle w:val="ListParagraph"/>
        <w:numPr>
          <w:ilvl w:val="0"/>
          <w:numId w:val="7"/>
        </w:numPr>
        <w:spacing w:after="0" w:line="480" w:lineRule="auto"/>
        <w:jc w:val="both"/>
        <w:rPr>
          <w:rFonts w:asciiTheme="majorBidi" w:hAnsiTheme="majorBidi" w:cstheme="majorBidi"/>
          <w:sz w:val="24"/>
          <w:szCs w:val="24"/>
        </w:rPr>
      </w:pPr>
      <w:r w:rsidRPr="00F05566">
        <w:rPr>
          <w:rFonts w:asciiTheme="majorBidi" w:hAnsiTheme="majorBidi" w:cstheme="majorBidi"/>
          <w:sz w:val="24"/>
          <w:szCs w:val="24"/>
        </w:rPr>
        <w:t xml:space="preserve">Muamalat dilakukan atas dasar pertimbangan mendatangkan manfaat dan menghindarkan ke mudaratan </w:t>
      </w:r>
    </w:p>
    <w:p w:rsidR="007B0AF8" w:rsidRPr="00F05566" w:rsidRDefault="007B0AF8" w:rsidP="008E5D92">
      <w:pPr>
        <w:pStyle w:val="ListParagraph"/>
        <w:numPr>
          <w:ilvl w:val="0"/>
          <w:numId w:val="7"/>
        </w:numPr>
        <w:spacing w:after="0" w:line="480" w:lineRule="auto"/>
        <w:jc w:val="both"/>
        <w:rPr>
          <w:rFonts w:asciiTheme="majorBidi" w:hAnsiTheme="majorBidi" w:cstheme="majorBidi"/>
          <w:sz w:val="24"/>
          <w:szCs w:val="24"/>
        </w:rPr>
      </w:pPr>
      <w:r w:rsidRPr="00F05566">
        <w:rPr>
          <w:rFonts w:asciiTheme="majorBidi" w:hAnsiTheme="majorBidi" w:cstheme="majorBidi"/>
          <w:sz w:val="24"/>
          <w:szCs w:val="24"/>
        </w:rPr>
        <w:t>Muamalat dilakukan dengan memelihara nilai keadilan.</w:t>
      </w:r>
    </w:p>
    <w:p w:rsidR="000C2FAC" w:rsidRPr="00F05566" w:rsidRDefault="000C2FAC" w:rsidP="00605225">
      <w:pPr>
        <w:spacing w:after="0" w:line="480" w:lineRule="auto"/>
        <w:ind w:left="720" w:firstLine="360"/>
        <w:jc w:val="both"/>
        <w:rPr>
          <w:rFonts w:asciiTheme="majorBidi" w:hAnsiTheme="majorBidi" w:cstheme="majorBidi"/>
          <w:sz w:val="24"/>
          <w:szCs w:val="24"/>
        </w:rPr>
      </w:pPr>
      <w:r w:rsidRPr="00F05566">
        <w:rPr>
          <w:rFonts w:asciiTheme="majorBidi" w:hAnsiTheme="majorBidi" w:cstheme="majorBidi"/>
          <w:sz w:val="24"/>
          <w:szCs w:val="24"/>
        </w:rPr>
        <w:t>Kar</w:t>
      </w:r>
      <w:r w:rsidR="00374CDF">
        <w:rPr>
          <w:rFonts w:asciiTheme="majorBidi" w:hAnsiTheme="majorBidi" w:cstheme="majorBidi"/>
          <w:sz w:val="24"/>
          <w:szCs w:val="24"/>
        </w:rPr>
        <w:t>e</w:t>
      </w:r>
      <w:r w:rsidRPr="00F05566">
        <w:rPr>
          <w:rFonts w:asciiTheme="majorBidi" w:hAnsiTheme="majorBidi" w:cstheme="majorBidi"/>
          <w:sz w:val="24"/>
          <w:szCs w:val="24"/>
        </w:rPr>
        <w:t xml:space="preserve">na garansi merupakan perjanjian yang berupa penjaminan terhadap cacat yang tersembunyi oleh penjual dan pembeli dalam jangka waktu tertentu, maka dalam hukum islam pembeli berhak menggunakan hak khiyarnya apabila terdapat cacat yang tidak diketahui sebelum bertansaksi oleh penjual dan </w:t>
      </w:r>
      <w:proofErr w:type="gramStart"/>
      <w:r w:rsidRPr="00F05566">
        <w:rPr>
          <w:rFonts w:asciiTheme="majorBidi" w:hAnsiTheme="majorBidi" w:cstheme="majorBidi"/>
          <w:sz w:val="24"/>
          <w:szCs w:val="24"/>
        </w:rPr>
        <w:t>pembeli  hak</w:t>
      </w:r>
      <w:proofErr w:type="gramEnd"/>
      <w:r w:rsidRPr="00F05566">
        <w:rPr>
          <w:rFonts w:asciiTheme="majorBidi" w:hAnsiTheme="majorBidi" w:cstheme="majorBidi"/>
          <w:sz w:val="24"/>
          <w:szCs w:val="24"/>
        </w:rPr>
        <w:t xml:space="preserve"> khiyar yang dimaksud dalam ini khiyar aib (cacat) seperti yang sudah dijelaskan meneruskan atau membatalkan akad apabila ditemukan cacat pada barang yang diperjual belikan.</w:t>
      </w:r>
    </w:p>
    <w:p w:rsidR="007B0AF8" w:rsidRPr="00F05566" w:rsidRDefault="000C2FAC" w:rsidP="00442277">
      <w:pPr>
        <w:spacing w:after="0" w:line="480" w:lineRule="auto"/>
        <w:jc w:val="both"/>
        <w:rPr>
          <w:rFonts w:asciiTheme="majorBidi" w:hAnsiTheme="majorBidi" w:cstheme="majorBidi"/>
          <w:sz w:val="24"/>
          <w:szCs w:val="24"/>
        </w:rPr>
      </w:pPr>
      <w:proofErr w:type="gramStart"/>
      <w:r w:rsidRPr="00F05566">
        <w:rPr>
          <w:rFonts w:asciiTheme="majorBidi" w:hAnsiTheme="majorBidi" w:cstheme="majorBidi"/>
          <w:sz w:val="24"/>
          <w:szCs w:val="24"/>
        </w:rPr>
        <w:t xml:space="preserve">Tetapi hak khiyar tidak berlaku </w:t>
      </w:r>
      <w:r w:rsidR="008E0A85">
        <w:rPr>
          <w:rFonts w:asciiTheme="majorBidi" w:hAnsiTheme="majorBidi" w:cstheme="majorBidi"/>
          <w:sz w:val="24"/>
          <w:szCs w:val="24"/>
        </w:rPr>
        <w:t xml:space="preserve">pada cacat yang telah diketahui </w:t>
      </w:r>
      <w:r w:rsidRPr="00F05566">
        <w:rPr>
          <w:rFonts w:asciiTheme="majorBidi" w:hAnsiTheme="majorBidi" w:cstheme="majorBidi"/>
          <w:sz w:val="24"/>
          <w:szCs w:val="24"/>
        </w:rPr>
        <w:t xml:space="preserve">sebelumnya </w:t>
      </w:r>
      <w:r w:rsidR="00374CDF">
        <w:rPr>
          <w:rFonts w:asciiTheme="majorBidi" w:hAnsiTheme="majorBidi" w:cstheme="majorBidi"/>
          <w:sz w:val="24"/>
          <w:szCs w:val="24"/>
        </w:rPr>
        <w:t>terjadi jual beli.</w:t>
      </w:r>
      <w:proofErr w:type="gramEnd"/>
      <w:r w:rsidR="00374CDF">
        <w:rPr>
          <w:rFonts w:asciiTheme="majorBidi" w:hAnsiTheme="majorBidi" w:cstheme="majorBidi"/>
          <w:sz w:val="24"/>
          <w:szCs w:val="24"/>
        </w:rPr>
        <w:t xml:space="preserve"> </w:t>
      </w:r>
      <w:proofErr w:type="gramStart"/>
      <w:r w:rsidR="00374CDF">
        <w:rPr>
          <w:rFonts w:asciiTheme="majorBidi" w:hAnsiTheme="majorBidi" w:cstheme="majorBidi"/>
          <w:sz w:val="24"/>
          <w:szCs w:val="24"/>
        </w:rPr>
        <w:t>Namun dalam I</w:t>
      </w:r>
      <w:r w:rsidRPr="00F05566">
        <w:rPr>
          <w:rFonts w:asciiTheme="majorBidi" w:hAnsiTheme="majorBidi" w:cstheme="majorBidi"/>
          <w:sz w:val="24"/>
          <w:szCs w:val="24"/>
        </w:rPr>
        <w:t>slam melarang jual beli yang mengandung cacat tetapi berusaha menyembunyikan untuk mendapatkan harga dan keuntungan yang tinggi.</w:t>
      </w:r>
      <w:proofErr w:type="gramEnd"/>
      <w:r w:rsidRPr="00F05566">
        <w:rPr>
          <w:rFonts w:asciiTheme="majorBidi" w:hAnsiTheme="majorBidi" w:cstheme="majorBidi"/>
          <w:sz w:val="24"/>
          <w:szCs w:val="24"/>
        </w:rPr>
        <w:t xml:space="preserve"> </w:t>
      </w:r>
      <w:proofErr w:type="gramStart"/>
      <w:r w:rsidRPr="00F05566">
        <w:rPr>
          <w:rFonts w:asciiTheme="majorBidi" w:hAnsiTheme="majorBidi" w:cstheme="majorBidi"/>
          <w:sz w:val="24"/>
          <w:szCs w:val="24"/>
        </w:rPr>
        <w:t xml:space="preserve">Adapun bentuk perjanjian terhadap cacat tersembunyi dalam perjanjian </w:t>
      </w:r>
      <w:r w:rsidRPr="00F05566">
        <w:rPr>
          <w:rFonts w:asciiTheme="majorBidi" w:hAnsiTheme="majorBidi" w:cstheme="majorBidi"/>
          <w:sz w:val="24"/>
          <w:szCs w:val="24"/>
        </w:rPr>
        <w:lastRenderedPageBreak/>
        <w:t>garansi jual beli berupa perjanjian servis gratis, mengganti barang dengan yang baru</w:t>
      </w:r>
      <w:r w:rsidR="00ED1AB3" w:rsidRPr="00F05566">
        <w:rPr>
          <w:rFonts w:asciiTheme="majorBidi" w:hAnsiTheme="majorBidi" w:cstheme="majorBidi"/>
          <w:sz w:val="24"/>
          <w:szCs w:val="24"/>
        </w:rPr>
        <w:t xml:space="preserve">, </w:t>
      </w:r>
      <w:r w:rsidR="008C35A8">
        <w:rPr>
          <w:rFonts w:asciiTheme="majorBidi" w:hAnsiTheme="majorBidi" w:cstheme="majorBidi"/>
          <w:sz w:val="24"/>
          <w:szCs w:val="24"/>
        </w:rPr>
        <w:t>tidak lepas dari unsur keadilan.</w:t>
      </w:r>
      <w:proofErr w:type="gramEnd"/>
    </w:p>
    <w:p w:rsidR="00151D88" w:rsidRDefault="00ED1AB3" w:rsidP="00605225">
      <w:pPr>
        <w:spacing w:after="0" w:line="480" w:lineRule="auto"/>
        <w:ind w:firstLine="720"/>
        <w:jc w:val="both"/>
        <w:rPr>
          <w:rFonts w:asciiTheme="majorBidi" w:hAnsiTheme="majorBidi" w:cstheme="majorBidi"/>
          <w:sz w:val="24"/>
          <w:szCs w:val="24"/>
        </w:rPr>
      </w:pPr>
      <w:r w:rsidRPr="00F05566">
        <w:rPr>
          <w:rFonts w:asciiTheme="majorBidi" w:hAnsiTheme="majorBidi" w:cstheme="majorBidi"/>
          <w:sz w:val="24"/>
          <w:szCs w:val="24"/>
        </w:rPr>
        <w:t>Sehingga dalam hal ini tidak ada pihak yang merasa dirugikan dan benar-benar berdasarkan kerelaan hati bagi pihak-pihak yang bersangkutan yang merupakan syarat ulama dalam muamalat, seperti juga ditetapkannya hak khiyar aib yaitu hak untuk memilih melanjutkan atau membatalkan karna adanya cacat dengan tujuan untuk menjamin agar akad yang diadakan benar-benar terjadi atas kerelaan penuh pihak-pihak yang bersangkutan merupakan asas bagi sahnya akad. Dalam perjanjian garansi jual beli diatur bahwa penjual berkewajiban untuk memenuhi pelayana</w:t>
      </w:r>
      <w:r w:rsidR="008C35A8">
        <w:rPr>
          <w:rFonts w:asciiTheme="majorBidi" w:hAnsiTheme="majorBidi" w:cstheme="majorBidi"/>
          <w:sz w:val="24"/>
          <w:szCs w:val="24"/>
        </w:rPr>
        <w:t xml:space="preserve">n garansi yang sudah ditentukan, sebagaimana yang termasuk pasal 25 ayat 1 undang-undang no.8 tahun 1999 tentang perlindungan konsumen dan dalam pasal </w:t>
      </w:r>
      <w:r w:rsidR="00374CDF">
        <w:rPr>
          <w:rFonts w:asciiTheme="majorBidi" w:hAnsiTheme="majorBidi" w:cstheme="majorBidi"/>
          <w:sz w:val="24"/>
          <w:szCs w:val="24"/>
        </w:rPr>
        <w:t xml:space="preserve">1338 kitab undang-undang hukum </w:t>
      </w:r>
      <w:r w:rsidR="008C35A8">
        <w:rPr>
          <w:rFonts w:asciiTheme="majorBidi" w:hAnsiTheme="majorBidi" w:cstheme="majorBidi"/>
          <w:sz w:val="24"/>
          <w:szCs w:val="24"/>
        </w:rPr>
        <w:t>perdata</w:t>
      </w:r>
      <w:r w:rsidR="00374CDF">
        <w:rPr>
          <w:rFonts w:asciiTheme="majorBidi" w:hAnsiTheme="majorBidi" w:cstheme="majorBidi"/>
          <w:sz w:val="24"/>
          <w:szCs w:val="24"/>
        </w:rPr>
        <w:t xml:space="preserve"> </w:t>
      </w:r>
      <w:r w:rsidR="008C35A8">
        <w:rPr>
          <w:rFonts w:asciiTheme="majorBidi" w:hAnsiTheme="majorBidi" w:cstheme="majorBidi"/>
          <w:sz w:val="24"/>
          <w:szCs w:val="24"/>
        </w:rPr>
        <w:t>(KUHP)</w:t>
      </w:r>
      <w:r w:rsidRPr="00F05566">
        <w:rPr>
          <w:rFonts w:asciiTheme="majorBidi" w:hAnsiTheme="majorBidi" w:cstheme="majorBidi"/>
          <w:sz w:val="24"/>
          <w:szCs w:val="24"/>
        </w:rPr>
        <w:t xml:space="preserve"> </w:t>
      </w:r>
      <w:r w:rsidR="008C35A8">
        <w:rPr>
          <w:rFonts w:asciiTheme="majorBidi" w:hAnsiTheme="majorBidi" w:cstheme="majorBidi"/>
          <w:sz w:val="24"/>
          <w:szCs w:val="24"/>
        </w:rPr>
        <w:t xml:space="preserve">yang berbunyi : </w:t>
      </w:r>
    </w:p>
    <w:p w:rsidR="008C35A8" w:rsidRDefault="008C35A8" w:rsidP="0060522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semua</w:t>
      </w:r>
      <w:proofErr w:type="gramEnd"/>
      <w:r>
        <w:rPr>
          <w:rFonts w:asciiTheme="majorBidi" w:hAnsiTheme="majorBidi" w:cstheme="majorBidi"/>
          <w:sz w:val="24"/>
          <w:szCs w:val="24"/>
        </w:rPr>
        <w:t xml:space="preserve"> perjanjian yang telah dibuat secara sah adalah mengikat para pihak yang membuatnya sebagai undang-undang diantara mereka”</w:t>
      </w:r>
    </w:p>
    <w:p w:rsidR="00442277" w:rsidRDefault="008C35A8" w:rsidP="0044227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Hal ini senada dengan</w:t>
      </w:r>
      <w:r w:rsidR="005B32F9">
        <w:rPr>
          <w:rFonts w:asciiTheme="majorBidi" w:hAnsiTheme="majorBidi" w:cstheme="majorBidi"/>
          <w:sz w:val="24"/>
          <w:szCs w:val="24"/>
        </w:rPr>
        <w:t xml:space="preserve"> hukum islam yang menyatakan bah</w:t>
      </w:r>
      <w:r>
        <w:rPr>
          <w:rFonts w:asciiTheme="majorBidi" w:hAnsiTheme="majorBidi" w:cstheme="majorBidi"/>
          <w:sz w:val="24"/>
          <w:szCs w:val="24"/>
        </w:rPr>
        <w:t xml:space="preserve">wa </w:t>
      </w:r>
      <w:r w:rsidR="00591558">
        <w:rPr>
          <w:rFonts w:asciiTheme="majorBidi" w:hAnsiTheme="majorBidi" w:cstheme="majorBidi"/>
          <w:sz w:val="24"/>
          <w:szCs w:val="24"/>
        </w:rPr>
        <w:t>seorang muslim berkewajiban untuk memenuhi jan</w:t>
      </w:r>
      <w:r w:rsidR="00374CDF">
        <w:rPr>
          <w:rFonts w:asciiTheme="majorBidi" w:hAnsiTheme="majorBidi" w:cstheme="majorBidi"/>
          <w:sz w:val="24"/>
          <w:szCs w:val="24"/>
        </w:rPr>
        <w:t>ji yang telah mereka sepakati, K</w:t>
      </w:r>
      <w:r w:rsidR="00591558">
        <w:rPr>
          <w:rFonts w:asciiTheme="majorBidi" w:hAnsiTheme="majorBidi" w:cstheme="majorBidi"/>
          <w:sz w:val="24"/>
          <w:szCs w:val="24"/>
        </w:rPr>
        <w:t>ar</w:t>
      </w:r>
      <w:r w:rsidR="00374CDF">
        <w:rPr>
          <w:rFonts w:asciiTheme="majorBidi" w:hAnsiTheme="majorBidi" w:cstheme="majorBidi"/>
          <w:sz w:val="24"/>
          <w:szCs w:val="24"/>
        </w:rPr>
        <w:t>e</w:t>
      </w:r>
      <w:r w:rsidR="00591558">
        <w:rPr>
          <w:rFonts w:asciiTheme="majorBidi" w:hAnsiTheme="majorBidi" w:cstheme="majorBidi"/>
          <w:sz w:val="24"/>
          <w:szCs w:val="24"/>
        </w:rPr>
        <w:t xml:space="preserve">na janji tersebut akan diminta pertanggungjawabannya.dengan demikian sebagai bentuk perjanjian penanggungan sebuah kewajiban garansi jual beli membawa konsekuensi logis pada adanya tuntutan pembayaran atau pemenuhan terhadap kewajiban tersebut oleh pembeli apabila </w:t>
      </w:r>
      <w:r w:rsidR="006947A0">
        <w:rPr>
          <w:rFonts w:asciiTheme="majorBidi" w:hAnsiTheme="majorBidi" w:cstheme="majorBidi"/>
          <w:sz w:val="24"/>
          <w:szCs w:val="24"/>
        </w:rPr>
        <w:t>penjual ternyata tidak memenuhi  kewajibannya sesuai dengan kesepakatan yang telah dibuat dalam perjanjian serta tuntutan ganti rugi atas kerugian yang diderita oleh pembeli.</w:t>
      </w:r>
    </w:p>
    <w:p w:rsidR="00ED1AB3" w:rsidRPr="00442277" w:rsidRDefault="00151D88" w:rsidP="008E5D92">
      <w:pPr>
        <w:pStyle w:val="ListParagraph"/>
        <w:numPr>
          <w:ilvl w:val="0"/>
          <w:numId w:val="25"/>
        </w:numPr>
        <w:spacing w:after="0" w:line="480" w:lineRule="auto"/>
        <w:jc w:val="both"/>
        <w:rPr>
          <w:rFonts w:asciiTheme="majorBidi" w:hAnsiTheme="majorBidi" w:cstheme="majorBidi"/>
          <w:sz w:val="24"/>
          <w:szCs w:val="24"/>
        </w:rPr>
      </w:pPr>
      <w:r w:rsidRPr="00442277">
        <w:rPr>
          <w:rFonts w:asciiTheme="majorBidi" w:hAnsiTheme="majorBidi" w:cstheme="majorBidi"/>
          <w:sz w:val="24"/>
          <w:szCs w:val="24"/>
        </w:rPr>
        <w:lastRenderedPageBreak/>
        <w:t>Tujuan dan F</w:t>
      </w:r>
      <w:r w:rsidR="00ED1AB3" w:rsidRPr="00442277">
        <w:rPr>
          <w:rFonts w:asciiTheme="majorBidi" w:hAnsiTheme="majorBidi" w:cstheme="majorBidi"/>
          <w:sz w:val="24"/>
          <w:szCs w:val="24"/>
        </w:rPr>
        <w:t>ungsi garansi</w:t>
      </w:r>
    </w:p>
    <w:p w:rsidR="00ED1AB3" w:rsidRPr="00F05566" w:rsidRDefault="00ED1AB3" w:rsidP="00605225">
      <w:pPr>
        <w:spacing w:after="0" w:line="480" w:lineRule="auto"/>
        <w:ind w:left="270" w:firstLine="450"/>
        <w:jc w:val="both"/>
        <w:rPr>
          <w:rFonts w:asciiTheme="majorBidi" w:hAnsiTheme="majorBidi" w:cstheme="majorBidi"/>
          <w:sz w:val="24"/>
          <w:szCs w:val="24"/>
        </w:rPr>
      </w:pPr>
      <w:r w:rsidRPr="00F05566">
        <w:rPr>
          <w:rFonts w:asciiTheme="majorBidi" w:hAnsiTheme="majorBidi" w:cstheme="majorBidi"/>
          <w:sz w:val="24"/>
          <w:szCs w:val="24"/>
        </w:rPr>
        <w:t>Dalam perkembangan dunia perdagangan dewasa ini, garansi merupakan kepentingan konsumen yang sangat vital, sehingga</w:t>
      </w:r>
      <w:r w:rsidR="009B265E" w:rsidRPr="00F05566">
        <w:rPr>
          <w:rFonts w:asciiTheme="majorBidi" w:hAnsiTheme="majorBidi" w:cstheme="majorBidi"/>
          <w:sz w:val="24"/>
          <w:szCs w:val="24"/>
        </w:rPr>
        <w:t xml:space="preserve"> </w:t>
      </w:r>
      <w:proofErr w:type="gramStart"/>
      <w:r w:rsidR="009B265E" w:rsidRPr="00F05566">
        <w:rPr>
          <w:rFonts w:asciiTheme="majorBidi" w:hAnsiTheme="majorBidi" w:cstheme="majorBidi"/>
          <w:sz w:val="24"/>
          <w:szCs w:val="24"/>
        </w:rPr>
        <w:t xml:space="preserve">garansi </w:t>
      </w:r>
      <w:r w:rsidRPr="00F05566">
        <w:rPr>
          <w:rFonts w:asciiTheme="majorBidi" w:hAnsiTheme="majorBidi" w:cstheme="majorBidi"/>
          <w:sz w:val="24"/>
          <w:szCs w:val="24"/>
        </w:rPr>
        <w:t xml:space="preserve"> jual</w:t>
      </w:r>
      <w:proofErr w:type="gramEnd"/>
      <w:r w:rsidRPr="00F05566">
        <w:rPr>
          <w:rFonts w:asciiTheme="majorBidi" w:hAnsiTheme="majorBidi" w:cstheme="majorBidi"/>
          <w:sz w:val="24"/>
          <w:szCs w:val="24"/>
        </w:rPr>
        <w:t xml:space="preserve"> beli   </w:t>
      </w:r>
      <w:r w:rsidR="009B265E" w:rsidRPr="00F05566">
        <w:rPr>
          <w:rFonts w:asciiTheme="majorBidi" w:hAnsiTheme="majorBidi" w:cstheme="majorBidi"/>
          <w:sz w:val="24"/>
          <w:szCs w:val="24"/>
        </w:rPr>
        <w:t>memiliki fungsi sebagai penjaminan apabila dalam masa-masa garansi di temukan cacat-cacat tersembunyi oleh pembeli dan pengikat terhadap pihak penjual untuk memenuhi prestasi (kewajiban)yang telah disepakati bersama dengan pembeli.</w:t>
      </w:r>
    </w:p>
    <w:p w:rsidR="00442277" w:rsidRDefault="009B265E" w:rsidP="00442277">
      <w:pPr>
        <w:spacing w:after="0" w:line="480" w:lineRule="auto"/>
        <w:ind w:firstLine="360"/>
        <w:jc w:val="both"/>
        <w:rPr>
          <w:rFonts w:asciiTheme="majorBidi" w:hAnsiTheme="majorBidi" w:cstheme="majorBidi"/>
          <w:sz w:val="24"/>
          <w:szCs w:val="24"/>
        </w:rPr>
      </w:pPr>
      <w:r w:rsidRPr="00F05566">
        <w:rPr>
          <w:rFonts w:asciiTheme="majorBidi" w:hAnsiTheme="majorBidi" w:cstheme="majorBidi"/>
          <w:sz w:val="24"/>
          <w:szCs w:val="24"/>
        </w:rPr>
        <w:t xml:space="preserve">Mengenai ketentuan-ketentuan yang merupakan kesepakatan antara kedua belah pihak dalam perjanjian garansi jual beli biasanya tercantum di surat garansi yang diberikan </w:t>
      </w:r>
      <w:proofErr w:type="gramStart"/>
      <w:r w:rsidRPr="00F05566">
        <w:rPr>
          <w:rFonts w:asciiTheme="majorBidi" w:hAnsiTheme="majorBidi" w:cstheme="majorBidi"/>
          <w:sz w:val="24"/>
          <w:szCs w:val="24"/>
        </w:rPr>
        <w:t>kepada  pembeli</w:t>
      </w:r>
      <w:proofErr w:type="gramEnd"/>
      <w:r w:rsidRPr="00F05566">
        <w:rPr>
          <w:rFonts w:asciiTheme="majorBidi" w:hAnsiTheme="majorBidi" w:cstheme="majorBidi"/>
          <w:sz w:val="24"/>
          <w:szCs w:val="24"/>
        </w:rPr>
        <w:t xml:space="preserve">, antara lain berupa jenis cacat yang termasuk dalam penjaminan masa garansi dan sebagainya.ketentun-ketentuan tersebut biasanya dibuat oleh pihak penjual sebelum transaksi sehingga pembeli tidak ikut adil dalam memutuskan kententuan-ketentuan itu.  </w:t>
      </w:r>
      <w:proofErr w:type="gramStart"/>
      <w:r w:rsidRPr="00F05566">
        <w:rPr>
          <w:rFonts w:asciiTheme="majorBidi" w:hAnsiTheme="majorBidi" w:cstheme="majorBidi"/>
          <w:sz w:val="24"/>
          <w:szCs w:val="24"/>
        </w:rPr>
        <w:t>Pembeli tidak berhak untuk menawar syarat-syarat yang telah di tentukan oleh penjual.</w:t>
      </w:r>
      <w:proofErr w:type="gramEnd"/>
      <w:r w:rsidRPr="00F05566">
        <w:rPr>
          <w:rFonts w:asciiTheme="majorBidi" w:hAnsiTheme="majorBidi" w:cstheme="majorBidi"/>
          <w:sz w:val="24"/>
          <w:szCs w:val="24"/>
        </w:rPr>
        <w:t xml:space="preserve"> Dalam </w:t>
      </w:r>
      <w:proofErr w:type="gramStart"/>
      <w:r w:rsidRPr="00F05566">
        <w:rPr>
          <w:rFonts w:asciiTheme="majorBidi" w:hAnsiTheme="majorBidi" w:cstheme="majorBidi"/>
          <w:sz w:val="24"/>
          <w:szCs w:val="24"/>
        </w:rPr>
        <w:t>perjanjian  ini</w:t>
      </w:r>
      <w:proofErr w:type="gramEnd"/>
      <w:r w:rsidRPr="00F05566">
        <w:rPr>
          <w:rFonts w:asciiTheme="majorBidi" w:hAnsiTheme="majorBidi" w:cstheme="majorBidi"/>
          <w:sz w:val="24"/>
          <w:szCs w:val="24"/>
        </w:rPr>
        <w:t xml:space="preserve"> pembeli hanya dihadapkan pada dua pilihan :</w:t>
      </w:r>
    </w:p>
    <w:p w:rsidR="00442277" w:rsidRDefault="00151D88" w:rsidP="008E5D92">
      <w:pPr>
        <w:pStyle w:val="ListParagraph"/>
        <w:numPr>
          <w:ilvl w:val="0"/>
          <w:numId w:val="26"/>
        </w:numPr>
        <w:spacing w:after="0" w:line="480" w:lineRule="auto"/>
        <w:jc w:val="both"/>
        <w:rPr>
          <w:rFonts w:asciiTheme="majorBidi" w:hAnsiTheme="majorBidi" w:cstheme="majorBidi"/>
          <w:sz w:val="24"/>
          <w:szCs w:val="24"/>
        </w:rPr>
      </w:pPr>
      <w:r w:rsidRPr="00442277">
        <w:rPr>
          <w:rFonts w:asciiTheme="majorBidi" w:hAnsiTheme="majorBidi" w:cstheme="majorBidi"/>
          <w:sz w:val="24"/>
          <w:szCs w:val="24"/>
        </w:rPr>
        <w:t>Jika pembeli ingin melakukan transaksi, maka harus sepakat dengan ketentuan-ketentuan tersebut.</w:t>
      </w:r>
    </w:p>
    <w:p w:rsidR="00932ABC" w:rsidRPr="00442277" w:rsidRDefault="00151D88" w:rsidP="008E5D92">
      <w:pPr>
        <w:pStyle w:val="ListParagraph"/>
        <w:numPr>
          <w:ilvl w:val="0"/>
          <w:numId w:val="26"/>
        </w:numPr>
        <w:spacing w:after="0" w:line="480" w:lineRule="auto"/>
        <w:jc w:val="both"/>
        <w:rPr>
          <w:rFonts w:asciiTheme="majorBidi" w:hAnsiTheme="majorBidi" w:cstheme="majorBidi"/>
          <w:sz w:val="24"/>
          <w:szCs w:val="24"/>
        </w:rPr>
      </w:pPr>
      <w:r w:rsidRPr="00442277">
        <w:rPr>
          <w:rFonts w:asciiTheme="majorBidi" w:hAnsiTheme="majorBidi" w:cstheme="majorBidi"/>
          <w:sz w:val="24"/>
          <w:szCs w:val="24"/>
        </w:rPr>
        <w:t xml:space="preserve">Jika pembeli tidak sepakat dengan ketentuan-ketentuan tersebut maka transaksi tidak </w:t>
      </w:r>
      <w:proofErr w:type="gramStart"/>
      <w:r w:rsidRPr="00442277">
        <w:rPr>
          <w:rFonts w:asciiTheme="majorBidi" w:hAnsiTheme="majorBidi" w:cstheme="majorBidi"/>
          <w:sz w:val="24"/>
          <w:szCs w:val="24"/>
        </w:rPr>
        <w:t>akan</w:t>
      </w:r>
      <w:proofErr w:type="gramEnd"/>
      <w:r w:rsidRPr="00442277">
        <w:rPr>
          <w:rFonts w:asciiTheme="majorBidi" w:hAnsiTheme="majorBidi" w:cstheme="majorBidi"/>
          <w:sz w:val="24"/>
          <w:szCs w:val="24"/>
        </w:rPr>
        <w:t xml:space="preserve"> terjadi.</w:t>
      </w:r>
    </w:p>
    <w:p w:rsidR="00442277" w:rsidRDefault="00151D88" w:rsidP="00442277">
      <w:pPr>
        <w:spacing w:after="0" w:line="480" w:lineRule="auto"/>
        <w:ind w:left="360"/>
        <w:jc w:val="both"/>
        <w:rPr>
          <w:rFonts w:asciiTheme="majorBidi" w:hAnsiTheme="majorBidi" w:cstheme="majorBidi"/>
          <w:sz w:val="24"/>
          <w:szCs w:val="24"/>
        </w:rPr>
      </w:pPr>
      <w:r w:rsidRPr="00151D88">
        <w:rPr>
          <w:rFonts w:asciiTheme="majorBidi" w:hAnsiTheme="majorBidi" w:cstheme="majorBidi"/>
          <w:sz w:val="24"/>
          <w:szCs w:val="24"/>
        </w:rPr>
        <w:t xml:space="preserve">Adapun </w:t>
      </w:r>
      <w:r w:rsidR="00EC56F2">
        <w:rPr>
          <w:rFonts w:asciiTheme="majorBidi" w:hAnsiTheme="majorBidi" w:cstheme="majorBidi"/>
          <w:sz w:val="24"/>
          <w:szCs w:val="24"/>
        </w:rPr>
        <w:t>tuju</w:t>
      </w:r>
      <w:r w:rsidRPr="00151D88">
        <w:rPr>
          <w:rFonts w:asciiTheme="majorBidi" w:hAnsiTheme="majorBidi" w:cstheme="majorBidi"/>
          <w:sz w:val="24"/>
          <w:szCs w:val="24"/>
        </w:rPr>
        <w:t xml:space="preserve">an dari konsep garansi ini </w:t>
      </w:r>
      <w:proofErr w:type="gramStart"/>
      <w:r w:rsidRPr="00151D88">
        <w:rPr>
          <w:rFonts w:asciiTheme="majorBidi" w:hAnsiTheme="majorBidi" w:cstheme="majorBidi"/>
          <w:sz w:val="24"/>
          <w:szCs w:val="24"/>
        </w:rPr>
        <w:t>adalah</w:t>
      </w:r>
      <w:r>
        <w:rPr>
          <w:rFonts w:asciiTheme="majorBidi" w:hAnsiTheme="majorBidi" w:cstheme="majorBidi"/>
          <w:sz w:val="24"/>
          <w:szCs w:val="24"/>
        </w:rPr>
        <w:t xml:space="preserve"> :</w:t>
      </w:r>
      <w:proofErr w:type="gramEnd"/>
    </w:p>
    <w:p w:rsidR="00442277" w:rsidRDefault="00151D88" w:rsidP="008E5D92">
      <w:pPr>
        <w:pStyle w:val="ListParagraph"/>
        <w:numPr>
          <w:ilvl w:val="0"/>
          <w:numId w:val="27"/>
        </w:numPr>
        <w:spacing w:after="0" w:line="480" w:lineRule="auto"/>
        <w:jc w:val="both"/>
        <w:rPr>
          <w:rFonts w:asciiTheme="majorBidi" w:hAnsiTheme="majorBidi" w:cstheme="majorBidi"/>
          <w:sz w:val="24"/>
          <w:szCs w:val="24"/>
        </w:rPr>
      </w:pPr>
      <w:r w:rsidRPr="00442277">
        <w:rPr>
          <w:rFonts w:asciiTheme="majorBidi" w:hAnsiTheme="majorBidi" w:cstheme="majorBidi"/>
          <w:sz w:val="24"/>
          <w:szCs w:val="24"/>
        </w:rPr>
        <w:t xml:space="preserve">Untuk menjalin tali silaturrahmi dengan saling tolong menolong sesama manusia dengan kebaikan. Pada prinsipnya garansi berarti memberikan layanan kemudahan kepada pembeli terhadap </w:t>
      </w:r>
      <w:r w:rsidRPr="00442277">
        <w:rPr>
          <w:rFonts w:asciiTheme="majorBidi" w:hAnsiTheme="majorBidi" w:cstheme="majorBidi"/>
          <w:sz w:val="24"/>
          <w:szCs w:val="24"/>
        </w:rPr>
        <w:lastRenderedPageBreak/>
        <w:t xml:space="preserve">permasalahan-permasalahan yang akan timbul yang berkaitan dengan barang yang telah ditransaksikan </w:t>
      </w:r>
    </w:p>
    <w:p w:rsidR="00442277" w:rsidRDefault="00151D88" w:rsidP="008E5D92">
      <w:pPr>
        <w:pStyle w:val="ListParagraph"/>
        <w:numPr>
          <w:ilvl w:val="0"/>
          <w:numId w:val="27"/>
        </w:numPr>
        <w:spacing w:after="0" w:line="480" w:lineRule="auto"/>
        <w:jc w:val="both"/>
        <w:rPr>
          <w:rFonts w:asciiTheme="majorBidi" w:hAnsiTheme="majorBidi" w:cstheme="majorBidi"/>
          <w:sz w:val="24"/>
          <w:szCs w:val="24"/>
        </w:rPr>
      </w:pPr>
      <w:r w:rsidRPr="00442277">
        <w:rPr>
          <w:rFonts w:asciiTheme="majorBidi" w:hAnsiTheme="majorBidi" w:cstheme="majorBidi"/>
          <w:sz w:val="24"/>
          <w:szCs w:val="24"/>
        </w:rPr>
        <w:t xml:space="preserve">Salah </w:t>
      </w:r>
      <w:r w:rsidR="00F7179C" w:rsidRPr="00442277">
        <w:rPr>
          <w:rFonts w:asciiTheme="majorBidi" w:hAnsiTheme="majorBidi" w:cstheme="majorBidi"/>
          <w:sz w:val="24"/>
          <w:szCs w:val="24"/>
        </w:rPr>
        <w:t>satu bentuk fungsi garansi adalah sebagai usaha untuk memberikan perlindungan konsumen terhadap barang-barang yang telah dibeli dari kecacatan tersembunyi atau kerusakan. Garansi disini bertujuan untuk menghindarkan kemafsadatan</w:t>
      </w:r>
      <w:r w:rsidR="00442277" w:rsidRPr="00442277">
        <w:rPr>
          <w:rFonts w:asciiTheme="majorBidi" w:hAnsiTheme="majorBidi" w:cstheme="majorBidi"/>
          <w:sz w:val="24"/>
          <w:szCs w:val="24"/>
        </w:rPr>
        <w:t xml:space="preserve"> (kerusakan)</w:t>
      </w:r>
      <w:r w:rsidR="00F7179C" w:rsidRPr="00442277">
        <w:rPr>
          <w:rFonts w:asciiTheme="majorBidi" w:hAnsiTheme="majorBidi" w:cstheme="majorBidi"/>
          <w:sz w:val="24"/>
          <w:szCs w:val="24"/>
        </w:rPr>
        <w:t xml:space="preserve"> yang </w:t>
      </w:r>
      <w:proofErr w:type="gramStart"/>
      <w:r w:rsidR="00F7179C" w:rsidRPr="00442277">
        <w:rPr>
          <w:rFonts w:asciiTheme="majorBidi" w:hAnsiTheme="majorBidi" w:cstheme="majorBidi"/>
          <w:sz w:val="24"/>
          <w:szCs w:val="24"/>
        </w:rPr>
        <w:t>akan</w:t>
      </w:r>
      <w:proofErr w:type="gramEnd"/>
      <w:r w:rsidR="00F7179C" w:rsidRPr="00442277">
        <w:rPr>
          <w:rFonts w:asciiTheme="majorBidi" w:hAnsiTheme="majorBidi" w:cstheme="majorBidi"/>
          <w:sz w:val="24"/>
          <w:szCs w:val="24"/>
        </w:rPr>
        <w:t xml:space="preserve"> diterima oleh konsumen.</w:t>
      </w:r>
    </w:p>
    <w:p w:rsidR="00F7179C" w:rsidRPr="00442277" w:rsidRDefault="00F7179C" w:rsidP="008E5D92">
      <w:pPr>
        <w:pStyle w:val="ListParagraph"/>
        <w:numPr>
          <w:ilvl w:val="0"/>
          <w:numId w:val="27"/>
        </w:numPr>
        <w:spacing w:after="0" w:line="480" w:lineRule="auto"/>
        <w:jc w:val="both"/>
        <w:rPr>
          <w:rFonts w:asciiTheme="majorBidi" w:hAnsiTheme="majorBidi" w:cstheme="majorBidi"/>
          <w:sz w:val="24"/>
          <w:szCs w:val="24"/>
        </w:rPr>
      </w:pPr>
      <w:r w:rsidRPr="00442277">
        <w:rPr>
          <w:rFonts w:asciiTheme="majorBidi" w:hAnsiTheme="majorBidi" w:cstheme="majorBidi"/>
          <w:sz w:val="24"/>
          <w:szCs w:val="24"/>
        </w:rPr>
        <w:t xml:space="preserve">Garansi ini juga memiliki tujuan untuk menghindari adanya </w:t>
      </w:r>
      <w:r w:rsidRPr="00442277">
        <w:rPr>
          <w:rFonts w:asciiTheme="majorBidi" w:hAnsiTheme="majorBidi" w:cstheme="majorBidi"/>
          <w:i/>
          <w:iCs/>
          <w:sz w:val="24"/>
          <w:szCs w:val="24"/>
        </w:rPr>
        <w:t xml:space="preserve">gharar </w:t>
      </w:r>
      <w:r w:rsidRPr="00442277">
        <w:rPr>
          <w:rFonts w:asciiTheme="majorBidi" w:hAnsiTheme="majorBidi" w:cstheme="majorBidi"/>
          <w:sz w:val="24"/>
          <w:szCs w:val="24"/>
        </w:rPr>
        <w:t>atau penipuan yang dilakukan oleh penjual.</w:t>
      </w:r>
    </w:p>
    <w:p w:rsidR="00F7179C" w:rsidRDefault="00F7179C" w:rsidP="00605225">
      <w:pPr>
        <w:pStyle w:val="ListParagraph"/>
        <w:spacing w:after="0" w:line="480" w:lineRule="auto"/>
        <w:ind w:left="1080" w:firstLine="360"/>
        <w:jc w:val="both"/>
        <w:rPr>
          <w:rFonts w:asciiTheme="majorBidi" w:hAnsiTheme="majorBidi" w:cstheme="majorBidi"/>
          <w:sz w:val="24"/>
          <w:szCs w:val="24"/>
        </w:rPr>
      </w:pPr>
      <w:proofErr w:type="gramStart"/>
      <w:r>
        <w:rPr>
          <w:rFonts w:asciiTheme="majorBidi" w:hAnsiTheme="majorBidi" w:cstheme="majorBidi"/>
          <w:sz w:val="24"/>
          <w:szCs w:val="24"/>
        </w:rPr>
        <w:t>Sebagaimana dijelaskan diatas, garansi merupakan jaminan terhadap keadaan barang yang ditransaksikan, maka ini memiliki implikasi yang positif (manfaat) kepada para pelaku jual beli, baik penjual maupun pembeli.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Fungsi utama dari bentuknya garansi ini adalah memberikan perlindungan terhadap hak-hak konsumen dari hal-hal yang dapat merugikan konsumen.</w:t>
      </w:r>
      <w:proofErr w:type="gramEnd"/>
    </w:p>
    <w:p w:rsidR="00151D88" w:rsidRDefault="00F7179C" w:rsidP="00605225">
      <w:pPr>
        <w:pStyle w:val="ListParagraph"/>
        <w:spacing w:after="0"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 xml:space="preserve">Manfaat bagi pembeli dari garansi ini adalah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mendapat jaminan atas adanya kerusakan yang bersifat internal (bukan sebab kelalaian atau faktor luar barang) dan cacat-cacat yang sebelumnya kerusakan dan cacat-cacat tersebut belum diketahui. </w:t>
      </w:r>
      <w:r w:rsidR="00B05138">
        <w:rPr>
          <w:rFonts w:asciiTheme="majorBidi" w:hAnsiTheme="majorBidi" w:cstheme="majorBidi"/>
          <w:sz w:val="24"/>
          <w:szCs w:val="24"/>
        </w:rPr>
        <w:t xml:space="preserve">Dengan pelayanan garansi ini, </w:t>
      </w:r>
      <w:proofErr w:type="gramStart"/>
      <w:r w:rsidR="00B05138">
        <w:rPr>
          <w:rFonts w:asciiTheme="majorBidi" w:hAnsiTheme="majorBidi" w:cstheme="majorBidi"/>
          <w:sz w:val="24"/>
          <w:szCs w:val="24"/>
        </w:rPr>
        <w:t>ia</w:t>
      </w:r>
      <w:proofErr w:type="gramEnd"/>
      <w:r w:rsidR="00B05138">
        <w:rPr>
          <w:rFonts w:asciiTheme="majorBidi" w:hAnsiTheme="majorBidi" w:cstheme="majorBidi"/>
          <w:sz w:val="24"/>
          <w:szCs w:val="24"/>
        </w:rPr>
        <w:t xml:space="preserve"> juga terlindungi dan akan terpenuhi hak-haknya yaitu mendapatkan barang yang sesuai dengan apa yang tersebut dalam transaksi serta sesuai dengan nilai tukar yang telah dikeluarkan.</w:t>
      </w:r>
    </w:p>
    <w:p w:rsidR="00B05138" w:rsidRDefault="00B05138" w:rsidP="00605225">
      <w:pPr>
        <w:pStyle w:val="ListParagraph"/>
        <w:spacing w:after="0" w:line="480" w:lineRule="auto"/>
        <w:ind w:left="1080" w:firstLine="360"/>
        <w:jc w:val="both"/>
        <w:rPr>
          <w:rFonts w:asciiTheme="majorBidi" w:hAnsiTheme="majorBidi" w:cstheme="majorBidi"/>
          <w:sz w:val="24"/>
          <w:szCs w:val="24"/>
        </w:rPr>
      </w:pPr>
      <w:r>
        <w:rPr>
          <w:rFonts w:asciiTheme="majorBidi" w:hAnsiTheme="majorBidi" w:cstheme="majorBidi"/>
          <w:sz w:val="24"/>
          <w:szCs w:val="24"/>
        </w:rPr>
        <w:lastRenderedPageBreak/>
        <w:t xml:space="preserve">Hal ini bermakna jika ditemukan kerusakan atau cacat dikemudian hari dalam tempo waktu yang telah ditentukan, maka pihak penjual berkewajiban menjalankan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telah disepakati dala</w:t>
      </w:r>
      <w:r w:rsidR="00C544B0">
        <w:rPr>
          <w:rFonts w:asciiTheme="majorBidi" w:hAnsiTheme="majorBidi" w:cstheme="majorBidi"/>
          <w:sz w:val="24"/>
          <w:szCs w:val="24"/>
        </w:rPr>
        <w:t>m</w:t>
      </w:r>
      <w:r>
        <w:rPr>
          <w:rFonts w:asciiTheme="majorBidi" w:hAnsiTheme="majorBidi" w:cstheme="majorBidi"/>
          <w:sz w:val="24"/>
          <w:szCs w:val="24"/>
        </w:rPr>
        <w:t xml:space="preserve"> garansi tersebut, baik mengganti maupun memperbaiki secara percuma.</w:t>
      </w:r>
    </w:p>
    <w:p w:rsidR="00B05138" w:rsidRDefault="00B05138" w:rsidP="00605225">
      <w:pPr>
        <w:pStyle w:val="ListParagraph"/>
        <w:spacing w:after="0"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Adapun manfaat dan keuntungan yang dapat didapat oleh penjual adalah mendapatkan kepercayaan dari konsumen, jika tidak ditemukan cacat atau kerusakan dikemudian hari</w:t>
      </w:r>
      <w:proofErr w:type="gramStart"/>
      <w:r>
        <w:rPr>
          <w:rFonts w:asciiTheme="majorBidi" w:hAnsiTheme="majorBidi" w:cstheme="majorBidi"/>
          <w:sz w:val="24"/>
          <w:szCs w:val="24"/>
        </w:rPr>
        <w:t>,maka</w:t>
      </w:r>
      <w:proofErr w:type="gramEnd"/>
      <w:r>
        <w:rPr>
          <w:rFonts w:asciiTheme="majorBidi" w:hAnsiTheme="majorBidi" w:cstheme="majorBidi"/>
          <w:sz w:val="24"/>
          <w:szCs w:val="24"/>
        </w:rPr>
        <w:t xml:space="preserve"> konsumen akan</w:t>
      </w:r>
      <w:r w:rsidR="00C544B0">
        <w:rPr>
          <w:rFonts w:asciiTheme="majorBidi" w:hAnsiTheme="majorBidi" w:cstheme="majorBidi"/>
          <w:sz w:val="24"/>
          <w:szCs w:val="24"/>
        </w:rPr>
        <w:t xml:space="preserve"> percaya terhadap penjual atau untuk </w:t>
      </w:r>
      <w:r>
        <w:rPr>
          <w:rFonts w:asciiTheme="majorBidi" w:hAnsiTheme="majorBidi" w:cstheme="majorBidi"/>
          <w:sz w:val="24"/>
          <w:szCs w:val="24"/>
        </w:rPr>
        <w:t xml:space="preserve"> </w:t>
      </w:r>
      <w:r w:rsidR="00C544B0">
        <w:rPr>
          <w:rFonts w:asciiTheme="majorBidi" w:hAnsiTheme="majorBidi" w:cstheme="majorBidi"/>
          <w:sz w:val="24"/>
          <w:szCs w:val="24"/>
        </w:rPr>
        <w:t xml:space="preserve">menjual barang-barang yang </w:t>
      </w:r>
      <w:r>
        <w:rPr>
          <w:rFonts w:asciiTheme="majorBidi" w:hAnsiTheme="majorBidi" w:cstheme="majorBidi"/>
          <w:sz w:val="24"/>
          <w:szCs w:val="24"/>
        </w:rPr>
        <w:t>berkuwalitas.</w:t>
      </w:r>
    </w:p>
    <w:p w:rsidR="00B05138" w:rsidRDefault="00B05138" w:rsidP="00605225">
      <w:pPr>
        <w:pStyle w:val="ListParagraph"/>
        <w:spacing w:after="0" w:line="480" w:lineRule="auto"/>
        <w:ind w:left="1080" w:firstLine="360"/>
        <w:jc w:val="both"/>
        <w:rPr>
          <w:rFonts w:asciiTheme="majorBidi" w:hAnsiTheme="majorBidi" w:cstheme="majorBidi"/>
          <w:sz w:val="24"/>
          <w:szCs w:val="24"/>
        </w:rPr>
      </w:pPr>
      <w:proofErr w:type="gramStart"/>
      <w:r>
        <w:rPr>
          <w:rFonts w:asciiTheme="majorBidi" w:hAnsiTheme="majorBidi" w:cstheme="majorBidi"/>
          <w:sz w:val="24"/>
          <w:szCs w:val="24"/>
        </w:rPr>
        <w:t>Pelayanan garansi ini juga bisa menjadi daya tarik tersebut untuk memikat hati para konsumen agar membeli barang dagangnya.</w:t>
      </w:r>
      <w:proofErr w:type="gramEnd"/>
      <w:r>
        <w:rPr>
          <w:rFonts w:asciiTheme="majorBidi" w:hAnsiTheme="majorBidi" w:cstheme="majorBidi"/>
          <w:sz w:val="24"/>
          <w:szCs w:val="24"/>
        </w:rPr>
        <w:t xml:space="preserve"> Hal ini karna logika konsumen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selalu cenderung mencari keamanan dan kepastian terhadap kuwalitas barang yang dibelinya, sehingga pelayanan garansi ini dapat menjadi salah satu alat promosi yang sangat baik.</w:t>
      </w:r>
    </w:p>
    <w:p w:rsidR="00BA1558" w:rsidRDefault="00B05138" w:rsidP="00BA1558">
      <w:pPr>
        <w:pStyle w:val="ListParagraph"/>
        <w:tabs>
          <w:tab w:val="left" w:pos="360"/>
        </w:tabs>
        <w:spacing w:after="0"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 xml:space="preserve">Disamping itu, dengan adanya garansi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terjalin hubungan yang harmonis antara penjual dan pembeli. </w:t>
      </w:r>
      <w:proofErr w:type="gramStart"/>
      <w:r>
        <w:rPr>
          <w:rFonts w:asciiTheme="majorBidi" w:hAnsiTheme="majorBidi" w:cstheme="majorBidi"/>
          <w:sz w:val="24"/>
          <w:szCs w:val="24"/>
        </w:rPr>
        <w:t>Hal ini karna penjual telah memberikan pelayanan</w:t>
      </w:r>
      <w:r w:rsidR="00A4029C">
        <w:rPr>
          <w:rFonts w:asciiTheme="majorBidi" w:hAnsiTheme="majorBidi" w:cstheme="majorBidi"/>
          <w:sz w:val="24"/>
          <w:szCs w:val="24"/>
        </w:rPr>
        <w:t xml:space="preserve"> yang terbaik dan kepuasan pada</w:t>
      </w:r>
      <w:r w:rsidR="00A4029C">
        <w:rPr>
          <w:rFonts w:asciiTheme="majorBidi" w:hAnsiTheme="majorBidi" w:cstheme="majorBidi" w:hint="cs"/>
          <w:sz w:val="24"/>
          <w:szCs w:val="24"/>
          <w:rtl/>
        </w:rPr>
        <w:t xml:space="preserve"> </w:t>
      </w:r>
      <w:r>
        <w:rPr>
          <w:rFonts w:asciiTheme="majorBidi" w:hAnsiTheme="majorBidi" w:cstheme="majorBidi"/>
          <w:sz w:val="24"/>
          <w:szCs w:val="24"/>
        </w:rPr>
        <w:t>pembeli,</w:t>
      </w:r>
      <w:r w:rsidR="00514E53">
        <w:rPr>
          <w:rFonts w:asciiTheme="majorBidi" w:hAnsiTheme="majorBidi" w:cstheme="majorBidi"/>
          <w:sz w:val="24"/>
          <w:szCs w:val="24"/>
        </w:rPr>
        <w:t xml:space="preserve"> </w:t>
      </w:r>
      <w:r>
        <w:rPr>
          <w:rFonts w:asciiTheme="majorBidi" w:hAnsiTheme="majorBidi" w:cstheme="majorBidi"/>
          <w:sz w:val="24"/>
          <w:szCs w:val="24"/>
        </w:rPr>
        <w:t xml:space="preserve">sehingga pembeli tersebut dapat menjadi pelayanan tetap </w:t>
      </w:r>
      <w:r w:rsidR="00EC56F2">
        <w:rPr>
          <w:rFonts w:asciiTheme="majorBidi" w:hAnsiTheme="majorBidi" w:cstheme="majorBidi"/>
          <w:sz w:val="24"/>
          <w:szCs w:val="24"/>
        </w:rPr>
        <w:t>bagi penjual tersebut.</w:t>
      </w:r>
      <w:proofErr w:type="gramEnd"/>
      <w:r w:rsidR="00442277">
        <w:rPr>
          <w:rFonts w:asciiTheme="majorBidi" w:hAnsiTheme="majorBidi" w:cstheme="majorBidi"/>
          <w:sz w:val="24"/>
          <w:szCs w:val="24"/>
        </w:rPr>
        <w:t xml:space="preserve"> </w:t>
      </w:r>
    </w:p>
    <w:p w:rsidR="00620428" w:rsidRPr="00BA1558" w:rsidRDefault="00BA1558" w:rsidP="00BA1558">
      <w:pPr>
        <w:tabs>
          <w:tab w:val="left" w:pos="360"/>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BA1558">
        <w:rPr>
          <w:rFonts w:asciiTheme="majorBidi" w:hAnsiTheme="majorBidi" w:cstheme="majorBidi"/>
          <w:sz w:val="24"/>
          <w:szCs w:val="24"/>
          <w:lang w:val="id-ID"/>
        </w:rPr>
        <w:t xml:space="preserve">E </w:t>
      </w:r>
      <w:r w:rsidR="00442277" w:rsidRPr="00BA1558">
        <w:rPr>
          <w:rFonts w:asciiTheme="majorBidi" w:hAnsiTheme="majorBidi" w:cstheme="majorBidi"/>
          <w:sz w:val="24"/>
          <w:szCs w:val="24"/>
        </w:rPr>
        <w:t>Akibat Hukum Islam Cacat Dan Kerusakan Dalam Perjanjian G</w:t>
      </w:r>
      <w:r w:rsidR="0007681D" w:rsidRPr="00BA1558">
        <w:rPr>
          <w:rFonts w:asciiTheme="majorBidi" w:hAnsiTheme="majorBidi" w:cstheme="majorBidi"/>
          <w:sz w:val="24"/>
          <w:szCs w:val="24"/>
        </w:rPr>
        <w:t xml:space="preserve">aransi </w:t>
      </w:r>
    </w:p>
    <w:p w:rsidR="0007681D" w:rsidRDefault="0007681D" w:rsidP="00605225">
      <w:pPr>
        <w:pStyle w:val="ListParagraph"/>
        <w:spacing w:after="0" w:line="480" w:lineRule="auto"/>
        <w:ind w:left="502" w:firstLine="218"/>
        <w:jc w:val="both"/>
        <w:rPr>
          <w:rFonts w:asciiTheme="majorBidi" w:hAnsiTheme="majorBidi" w:cstheme="majorBidi"/>
          <w:sz w:val="24"/>
          <w:szCs w:val="24"/>
        </w:rPr>
      </w:pPr>
      <w:r>
        <w:rPr>
          <w:rFonts w:asciiTheme="majorBidi" w:hAnsiTheme="majorBidi" w:cstheme="majorBidi"/>
          <w:sz w:val="24"/>
          <w:szCs w:val="24"/>
        </w:rPr>
        <w:t xml:space="preserve">Cacat dan kerusakan merupakan sesuatu yang menyebabkan pihak penggaransi harus melaksanakan kewajiban sesuai dengan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ada </w:t>
      </w:r>
      <w:r>
        <w:rPr>
          <w:rFonts w:asciiTheme="majorBidi" w:hAnsiTheme="majorBidi" w:cstheme="majorBidi"/>
          <w:sz w:val="24"/>
          <w:szCs w:val="24"/>
        </w:rPr>
        <w:lastRenderedPageBreak/>
        <w:t xml:space="preserve">dalam surat garansi. Cacat dan kerusakan biasanya telah tertulis atau disebutkan dalam surat </w:t>
      </w:r>
      <w:proofErr w:type="gramStart"/>
      <w:r>
        <w:rPr>
          <w:rFonts w:asciiTheme="majorBidi" w:hAnsiTheme="majorBidi" w:cstheme="majorBidi"/>
          <w:sz w:val="24"/>
          <w:szCs w:val="24"/>
        </w:rPr>
        <w:t>garansi .</w:t>
      </w:r>
      <w:proofErr w:type="gramEnd"/>
    </w:p>
    <w:p w:rsidR="0007681D" w:rsidRDefault="0007681D" w:rsidP="00605225">
      <w:pPr>
        <w:pStyle w:val="ListParagraph"/>
        <w:spacing w:after="0" w:line="480" w:lineRule="auto"/>
        <w:ind w:left="502" w:firstLine="218"/>
        <w:jc w:val="both"/>
        <w:rPr>
          <w:rFonts w:asciiTheme="majorBidi" w:hAnsiTheme="majorBidi" w:cstheme="majorBidi"/>
          <w:sz w:val="24"/>
          <w:szCs w:val="24"/>
        </w:rPr>
      </w:pPr>
      <w:proofErr w:type="gramStart"/>
      <w:r>
        <w:rPr>
          <w:rFonts w:asciiTheme="majorBidi" w:hAnsiTheme="majorBidi" w:cstheme="majorBidi"/>
          <w:sz w:val="24"/>
          <w:szCs w:val="24"/>
        </w:rPr>
        <w:t>Ketentuan kecacatan yang dapat mengakibatkan dilaksanakannya kewajiban penggaransi adalah cacat yang tersembunyi.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Cacat yang tersembunyi adalah cacat yang tidak diketahui oleh kedua belah pihak pada waktu transaksi </w:t>
      </w:r>
      <w:r w:rsidR="00252814">
        <w:rPr>
          <w:rFonts w:asciiTheme="majorBidi" w:hAnsiTheme="majorBidi" w:cstheme="majorBidi"/>
          <w:sz w:val="24"/>
          <w:szCs w:val="24"/>
        </w:rPr>
        <w:t>dan cacat tersebut telah ada sej</w:t>
      </w:r>
      <w:r w:rsidR="00AA5BF1">
        <w:rPr>
          <w:rFonts w:asciiTheme="majorBidi" w:hAnsiTheme="majorBidi" w:cstheme="majorBidi"/>
          <w:sz w:val="24"/>
          <w:szCs w:val="24"/>
        </w:rPr>
        <w:t>ak sebelum transaksi dilakukan.</w:t>
      </w:r>
      <w:proofErr w:type="gramEnd"/>
      <w:r w:rsidR="00AA5BF1">
        <w:rPr>
          <w:rFonts w:asciiTheme="majorBidi" w:hAnsiTheme="majorBidi" w:cstheme="majorBidi"/>
          <w:sz w:val="24"/>
          <w:szCs w:val="24"/>
        </w:rPr>
        <w:t xml:space="preserve"> </w:t>
      </w:r>
      <w:proofErr w:type="gramStart"/>
      <w:r w:rsidR="00252814">
        <w:rPr>
          <w:rFonts w:asciiTheme="majorBidi" w:hAnsiTheme="majorBidi" w:cstheme="majorBidi"/>
          <w:sz w:val="24"/>
          <w:szCs w:val="24"/>
        </w:rPr>
        <w:t>Sedangkan kerusakan adalah bermakna kerusakan yang disebabkan karna faktor internal barang tersebut, seperti kualitasnya tidak baik sehingga belum sampai pada waktu yang ditentukan tersebut telah mengalami kerusakan.</w:t>
      </w:r>
      <w:proofErr w:type="gramEnd"/>
    </w:p>
    <w:p w:rsidR="00AA5BF1" w:rsidRPr="00AA5BF1" w:rsidRDefault="00252814" w:rsidP="00AA5BF1">
      <w:pPr>
        <w:pStyle w:val="ListParagraph"/>
        <w:spacing w:after="0" w:line="480" w:lineRule="auto"/>
        <w:ind w:left="502" w:firstLine="218"/>
        <w:jc w:val="both"/>
        <w:rPr>
          <w:rFonts w:asciiTheme="majorBidi" w:hAnsiTheme="majorBidi" w:cstheme="majorBidi"/>
          <w:sz w:val="24"/>
          <w:szCs w:val="24"/>
        </w:rPr>
      </w:pPr>
      <w:r>
        <w:rPr>
          <w:rFonts w:asciiTheme="majorBidi" w:hAnsiTheme="majorBidi" w:cstheme="majorBidi"/>
          <w:sz w:val="24"/>
          <w:szCs w:val="24"/>
        </w:rPr>
        <w:t xml:space="preserve">Adapun cacat yang kelihatan atau telah diketahui, hukum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menyatakan bahwa jual beli tersebut sah dan tidak berhak melakukan khiyar, karna adanya kerelaan atas cacat atau</w:t>
      </w:r>
      <w:r w:rsidR="00AA5BF1">
        <w:rPr>
          <w:rFonts w:asciiTheme="majorBidi" w:hAnsiTheme="majorBidi" w:cstheme="majorBidi"/>
          <w:sz w:val="24"/>
          <w:szCs w:val="24"/>
        </w:rPr>
        <w:t xml:space="preserve"> </w:t>
      </w:r>
      <w:r>
        <w:rPr>
          <w:rFonts w:asciiTheme="majorBidi" w:hAnsiTheme="majorBidi" w:cstheme="majorBidi"/>
          <w:sz w:val="24"/>
          <w:szCs w:val="24"/>
        </w:rPr>
        <w:t>kek</w:t>
      </w:r>
      <w:r w:rsidR="00AA5BF1">
        <w:rPr>
          <w:rFonts w:asciiTheme="majorBidi" w:hAnsiTheme="majorBidi" w:cstheme="majorBidi"/>
          <w:sz w:val="24"/>
          <w:szCs w:val="24"/>
        </w:rPr>
        <w:t>urangan yang telah diketahuinya.</w:t>
      </w:r>
    </w:p>
    <w:p w:rsidR="00932ABC" w:rsidRDefault="00932ABC" w:rsidP="00605225">
      <w:pPr>
        <w:pStyle w:val="ListParagraph"/>
        <w:spacing w:after="0" w:line="480" w:lineRule="auto"/>
        <w:ind w:left="502" w:firstLine="218"/>
        <w:jc w:val="both"/>
        <w:rPr>
          <w:rFonts w:asciiTheme="majorBidi" w:hAnsiTheme="majorBidi" w:cstheme="majorBidi"/>
          <w:sz w:val="24"/>
          <w:szCs w:val="24"/>
        </w:rPr>
      </w:pPr>
    </w:p>
    <w:p w:rsidR="000A3379" w:rsidRPr="000A3379" w:rsidRDefault="000A3379" w:rsidP="00605225">
      <w:pPr>
        <w:spacing w:after="0" w:line="480" w:lineRule="auto"/>
        <w:jc w:val="both"/>
        <w:rPr>
          <w:rFonts w:asciiTheme="majorBidi" w:hAnsiTheme="majorBidi" w:cstheme="majorBidi"/>
          <w:sz w:val="24"/>
          <w:szCs w:val="24"/>
        </w:rPr>
      </w:pPr>
    </w:p>
    <w:sectPr w:rsidR="000A3379" w:rsidRPr="000A3379" w:rsidSect="000A4CEB">
      <w:headerReference w:type="default" r:id="rId9"/>
      <w:footnotePr>
        <w:numStart w:val="8"/>
      </w:footnotePr>
      <w:type w:val="continuous"/>
      <w:pgSz w:w="11907" w:h="16839" w:code="9"/>
      <w:pgMar w:top="2268" w:right="1701" w:bottom="1701" w:left="2268"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CBC" w:rsidRDefault="00D42CBC" w:rsidP="00D1395C">
      <w:r>
        <w:separator/>
      </w:r>
    </w:p>
  </w:endnote>
  <w:endnote w:type="continuationSeparator" w:id="0">
    <w:p w:rsidR="00D42CBC" w:rsidRDefault="00D42CBC" w:rsidP="00D1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Arabic">
    <w:altName w:val="Times New Arab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CBC" w:rsidRDefault="00D42CBC" w:rsidP="00D1395C">
      <w:r>
        <w:separator/>
      </w:r>
    </w:p>
  </w:footnote>
  <w:footnote w:type="continuationSeparator" w:id="0">
    <w:p w:rsidR="00D42CBC" w:rsidRDefault="00D42CBC" w:rsidP="00D1395C">
      <w:r>
        <w:continuationSeparator/>
      </w:r>
    </w:p>
  </w:footnote>
  <w:footnote w:id="1">
    <w:p w:rsidR="000366E3" w:rsidRPr="003635BE" w:rsidRDefault="000366E3" w:rsidP="00A8314F">
      <w:pPr>
        <w:pStyle w:val="FootnoteText"/>
        <w:ind w:firstLine="709"/>
        <w:jc w:val="both"/>
        <w:rPr>
          <w:rFonts w:asciiTheme="majorBidi" w:hAnsiTheme="majorBidi" w:cstheme="majorBidi"/>
        </w:rPr>
      </w:pPr>
      <w:r w:rsidRPr="00A8314F">
        <w:rPr>
          <w:rStyle w:val="FootnoteReference"/>
          <w:rFonts w:asciiTheme="majorBidi" w:hAnsiTheme="majorBidi" w:cstheme="majorBidi"/>
          <w:i/>
          <w:iCs/>
        </w:rPr>
        <w:footnoteRef/>
      </w:r>
      <w:r w:rsidRPr="00A8314F">
        <w:rPr>
          <w:rFonts w:asciiTheme="majorBidi" w:hAnsiTheme="majorBidi" w:cstheme="majorBidi"/>
          <w:i/>
          <w:iCs/>
        </w:rPr>
        <w:t xml:space="preserve"> </w:t>
      </w:r>
      <w:hyperlink w:history="1">
        <w:proofErr w:type="gramStart"/>
        <w:r w:rsidRPr="00A8314F">
          <w:rPr>
            <w:rStyle w:val="Hyperlink"/>
            <w:rFonts w:asciiTheme="majorBidi" w:hAnsiTheme="majorBidi" w:cstheme="majorBidi"/>
            <w:color w:val="auto"/>
            <w:u w:val="none"/>
          </w:rPr>
          <w:t>http://artikel ilmiah lengkap.blogspot.co.id/2013/03/pengertian-fiqh muamalah.html</w:t>
        </w:r>
      </w:hyperlink>
      <w:r w:rsidRPr="00A8314F">
        <w:rPr>
          <w:rFonts w:asciiTheme="majorBidi" w:hAnsiTheme="majorBidi" w:cstheme="majorBidi"/>
        </w:rPr>
        <w:t>?</w:t>
      </w:r>
      <w:proofErr w:type="gramEnd"/>
      <w:r w:rsidRPr="00A8314F">
        <w:rPr>
          <w:rFonts w:asciiTheme="majorBidi" w:hAnsiTheme="majorBidi" w:cstheme="majorBidi"/>
        </w:rPr>
        <w:t xml:space="preserve"> m=1, di akses pada tanggal 10</w:t>
      </w:r>
      <w:r>
        <w:rPr>
          <w:rFonts w:asciiTheme="majorBidi" w:hAnsiTheme="majorBidi" w:cstheme="majorBidi"/>
        </w:rPr>
        <w:t xml:space="preserve"> </w:t>
      </w:r>
      <w:r w:rsidR="00A8314F">
        <w:rPr>
          <w:rFonts w:asciiTheme="majorBidi" w:hAnsiTheme="majorBidi" w:cstheme="majorBidi"/>
        </w:rPr>
        <w:t>November 2017</w:t>
      </w:r>
      <w:r w:rsidR="00A8314F">
        <w:rPr>
          <w:rFonts w:asciiTheme="majorBidi" w:hAnsiTheme="majorBidi" w:cstheme="majorBidi"/>
          <w:lang w:val="id-ID"/>
        </w:rPr>
        <w:t>, P</w:t>
      </w:r>
      <w:r w:rsidRPr="00F15A4C">
        <w:rPr>
          <w:rFonts w:asciiTheme="majorBidi" w:hAnsiTheme="majorBidi" w:cstheme="majorBidi"/>
        </w:rPr>
        <w:t>ukul 12:35 WI</w:t>
      </w:r>
      <w:r>
        <w:rPr>
          <w:rFonts w:asciiTheme="majorBidi" w:hAnsiTheme="majorBidi" w:cstheme="majorBidi"/>
        </w:rPr>
        <w:t>B.</w:t>
      </w:r>
    </w:p>
  </w:footnote>
  <w:footnote w:id="2">
    <w:p w:rsidR="000366E3" w:rsidRPr="004A6BDE" w:rsidRDefault="000366E3" w:rsidP="00A8314F">
      <w:pPr>
        <w:pStyle w:val="FootnoteText"/>
        <w:ind w:left="284" w:firstLine="425"/>
        <w:jc w:val="both"/>
        <w:rPr>
          <w:rFonts w:asciiTheme="majorBidi" w:hAnsiTheme="majorBidi" w:cstheme="majorBidi"/>
          <w:lang w:val="id-ID"/>
        </w:rPr>
      </w:pPr>
      <w:r>
        <w:rPr>
          <w:rStyle w:val="FootnoteReference"/>
        </w:rPr>
        <w:footnoteRef/>
      </w:r>
      <w:r>
        <w:rPr>
          <w:rFonts w:asciiTheme="majorBidi" w:hAnsiTheme="majorBidi" w:cstheme="majorBidi"/>
        </w:rPr>
        <w:t xml:space="preserve">.M. Ali Hasan, </w:t>
      </w:r>
      <w:r w:rsidRPr="00DC275B">
        <w:rPr>
          <w:rFonts w:asciiTheme="majorBidi" w:hAnsiTheme="majorBidi" w:cstheme="majorBidi"/>
          <w:i/>
          <w:iCs/>
        </w:rPr>
        <w:t>Berbagai</w:t>
      </w:r>
      <w:r>
        <w:rPr>
          <w:rFonts w:asciiTheme="majorBidi" w:hAnsiTheme="majorBidi" w:cstheme="majorBidi"/>
          <w:i/>
          <w:iCs/>
        </w:rPr>
        <w:t xml:space="preserve"> </w:t>
      </w:r>
      <w:r w:rsidRPr="00DC275B">
        <w:rPr>
          <w:rFonts w:asciiTheme="majorBidi" w:hAnsiTheme="majorBidi" w:cstheme="majorBidi"/>
          <w:i/>
          <w:iCs/>
        </w:rPr>
        <w:t>Macam</w:t>
      </w:r>
      <w:r w:rsidR="00A8314F">
        <w:rPr>
          <w:rFonts w:asciiTheme="majorBidi" w:hAnsiTheme="majorBidi" w:cstheme="majorBidi"/>
          <w:i/>
          <w:iCs/>
          <w:lang w:val="id-ID"/>
        </w:rPr>
        <w:t xml:space="preserve"> </w:t>
      </w:r>
      <w:r w:rsidRPr="00DC275B">
        <w:rPr>
          <w:rFonts w:asciiTheme="majorBidi" w:hAnsiTheme="majorBidi" w:cstheme="majorBidi"/>
          <w:i/>
          <w:iCs/>
        </w:rPr>
        <w:t>Transaksi</w:t>
      </w:r>
      <w:r>
        <w:rPr>
          <w:rFonts w:asciiTheme="majorBidi" w:hAnsiTheme="majorBidi" w:cstheme="majorBidi"/>
          <w:i/>
          <w:iCs/>
        </w:rPr>
        <w:t xml:space="preserve"> dalam </w:t>
      </w:r>
      <w:r w:rsidRPr="00DC275B">
        <w:rPr>
          <w:rFonts w:asciiTheme="majorBidi" w:hAnsiTheme="majorBidi" w:cstheme="majorBidi"/>
          <w:i/>
          <w:iCs/>
        </w:rPr>
        <w:t>Islam</w:t>
      </w:r>
      <w:r>
        <w:rPr>
          <w:rFonts w:asciiTheme="majorBidi" w:hAnsiTheme="majorBidi" w:cstheme="majorBidi"/>
        </w:rPr>
        <w:t>, (Jakarta: Raja Grafindo Persada), hlm. 113</w:t>
      </w:r>
      <w:r w:rsidR="004A6BDE">
        <w:rPr>
          <w:rFonts w:asciiTheme="majorBidi" w:hAnsiTheme="majorBidi" w:cstheme="majorBidi"/>
          <w:lang w:val="id-ID"/>
        </w:rPr>
        <w:t>.</w:t>
      </w:r>
    </w:p>
    <w:p w:rsidR="000366E3" w:rsidRPr="00F962AB" w:rsidRDefault="000366E3" w:rsidP="00BA6957">
      <w:pPr>
        <w:pStyle w:val="FootnoteText"/>
      </w:pPr>
    </w:p>
  </w:footnote>
  <w:footnote w:id="3">
    <w:p w:rsidR="000366E3" w:rsidRPr="003D4AF1" w:rsidRDefault="000366E3" w:rsidP="004A6BDE">
      <w:pPr>
        <w:pStyle w:val="FootnoteText"/>
        <w:ind w:firstLine="709"/>
        <w:rPr>
          <w:rFonts w:ascii="Times New Roman" w:hAnsi="Times New Roman" w:cs="Times New Roman"/>
        </w:rPr>
      </w:pPr>
      <w:r>
        <w:rPr>
          <w:rStyle w:val="FootnoteReference"/>
        </w:rPr>
        <w:footnoteRef/>
      </w:r>
      <w:r>
        <w:t xml:space="preserve"> </w:t>
      </w:r>
      <w:r w:rsidRPr="003D4AF1">
        <w:rPr>
          <w:rFonts w:ascii="Times New Roman" w:hAnsi="Times New Roman" w:cs="Times New Roman"/>
        </w:rPr>
        <w:t>Subekti</w:t>
      </w:r>
      <w:r w:rsidRPr="003D4AF1">
        <w:rPr>
          <w:rFonts w:ascii="Times New Roman" w:hAnsi="Times New Roman" w:cs="Times New Roman"/>
          <w:i/>
          <w:iCs/>
        </w:rPr>
        <w:t>, Kitab Undang-Undang Hukum Perdata</w:t>
      </w:r>
      <w:r w:rsidRPr="003D4AF1">
        <w:rPr>
          <w:rFonts w:ascii="Times New Roman" w:hAnsi="Times New Roman" w:cs="Times New Roman"/>
        </w:rPr>
        <w:t>,</w:t>
      </w:r>
      <w:r w:rsidR="004A6BDE">
        <w:rPr>
          <w:rFonts w:ascii="Times New Roman" w:hAnsi="Times New Roman" w:cs="Times New Roman"/>
          <w:lang w:val="id-ID"/>
        </w:rPr>
        <w:t xml:space="preserve"> </w:t>
      </w:r>
      <w:r w:rsidR="004A6BDE">
        <w:rPr>
          <w:rFonts w:ascii="Times New Roman" w:hAnsi="Times New Roman" w:cs="Times New Roman"/>
        </w:rPr>
        <w:t>(</w:t>
      </w:r>
      <w:r w:rsidRPr="003D4AF1">
        <w:rPr>
          <w:rFonts w:ascii="Times New Roman" w:hAnsi="Times New Roman" w:cs="Times New Roman"/>
        </w:rPr>
        <w:t>Jakarta: PT. Pradnya Paramita)</w:t>
      </w:r>
      <w:r>
        <w:rPr>
          <w:rFonts w:ascii="Times New Roman" w:hAnsi="Times New Roman" w:cs="Times New Roman"/>
        </w:rPr>
        <w:t>, hlm.</w:t>
      </w:r>
      <w:r w:rsidRPr="003D4AF1">
        <w:rPr>
          <w:rFonts w:ascii="Times New Roman" w:hAnsi="Times New Roman" w:cs="Times New Roman"/>
        </w:rPr>
        <w:t xml:space="preserve"> 366</w:t>
      </w:r>
      <w:r>
        <w:rPr>
          <w:rFonts w:ascii="Times New Roman" w:hAnsi="Times New Roman" w:cs="Times New Roman"/>
        </w:rPr>
        <w:t>.</w:t>
      </w:r>
    </w:p>
  </w:footnote>
  <w:footnote w:id="4">
    <w:p w:rsidR="000366E3" w:rsidRPr="00F15A4C" w:rsidRDefault="000366E3" w:rsidP="00F15A4C">
      <w:pPr>
        <w:pStyle w:val="FootnoteText"/>
        <w:ind w:firstLine="720"/>
        <w:jc w:val="both"/>
        <w:rPr>
          <w:rFonts w:asciiTheme="majorBidi" w:hAnsiTheme="majorBidi" w:cstheme="majorBidi"/>
        </w:rPr>
      </w:pPr>
      <w:r w:rsidRPr="00F15A4C">
        <w:rPr>
          <w:rStyle w:val="FootnoteReference"/>
          <w:rFonts w:asciiTheme="majorBidi" w:hAnsiTheme="majorBidi" w:cstheme="majorBidi"/>
        </w:rPr>
        <w:footnoteRef/>
      </w:r>
      <w:r>
        <w:rPr>
          <w:rFonts w:asciiTheme="majorBidi" w:hAnsiTheme="majorBidi" w:cstheme="majorBidi"/>
        </w:rPr>
        <w:t xml:space="preserve">Subekti, </w:t>
      </w:r>
      <w:r w:rsidRPr="00F15A4C">
        <w:rPr>
          <w:rFonts w:asciiTheme="majorBidi" w:hAnsiTheme="majorBidi" w:cstheme="majorBidi"/>
        </w:rPr>
        <w:t xml:space="preserve">Tjitrosudibio, </w:t>
      </w:r>
      <w:r w:rsidRPr="00F15A4C">
        <w:rPr>
          <w:rFonts w:asciiTheme="majorBidi" w:hAnsiTheme="majorBidi" w:cstheme="majorBidi"/>
          <w:i/>
        </w:rPr>
        <w:t xml:space="preserve">Kitab Undang-undang </w:t>
      </w:r>
      <w:r w:rsidRPr="00F15A4C">
        <w:rPr>
          <w:rFonts w:asciiTheme="majorBidi" w:hAnsiTheme="majorBidi" w:cstheme="majorBidi"/>
        </w:rPr>
        <w:t>Hukum Perdata</w:t>
      </w:r>
      <w:r>
        <w:rPr>
          <w:rFonts w:asciiTheme="majorBidi" w:hAnsiTheme="majorBidi" w:cstheme="majorBidi"/>
        </w:rPr>
        <w:t>.</w:t>
      </w:r>
    </w:p>
  </w:footnote>
  <w:footnote w:id="5">
    <w:p w:rsidR="000366E3" w:rsidRPr="00F15A4C" w:rsidRDefault="000366E3" w:rsidP="00F15A4C">
      <w:pPr>
        <w:pStyle w:val="FootnoteText"/>
        <w:ind w:firstLine="720"/>
        <w:jc w:val="both"/>
        <w:rPr>
          <w:rFonts w:asciiTheme="majorBidi" w:hAnsiTheme="majorBidi" w:cstheme="majorBidi"/>
        </w:rPr>
      </w:pPr>
      <w:r w:rsidRPr="00F15A4C">
        <w:rPr>
          <w:rStyle w:val="FootnoteReference"/>
          <w:rFonts w:asciiTheme="majorBidi" w:hAnsiTheme="majorBidi" w:cstheme="majorBidi"/>
        </w:rPr>
        <w:footnoteRef/>
      </w:r>
      <w:r w:rsidRPr="00F15A4C">
        <w:rPr>
          <w:rFonts w:asciiTheme="majorBidi" w:hAnsiTheme="majorBidi" w:cstheme="majorBidi"/>
        </w:rPr>
        <w:t xml:space="preserve">Abdul Kadir Muhammad, </w:t>
      </w:r>
      <w:r w:rsidRPr="00F15A4C">
        <w:rPr>
          <w:rFonts w:asciiTheme="majorBidi" w:hAnsiTheme="majorBidi" w:cstheme="majorBidi"/>
          <w:i/>
        </w:rPr>
        <w:t>Hukum Perikatan</w:t>
      </w:r>
      <w:r w:rsidRPr="00F15A4C">
        <w:rPr>
          <w:rFonts w:asciiTheme="majorBidi" w:hAnsiTheme="majorBidi" w:cstheme="majorBidi"/>
        </w:rPr>
        <w:t>, (Bandung:Bina Cipta, 1982)</w:t>
      </w:r>
    </w:p>
  </w:footnote>
  <w:footnote w:id="6">
    <w:p w:rsidR="000366E3" w:rsidRPr="00CA0323" w:rsidRDefault="000366E3" w:rsidP="00F15A4C">
      <w:pPr>
        <w:pStyle w:val="FootnoteText"/>
        <w:ind w:firstLine="720"/>
        <w:jc w:val="both"/>
        <w:rPr>
          <w:rFonts w:ascii="Times New Roman" w:hAnsi="Times New Roman" w:cs="Times New Roman"/>
          <w:i/>
        </w:rPr>
      </w:pPr>
      <w:r w:rsidRPr="00F15A4C">
        <w:rPr>
          <w:rStyle w:val="FootnoteReference"/>
          <w:rFonts w:asciiTheme="majorBidi" w:hAnsiTheme="majorBidi" w:cstheme="majorBidi"/>
        </w:rPr>
        <w:footnoteRef/>
      </w:r>
      <w:r w:rsidRPr="00F15A4C">
        <w:rPr>
          <w:rFonts w:asciiTheme="majorBidi" w:hAnsiTheme="majorBidi" w:cstheme="majorBidi"/>
        </w:rPr>
        <w:t xml:space="preserve"> Abdul R. Saliman ,</w:t>
      </w:r>
      <w:r>
        <w:rPr>
          <w:rFonts w:asciiTheme="majorBidi" w:hAnsiTheme="majorBidi" w:cstheme="majorBidi"/>
          <w:i/>
        </w:rPr>
        <w:t>Hukum Bisnis Untuk Perusahaan Teori dan Contoh K</w:t>
      </w:r>
      <w:r w:rsidRPr="00F15A4C">
        <w:rPr>
          <w:rFonts w:asciiTheme="majorBidi" w:hAnsiTheme="majorBidi" w:cstheme="majorBidi"/>
          <w:i/>
        </w:rPr>
        <w:t>asus</w:t>
      </w:r>
      <w:r w:rsidRPr="00CA0323">
        <w:rPr>
          <w:rFonts w:ascii="Times New Roman" w:hAnsi="Times New Roman" w:cs="Times New Roman"/>
          <w:i/>
        </w:rPr>
        <w:t xml:space="preserve"> </w:t>
      </w:r>
    </w:p>
  </w:footnote>
  <w:footnote w:id="7">
    <w:p w:rsidR="000366E3" w:rsidRPr="004A6BDE" w:rsidRDefault="000366E3" w:rsidP="00914C41">
      <w:pPr>
        <w:pStyle w:val="FootnoteText"/>
        <w:ind w:firstLine="567"/>
        <w:rPr>
          <w:rFonts w:ascii="Times New Roman" w:hAnsi="Times New Roman" w:cs="Times New Roman"/>
          <w:lang w:val="id-ID"/>
        </w:rPr>
      </w:pPr>
      <w:r w:rsidRPr="00BE5D78">
        <w:rPr>
          <w:rStyle w:val="FootnoteReference"/>
          <w:rFonts w:ascii="Times New Roman" w:hAnsi="Times New Roman" w:cs="Times New Roman"/>
        </w:rPr>
        <w:footnoteRef/>
      </w:r>
      <w:r>
        <w:rPr>
          <w:rFonts w:ascii="Times New Roman" w:hAnsi="Times New Roman" w:cs="Times New Roman"/>
        </w:rPr>
        <w:t xml:space="preserve">  Al-Fauzan Saleh, </w:t>
      </w:r>
      <w:r w:rsidRPr="00BE5D78">
        <w:rPr>
          <w:rFonts w:ascii="Times New Roman" w:hAnsi="Times New Roman" w:cs="Times New Roman"/>
          <w:i/>
          <w:iCs/>
        </w:rPr>
        <w:t>fiqh sehari-</w:t>
      </w:r>
      <w:proofErr w:type="gramStart"/>
      <w:r w:rsidRPr="00BE5D78">
        <w:rPr>
          <w:rFonts w:ascii="Times New Roman" w:hAnsi="Times New Roman" w:cs="Times New Roman"/>
          <w:i/>
          <w:iCs/>
        </w:rPr>
        <w:t>hari ,</w:t>
      </w:r>
      <w:r w:rsidRPr="00F15A4C">
        <w:rPr>
          <w:rFonts w:ascii="Times New Roman" w:hAnsi="Times New Roman" w:cs="Times New Roman"/>
        </w:rPr>
        <w:t>(</w:t>
      </w:r>
      <w:proofErr w:type="gramEnd"/>
      <w:r w:rsidRPr="00BE5D78">
        <w:rPr>
          <w:rFonts w:ascii="Times New Roman" w:hAnsi="Times New Roman" w:cs="Times New Roman"/>
        </w:rPr>
        <w:t xml:space="preserve">Jakarta </w:t>
      </w:r>
      <w:r>
        <w:rPr>
          <w:rFonts w:ascii="Times New Roman" w:hAnsi="Times New Roman" w:cs="Times New Roman"/>
        </w:rPr>
        <w:t>: Gema Isnani), hlm</w:t>
      </w:r>
      <w:r w:rsidRPr="00BE5D78">
        <w:rPr>
          <w:rFonts w:ascii="Times New Roman" w:hAnsi="Times New Roman" w:cs="Times New Roman"/>
        </w:rPr>
        <w:t>. 364</w:t>
      </w:r>
    </w:p>
  </w:footnote>
  <w:footnote w:id="8">
    <w:p w:rsidR="000366E3" w:rsidRPr="00CB3FFB" w:rsidRDefault="000366E3" w:rsidP="00C613D8">
      <w:pPr>
        <w:pStyle w:val="FootnoteText"/>
        <w:ind w:left="284" w:firstLine="425"/>
        <w:jc w:val="both"/>
        <w:rPr>
          <w:rFonts w:asciiTheme="majorBidi" w:hAnsiTheme="majorBidi" w:cstheme="majorBidi"/>
        </w:rPr>
      </w:pPr>
      <w:r w:rsidRPr="00CB3FFB">
        <w:rPr>
          <w:rStyle w:val="FootnoteReference"/>
          <w:rFonts w:asciiTheme="majorBidi" w:hAnsiTheme="majorBidi" w:cstheme="majorBidi"/>
        </w:rPr>
        <w:footnoteRef/>
      </w:r>
      <w:r>
        <w:rPr>
          <w:rFonts w:asciiTheme="majorBidi" w:hAnsiTheme="majorBidi" w:cstheme="majorBidi"/>
        </w:rPr>
        <w:t xml:space="preserve">Abdul, Rahman, Ghazaly, </w:t>
      </w:r>
      <w:r w:rsidRPr="00BE5D78">
        <w:rPr>
          <w:rFonts w:asciiTheme="majorBidi" w:hAnsiTheme="majorBidi" w:cstheme="majorBidi"/>
          <w:i/>
          <w:iCs/>
        </w:rPr>
        <w:t>Fiqh Muamalah</w:t>
      </w:r>
      <w:r>
        <w:rPr>
          <w:rFonts w:asciiTheme="majorBidi" w:hAnsiTheme="majorBidi" w:cstheme="majorBidi"/>
        </w:rPr>
        <w:t>, (Jakarta: Kencana Prenada Media Group), Edisi 1, Cet.2, hal 71</w:t>
      </w:r>
    </w:p>
  </w:footnote>
  <w:footnote w:id="9">
    <w:p w:rsidR="000366E3" w:rsidRPr="008C335B" w:rsidRDefault="000366E3" w:rsidP="00C613D8">
      <w:pPr>
        <w:pStyle w:val="FootnoteText"/>
        <w:ind w:left="284" w:firstLine="425"/>
        <w:jc w:val="both"/>
        <w:rPr>
          <w:rFonts w:asciiTheme="majorBidi" w:hAnsiTheme="majorBidi" w:cstheme="majorBidi"/>
        </w:rPr>
      </w:pPr>
      <w:r w:rsidRPr="008C335B">
        <w:rPr>
          <w:rStyle w:val="FootnoteReference"/>
          <w:rFonts w:asciiTheme="majorBidi" w:hAnsiTheme="majorBidi" w:cstheme="majorBidi"/>
        </w:rPr>
        <w:footnoteRef/>
      </w:r>
      <w:r>
        <w:rPr>
          <w:rFonts w:asciiTheme="majorBidi" w:hAnsiTheme="majorBidi" w:cstheme="majorBidi"/>
        </w:rPr>
        <w:t xml:space="preserve">Sohari, Sahrani dan Ru’fah Abdullah, </w:t>
      </w:r>
      <w:r>
        <w:rPr>
          <w:rFonts w:asciiTheme="majorBidi" w:hAnsiTheme="majorBidi" w:cstheme="majorBidi"/>
          <w:i/>
          <w:iCs/>
        </w:rPr>
        <w:t xml:space="preserve">Fiqh Muamalah, </w:t>
      </w:r>
      <w:r>
        <w:rPr>
          <w:rFonts w:asciiTheme="majorBidi" w:hAnsiTheme="majorBidi" w:cstheme="majorBidi"/>
        </w:rPr>
        <w:t>Cet. 1, (Bogor: Penerbit Ghalia Indonesia, 2011), hal. 67.</w:t>
      </w:r>
    </w:p>
  </w:footnote>
  <w:footnote w:id="10">
    <w:p w:rsidR="000366E3" w:rsidRPr="008F62E1" w:rsidRDefault="000366E3" w:rsidP="00C613D8">
      <w:pPr>
        <w:pStyle w:val="FootnoteText"/>
        <w:ind w:left="284" w:firstLine="425"/>
        <w:jc w:val="both"/>
        <w:rPr>
          <w:rFonts w:asciiTheme="majorBidi" w:hAnsiTheme="majorBidi" w:cstheme="majorBidi"/>
        </w:rPr>
      </w:pPr>
      <w:r w:rsidRPr="008F62E1">
        <w:rPr>
          <w:rStyle w:val="FootnoteReference"/>
          <w:rFonts w:asciiTheme="majorBidi" w:hAnsiTheme="majorBidi" w:cstheme="majorBidi"/>
        </w:rPr>
        <w:footnoteRef/>
      </w:r>
      <w:r>
        <w:rPr>
          <w:rFonts w:asciiTheme="majorBidi" w:hAnsiTheme="majorBidi" w:cstheme="majorBidi"/>
        </w:rPr>
        <w:t xml:space="preserve">Abdul </w:t>
      </w:r>
      <w:proofErr w:type="gramStart"/>
      <w:r>
        <w:rPr>
          <w:rFonts w:asciiTheme="majorBidi" w:hAnsiTheme="majorBidi" w:cstheme="majorBidi"/>
        </w:rPr>
        <w:t>Ghofur  Anshori</w:t>
      </w:r>
      <w:proofErr w:type="gramEnd"/>
      <w:r>
        <w:rPr>
          <w:rFonts w:asciiTheme="majorBidi" w:hAnsiTheme="majorBidi" w:cstheme="majorBidi"/>
        </w:rPr>
        <w:t xml:space="preserve">, </w:t>
      </w:r>
      <w:r w:rsidRPr="008F62E1">
        <w:rPr>
          <w:rFonts w:asciiTheme="majorBidi" w:hAnsiTheme="majorBidi" w:cstheme="majorBidi"/>
          <w:i/>
          <w:iCs/>
        </w:rPr>
        <w:t>Hukum Perjanjian Islam di Indonesia</w:t>
      </w:r>
      <w:r w:rsidR="00C613D8">
        <w:rPr>
          <w:rFonts w:asciiTheme="majorBidi" w:hAnsiTheme="majorBidi" w:cstheme="majorBidi"/>
        </w:rPr>
        <w:t>, cet 1</w:t>
      </w:r>
      <w:r w:rsidR="00C613D8">
        <w:rPr>
          <w:rFonts w:asciiTheme="majorBidi" w:hAnsiTheme="majorBidi" w:cstheme="majorBidi"/>
          <w:lang w:val="id-ID"/>
        </w:rPr>
        <w:t xml:space="preserve">, </w:t>
      </w:r>
      <w:r>
        <w:rPr>
          <w:rFonts w:asciiTheme="majorBidi" w:hAnsiTheme="majorBidi" w:cstheme="majorBidi"/>
        </w:rPr>
        <w:t>(Yogyakarta: Gadjah Mada University Press, 2010), hlm. 42-44.</w:t>
      </w:r>
    </w:p>
  </w:footnote>
  <w:footnote w:id="11">
    <w:p w:rsidR="000366E3" w:rsidRPr="000728BD" w:rsidRDefault="000366E3" w:rsidP="009A5037">
      <w:pPr>
        <w:pStyle w:val="FootnoteText"/>
        <w:ind w:firstLine="720"/>
        <w:rPr>
          <w:rFonts w:ascii="Times New Roman" w:hAnsi="Times New Roman" w:cs="Times New Roman"/>
        </w:rPr>
      </w:pPr>
      <w:r w:rsidRPr="000728BD">
        <w:rPr>
          <w:rStyle w:val="FootnoteReference"/>
          <w:rFonts w:ascii="Times New Roman" w:hAnsi="Times New Roman" w:cs="Times New Roman"/>
        </w:rPr>
        <w:footnoteRef/>
      </w:r>
      <w:r>
        <w:rPr>
          <w:rFonts w:ascii="Times New Roman" w:hAnsi="Times New Roman" w:cs="Times New Roman"/>
        </w:rPr>
        <w:t>Pasaribu</w:t>
      </w:r>
      <w:proofErr w:type="gramStart"/>
      <w:r>
        <w:rPr>
          <w:rFonts w:ascii="Times New Roman" w:hAnsi="Times New Roman" w:cs="Times New Roman"/>
        </w:rPr>
        <w:t>,Chairuman</w:t>
      </w:r>
      <w:proofErr w:type="gramEnd"/>
      <w:r>
        <w:rPr>
          <w:rFonts w:ascii="Times New Roman" w:hAnsi="Times New Roman" w:cs="Times New Roman"/>
        </w:rPr>
        <w:t xml:space="preserve"> dan Suhrawardi K.Lubis, </w:t>
      </w:r>
      <w:r>
        <w:rPr>
          <w:rFonts w:ascii="Times New Roman" w:hAnsi="Times New Roman" w:cs="Times New Roman"/>
          <w:i/>
        </w:rPr>
        <w:t>Hukum Perjanjian dalam I</w:t>
      </w:r>
      <w:r w:rsidRPr="000728BD">
        <w:rPr>
          <w:rFonts w:ascii="Times New Roman" w:hAnsi="Times New Roman" w:cs="Times New Roman"/>
          <w:i/>
        </w:rPr>
        <w:t>slam”</w:t>
      </w:r>
      <w:r>
        <w:rPr>
          <w:rFonts w:ascii="Times New Roman" w:hAnsi="Times New Roman" w:cs="Times New Roman"/>
        </w:rPr>
        <w:t>Jakarta : Sinar G</w:t>
      </w:r>
      <w:r w:rsidRPr="000728BD">
        <w:rPr>
          <w:rFonts w:ascii="Times New Roman" w:hAnsi="Times New Roman" w:cs="Times New Roman"/>
        </w:rPr>
        <w:t>rafika</w:t>
      </w:r>
      <w:r>
        <w:rPr>
          <w:rFonts w:ascii="Times New Roman" w:hAnsi="Times New Roman" w:cs="Times New Roman"/>
        </w:rPr>
        <w:t xml:space="preserve">, 1996), hlm. </w:t>
      </w:r>
    </w:p>
  </w:footnote>
  <w:footnote w:id="12">
    <w:p w:rsidR="000366E3" w:rsidRDefault="000366E3" w:rsidP="00463280">
      <w:pPr>
        <w:pStyle w:val="FootnoteText"/>
        <w:ind w:firstLine="720"/>
      </w:pPr>
      <w:r>
        <w:rPr>
          <w:rStyle w:val="FootnoteReference"/>
        </w:rPr>
        <w:footnoteRef/>
      </w:r>
      <w:r>
        <w:t xml:space="preserve"> </w:t>
      </w:r>
      <w:r w:rsidR="00DB61A4">
        <w:t>Rahmat Syafei,op.cit</w:t>
      </w:r>
    </w:p>
  </w:footnote>
  <w:footnote w:id="13">
    <w:p w:rsidR="000366E3" w:rsidRPr="00CF44EF" w:rsidRDefault="000366E3" w:rsidP="00463280">
      <w:pPr>
        <w:ind w:firstLine="720"/>
        <w:rPr>
          <w:rFonts w:asciiTheme="majorBidi" w:hAnsiTheme="majorBidi" w:cstheme="majorBidi"/>
          <w:sz w:val="20"/>
          <w:szCs w:val="20"/>
        </w:rPr>
      </w:pPr>
      <w:r w:rsidRPr="00CF44EF">
        <w:rPr>
          <w:rStyle w:val="FootnoteReference"/>
          <w:rFonts w:asciiTheme="majorBidi" w:hAnsiTheme="majorBidi" w:cstheme="majorBidi"/>
          <w:sz w:val="20"/>
          <w:szCs w:val="20"/>
        </w:rPr>
        <w:footnoteRef/>
      </w:r>
      <w:r w:rsidRPr="00CF44EF">
        <w:rPr>
          <w:rFonts w:asciiTheme="majorBidi" w:hAnsiTheme="majorBidi" w:cstheme="majorBidi"/>
          <w:sz w:val="20"/>
          <w:szCs w:val="20"/>
        </w:rPr>
        <w:t xml:space="preserve">Imam Abu Husein Muslim bin Hajjah Al-Qusyairi Al-Naisaburi, </w:t>
      </w:r>
      <w:r w:rsidR="00463280">
        <w:rPr>
          <w:rFonts w:asciiTheme="majorBidi" w:hAnsiTheme="majorBidi" w:cstheme="majorBidi"/>
          <w:i/>
          <w:iCs/>
          <w:sz w:val="20"/>
          <w:szCs w:val="20"/>
        </w:rPr>
        <w:t>Shahih</w:t>
      </w:r>
      <w:r w:rsidR="00463280">
        <w:rPr>
          <w:rFonts w:asciiTheme="majorBidi" w:hAnsiTheme="majorBidi" w:cstheme="majorBidi"/>
          <w:i/>
          <w:iCs/>
          <w:sz w:val="20"/>
          <w:szCs w:val="20"/>
          <w:lang w:val="id-ID"/>
        </w:rPr>
        <w:t xml:space="preserve"> </w:t>
      </w:r>
      <w:r w:rsidRPr="00CF44EF">
        <w:rPr>
          <w:rFonts w:asciiTheme="majorBidi" w:hAnsiTheme="majorBidi" w:cstheme="majorBidi"/>
          <w:i/>
          <w:iCs/>
          <w:sz w:val="20"/>
          <w:szCs w:val="20"/>
        </w:rPr>
        <w:t>Muslim</w:t>
      </w:r>
      <w:r w:rsidRPr="00CF44EF">
        <w:rPr>
          <w:rFonts w:asciiTheme="majorBidi" w:hAnsiTheme="majorBidi" w:cstheme="majorBidi"/>
          <w:sz w:val="20"/>
          <w:szCs w:val="20"/>
        </w:rPr>
        <w:t>,(Terjemah oleh Adib Bisri Mustofa) Jilid III, Semarang, CV. Asyifa, 1993)</w:t>
      </w:r>
    </w:p>
  </w:footnote>
  <w:footnote w:id="14">
    <w:p w:rsidR="000366E3" w:rsidRDefault="000366E3" w:rsidP="008E0A85">
      <w:pPr>
        <w:pStyle w:val="FootnoteText"/>
        <w:ind w:firstLine="720"/>
      </w:pPr>
      <w:r>
        <w:rPr>
          <w:rStyle w:val="FootnoteReference"/>
        </w:rPr>
        <w:footnoteRef/>
      </w:r>
      <w:r>
        <w:t xml:space="preserve"> Chairuman pasaribu dan suhrawardi K.Lubis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626"/>
      <w:docPartObj>
        <w:docPartGallery w:val="Page Numbers (Top of Page)"/>
        <w:docPartUnique/>
      </w:docPartObj>
    </w:sdtPr>
    <w:sdtEndPr/>
    <w:sdtContent>
      <w:p w:rsidR="000366E3" w:rsidRDefault="00BA1558" w:rsidP="00AA5BF1">
        <w:pPr>
          <w:pStyle w:val="Header"/>
          <w:jc w:val="right"/>
        </w:pPr>
        <w:r>
          <w:fldChar w:fldCharType="begin"/>
        </w:r>
        <w:r>
          <w:instrText xml:space="preserve"> PAGE   \* MERGEFORMAT </w:instrText>
        </w:r>
        <w:r>
          <w:fldChar w:fldCharType="separate"/>
        </w:r>
        <w:r w:rsidR="00001A75">
          <w:rPr>
            <w:noProof/>
          </w:rPr>
          <w:t>36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5F3"/>
    <w:multiLevelType w:val="hybridMultilevel"/>
    <w:tmpl w:val="B5FAB7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02BC9"/>
    <w:multiLevelType w:val="hybridMultilevel"/>
    <w:tmpl w:val="4560F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94DA9"/>
    <w:multiLevelType w:val="hybridMultilevel"/>
    <w:tmpl w:val="B2BEA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0673B"/>
    <w:multiLevelType w:val="hybridMultilevel"/>
    <w:tmpl w:val="EBD4D51A"/>
    <w:lvl w:ilvl="0" w:tplc="D5C2200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384818"/>
    <w:multiLevelType w:val="hybridMultilevel"/>
    <w:tmpl w:val="E782279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61C62D3"/>
    <w:multiLevelType w:val="hybridMultilevel"/>
    <w:tmpl w:val="92D8F3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5F2111"/>
    <w:multiLevelType w:val="hybridMultilevel"/>
    <w:tmpl w:val="9A541158"/>
    <w:lvl w:ilvl="0" w:tplc="27F42E0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AE713E"/>
    <w:multiLevelType w:val="hybridMultilevel"/>
    <w:tmpl w:val="34202E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705CF"/>
    <w:multiLevelType w:val="hybridMultilevel"/>
    <w:tmpl w:val="3618B60A"/>
    <w:lvl w:ilvl="0" w:tplc="53F6835C">
      <w:start w:val="1"/>
      <w:numFmt w:val="upperLetter"/>
      <w:lvlText w:val="%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8145D"/>
    <w:multiLevelType w:val="hybridMultilevel"/>
    <w:tmpl w:val="B10C989C"/>
    <w:lvl w:ilvl="0" w:tplc="54B2AC08">
      <w:start w:val="3"/>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711C6B"/>
    <w:multiLevelType w:val="hybridMultilevel"/>
    <w:tmpl w:val="D604DC36"/>
    <w:lvl w:ilvl="0" w:tplc="16369D9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F777A"/>
    <w:multiLevelType w:val="hybridMultilevel"/>
    <w:tmpl w:val="BE30D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BB4516"/>
    <w:multiLevelType w:val="hybridMultilevel"/>
    <w:tmpl w:val="0DDAE71C"/>
    <w:lvl w:ilvl="0" w:tplc="BF826FC6">
      <w:start w:val="1"/>
      <w:numFmt w:val="upp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CEE3261"/>
    <w:multiLevelType w:val="hybridMultilevel"/>
    <w:tmpl w:val="D194C2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5D264B"/>
    <w:multiLevelType w:val="hybridMultilevel"/>
    <w:tmpl w:val="A3604128"/>
    <w:lvl w:ilvl="0" w:tplc="04090019">
      <w:start w:val="1"/>
      <w:numFmt w:val="lowerLetter"/>
      <w:lvlText w:val="%1."/>
      <w:lvlJc w:val="left"/>
      <w:pPr>
        <w:ind w:left="1509" w:hanging="360"/>
      </w:p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15">
    <w:nsid w:val="44A41499"/>
    <w:multiLevelType w:val="hybridMultilevel"/>
    <w:tmpl w:val="9BD60690"/>
    <w:lvl w:ilvl="0" w:tplc="04090019">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36258"/>
    <w:multiLevelType w:val="hybridMultilevel"/>
    <w:tmpl w:val="DA3A8F10"/>
    <w:lvl w:ilvl="0" w:tplc="D0BC5AF8">
      <w:start w:val="1"/>
      <w:numFmt w:val="lowerLetter"/>
      <w:lvlText w:val="%1."/>
      <w:lvlJc w:val="left"/>
      <w:pPr>
        <w:ind w:left="927" w:hanging="360"/>
      </w:pPr>
      <w:rPr>
        <w:rFonts w:asciiTheme="majorBidi" w:eastAsiaTheme="minorHAnsi" w:hAnsiTheme="majorBidi" w:cstheme="majorBidi"/>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4E695B84"/>
    <w:multiLevelType w:val="hybridMultilevel"/>
    <w:tmpl w:val="4816EDE8"/>
    <w:lvl w:ilvl="0" w:tplc="FCFAA0D6">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673A73"/>
    <w:multiLevelType w:val="hybridMultilevel"/>
    <w:tmpl w:val="32D46DA8"/>
    <w:lvl w:ilvl="0" w:tplc="0C22DF7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F55CAE"/>
    <w:multiLevelType w:val="hybridMultilevel"/>
    <w:tmpl w:val="71B6EAD8"/>
    <w:lvl w:ilvl="0" w:tplc="3D38EA0E">
      <w:start w:val="2"/>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D3554E"/>
    <w:multiLevelType w:val="hybridMultilevel"/>
    <w:tmpl w:val="DDB4F932"/>
    <w:lvl w:ilvl="0" w:tplc="BAB4FE72">
      <w:start w:val="1"/>
      <w:numFmt w:val="lowerLetter"/>
      <w:lvlText w:val="%1."/>
      <w:lvlJc w:val="left"/>
      <w:pPr>
        <w:ind w:left="1724" w:hanging="360"/>
      </w:pPr>
      <w:rPr>
        <w:rFonts w:asciiTheme="majorBidi" w:eastAsiaTheme="minorHAnsi" w:hAnsiTheme="majorBidi" w:cstheme="majorBidi"/>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1">
    <w:nsid w:val="62884831"/>
    <w:multiLevelType w:val="hybridMultilevel"/>
    <w:tmpl w:val="9E187046"/>
    <w:lvl w:ilvl="0" w:tplc="A81CA97C">
      <w:start w:val="1"/>
      <w:numFmt w:val="lowerLetter"/>
      <w:lvlText w:val="%1."/>
      <w:lvlJc w:val="left"/>
      <w:pPr>
        <w:ind w:left="927" w:hanging="360"/>
      </w:pPr>
      <w:rPr>
        <w:rFonts w:asciiTheme="majorBidi" w:eastAsiaTheme="minorHAnsi" w:hAnsiTheme="majorBidi" w:cstheme="majorBidi"/>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657876A1"/>
    <w:multiLevelType w:val="hybridMultilevel"/>
    <w:tmpl w:val="721C1240"/>
    <w:lvl w:ilvl="0" w:tplc="0409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6A522880"/>
    <w:multiLevelType w:val="hybridMultilevel"/>
    <w:tmpl w:val="C6D098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151AD3"/>
    <w:multiLevelType w:val="hybridMultilevel"/>
    <w:tmpl w:val="16AAFBE4"/>
    <w:lvl w:ilvl="0" w:tplc="DFF8EB3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7091492B"/>
    <w:multiLevelType w:val="hybridMultilevel"/>
    <w:tmpl w:val="7E2AB1B2"/>
    <w:lvl w:ilvl="0" w:tplc="F6407C9C">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77267E"/>
    <w:multiLevelType w:val="hybridMultilevel"/>
    <w:tmpl w:val="53D0C47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3542495"/>
    <w:multiLevelType w:val="hybridMultilevel"/>
    <w:tmpl w:val="2CF41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C807FD"/>
    <w:multiLevelType w:val="hybridMultilevel"/>
    <w:tmpl w:val="AE52083C"/>
    <w:lvl w:ilvl="0" w:tplc="3266BBA4">
      <w:start w:val="1"/>
      <w:numFmt w:val="lowerLetter"/>
      <w:lvlText w:val="%1."/>
      <w:lvlJc w:val="left"/>
      <w:pPr>
        <w:ind w:left="927" w:hanging="360"/>
      </w:pPr>
      <w:rPr>
        <w:rFonts w:asciiTheme="majorBidi" w:eastAsiaTheme="minorHAnsi" w:hAnsiTheme="majorBidi" w:cstheme="majorBidi"/>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744137F8"/>
    <w:multiLevelType w:val="hybridMultilevel"/>
    <w:tmpl w:val="E9727B84"/>
    <w:lvl w:ilvl="0" w:tplc="F6407C9C">
      <w:start w:val="1"/>
      <w:numFmt w:val="lowerLetter"/>
      <w:lvlText w:val="%1."/>
      <w:lvlJc w:val="left"/>
      <w:pPr>
        <w:ind w:left="136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A782599"/>
    <w:multiLevelType w:val="hybridMultilevel"/>
    <w:tmpl w:val="CB1816D6"/>
    <w:lvl w:ilvl="0" w:tplc="8E9EA722">
      <w:start w:val="1"/>
      <w:numFmt w:val="lowerLetter"/>
      <w:lvlText w:val="%1."/>
      <w:lvlJc w:val="left"/>
      <w:pPr>
        <w:ind w:left="927" w:hanging="360"/>
      </w:pPr>
      <w:rPr>
        <w:rFonts w:asciiTheme="majorBidi" w:eastAsiaTheme="minorHAnsi" w:hAnsiTheme="majorBidi" w:cstheme="majorBidi"/>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nsid w:val="7B74564F"/>
    <w:multiLevelType w:val="hybridMultilevel"/>
    <w:tmpl w:val="9E1E7316"/>
    <w:lvl w:ilvl="0" w:tplc="50D45032">
      <w:start w:val="3"/>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2"/>
  </w:num>
  <w:num w:numId="4">
    <w:abstractNumId w:val="24"/>
  </w:num>
  <w:num w:numId="5">
    <w:abstractNumId w:val="16"/>
  </w:num>
  <w:num w:numId="6">
    <w:abstractNumId w:val="21"/>
  </w:num>
  <w:num w:numId="7">
    <w:abstractNumId w:val="27"/>
  </w:num>
  <w:num w:numId="8">
    <w:abstractNumId w:val="26"/>
  </w:num>
  <w:num w:numId="9">
    <w:abstractNumId w:val="12"/>
  </w:num>
  <w:num w:numId="10">
    <w:abstractNumId w:val="11"/>
  </w:num>
  <w:num w:numId="11">
    <w:abstractNumId w:val="0"/>
  </w:num>
  <w:num w:numId="12">
    <w:abstractNumId w:val="7"/>
  </w:num>
  <w:num w:numId="13">
    <w:abstractNumId w:val="20"/>
  </w:num>
  <w:num w:numId="14">
    <w:abstractNumId w:val="4"/>
  </w:num>
  <w:num w:numId="15">
    <w:abstractNumId w:val="23"/>
  </w:num>
  <w:num w:numId="16">
    <w:abstractNumId w:val="14"/>
  </w:num>
  <w:num w:numId="17">
    <w:abstractNumId w:val="5"/>
  </w:num>
  <w:num w:numId="18">
    <w:abstractNumId w:val="18"/>
  </w:num>
  <w:num w:numId="19">
    <w:abstractNumId w:val="9"/>
  </w:num>
  <w:num w:numId="20">
    <w:abstractNumId w:val="10"/>
  </w:num>
  <w:num w:numId="21">
    <w:abstractNumId w:val="17"/>
  </w:num>
  <w:num w:numId="22">
    <w:abstractNumId w:val="19"/>
  </w:num>
  <w:num w:numId="23">
    <w:abstractNumId w:val="6"/>
  </w:num>
  <w:num w:numId="24">
    <w:abstractNumId w:val="31"/>
  </w:num>
  <w:num w:numId="25">
    <w:abstractNumId w:val="15"/>
  </w:num>
  <w:num w:numId="26">
    <w:abstractNumId w:val="25"/>
  </w:num>
  <w:num w:numId="27">
    <w:abstractNumId w:val="29"/>
  </w:num>
  <w:num w:numId="28">
    <w:abstractNumId w:val="3"/>
  </w:num>
  <w:num w:numId="29">
    <w:abstractNumId w:val="8"/>
  </w:num>
  <w:num w:numId="30">
    <w:abstractNumId w:val="1"/>
  </w:num>
  <w:num w:numId="31">
    <w:abstractNumId w:val="13"/>
  </w:num>
  <w:num w:numId="32">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drawingGridHorizontalSpacing w:val="110"/>
  <w:displayHorizontalDrawingGridEvery w:val="2"/>
  <w:characterSpacingControl w:val="doNotCompress"/>
  <w:footnotePr>
    <w:numStart w:val="8"/>
    <w:footnote w:id="-1"/>
    <w:footnote w:id="0"/>
  </w:footnotePr>
  <w:endnotePr>
    <w:endnote w:id="-1"/>
    <w:endnote w:id="0"/>
  </w:endnotePr>
  <w:compat>
    <w:compatSetting w:name="compatibilityMode" w:uri="http://schemas.microsoft.com/office/word" w:val="12"/>
  </w:compat>
  <w:rsids>
    <w:rsidRoot w:val="00234BBC"/>
    <w:rsid w:val="00000085"/>
    <w:rsid w:val="00001A75"/>
    <w:rsid w:val="00003A5D"/>
    <w:rsid w:val="00021189"/>
    <w:rsid w:val="00025C0B"/>
    <w:rsid w:val="00026A41"/>
    <w:rsid w:val="000366E3"/>
    <w:rsid w:val="0004348F"/>
    <w:rsid w:val="00062BA3"/>
    <w:rsid w:val="00065762"/>
    <w:rsid w:val="000728BD"/>
    <w:rsid w:val="00073A22"/>
    <w:rsid w:val="0007681D"/>
    <w:rsid w:val="000805F1"/>
    <w:rsid w:val="0008321F"/>
    <w:rsid w:val="000A3379"/>
    <w:rsid w:val="000A44E2"/>
    <w:rsid w:val="000A4CEB"/>
    <w:rsid w:val="000A668C"/>
    <w:rsid w:val="000B1128"/>
    <w:rsid w:val="000B741D"/>
    <w:rsid w:val="000C2FAC"/>
    <w:rsid w:val="000C3810"/>
    <w:rsid w:val="000F51E7"/>
    <w:rsid w:val="00117F01"/>
    <w:rsid w:val="00121F88"/>
    <w:rsid w:val="001356E3"/>
    <w:rsid w:val="00141D79"/>
    <w:rsid w:val="0014399C"/>
    <w:rsid w:val="00151A87"/>
    <w:rsid w:val="00151D88"/>
    <w:rsid w:val="001629B0"/>
    <w:rsid w:val="00166870"/>
    <w:rsid w:val="00172897"/>
    <w:rsid w:val="00193852"/>
    <w:rsid w:val="001955AF"/>
    <w:rsid w:val="001978ED"/>
    <w:rsid w:val="00211FD7"/>
    <w:rsid w:val="0021734D"/>
    <w:rsid w:val="00225350"/>
    <w:rsid w:val="00234BBC"/>
    <w:rsid w:val="00252814"/>
    <w:rsid w:val="00260310"/>
    <w:rsid w:val="002678CA"/>
    <w:rsid w:val="002849A8"/>
    <w:rsid w:val="00291D5D"/>
    <w:rsid w:val="002B395D"/>
    <w:rsid w:val="002B46DB"/>
    <w:rsid w:val="002B4A39"/>
    <w:rsid w:val="002C1E67"/>
    <w:rsid w:val="002C683F"/>
    <w:rsid w:val="002E4CAA"/>
    <w:rsid w:val="002F1E69"/>
    <w:rsid w:val="00300C18"/>
    <w:rsid w:val="00303BD1"/>
    <w:rsid w:val="00306A64"/>
    <w:rsid w:val="00325D75"/>
    <w:rsid w:val="003317A8"/>
    <w:rsid w:val="0033268E"/>
    <w:rsid w:val="003441DA"/>
    <w:rsid w:val="00362DAD"/>
    <w:rsid w:val="003635BE"/>
    <w:rsid w:val="00365B6D"/>
    <w:rsid w:val="003749A7"/>
    <w:rsid w:val="00374CDF"/>
    <w:rsid w:val="00376925"/>
    <w:rsid w:val="003814CC"/>
    <w:rsid w:val="003A2EE6"/>
    <w:rsid w:val="003A4940"/>
    <w:rsid w:val="003A4DA0"/>
    <w:rsid w:val="003B2FB1"/>
    <w:rsid w:val="003D2F36"/>
    <w:rsid w:val="003D3407"/>
    <w:rsid w:val="003D4AF1"/>
    <w:rsid w:val="003D4F73"/>
    <w:rsid w:val="003D6F67"/>
    <w:rsid w:val="0040652D"/>
    <w:rsid w:val="00407B98"/>
    <w:rsid w:val="00420321"/>
    <w:rsid w:val="00435C10"/>
    <w:rsid w:val="00442277"/>
    <w:rsid w:val="0045345A"/>
    <w:rsid w:val="00456809"/>
    <w:rsid w:val="00463280"/>
    <w:rsid w:val="004808E3"/>
    <w:rsid w:val="0049717E"/>
    <w:rsid w:val="004A6BDE"/>
    <w:rsid w:val="004A76A4"/>
    <w:rsid w:val="004B16C1"/>
    <w:rsid w:val="004B65F2"/>
    <w:rsid w:val="004D180A"/>
    <w:rsid w:val="004D5BF7"/>
    <w:rsid w:val="004E0A19"/>
    <w:rsid w:val="004E43F8"/>
    <w:rsid w:val="00507686"/>
    <w:rsid w:val="00514E53"/>
    <w:rsid w:val="0052191C"/>
    <w:rsid w:val="00534EB3"/>
    <w:rsid w:val="00535996"/>
    <w:rsid w:val="00541557"/>
    <w:rsid w:val="00546692"/>
    <w:rsid w:val="00550C6F"/>
    <w:rsid w:val="00561D39"/>
    <w:rsid w:val="0057780D"/>
    <w:rsid w:val="00587014"/>
    <w:rsid w:val="00590805"/>
    <w:rsid w:val="00591558"/>
    <w:rsid w:val="005924CA"/>
    <w:rsid w:val="005A2E34"/>
    <w:rsid w:val="005A3392"/>
    <w:rsid w:val="005A3820"/>
    <w:rsid w:val="005A43A3"/>
    <w:rsid w:val="005A5A61"/>
    <w:rsid w:val="005B13C6"/>
    <w:rsid w:val="005B32F9"/>
    <w:rsid w:val="005C5823"/>
    <w:rsid w:val="005C5F0C"/>
    <w:rsid w:val="005D0486"/>
    <w:rsid w:val="005F39E0"/>
    <w:rsid w:val="005F3AEA"/>
    <w:rsid w:val="0060394B"/>
    <w:rsid w:val="00605225"/>
    <w:rsid w:val="006075BA"/>
    <w:rsid w:val="00620428"/>
    <w:rsid w:val="00641C3F"/>
    <w:rsid w:val="00646ECE"/>
    <w:rsid w:val="00647CA3"/>
    <w:rsid w:val="00652CFF"/>
    <w:rsid w:val="0066449A"/>
    <w:rsid w:val="00670CA7"/>
    <w:rsid w:val="00685C53"/>
    <w:rsid w:val="006947A0"/>
    <w:rsid w:val="006B6763"/>
    <w:rsid w:val="006C40D6"/>
    <w:rsid w:val="006C4D89"/>
    <w:rsid w:val="006F0054"/>
    <w:rsid w:val="006F061D"/>
    <w:rsid w:val="006F280A"/>
    <w:rsid w:val="006F420B"/>
    <w:rsid w:val="00716235"/>
    <w:rsid w:val="0071720B"/>
    <w:rsid w:val="00717DBC"/>
    <w:rsid w:val="00735EEA"/>
    <w:rsid w:val="00742339"/>
    <w:rsid w:val="00745C9B"/>
    <w:rsid w:val="00747642"/>
    <w:rsid w:val="007547C9"/>
    <w:rsid w:val="007604E9"/>
    <w:rsid w:val="00763D3E"/>
    <w:rsid w:val="00767E09"/>
    <w:rsid w:val="007777C6"/>
    <w:rsid w:val="00781046"/>
    <w:rsid w:val="00784963"/>
    <w:rsid w:val="007857C2"/>
    <w:rsid w:val="007B0AF8"/>
    <w:rsid w:val="007B1154"/>
    <w:rsid w:val="007B23CB"/>
    <w:rsid w:val="007B56F3"/>
    <w:rsid w:val="007D60E8"/>
    <w:rsid w:val="007D73BF"/>
    <w:rsid w:val="007F417C"/>
    <w:rsid w:val="007F4818"/>
    <w:rsid w:val="00803AE4"/>
    <w:rsid w:val="008063AD"/>
    <w:rsid w:val="00820549"/>
    <w:rsid w:val="00831D16"/>
    <w:rsid w:val="00844EE4"/>
    <w:rsid w:val="00846FD8"/>
    <w:rsid w:val="00854B61"/>
    <w:rsid w:val="00856069"/>
    <w:rsid w:val="0086002D"/>
    <w:rsid w:val="008661F4"/>
    <w:rsid w:val="00866537"/>
    <w:rsid w:val="00871780"/>
    <w:rsid w:val="008745C7"/>
    <w:rsid w:val="008813D4"/>
    <w:rsid w:val="008821BA"/>
    <w:rsid w:val="00882D14"/>
    <w:rsid w:val="00893879"/>
    <w:rsid w:val="008953B3"/>
    <w:rsid w:val="008A2427"/>
    <w:rsid w:val="008A574A"/>
    <w:rsid w:val="008C35A8"/>
    <w:rsid w:val="008C4753"/>
    <w:rsid w:val="008E0A85"/>
    <w:rsid w:val="008E38D2"/>
    <w:rsid w:val="008E5D92"/>
    <w:rsid w:val="008E75ED"/>
    <w:rsid w:val="008E7DD2"/>
    <w:rsid w:val="008F2527"/>
    <w:rsid w:val="00902A62"/>
    <w:rsid w:val="00914C41"/>
    <w:rsid w:val="00917543"/>
    <w:rsid w:val="00921C49"/>
    <w:rsid w:val="0092210C"/>
    <w:rsid w:val="009271A0"/>
    <w:rsid w:val="00932ABC"/>
    <w:rsid w:val="00934A6E"/>
    <w:rsid w:val="00934A9A"/>
    <w:rsid w:val="00937BA3"/>
    <w:rsid w:val="00945FC4"/>
    <w:rsid w:val="0096275C"/>
    <w:rsid w:val="009752D9"/>
    <w:rsid w:val="00985858"/>
    <w:rsid w:val="009970B7"/>
    <w:rsid w:val="009A5037"/>
    <w:rsid w:val="009A740B"/>
    <w:rsid w:val="009B265E"/>
    <w:rsid w:val="009B6ECC"/>
    <w:rsid w:val="009B72F3"/>
    <w:rsid w:val="009C161F"/>
    <w:rsid w:val="009C2E91"/>
    <w:rsid w:val="009F314C"/>
    <w:rsid w:val="00A06CDB"/>
    <w:rsid w:val="00A06F2A"/>
    <w:rsid w:val="00A14F77"/>
    <w:rsid w:val="00A20FCD"/>
    <w:rsid w:val="00A36A6D"/>
    <w:rsid w:val="00A4029C"/>
    <w:rsid w:val="00A427A1"/>
    <w:rsid w:val="00A52B2D"/>
    <w:rsid w:val="00A567B1"/>
    <w:rsid w:val="00A74E30"/>
    <w:rsid w:val="00A80104"/>
    <w:rsid w:val="00A8314F"/>
    <w:rsid w:val="00A946C2"/>
    <w:rsid w:val="00AA3B4C"/>
    <w:rsid w:val="00AA5BF1"/>
    <w:rsid w:val="00AB38E4"/>
    <w:rsid w:val="00AC11A5"/>
    <w:rsid w:val="00AD23CC"/>
    <w:rsid w:val="00AD53A5"/>
    <w:rsid w:val="00AD6761"/>
    <w:rsid w:val="00AE572F"/>
    <w:rsid w:val="00AF2A92"/>
    <w:rsid w:val="00B02918"/>
    <w:rsid w:val="00B05138"/>
    <w:rsid w:val="00B14572"/>
    <w:rsid w:val="00B20A6A"/>
    <w:rsid w:val="00B307FB"/>
    <w:rsid w:val="00B30F63"/>
    <w:rsid w:val="00B37468"/>
    <w:rsid w:val="00B42C6A"/>
    <w:rsid w:val="00B5390F"/>
    <w:rsid w:val="00B54677"/>
    <w:rsid w:val="00B601A3"/>
    <w:rsid w:val="00B92A9E"/>
    <w:rsid w:val="00B92C54"/>
    <w:rsid w:val="00BA1558"/>
    <w:rsid w:val="00BA600B"/>
    <w:rsid w:val="00BA6957"/>
    <w:rsid w:val="00BA715A"/>
    <w:rsid w:val="00BA7C0B"/>
    <w:rsid w:val="00BB1629"/>
    <w:rsid w:val="00BB5572"/>
    <w:rsid w:val="00BC3AAE"/>
    <w:rsid w:val="00BC6EF3"/>
    <w:rsid w:val="00BD0B47"/>
    <w:rsid w:val="00BD41FB"/>
    <w:rsid w:val="00BD6EA0"/>
    <w:rsid w:val="00BE5D78"/>
    <w:rsid w:val="00BF047A"/>
    <w:rsid w:val="00BF4F18"/>
    <w:rsid w:val="00C0245C"/>
    <w:rsid w:val="00C053AE"/>
    <w:rsid w:val="00C11FD5"/>
    <w:rsid w:val="00C14E61"/>
    <w:rsid w:val="00C2739E"/>
    <w:rsid w:val="00C42613"/>
    <w:rsid w:val="00C544B0"/>
    <w:rsid w:val="00C60E77"/>
    <w:rsid w:val="00C613D8"/>
    <w:rsid w:val="00C742D0"/>
    <w:rsid w:val="00C769FE"/>
    <w:rsid w:val="00CA0323"/>
    <w:rsid w:val="00CB73A5"/>
    <w:rsid w:val="00CF44EF"/>
    <w:rsid w:val="00D024E0"/>
    <w:rsid w:val="00D126C8"/>
    <w:rsid w:val="00D1395C"/>
    <w:rsid w:val="00D17AD7"/>
    <w:rsid w:val="00D20E99"/>
    <w:rsid w:val="00D23F85"/>
    <w:rsid w:val="00D32530"/>
    <w:rsid w:val="00D42CBC"/>
    <w:rsid w:val="00D46A86"/>
    <w:rsid w:val="00D7061F"/>
    <w:rsid w:val="00DB61A4"/>
    <w:rsid w:val="00DD3FBF"/>
    <w:rsid w:val="00DF39E0"/>
    <w:rsid w:val="00DF5ACE"/>
    <w:rsid w:val="00E10680"/>
    <w:rsid w:val="00E10E87"/>
    <w:rsid w:val="00E1421E"/>
    <w:rsid w:val="00E15CBC"/>
    <w:rsid w:val="00E32B3B"/>
    <w:rsid w:val="00E52897"/>
    <w:rsid w:val="00E734B7"/>
    <w:rsid w:val="00E73E1E"/>
    <w:rsid w:val="00E74888"/>
    <w:rsid w:val="00E8040E"/>
    <w:rsid w:val="00E903C3"/>
    <w:rsid w:val="00E92DF8"/>
    <w:rsid w:val="00E936A5"/>
    <w:rsid w:val="00EB2CA8"/>
    <w:rsid w:val="00EC1573"/>
    <w:rsid w:val="00EC22B6"/>
    <w:rsid w:val="00EC56F2"/>
    <w:rsid w:val="00EC70B0"/>
    <w:rsid w:val="00ED18A0"/>
    <w:rsid w:val="00ED1AB3"/>
    <w:rsid w:val="00ED1B18"/>
    <w:rsid w:val="00EF7013"/>
    <w:rsid w:val="00EF73DD"/>
    <w:rsid w:val="00F00FD4"/>
    <w:rsid w:val="00F0441C"/>
    <w:rsid w:val="00F05566"/>
    <w:rsid w:val="00F15A4C"/>
    <w:rsid w:val="00F1751D"/>
    <w:rsid w:val="00F20A2B"/>
    <w:rsid w:val="00F34B23"/>
    <w:rsid w:val="00F44ED5"/>
    <w:rsid w:val="00F45C73"/>
    <w:rsid w:val="00F51C43"/>
    <w:rsid w:val="00F64364"/>
    <w:rsid w:val="00F7179C"/>
    <w:rsid w:val="00F7212D"/>
    <w:rsid w:val="00F837E1"/>
    <w:rsid w:val="00F840B6"/>
    <w:rsid w:val="00FA3D75"/>
    <w:rsid w:val="00FA4A5D"/>
    <w:rsid w:val="00FC2E1B"/>
    <w:rsid w:val="00FC6B00"/>
    <w:rsid w:val="00FD4E26"/>
    <w:rsid w:val="00FF5DD1"/>
    <w:rsid w:val="00FF73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6D"/>
  </w:style>
  <w:style w:type="paragraph" w:styleId="Heading1">
    <w:name w:val="heading 1"/>
    <w:basedOn w:val="Normal"/>
    <w:link w:val="Heading1Char"/>
    <w:uiPriority w:val="9"/>
    <w:qFormat/>
    <w:rsid w:val="001629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4B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4BBC"/>
    <w:rPr>
      <w:sz w:val="20"/>
      <w:szCs w:val="20"/>
    </w:rPr>
  </w:style>
  <w:style w:type="character" w:styleId="FootnoteReference">
    <w:name w:val="footnote reference"/>
    <w:basedOn w:val="DefaultParagraphFont"/>
    <w:uiPriority w:val="99"/>
    <w:semiHidden/>
    <w:unhideWhenUsed/>
    <w:rsid w:val="00234BBC"/>
    <w:rPr>
      <w:vertAlign w:val="superscript"/>
    </w:rPr>
  </w:style>
  <w:style w:type="paragraph" w:styleId="ListParagraph">
    <w:name w:val="List Paragraph"/>
    <w:basedOn w:val="Normal"/>
    <w:uiPriority w:val="34"/>
    <w:qFormat/>
    <w:rsid w:val="00E32B3B"/>
    <w:pPr>
      <w:ind w:left="720"/>
      <w:contextualSpacing/>
    </w:pPr>
  </w:style>
  <w:style w:type="paragraph" w:styleId="Header">
    <w:name w:val="header"/>
    <w:basedOn w:val="Normal"/>
    <w:link w:val="HeaderChar"/>
    <w:uiPriority w:val="99"/>
    <w:unhideWhenUsed/>
    <w:rsid w:val="009B6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ECC"/>
  </w:style>
  <w:style w:type="paragraph" w:styleId="Footer">
    <w:name w:val="footer"/>
    <w:basedOn w:val="Normal"/>
    <w:link w:val="FooterChar"/>
    <w:uiPriority w:val="99"/>
    <w:unhideWhenUsed/>
    <w:rsid w:val="009B6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ECC"/>
  </w:style>
  <w:style w:type="character" w:customStyle="1" w:styleId="Heading1Char">
    <w:name w:val="Heading 1 Char"/>
    <w:basedOn w:val="DefaultParagraphFont"/>
    <w:link w:val="Heading1"/>
    <w:uiPriority w:val="9"/>
    <w:rsid w:val="001629B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91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D5D"/>
    <w:rPr>
      <w:rFonts w:ascii="Tahoma" w:hAnsi="Tahoma" w:cs="Tahoma"/>
      <w:sz w:val="16"/>
      <w:szCs w:val="16"/>
    </w:rPr>
  </w:style>
  <w:style w:type="paragraph" w:customStyle="1" w:styleId="Default">
    <w:name w:val="Default"/>
    <w:rsid w:val="00E936A5"/>
    <w:pPr>
      <w:autoSpaceDE w:val="0"/>
      <w:autoSpaceDN w:val="0"/>
      <w:adjustRightInd w:val="0"/>
      <w:spacing w:after="0" w:line="240" w:lineRule="auto"/>
    </w:pPr>
    <w:rPr>
      <w:rFonts w:ascii="Times New Arabic" w:hAnsi="Times New Arabic" w:cs="Times New Arabic"/>
      <w:color w:val="000000"/>
      <w:sz w:val="24"/>
      <w:szCs w:val="24"/>
    </w:rPr>
  </w:style>
  <w:style w:type="character" w:styleId="Hyperlink">
    <w:name w:val="Hyperlink"/>
    <w:basedOn w:val="DefaultParagraphFont"/>
    <w:uiPriority w:val="99"/>
    <w:unhideWhenUsed/>
    <w:rsid w:val="003635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34216">
      <w:bodyDiv w:val="1"/>
      <w:marLeft w:val="0"/>
      <w:marRight w:val="0"/>
      <w:marTop w:val="0"/>
      <w:marBottom w:val="0"/>
      <w:divBdr>
        <w:top w:val="none" w:sz="0" w:space="0" w:color="auto"/>
        <w:left w:val="none" w:sz="0" w:space="0" w:color="auto"/>
        <w:bottom w:val="none" w:sz="0" w:space="0" w:color="auto"/>
        <w:right w:val="none" w:sz="0" w:space="0" w:color="auto"/>
      </w:divBdr>
    </w:div>
    <w:div w:id="761297535">
      <w:bodyDiv w:val="1"/>
      <w:marLeft w:val="0"/>
      <w:marRight w:val="0"/>
      <w:marTop w:val="0"/>
      <w:marBottom w:val="0"/>
      <w:divBdr>
        <w:top w:val="none" w:sz="0" w:space="0" w:color="auto"/>
        <w:left w:val="none" w:sz="0" w:space="0" w:color="auto"/>
        <w:bottom w:val="none" w:sz="0" w:space="0" w:color="auto"/>
        <w:right w:val="none" w:sz="0" w:space="0" w:color="auto"/>
      </w:divBdr>
      <w:divsChild>
        <w:div w:id="1289312507">
          <w:marLeft w:val="0"/>
          <w:marRight w:val="0"/>
          <w:marTop w:val="0"/>
          <w:marBottom w:val="0"/>
          <w:divBdr>
            <w:top w:val="none" w:sz="0" w:space="0" w:color="auto"/>
            <w:left w:val="none" w:sz="0" w:space="0" w:color="auto"/>
            <w:bottom w:val="none" w:sz="0" w:space="0" w:color="auto"/>
            <w:right w:val="none" w:sz="0" w:space="0" w:color="auto"/>
          </w:divBdr>
        </w:div>
      </w:divsChild>
    </w:div>
    <w:div w:id="855775297">
      <w:bodyDiv w:val="1"/>
      <w:marLeft w:val="0"/>
      <w:marRight w:val="0"/>
      <w:marTop w:val="0"/>
      <w:marBottom w:val="0"/>
      <w:divBdr>
        <w:top w:val="none" w:sz="0" w:space="0" w:color="auto"/>
        <w:left w:val="none" w:sz="0" w:space="0" w:color="auto"/>
        <w:bottom w:val="none" w:sz="0" w:space="0" w:color="auto"/>
        <w:right w:val="none" w:sz="0" w:space="0" w:color="auto"/>
      </w:divBdr>
    </w:div>
    <w:div w:id="1295990381">
      <w:bodyDiv w:val="1"/>
      <w:marLeft w:val="0"/>
      <w:marRight w:val="0"/>
      <w:marTop w:val="0"/>
      <w:marBottom w:val="0"/>
      <w:divBdr>
        <w:top w:val="none" w:sz="0" w:space="0" w:color="auto"/>
        <w:left w:val="none" w:sz="0" w:space="0" w:color="auto"/>
        <w:bottom w:val="none" w:sz="0" w:space="0" w:color="auto"/>
        <w:right w:val="none" w:sz="0" w:space="0" w:color="auto"/>
      </w:divBdr>
    </w:div>
    <w:div w:id="1586453704">
      <w:bodyDiv w:val="1"/>
      <w:marLeft w:val="0"/>
      <w:marRight w:val="0"/>
      <w:marTop w:val="0"/>
      <w:marBottom w:val="0"/>
      <w:divBdr>
        <w:top w:val="none" w:sz="0" w:space="0" w:color="auto"/>
        <w:left w:val="none" w:sz="0" w:space="0" w:color="auto"/>
        <w:bottom w:val="none" w:sz="0" w:space="0" w:color="auto"/>
        <w:right w:val="none" w:sz="0" w:space="0" w:color="auto"/>
      </w:divBdr>
    </w:div>
    <w:div w:id="2119715749">
      <w:bodyDiv w:val="1"/>
      <w:marLeft w:val="0"/>
      <w:marRight w:val="0"/>
      <w:marTop w:val="0"/>
      <w:marBottom w:val="0"/>
      <w:divBdr>
        <w:top w:val="none" w:sz="0" w:space="0" w:color="auto"/>
        <w:left w:val="none" w:sz="0" w:space="0" w:color="auto"/>
        <w:bottom w:val="none" w:sz="0" w:space="0" w:color="auto"/>
        <w:right w:val="none" w:sz="0" w:space="0" w:color="auto"/>
      </w:divBdr>
      <w:divsChild>
        <w:div w:id="8533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9D11A-968E-490F-9091-E1038E8A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25</Pages>
  <Words>4807</Words>
  <Characters>27402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accer</dc:creator>
  <cp:lastModifiedBy>LusiHarianti</cp:lastModifiedBy>
  <cp:revision>68</cp:revision>
  <cp:lastPrinted>2018-01-23T05:31:00Z</cp:lastPrinted>
  <dcterms:created xsi:type="dcterms:W3CDTF">2017-09-04T06:37:00Z</dcterms:created>
  <dcterms:modified xsi:type="dcterms:W3CDTF">2018-01-23T05:55:00Z</dcterms:modified>
</cp:coreProperties>
</file>