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3957" w:right="3492"/>
      </w:pPr>
      <w:r>
        <w:rPr/>
        <w:t>ABSTRAK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3" w:right="117" w:firstLine="422"/>
        <w:jc w:val="both"/>
      </w:pPr>
      <w:r>
        <w:rPr/>
        <w:t>Penelitian ini dilatarbelakangi dengan adanya layanan </w:t>
      </w:r>
      <w:r>
        <w:rPr>
          <w:i/>
        </w:rPr>
        <w:t>mobile banking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diciptakan oleh dunia</w:t>
      </w:r>
      <w:r>
        <w:rPr>
          <w:spacing w:val="1"/>
        </w:rPr>
        <w:t> </w:t>
      </w:r>
      <w:r>
        <w:rPr/>
        <w:t>perbankan untuk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nasabahnya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smarthphone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internet, dan mahasiswa belitang sudah mengetahui layanan tersebut tetapi</w:t>
      </w:r>
      <w:r>
        <w:rPr>
          <w:spacing w:val="1"/>
        </w:rPr>
        <w:t> </w:t>
      </w:r>
      <w:r>
        <w:rPr/>
        <w:t>masih ada dari mereka yang belum menggunakan </w:t>
      </w:r>
      <w:r>
        <w:rPr>
          <w:i/>
        </w:rPr>
        <w:t>mobile banking</w:t>
      </w:r>
      <w:r>
        <w:rPr/>
        <w:t>. Sehingga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kemudahan,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mobile</w:t>
      </w:r>
      <w:r>
        <w:rPr>
          <w:i/>
          <w:spacing w:val="1"/>
        </w:rPr>
        <w:t> </w:t>
      </w:r>
      <w:r>
        <w:rPr>
          <w:i/>
        </w:rPr>
        <w:t>banking</w:t>
      </w:r>
      <w:r>
        <w:rPr>
          <w:i/>
          <w:spacing w:val="2"/>
        </w:rPr>
        <w:t> </w:t>
      </w:r>
      <w:r>
        <w:rPr/>
        <w:t>melalui</w:t>
      </w:r>
      <w:r>
        <w:rPr>
          <w:spacing w:val="-7"/>
        </w:rPr>
        <w:t> </w:t>
      </w:r>
      <w:r>
        <w:rPr/>
        <w:t>kepercayaan</w:t>
      </w:r>
      <w:r>
        <w:rPr>
          <w:spacing w:val="-4"/>
        </w:rPr>
        <w:t> </w:t>
      </w:r>
      <w:r>
        <w:rPr/>
        <w:t>sebagai</w:t>
      </w:r>
      <w:r>
        <w:rPr>
          <w:spacing w:val="2"/>
        </w:rPr>
        <w:t> </w:t>
      </w:r>
      <w:r>
        <w:rPr/>
        <w:t>variabel</w:t>
      </w:r>
      <w:r>
        <w:rPr>
          <w:spacing w:val="-4"/>
        </w:rPr>
        <w:t> </w:t>
      </w:r>
      <w:r>
        <w:rPr/>
        <w:t>intervening.</w:t>
      </w:r>
    </w:p>
    <w:p>
      <w:pPr>
        <w:pStyle w:val="BodyText"/>
        <w:spacing w:line="480" w:lineRule="auto" w:before="2"/>
        <w:ind w:left="1013" w:right="119" w:firstLine="422"/>
        <w:jc w:val="both"/>
      </w:pPr>
      <w:r>
        <w:rPr/>
        <w:t>Penelitian</w:t>
      </w:r>
      <w:r>
        <w:rPr>
          <w:spacing w:val="1"/>
        </w:rPr>
        <w:t> </w:t>
      </w:r>
      <w:r>
        <w:rPr/>
        <w:t>ini adalah penelitian kuantitatif,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pengumpulan data</w:t>
      </w:r>
      <w:r>
        <w:rPr>
          <w:spacing w:val="1"/>
        </w:rPr>
        <w:t> </w:t>
      </w:r>
      <w:r>
        <w:rPr/>
        <w:t>menggunakan kuesioner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</w:t>
      </w:r>
      <w:r>
        <w:rPr>
          <w:i/>
        </w:rPr>
        <w:t>skala</w:t>
      </w:r>
      <w:r>
        <w:rPr>
          <w:i/>
          <w:spacing w:val="1"/>
        </w:rPr>
        <w:t> </w:t>
      </w:r>
      <w:r>
        <w:rPr>
          <w:i/>
        </w:rPr>
        <w:t>likert</w:t>
      </w:r>
      <w:r>
        <w:rPr/>
        <w:t>.</w:t>
      </w:r>
      <w:r>
        <w:rPr>
          <w:spacing w:val="1"/>
        </w:rPr>
        <w:t> </w:t>
      </w:r>
      <w:r>
        <w:rPr/>
        <w:t>Populasi 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233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mahasiswa belitang yang belum menggunakan </w:t>
      </w:r>
      <w:r>
        <w:rPr>
          <w:i/>
        </w:rPr>
        <w:t>mobile banking</w:t>
      </w:r>
      <w:r>
        <w:rPr/>
        <w:t>. Sampel dalam</w:t>
      </w:r>
      <w:r>
        <w:rPr>
          <w:spacing w:val="-57"/>
        </w:rPr>
        <w:t> </w:t>
      </w:r>
      <w:r>
        <w:rPr/>
        <w:t>penelitian ini berjumlah 54 sampel dengan menggunakan teknik pengambilan</w:t>
      </w:r>
      <w:r>
        <w:rPr>
          <w:spacing w:val="1"/>
        </w:rPr>
        <w:t> </w:t>
      </w:r>
      <w:r>
        <w:rPr/>
        <w:t>sampel</w:t>
      </w:r>
      <w:r>
        <w:rPr>
          <w:spacing w:val="-5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sampling</w:t>
      </w:r>
      <w:r>
        <w:rPr>
          <w:spacing w:val="5"/>
        </w:rPr>
        <w:t> </w:t>
      </w:r>
      <w:r>
        <w:rPr/>
        <w:t>jenuh menurut</w:t>
      </w:r>
      <w:r>
        <w:rPr>
          <w:spacing w:val="1"/>
        </w:rPr>
        <w:t> </w:t>
      </w:r>
      <w:r>
        <w:rPr/>
        <w:t>Suharsimi</w:t>
      </w:r>
      <w:r>
        <w:rPr>
          <w:spacing w:val="2"/>
        </w:rPr>
        <w:t> </w:t>
      </w:r>
      <w:r>
        <w:rPr/>
        <w:t>Arikunto.</w:t>
      </w:r>
    </w:p>
    <w:p>
      <w:pPr>
        <w:pStyle w:val="BodyText"/>
        <w:spacing w:line="480" w:lineRule="auto" w:before="1"/>
        <w:ind w:left="1013" w:right="119" w:firstLine="422"/>
        <w:jc w:val="both"/>
      </w:pPr>
      <w:r>
        <w:rPr/>
        <w:t>Dengan menggunakan </w:t>
      </w:r>
      <w:r>
        <w:rPr>
          <w:i/>
        </w:rPr>
        <w:t>path analysis </w:t>
      </w:r>
      <w:r>
        <w:rPr/>
        <w:t>hasil penelitian menunjukkan bahwa</w:t>
      </w:r>
      <w:r>
        <w:rPr>
          <w:spacing w:val="-57"/>
        </w:rPr>
        <w:t> </w:t>
      </w:r>
      <w:r>
        <w:rPr/>
        <w:t>kemudahan dan keamanan mobile banking berpengaruh positif dan signifikan</w:t>
      </w:r>
      <w:r>
        <w:rPr>
          <w:spacing w:val="-57"/>
        </w:rPr>
        <w:t> </w:t>
      </w:r>
      <w:r>
        <w:rPr/>
        <w:t>terhadap minat nasabah. Kemudahan dan keamanan juga berpengaruh 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mahasiswa</w:t>
      </w:r>
      <w:r>
        <w:rPr>
          <w:spacing w:val="-57"/>
        </w:rPr>
        <w:t> </w:t>
      </w:r>
      <w:r>
        <w:rPr/>
        <w:t>memediasi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mahasiswa.</w:t>
      </w:r>
    </w:p>
    <w:p>
      <w:pPr>
        <w:pStyle w:val="Heading1"/>
        <w:jc w:val="both"/>
      </w:pPr>
      <w:r>
        <w:rPr/>
        <w:t>Kata</w:t>
      </w:r>
      <w:r>
        <w:rPr>
          <w:spacing w:val="-9"/>
        </w:rPr>
        <w:t> </w:t>
      </w:r>
      <w:r>
        <w:rPr/>
        <w:t>Kunci:</w:t>
      </w:r>
      <w:r>
        <w:rPr>
          <w:spacing w:val="-2"/>
        </w:rPr>
        <w:t> </w:t>
      </w:r>
      <w:r>
        <w:rPr/>
        <w:t>Kemudahan,</w:t>
      </w:r>
      <w:r>
        <w:rPr>
          <w:spacing w:val="-2"/>
        </w:rPr>
        <w:t> </w:t>
      </w:r>
      <w:r>
        <w:rPr/>
        <w:t>Keamanan,</w:t>
      </w:r>
      <w:r>
        <w:rPr>
          <w:spacing w:val="-1"/>
        </w:rPr>
        <w:t> </w:t>
      </w:r>
      <w:r>
        <w:rPr/>
        <w:t>Kepercayaan,</w:t>
      </w:r>
      <w:r>
        <w:rPr>
          <w:spacing w:val="-2"/>
        </w:rPr>
        <w:t> </w:t>
      </w:r>
      <w:r>
        <w:rPr/>
        <w:t>Minat</w:t>
      </w:r>
      <w:r>
        <w:rPr>
          <w:spacing w:val="-2"/>
        </w:rPr>
        <w:t> </w:t>
      </w:r>
      <w:r>
        <w:rPr/>
        <w:t>Mahasiswa.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2"/>
        <w:ind w:left="3952" w:right="3492" w:firstLine="0"/>
        <w:jc w:val="center"/>
        <w:rPr>
          <w:sz w:val="22"/>
        </w:rPr>
      </w:pPr>
      <w:r>
        <w:rPr>
          <w:sz w:val="22"/>
        </w:rPr>
        <w:t>viii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8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2022-08-31T08:51:24Z</dcterms:created>
  <dcterms:modified xsi:type="dcterms:W3CDTF">2022-08-31T08:51:24Z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