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D1D" w:rsidRPr="00C54BDB" w:rsidRDefault="00A95D1D" w:rsidP="00A95D1D">
      <w:pPr>
        <w:autoSpaceDE w:val="0"/>
        <w:autoSpaceDN w:val="0"/>
        <w:adjustRightInd w:val="0"/>
        <w:spacing w:after="0" w:line="480" w:lineRule="auto"/>
        <w:jc w:val="center"/>
        <w:rPr>
          <w:rFonts w:ascii="Times New Roman" w:hAnsi="Times New Roman" w:cs="Times New Roman"/>
          <w:b/>
          <w:sz w:val="28"/>
          <w:szCs w:val="24"/>
        </w:rPr>
      </w:pPr>
      <w:r w:rsidRPr="00C54BDB">
        <w:rPr>
          <w:rFonts w:ascii="Times New Roman" w:hAnsi="Times New Roman" w:cs="Times New Roman"/>
          <w:b/>
          <w:sz w:val="28"/>
          <w:szCs w:val="24"/>
        </w:rPr>
        <w:t>ABSTRAK</w:t>
      </w:r>
    </w:p>
    <w:p w:rsidR="00A95D1D" w:rsidRPr="00551602" w:rsidRDefault="00A95D1D" w:rsidP="00A95D1D">
      <w:pPr>
        <w:spacing w:before="240" w:line="240" w:lineRule="auto"/>
        <w:ind w:firstLine="567"/>
        <w:rPr>
          <w:rFonts w:ascii="Times New Roman" w:hAnsi="Times New Roman" w:cs="Times New Roman"/>
          <w:sz w:val="24"/>
        </w:rPr>
      </w:pPr>
      <w:r>
        <w:rPr>
          <w:rFonts w:ascii="Times New Roman" w:hAnsi="Times New Roman" w:cs="Times New Roman"/>
          <w:sz w:val="24"/>
          <w:szCs w:val="24"/>
        </w:rPr>
        <w:t>Sejak m</w:t>
      </w:r>
      <w:r w:rsidRPr="00354DA2">
        <w:rPr>
          <w:rFonts w:ascii="Times New Roman" w:hAnsi="Times New Roman" w:cs="Times New Roman"/>
          <w:sz w:val="24"/>
          <w:szCs w:val="24"/>
        </w:rPr>
        <w:t xml:space="preserve">unculnya </w:t>
      </w:r>
      <w:r w:rsidRPr="00354DA2">
        <w:rPr>
          <w:rFonts w:ascii="Times New Roman" w:hAnsi="Times New Roman" w:cs="Times New Roman"/>
          <w:i/>
          <w:sz w:val="24"/>
          <w:szCs w:val="24"/>
        </w:rPr>
        <w:t xml:space="preserve">Covid-19 </w:t>
      </w:r>
      <w:r>
        <w:rPr>
          <w:rFonts w:ascii="Times New Roman" w:hAnsi="Times New Roman" w:cs="Times New Roman"/>
          <w:sz w:val="24"/>
          <w:szCs w:val="24"/>
        </w:rPr>
        <w:t xml:space="preserve">di Indonesia </w:t>
      </w:r>
      <w:r w:rsidRPr="00354DA2">
        <w:rPr>
          <w:rFonts w:ascii="Times New Roman" w:hAnsi="Times New Roman" w:cs="Times New Roman"/>
          <w:sz w:val="24"/>
          <w:szCs w:val="24"/>
        </w:rPr>
        <w:t xml:space="preserve">sistem pembelajaran seperti perkuliahan yang biasanya dilakukan tatap muka menjadi perkuliahan </w:t>
      </w:r>
      <w:r w:rsidRPr="00354DA2">
        <w:rPr>
          <w:rFonts w:ascii="Times New Roman" w:hAnsi="Times New Roman" w:cs="Times New Roman"/>
          <w:i/>
          <w:sz w:val="24"/>
          <w:szCs w:val="24"/>
        </w:rPr>
        <w:t>online</w:t>
      </w:r>
      <w:r w:rsidRPr="00354DA2">
        <w:rPr>
          <w:rFonts w:ascii="Times New Roman" w:hAnsi="Times New Roman" w:cs="Times New Roman"/>
          <w:sz w:val="24"/>
          <w:szCs w:val="24"/>
        </w:rPr>
        <w:t xml:space="preserve">, hal ini sudah menjadi keputusan Kementerian Pendidikan dan Kebudayaan yang ditetapkan dalam </w:t>
      </w:r>
      <w:r w:rsidRPr="00354DA2">
        <w:rPr>
          <w:rFonts w:ascii="Times New Roman" w:hAnsi="Times New Roman" w:cs="Times New Roman"/>
          <w:sz w:val="24"/>
        </w:rPr>
        <w:t>Surat Edaran</w:t>
      </w:r>
      <w:r>
        <w:rPr>
          <w:rFonts w:ascii="Times New Roman" w:hAnsi="Times New Roman" w:cs="Times New Roman"/>
          <w:sz w:val="24"/>
        </w:rPr>
        <w:t xml:space="preserve"> </w:t>
      </w:r>
      <w:r w:rsidRPr="00932E15">
        <w:rPr>
          <w:rStyle w:val="markedcontent"/>
          <w:rFonts w:ascii="Times New Roman" w:hAnsi="Times New Roman" w:cs="Times New Roman"/>
          <w:sz w:val="24"/>
          <w:szCs w:val="24"/>
        </w:rPr>
        <w:t>Nomor: 36962/MPK.A/HK/2020 pada tanggal 17 Maret 2020</w:t>
      </w:r>
      <w:r>
        <w:rPr>
          <w:rStyle w:val="markedcontent"/>
        </w:rPr>
        <w:t xml:space="preserve"> </w:t>
      </w:r>
      <w:r w:rsidRPr="00932E15">
        <w:rPr>
          <w:rStyle w:val="markedcontent"/>
          <w:rFonts w:ascii="Times New Roman" w:hAnsi="Times New Roman" w:cs="Times New Roman"/>
          <w:sz w:val="24"/>
          <w:szCs w:val="24"/>
        </w:rPr>
        <w:t>tentang Pembelajaran secara</w:t>
      </w:r>
      <w:r w:rsidRPr="00932E15">
        <w:rPr>
          <w:rFonts w:ascii="Times New Roman" w:hAnsi="Times New Roman" w:cs="Times New Roman"/>
          <w:sz w:val="24"/>
          <w:szCs w:val="24"/>
        </w:rPr>
        <w:t xml:space="preserve"> </w:t>
      </w:r>
      <w:r w:rsidRPr="00932E15">
        <w:rPr>
          <w:rStyle w:val="markedcontent"/>
          <w:rFonts w:ascii="Times New Roman" w:hAnsi="Times New Roman" w:cs="Times New Roman"/>
          <w:sz w:val="24"/>
          <w:szCs w:val="24"/>
        </w:rPr>
        <w:t xml:space="preserve">daring dan bekerja dari rumah dalam rangka mencegah penyebaran virus </w:t>
      </w:r>
      <w:r w:rsidRPr="00AD2593">
        <w:rPr>
          <w:rStyle w:val="markedcontent"/>
          <w:rFonts w:ascii="Times New Roman" w:hAnsi="Times New Roman" w:cs="Times New Roman"/>
          <w:i/>
          <w:sz w:val="24"/>
          <w:szCs w:val="24"/>
        </w:rPr>
        <w:t>Covid-19</w:t>
      </w:r>
      <w:r w:rsidRPr="00D302D3">
        <w:rPr>
          <w:rStyle w:val="markedcontent"/>
          <w:rFonts w:ascii="Times New Roman" w:hAnsi="Times New Roman" w:cs="Times New Roman"/>
          <w:sz w:val="24"/>
          <w:szCs w:val="24"/>
        </w:rPr>
        <w:t>,</w:t>
      </w:r>
      <w:r w:rsidRPr="00D302D3">
        <w:rPr>
          <w:rFonts w:ascii="Times New Roman" w:hAnsi="Times New Roman" w:cs="Times New Roman"/>
          <w:sz w:val="24"/>
        </w:rPr>
        <w:t xml:space="preserve"> adapun permasalahan yang diangkat dalam penelitian ini adalah bagaimana interaksi selama perkuliahan </w:t>
      </w:r>
      <w:r w:rsidRPr="00D302D3">
        <w:rPr>
          <w:rFonts w:ascii="Times New Roman" w:hAnsi="Times New Roman" w:cs="Times New Roman"/>
          <w:i/>
          <w:sz w:val="24"/>
        </w:rPr>
        <w:t xml:space="preserve">online </w:t>
      </w:r>
      <w:r w:rsidRPr="00D302D3">
        <w:rPr>
          <w:rFonts w:ascii="Times New Roman" w:hAnsi="Times New Roman" w:cs="Times New Roman"/>
          <w:sz w:val="24"/>
        </w:rPr>
        <w:t xml:space="preserve">jika dibandingkan dengan perkuliahan tatap muka. </w:t>
      </w:r>
      <w:r>
        <w:rPr>
          <w:rFonts w:ascii="Times New Roman" w:hAnsi="Times New Roman" w:cs="Times New Roman"/>
          <w:sz w:val="24"/>
        </w:rPr>
        <w:t>Maka dari itu t</w:t>
      </w:r>
      <w:r w:rsidRPr="00002D8D">
        <w:rPr>
          <w:rFonts w:ascii="Times New Roman" w:hAnsi="Times New Roman" w:cs="Times New Roman"/>
          <w:sz w:val="24"/>
        </w:rPr>
        <w:t xml:space="preserve">ujuan dari penelitian ini </w:t>
      </w:r>
      <w:r>
        <w:rPr>
          <w:rFonts w:ascii="Times New Roman" w:hAnsi="Times New Roman" w:cs="Times New Roman"/>
          <w:sz w:val="24"/>
        </w:rPr>
        <w:t xml:space="preserve">yaitu </w:t>
      </w:r>
      <w:r w:rsidRPr="00002D8D">
        <w:rPr>
          <w:rFonts w:ascii="Times New Roman" w:hAnsi="Times New Roman" w:cs="Times New Roman"/>
          <w:sz w:val="24"/>
        </w:rPr>
        <w:t xml:space="preserve">untuk mengetahui bagaimana komunikasi antara dosen dan mahasiswa selama perkuliahan </w:t>
      </w:r>
      <w:r w:rsidRPr="00002D8D">
        <w:rPr>
          <w:rFonts w:ascii="Times New Roman" w:hAnsi="Times New Roman" w:cs="Times New Roman"/>
          <w:i/>
          <w:sz w:val="24"/>
        </w:rPr>
        <w:t xml:space="preserve">online </w:t>
      </w:r>
      <w:r w:rsidRPr="00002D8D">
        <w:rPr>
          <w:rFonts w:ascii="Times New Roman" w:hAnsi="Times New Roman" w:cs="Times New Roman"/>
          <w:sz w:val="24"/>
        </w:rPr>
        <w:t xml:space="preserve">menggunakan aplikasi </w:t>
      </w:r>
      <w:r w:rsidRPr="00002D8D">
        <w:rPr>
          <w:rFonts w:ascii="Times New Roman" w:hAnsi="Times New Roman" w:cs="Times New Roman"/>
          <w:i/>
          <w:sz w:val="24"/>
        </w:rPr>
        <w:t>Zoom</w:t>
      </w:r>
      <w:r w:rsidRPr="00002D8D">
        <w:rPr>
          <w:rFonts w:ascii="Times New Roman" w:hAnsi="Times New Roman" w:cs="Times New Roman"/>
          <w:sz w:val="24"/>
        </w:rPr>
        <w:t xml:space="preserve"> serta mengetahui apa saja hambatan yang dialami selama perkuliahan </w:t>
      </w:r>
      <w:r w:rsidRPr="00002D8D">
        <w:rPr>
          <w:rFonts w:ascii="Times New Roman" w:hAnsi="Times New Roman" w:cs="Times New Roman"/>
          <w:i/>
          <w:sz w:val="24"/>
        </w:rPr>
        <w:t>online</w:t>
      </w:r>
      <w:r w:rsidRPr="00002D8D">
        <w:rPr>
          <w:rFonts w:ascii="Times New Roman" w:hAnsi="Times New Roman" w:cs="Times New Roman"/>
          <w:sz w:val="24"/>
        </w:rPr>
        <w:t>. Metode</w:t>
      </w:r>
      <w:r>
        <w:rPr>
          <w:rFonts w:ascii="Times New Roman" w:hAnsi="Times New Roman" w:cs="Times New Roman"/>
          <w:sz w:val="24"/>
        </w:rPr>
        <w:t xml:space="preserve"> yang digunakan dalam</w:t>
      </w:r>
      <w:r w:rsidRPr="00002D8D">
        <w:rPr>
          <w:rFonts w:ascii="Times New Roman" w:hAnsi="Times New Roman" w:cs="Times New Roman"/>
          <w:sz w:val="24"/>
        </w:rPr>
        <w:t xml:space="preserve"> penelitian</w:t>
      </w:r>
      <w:r>
        <w:rPr>
          <w:rFonts w:ascii="Times New Roman" w:hAnsi="Times New Roman" w:cs="Times New Roman"/>
          <w:sz w:val="24"/>
        </w:rPr>
        <w:t xml:space="preserve"> ini </w:t>
      </w:r>
      <w:r w:rsidRPr="00002D8D">
        <w:rPr>
          <w:rFonts w:ascii="Times New Roman" w:hAnsi="Times New Roman" w:cs="Times New Roman"/>
          <w:sz w:val="24"/>
        </w:rPr>
        <w:t xml:space="preserve">adalah </w:t>
      </w:r>
      <w:r>
        <w:rPr>
          <w:rFonts w:ascii="Times New Roman" w:hAnsi="Times New Roman" w:cs="Times New Roman"/>
          <w:sz w:val="24"/>
        </w:rPr>
        <w:t xml:space="preserve">metode </w:t>
      </w:r>
      <w:r w:rsidRPr="00002D8D">
        <w:rPr>
          <w:rFonts w:ascii="Times New Roman" w:hAnsi="Times New Roman" w:cs="Times New Roman"/>
          <w:sz w:val="24"/>
        </w:rPr>
        <w:t>kualitatif</w:t>
      </w:r>
      <w:r>
        <w:rPr>
          <w:rFonts w:ascii="Times New Roman" w:hAnsi="Times New Roman" w:cs="Times New Roman"/>
          <w:sz w:val="24"/>
        </w:rPr>
        <w:t>, sedangkan teori yang digunakan adalah</w:t>
      </w:r>
      <w:r w:rsidRPr="00002D8D">
        <w:rPr>
          <w:rFonts w:ascii="Times New Roman" w:hAnsi="Times New Roman" w:cs="Times New Roman"/>
          <w:sz w:val="24"/>
        </w:rPr>
        <w:t xml:space="preserve"> teori </w:t>
      </w:r>
      <w:r w:rsidRPr="00002D8D">
        <w:rPr>
          <w:rFonts w:ascii="Times New Roman" w:hAnsi="Times New Roman" w:cs="Times New Roman"/>
          <w:i/>
          <w:sz w:val="24"/>
        </w:rPr>
        <w:t xml:space="preserve">Social Information Processing </w:t>
      </w:r>
      <w:r w:rsidRPr="00002D8D">
        <w:rPr>
          <w:rFonts w:ascii="Times New Roman" w:hAnsi="Times New Roman" w:cs="Times New Roman"/>
          <w:sz w:val="24"/>
        </w:rPr>
        <w:t xml:space="preserve">(SIP) </w:t>
      </w:r>
      <w:r>
        <w:rPr>
          <w:rFonts w:ascii="Times New Roman" w:hAnsi="Times New Roman" w:cs="Times New Roman"/>
          <w:sz w:val="24"/>
        </w:rPr>
        <w:t xml:space="preserve">dengan </w:t>
      </w:r>
      <w:r w:rsidRPr="00002D8D">
        <w:rPr>
          <w:rFonts w:ascii="Times New Roman" w:hAnsi="Times New Roman" w:cs="Times New Roman"/>
          <w:sz w:val="24"/>
        </w:rPr>
        <w:t>konsep CMC (</w:t>
      </w:r>
      <w:r w:rsidRPr="00002D8D">
        <w:rPr>
          <w:rFonts w:ascii="Times New Roman" w:hAnsi="Times New Roman" w:cs="Times New Roman"/>
          <w:i/>
          <w:sz w:val="24"/>
        </w:rPr>
        <w:t>Computer Mediated Communication</w:t>
      </w:r>
      <w:r w:rsidRPr="00002D8D">
        <w:rPr>
          <w:rFonts w:ascii="Times New Roman" w:hAnsi="Times New Roman" w:cs="Times New Roman"/>
          <w:sz w:val="24"/>
        </w:rPr>
        <w:t>)</w:t>
      </w:r>
      <w:r>
        <w:rPr>
          <w:rFonts w:ascii="Times New Roman" w:hAnsi="Times New Roman" w:cs="Times New Roman"/>
          <w:sz w:val="24"/>
        </w:rPr>
        <w:t xml:space="preserve"> yang didalam konsep tersebut menggunakan tiga</w:t>
      </w:r>
      <w:r w:rsidRPr="00354DA2">
        <w:rPr>
          <w:rFonts w:ascii="Times New Roman" w:hAnsi="Times New Roman" w:cs="Times New Roman"/>
          <w:sz w:val="24"/>
        </w:rPr>
        <w:t xml:space="preserve"> perspektif CMC</w:t>
      </w:r>
      <w:r>
        <w:rPr>
          <w:rFonts w:ascii="Times New Roman" w:hAnsi="Times New Roman" w:cs="Times New Roman"/>
          <w:sz w:val="24"/>
        </w:rPr>
        <w:t xml:space="preserve"> </w:t>
      </w:r>
      <w:r w:rsidRPr="00354DA2">
        <w:rPr>
          <w:rFonts w:ascii="Times New Roman" w:hAnsi="Times New Roman" w:cs="Times New Roman"/>
          <w:sz w:val="24"/>
        </w:rPr>
        <w:t>yaitu interpersonal</w:t>
      </w:r>
      <w:r>
        <w:rPr>
          <w:rFonts w:ascii="Times New Roman" w:hAnsi="Times New Roman" w:cs="Times New Roman"/>
          <w:sz w:val="24"/>
        </w:rPr>
        <w:t xml:space="preserve">, impersonal dan hyperpersonal. </w:t>
      </w:r>
      <w:r w:rsidRPr="00354DA2">
        <w:rPr>
          <w:rFonts w:ascii="Times New Roman" w:hAnsi="Times New Roman" w:cs="Times New Roman"/>
          <w:sz w:val="24"/>
        </w:rPr>
        <w:t xml:space="preserve">Hasil penelitian menunjukkan </w:t>
      </w:r>
      <w:r>
        <w:rPr>
          <w:rFonts w:ascii="Times New Roman" w:hAnsi="Times New Roman" w:cs="Times New Roman"/>
          <w:sz w:val="24"/>
        </w:rPr>
        <w:t xml:space="preserve">bahwa </w:t>
      </w:r>
      <w:r w:rsidRPr="00354DA2">
        <w:rPr>
          <w:rFonts w:ascii="Times New Roman" w:hAnsi="Times New Roman" w:cs="Times New Roman"/>
          <w:sz w:val="24"/>
        </w:rPr>
        <w:t xml:space="preserve">berdasarkan dari ketiga perspektif CMC </w:t>
      </w:r>
      <w:r>
        <w:rPr>
          <w:rFonts w:ascii="Times New Roman" w:hAnsi="Times New Roman" w:cs="Times New Roman"/>
          <w:sz w:val="24"/>
        </w:rPr>
        <w:t xml:space="preserve">didalam teori SIP terciptanya komunikasi yang praktis, komunikasi berlangsung secara efektif, serta masih diterapkannya etika komunikasi. </w:t>
      </w:r>
      <w:r w:rsidRPr="00354DA2">
        <w:rPr>
          <w:rFonts w:ascii="Times New Roman" w:hAnsi="Times New Roman" w:cs="Times New Roman"/>
          <w:sz w:val="24"/>
        </w:rPr>
        <w:t xml:space="preserve">Namun, terdapat juga hambatan yang terjadi selama perkuliahan </w:t>
      </w:r>
      <w:r w:rsidRPr="00354DA2">
        <w:rPr>
          <w:rFonts w:ascii="Times New Roman" w:hAnsi="Times New Roman" w:cs="Times New Roman"/>
          <w:i/>
          <w:sz w:val="24"/>
        </w:rPr>
        <w:t xml:space="preserve">online </w:t>
      </w:r>
      <w:r w:rsidRPr="00354DA2">
        <w:rPr>
          <w:rFonts w:ascii="Times New Roman" w:hAnsi="Times New Roman" w:cs="Times New Roman"/>
          <w:sz w:val="24"/>
        </w:rPr>
        <w:t xml:space="preserve">diantaranya kesulitan mengakses sinyal atau jaringan internet, kurangnya kemampuan untuk memonitoring secara langsung, kurangnya motivasi diri saat perkuliahan </w:t>
      </w:r>
      <w:r w:rsidRPr="00354DA2">
        <w:rPr>
          <w:rFonts w:ascii="Times New Roman" w:hAnsi="Times New Roman" w:cs="Times New Roman"/>
          <w:i/>
          <w:sz w:val="24"/>
        </w:rPr>
        <w:t>online</w:t>
      </w:r>
      <w:r>
        <w:rPr>
          <w:rFonts w:ascii="Times New Roman" w:hAnsi="Times New Roman" w:cs="Times New Roman"/>
          <w:sz w:val="24"/>
        </w:rPr>
        <w:t xml:space="preserve">, dan </w:t>
      </w:r>
      <w:r w:rsidRPr="00354DA2">
        <w:rPr>
          <w:rFonts w:ascii="Times New Roman" w:hAnsi="Times New Roman" w:cs="Times New Roman"/>
          <w:i/>
          <w:sz w:val="24"/>
        </w:rPr>
        <w:t>Zoom</w:t>
      </w:r>
      <w:r>
        <w:rPr>
          <w:rFonts w:ascii="Times New Roman" w:hAnsi="Times New Roman" w:cs="Times New Roman"/>
          <w:i/>
          <w:sz w:val="24"/>
        </w:rPr>
        <w:t xml:space="preserve"> </w:t>
      </w:r>
      <w:r>
        <w:rPr>
          <w:rFonts w:ascii="Times New Roman" w:hAnsi="Times New Roman" w:cs="Times New Roman"/>
          <w:sz w:val="24"/>
        </w:rPr>
        <w:t xml:space="preserve">memiliki  limit </w:t>
      </w:r>
      <w:r w:rsidRPr="00354DA2">
        <w:rPr>
          <w:rFonts w:ascii="Times New Roman" w:hAnsi="Times New Roman" w:cs="Times New Roman"/>
          <w:sz w:val="24"/>
        </w:rPr>
        <w:t xml:space="preserve"> yang </w:t>
      </w:r>
      <w:r>
        <w:rPr>
          <w:rFonts w:ascii="Times New Roman" w:hAnsi="Times New Roman" w:cs="Times New Roman"/>
          <w:sz w:val="24"/>
        </w:rPr>
        <w:t xml:space="preserve">membatasi waktu dalam </w:t>
      </w:r>
      <w:r w:rsidRPr="00354DA2">
        <w:rPr>
          <w:rFonts w:ascii="Times New Roman" w:hAnsi="Times New Roman" w:cs="Times New Roman"/>
          <w:sz w:val="24"/>
        </w:rPr>
        <w:t>penggunaannya</w:t>
      </w:r>
      <w:r>
        <w:rPr>
          <w:rFonts w:ascii="Times New Roman" w:hAnsi="Times New Roman" w:cs="Times New Roman"/>
          <w:sz w:val="24"/>
        </w:rPr>
        <w:t>.</w:t>
      </w:r>
    </w:p>
    <w:p w:rsidR="00A95D1D" w:rsidRPr="00272990" w:rsidRDefault="00A95D1D" w:rsidP="00A95D1D">
      <w:pPr>
        <w:pStyle w:val="Default"/>
        <w:jc w:val="both"/>
        <w:rPr>
          <w:rFonts w:ascii="Times New Roman" w:hAnsi="Times New Roman" w:cs="Times New Roman"/>
          <w:i/>
          <w:lang w:val="id-ID"/>
        </w:rPr>
      </w:pPr>
      <w:r w:rsidRPr="00272990">
        <w:rPr>
          <w:rFonts w:ascii="Times New Roman" w:hAnsi="Times New Roman" w:cs="Times New Roman"/>
          <w:b/>
          <w:lang w:val="id-ID"/>
        </w:rPr>
        <w:t xml:space="preserve">Kata Kunci: </w:t>
      </w:r>
      <w:r>
        <w:rPr>
          <w:rFonts w:ascii="Times New Roman" w:hAnsi="Times New Roman" w:cs="Times New Roman"/>
          <w:b/>
          <w:i/>
          <w:lang w:val="id-ID"/>
        </w:rPr>
        <w:t>Komunikasi Interpersonal</w:t>
      </w:r>
      <w:r w:rsidRPr="00272990">
        <w:rPr>
          <w:rFonts w:ascii="Times New Roman" w:hAnsi="Times New Roman" w:cs="Times New Roman"/>
          <w:b/>
          <w:i/>
          <w:lang w:val="id-ID"/>
        </w:rPr>
        <w:t>, Daring,</w:t>
      </w:r>
      <w:r w:rsidRPr="00272990">
        <w:rPr>
          <w:rFonts w:ascii="Times New Roman" w:hAnsi="Times New Roman" w:cs="Times New Roman"/>
          <w:b/>
          <w:i/>
        </w:rPr>
        <w:t xml:space="preserve"> </w:t>
      </w:r>
      <w:r w:rsidRPr="00272990">
        <w:rPr>
          <w:rFonts w:ascii="Times New Roman" w:hAnsi="Times New Roman" w:cs="Times New Roman"/>
          <w:b/>
          <w:i/>
          <w:lang w:val="id-ID"/>
        </w:rPr>
        <w:t xml:space="preserve">Zoom, </w:t>
      </w:r>
      <w:r w:rsidRPr="00272990">
        <w:rPr>
          <w:rFonts w:ascii="Times New Roman" w:hAnsi="Times New Roman" w:cs="Times New Roman"/>
          <w:b/>
          <w:bCs/>
          <w:i/>
          <w:iCs/>
        </w:rPr>
        <w:t>Computer Mediated Communication</w:t>
      </w:r>
      <w:r w:rsidRPr="00272990">
        <w:rPr>
          <w:rFonts w:ascii="Times New Roman" w:hAnsi="Times New Roman" w:cs="Times New Roman"/>
          <w:b/>
          <w:bCs/>
          <w:i/>
          <w:iCs/>
          <w:lang w:val="id-ID"/>
        </w:rPr>
        <w:t xml:space="preserve">, </w:t>
      </w:r>
      <w:r w:rsidRPr="00272990">
        <w:rPr>
          <w:rFonts w:ascii="Times New Roman" w:hAnsi="Times New Roman" w:cs="Times New Roman"/>
          <w:b/>
          <w:i/>
          <w:lang w:val="id-ID"/>
        </w:rPr>
        <w:t>Covid-19.</w:t>
      </w:r>
    </w:p>
    <w:p w:rsidR="00A95D1D" w:rsidRDefault="00A95D1D" w:rsidP="00A95D1D">
      <w:pPr>
        <w:pStyle w:val="Heading1"/>
        <w:jc w:val="center"/>
        <w:rPr>
          <w:sz w:val="28"/>
          <w:szCs w:val="52"/>
        </w:rPr>
      </w:pPr>
    </w:p>
    <w:p w:rsidR="00A95D1D" w:rsidRDefault="00A95D1D" w:rsidP="00A95D1D">
      <w:pPr>
        <w:pStyle w:val="Heading1"/>
        <w:jc w:val="center"/>
        <w:rPr>
          <w:sz w:val="28"/>
          <w:szCs w:val="52"/>
        </w:rPr>
      </w:pPr>
    </w:p>
    <w:p w:rsidR="00A95D1D" w:rsidRDefault="00A95D1D" w:rsidP="00A95D1D">
      <w:pPr>
        <w:pStyle w:val="Heading1"/>
        <w:jc w:val="center"/>
        <w:rPr>
          <w:sz w:val="28"/>
          <w:szCs w:val="52"/>
        </w:rPr>
      </w:pPr>
    </w:p>
    <w:p w:rsidR="00A95D1D" w:rsidRDefault="00A95D1D" w:rsidP="00A95D1D">
      <w:pPr>
        <w:pStyle w:val="Heading1"/>
        <w:jc w:val="center"/>
        <w:rPr>
          <w:sz w:val="28"/>
          <w:szCs w:val="52"/>
        </w:rPr>
      </w:pPr>
    </w:p>
    <w:p w:rsidR="00A95D1D" w:rsidRDefault="00A95D1D" w:rsidP="00A95D1D">
      <w:pPr>
        <w:pStyle w:val="Heading1"/>
        <w:jc w:val="center"/>
        <w:rPr>
          <w:sz w:val="28"/>
          <w:szCs w:val="52"/>
        </w:rPr>
      </w:pPr>
    </w:p>
    <w:p w:rsidR="00A95D1D" w:rsidRDefault="00A95D1D" w:rsidP="00A95D1D">
      <w:pPr>
        <w:pStyle w:val="Heading1"/>
        <w:jc w:val="center"/>
        <w:rPr>
          <w:sz w:val="28"/>
          <w:szCs w:val="52"/>
        </w:rPr>
      </w:pPr>
    </w:p>
    <w:p w:rsidR="00A95D1D" w:rsidRDefault="00A95D1D" w:rsidP="00A95D1D">
      <w:pPr>
        <w:pStyle w:val="Heading1"/>
        <w:jc w:val="center"/>
        <w:rPr>
          <w:sz w:val="28"/>
          <w:szCs w:val="52"/>
        </w:rPr>
      </w:pPr>
    </w:p>
    <w:p w:rsidR="00A95D1D" w:rsidRDefault="00A95D1D" w:rsidP="00A95D1D">
      <w:pPr>
        <w:pStyle w:val="Heading1"/>
        <w:rPr>
          <w:sz w:val="28"/>
          <w:szCs w:val="52"/>
        </w:rPr>
      </w:pPr>
    </w:p>
    <w:p w:rsidR="00A95D1D" w:rsidRPr="00BE3D5E" w:rsidRDefault="00A95D1D" w:rsidP="00A95D1D">
      <w:pPr>
        <w:pStyle w:val="Heading1"/>
        <w:jc w:val="center"/>
        <w:rPr>
          <w:sz w:val="28"/>
          <w:szCs w:val="52"/>
        </w:rPr>
      </w:pPr>
      <w:r w:rsidRPr="004E2A45">
        <w:rPr>
          <w:sz w:val="28"/>
          <w:szCs w:val="52"/>
        </w:rPr>
        <w:lastRenderedPageBreak/>
        <w:t>ABSTRACT</w:t>
      </w:r>
    </w:p>
    <w:p w:rsidR="00A95D1D" w:rsidRDefault="00A95D1D" w:rsidP="00A95D1D">
      <w:pPr>
        <w:pStyle w:val="Heading1"/>
        <w:spacing w:before="0" w:beforeAutospacing="0" w:after="0" w:afterAutospacing="0"/>
        <w:ind w:firstLine="567"/>
        <w:rPr>
          <w:b w:val="0"/>
          <w:bCs w:val="0"/>
          <w:color w:val="0E101A"/>
        </w:rPr>
      </w:pPr>
      <w:r>
        <w:rPr>
          <w:b w:val="0"/>
          <w:bCs w:val="0"/>
          <w:color w:val="0E101A"/>
        </w:rPr>
        <w:t>Since the emergence of </w:t>
      </w:r>
      <w:r>
        <w:rPr>
          <w:rStyle w:val="Emphasis"/>
          <w:b w:val="0"/>
          <w:bCs w:val="0"/>
          <w:color w:val="0E101A"/>
        </w:rPr>
        <w:t>Covid-19 </w:t>
      </w:r>
      <w:r>
        <w:rPr>
          <w:b w:val="0"/>
          <w:bCs w:val="0"/>
          <w:color w:val="0E101A"/>
        </w:rPr>
        <w:t>in Indonesia, learning systems such as lectures which are usually conducted face-to-face have become </w:t>
      </w:r>
      <w:r>
        <w:rPr>
          <w:rStyle w:val="Emphasis"/>
          <w:b w:val="0"/>
          <w:bCs w:val="0"/>
          <w:color w:val="0E101A"/>
        </w:rPr>
        <w:t>online</w:t>
      </w:r>
      <w:r>
        <w:rPr>
          <w:b w:val="0"/>
          <w:bCs w:val="0"/>
          <w:color w:val="0E101A"/>
        </w:rPr>
        <w:t>, this has become a decision of the Ministry of Education and Culture stipulated in Circular Number: 36962/MPK.A/HK/2020 on March 17, 2020, about online learning and working from home to prevent the spread of the </w:t>
      </w:r>
      <w:r>
        <w:rPr>
          <w:rStyle w:val="Emphasis"/>
          <w:b w:val="0"/>
          <w:bCs w:val="0"/>
          <w:color w:val="0E101A"/>
        </w:rPr>
        <w:t>Covid-19</w:t>
      </w:r>
      <w:r>
        <w:rPr>
          <w:b w:val="0"/>
          <w:bCs w:val="0"/>
          <w:color w:val="0E101A"/>
        </w:rPr>
        <w:t>, while the problem raised in this study is how to interact during </w:t>
      </w:r>
      <w:r>
        <w:rPr>
          <w:rStyle w:val="Emphasis"/>
          <w:b w:val="0"/>
          <w:bCs w:val="0"/>
          <w:color w:val="0E101A"/>
        </w:rPr>
        <w:t>online </w:t>
      </w:r>
      <w:r>
        <w:rPr>
          <w:b w:val="0"/>
          <w:bCs w:val="0"/>
          <w:color w:val="0E101A"/>
        </w:rPr>
        <w:t>when compared to face-to-face lectures. Therefore the purpose of this study is to find out how communication between lecturers and students </w:t>
      </w:r>
      <w:r>
        <w:rPr>
          <w:rStyle w:val="Emphasis"/>
          <w:b w:val="0"/>
          <w:bCs w:val="0"/>
          <w:color w:val="0E101A"/>
        </w:rPr>
        <w:t>online </w:t>
      </w:r>
      <w:r>
        <w:rPr>
          <w:b w:val="0"/>
          <w:bCs w:val="0"/>
          <w:color w:val="0E101A"/>
        </w:rPr>
        <w:t>using </w:t>
      </w:r>
      <w:r>
        <w:rPr>
          <w:rStyle w:val="Emphasis"/>
          <w:b w:val="0"/>
          <w:bCs w:val="0"/>
          <w:color w:val="0E101A"/>
        </w:rPr>
        <w:t>Zoom</w:t>
      </w:r>
      <w:r>
        <w:rPr>
          <w:b w:val="0"/>
          <w:bCs w:val="0"/>
          <w:color w:val="0E101A"/>
        </w:rPr>
        <w:t> and find out what obstacles are experienced </w:t>
      </w:r>
      <w:r>
        <w:rPr>
          <w:rStyle w:val="Emphasis"/>
          <w:b w:val="0"/>
          <w:bCs w:val="0"/>
          <w:color w:val="0E101A"/>
        </w:rPr>
        <w:t>online</w:t>
      </w:r>
      <w:r>
        <w:rPr>
          <w:b w:val="0"/>
          <w:bCs w:val="0"/>
          <w:color w:val="0E101A"/>
        </w:rPr>
        <w:t>. The method used in this study is qualitative, while the theory used is the theory of </w:t>
      </w:r>
      <w:r>
        <w:rPr>
          <w:rStyle w:val="Emphasis"/>
          <w:b w:val="0"/>
          <w:bCs w:val="0"/>
          <w:color w:val="0E101A"/>
        </w:rPr>
        <w:t>Social Information Processing </w:t>
      </w:r>
      <w:r>
        <w:rPr>
          <w:b w:val="0"/>
          <w:bCs w:val="0"/>
          <w:color w:val="0E101A"/>
        </w:rPr>
        <w:t>(SIP) with the concept of CMC (</w:t>
      </w:r>
      <w:r>
        <w:rPr>
          <w:rStyle w:val="Emphasis"/>
          <w:b w:val="0"/>
          <w:bCs w:val="0"/>
          <w:color w:val="0E101A"/>
        </w:rPr>
        <w:t>Computer-Mediated Communication</w:t>
      </w:r>
      <w:r>
        <w:rPr>
          <w:b w:val="0"/>
          <w:bCs w:val="0"/>
          <w:color w:val="0E101A"/>
        </w:rPr>
        <w:t>) which uses three CMC perspectives, namely interpersonal, impersonal and hyperpersonal. The results showed that based on the three perspectives of CMC in SIP theory, practical communication was created, communication took place effectively, and communication ethics were still being applied. However, some obstacles occur during </w:t>
      </w:r>
      <w:r>
        <w:rPr>
          <w:rStyle w:val="Emphasis"/>
          <w:b w:val="0"/>
          <w:bCs w:val="0"/>
          <w:color w:val="0E101A"/>
        </w:rPr>
        <w:t>online </w:t>
      </w:r>
      <w:r>
        <w:rPr>
          <w:b w:val="0"/>
          <w:bCs w:val="0"/>
          <w:color w:val="0E101A"/>
        </w:rPr>
        <w:t>including difficulty accessing signals or internet networks, lack of ability to monitor directly, lack of self-motivation during </w:t>
      </w:r>
      <w:r>
        <w:rPr>
          <w:rStyle w:val="Emphasis"/>
          <w:b w:val="0"/>
          <w:bCs w:val="0"/>
          <w:color w:val="0E101A"/>
        </w:rPr>
        <w:t>online</w:t>
      </w:r>
      <w:r>
        <w:rPr>
          <w:b w:val="0"/>
          <w:bCs w:val="0"/>
          <w:color w:val="0E101A"/>
        </w:rPr>
        <w:t>, and </w:t>
      </w:r>
      <w:r>
        <w:rPr>
          <w:rStyle w:val="Emphasis"/>
          <w:b w:val="0"/>
          <w:bCs w:val="0"/>
          <w:color w:val="0E101A"/>
        </w:rPr>
        <w:t>Zoom </w:t>
      </w:r>
      <w:r>
        <w:rPr>
          <w:b w:val="0"/>
          <w:bCs w:val="0"/>
          <w:color w:val="0E101A"/>
        </w:rPr>
        <w:t>has a limit that limits the time in its use.</w:t>
      </w:r>
    </w:p>
    <w:p w:rsidR="00A95D1D" w:rsidRDefault="00A95D1D" w:rsidP="00A95D1D">
      <w:pPr>
        <w:pStyle w:val="Heading1"/>
        <w:spacing w:before="0" w:beforeAutospacing="0" w:after="0" w:afterAutospacing="0"/>
        <w:rPr>
          <w:b w:val="0"/>
          <w:bCs w:val="0"/>
          <w:color w:val="0E101A"/>
        </w:rPr>
      </w:pPr>
    </w:p>
    <w:p w:rsidR="00A95D1D" w:rsidRPr="00272990" w:rsidRDefault="00A95D1D" w:rsidP="00A95D1D">
      <w:pPr>
        <w:pStyle w:val="Default"/>
        <w:jc w:val="both"/>
        <w:rPr>
          <w:rFonts w:ascii="Times New Roman" w:hAnsi="Times New Roman" w:cs="Times New Roman"/>
          <w:i/>
          <w:lang w:val="id-ID"/>
        </w:rPr>
      </w:pPr>
      <w:r w:rsidRPr="00C537D7">
        <w:rPr>
          <w:rFonts w:ascii="Times New Roman" w:hAnsi="Times New Roman" w:cs="Times New Roman"/>
          <w:b/>
        </w:rPr>
        <w:t>Keywords:</w:t>
      </w:r>
      <w:r>
        <w:rPr>
          <w:rFonts w:ascii="Times New Roman" w:hAnsi="Times New Roman" w:cs="Times New Roman"/>
          <w:b/>
          <w:lang w:val="id-ID"/>
        </w:rPr>
        <w:t xml:space="preserve"> </w:t>
      </w:r>
      <w:r w:rsidRPr="00272990">
        <w:rPr>
          <w:rFonts w:ascii="Times New Roman" w:hAnsi="Times New Roman" w:cs="Times New Roman"/>
          <w:b/>
          <w:i/>
          <w:lang w:val="id-ID"/>
        </w:rPr>
        <w:t>Interpersonal Communication, Daring,</w:t>
      </w:r>
      <w:r w:rsidRPr="00272990">
        <w:rPr>
          <w:rFonts w:ascii="Times New Roman" w:hAnsi="Times New Roman" w:cs="Times New Roman"/>
          <w:b/>
          <w:i/>
        </w:rPr>
        <w:t xml:space="preserve"> </w:t>
      </w:r>
      <w:r w:rsidRPr="00272990">
        <w:rPr>
          <w:rFonts w:ascii="Times New Roman" w:hAnsi="Times New Roman" w:cs="Times New Roman"/>
          <w:b/>
          <w:i/>
          <w:lang w:val="id-ID"/>
        </w:rPr>
        <w:t xml:space="preserve">Zoom, </w:t>
      </w:r>
      <w:r w:rsidRPr="00272990">
        <w:rPr>
          <w:rFonts w:ascii="Times New Roman" w:hAnsi="Times New Roman" w:cs="Times New Roman"/>
          <w:b/>
          <w:bCs/>
          <w:i/>
          <w:iCs/>
        </w:rPr>
        <w:t>Computer Mediated Communication</w:t>
      </w:r>
      <w:r w:rsidRPr="00272990">
        <w:rPr>
          <w:rFonts w:ascii="Times New Roman" w:hAnsi="Times New Roman" w:cs="Times New Roman"/>
          <w:b/>
          <w:bCs/>
          <w:i/>
          <w:iCs/>
          <w:lang w:val="id-ID"/>
        </w:rPr>
        <w:t xml:space="preserve">, </w:t>
      </w:r>
      <w:r w:rsidRPr="00272990">
        <w:rPr>
          <w:rFonts w:ascii="Times New Roman" w:hAnsi="Times New Roman" w:cs="Times New Roman"/>
          <w:b/>
          <w:i/>
          <w:lang w:val="id-ID"/>
        </w:rPr>
        <w:t>Covid-19.</w:t>
      </w:r>
    </w:p>
    <w:p w:rsidR="00A95D1D" w:rsidRDefault="00A95D1D" w:rsidP="00A95D1D">
      <w:pPr>
        <w:rPr>
          <w:rFonts w:ascii="Times New Roman" w:hAnsi="Times New Roman" w:cs="Times New Roman"/>
          <w:sz w:val="24"/>
        </w:rPr>
      </w:pPr>
    </w:p>
    <w:p w:rsidR="00A95D1D" w:rsidRDefault="00A95D1D" w:rsidP="00A95D1D">
      <w:pPr>
        <w:rPr>
          <w:rFonts w:ascii="Times New Roman" w:hAnsi="Times New Roman" w:cs="Times New Roman"/>
          <w:sz w:val="24"/>
        </w:rPr>
      </w:pPr>
    </w:p>
    <w:p w:rsidR="00A95D1D" w:rsidRDefault="00A95D1D" w:rsidP="00A95D1D">
      <w:pPr>
        <w:rPr>
          <w:rFonts w:ascii="Times New Roman" w:hAnsi="Times New Roman" w:cs="Times New Roman"/>
          <w:sz w:val="24"/>
        </w:rPr>
      </w:pPr>
    </w:p>
    <w:p w:rsidR="00A95D1D" w:rsidRDefault="00A95D1D" w:rsidP="00A95D1D">
      <w:pPr>
        <w:rPr>
          <w:rFonts w:ascii="Times New Roman" w:hAnsi="Times New Roman" w:cs="Times New Roman"/>
          <w:sz w:val="24"/>
        </w:rPr>
      </w:pPr>
    </w:p>
    <w:p w:rsidR="00A95D1D" w:rsidRDefault="00A95D1D" w:rsidP="00A95D1D">
      <w:pPr>
        <w:rPr>
          <w:rFonts w:ascii="Times New Roman" w:hAnsi="Times New Roman" w:cs="Times New Roman"/>
          <w:sz w:val="24"/>
        </w:rPr>
      </w:pPr>
    </w:p>
    <w:p w:rsidR="00A95D1D" w:rsidRDefault="00A95D1D" w:rsidP="00A95D1D">
      <w:pPr>
        <w:rPr>
          <w:rFonts w:ascii="Times New Roman" w:hAnsi="Times New Roman" w:cs="Times New Roman"/>
          <w:sz w:val="24"/>
        </w:rPr>
      </w:pPr>
    </w:p>
    <w:p w:rsidR="00A95D1D" w:rsidRDefault="00A95D1D" w:rsidP="00A95D1D">
      <w:pPr>
        <w:rPr>
          <w:rFonts w:ascii="Times New Roman" w:hAnsi="Times New Roman" w:cs="Times New Roman"/>
          <w:sz w:val="24"/>
        </w:rPr>
      </w:pPr>
    </w:p>
    <w:p w:rsidR="00A95D1D" w:rsidRDefault="00A95D1D" w:rsidP="00A95D1D">
      <w:pPr>
        <w:rPr>
          <w:rFonts w:ascii="Times New Roman" w:hAnsi="Times New Roman" w:cs="Times New Roman"/>
          <w:sz w:val="24"/>
        </w:rPr>
      </w:pPr>
    </w:p>
    <w:p w:rsidR="00174B41" w:rsidRDefault="00174B41">
      <w:bookmarkStart w:id="0" w:name="_GoBack"/>
      <w:bookmarkEnd w:id="0"/>
    </w:p>
    <w:sectPr w:rsidR="00174B41" w:rsidSect="00A95D1D">
      <w:pgSz w:w="11907" w:h="16839"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D1D"/>
    <w:rsid w:val="00174B41"/>
    <w:rsid w:val="00A95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D1D"/>
    <w:pPr>
      <w:spacing w:line="360" w:lineRule="auto"/>
      <w:jc w:val="both"/>
    </w:pPr>
    <w:rPr>
      <w:lang w:val="id-ID"/>
    </w:rPr>
  </w:style>
  <w:style w:type="paragraph" w:styleId="Heading1">
    <w:name w:val="heading 1"/>
    <w:basedOn w:val="Normal"/>
    <w:link w:val="Heading1Char"/>
    <w:uiPriority w:val="9"/>
    <w:qFormat/>
    <w:rsid w:val="00A95D1D"/>
    <w:pPr>
      <w:spacing w:before="100" w:beforeAutospacing="1" w:after="100" w:afterAutospacing="1" w:line="240" w:lineRule="auto"/>
      <w:outlineLvl w:val="0"/>
    </w:pPr>
    <w:rPr>
      <w:rFonts w:ascii="Times New Roman" w:eastAsia="Times New Roman" w:hAnsi="Times New Roman" w:cs="Times New Roman"/>
      <w:b/>
      <w:bCs/>
      <w:kern w:val="36"/>
      <w:sz w:val="24"/>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5D1D"/>
    <w:rPr>
      <w:rFonts w:ascii="Times New Roman" w:eastAsia="Times New Roman" w:hAnsi="Times New Roman" w:cs="Times New Roman"/>
      <w:b/>
      <w:bCs/>
      <w:kern w:val="36"/>
      <w:sz w:val="24"/>
      <w:szCs w:val="48"/>
      <w:lang w:val="id-ID" w:eastAsia="id-ID"/>
    </w:rPr>
  </w:style>
  <w:style w:type="paragraph" w:customStyle="1" w:styleId="Default">
    <w:name w:val="Default"/>
    <w:rsid w:val="00A95D1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markedcontent">
    <w:name w:val="markedcontent"/>
    <w:basedOn w:val="DefaultParagraphFont"/>
    <w:rsid w:val="00A95D1D"/>
  </w:style>
  <w:style w:type="character" w:styleId="Emphasis">
    <w:name w:val="Emphasis"/>
    <w:basedOn w:val="DefaultParagraphFont"/>
    <w:uiPriority w:val="20"/>
    <w:qFormat/>
    <w:rsid w:val="00A95D1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D1D"/>
    <w:pPr>
      <w:spacing w:line="360" w:lineRule="auto"/>
      <w:jc w:val="both"/>
    </w:pPr>
    <w:rPr>
      <w:lang w:val="id-ID"/>
    </w:rPr>
  </w:style>
  <w:style w:type="paragraph" w:styleId="Heading1">
    <w:name w:val="heading 1"/>
    <w:basedOn w:val="Normal"/>
    <w:link w:val="Heading1Char"/>
    <w:uiPriority w:val="9"/>
    <w:qFormat/>
    <w:rsid w:val="00A95D1D"/>
    <w:pPr>
      <w:spacing w:before="100" w:beforeAutospacing="1" w:after="100" w:afterAutospacing="1" w:line="240" w:lineRule="auto"/>
      <w:outlineLvl w:val="0"/>
    </w:pPr>
    <w:rPr>
      <w:rFonts w:ascii="Times New Roman" w:eastAsia="Times New Roman" w:hAnsi="Times New Roman" w:cs="Times New Roman"/>
      <w:b/>
      <w:bCs/>
      <w:kern w:val="36"/>
      <w:sz w:val="24"/>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5D1D"/>
    <w:rPr>
      <w:rFonts w:ascii="Times New Roman" w:eastAsia="Times New Roman" w:hAnsi="Times New Roman" w:cs="Times New Roman"/>
      <w:b/>
      <w:bCs/>
      <w:kern w:val="36"/>
      <w:sz w:val="24"/>
      <w:szCs w:val="48"/>
      <w:lang w:val="id-ID" w:eastAsia="id-ID"/>
    </w:rPr>
  </w:style>
  <w:style w:type="paragraph" w:customStyle="1" w:styleId="Default">
    <w:name w:val="Default"/>
    <w:rsid w:val="00A95D1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markedcontent">
    <w:name w:val="markedcontent"/>
    <w:basedOn w:val="DefaultParagraphFont"/>
    <w:rsid w:val="00A95D1D"/>
  </w:style>
  <w:style w:type="character" w:styleId="Emphasis">
    <w:name w:val="Emphasis"/>
    <w:basedOn w:val="DefaultParagraphFont"/>
    <w:uiPriority w:val="20"/>
    <w:qFormat/>
    <w:rsid w:val="00A95D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2022-10-17T03:46:00Z</dcterms:created>
  <dcterms:modified xsi:type="dcterms:W3CDTF">2022-10-17T03:46:00Z</dcterms:modified>
</cp:coreProperties>
</file>