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C6A" w:rsidRPr="00C76D39" w:rsidRDefault="00025C6A" w:rsidP="00025C6A">
      <w:pPr>
        <w:spacing w:line="480" w:lineRule="auto"/>
        <w:jc w:val="center"/>
        <w:rPr>
          <w:rFonts w:ascii="Times New Roman" w:hAnsi="Times New Roman" w:cs="Times New Roman"/>
          <w:b/>
          <w:sz w:val="24"/>
          <w:szCs w:val="24"/>
        </w:rPr>
      </w:pPr>
      <w:r w:rsidRPr="00C76D39">
        <w:rPr>
          <w:rFonts w:ascii="Times New Roman" w:hAnsi="Times New Roman" w:cs="Times New Roman"/>
          <w:b/>
          <w:sz w:val="24"/>
          <w:szCs w:val="24"/>
        </w:rPr>
        <w:t>BAB II</w:t>
      </w:r>
    </w:p>
    <w:p w:rsidR="00025C6A" w:rsidRDefault="00025C6A" w:rsidP="00025C6A">
      <w:pPr>
        <w:spacing w:line="480" w:lineRule="auto"/>
        <w:jc w:val="center"/>
        <w:rPr>
          <w:rFonts w:ascii="Times New Roman" w:hAnsi="Times New Roman" w:cs="Times New Roman"/>
          <w:b/>
          <w:sz w:val="24"/>
          <w:szCs w:val="24"/>
        </w:rPr>
      </w:pPr>
      <w:r w:rsidRPr="00C76D39">
        <w:rPr>
          <w:rFonts w:ascii="Times New Roman" w:hAnsi="Times New Roman" w:cs="Times New Roman"/>
          <w:b/>
          <w:sz w:val="24"/>
          <w:szCs w:val="24"/>
        </w:rPr>
        <w:t>LANDASAN TEORI</w:t>
      </w:r>
    </w:p>
    <w:p w:rsidR="00025C6A" w:rsidRPr="004F543D" w:rsidRDefault="00025C6A" w:rsidP="00025C6A">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  </w:t>
      </w:r>
      <w:r w:rsidRPr="004F543D">
        <w:rPr>
          <w:rFonts w:ascii="Times New Roman" w:hAnsi="Times New Roman" w:cs="Times New Roman"/>
          <w:b/>
          <w:sz w:val="24"/>
          <w:szCs w:val="24"/>
        </w:rPr>
        <w:t>Landasan Teori</w:t>
      </w:r>
    </w:p>
    <w:p w:rsidR="00025C6A" w:rsidRPr="00C92F28" w:rsidRDefault="00025C6A" w:rsidP="00025C6A">
      <w:pPr>
        <w:pStyle w:val="ListParagraph"/>
        <w:numPr>
          <w:ilvl w:val="0"/>
          <w:numId w:val="1"/>
        </w:numPr>
        <w:ind w:left="709"/>
        <w:jc w:val="both"/>
        <w:rPr>
          <w:rFonts w:ascii="Times New Roman" w:hAnsi="Times New Roman" w:cs="Times New Roman"/>
          <w:b/>
          <w:sz w:val="24"/>
          <w:szCs w:val="24"/>
        </w:rPr>
      </w:pPr>
      <w:r w:rsidRPr="00C92F28">
        <w:rPr>
          <w:rFonts w:ascii="Times New Roman" w:hAnsi="Times New Roman" w:cs="Times New Roman"/>
          <w:b/>
          <w:i/>
          <w:sz w:val="24"/>
          <w:szCs w:val="24"/>
        </w:rPr>
        <w:t>Contrast</w:t>
      </w:r>
      <w:r>
        <w:rPr>
          <w:rFonts w:ascii="Times New Roman" w:hAnsi="Times New Roman" w:cs="Times New Roman"/>
          <w:b/>
          <w:sz w:val="24"/>
          <w:szCs w:val="24"/>
        </w:rPr>
        <w:t xml:space="preserve"> </w:t>
      </w:r>
      <w:r w:rsidRPr="00C92F28">
        <w:rPr>
          <w:rFonts w:ascii="Times New Roman" w:hAnsi="Times New Roman" w:cs="Times New Roman"/>
          <w:b/>
          <w:i/>
          <w:sz w:val="24"/>
          <w:szCs w:val="24"/>
        </w:rPr>
        <w:t>Theory</w:t>
      </w:r>
      <w:r>
        <w:rPr>
          <w:rFonts w:ascii="Times New Roman" w:hAnsi="Times New Roman" w:cs="Times New Roman"/>
          <w:b/>
          <w:i/>
          <w:sz w:val="24"/>
          <w:szCs w:val="24"/>
        </w:rPr>
        <w:t xml:space="preserve"> </w:t>
      </w:r>
    </w:p>
    <w:p w:rsidR="00025C6A" w:rsidRDefault="00025C6A" w:rsidP="00025C6A">
      <w:pPr>
        <w:pStyle w:val="ListParagraph"/>
        <w:ind w:firstLine="720"/>
        <w:jc w:val="both"/>
        <w:rPr>
          <w:rFonts w:ascii="Times New Roman" w:hAnsi="Times New Roman" w:cs="Times New Roman"/>
          <w:sz w:val="24"/>
          <w:szCs w:val="24"/>
        </w:rPr>
      </w:pPr>
      <w:r w:rsidRPr="00C92F28">
        <w:rPr>
          <w:rFonts w:ascii="Times New Roman" w:hAnsi="Times New Roman" w:cs="Times New Roman"/>
          <w:i/>
          <w:sz w:val="24"/>
          <w:szCs w:val="24"/>
        </w:rPr>
        <w:t xml:space="preserve">Contrast theory </w:t>
      </w:r>
      <w:r>
        <w:rPr>
          <w:rFonts w:ascii="Times New Roman" w:hAnsi="Times New Roman" w:cs="Times New Roman"/>
          <w:sz w:val="24"/>
          <w:szCs w:val="24"/>
        </w:rPr>
        <w:t>merupakan salah satu teori yang menjelaskan fenomena kepuasan pelanggan dari perspektif psikologi. Teori ini pertama kali diperkenalkan oleh Muzafer Sherif, Daniel Tau, dan Carl I.Hovland yang menyajikan pandangan dari proses evaluasi konsumen pasca penggunaan suatu produk atau jasa yang menyebabkan hasil prediksi berlawanan dengan kinerja kepuasaan.</w:t>
      </w:r>
    </w:p>
    <w:p w:rsidR="00025C6A" w:rsidRPr="00202293" w:rsidRDefault="00025C6A" w:rsidP="00025C6A">
      <w:pPr>
        <w:pStyle w:val="ListParagraph"/>
        <w:ind w:firstLine="720"/>
        <w:jc w:val="both"/>
        <w:rPr>
          <w:rFonts w:ascii="Times New Roman" w:hAnsi="Times New Roman" w:cs="Times New Roman"/>
          <w:b/>
          <w:sz w:val="24"/>
          <w:szCs w:val="24"/>
        </w:rPr>
      </w:pPr>
      <w:r w:rsidRPr="00C92F28">
        <w:rPr>
          <w:rFonts w:ascii="Times New Roman" w:hAnsi="Times New Roman" w:cs="Times New Roman"/>
          <w:i/>
          <w:sz w:val="24"/>
          <w:szCs w:val="24"/>
        </w:rPr>
        <w:t>Contrast theory</w:t>
      </w:r>
      <w:r>
        <w:rPr>
          <w:rFonts w:ascii="Times New Roman" w:hAnsi="Times New Roman" w:cs="Times New Roman"/>
          <w:i/>
          <w:sz w:val="24"/>
          <w:szCs w:val="24"/>
        </w:rPr>
        <w:t xml:space="preserve"> </w:t>
      </w:r>
      <w:r>
        <w:rPr>
          <w:rFonts w:ascii="Times New Roman" w:hAnsi="Times New Roman" w:cs="Times New Roman"/>
          <w:sz w:val="24"/>
          <w:szCs w:val="24"/>
        </w:rPr>
        <w:t>ini memperbesar perbedaan antara ekspektasi dan kinerja produk/jasa. Artinya, bila kinerja melampau ekspektasi, maka konsumen akan merasa sangat puas. Namun jika kinerja produk dibawah ekspektasi, maka konsumen akan sangat tidak puas. Hal ini menyiratkan bahwa konsumen sangat sensitif terhadap ekspektasi yang tidak terpenuhi dan bisa bereaksi secara berlebihan.</w:t>
      </w:r>
      <w:r>
        <w:rPr>
          <w:rStyle w:val="FootnoteReference"/>
          <w:rFonts w:ascii="Times New Roman" w:hAnsi="Times New Roman"/>
          <w:sz w:val="24"/>
          <w:szCs w:val="24"/>
        </w:rPr>
        <w:footnoteReference w:id="1"/>
      </w:r>
    </w:p>
    <w:p w:rsidR="00025C6A" w:rsidRDefault="00025C6A" w:rsidP="00025C6A">
      <w:pPr>
        <w:pStyle w:val="ListParagraph"/>
        <w:numPr>
          <w:ilvl w:val="0"/>
          <w:numId w:val="1"/>
        </w:numPr>
        <w:ind w:left="709"/>
        <w:jc w:val="both"/>
        <w:rPr>
          <w:rFonts w:ascii="Times New Roman" w:hAnsi="Times New Roman" w:cs="Times New Roman"/>
          <w:b/>
          <w:sz w:val="24"/>
          <w:szCs w:val="24"/>
        </w:rPr>
      </w:pPr>
      <w:r>
        <w:rPr>
          <w:rFonts w:ascii="Times New Roman" w:hAnsi="Times New Roman" w:cs="Times New Roman"/>
          <w:b/>
          <w:sz w:val="24"/>
          <w:szCs w:val="24"/>
        </w:rPr>
        <w:t>Diferensiasi Produk</w:t>
      </w:r>
    </w:p>
    <w:p w:rsidR="00025C6A" w:rsidRPr="004F543D" w:rsidRDefault="00025C6A" w:rsidP="00025C6A">
      <w:pPr>
        <w:pStyle w:val="ListParagraph"/>
        <w:ind w:left="709"/>
        <w:jc w:val="both"/>
        <w:rPr>
          <w:rFonts w:ascii="Times New Roman" w:hAnsi="Times New Roman" w:cs="Times New Roman"/>
          <w:b/>
          <w:sz w:val="24"/>
          <w:szCs w:val="24"/>
        </w:rPr>
      </w:pPr>
      <w:r>
        <w:rPr>
          <w:rFonts w:ascii="Times New Roman" w:hAnsi="Times New Roman" w:cs="Times New Roman"/>
          <w:b/>
          <w:sz w:val="24"/>
          <w:szCs w:val="24"/>
        </w:rPr>
        <w:t xml:space="preserve">a.  </w:t>
      </w:r>
      <w:r w:rsidRPr="004F543D">
        <w:rPr>
          <w:rFonts w:ascii="Times New Roman" w:hAnsi="Times New Roman" w:cs="Times New Roman"/>
          <w:b/>
          <w:sz w:val="24"/>
          <w:szCs w:val="24"/>
        </w:rPr>
        <w:t>Pengertian Diferensiasi Produk</w:t>
      </w:r>
    </w:p>
    <w:p w:rsidR="00025C6A" w:rsidRDefault="00025C6A" w:rsidP="00025C6A">
      <w:pPr>
        <w:pStyle w:val="ListParagraph"/>
        <w:ind w:left="709" w:firstLine="720"/>
        <w:jc w:val="both"/>
        <w:rPr>
          <w:rFonts w:ascii="Times New Roman" w:hAnsi="Times New Roman" w:cs="Times New Roman"/>
          <w:sz w:val="24"/>
          <w:szCs w:val="24"/>
        </w:rPr>
      </w:pPr>
      <w:r>
        <w:rPr>
          <w:rFonts w:ascii="Times New Roman" w:hAnsi="Times New Roman" w:cs="Times New Roman"/>
          <w:sz w:val="24"/>
          <w:szCs w:val="24"/>
        </w:rPr>
        <w:t xml:space="preserve">Diferensiasi produk adalah upaya dari perusahaan untuk membedakan produknya dari produk perusahaan lainnya dalam suatu sifat yang membuat lebih diinginkan, beberapa produk dibedakan oleh pesaing </w:t>
      </w:r>
      <w:r>
        <w:rPr>
          <w:rFonts w:ascii="Times New Roman" w:hAnsi="Times New Roman" w:cs="Times New Roman"/>
          <w:sz w:val="24"/>
          <w:szCs w:val="24"/>
        </w:rPr>
        <w:lastRenderedPageBreak/>
        <w:t>dari kualitasnya.</w:t>
      </w:r>
      <w:r>
        <w:rPr>
          <w:rStyle w:val="FootnoteReference"/>
          <w:rFonts w:ascii="Times New Roman" w:hAnsi="Times New Roman"/>
          <w:sz w:val="24"/>
          <w:szCs w:val="24"/>
        </w:rPr>
        <w:footnoteReference w:id="2"/>
      </w:r>
      <w:r>
        <w:rPr>
          <w:rFonts w:ascii="Times New Roman" w:hAnsi="Times New Roman" w:cs="Times New Roman"/>
          <w:sz w:val="24"/>
          <w:szCs w:val="24"/>
        </w:rPr>
        <w:t>Cara melakukan diferensiasi berbeda untuk tiap industri, diferensiasi dapat didasarkan pada produk itu sendiri, pendekatan pemasaran, dan jajaran luas lainnya.</w:t>
      </w:r>
      <w:r>
        <w:rPr>
          <w:rStyle w:val="FootnoteReference"/>
          <w:rFonts w:ascii="Times New Roman" w:hAnsi="Times New Roman"/>
          <w:sz w:val="24"/>
          <w:szCs w:val="24"/>
        </w:rPr>
        <w:footnoteReference w:id="3"/>
      </w:r>
    </w:p>
    <w:p w:rsidR="00025C6A" w:rsidRDefault="00025C6A" w:rsidP="00025C6A">
      <w:pPr>
        <w:pStyle w:val="ListParagraph"/>
        <w:ind w:firstLine="709"/>
        <w:jc w:val="both"/>
        <w:rPr>
          <w:rFonts w:ascii="Times New Roman" w:hAnsi="Times New Roman" w:cs="Times New Roman"/>
          <w:sz w:val="24"/>
          <w:szCs w:val="24"/>
        </w:rPr>
      </w:pPr>
      <w:r>
        <w:rPr>
          <w:rFonts w:ascii="Times New Roman" w:hAnsi="Times New Roman" w:cs="Times New Roman"/>
          <w:sz w:val="24"/>
          <w:szCs w:val="24"/>
        </w:rPr>
        <w:t>T</w:t>
      </w:r>
      <w:r w:rsidRPr="00C76D39">
        <w:rPr>
          <w:rFonts w:ascii="Times New Roman" w:hAnsi="Times New Roman" w:cs="Times New Roman"/>
          <w:sz w:val="24"/>
          <w:szCs w:val="24"/>
        </w:rPr>
        <w:t>erdapat tiga ta</w:t>
      </w:r>
      <w:r>
        <w:rPr>
          <w:rFonts w:ascii="Times New Roman" w:hAnsi="Times New Roman" w:cs="Times New Roman"/>
          <w:sz w:val="24"/>
          <w:szCs w:val="24"/>
        </w:rPr>
        <w:t>hapan dalam proses diferensiasi sebagai berikut :</w:t>
      </w:r>
      <w:r>
        <w:rPr>
          <w:rStyle w:val="FootnoteReference"/>
          <w:rFonts w:ascii="Times New Roman" w:hAnsi="Times New Roman"/>
          <w:sz w:val="24"/>
          <w:szCs w:val="24"/>
        </w:rPr>
        <w:footnoteReference w:id="4"/>
      </w:r>
    </w:p>
    <w:p w:rsidR="00025C6A" w:rsidRPr="00903735" w:rsidRDefault="00025C6A" w:rsidP="00025C6A">
      <w:pPr>
        <w:pStyle w:val="ListParagraph"/>
        <w:ind w:left="1134" w:hanging="425"/>
        <w:jc w:val="both"/>
        <w:rPr>
          <w:rFonts w:ascii="Times New Roman" w:hAnsi="Times New Roman" w:cs="Times New Roman"/>
          <w:sz w:val="24"/>
          <w:szCs w:val="24"/>
        </w:rPr>
      </w:pPr>
      <w:r w:rsidRPr="00903735">
        <w:rPr>
          <w:rFonts w:ascii="Times New Roman" w:hAnsi="Times New Roman" w:cs="Times New Roman"/>
          <w:sz w:val="24"/>
          <w:szCs w:val="24"/>
        </w:rPr>
        <w:t>1) Menemukan model nilai konsumen, bank harus menciptakan semua daftar produk dan jasa yang berdampak pada persepsi konsumen yang menjadi sasaran pasar terhadap nilai.</w:t>
      </w:r>
    </w:p>
    <w:p w:rsidR="00025C6A" w:rsidRDefault="00025C6A" w:rsidP="00025C6A">
      <w:pPr>
        <w:pStyle w:val="ListParagraph"/>
        <w:ind w:left="1134" w:hanging="425"/>
        <w:jc w:val="both"/>
        <w:rPr>
          <w:rFonts w:ascii="Times New Roman" w:hAnsi="Times New Roman" w:cs="Times New Roman"/>
          <w:sz w:val="24"/>
          <w:szCs w:val="24"/>
        </w:rPr>
      </w:pPr>
      <w:r>
        <w:rPr>
          <w:rFonts w:ascii="Times New Roman" w:hAnsi="Times New Roman" w:cs="Times New Roman"/>
          <w:sz w:val="24"/>
          <w:szCs w:val="24"/>
        </w:rPr>
        <w:t>2) M</w:t>
      </w:r>
      <w:r w:rsidRPr="00C76D39">
        <w:rPr>
          <w:rFonts w:ascii="Times New Roman" w:hAnsi="Times New Roman" w:cs="Times New Roman"/>
          <w:sz w:val="24"/>
          <w:szCs w:val="24"/>
        </w:rPr>
        <w:t>embangun tingkatan nilai konsumen, bank harus mengatur setiap faktor kedalam satu kelompok dari empat kelompok, yaitu: dasar (</w:t>
      </w:r>
      <w:r w:rsidRPr="00C76D39">
        <w:rPr>
          <w:rFonts w:ascii="Times New Roman" w:hAnsi="Times New Roman" w:cs="Times New Roman"/>
          <w:i/>
          <w:sz w:val="24"/>
          <w:szCs w:val="24"/>
        </w:rPr>
        <w:t>basic</w:t>
      </w:r>
      <w:r w:rsidRPr="00C76D39">
        <w:rPr>
          <w:rFonts w:ascii="Times New Roman" w:hAnsi="Times New Roman" w:cs="Times New Roman"/>
          <w:sz w:val="24"/>
          <w:szCs w:val="24"/>
        </w:rPr>
        <w:t>), harapan (</w:t>
      </w:r>
      <w:r w:rsidRPr="00C76D39">
        <w:rPr>
          <w:rFonts w:ascii="Times New Roman" w:hAnsi="Times New Roman" w:cs="Times New Roman"/>
          <w:i/>
          <w:sz w:val="24"/>
          <w:szCs w:val="24"/>
        </w:rPr>
        <w:t>expected</w:t>
      </w:r>
      <w:r w:rsidRPr="00C76D39">
        <w:rPr>
          <w:rFonts w:ascii="Times New Roman" w:hAnsi="Times New Roman" w:cs="Times New Roman"/>
          <w:sz w:val="24"/>
          <w:szCs w:val="24"/>
        </w:rPr>
        <w:t>), keinginan (</w:t>
      </w:r>
      <w:r w:rsidRPr="00C76D39">
        <w:rPr>
          <w:rFonts w:ascii="Times New Roman" w:hAnsi="Times New Roman" w:cs="Times New Roman"/>
          <w:i/>
          <w:sz w:val="24"/>
          <w:szCs w:val="24"/>
        </w:rPr>
        <w:t>desired</w:t>
      </w:r>
      <w:r w:rsidRPr="00C76D39">
        <w:rPr>
          <w:rFonts w:ascii="Times New Roman" w:hAnsi="Times New Roman" w:cs="Times New Roman"/>
          <w:sz w:val="24"/>
          <w:szCs w:val="24"/>
        </w:rPr>
        <w:t>), kejutan (</w:t>
      </w:r>
      <w:r w:rsidRPr="00C76D39">
        <w:rPr>
          <w:rFonts w:ascii="Times New Roman" w:hAnsi="Times New Roman" w:cs="Times New Roman"/>
          <w:i/>
          <w:sz w:val="24"/>
          <w:szCs w:val="24"/>
        </w:rPr>
        <w:t>unanticipated</w:t>
      </w:r>
      <w:r>
        <w:rPr>
          <w:rFonts w:ascii="Times New Roman" w:hAnsi="Times New Roman" w:cs="Times New Roman"/>
          <w:sz w:val="24"/>
          <w:szCs w:val="24"/>
        </w:rPr>
        <w:t>).</w:t>
      </w:r>
    </w:p>
    <w:p w:rsidR="00025C6A" w:rsidRPr="0068207F" w:rsidRDefault="00025C6A" w:rsidP="00025C6A">
      <w:pPr>
        <w:pStyle w:val="ListParagraph"/>
        <w:ind w:left="1134" w:hanging="425"/>
        <w:jc w:val="both"/>
        <w:rPr>
          <w:rFonts w:ascii="Times New Roman" w:hAnsi="Times New Roman" w:cs="Times New Roman"/>
          <w:sz w:val="24"/>
          <w:szCs w:val="24"/>
        </w:rPr>
      </w:pPr>
      <w:r>
        <w:rPr>
          <w:rFonts w:ascii="Times New Roman" w:hAnsi="Times New Roman" w:cs="Times New Roman"/>
          <w:sz w:val="24"/>
          <w:szCs w:val="24"/>
        </w:rPr>
        <w:t>3) M</w:t>
      </w:r>
      <w:r w:rsidRPr="00C76D39">
        <w:rPr>
          <w:rFonts w:ascii="Times New Roman" w:hAnsi="Times New Roman" w:cs="Times New Roman"/>
          <w:sz w:val="24"/>
          <w:szCs w:val="24"/>
        </w:rPr>
        <w:t>enemukan sepaket nilai konsumen, bank harus memilih kombinasi antara faktor yang nyata dan tidak nyata untuk membedakan dengan pesaing serta menciptakan konsumen yang memiliki loyalitas.</w:t>
      </w:r>
    </w:p>
    <w:p w:rsidR="00025C6A" w:rsidRPr="004F543D" w:rsidRDefault="00025C6A" w:rsidP="00025C6A">
      <w:pPr>
        <w:spacing w:line="480" w:lineRule="auto"/>
        <w:ind w:firstLine="709"/>
        <w:jc w:val="both"/>
        <w:rPr>
          <w:rFonts w:ascii="Times New Roman" w:hAnsi="Times New Roman" w:cs="Times New Roman"/>
          <w:sz w:val="24"/>
          <w:szCs w:val="24"/>
        </w:rPr>
      </w:pPr>
      <w:r w:rsidRPr="004F543D">
        <w:rPr>
          <w:rFonts w:ascii="Times New Roman" w:hAnsi="Times New Roman" w:cs="Times New Roman"/>
          <w:b/>
          <w:sz w:val="24"/>
          <w:szCs w:val="24"/>
        </w:rPr>
        <w:t>b.  Indikator Diferensiasi Produk</w:t>
      </w:r>
    </w:p>
    <w:p w:rsidR="00025C6A" w:rsidRDefault="00025C6A" w:rsidP="00025C6A">
      <w:pPr>
        <w:spacing w:line="480" w:lineRule="auto"/>
        <w:ind w:firstLine="1418"/>
        <w:jc w:val="both"/>
        <w:rPr>
          <w:rFonts w:ascii="Times New Roman" w:hAnsi="Times New Roman" w:cs="Times New Roman"/>
          <w:sz w:val="24"/>
          <w:szCs w:val="24"/>
        </w:rPr>
      </w:pPr>
      <w:r>
        <w:rPr>
          <w:rFonts w:ascii="Times New Roman" w:hAnsi="Times New Roman" w:cs="Times New Roman"/>
          <w:sz w:val="24"/>
          <w:szCs w:val="24"/>
        </w:rPr>
        <w:t>Adapun Indikator diferensiasi sebagai berikut:</w:t>
      </w:r>
      <w:r>
        <w:rPr>
          <w:rStyle w:val="FootnoteReference"/>
          <w:rFonts w:ascii="Times New Roman" w:hAnsi="Times New Roman"/>
          <w:sz w:val="24"/>
          <w:szCs w:val="24"/>
        </w:rPr>
        <w:footnoteReference w:id="5"/>
      </w:r>
    </w:p>
    <w:p w:rsidR="00025C6A" w:rsidRDefault="00025C6A" w:rsidP="00025C6A">
      <w:p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1)  Fitur, sebagian besar produk dapat ditawarkan dengan fitur (</w:t>
      </w:r>
      <w:r w:rsidRPr="00DA280C">
        <w:rPr>
          <w:rFonts w:ascii="Times New Roman" w:hAnsi="Times New Roman" w:cs="Times New Roman"/>
          <w:i/>
          <w:sz w:val="24"/>
          <w:szCs w:val="24"/>
        </w:rPr>
        <w:t>features</w:t>
      </w:r>
      <w:r>
        <w:rPr>
          <w:rFonts w:ascii="Times New Roman" w:hAnsi="Times New Roman" w:cs="Times New Roman"/>
          <w:sz w:val="24"/>
          <w:szCs w:val="24"/>
        </w:rPr>
        <w:t>) yang berbeda-beda yang melengkapi fungsi dasarproduk.</w:t>
      </w:r>
    </w:p>
    <w:p w:rsidR="00025C6A" w:rsidRDefault="00025C6A" w:rsidP="00025C6A">
      <w:p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2)  Mutu kinerja, mutu kinerja adalah level berlakunya karakteristik dasar produk. Perusahaan harus merancang suatu level kinerja yang sesuai dengan pasar sasaran dan level kinerja pesaing.</w:t>
      </w:r>
    </w:p>
    <w:p w:rsidR="00025C6A" w:rsidRDefault="00025C6A" w:rsidP="00025C6A">
      <w:p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Mutu kesesuaian, konsumen mengharapkan produk memiliki mutu kesesuaian (</w:t>
      </w:r>
      <w:r w:rsidRPr="00DA280C">
        <w:rPr>
          <w:rFonts w:ascii="Times New Roman" w:hAnsi="Times New Roman" w:cs="Times New Roman"/>
          <w:i/>
          <w:sz w:val="24"/>
          <w:szCs w:val="24"/>
        </w:rPr>
        <w:t>conformance quality</w:t>
      </w:r>
      <w:r>
        <w:rPr>
          <w:rFonts w:ascii="Times New Roman" w:hAnsi="Times New Roman" w:cs="Times New Roman"/>
          <w:sz w:val="24"/>
          <w:szCs w:val="24"/>
        </w:rPr>
        <w:t>) adalah tingkat kesesuaian dan pemenuhan semua unit yang diproduksi terhadap spesifikasi sasaran yang dijanjikan.</w:t>
      </w:r>
    </w:p>
    <w:p w:rsidR="00025C6A" w:rsidRDefault="00025C6A" w:rsidP="00025C6A">
      <w:p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 Mudah diperbaiki, konsumen memilih produk yang mudah diperbaiki. Kemudahan diperbaiki adalah ukuran kemudahan untuk memperbaiki produk ketika produk itu rusak atau gagal.</w:t>
      </w:r>
    </w:p>
    <w:p w:rsidR="00025C6A" w:rsidRPr="004F543D" w:rsidRDefault="00025C6A" w:rsidP="00025C6A">
      <w:pPr>
        <w:spacing w:line="480" w:lineRule="auto"/>
        <w:ind w:left="1134" w:hanging="850"/>
        <w:jc w:val="both"/>
        <w:rPr>
          <w:rFonts w:ascii="Times New Roman" w:hAnsi="Times New Roman" w:cs="Times New Roman"/>
          <w:sz w:val="24"/>
          <w:szCs w:val="24"/>
        </w:rPr>
      </w:pPr>
      <w:r>
        <w:rPr>
          <w:rFonts w:ascii="Times New Roman" w:hAnsi="Times New Roman" w:cs="Times New Roman"/>
          <w:b/>
          <w:sz w:val="24"/>
          <w:szCs w:val="24"/>
        </w:rPr>
        <w:t>3</w:t>
      </w:r>
      <w:r w:rsidRPr="004F543D">
        <w:rPr>
          <w:rFonts w:ascii="Times New Roman" w:hAnsi="Times New Roman" w:cs="Times New Roman"/>
          <w:b/>
          <w:sz w:val="24"/>
          <w:szCs w:val="24"/>
        </w:rPr>
        <w:t>.</w:t>
      </w:r>
      <w:r>
        <w:rPr>
          <w:rFonts w:ascii="Times New Roman" w:hAnsi="Times New Roman" w:cs="Times New Roman"/>
          <w:b/>
          <w:sz w:val="24"/>
          <w:szCs w:val="24"/>
        </w:rPr>
        <w:t xml:space="preserve">  </w:t>
      </w:r>
      <w:r w:rsidRPr="004F543D">
        <w:rPr>
          <w:rFonts w:ascii="Times New Roman" w:hAnsi="Times New Roman" w:cs="Times New Roman"/>
          <w:b/>
          <w:sz w:val="24"/>
          <w:szCs w:val="24"/>
        </w:rPr>
        <w:t>Nilai Nasabah</w:t>
      </w:r>
    </w:p>
    <w:p w:rsidR="00025C6A" w:rsidRPr="006901FD" w:rsidRDefault="00025C6A" w:rsidP="00025C6A">
      <w:pPr>
        <w:pStyle w:val="ListParagraph"/>
        <w:ind w:left="1134" w:hanging="425"/>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Pr="006901FD">
        <w:rPr>
          <w:rFonts w:ascii="Times New Roman" w:hAnsi="Times New Roman" w:cs="Times New Roman"/>
          <w:b/>
          <w:sz w:val="24"/>
          <w:szCs w:val="24"/>
        </w:rPr>
        <w:t>Pengertian Nilai Nasabah</w:t>
      </w:r>
    </w:p>
    <w:p w:rsidR="00025C6A" w:rsidRDefault="00025C6A" w:rsidP="00025C6A">
      <w:pPr>
        <w:pStyle w:val="ListParagraph"/>
        <w:ind w:firstLine="414"/>
        <w:jc w:val="both"/>
        <w:rPr>
          <w:rFonts w:ascii="Times New Roman" w:hAnsi="Times New Roman" w:cs="Times New Roman"/>
          <w:sz w:val="24"/>
          <w:szCs w:val="24"/>
        </w:rPr>
      </w:pPr>
      <w:r>
        <w:rPr>
          <w:rFonts w:ascii="Times New Roman" w:hAnsi="Times New Roman" w:cs="Times New Roman"/>
          <w:sz w:val="24"/>
          <w:szCs w:val="24"/>
        </w:rPr>
        <w:t>Nilai nasabah</w:t>
      </w:r>
      <w:r w:rsidRPr="00C76D39">
        <w:rPr>
          <w:rFonts w:ascii="Times New Roman" w:hAnsi="Times New Roman" w:cs="Times New Roman"/>
          <w:sz w:val="24"/>
          <w:szCs w:val="24"/>
        </w:rPr>
        <w:t xml:space="preserve"> adalah</w:t>
      </w:r>
      <w:r>
        <w:rPr>
          <w:rFonts w:ascii="Times New Roman" w:hAnsi="Times New Roman" w:cs="Times New Roman"/>
          <w:sz w:val="24"/>
          <w:szCs w:val="24"/>
        </w:rPr>
        <w:t xml:space="preserve"> persepsi nasabah dari apa yang mereka inginkan terjadi yaitu konsekuensi-konsekuensi dari produk atau jasa yang ditawarkan untuk memenuhi kebutuhannya. Nilai nasabah</w:t>
      </w:r>
      <w:r w:rsidRPr="00480F36">
        <w:rPr>
          <w:rFonts w:ascii="Times New Roman" w:hAnsi="Times New Roman" w:cs="Times New Roman"/>
          <w:sz w:val="24"/>
          <w:szCs w:val="24"/>
        </w:rPr>
        <w:t xml:space="preserve"> atau </w:t>
      </w:r>
      <w:r w:rsidRPr="00480F36">
        <w:rPr>
          <w:rFonts w:ascii="Times New Roman" w:hAnsi="Times New Roman" w:cs="Times New Roman"/>
          <w:i/>
          <w:sz w:val="24"/>
          <w:szCs w:val="24"/>
        </w:rPr>
        <w:t>customer perceived value</w:t>
      </w:r>
      <w:r w:rsidRPr="00480F36">
        <w:rPr>
          <w:rFonts w:ascii="Times New Roman" w:hAnsi="Times New Roman" w:cs="Times New Roman"/>
          <w:sz w:val="24"/>
          <w:szCs w:val="24"/>
        </w:rPr>
        <w:t xml:space="preserve"> yaitu persepsi pelanggan terhadap nilai dimana perusahaan harus mempertimbangkan nilai dalam mengembangkan produk dan jasanya sehingga sesuai dengan apa yang diha</w:t>
      </w:r>
      <w:r>
        <w:rPr>
          <w:rFonts w:ascii="Times New Roman" w:hAnsi="Times New Roman" w:cs="Times New Roman"/>
          <w:sz w:val="24"/>
          <w:szCs w:val="24"/>
        </w:rPr>
        <w:t>rapkan pelanggan nilai nasabah</w:t>
      </w:r>
      <w:r w:rsidRPr="00480F36">
        <w:rPr>
          <w:rFonts w:ascii="Times New Roman" w:hAnsi="Times New Roman" w:cs="Times New Roman"/>
          <w:sz w:val="24"/>
          <w:szCs w:val="24"/>
        </w:rPr>
        <w:t xml:space="preserve"> adalah rasio antara keuntungan atau manfaat yang dirasakan dengan pengorbanan yang dikeluarkan.</w:t>
      </w:r>
      <w:r>
        <w:rPr>
          <w:rStyle w:val="FootnoteReference"/>
          <w:rFonts w:ascii="Times New Roman" w:hAnsi="Times New Roman"/>
          <w:sz w:val="24"/>
          <w:szCs w:val="24"/>
        </w:rPr>
        <w:footnoteReference w:id="6"/>
      </w:r>
    </w:p>
    <w:p w:rsidR="00025C6A" w:rsidRPr="00202293" w:rsidRDefault="00025C6A" w:rsidP="00025C6A">
      <w:pPr>
        <w:pStyle w:val="ListParagraph"/>
        <w:ind w:firstLine="414"/>
        <w:jc w:val="both"/>
        <w:rPr>
          <w:rFonts w:ascii="Times New Roman" w:hAnsi="Times New Roman" w:cs="Times New Roman"/>
          <w:sz w:val="24"/>
          <w:szCs w:val="24"/>
        </w:rPr>
      </w:pPr>
      <w:r w:rsidRPr="004F543D">
        <w:rPr>
          <w:rFonts w:ascii="Times New Roman" w:hAnsi="Times New Roman" w:cs="Times New Roman"/>
          <w:sz w:val="24"/>
          <w:szCs w:val="24"/>
        </w:rPr>
        <w:lastRenderedPageBreak/>
        <w:t>Nilai nasabah (</w:t>
      </w:r>
      <w:r w:rsidRPr="004F543D">
        <w:rPr>
          <w:rFonts w:ascii="Times New Roman" w:hAnsi="Times New Roman" w:cs="Times New Roman"/>
          <w:i/>
          <w:sz w:val="24"/>
          <w:szCs w:val="24"/>
        </w:rPr>
        <w:t>customer value</w:t>
      </w:r>
      <w:r w:rsidRPr="004F543D">
        <w:rPr>
          <w:rFonts w:ascii="Times New Roman" w:hAnsi="Times New Roman" w:cs="Times New Roman"/>
          <w:sz w:val="24"/>
          <w:szCs w:val="24"/>
        </w:rPr>
        <w:t>) merupakan perbandingan antara manfaat (</w:t>
      </w:r>
      <w:r w:rsidRPr="004F543D">
        <w:rPr>
          <w:rFonts w:ascii="Times New Roman" w:hAnsi="Times New Roman" w:cs="Times New Roman"/>
          <w:i/>
          <w:sz w:val="24"/>
          <w:szCs w:val="24"/>
        </w:rPr>
        <w:t>benefits</w:t>
      </w:r>
      <w:r w:rsidRPr="004F543D">
        <w:rPr>
          <w:rFonts w:ascii="Times New Roman" w:hAnsi="Times New Roman" w:cs="Times New Roman"/>
          <w:sz w:val="24"/>
          <w:szCs w:val="24"/>
        </w:rPr>
        <w:t>) yang dirasakan oleh nasabah dengan apa yang nasabah korbankan (</w:t>
      </w:r>
      <w:r w:rsidRPr="004F543D">
        <w:rPr>
          <w:rFonts w:ascii="Times New Roman" w:hAnsi="Times New Roman" w:cs="Times New Roman"/>
          <w:i/>
          <w:sz w:val="24"/>
          <w:szCs w:val="24"/>
        </w:rPr>
        <w:t>costs</w:t>
      </w:r>
      <w:r w:rsidRPr="004F543D">
        <w:rPr>
          <w:rFonts w:ascii="Times New Roman" w:hAnsi="Times New Roman" w:cs="Times New Roman"/>
          <w:sz w:val="24"/>
          <w:szCs w:val="24"/>
        </w:rPr>
        <w:t>) untuk mendapatkan atau mengkonsumsi produk tersebut. Sehingga nilai nasabah merupakan suatu prefensi yang dirasakan oleh nasabah dan evaluasi terhadap atribut-atribut produk serta berbagai konsekuensi yang timbul dari penggunaan suatu produk untuk mencapai tujuan dan maksud nasabah.</w:t>
      </w:r>
      <w:r>
        <w:rPr>
          <w:rStyle w:val="FootnoteReference"/>
          <w:rFonts w:ascii="Times New Roman" w:hAnsi="Times New Roman"/>
          <w:sz w:val="24"/>
          <w:szCs w:val="24"/>
        </w:rPr>
        <w:footnoteReference w:id="7"/>
      </w:r>
    </w:p>
    <w:p w:rsidR="00025C6A" w:rsidRDefault="00025C6A" w:rsidP="00025C6A">
      <w:pPr>
        <w:pStyle w:val="ListParagraph"/>
        <w:ind w:left="1418" w:hanging="709"/>
        <w:jc w:val="both"/>
        <w:rPr>
          <w:rFonts w:ascii="Times New Roman" w:hAnsi="Times New Roman" w:cs="Times New Roman"/>
          <w:b/>
          <w:sz w:val="24"/>
          <w:szCs w:val="24"/>
        </w:rPr>
      </w:pPr>
      <w:r w:rsidRPr="00480F36">
        <w:rPr>
          <w:rFonts w:ascii="Times New Roman" w:hAnsi="Times New Roman" w:cs="Times New Roman"/>
          <w:b/>
          <w:sz w:val="24"/>
          <w:szCs w:val="24"/>
        </w:rPr>
        <w:t>b.  Konsep Nilai Nasabah</w:t>
      </w:r>
    </w:p>
    <w:p w:rsidR="00025C6A" w:rsidRDefault="00025C6A" w:rsidP="00025C6A">
      <w:pPr>
        <w:pStyle w:val="ListParagraph"/>
        <w:ind w:firstLine="414"/>
        <w:jc w:val="both"/>
        <w:rPr>
          <w:rFonts w:ascii="Times New Roman" w:hAnsi="Times New Roman" w:cs="Times New Roman"/>
          <w:sz w:val="24"/>
          <w:szCs w:val="24"/>
        </w:rPr>
      </w:pPr>
      <w:r w:rsidRPr="004F543D">
        <w:rPr>
          <w:rFonts w:ascii="Times New Roman" w:hAnsi="Times New Roman" w:cs="Times New Roman"/>
          <w:sz w:val="24"/>
          <w:szCs w:val="24"/>
        </w:rPr>
        <w:t>Nilai nasabah memberikan gambaran tentang nasabah pada suatu perusahaan dengan mempertimbangkan apa yang mereka inginkan dan percayakan bahwa mere</w:t>
      </w:r>
      <w:r>
        <w:rPr>
          <w:rFonts w:ascii="Times New Roman" w:hAnsi="Times New Roman" w:cs="Times New Roman"/>
          <w:sz w:val="24"/>
          <w:szCs w:val="24"/>
        </w:rPr>
        <w:t>ka dapat memperoleh manfaat dari</w:t>
      </w:r>
      <w:r w:rsidRPr="004F543D">
        <w:rPr>
          <w:rFonts w:ascii="Times New Roman" w:hAnsi="Times New Roman" w:cs="Times New Roman"/>
          <w:sz w:val="24"/>
          <w:szCs w:val="24"/>
        </w:rPr>
        <w:t xml:space="preserve"> suatu produk, konsep nilai nasabah juga dapat mengindikasikan suatu hubungan yang kuat terhadap kepuasan nasabah, dimana dalam konsep tersebut dapat memberikan gambaran pertimbangan yang evaluatif tentang produk yang digunakan oleh pelanggan atau nasabah, nilai yang diinginkan oleh nasabah akan terbentuk ketika nasabah membentuk persepsi tentang bagaimana baik atau buruknya suatu produk yang diberikan dalam situasi penggunaannya.</w:t>
      </w:r>
      <w:r w:rsidRPr="00C76D39">
        <w:rPr>
          <w:rStyle w:val="FootnoteReference"/>
          <w:rFonts w:ascii="Times New Roman" w:hAnsi="Times New Roman"/>
          <w:sz w:val="24"/>
          <w:szCs w:val="24"/>
        </w:rPr>
        <w:footnoteReference w:id="8"/>
      </w:r>
    </w:p>
    <w:p w:rsidR="00025C6A" w:rsidRDefault="00025C6A" w:rsidP="00025C6A">
      <w:pPr>
        <w:pStyle w:val="ListParagraph"/>
        <w:ind w:firstLine="414"/>
        <w:jc w:val="both"/>
        <w:rPr>
          <w:rFonts w:ascii="Times New Roman" w:hAnsi="Times New Roman" w:cs="Times New Roman"/>
          <w:sz w:val="24"/>
          <w:szCs w:val="24"/>
        </w:rPr>
      </w:pPr>
    </w:p>
    <w:p w:rsidR="00025C6A" w:rsidRPr="004F543D" w:rsidRDefault="00025C6A" w:rsidP="00025C6A">
      <w:pPr>
        <w:pStyle w:val="ListParagraph"/>
        <w:ind w:firstLine="414"/>
        <w:jc w:val="both"/>
        <w:rPr>
          <w:rFonts w:ascii="Times New Roman" w:hAnsi="Times New Roman" w:cs="Times New Roman"/>
          <w:b/>
          <w:sz w:val="24"/>
          <w:szCs w:val="24"/>
        </w:rPr>
      </w:pPr>
    </w:p>
    <w:p w:rsidR="00025C6A" w:rsidRDefault="00025C6A" w:rsidP="00025C6A">
      <w:pPr>
        <w:pStyle w:val="ListParagraph"/>
        <w:ind w:left="709" w:hanging="295"/>
        <w:jc w:val="both"/>
        <w:rPr>
          <w:rFonts w:ascii="Times New Roman" w:hAnsi="Times New Roman" w:cs="Times New Roman"/>
          <w:b/>
          <w:sz w:val="24"/>
          <w:szCs w:val="24"/>
        </w:rPr>
      </w:pPr>
      <w:r>
        <w:rPr>
          <w:rFonts w:ascii="Times New Roman" w:hAnsi="Times New Roman" w:cs="Times New Roman"/>
          <w:sz w:val="24"/>
          <w:szCs w:val="24"/>
        </w:rPr>
        <w:tab/>
      </w:r>
      <w:r w:rsidRPr="00C6410D">
        <w:rPr>
          <w:rFonts w:ascii="Times New Roman" w:hAnsi="Times New Roman" w:cs="Times New Roman"/>
          <w:b/>
          <w:sz w:val="24"/>
          <w:szCs w:val="24"/>
        </w:rPr>
        <w:t>c.  Indikator Nilai Nasabah</w:t>
      </w:r>
    </w:p>
    <w:p w:rsidR="00025C6A" w:rsidRDefault="00025C6A" w:rsidP="00025C6A">
      <w:pPr>
        <w:pStyle w:val="ListParagraph"/>
        <w:ind w:left="1134" w:hanging="720"/>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Adapun indikator nilai nasabah antara lain sebagai berikut:</w:t>
      </w:r>
      <w:r>
        <w:rPr>
          <w:rStyle w:val="FootnoteReference"/>
          <w:rFonts w:ascii="Times New Roman" w:hAnsi="Times New Roman"/>
          <w:sz w:val="24"/>
          <w:szCs w:val="24"/>
        </w:rPr>
        <w:footnoteReference w:id="9"/>
      </w:r>
    </w:p>
    <w:p w:rsidR="00025C6A" w:rsidRDefault="00025C6A" w:rsidP="00025C6A">
      <w:pPr>
        <w:pStyle w:val="ListParagraph"/>
        <w:ind w:left="1134"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Pr="004F543D">
        <w:rPr>
          <w:rFonts w:ascii="Times New Roman" w:hAnsi="Times New Roman" w:cs="Times New Roman"/>
          <w:sz w:val="24"/>
          <w:szCs w:val="24"/>
        </w:rPr>
        <w:t>Penilaian bangunan/gedung, dengan memperhatikan kondisi bangunan/gedung pada perusahaan atau perbankan dengan kebersihan, kenyamanan, kerapian dari bangunan/gedung.</w:t>
      </w:r>
    </w:p>
    <w:p w:rsidR="00025C6A" w:rsidRDefault="00025C6A" w:rsidP="00025C6A">
      <w:pPr>
        <w:pStyle w:val="ListParagraph"/>
        <w:ind w:left="1134" w:hanging="425"/>
        <w:jc w:val="both"/>
        <w:rPr>
          <w:rFonts w:ascii="Times New Roman" w:hAnsi="Times New Roman" w:cs="Times New Roman"/>
          <w:sz w:val="24"/>
          <w:szCs w:val="24"/>
        </w:rPr>
      </w:pPr>
      <w:r>
        <w:rPr>
          <w:rFonts w:ascii="Times New Roman" w:hAnsi="Times New Roman" w:cs="Times New Roman"/>
          <w:sz w:val="24"/>
          <w:szCs w:val="24"/>
        </w:rPr>
        <w:t xml:space="preserve">2)   </w:t>
      </w:r>
      <w:r w:rsidRPr="004F543D">
        <w:rPr>
          <w:rFonts w:ascii="Times New Roman" w:hAnsi="Times New Roman" w:cs="Times New Roman"/>
          <w:sz w:val="24"/>
          <w:szCs w:val="24"/>
        </w:rPr>
        <w:t>Penilaian produk./jasa, dengan memperhatiakn harga yang ditawarkan pada setiap produk/jasa diperusahaan atau perbankan seperti contoh: produk deposito dimana pada perbankan syariah dengan produk yang paling tinggi peminatnya.</w:t>
      </w:r>
    </w:p>
    <w:p w:rsidR="00025C6A" w:rsidRPr="004F543D" w:rsidRDefault="00025C6A" w:rsidP="00025C6A">
      <w:pPr>
        <w:pStyle w:val="ListParagraph"/>
        <w:ind w:left="1134" w:hanging="425"/>
        <w:jc w:val="both"/>
        <w:rPr>
          <w:rFonts w:ascii="Times New Roman" w:hAnsi="Times New Roman" w:cs="Times New Roman"/>
          <w:sz w:val="24"/>
          <w:szCs w:val="24"/>
        </w:rPr>
      </w:pPr>
      <w:r>
        <w:rPr>
          <w:rFonts w:ascii="Times New Roman" w:hAnsi="Times New Roman" w:cs="Times New Roman"/>
          <w:sz w:val="24"/>
          <w:szCs w:val="24"/>
        </w:rPr>
        <w:t xml:space="preserve">3)  </w:t>
      </w:r>
      <w:r w:rsidRPr="004F543D">
        <w:rPr>
          <w:rFonts w:ascii="Times New Roman" w:hAnsi="Times New Roman" w:cs="Times New Roman"/>
          <w:sz w:val="24"/>
          <w:szCs w:val="24"/>
        </w:rPr>
        <w:t>Penilaian sosial, yaitu manfaat produk/jasa yang bertujuan untuk memuaskan keinginan seseorang dalam mendapatkan pengakuan atau kebanggan sosial.</w:t>
      </w:r>
    </w:p>
    <w:p w:rsidR="00025C6A" w:rsidRPr="0070617E" w:rsidRDefault="00025C6A" w:rsidP="00025C6A">
      <w:pPr>
        <w:spacing w:line="48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4.  </w:t>
      </w:r>
      <w:r w:rsidRPr="0070617E">
        <w:rPr>
          <w:rFonts w:ascii="Times New Roman" w:hAnsi="Times New Roman" w:cs="Times New Roman"/>
          <w:b/>
          <w:sz w:val="24"/>
          <w:szCs w:val="24"/>
        </w:rPr>
        <w:t xml:space="preserve">Bagi Hasil </w:t>
      </w:r>
    </w:p>
    <w:p w:rsidR="00025C6A" w:rsidRDefault="00025C6A" w:rsidP="00025C6A">
      <w:pPr>
        <w:spacing w:line="480" w:lineRule="auto"/>
        <w:ind w:left="709" w:hanging="142"/>
        <w:jc w:val="both"/>
        <w:rPr>
          <w:rFonts w:ascii="Times New Roman" w:hAnsi="Times New Roman" w:cs="Times New Roman"/>
          <w:b/>
          <w:sz w:val="24"/>
          <w:szCs w:val="24"/>
        </w:rPr>
      </w:pPr>
      <w:r w:rsidRPr="00C76D39">
        <w:rPr>
          <w:rFonts w:ascii="Times New Roman" w:hAnsi="Times New Roman" w:cs="Times New Roman"/>
          <w:b/>
          <w:sz w:val="24"/>
          <w:szCs w:val="24"/>
        </w:rPr>
        <w:t>a.  Pengertian Bagi Hasil</w:t>
      </w:r>
    </w:p>
    <w:p w:rsidR="00025C6A" w:rsidRDefault="00025C6A" w:rsidP="00025C6A">
      <w:pPr>
        <w:spacing w:line="480" w:lineRule="auto"/>
        <w:ind w:left="720" w:firstLine="414"/>
        <w:jc w:val="both"/>
        <w:rPr>
          <w:rFonts w:ascii="Times New Roman" w:hAnsi="Times New Roman" w:cs="Times New Roman"/>
          <w:b/>
          <w:sz w:val="24"/>
          <w:szCs w:val="24"/>
        </w:rPr>
      </w:pPr>
      <w:r>
        <w:rPr>
          <w:rFonts w:ascii="Times New Roman" w:hAnsi="Times New Roman" w:cs="Times New Roman"/>
          <w:sz w:val="24"/>
          <w:szCs w:val="24"/>
        </w:rPr>
        <w:t>Bagi hasil adalah suatu sistem yang meliputi tata cara pembagian hasil usaha antara penyedia dana dan pengelola dana. Jika bank konvensional membayar bunga kepada nasabahnya maka bank syariah membayar bagi hasil atas keuntungan sesuai dengan kesepakatan.Kesepakatan bagi hasil ditetapkan dengan suatu angka tingkat rasio bagi hasil atau nisbah.</w:t>
      </w:r>
      <w:r>
        <w:rPr>
          <w:rStyle w:val="FootnoteReference"/>
          <w:rFonts w:ascii="Times New Roman" w:hAnsi="Times New Roman"/>
          <w:sz w:val="24"/>
          <w:szCs w:val="24"/>
        </w:rPr>
        <w:footnoteReference w:id="10"/>
      </w:r>
      <w:r>
        <w:rPr>
          <w:rFonts w:ascii="Times New Roman" w:hAnsi="Times New Roman" w:cs="Times New Roman"/>
          <w:sz w:val="24"/>
          <w:szCs w:val="24"/>
        </w:rPr>
        <w:t xml:space="preserve"> Bagi hasil bisa disebut juga sebagai </w:t>
      </w:r>
      <w:r w:rsidRPr="001C1E6B">
        <w:rPr>
          <w:rFonts w:ascii="Times New Roman" w:hAnsi="Times New Roman" w:cs="Times New Roman"/>
          <w:i/>
          <w:sz w:val="24"/>
          <w:szCs w:val="24"/>
        </w:rPr>
        <w:t>return</w:t>
      </w:r>
      <w:r>
        <w:rPr>
          <w:rFonts w:ascii="Times New Roman" w:hAnsi="Times New Roman" w:cs="Times New Roman"/>
          <w:i/>
          <w:sz w:val="24"/>
          <w:szCs w:val="24"/>
        </w:rPr>
        <w:t xml:space="preserve"> </w:t>
      </w:r>
      <w:r>
        <w:rPr>
          <w:rFonts w:ascii="Times New Roman" w:hAnsi="Times New Roman" w:cs="Times New Roman"/>
          <w:sz w:val="24"/>
          <w:szCs w:val="24"/>
        </w:rPr>
        <w:t xml:space="preserve">(perolehan kembaliannya) dari kontrak investasi, dari waktu ke waktu, tidak pasti dan tidak tepat. Besar kecilnya </w:t>
      </w:r>
      <w:r>
        <w:rPr>
          <w:rFonts w:ascii="Times New Roman" w:hAnsi="Times New Roman" w:cs="Times New Roman"/>
          <w:sz w:val="24"/>
          <w:szCs w:val="24"/>
        </w:rPr>
        <w:lastRenderedPageBreak/>
        <w:t>perolehan kembali itu bergantung pada hasil usaha yang benar-benar terjadi.Dengan demikian, dapat dikatakan bahwa sistem bagi hasil merupakan salah satu praktik perbankan syariah.</w:t>
      </w:r>
      <w:r>
        <w:rPr>
          <w:rStyle w:val="FootnoteReference"/>
          <w:rFonts w:ascii="Times New Roman" w:hAnsi="Times New Roman"/>
          <w:sz w:val="24"/>
          <w:szCs w:val="24"/>
        </w:rPr>
        <w:footnoteReference w:id="11"/>
      </w:r>
    </w:p>
    <w:p w:rsidR="00025C6A" w:rsidRDefault="00025C6A" w:rsidP="00025C6A">
      <w:pPr>
        <w:spacing w:line="480" w:lineRule="auto"/>
        <w:ind w:left="720" w:firstLine="414"/>
        <w:jc w:val="both"/>
        <w:rPr>
          <w:rFonts w:ascii="Times New Roman" w:hAnsi="Times New Roman" w:cs="Times New Roman"/>
          <w:b/>
          <w:sz w:val="24"/>
          <w:szCs w:val="24"/>
        </w:rPr>
      </w:pPr>
      <w:r w:rsidRPr="00C76D39">
        <w:rPr>
          <w:rFonts w:ascii="Times New Roman" w:hAnsi="Times New Roman" w:cs="Times New Roman"/>
          <w:sz w:val="24"/>
          <w:szCs w:val="24"/>
        </w:rPr>
        <w:t>Menurut Undang-undang RI Nomor 10 Tahun 1998 Tentang Perubahan Atas Undang-undang Nomor 7 Tahun 1992 Tentang Perbankan, prinsip syariah adalah aturan perjanjian berdasarkan hukum islam antara bank dengan pihak lain untuk menyimpan dana dan atau pembiayaan kegiatan usaha, atau kegiatan lainnya yang dinyatakan sesuai dengan syariah, antara lain: pembiayaan berdasarkan prinsip bagi hasil (</w:t>
      </w:r>
      <w:r w:rsidRPr="00C76D39">
        <w:rPr>
          <w:rFonts w:ascii="Times New Roman" w:hAnsi="Times New Roman" w:cs="Times New Roman"/>
          <w:i/>
          <w:sz w:val="24"/>
          <w:szCs w:val="24"/>
        </w:rPr>
        <w:t>mudharabah</w:t>
      </w:r>
      <w:r w:rsidRPr="00C76D39">
        <w:rPr>
          <w:rFonts w:ascii="Times New Roman" w:hAnsi="Times New Roman" w:cs="Times New Roman"/>
          <w:sz w:val="24"/>
          <w:szCs w:val="24"/>
        </w:rPr>
        <w:t>), pembiayaan berdasarkan prinsip penyertaan modal (</w:t>
      </w:r>
      <w:r w:rsidRPr="00C76D39">
        <w:rPr>
          <w:rFonts w:ascii="Times New Roman" w:hAnsi="Times New Roman" w:cs="Times New Roman"/>
          <w:i/>
          <w:sz w:val="24"/>
          <w:szCs w:val="24"/>
        </w:rPr>
        <w:t>musyarakah</w:t>
      </w:r>
      <w:r w:rsidRPr="00C76D39">
        <w:rPr>
          <w:rFonts w:ascii="Times New Roman" w:hAnsi="Times New Roman" w:cs="Times New Roman"/>
          <w:sz w:val="24"/>
          <w:szCs w:val="24"/>
        </w:rPr>
        <w:t>), prinsip jual beli barang dengan memperoleh keuntungan (</w:t>
      </w:r>
      <w:r w:rsidRPr="00C76D39">
        <w:rPr>
          <w:rFonts w:ascii="Times New Roman" w:hAnsi="Times New Roman" w:cs="Times New Roman"/>
          <w:i/>
          <w:sz w:val="24"/>
          <w:szCs w:val="24"/>
        </w:rPr>
        <w:t>murabahah</w:t>
      </w:r>
      <w:r w:rsidRPr="00C76D39">
        <w:rPr>
          <w:rFonts w:ascii="Times New Roman" w:hAnsi="Times New Roman" w:cs="Times New Roman"/>
          <w:sz w:val="24"/>
          <w:szCs w:val="24"/>
        </w:rPr>
        <w:t>) atau pembiayaan barang modal berdasarkan prinsip sewa murni tanpa pilihan (</w:t>
      </w:r>
      <w:r w:rsidRPr="00C76D39">
        <w:rPr>
          <w:rFonts w:ascii="Times New Roman" w:hAnsi="Times New Roman" w:cs="Times New Roman"/>
          <w:i/>
          <w:sz w:val="24"/>
          <w:szCs w:val="24"/>
        </w:rPr>
        <w:t>ijarah</w:t>
      </w:r>
      <w:r w:rsidRPr="00C76D39">
        <w:rPr>
          <w:rFonts w:ascii="Times New Roman" w:hAnsi="Times New Roman" w:cs="Times New Roman"/>
          <w:sz w:val="24"/>
          <w:szCs w:val="24"/>
        </w:rPr>
        <w:t>), atau dengan adanya pemindahan kepemilikan atas barang yang disewa dari pihak bank oleh pihak lain (</w:t>
      </w:r>
      <w:r w:rsidRPr="00C76D39">
        <w:rPr>
          <w:rFonts w:ascii="Times New Roman" w:hAnsi="Times New Roman" w:cs="Times New Roman"/>
          <w:i/>
          <w:sz w:val="24"/>
          <w:szCs w:val="24"/>
        </w:rPr>
        <w:t>ijarahwaiqtina</w:t>
      </w:r>
      <w:r w:rsidRPr="00C76D39">
        <w:rPr>
          <w:rFonts w:ascii="Times New Roman" w:hAnsi="Times New Roman" w:cs="Times New Roman"/>
          <w:sz w:val="24"/>
          <w:szCs w:val="24"/>
        </w:rPr>
        <w:t>).</w:t>
      </w:r>
      <w:r w:rsidRPr="00C76D39">
        <w:rPr>
          <w:rStyle w:val="FootnoteReference"/>
          <w:rFonts w:ascii="Times New Roman" w:hAnsi="Times New Roman"/>
          <w:sz w:val="24"/>
          <w:szCs w:val="24"/>
        </w:rPr>
        <w:footnoteReference w:id="12"/>
      </w:r>
    </w:p>
    <w:p w:rsidR="00025C6A" w:rsidRPr="0070617E" w:rsidRDefault="00025C6A" w:rsidP="00025C6A">
      <w:pPr>
        <w:spacing w:line="480" w:lineRule="auto"/>
        <w:ind w:left="720" w:firstLine="414"/>
        <w:jc w:val="both"/>
        <w:rPr>
          <w:rFonts w:ascii="Times New Roman" w:hAnsi="Times New Roman" w:cs="Times New Roman"/>
          <w:b/>
          <w:sz w:val="24"/>
          <w:szCs w:val="24"/>
        </w:rPr>
      </w:pPr>
      <w:r w:rsidRPr="00C76D39">
        <w:rPr>
          <w:rFonts w:ascii="Times New Roman" w:hAnsi="Times New Roman" w:cs="Times New Roman"/>
          <w:sz w:val="24"/>
          <w:szCs w:val="24"/>
        </w:rPr>
        <w:t xml:space="preserve">Bagi hasil adalah pembagian atas hasil usaha yang telah dilakukan oleh pihak-pihak yang melakukan perjanjian yaitu pihak nasabah dan pihak bank syariah, dalam hal terdapat dua pihak yang melakukan perjanjian usaha, maka hasil atas usaha yang dilakukan kedua pihak yang melakukan akad perjanjian, pembagian hasil usaha dalam perbankan syariah ditetapkan </w:t>
      </w:r>
      <w:r w:rsidRPr="00C76D39">
        <w:rPr>
          <w:rFonts w:ascii="Times New Roman" w:hAnsi="Times New Roman" w:cs="Times New Roman"/>
          <w:sz w:val="24"/>
          <w:szCs w:val="24"/>
        </w:rPr>
        <w:lastRenderedPageBreak/>
        <w:t>dengan menggunakan nisbah, nisbah yaitu persentase yang disetujui oleh kedua pihak dalam menentukan bagi hasil atas usaha yang dikerjasamakan.</w:t>
      </w:r>
      <w:r w:rsidRPr="00C76D39">
        <w:rPr>
          <w:rStyle w:val="FootnoteReference"/>
          <w:rFonts w:ascii="Times New Roman" w:hAnsi="Times New Roman"/>
          <w:sz w:val="24"/>
          <w:szCs w:val="24"/>
        </w:rPr>
        <w:footnoteReference w:id="13"/>
      </w:r>
    </w:p>
    <w:p w:rsidR="00025C6A" w:rsidRPr="00C76D39" w:rsidRDefault="00025C6A" w:rsidP="00025C6A">
      <w:pPr>
        <w:spacing w:line="480" w:lineRule="auto"/>
        <w:ind w:left="720" w:firstLine="720"/>
        <w:jc w:val="both"/>
        <w:rPr>
          <w:rFonts w:ascii="Times New Roman" w:hAnsi="Times New Roman" w:cs="Times New Roman"/>
          <w:sz w:val="24"/>
          <w:szCs w:val="24"/>
        </w:rPr>
      </w:pPr>
      <w:r w:rsidRPr="00C76D39">
        <w:rPr>
          <w:rFonts w:ascii="Times New Roman" w:hAnsi="Times New Roman" w:cs="Times New Roman"/>
          <w:sz w:val="24"/>
          <w:szCs w:val="24"/>
        </w:rPr>
        <w:t>Ada beberapa faktor mengenai bagi hasil, antara lain :</w:t>
      </w:r>
      <w:r w:rsidRPr="00C76D39">
        <w:rPr>
          <w:rStyle w:val="FootnoteReference"/>
          <w:rFonts w:ascii="Times New Roman" w:hAnsi="Times New Roman"/>
          <w:sz w:val="24"/>
          <w:szCs w:val="24"/>
        </w:rPr>
        <w:footnoteReference w:id="14"/>
      </w:r>
    </w:p>
    <w:p w:rsidR="00025C6A" w:rsidRPr="00C76D39" w:rsidRDefault="00025C6A" w:rsidP="00025C6A">
      <w:pPr>
        <w:pStyle w:val="ListParagraph"/>
        <w:ind w:hanging="11"/>
        <w:jc w:val="both"/>
        <w:rPr>
          <w:rFonts w:ascii="Times New Roman" w:hAnsi="Times New Roman" w:cs="Times New Roman"/>
          <w:sz w:val="24"/>
          <w:szCs w:val="24"/>
        </w:rPr>
      </w:pPr>
      <w:r w:rsidRPr="00C76D39">
        <w:rPr>
          <w:rFonts w:ascii="Times New Roman" w:hAnsi="Times New Roman" w:cs="Times New Roman"/>
          <w:sz w:val="24"/>
          <w:szCs w:val="24"/>
        </w:rPr>
        <w:t xml:space="preserve">1)   </w:t>
      </w:r>
      <w:r w:rsidRPr="00C76D39">
        <w:rPr>
          <w:rFonts w:ascii="Times New Roman" w:hAnsi="Times New Roman" w:cs="Times New Roman"/>
          <w:i/>
          <w:sz w:val="24"/>
          <w:szCs w:val="24"/>
        </w:rPr>
        <w:t>InvestmentRate</w:t>
      </w:r>
    </w:p>
    <w:p w:rsidR="00025C6A" w:rsidRPr="0070617E" w:rsidRDefault="00025C6A" w:rsidP="00025C6A">
      <w:pPr>
        <w:pStyle w:val="ListParagraph"/>
        <w:ind w:left="1134" w:firstLine="306"/>
        <w:jc w:val="both"/>
        <w:rPr>
          <w:rFonts w:ascii="Times New Roman" w:hAnsi="Times New Roman" w:cs="Times New Roman"/>
          <w:sz w:val="24"/>
          <w:szCs w:val="24"/>
        </w:rPr>
      </w:pPr>
      <w:r w:rsidRPr="00C76D39">
        <w:rPr>
          <w:rFonts w:ascii="Times New Roman" w:hAnsi="Times New Roman" w:cs="Times New Roman"/>
          <w:sz w:val="24"/>
          <w:szCs w:val="24"/>
        </w:rPr>
        <w:t xml:space="preserve">Merupakan presentase dana yang diinvestasikan kembali oleh bank syariah baik ke dalam pembiayaan maupun penyaluran dana lainnya, kebijakan ini diambil karena adanya ketentuan dari bank Indonesia, tidak boleh diinvestasiakan, akan tetapi ditempatkan dalam giro wajib minimum untuk menjaga likuiditas bank syariah merupakan dana yang wajib dicadangkan oleh setiap bank </w:t>
      </w:r>
      <w:r>
        <w:rPr>
          <w:rFonts w:ascii="Times New Roman" w:hAnsi="Times New Roman" w:cs="Times New Roman"/>
          <w:sz w:val="24"/>
          <w:szCs w:val="24"/>
        </w:rPr>
        <w:t>untuk mendukung likuiditas bank.</w:t>
      </w:r>
    </w:p>
    <w:p w:rsidR="00025C6A" w:rsidRPr="00C76D39" w:rsidRDefault="00025C6A" w:rsidP="00025C6A">
      <w:pPr>
        <w:pStyle w:val="ListParagraph"/>
        <w:ind w:hanging="11"/>
        <w:jc w:val="both"/>
        <w:rPr>
          <w:rFonts w:ascii="Times New Roman" w:hAnsi="Times New Roman" w:cs="Times New Roman"/>
          <w:sz w:val="24"/>
          <w:szCs w:val="24"/>
        </w:rPr>
      </w:pPr>
      <w:r w:rsidRPr="00C76D39">
        <w:rPr>
          <w:rFonts w:ascii="Times New Roman" w:hAnsi="Times New Roman" w:cs="Times New Roman"/>
          <w:sz w:val="24"/>
          <w:szCs w:val="24"/>
        </w:rPr>
        <w:t>2)  Total Dana Investasi</w:t>
      </w:r>
    </w:p>
    <w:p w:rsidR="00025C6A" w:rsidRPr="002F3521" w:rsidRDefault="00025C6A" w:rsidP="00025C6A">
      <w:pPr>
        <w:pStyle w:val="ListParagraph"/>
        <w:ind w:left="1134" w:firstLine="306"/>
        <w:jc w:val="both"/>
        <w:rPr>
          <w:rFonts w:ascii="Times New Roman" w:hAnsi="Times New Roman" w:cs="Times New Roman"/>
          <w:sz w:val="24"/>
          <w:szCs w:val="24"/>
        </w:rPr>
      </w:pPr>
      <w:r w:rsidRPr="00C76D39">
        <w:rPr>
          <w:rFonts w:ascii="Times New Roman" w:hAnsi="Times New Roman" w:cs="Times New Roman"/>
          <w:sz w:val="24"/>
          <w:szCs w:val="24"/>
        </w:rPr>
        <w:t xml:space="preserve">Total dana investasi yang diterima bank syariah akan mempengaruhi bagi hasil yang diterima oleh nasabah investor, total dana yang berasal dari investasi </w:t>
      </w:r>
      <w:r w:rsidRPr="00C76D39">
        <w:rPr>
          <w:rFonts w:ascii="Times New Roman" w:hAnsi="Times New Roman" w:cs="Times New Roman"/>
          <w:i/>
          <w:sz w:val="24"/>
          <w:szCs w:val="24"/>
        </w:rPr>
        <w:t xml:space="preserve">mudharabah </w:t>
      </w:r>
      <w:r w:rsidRPr="00C76D39">
        <w:rPr>
          <w:rFonts w:ascii="Times New Roman" w:hAnsi="Times New Roman" w:cs="Times New Roman"/>
          <w:sz w:val="24"/>
          <w:szCs w:val="24"/>
        </w:rPr>
        <w:t xml:space="preserve">dapat dihitung dengan menggunakan saldo minimal bulanan atau saldo harian, saldo minimal bulanan merupakan saldo minimal yang pernah mengendap dalam satu bulan, saldo minimal akan digunakan sebagai dasar perhitungan bagi hasil, saldo harian merupakan saldo rata-rata pengendapan yang dihitung secara harian, kemudian nominal saldo harian digunakan sebagai dasar pehitungan bagi hasil. </w:t>
      </w:r>
    </w:p>
    <w:p w:rsidR="00025C6A" w:rsidRDefault="00025C6A" w:rsidP="00025C6A">
      <w:pPr>
        <w:pStyle w:val="ListParagraph"/>
        <w:ind w:left="1134" w:hanging="425"/>
        <w:jc w:val="both"/>
        <w:rPr>
          <w:rFonts w:ascii="Times New Roman" w:hAnsi="Times New Roman" w:cs="Times New Roman"/>
          <w:sz w:val="24"/>
          <w:szCs w:val="24"/>
        </w:rPr>
      </w:pPr>
      <w:r w:rsidRPr="00C76D39">
        <w:rPr>
          <w:rFonts w:ascii="Times New Roman" w:hAnsi="Times New Roman" w:cs="Times New Roman"/>
          <w:sz w:val="24"/>
          <w:szCs w:val="24"/>
        </w:rPr>
        <w:t>3)  Jenis Dana</w:t>
      </w:r>
    </w:p>
    <w:p w:rsidR="00025C6A" w:rsidRPr="0070617E" w:rsidRDefault="00025C6A" w:rsidP="00025C6A">
      <w:pPr>
        <w:pStyle w:val="ListParagraph"/>
        <w:ind w:left="1134" w:firstLine="306"/>
        <w:jc w:val="both"/>
        <w:rPr>
          <w:rFonts w:ascii="Times New Roman" w:hAnsi="Times New Roman" w:cs="Times New Roman"/>
          <w:sz w:val="24"/>
          <w:szCs w:val="24"/>
        </w:rPr>
      </w:pPr>
      <w:r w:rsidRPr="0070617E">
        <w:rPr>
          <w:rFonts w:ascii="Times New Roman" w:hAnsi="Times New Roman" w:cs="Times New Roman"/>
          <w:sz w:val="24"/>
          <w:szCs w:val="24"/>
        </w:rPr>
        <w:lastRenderedPageBreak/>
        <w:t xml:space="preserve">Investasi </w:t>
      </w:r>
      <w:r w:rsidRPr="0070617E">
        <w:rPr>
          <w:rFonts w:ascii="Times New Roman" w:hAnsi="Times New Roman" w:cs="Times New Roman"/>
          <w:i/>
          <w:sz w:val="24"/>
          <w:szCs w:val="24"/>
        </w:rPr>
        <w:t>mudharabah</w:t>
      </w:r>
      <w:r w:rsidRPr="0070617E">
        <w:rPr>
          <w:rFonts w:ascii="Times New Roman" w:hAnsi="Times New Roman" w:cs="Times New Roman"/>
          <w:sz w:val="24"/>
          <w:szCs w:val="24"/>
        </w:rPr>
        <w:t xml:space="preserve"> dalam penghimpunan dana, dapat ditawarkan dalam beberapa jenis yaitu : tabungan mudharabah, deposito mudharabah, dan sertifikat investasi mudharabah antar bank syariah, setiap jenis dan investasi memiliki karakteristik berbeda-beda sehingga akan berpengaruh pada besarnya bagi hasil.</w:t>
      </w:r>
    </w:p>
    <w:p w:rsidR="00025C6A" w:rsidRDefault="00025C6A" w:rsidP="00025C6A">
      <w:pPr>
        <w:pStyle w:val="ListParagraph"/>
        <w:ind w:left="709"/>
        <w:jc w:val="both"/>
        <w:rPr>
          <w:rFonts w:ascii="Times New Roman" w:hAnsi="Times New Roman" w:cs="Times New Roman"/>
          <w:sz w:val="24"/>
          <w:szCs w:val="24"/>
        </w:rPr>
      </w:pPr>
      <w:r w:rsidRPr="00C76D39">
        <w:rPr>
          <w:rFonts w:ascii="Times New Roman" w:hAnsi="Times New Roman" w:cs="Times New Roman"/>
          <w:sz w:val="24"/>
          <w:szCs w:val="24"/>
        </w:rPr>
        <w:t>4)   Nisbah</w:t>
      </w:r>
    </w:p>
    <w:p w:rsidR="00025C6A" w:rsidRPr="00202293" w:rsidRDefault="00025C6A" w:rsidP="00025C6A">
      <w:pPr>
        <w:pStyle w:val="ListParagraph"/>
        <w:ind w:left="1134" w:firstLine="306"/>
        <w:jc w:val="both"/>
        <w:rPr>
          <w:rFonts w:ascii="Times New Roman" w:hAnsi="Times New Roman" w:cs="Times New Roman"/>
          <w:sz w:val="24"/>
          <w:szCs w:val="24"/>
        </w:rPr>
      </w:pPr>
      <w:r w:rsidRPr="0070617E">
        <w:rPr>
          <w:rFonts w:ascii="Times New Roman" w:hAnsi="Times New Roman" w:cs="Times New Roman"/>
          <w:sz w:val="24"/>
          <w:szCs w:val="24"/>
        </w:rPr>
        <w:t>Nisbah merupakan persentase tertentu yang disebutkan dalam akad kerja sama  usaha (</w:t>
      </w:r>
      <w:r w:rsidRPr="0070617E">
        <w:rPr>
          <w:rFonts w:ascii="Times New Roman" w:hAnsi="Times New Roman" w:cs="Times New Roman"/>
          <w:i/>
          <w:sz w:val="24"/>
          <w:szCs w:val="24"/>
        </w:rPr>
        <w:t>mudharabah</w:t>
      </w:r>
      <w:r w:rsidRPr="0070617E">
        <w:rPr>
          <w:rFonts w:ascii="Times New Roman" w:hAnsi="Times New Roman" w:cs="Times New Roman"/>
          <w:sz w:val="24"/>
          <w:szCs w:val="24"/>
        </w:rPr>
        <w:t xml:space="preserve"> dan musyarakah) yang telah disepakati antara bank dan nasabah investor.</w:t>
      </w:r>
    </w:p>
    <w:p w:rsidR="00025C6A" w:rsidRDefault="00025C6A" w:rsidP="00025C6A">
      <w:pPr>
        <w:pStyle w:val="ListParagraph"/>
        <w:ind w:left="1134" w:hanging="567"/>
        <w:jc w:val="both"/>
        <w:rPr>
          <w:rFonts w:ascii="Times New Roman" w:hAnsi="Times New Roman" w:cs="Times New Roman"/>
          <w:b/>
          <w:sz w:val="24"/>
          <w:szCs w:val="24"/>
        </w:rPr>
      </w:pPr>
      <w:r w:rsidRPr="00C76D39">
        <w:rPr>
          <w:rFonts w:ascii="Times New Roman" w:hAnsi="Times New Roman" w:cs="Times New Roman"/>
          <w:b/>
          <w:sz w:val="24"/>
          <w:szCs w:val="24"/>
        </w:rPr>
        <w:t>b. Jenis-jenis akad bagi hasil</w:t>
      </w:r>
    </w:p>
    <w:p w:rsidR="00025C6A" w:rsidRDefault="00025C6A" w:rsidP="00025C6A">
      <w:pPr>
        <w:pStyle w:val="ListParagraph"/>
        <w:ind w:firstLine="414"/>
        <w:jc w:val="both"/>
        <w:rPr>
          <w:rFonts w:ascii="Times New Roman" w:hAnsi="Times New Roman" w:cs="Times New Roman"/>
          <w:i/>
          <w:sz w:val="24"/>
          <w:szCs w:val="24"/>
        </w:rPr>
      </w:pPr>
      <w:r w:rsidRPr="0070617E">
        <w:rPr>
          <w:rFonts w:ascii="Times New Roman" w:hAnsi="Times New Roman" w:cs="Times New Roman"/>
          <w:sz w:val="24"/>
          <w:szCs w:val="24"/>
        </w:rPr>
        <w:t xml:space="preserve">Bentuk-bentuk kontrak kerjasama bagi hasil dalam perbankan syariah secara umum dapat dilakukan dalam empat akad, yaitu: </w:t>
      </w:r>
      <w:r w:rsidRPr="0070617E">
        <w:rPr>
          <w:rFonts w:ascii="Times New Roman" w:hAnsi="Times New Roman" w:cs="Times New Roman"/>
          <w:i/>
          <w:sz w:val="24"/>
          <w:szCs w:val="24"/>
        </w:rPr>
        <w:t>musyarakah, mudharabah, muzara’ah, dan musyaqah.</w:t>
      </w:r>
      <w:r w:rsidRPr="0070617E">
        <w:rPr>
          <w:rFonts w:ascii="Times New Roman" w:hAnsi="Times New Roman" w:cs="Times New Roman"/>
          <w:sz w:val="24"/>
          <w:szCs w:val="24"/>
        </w:rPr>
        <w:t xml:space="preserve">Namun pada penerapannya prinsip yang digunakan pada sistem bagi hasil, pada umumnya bank syariah menggunakan kontrak kerjasama pada akad </w:t>
      </w:r>
      <w:r w:rsidRPr="0070617E">
        <w:rPr>
          <w:rFonts w:ascii="Times New Roman" w:hAnsi="Times New Roman" w:cs="Times New Roman"/>
          <w:i/>
          <w:sz w:val="24"/>
          <w:szCs w:val="24"/>
        </w:rPr>
        <w:t>musyarakah dan mudharabah.</w:t>
      </w:r>
      <w:r w:rsidRPr="002F3521">
        <w:rPr>
          <w:rStyle w:val="FootnoteReference"/>
          <w:rFonts w:ascii="Times New Roman" w:hAnsi="Times New Roman"/>
          <w:sz w:val="24"/>
          <w:szCs w:val="24"/>
        </w:rPr>
        <w:footnoteReference w:id="15"/>
      </w:r>
    </w:p>
    <w:p w:rsidR="00025C6A" w:rsidRDefault="00025C6A" w:rsidP="00025C6A">
      <w:pPr>
        <w:pStyle w:val="ListParagraph"/>
        <w:ind w:firstLine="414"/>
        <w:jc w:val="both"/>
        <w:rPr>
          <w:rFonts w:ascii="Times New Roman" w:hAnsi="Times New Roman" w:cs="Times New Roman"/>
          <w:i/>
          <w:sz w:val="24"/>
          <w:szCs w:val="24"/>
        </w:rPr>
      </w:pPr>
    </w:p>
    <w:p w:rsidR="00025C6A" w:rsidRDefault="00025C6A" w:rsidP="00025C6A">
      <w:pPr>
        <w:pStyle w:val="ListParagraph"/>
        <w:ind w:firstLine="414"/>
        <w:jc w:val="both"/>
        <w:rPr>
          <w:rFonts w:ascii="Times New Roman" w:hAnsi="Times New Roman" w:cs="Times New Roman"/>
          <w:i/>
          <w:sz w:val="24"/>
          <w:szCs w:val="24"/>
        </w:rPr>
      </w:pPr>
    </w:p>
    <w:p w:rsidR="00025C6A" w:rsidRPr="002F3521" w:rsidRDefault="00025C6A" w:rsidP="00025C6A">
      <w:pPr>
        <w:pStyle w:val="ListParagraph"/>
        <w:ind w:firstLine="414"/>
        <w:jc w:val="both"/>
        <w:rPr>
          <w:rFonts w:ascii="Times New Roman" w:hAnsi="Times New Roman" w:cs="Times New Roman"/>
          <w:b/>
          <w:sz w:val="24"/>
          <w:szCs w:val="24"/>
        </w:rPr>
      </w:pPr>
    </w:p>
    <w:p w:rsidR="00025C6A" w:rsidRPr="00C76D39" w:rsidRDefault="00025C6A" w:rsidP="00025C6A">
      <w:p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5</w:t>
      </w:r>
      <w:r w:rsidRPr="00C76D39">
        <w:rPr>
          <w:rFonts w:ascii="Times New Roman" w:hAnsi="Times New Roman" w:cs="Times New Roman"/>
          <w:b/>
          <w:sz w:val="24"/>
          <w:szCs w:val="24"/>
        </w:rPr>
        <w:t>.  Kepuasan Nasabah</w:t>
      </w:r>
    </w:p>
    <w:p w:rsidR="00025C6A" w:rsidRPr="00C76D39" w:rsidRDefault="00025C6A" w:rsidP="00025C6A">
      <w:pPr>
        <w:spacing w:line="480" w:lineRule="auto"/>
        <w:ind w:left="567"/>
        <w:jc w:val="both"/>
        <w:rPr>
          <w:rFonts w:ascii="Times New Roman" w:hAnsi="Times New Roman" w:cs="Times New Roman"/>
          <w:b/>
          <w:sz w:val="24"/>
          <w:szCs w:val="24"/>
        </w:rPr>
      </w:pPr>
      <w:r w:rsidRPr="00C76D39">
        <w:rPr>
          <w:rFonts w:ascii="Times New Roman" w:hAnsi="Times New Roman" w:cs="Times New Roman"/>
          <w:b/>
          <w:sz w:val="24"/>
          <w:szCs w:val="24"/>
        </w:rPr>
        <w:t>a.  Kepuasan Nasabah</w:t>
      </w:r>
    </w:p>
    <w:p w:rsidR="00025C6A" w:rsidRDefault="00025C6A" w:rsidP="00025C6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Kepuasan nasabah menyangkut apa yang diungkapkan oleh nasabah tentang persepsi dan harapan terhadap layanan perbankan yang diperoleh oleh bank. Kepuasan dan ketidakpuasan konsumen merupakan dampak dari harapan konsumen sebelum pembelian dengan kinerja produk yang sesungguhnya.Ketika membeli suatu produk konsumen memilih harapan tentang bagaimana kinerja produk tersebut.</w:t>
      </w:r>
      <w:r>
        <w:rPr>
          <w:rStyle w:val="FootnoteReference"/>
          <w:rFonts w:ascii="Times New Roman" w:hAnsi="Times New Roman"/>
          <w:sz w:val="24"/>
          <w:szCs w:val="24"/>
        </w:rPr>
        <w:footnoteReference w:id="16"/>
      </w:r>
      <w:r w:rsidRPr="00C76D39">
        <w:rPr>
          <w:rFonts w:ascii="Times New Roman" w:hAnsi="Times New Roman" w:cs="Times New Roman"/>
          <w:sz w:val="24"/>
          <w:szCs w:val="24"/>
        </w:rPr>
        <w:t>Pengertian lain dari kepuasan adalah perasaan senang atau kecewa seseorang yang berasal dari perbandingan antara kesannya terhadap kinerja atau hasil produk dan harapan-harapannya.</w:t>
      </w:r>
      <w:r w:rsidRPr="00C76D39">
        <w:rPr>
          <w:rStyle w:val="FootnoteReference"/>
          <w:rFonts w:ascii="Times New Roman" w:hAnsi="Times New Roman"/>
          <w:sz w:val="24"/>
          <w:szCs w:val="24"/>
        </w:rPr>
        <w:footnoteReference w:id="17"/>
      </w:r>
      <w:r w:rsidRPr="00C76D39">
        <w:rPr>
          <w:rFonts w:ascii="Times New Roman" w:hAnsi="Times New Roman" w:cs="Times New Roman"/>
          <w:sz w:val="24"/>
          <w:szCs w:val="24"/>
        </w:rPr>
        <w:t>Kepuasan pelanggan merupakan respon pelanggan terhadap ketidaksesuaian antara tingkat kepentingan sebelumnya dan kinerja aktual yang dirasakannya setelah pemakaian.</w:t>
      </w:r>
    </w:p>
    <w:p w:rsidR="00025C6A" w:rsidRPr="00C76D39" w:rsidRDefault="00025C6A" w:rsidP="00025C6A">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Saat ini kepuasan nasabah menjadi fokus perhatian oleh hampir semua pihak, baik pemerintah, pelaku bisnis, konsumen sebagainya, hal ini disebabkan semakin baiknya pemahaman mereka atas konsep kepuasan nasabah sebagai strategi untuk memenangkan persaingan di dunia bisnis, kepuasan nasabah merupakan hal yang penting bagi penyelenggara jasa karena nasabah akan menyebarluaskan rasa puasnya kepada calon nasabah, sehingga akan menaikkan reputasi mereka.</w:t>
      </w:r>
      <w:r>
        <w:rPr>
          <w:rStyle w:val="FootnoteReference"/>
          <w:rFonts w:ascii="Times New Roman" w:hAnsi="Times New Roman"/>
          <w:sz w:val="24"/>
          <w:szCs w:val="24"/>
        </w:rPr>
        <w:footnoteReference w:id="18"/>
      </w:r>
    </w:p>
    <w:p w:rsidR="00025C6A" w:rsidRPr="00C76D39" w:rsidRDefault="00025C6A" w:rsidP="00025C6A">
      <w:pPr>
        <w:spacing w:line="480" w:lineRule="auto"/>
        <w:ind w:left="284" w:firstLine="425"/>
        <w:jc w:val="both"/>
        <w:rPr>
          <w:rFonts w:ascii="Times New Roman" w:hAnsi="Times New Roman" w:cs="Times New Roman"/>
          <w:b/>
          <w:sz w:val="24"/>
          <w:szCs w:val="24"/>
        </w:rPr>
      </w:pPr>
      <w:r>
        <w:rPr>
          <w:rFonts w:ascii="Times New Roman" w:hAnsi="Times New Roman" w:cs="Times New Roman"/>
          <w:b/>
          <w:sz w:val="24"/>
          <w:szCs w:val="24"/>
        </w:rPr>
        <w:t xml:space="preserve">b.  Indikator Kepuasan Nasabah </w:t>
      </w:r>
    </w:p>
    <w:p w:rsidR="00025C6A" w:rsidRDefault="00025C6A" w:rsidP="00025C6A">
      <w:pPr>
        <w:spacing w:line="480" w:lineRule="auto"/>
        <w:ind w:left="709" w:firstLine="720"/>
        <w:jc w:val="both"/>
        <w:rPr>
          <w:rFonts w:ascii="Times New Roman" w:hAnsi="Times New Roman" w:cs="Times New Roman"/>
          <w:sz w:val="24"/>
          <w:szCs w:val="24"/>
        </w:rPr>
      </w:pPr>
      <w:r w:rsidRPr="00C76D39">
        <w:rPr>
          <w:rFonts w:ascii="Times New Roman" w:hAnsi="Times New Roman" w:cs="Times New Roman"/>
          <w:sz w:val="24"/>
          <w:szCs w:val="24"/>
        </w:rPr>
        <w:lastRenderedPageBreak/>
        <w:t>Ada</w:t>
      </w:r>
      <w:r>
        <w:rPr>
          <w:rFonts w:ascii="Times New Roman" w:hAnsi="Times New Roman" w:cs="Times New Roman"/>
          <w:sz w:val="24"/>
          <w:szCs w:val="24"/>
        </w:rPr>
        <w:t>pun indikator dari kepuasan nasabah yaitu antara lain sebagai berikut:</w:t>
      </w:r>
      <w:r>
        <w:rPr>
          <w:rStyle w:val="FootnoteReference"/>
          <w:rFonts w:ascii="Times New Roman" w:hAnsi="Times New Roman"/>
          <w:sz w:val="24"/>
          <w:szCs w:val="24"/>
        </w:rPr>
        <w:footnoteReference w:id="19"/>
      </w:r>
    </w:p>
    <w:p w:rsidR="00025C6A" w:rsidRDefault="00025C6A" w:rsidP="00025C6A">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 </w:t>
      </w:r>
      <w:r w:rsidRPr="0070617E">
        <w:rPr>
          <w:rFonts w:ascii="Times New Roman" w:hAnsi="Times New Roman" w:cs="Times New Roman"/>
          <w:sz w:val="24"/>
          <w:szCs w:val="24"/>
        </w:rPr>
        <w:t>Kinerja merupakan cara kerja karyawan bank apakah sudah memberikan kualitas dan kuantitas baik dalam melaksanakan tugasnya dan juga bertanggung jawab atas apa yang dikerjakannya.</w:t>
      </w:r>
    </w:p>
    <w:p w:rsidR="00025C6A" w:rsidRDefault="00025C6A" w:rsidP="00025C6A">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 </w:t>
      </w:r>
      <w:r w:rsidRPr="0070617E">
        <w:rPr>
          <w:rFonts w:ascii="Times New Roman" w:hAnsi="Times New Roman" w:cs="Times New Roman"/>
          <w:sz w:val="24"/>
          <w:szCs w:val="24"/>
        </w:rPr>
        <w:t>Perasaan puas merupakan emosi positif yang diberikan nasabah terhadap produk atau jasa yang ia gunakan karena sesuai dengan yang ia harapkan sehingga nasabah merasa puas.</w:t>
      </w:r>
    </w:p>
    <w:p w:rsidR="00025C6A" w:rsidRDefault="00025C6A" w:rsidP="00025C6A">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3) </w:t>
      </w:r>
      <w:r w:rsidRPr="0070617E">
        <w:rPr>
          <w:rFonts w:ascii="Times New Roman" w:hAnsi="Times New Roman" w:cs="Times New Roman"/>
          <w:sz w:val="24"/>
          <w:szCs w:val="24"/>
        </w:rPr>
        <w:t>Kepuasan menyeluruh merupakan tanggapan yang diberikan    oleh nasabah dimana nasabah merasa puas terhadap produk maupun pelayanan yang diberikan oleh bank seperti pada penanganan keluhan, penilaian nasabah dan kepatuhan syariah telah terlaksanakan dengan baik dan sesuai dengan keinginan nasabah.</w:t>
      </w:r>
    </w:p>
    <w:p w:rsidR="00025C6A" w:rsidRDefault="00025C6A" w:rsidP="00025C6A">
      <w:pPr>
        <w:spacing w:line="480" w:lineRule="auto"/>
        <w:ind w:left="709"/>
        <w:jc w:val="both"/>
        <w:rPr>
          <w:rFonts w:ascii="Times New Roman" w:hAnsi="Times New Roman" w:cs="Times New Roman"/>
          <w:sz w:val="24"/>
          <w:szCs w:val="24"/>
        </w:rPr>
      </w:pPr>
    </w:p>
    <w:p w:rsidR="00025C6A" w:rsidRDefault="00025C6A" w:rsidP="00025C6A">
      <w:pPr>
        <w:spacing w:line="480" w:lineRule="auto"/>
        <w:ind w:left="709"/>
        <w:jc w:val="both"/>
        <w:rPr>
          <w:rFonts w:ascii="Times New Roman" w:hAnsi="Times New Roman" w:cs="Times New Roman"/>
          <w:sz w:val="24"/>
          <w:szCs w:val="24"/>
        </w:rPr>
      </w:pPr>
    </w:p>
    <w:p w:rsidR="00025C6A" w:rsidRPr="0070617E" w:rsidRDefault="00025C6A" w:rsidP="00025C6A">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sidRPr="0070617E">
        <w:rPr>
          <w:rFonts w:ascii="Times New Roman" w:hAnsi="Times New Roman" w:cs="Times New Roman"/>
          <w:b/>
          <w:sz w:val="24"/>
          <w:szCs w:val="24"/>
        </w:rPr>
        <w:t>Telaah Pustaka</w:t>
      </w:r>
    </w:p>
    <w:p w:rsidR="00025C6A" w:rsidRPr="00C76D39" w:rsidRDefault="00025C6A" w:rsidP="00025C6A">
      <w:pPr>
        <w:pStyle w:val="ListParagraph"/>
        <w:ind w:left="426" w:firstLine="720"/>
        <w:jc w:val="both"/>
        <w:rPr>
          <w:rFonts w:ascii="Times New Roman" w:hAnsi="Times New Roman" w:cs="Times New Roman"/>
          <w:sz w:val="24"/>
          <w:szCs w:val="24"/>
        </w:rPr>
      </w:pPr>
      <w:r w:rsidRPr="00C76D39">
        <w:rPr>
          <w:rFonts w:ascii="Times New Roman" w:hAnsi="Times New Roman" w:cs="Times New Roman"/>
          <w:sz w:val="24"/>
          <w:szCs w:val="24"/>
        </w:rPr>
        <w:t>Penelitian skripsi ini tidak lepas dari tinjauan penelitian yang relevan, peneliti menemukan beberapa penelitian-penelitian terdahulu diantaranya adalah :</w:t>
      </w:r>
    </w:p>
    <w:p w:rsidR="00025C6A" w:rsidRPr="00C76D39" w:rsidRDefault="00025C6A" w:rsidP="00025C6A">
      <w:pPr>
        <w:pStyle w:val="ListParagraph"/>
        <w:ind w:left="426" w:firstLine="708"/>
        <w:jc w:val="both"/>
        <w:rPr>
          <w:rFonts w:ascii="Times New Roman" w:hAnsi="Times New Roman" w:cs="Times New Roman"/>
          <w:sz w:val="24"/>
          <w:szCs w:val="24"/>
        </w:rPr>
      </w:pPr>
      <w:r w:rsidRPr="00C76D39">
        <w:rPr>
          <w:rFonts w:ascii="Times New Roman" w:hAnsi="Times New Roman" w:cs="Times New Roman"/>
          <w:sz w:val="24"/>
          <w:szCs w:val="24"/>
        </w:rPr>
        <w:lastRenderedPageBreak/>
        <w:t>Peneliti pertama dilakukan oleh Agus Prayitno tentang pengaruh kualitas pelayanan, nilai nasabah dan bagi hasil terhadap kepuasan nasabah pada Bank Victoria Syariah di Brebes, hasil dari penelitian ini adalah kualitas pelayanan, nilai nasabah dan bagi hasil berpengaruh positif signifikan terhadap kepuasan nasabah.Penelitian kedua dilakukan oleh Pristiyono tentang Analisis Pengaruh Antara Diferensiasi Produk dan Diferensiasi Pelayanan Terhadap Kepuasan Konsumen, hasil dari penelitian ini adalah menunjukkan bahwa variabel diferensiasi produk berpengaruh positif dan signifikan terhadap konsumen.</w:t>
      </w:r>
    </w:p>
    <w:p w:rsidR="00025C6A" w:rsidRPr="00C76D39" w:rsidRDefault="00025C6A" w:rsidP="00025C6A">
      <w:pPr>
        <w:pStyle w:val="ListParagraph"/>
        <w:ind w:left="426" w:firstLine="720"/>
        <w:jc w:val="both"/>
        <w:rPr>
          <w:rFonts w:ascii="Times New Roman" w:hAnsi="Times New Roman" w:cs="Times New Roman"/>
          <w:sz w:val="24"/>
          <w:szCs w:val="24"/>
        </w:rPr>
      </w:pPr>
      <w:r w:rsidRPr="00C76D39">
        <w:rPr>
          <w:rFonts w:ascii="Times New Roman" w:hAnsi="Times New Roman" w:cs="Times New Roman"/>
          <w:sz w:val="24"/>
          <w:szCs w:val="24"/>
        </w:rPr>
        <w:t>Penelitian ketiga dilakukan oleh Hasim dan Latifah tentang Pengaruh Nilai Nasabah, Kualitas Pelayanan dan Kualitas Hubungan Terhadap Kepuasan Nasabah Serta Implikasinya Loyalitas Nasabah Bank Syariah Mandiri, hasil dari penelitian ini adalah menunjukkan bahwa nilai nasabah berpengaruh positif dan signifikan terhadap kepuasan nasabah. Penelitian keempat dilakukan Moch Syaepul dan Imroatul Khasanah tentang Pengaruh Kualitas Pelayanan, Kepercayaan, Nilai Nasabah Terhadap Kepuasan Nasabah PT. Bank Mandiri (Persero) Tbk. Cabang Padang.</w:t>
      </w:r>
    </w:p>
    <w:p w:rsidR="00025C6A" w:rsidRPr="00C76D39" w:rsidRDefault="00025C6A" w:rsidP="00025C6A">
      <w:pPr>
        <w:pStyle w:val="ListParagraph"/>
        <w:ind w:left="426" w:firstLine="720"/>
        <w:jc w:val="both"/>
        <w:rPr>
          <w:rFonts w:ascii="Times New Roman" w:hAnsi="Times New Roman" w:cs="Times New Roman"/>
          <w:sz w:val="24"/>
          <w:szCs w:val="24"/>
        </w:rPr>
      </w:pPr>
      <w:r w:rsidRPr="00C76D39">
        <w:rPr>
          <w:rFonts w:ascii="Times New Roman" w:hAnsi="Times New Roman" w:cs="Times New Roman"/>
          <w:sz w:val="24"/>
          <w:szCs w:val="24"/>
        </w:rPr>
        <w:t xml:space="preserve">Penelitian kelima dilakukan oleh Tutu Hastuti tentang Pengaruh Kualitas Pelayanan dan Bagi Hasil Terhadap Kepuasan Nasabah Studi Pada Bank Syariah Mandiri Kantor Cabang Majalengka, hasil dari penelitian ini menunjukkan bahwa bagi hasil berpengaruh signifikan terhadap kepuasan nasabah.Penelitian keenam dilakukan oleh Fathor tentang Pengaruh Kualitas Pelayanan dan Nilai Nasabah Terhadap Kepuasan Nasabah Pada PT. Bank Bali Capem UNUD, hasil dari penelitian ini adalah bahwa variabel nilai nasabah </w:t>
      </w:r>
      <w:r w:rsidRPr="00C76D39">
        <w:rPr>
          <w:rFonts w:ascii="Times New Roman" w:hAnsi="Times New Roman" w:cs="Times New Roman"/>
          <w:sz w:val="24"/>
          <w:szCs w:val="24"/>
        </w:rPr>
        <w:lastRenderedPageBreak/>
        <w:t>memiliki penilaian yang tinggi dan mempunyai pengaruh signifikan yang tinggi terhadap kepuasan nasabah.</w:t>
      </w:r>
    </w:p>
    <w:p w:rsidR="00025C6A" w:rsidRPr="00C76D39" w:rsidRDefault="00025C6A" w:rsidP="00025C6A">
      <w:pPr>
        <w:spacing w:line="480" w:lineRule="auto"/>
        <w:ind w:left="426" w:firstLine="720"/>
        <w:jc w:val="both"/>
        <w:rPr>
          <w:rFonts w:ascii="Times New Roman" w:hAnsi="Times New Roman" w:cs="Times New Roman"/>
          <w:sz w:val="24"/>
          <w:szCs w:val="24"/>
        </w:rPr>
      </w:pPr>
      <w:r w:rsidRPr="00C76D39">
        <w:rPr>
          <w:rFonts w:ascii="Times New Roman" w:hAnsi="Times New Roman" w:cs="Times New Roman"/>
          <w:sz w:val="24"/>
          <w:szCs w:val="24"/>
        </w:rPr>
        <w:t>Penelitian ketujuh dilakukan oleh Isyanto tentang  Pengaruh Diferensiasi Produk Terhadap Kepuasan Pelanggan dan Loyalitas Pelanggan, hasil dari penelitian ini memaparkan bahwa diferensiasi produk mempunyai pengaruh yang positif dan signifikan terhadap kepuasan pelanggan. Penelitian kedelapan dilakukan oleh Atmojo tentang Pengaruh Kualitas Layanan, Nilai Nasabah dan Atribut Produk Islam Terhadap Kepuasan Nasabah, hasil penelitian ini menunjukkan bahwa kualitas layanan nilai nasabah dan atribut produk islam berpengaruh positif dan signifikan.</w:t>
      </w:r>
    </w:p>
    <w:p w:rsidR="00025C6A" w:rsidRPr="00731710" w:rsidRDefault="00025C6A" w:rsidP="00025C6A">
      <w:pPr>
        <w:spacing w:line="480" w:lineRule="auto"/>
        <w:ind w:left="426" w:firstLine="720"/>
        <w:jc w:val="both"/>
        <w:rPr>
          <w:rFonts w:ascii="Times New Roman" w:hAnsi="Times New Roman" w:cs="Times New Roman"/>
          <w:sz w:val="24"/>
          <w:szCs w:val="24"/>
        </w:rPr>
      </w:pPr>
      <w:r w:rsidRPr="00C76D39">
        <w:rPr>
          <w:rFonts w:ascii="Times New Roman" w:hAnsi="Times New Roman" w:cs="Times New Roman"/>
          <w:sz w:val="24"/>
          <w:szCs w:val="24"/>
        </w:rPr>
        <w:t xml:space="preserve">Penelitian kesembilan dilakukan oleh Parasuraman tentang Pengaruh Kualitas Layanan Produk dan Nilai Nasabah Terhadap Kepuasan dan Loyalitas Nasabah Bank Mandiri, hasil dari penelitian ini menyatakan adanya hubungan kualitas yang positif dan signifikan antara nilai nasabah dan kepuasan nasabah. Penelitian kesepuluh dilakukan oleh </w:t>
      </w:r>
      <w:r>
        <w:rPr>
          <w:rFonts w:ascii="Times New Roman" w:hAnsi="Times New Roman" w:cs="Times New Roman"/>
          <w:sz w:val="24"/>
          <w:szCs w:val="24"/>
        </w:rPr>
        <w:t xml:space="preserve">Ratih Fatmawati tentang Pengaruh Kualitas Pelayanan, Kepatuhan Syariah, Nilai Nasabah, Kepercayaan, Citra Perusahaan, dan Penangan Keluhan terhadap Kepuasan nasabah. </w:t>
      </w:r>
      <w:r w:rsidRPr="00841FA4">
        <w:rPr>
          <w:rFonts w:ascii="Times New Roman" w:hAnsi="Times New Roman" w:cs="Times New Roman"/>
          <w:sz w:val="24"/>
          <w:szCs w:val="24"/>
        </w:rPr>
        <w:t>Hasil penelitian ini menyatakan bahwa nilai nasabah berpengaruh negatif dan tidak signifikan terhadap kepuasan nasabah</w:t>
      </w:r>
    </w:p>
    <w:p w:rsidR="00025C6A" w:rsidRPr="00C76D39" w:rsidRDefault="00025C6A" w:rsidP="00025C6A">
      <w:pPr>
        <w:suppressAutoHyphens/>
        <w:spacing w:after="0" w:line="480" w:lineRule="auto"/>
        <w:ind w:firstLine="720"/>
        <w:jc w:val="both"/>
        <w:rPr>
          <w:rFonts w:ascii="Times New Roman" w:hAnsi="Times New Roman" w:cs="Times New Roman"/>
          <w:sz w:val="24"/>
        </w:rPr>
      </w:pPr>
      <w:r w:rsidRPr="00C76D39">
        <w:rPr>
          <w:rFonts w:ascii="Times New Roman" w:hAnsi="Times New Roman" w:cs="Times New Roman"/>
          <w:sz w:val="24"/>
        </w:rPr>
        <w:t>Berdasarkan penelitian terdahulu diatas dapat disimpulkan dengan tabel sebagai berikut :</w:t>
      </w:r>
    </w:p>
    <w:p w:rsidR="00025C6A" w:rsidRPr="00C76D39" w:rsidRDefault="00025C6A" w:rsidP="00025C6A">
      <w:pPr>
        <w:pStyle w:val="ListParagraph"/>
        <w:ind w:left="426"/>
        <w:jc w:val="center"/>
        <w:rPr>
          <w:rFonts w:ascii="Times New Roman" w:hAnsi="Times New Roman" w:cs="Times New Roman"/>
          <w:b/>
          <w:sz w:val="24"/>
          <w:szCs w:val="24"/>
        </w:rPr>
      </w:pPr>
      <w:r w:rsidRPr="00C76D39">
        <w:rPr>
          <w:rFonts w:ascii="Times New Roman" w:hAnsi="Times New Roman" w:cs="Times New Roman"/>
          <w:b/>
          <w:sz w:val="24"/>
          <w:szCs w:val="24"/>
        </w:rPr>
        <w:t xml:space="preserve">Tabel 2.1 </w:t>
      </w:r>
    </w:p>
    <w:p w:rsidR="00025C6A" w:rsidRPr="00C76D39" w:rsidRDefault="00025C6A" w:rsidP="00025C6A">
      <w:pPr>
        <w:pStyle w:val="ListParagraph"/>
        <w:ind w:left="426"/>
        <w:jc w:val="center"/>
        <w:rPr>
          <w:rFonts w:ascii="Times New Roman" w:hAnsi="Times New Roman" w:cs="Times New Roman"/>
          <w:b/>
          <w:sz w:val="24"/>
          <w:szCs w:val="24"/>
        </w:rPr>
      </w:pPr>
      <w:r>
        <w:rPr>
          <w:rFonts w:ascii="Times New Roman" w:hAnsi="Times New Roman" w:cs="Times New Roman"/>
          <w:b/>
          <w:sz w:val="24"/>
          <w:szCs w:val="24"/>
        </w:rPr>
        <w:t>Penelitian Terdahulu</w:t>
      </w:r>
    </w:p>
    <w:tbl>
      <w:tblPr>
        <w:tblStyle w:val="TableGrid"/>
        <w:tblW w:w="9214" w:type="dxa"/>
        <w:tblInd w:w="-34" w:type="dxa"/>
        <w:tblLayout w:type="fixed"/>
        <w:tblLook w:val="04A0" w:firstRow="1" w:lastRow="0" w:firstColumn="1" w:lastColumn="0" w:noHBand="0" w:noVBand="1"/>
      </w:tblPr>
      <w:tblGrid>
        <w:gridCol w:w="568"/>
        <w:gridCol w:w="1275"/>
        <w:gridCol w:w="1985"/>
        <w:gridCol w:w="1843"/>
        <w:gridCol w:w="1701"/>
        <w:gridCol w:w="1842"/>
      </w:tblGrid>
      <w:tr w:rsidR="00025C6A" w:rsidRPr="00C76D39" w:rsidTr="006B55B4">
        <w:trPr>
          <w:trHeight w:val="895"/>
          <w:tblHeader/>
        </w:trPr>
        <w:tc>
          <w:tcPr>
            <w:tcW w:w="568" w:type="dxa"/>
          </w:tcPr>
          <w:p w:rsidR="00025C6A" w:rsidRPr="00C76D39" w:rsidRDefault="00025C6A" w:rsidP="006B55B4">
            <w:pPr>
              <w:pStyle w:val="ListParagraph"/>
              <w:spacing w:line="276" w:lineRule="auto"/>
              <w:ind w:left="0"/>
              <w:rPr>
                <w:rFonts w:ascii="Times New Roman" w:hAnsi="Times New Roman" w:cs="Times New Roman"/>
                <w:b/>
                <w:sz w:val="24"/>
                <w:szCs w:val="24"/>
              </w:rPr>
            </w:pPr>
            <w:r w:rsidRPr="00C76D39">
              <w:rPr>
                <w:rFonts w:ascii="Times New Roman" w:hAnsi="Times New Roman" w:cs="Times New Roman"/>
                <w:b/>
                <w:sz w:val="24"/>
                <w:szCs w:val="24"/>
              </w:rPr>
              <w:lastRenderedPageBreak/>
              <w:t>No</w:t>
            </w:r>
          </w:p>
        </w:tc>
        <w:tc>
          <w:tcPr>
            <w:tcW w:w="1275" w:type="dxa"/>
          </w:tcPr>
          <w:p w:rsidR="00025C6A" w:rsidRPr="00C76D39" w:rsidRDefault="00025C6A" w:rsidP="006B55B4">
            <w:pPr>
              <w:pStyle w:val="ListParagraph"/>
              <w:spacing w:line="276" w:lineRule="auto"/>
              <w:ind w:left="0"/>
              <w:jc w:val="center"/>
              <w:rPr>
                <w:rFonts w:ascii="Times New Roman" w:hAnsi="Times New Roman" w:cs="Times New Roman"/>
                <w:b/>
                <w:sz w:val="24"/>
                <w:szCs w:val="24"/>
              </w:rPr>
            </w:pPr>
            <w:r w:rsidRPr="00C76D39">
              <w:rPr>
                <w:rFonts w:ascii="Times New Roman" w:hAnsi="Times New Roman" w:cs="Times New Roman"/>
                <w:b/>
                <w:sz w:val="24"/>
                <w:szCs w:val="24"/>
              </w:rPr>
              <w:t>Peneliti</w:t>
            </w:r>
          </w:p>
        </w:tc>
        <w:tc>
          <w:tcPr>
            <w:tcW w:w="1985" w:type="dxa"/>
          </w:tcPr>
          <w:p w:rsidR="00025C6A" w:rsidRPr="00C76D39" w:rsidRDefault="00025C6A" w:rsidP="006B55B4">
            <w:pPr>
              <w:pStyle w:val="ListParagraph"/>
              <w:spacing w:line="276" w:lineRule="auto"/>
              <w:ind w:left="0"/>
              <w:jc w:val="center"/>
              <w:rPr>
                <w:rFonts w:ascii="Times New Roman" w:hAnsi="Times New Roman" w:cs="Times New Roman"/>
                <w:b/>
                <w:sz w:val="24"/>
                <w:szCs w:val="24"/>
              </w:rPr>
            </w:pPr>
            <w:r w:rsidRPr="00C76D39">
              <w:rPr>
                <w:rFonts w:ascii="Times New Roman" w:hAnsi="Times New Roman" w:cs="Times New Roman"/>
                <w:b/>
                <w:sz w:val="24"/>
                <w:szCs w:val="24"/>
              </w:rPr>
              <w:t xml:space="preserve">Judul </w:t>
            </w:r>
          </w:p>
          <w:p w:rsidR="00025C6A" w:rsidRPr="00C76D39" w:rsidRDefault="00025C6A" w:rsidP="006B55B4">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Penelitian</w:t>
            </w:r>
          </w:p>
        </w:tc>
        <w:tc>
          <w:tcPr>
            <w:tcW w:w="1843" w:type="dxa"/>
          </w:tcPr>
          <w:p w:rsidR="00025C6A" w:rsidRPr="00C76D39" w:rsidRDefault="00025C6A" w:rsidP="006B55B4">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Variabel Penelitian</w:t>
            </w:r>
          </w:p>
        </w:tc>
        <w:tc>
          <w:tcPr>
            <w:tcW w:w="1701" w:type="dxa"/>
            <w:tcBorders>
              <w:top w:val="single" w:sz="4" w:space="0" w:color="auto"/>
              <w:bottom w:val="single" w:sz="4" w:space="0" w:color="auto"/>
              <w:right w:val="single" w:sz="4" w:space="0" w:color="auto"/>
            </w:tcBorders>
            <w:shd w:val="clear" w:color="auto" w:fill="auto"/>
          </w:tcPr>
          <w:p w:rsidR="00025C6A" w:rsidRPr="00C76D39" w:rsidRDefault="00025C6A" w:rsidP="006B55B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tc>
        <w:tc>
          <w:tcPr>
            <w:tcW w:w="1842" w:type="dxa"/>
            <w:tcBorders>
              <w:top w:val="single" w:sz="4" w:space="0" w:color="auto"/>
              <w:bottom w:val="single" w:sz="4" w:space="0" w:color="auto"/>
              <w:right w:val="single" w:sz="4" w:space="0" w:color="auto"/>
            </w:tcBorders>
            <w:shd w:val="clear" w:color="auto" w:fill="auto"/>
          </w:tcPr>
          <w:p w:rsidR="00025C6A" w:rsidRPr="002E1876" w:rsidRDefault="00025C6A" w:rsidP="006B55B4">
            <w:pPr>
              <w:spacing w:line="276" w:lineRule="auto"/>
              <w:jc w:val="center"/>
              <w:rPr>
                <w:rFonts w:ascii="Times New Roman" w:hAnsi="Times New Roman" w:cs="Times New Roman"/>
                <w:b/>
                <w:sz w:val="24"/>
                <w:szCs w:val="24"/>
              </w:rPr>
            </w:pPr>
            <w:r w:rsidRPr="002E1876">
              <w:rPr>
                <w:rFonts w:ascii="Times New Roman" w:hAnsi="Times New Roman" w:cs="Times New Roman"/>
                <w:b/>
                <w:sz w:val="24"/>
                <w:szCs w:val="24"/>
              </w:rPr>
              <w:t>Hasil Penelitian</w:t>
            </w:r>
          </w:p>
        </w:tc>
      </w:tr>
      <w:tr w:rsidR="00025C6A" w:rsidRPr="00C76D39" w:rsidTr="006B55B4">
        <w:tc>
          <w:tcPr>
            <w:tcW w:w="568" w:type="dxa"/>
          </w:tcPr>
          <w:p w:rsidR="00025C6A" w:rsidRPr="00C76D39" w:rsidRDefault="00025C6A" w:rsidP="006B55B4">
            <w:pPr>
              <w:pStyle w:val="ListParagraph"/>
              <w:spacing w:line="276" w:lineRule="auto"/>
              <w:ind w:left="0"/>
              <w:rPr>
                <w:rFonts w:ascii="Times New Roman" w:hAnsi="Times New Roman" w:cs="Times New Roman"/>
                <w:sz w:val="24"/>
                <w:szCs w:val="24"/>
              </w:rPr>
            </w:pPr>
            <w:r w:rsidRPr="00C76D39">
              <w:rPr>
                <w:rFonts w:ascii="Times New Roman" w:hAnsi="Times New Roman" w:cs="Times New Roman"/>
                <w:sz w:val="24"/>
                <w:szCs w:val="24"/>
              </w:rPr>
              <w:t>1</w:t>
            </w:r>
          </w:p>
        </w:tc>
        <w:tc>
          <w:tcPr>
            <w:tcW w:w="1275" w:type="dxa"/>
          </w:tcPr>
          <w:p w:rsidR="00025C6A" w:rsidRPr="00C76D39" w:rsidRDefault="00025C6A" w:rsidP="006B55B4">
            <w:pPr>
              <w:pStyle w:val="ListParagraph"/>
              <w:spacing w:line="276" w:lineRule="auto"/>
              <w:ind w:left="0"/>
              <w:jc w:val="both"/>
              <w:rPr>
                <w:rFonts w:ascii="Times New Roman" w:hAnsi="Times New Roman" w:cs="Times New Roman"/>
                <w:sz w:val="24"/>
                <w:szCs w:val="24"/>
              </w:rPr>
            </w:pPr>
            <w:r w:rsidRPr="00C76D39">
              <w:rPr>
                <w:rFonts w:ascii="Times New Roman" w:hAnsi="Times New Roman" w:cs="Times New Roman"/>
                <w:sz w:val="24"/>
                <w:szCs w:val="24"/>
              </w:rPr>
              <w:t>Agus Prayitno</w:t>
            </w:r>
            <w:r>
              <w:rPr>
                <w:rFonts w:ascii="Times New Roman" w:hAnsi="Times New Roman" w:cs="Times New Roman"/>
                <w:sz w:val="24"/>
                <w:szCs w:val="24"/>
              </w:rPr>
              <w:t xml:space="preserve"> (2014)</w:t>
            </w:r>
          </w:p>
        </w:tc>
        <w:tc>
          <w:tcPr>
            <w:tcW w:w="1985" w:type="dxa"/>
          </w:tcPr>
          <w:p w:rsidR="00025C6A" w:rsidRPr="00C76D39" w:rsidRDefault="00025C6A" w:rsidP="006B55B4">
            <w:pPr>
              <w:pStyle w:val="ListParagraph"/>
              <w:spacing w:line="276" w:lineRule="auto"/>
              <w:ind w:left="0"/>
              <w:rPr>
                <w:rFonts w:ascii="Times New Roman" w:hAnsi="Times New Roman" w:cs="Times New Roman"/>
                <w:sz w:val="24"/>
                <w:szCs w:val="24"/>
              </w:rPr>
            </w:pPr>
            <w:r w:rsidRPr="00C76D39">
              <w:rPr>
                <w:rFonts w:ascii="Times New Roman" w:hAnsi="Times New Roman" w:cs="Times New Roman"/>
                <w:sz w:val="24"/>
                <w:szCs w:val="24"/>
              </w:rPr>
              <w:t>Pengaruh Kualitas Pelayanan, Nilai Nasabah dan Bagi Hasil Terhadap Kepuasan Nasabah pada Bank Victoria Syariah di Brebes</w:t>
            </w:r>
          </w:p>
        </w:tc>
        <w:tc>
          <w:tcPr>
            <w:tcW w:w="1843" w:type="dxa"/>
          </w:tcPr>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Variabel independen:</w:t>
            </w:r>
          </w:p>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Nilai nasabah dan bagi hasil </w:t>
            </w:r>
          </w:p>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Variabel dependen:</w:t>
            </w:r>
          </w:p>
          <w:p w:rsidR="00025C6A" w:rsidRPr="00C76D39"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Kepuasan nasabah</w:t>
            </w:r>
          </w:p>
        </w:tc>
        <w:tc>
          <w:tcPr>
            <w:tcW w:w="1701" w:type="dxa"/>
            <w:tcBorders>
              <w:top w:val="single" w:sz="4" w:space="0" w:color="auto"/>
              <w:bottom w:val="single" w:sz="4" w:space="0" w:color="auto"/>
              <w:right w:val="single" w:sz="4" w:space="0" w:color="auto"/>
            </w:tcBorders>
            <w:shd w:val="clear" w:color="auto" w:fill="auto"/>
          </w:tcPr>
          <w:p w:rsidR="00025C6A" w:rsidRPr="00C76D39"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Analisis regresi berganda</w:t>
            </w:r>
          </w:p>
        </w:tc>
        <w:tc>
          <w:tcPr>
            <w:tcW w:w="1842" w:type="dxa"/>
            <w:tcBorders>
              <w:top w:val="single" w:sz="4" w:space="0" w:color="auto"/>
              <w:bottom w:val="single" w:sz="4" w:space="0" w:color="auto"/>
              <w:right w:val="single" w:sz="4" w:space="0" w:color="auto"/>
            </w:tcBorders>
            <w:shd w:val="clear" w:color="auto" w:fill="auto"/>
          </w:tcPr>
          <w:p w:rsidR="00025C6A" w:rsidRPr="00C76D39" w:rsidRDefault="00025C6A" w:rsidP="006B55B4">
            <w:pPr>
              <w:pStyle w:val="ListParagraph"/>
              <w:spacing w:line="276" w:lineRule="auto"/>
              <w:ind w:left="0"/>
              <w:rPr>
                <w:rFonts w:ascii="Times New Roman" w:hAnsi="Times New Roman" w:cs="Times New Roman"/>
                <w:sz w:val="24"/>
                <w:szCs w:val="24"/>
              </w:rPr>
            </w:pPr>
            <w:r w:rsidRPr="00C76D39">
              <w:rPr>
                <w:rFonts w:ascii="Times New Roman" w:hAnsi="Times New Roman" w:cs="Times New Roman"/>
                <w:sz w:val="24"/>
                <w:szCs w:val="24"/>
              </w:rPr>
              <w:t>Hasil penelitian menunj</w:t>
            </w:r>
            <w:r>
              <w:rPr>
                <w:rFonts w:ascii="Times New Roman" w:hAnsi="Times New Roman" w:cs="Times New Roman"/>
                <w:sz w:val="24"/>
                <w:szCs w:val="24"/>
              </w:rPr>
              <w:t xml:space="preserve">ukkan bahwa </w:t>
            </w:r>
            <w:r w:rsidRPr="00C76D39">
              <w:rPr>
                <w:rFonts w:ascii="Times New Roman" w:hAnsi="Times New Roman" w:cs="Times New Roman"/>
                <w:sz w:val="24"/>
                <w:szCs w:val="24"/>
              </w:rPr>
              <w:t>nilai nasabah dan bagi hasil berpengaruh positif dan signifikan terhadap kepuasan nasabah</w:t>
            </w:r>
          </w:p>
        </w:tc>
      </w:tr>
      <w:tr w:rsidR="00025C6A" w:rsidRPr="00C76D39" w:rsidTr="006B55B4">
        <w:tc>
          <w:tcPr>
            <w:tcW w:w="568" w:type="dxa"/>
          </w:tcPr>
          <w:p w:rsidR="00025C6A" w:rsidRPr="00C76D39" w:rsidRDefault="00025C6A" w:rsidP="006B55B4">
            <w:pPr>
              <w:pStyle w:val="ListParagraph"/>
              <w:spacing w:line="276" w:lineRule="auto"/>
              <w:ind w:left="0"/>
              <w:jc w:val="both"/>
              <w:rPr>
                <w:rFonts w:ascii="Times New Roman" w:hAnsi="Times New Roman" w:cs="Times New Roman"/>
                <w:sz w:val="24"/>
                <w:szCs w:val="24"/>
              </w:rPr>
            </w:pPr>
            <w:r w:rsidRPr="00C76D39">
              <w:rPr>
                <w:rFonts w:ascii="Times New Roman" w:hAnsi="Times New Roman" w:cs="Times New Roman"/>
                <w:sz w:val="24"/>
                <w:szCs w:val="24"/>
              </w:rPr>
              <w:t>2</w:t>
            </w:r>
          </w:p>
        </w:tc>
        <w:tc>
          <w:tcPr>
            <w:tcW w:w="1275" w:type="dxa"/>
          </w:tcPr>
          <w:p w:rsidR="00025C6A" w:rsidRPr="00C76D39" w:rsidRDefault="00025C6A" w:rsidP="006B55B4">
            <w:pPr>
              <w:pStyle w:val="ListParagraph"/>
              <w:spacing w:line="276" w:lineRule="auto"/>
              <w:ind w:left="0"/>
              <w:jc w:val="both"/>
              <w:rPr>
                <w:rFonts w:ascii="Times New Roman" w:hAnsi="Times New Roman" w:cs="Times New Roman"/>
                <w:sz w:val="24"/>
                <w:szCs w:val="24"/>
              </w:rPr>
            </w:pPr>
            <w:r w:rsidRPr="00C76D39">
              <w:rPr>
                <w:rFonts w:ascii="Times New Roman" w:hAnsi="Times New Roman" w:cs="Times New Roman"/>
                <w:sz w:val="24"/>
                <w:szCs w:val="24"/>
              </w:rPr>
              <w:t>Pristiyono</w:t>
            </w:r>
            <w:r>
              <w:rPr>
                <w:rFonts w:ascii="Times New Roman" w:hAnsi="Times New Roman" w:cs="Times New Roman"/>
                <w:sz w:val="24"/>
                <w:szCs w:val="24"/>
              </w:rPr>
              <w:t xml:space="preserve"> (2015)</w:t>
            </w:r>
          </w:p>
        </w:tc>
        <w:tc>
          <w:tcPr>
            <w:tcW w:w="1985" w:type="dxa"/>
          </w:tcPr>
          <w:p w:rsidR="00025C6A" w:rsidRPr="00C76D39" w:rsidRDefault="00025C6A" w:rsidP="006B55B4">
            <w:pPr>
              <w:pStyle w:val="ListParagraph"/>
              <w:spacing w:line="276" w:lineRule="auto"/>
              <w:ind w:left="0"/>
              <w:rPr>
                <w:rFonts w:ascii="Times New Roman" w:hAnsi="Times New Roman" w:cs="Times New Roman"/>
                <w:sz w:val="24"/>
                <w:szCs w:val="24"/>
              </w:rPr>
            </w:pPr>
            <w:r w:rsidRPr="00C76D39">
              <w:rPr>
                <w:rFonts w:ascii="Times New Roman" w:hAnsi="Times New Roman" w:cs="Times New Roman"/>
                <w:sz w:val="24"/>
                <w:szCs w:val="24"/>
              </w:rPr>
              <w:t>Analisis Pengaruh Antara Diferensiasi Produk dan Diferensiasi Pelayanan Terhadap Kepuasan Konsumen</w:t>
            </w:r>
          </w:p>
        </w:tc>
        <w:tc>
          <w:tcPr>
            <w:tcW w:w="1843" w:type="dxa"/>
          </w:tcPr>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Variabel independen:</w:t>
            </w:r>
          </w:p>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Diferensiasi produk</w:t>
            </w:r>
          </w:p>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Variabel dependen:</w:t>
            </w:r>
          </w:p>
          <w:p w:rsidR="00025C6A" w:rsidRPr="00C76D39"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Kepuasan konsumen</w:t>
            </w:r>
          </w:p>
        </w:tc>
        <w:tc>
          <w:tcPr>
            <w:tcW w:w="1701" w:type="dxa"/>
            <w:tcBorders>
              <w:top w:val="single" w:sz="4" w:space="0" w:color="auto"/>
              <w:bottom w:val="single" w:sz="4" w:space="0" w:color="auto"/>
              <w:right w:val="single" w:sz="4" w:space="0" w:color="auto"/>
            </w:tcBorders>
            <w:shd w:val="clear" w:color="auto" w:fill="auto"/>
          </w:tcPr>
          <w:p w:rsidR="00025C6A" w:rsidRPr="00C76D39"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Analisis regresi linear berganda</w:t>
            </w:r>
          </w:p>
        </w:tc>
        <w:tc>
          <w:tcPr>
            <w:tcW w:w="1842" w:type="dxa"/>
            <w:tcBorders>
              <w:top w:val="single" w:sz="4" w:space="0" w:color="auto"/>
              <w:bottom w:val="single" w:sz="4" w:space="0" w:color="auto"/>
              <w:right w:val="single" w:sz="4" w:space="0" w:color="auto"/>
            </w:tcBorders>
            <w:shd w:val="clear" w:color="auto" w:fill="auto"/>
          </w:tcPr>
          <w:p w:rsidR="00025C6A" w:rsidRPr="004C1A3A" w:rsidRDefault="00025C6A" w:rsidP="006B55B4">
            <w:pPr>
              <w:spacing w:line="276" w:lineRule="auto"/>
              <w:rPr>
                <w:rFonts w:ascii="Times New Roman" w:hAnsi="Times New Roman" w:cs="Times New Roman"/>
                <w:sz w:val="24"/>
                <w:szCs w:val="24"/>
              </w:rPr>
            </w:pPr>
            <w:r w:rsidRPr="00C76D39">
              <w:rPr>
                <w:rFonts w:ascii="Times New Roman" w:hAnsi="Times New Roman" w:cs="Times New Roman"/>
                <w:sz w:val="24"/>
                <w:szCs w:val="24"/>
              </w:rPr>
              <w:t>Hasil penelitian ini menunjukkan bahwa variabel diferensiasi produk berpengaruh positif dan signifikan terhadap konsumen</w:t>
            </w:r>
          </w:p>
        </w:tc>
      </w:tr>
      <w:tr w:rsidR="00025C6A" w:rsidRPr="00C76D39" w:rsidTr="006B55B4">
        <w:tc>
          <w:tcPr>
            <w:tcW w:w="568" w:type="dxa"/>
          </w:tcPr>
          <w:p w:rsidR="00025C6A" w:rsidRPr="00C76D39" w:rsidRDefault="00025C6A" w:rsidP="006B55B4">
            <w:pPr>
              <w:pStyle w:val="ListParagraph"/>
              <w:spacing w:line="276" w:lineRule="auto"/>
              <w:ind w:left="0"/>
              <w:rPr>
                <w:rFonts w:ascii="Times New Roman" w:hAnsi="Times New Roman" w:cs="Times New Roman"/>
                <w:sz w:val="24"/>
                <w:szCs w:val="24"/>
              </w:rPr>
            </w:pPr>
            <w:r w:rsidRPr="00C76D39">
              <w:rPr>
                <w:rFonts w:ascii="Times New Roman" w:hAnsi="Times New Roman" w:cs="Times New Roman"/>
                <w:sz w:val="24"/>
                <w:szCs w:val="24"/>
              </w:rPr>
              <w:t>3</w:t>
            </w:r>
          </w:p>
        </w:tc>
        <w:tc>
          <w:tcPr>
            <w:tcW w:w="1275" w:type="dxa"/>
          </w:tcPr>
          <w:p w:rsidR="00025C6A" w:rsidRPr="00C76D39" w:rsidRDefault="00025C6A" w:rsidP="006B55B4">
            <w:pPr>
              <w:pStyle w:val="ListParagraph"/>
              <w:spacing w:line="276" w:lineRule="auto"/>
              <w:ind w:left="0"/>
              <w:rPr>
                <w:rFonts w:ascii="Times New Roman" w:hAnsi="Times New Roman" w:cs="Times New Roman"/>
                <w:sz w:val="24"/>
                <w:szCs w:val="24"/>
              </w:rPr>
            </w:pPr>
            <w:r w:rsidRPr="00C76D39">
              <w:rPr>
                <w:rFonts w:ascii="Times New Roman" w:hAnsi="Times New Roman" w:cs="Times New Roman"/>
                <w:sz w:val="24"/>
                <w:szCs w:val="24"/>
              </w:rPr>
              <w:t>Hasim dan Latifah</w:t>
            </w:r>
            <w:r>
              <w:rPr>
                <w:rFonts w:ascii="Times New Roman" w:hAnsi="Times New Roman" w:cs="Times New Roman"/>
                <w:sz w:val="24"/>
                <w:szCs w:val="24"/>
              </w:rPr>
              <w:t xml:space="preserve"> (2014)</w:t>
            </w:r>
          </w:p>
        </w:tc>
        <w:tc>
          <w:tcPr>
            <w:tcW w:w="1985" w:type="dxa"/>
          </w:tcPr>
          <w:p w:rsidR="00025C6A" w:rsidRPr="00C76D39" w:rsidRDefault="00025C6A" w:rsidP="006B55B4">
            <w:pPr>
              <w:pStyle w:val="ListParagraph"/>
              <w:spacing w:line="276" w:lineRule="auto"/>
              <w:ind w:left="0"/>
              <w:rPr>
                <w:rFonts w:ascii="Times New Roman" w:hAnsi="Times New Roman" w:cs="Times New Roman"/>
                <w:sz w:val="24"/>
                <w:szCs w:val="24"/>
              </w:rPr>
            </w:pPr>
            <w:r w:rsidRPr="00C76D39">
              <w:rPr>
                <w:rFonts w:ascii="Times New Roman" w:hAnsi="Times New Roman" w:cs="Times New Roman"/>
                <w:sz w:val="24"/>
                <w:szCs w:val="24"/>
              </w:rPr>
              <w:t>Pengaruh Nilai Nasabah, Kualitas Pelayanan dan Kualitas Hubungan Terhadap Kepuasan Nasabah Serta Implikasinya Loyalitas Nasabah Bank Syariah Mandiri</w:t>
            </w:r>
          </w:p>
        </w:tc>
        <w:tc>
          <w:tcPr>
            <w:tcW w:w="1843" w:type="dxa"/>
          </w:tcPr>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Variabel independen:</w:t>
            </w:r>
          </w:p>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Nilai nasabah</w:t>
            </w:r>
          </w:p>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Variabel dependen:</w:t>
            </w:r>
          </w:p>
          <w:p w:rsidR="00025C6A" w:rsidRPr="00C76D39"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Kepuasan nasabah</w:t>
            </w:r>
          </w:p>
        </w:tc>
        <w:tc>
          <w:tcPr>
            <w:tcW w:w="1701" w:type="dxa"/>
            <w:tcBorders>
              <w:top w:val="single" w:sz="4" w:space="0" w:color="auto"/>
              <w:bottom w:val="single" w:sz="4" w:space="0" w:color="auto"/>
              <w:right w:val="single" w:sz="4" w:space="0" w:color="auto"/>
            </w:tcBorders>
            <w:shd w:val="clear" w:color="auto" w:fill="auto"/>
          </w:tcPr>
          <w:p w:rsidR="00025C6A"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 xml:space="preserve">Analisis jalur </w:t>
            </w:r>
          </w:p>
          <w:p w:rsidR="00025C6A" w:rsidRDefault="00025C6A" w:rsidP="006B55B4">
            <w:pPr>
              <w:spacing w:line="276" w:lineRule="auto"/>
              <w:rPr>
                <w:rFonts w:ascii="Times New Roman" w:hAnsi="Times New Roman" w:cs="Times New Roman"/>
                <w:sz w:val="24"/>
                <w:szCs w:val="24"/>
              </w:rPr>
            </w:pPr>
          </w:p>
          <w:p w:rsidR="00025C6A" w:rsidRPr="00C76D39"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w:t>
            </w:r>
            <w:r w:rsidRPr="00F83023">
              <w:rPr>
                <w:rFonts w:ascii="Times New Roman" w:hAnsi="Times New Roman" w:cs="Times New Roman"/>
                <w:i/>
                <w:sz w:val="24"/>
                <w:szCs w:val="24"/>
              </w:rPr>
              <w:t>path analysis</w:t>
            </w:r>
            <w:r>
              <w:rPr>
                <w:rFonts w:ascii="Times New Roman" w:hAnsi="Times New Roman" w:cs="Times New Roman"/>
                <w:sz w:val="24"/>
                <w:szCs w:val="24"/>
              </w:rPr>
              <w:t>)</w:t>
            </w:r>
          </w:p>
        </w:tc>
        <w:tc>
          <w:tcPr>
            <w:tcW w:w="1842" w:type="dxa"/>
            <w:tcBorders>
              <w:top w:val="single" w:sz="4" w:space="0" w:color="auto"/>
              <w:bottom w:val="single" w:sz="4" w:space="0" w:color="auto"/>
              <w:right w:val="single" w:sz="4" w:space="0" w:color="auto"/>
            </w:tcBorders>
            <w:shd w:val="clear" w:color="auto" w:fill="auto"/>
          </w:tcPr>
          <w:p w:rsidR="00025C6A" w:rsidRPr="00C76D39" w:rsidRDefault="00025C6A" w:rsidP="006B55B4">
            <w:pPr>
              <w:pStyle w:val="ListParagraph"/>
              <w:spacing w:line="276" w:lineRule="auto"/>
              <w:ind w:left="0"/>
              <w:rPr>
                <w:rFonts w:ascii="Times New Roman" w:hAnsi="Times New Roman" w:cs="Times New Roman"/>
                <w:sz w:val="24"/>
                <w:szCs w:val="24"/>
              </w:rPr>
            </w:pPr>
            <w:r w:rsidRPr="00C76D39">
              <w:rPr>
                <w:rFonts w:ascii="Times New Roman" w:hAnsi="Times New Roman" w:cs="Times New Roman"/>
                <w:sz w:val="24"/>
                <w:szCs w:val="24"/>
              </w:rPr>
              <w:t>Hasil penelitian ini menunjukkan bahwa nilai nasabah berpengaruh positif dan signifikan terhadap kepuasan nasabah</w:t>
            </w:r>
          </w:p>
        </w:tc>
      </w:tr>
      <w:tr w:rsidR="00025C6A" w:rsidRPr="00C76D39" w:rsidTr="006B55B4">
        <w:tc>
          <w:tcPr>
            <w:tcW w:w="568" w:type="dxa"/>
          </w:tcPr>
          <w:p w:rsidR="00025C6A" w:rsidRPr="00C76D39" w:rsidRDefault="00025C6A" w:rsidP="006B55B4">
            <w:pPr>
              <w:pStyle w:val="ListParagraph"/>
              <w:spacing w:line="276" w:lineRule="auto"/>
              <w:ind w:left="0"/>
              <w:rPr>
                <w:rFonts w:ascii="Times New Roman" w:hAnsi="Times New Roman" w:cs="Times New Roman"/>
                <w:sz w:val="24"/>
                <w:szCs w:val="24"/>
              </w:rPr>
            </w:pPr>
            <w:r w:rsidRPr="00C76D39">
              <w:rPr>
                <w:rFonts w:ascii="Times New Roman" w:hAnsi="Times New Roman" w:cs="Times New Roman"/>
                <w:sz w:val="24"/>
                <w:szCs w:val="24"/>
              </w:rPr>
              <w:t>4</w:t>
            </w:r>
          </w:p>
        </w:tc>
        <w:tc>
          <w:tcPr>
            <w:tcW w:w="1275" w:type="dxa"/>
          </w:tcPr>
          <w:p w:rsidR="00025C6A" w:rsidRPr="00C76D39" w:rsidRDefault="00025C6A" w:rsidP="006B55B4">
            <w:pPr>
              <w:pStyle w:val="ListParagraph"/>
              <w:spacing w:line="276" w:lineRule="auto"/>
              <w:ind w:left="0"/>
              <w:rPr>
                <w:rFonts w:ascii="Times New Roman" w:hAnsi="Times New Roman" w:cs="Times New Roman"/>
                <w:sz w:val="24"/>
                <w:szCs w:val="24"/>
              </w:rPr>
            </w:pPr>
            <w:r w:rsidRPr="00C76D39">
              <w:rPr>
                <w:rFonts w:ascii="Times New Roman" w:hAnsi="Times New Roman" w:cs="Times New Roman"/>
                <w:sz w:val="24"/>
                <w:szCs w:val="24"/>
              </w:rPr>
              <w:t>Moch Syaepul dan Imroatul Khasanah</w:t>
            </w:r>
            <w:r>
              <w:rPr>
                <w:rFonts w:ascii="Times New Roman" w:hAnsi="Times New Roman" w:cs="Times New Roman"/>
                <w:sz w:val="24"/>
                <w:szCs w:val="24"/>
              </w:rPr>
              <w:t xml:space="preserve"> </w:t>
            </w:r>
            <w:r>
              <w:rPr>
                <w:rFonts w:ascii="Times New Roman" w:hAnsi="Times New Roman" w:cs="Times New Roman"/>
                <w:sz w:val="24"/>
                <w:szCs w:val="24"/>
              </w:rPr>
              <w:lastRenderedPageBreak/>
              <w:t>(2016)</w:t>
            </w:r>
          </w:p>
        </w:tc>
        <w:tc>
          <w:tcPr>
            <w:tcW w:w="1985" w:type="dxa"/>
          </w:tcPr>
          <w:p w:rsidR="00025C6A" w:rsidRPr="00C76D39" w:rsidRDefault="00025C6A" w:rsidP="006B55B4">
            <w:pPr>
              <w:pStyle w:val="ListParagraph"/>
              <w:spacing w:line="276" w:lineRule="auto"/>
              <w:ind w:left="0"/>
              <w:rPr>
                <w:rFonts w:ascii="Times New Roman" w:hAnsi="Times New Roman" w:cs="Times New Roman"/>
                <w:sz w:val="24"/>
                <w:szCs w:val="24"/>
              </w:rPr>
            </w:pPr>
            <w:r w:rsidRPr="00C76D39">
              <w:rPr>
                <w:rFonts w:ascii="Times New Roman" w:hAnsi="Times New Roman" w:cs="Times New Roman"/>
                <w:sz w:val="24"/>
                <w:szCs w:val="24"/>
              </w:rPr>
              <w:lastRenderedPageBreak/>
              <w:t xml:space="preserve">Pengaruh Kualitas Pelayanan, Kepercayaan, Nilai Nasabah Terhadap </w:t>
            </w:r>
            <w:r w:rsidRPr="00C76D39">
              <w:rPr>
                <w:rFonts w:ascii="Times New Roman" w:hAnsi="Times New Roman" w:cs="Times New Roman"/>
                <w:sz w:val="24"/>
                <w:szCs w:val="24"/>
              </w:rPr>
              <w:lastRenderedPageBreak/>
              <w:t>Kepuasan Nasabah PT. Bank Mandiri (Persero) Tbk. Cabang Padang</w:t>
            </w:r>
          </w:p>
        </w:tc>
        <w:tc>
          <w:tcPr>
            <w:tcW w:w="1843" w:type="dxa"/>
          </w:tcPr>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Variabel independen: nilai nasabah</w:t>
            </w:r>
          </w:p>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Variabel dependen:</w:t>
            </w:r>
          </w:p>
          <w:p w:rsidR="00025C6A" w:rsidRPr="00C76D39"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Kepuasan nasabha</w:t>
            </w:r>
          </w:p>
        </w:tc>
        <w:tc>
          <w:tcPr>
            <w:tcW w:w="1701" w:type="dxa"/>
            <w:tcBorders>
              <w:top w:val="single" w:sz="4" w:space="0" w:color="auto"/>
              <w:bottom w:val="single" w:sz="4" w:space="0" w:color="auto"/>
              <w:right w:val="single" w:sz="4" w:space="0" w:color="auto"/>
            </w:tcBorders>
            <w:shd w:val="clear" w:color="auto" w:fill="auto"/>
          </w:tcPr>
          <w:p w:rsidR="00025C6A" w:rsidRPr="00C76D39"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Analisis linear berganda</w:t>
            </w:r>
          </w:p>
        </w:tc>
        <w:tc>
          <w:tcPr>
            <w:tcW w:w="1842" w:type="dxa"/>
            <w:tcBorders>
              <w:top w:val="single" w:sz="4" w:space="0" w:color="auto"/>
              <w:bottom w:val="single" w:sz="4" w:space="0" w:color="auto"/>
              <w:right w:val="single" w:sz="4" w:space="0" w:color="auto"/>
            </w:tcBorders>
            <w:shd w:val="clear" w:color="auto" w:fill="auto"/>
          </w:tcPr>
          <w:p w:rsidR="00025C6A" w:rsidRPr="00C76D39" w:rsidRDefault="00025C6A" w:rsidP="006B55B4">
            <w:pPr>
              <w:spacing w:line="276" w:lineRule="auto"/>
            </w:pPr>
            <w:r w:rsidRPr="00C76D39">
              <w:rPr>
                <w:rFonts w:ascii="Times New Roman" w:hAnsi="Times New Roman" w:cs="Times New Roman"/>
                <w:sz w:val="24"/>
                <w:szCs w:val="24"/>
              </w:rPr>
              <w:t xml:space="preserve">sil penelitian ini menunjukkan bahwa berdasarkan hasil pengujian </w:t>
            </w:r>
            <w:r w:rsidRPr="00C76D39">
              <w:rPr>
                <w:rFonts w:ascii="Times New Roman" w:hAnsi="Times New Roman" w:cs="Times New Roman"/>
                <w:sz w:val="24"/>
                <w:szCs w:val="24"/>
              </w:rPr>
              <w:lastRenderedPageBreak/>
              <w:t>hipotesis secara parsial dapat disimpulkan bahwa nilai nasabah berpengaruh positif dan signifikan terhadap kepuasan nasabah</w:t>
            </w:r>
          </w:p>
        </w:tc>
      </w:tr>
      <w:tr w:rsidR="00025C6A" w:rsidRPr="00C76D39" w:rsidTr="006B55B4">
        <w:tc>
          <w:tcPr>
            <w:tcW w:w="568" w:type="dxa"/>
          </w:tcPr>
          <w:p w:rsidR="00025C6A" w:rsidRPr="00C76D39" w:rsidRDefault="00025C6A" w:rsidP="006B55B4">
            <w:pPr>
              <w:pStyle w:val="ListParagraph"/>
              <w:spacing w:line="276" w:lineRule="auto"/>
              <w:ind w:left="0"/>
              <w:rPr>
                <w:rFonts w:ascii="Times New Roman" w:hAnsi="Times New Roman" w:cs="Times New Roman"/>
                <w:sz w:val="24"/>
                <w:szCs w:val="24"/>
              </w:rPr>
            </w:pPr>
            <w:r w:rsidRPr="00C76D39">
              <w:rPr>
                <w:rFonts w:ascii="Times New Roman" w:hAnsi="Times New Roman" w:cs="Times New Roman"/>
                <w:sz w:val="24"/>
                <w:szCs w:val="24"/>
              </w:rPr>
              <w:lastRenderedPageBreak/>
              <w:t>5</w:t>
            </w:r>
          </w:p>
        </w:tc>
        <w:tc>
          <w:tcPr>
            <w:tcW w:w="1275" w:type="dxa"/>
          </w:tcPr>
          <w:p w:rsidR="00025C6A" w:rsidRPr="00C76D39" w:rsidRDefault="00025C6A" w:rsidP="006B55B4">
            <w:pPr>
              <w:pStyle w:val="ListParagraph"/>
              <w:spacing w:line="276" w:lineRule="auto"/>
              <w:ind w:left="0"/>
              <w:rPr>
                <w:rFonts w:ascii="Times New Roman" w:hAnsi="Times New Roman" w:cs="Times New Roman"/>
                <w:sz w:val="24"/>
                <w:szCs w:val="24"/>
              </w:rPr>
            </w:pPr>
            <w:r w:rsidRPr="00C76D39">
              <w:rPr>
                <w:rFonts w:ascii="Times New Roman" w:hAnsi="Times New Roman" w:cs="Times New Roman"/>
                <w:sz w:val="24"/>
                <w:szCs w:val="24"/>
              </w:rPr>
              <w:t>Tutu Hastuti</w:t>
            </w:r>
            <w:r>
              <w:rPr>
                <w:rFonts w:ascii="Times New Roman" w:hAnsi="Times New Roman" w:cs="Times New Roman"/>
                <w:sz w:val="24"/>
                <w:szCs w:val="24"/>
              </w:rPr>
              <w:t xml:space="preserve"> (2013)</w:t>
            </w:r>
          </w:p>
        </w:tc>
        <w:tc>
          <w:tcPr>
            <w:tcW w:w="1985" w:type="dxa"/>
          </w:tcPr>
          <w:p w:rsidR="00025C6A" w:rsidRPr="00C76D39" w:rsidRDefault="00025C6A" w:rsidP="006B55B4">
            <w:pPr>
              <w:pStyle w:val="ListParagraph"/>
              <w:spacing w:line="276" w:lineRule="auto"/>
              <w:ind w:left="0"/>
              <w:rPr>
                <w:rFonts w:ascii="Times New Roman" w:hAnsi="Times New Roman" w:cs="Times New Roman"/>
                <w:sz w:val="24"/>
                <w:szCs w:val="24"/>
              </w:rPr>
            </w:pPr>
            <w:r w:rsidRPr="00C76D39">
              <w:rPr>
                <w:rFonts w:ascii="Times New Roman" w:hAnsi="Times New Roman" w:cs="Times New Roman"/>
                <w:sz w:val="24"/>
                <w:szCs w:val="24"/>
              </w:rPr>
              <w:t>Pengaruh Kualitas Pelayanan dan Bagi Hasil Terhadap Kepuasan Nasabah Studi Pada Bank Syariah Mandiri Kantor Cabang Majalengka</w:t>
            </w:r>
          </w:p>
        </w:tc>
        <w:tc>
          <w:tcPr>
            <w:tcW w:w="1843" w:type="dxa"/>
          </w:tcPr>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Variabel independen:</w:t>
            </w:r>
          </w:p>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Bagi hasil</w:t>
            </w:r>
          </w:p>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Variabel dependen:</w:t>
            </w:r>
          </w:p>
          <w:p w:rsidR="00025C6A" w:rsidRPr="00C76D39"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Kepuasan nasabah</w:t>
            </w:r>
          </w:p>
        </w:tc>
        <w:tc>
          <w:tcPr>
            <w:tcW w:w="1701" w:type="dxa"/>
            <w:tcBorders>
              <w:top w:val="single" w:sz="4" w:space="0" w:color="auto"/>
              <w:bottom w:val="single" w:sz="4" w:space="0" w:color="auto"/>
              <w:right w:val="single" w:sz="4" w:space="0" w:color="auto"/>
            </w:tcBorders>
            <w:shd w:val="clear" w:color="auto" w:fill="auto"/>
          </w:tcPr>
          <w:p w:rsidR="00025C6A" w:rsidRPr="00C76D39"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Analisis linear berganda</w:t>
            </w:r>
          </w:p>
        </w:tc>
        <w:tc>
          <w:tcPr>
            <w:tcW w:w="1842" w:type="dxa"/>
            <w:tcBorders>
              <w:top w:val="single" w:sz="4" w:space="0" w:color="auto"/>
              <w:bottom w:val="single" w:sz="4" w:space="0" w:color="auto"/>
              <w:right w:val="single" w:sz="4" w:space="0" w:color="auto"/>
            </w:tcBorders>
            <w:shd w:val="clear" w:color="auto" w:fill="auto"/>
          </w:tcPr>
          <w:p w:rsidR="00025C6A" w:rsidRPr="00C76D39" w:rsidRDefault="00025C6A" w:rsidP="006B55B4">
            <w:pPr>
              <w:spacing w:line="276" w:lineRule="auto"/>
            </w:pPr>
            <w:r w:rsidRPr="00C76D39">
              <w:rPr>
                <w:rFonts w:ascii="Times New Roman" w:hAnsi="Times New Roman" w:cs="Times New Roman"/>
                <w:sz w:val="24"/>
                <w:szCs w:val="24"/>
              </w:rPr>
              <w:t>Hasil penelitian ini menunjukkan bahwa bagi hasil berpengaruh signifikan terhadap kepuasan nasabah</w:t>
            </w:r>
          </w:p>
        </w:tc>
      </w:tr>
      <w:tr w:rsidR="00025C6A" w:rsidRPr="00C76D39" w:rsidTr="006B55B4">
        <w:tc>
          <w:tcPr>
            <w:tcW w:w="568" w:type="dxa"/>
          </w:tcPr>
          <w:p w:rsidR="00025C6A" w:rsidRPr="00C76D39" w:rsidRDefault="00025C6A" w:rsidP="006B55B4">
            <w:pPr>
              <w:pStyle w:val="ListParagraph"/>
              <w:spacing w:line="276" w:lineRule="auto"/>
              <w:ind w:left="0"/>
              <w:rPr>
                <w:rFonts w:ascii="Times New Roman" w:hAnsi="Times New Roman" w:cs="Times New Roman"/>
                <w:sz w:val="24"/>
                <w:szCs w:val="24"/>
              </w:rPr>
            </w:pPr>
            <w:r w:rsidRPr="00C76D39">
              <w:rPr>
                <w:rFonts w:ascii="Times New Roman" w:hAnsi="Times New Roman" w:cs="Times New Roman"/>
                <w:sz w:val="24"/>
                <w:szCs w:val="24"/>
              </w:rPr>
              <w:t>6</w:t>
            </w:r>
          </w:p>
        </w:tc>
        <w:tc>
          <w:tcPr>
            <w:tcW w:w="1275" w:type="dxa"/>
          </w:tcPr>
          <w:p w:rsidR="00025C6A" w:rsidRPr="00C76D39" w:rsidRDefault="00025C6A" w:rsidP="006B55B4">
            <w:pPr>
              <w:pStyle w:val="ListParagraph"/>
              <w:spacing w:line="276" w:lineRule="auto"/>
              <w:ind w:left="0"/>
              <w:rPr>
                <w:rFonts w:ascii="Times New Roman" w:hAnsi="Times New Roman" w:cs="Times New Roman"/>
                <w:sz w:val="24"/>
                <w:szCs w:val="24"/>
              </w:rPr>
            </w:pPr>
            <w:r w:rsidRPr="00C76D39">
              <w:rPr>
                <w:rFonts w:ascii="Times New Roman" w:hAnsi="Times New Roman" w:cs="Times New Roman"/>
                <w:sz w:val="24"/>
                <w:szCs w:val="24"/>
              </w:rPr>
              <w:t>Fathor</w:t>
            </w:r>
            <w:r>
              <w:rPr>
                <w:rFonts w:ascii="Times New Roman" w:hAnsi="Times New Roman" w:cs="Times New Roman"/>
                <w:sz w:val="24"/>
                <w:szCs w:val="24"/>
              </w:rPr>
              <w:t xml:space="preserve"> (2012)</w:t>
            </w:r>
          </w:p>
        </w:tc>
        <w:tc>
          <w:tcPr>
            <w:tcW w:w="1985" w:type="dxa"/>
          </w:tcPr>
          <w:p w:rsidR="00025C6A" w:rsidRPr="00C76D39" w:rsidRDefault="00025C6A" w:rsidP="006B55B4">
            <w:pPr>
              <w:pStyle w:val="ListParagraph"/>
              <w:spacing w:line="276" w:lineRule="auto"/>
              <w:ind w:left="0"/>
              <w:rPr>
                <w:rFonts w:ascii="Times New Roman" w:hAnsi="Times New Roman" w:cs="Times New Roman"/>
                <w:sz w:val="24"/>
                <w:szCs w:val="24"/>
              </w:rPr>
            </w:pPr>
            <w:r w:rsidRPr="00C76D39">
              <w:rPr>
                <w:rFonts w:ascii="Times New Roman" w:hAnsi="Times New Roman" w:cs="Times New Roman"/>
                <w:sz w:val="24"/>
                <w:szCs w:val="24"/>
              </w:rPr>
              <w:t>Pengaruh Kualitas Pelayanan dan Nilai Nasabah Terhadap Kepuasan Nasabah Pada PT. Bank Bali Capem UNUD</w:t>
            </w:r>
          </w:p>
        </w:tc>
        <w:tc>
          <w:tcPr>
            <w:tcW w:w="1843" w:type="dxa"/>
          </w:tcPr>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Variabel independen:</w:t>
            </w:r>
          </w:p>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Nilai nasabah</w:t>
            </w:r>
          </w:p>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Variabel dependen:</w:t>
            </w:r>
          </w:p>
          <w:p w:rsidR="00025C6A" w:rsidRPr="00C76D39"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Kepuasan nasabah</w:t>
            </w:r>
          </w:p>
        </w:tc>
        <w:tc>
          <w:tcPr>
            <w:tcW w:w="1701" w:type="dxa"/>
            <w:tcBorders>
              <w:top w:val="single" w:sz="4" w:space="0" w:color="auto"/>
              <w:bottom w:val="single" w:sz="4" w:space="0" w:color="auto"/>
              <w:right w:val="single" w:sz="4" w:space="0" w:color="auto"/>
            </w:tcBorders>
            <w:shd w:val="clear" w:color="auto" w:fill="auto"/>
          </w:tcPr>
          <w:p w:rsidR="00025C6A" w:rsidRPr="00C76D39"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 xml:space="preserve">Analisis regresi linear berganda </w:t>
            </w:r>
          </w:p>
        </w:tc>
        <w:tc>
          <w:tcPr>
            <w:tcW w:w="1842" w:type="dxa"/>
            <w:tcBorders>
              <w:top w:val="single" w:sz="4" w:space="0" w:color="auto"/>
              <w:bottom w:val="single" w:sz="4" w:space="0" w:color="auto"/>
              <w:right w:val="single" w:sz="4" w:space="0" w:color="auto"/>
            </w:tcBorders>
            <w:shd w:val="clear" w:color="auto" w:fill="auto"/>
          </w:tcPr>
          <w:p w:rsidR="00025C6A" w:rsidRPr="00C76D39" w:rsidRDefault="00025C6A" w:rsidP="006B55B4">
            <w:pPr>
              <w:pStyle w:val="ListParagraph"/>
              <w:spacing w:line="276" w:lineRule="auto"/>
              <w:ind w:left="0"/>
              <w:rPr>
                <w:rFonts w:ascii="Times New Roman" w:hAnsi="Times New Roman" w:cs="Times New Roman"/>
                <w:sz w:val="24"/>
                <w:szCs w:val="24"/>
              </w:rPr>
            </w:pPr>
            <w:r w:rsidRPr="00C76D39">
              <w:rPr>
                <w:rFonts w:ascii="Times New Roman" w:hAnsi="Times New Roman" w:cs="Times New Roman"/>
                <w:sz w:val="24"/>
                <w:szCs w:val="24"/>
              </w:rPr>
              <w:t>Hasil penelitian ini yang mengatakan bahwa variabel nilai nasabah memiliki penilaian yang tinggi dan mempunyai pengaruh signifikan yang tinggi terhadap kepuasan nasabah</w:t>
            </w:r>
          </w:p>
        </w:tc>
      </w:tr>
      <w:tr w:rsidR="00025C6A" w:rsidRPr="00C76D39" w:rsidTr="006B55B4">
        <w:tc>
          <w:tcPr>
            <w:tcW w:w="568" w:type="dxa"/>
          </w:tcPr>
          <w:p w:rsidR="00025C6A" w:rsidRPr="00C76D39" w:rsidRDefault="00025C6A" w:rsidP="006B55B4">
            <w:pPr>
              <w:pStyle w:val="ListParagraph"/>
              <w:spacing w:line="276" w:lineRule="auto"/>
              <w:ind w:left="0"/>
              <w:rPr>
                <w:rFonts w:ascii="Times New Roman" w:hAnsi="Times New Roman" w:cs="Times New Roman"/>
                <w:b/>
                <w:sz w:val="24"/>
                <w:szCs w:val="24"/>
              </w:rPr>
            </w:pPr>
            <w:r w:rsidRPr="00C76D39">
              <w:rPr>
                <w:rFonts w:ascii="Times New Roman" w:hAnsi="Times New Roman" w:cs="Times New Roman"/>
                <w:b/>
                <w:sz w:val="24"/>
                <w:szCs w:val="24"/>
              </w:rPr>
              <w:t>7</w:t>
            </w:r>
          </w:p>
        </w:tc>
        <w:tc>
          <w:tcPr>
            <w:tcW w:w="1275" w:type="dxa"/>
          </w:tcPr>
          <w:p w:rsidR="00025C6A" w:rsidRPr="00C76D39" w:rsidRDefault="00025C6A" w:rsidP="006B55B4">
            <w:pPr>
              <w:pStyle w:val="ListParagraph"/>
              <w:spacing w:line="276" w:lineRule="auto"/>
              <w:ind w:left="0"/>
              <w:jc w:val="both"/>
              <w:rPr>
                <w:rFonts w:ascii="Times New Roman" w:hAnsi="Times New Roman" w:cs="Times New Roman"/>
                <w:sz w:val="24"/>
                <w:szCs w:val="24"/>
              </w:rPr>
            </w:pPr>
            <w:r w:rsidRPr="00C76D39">
              <w:rPr>
                <w:rFonts w:ascii="Times New Roman" w:hAnsi="Times New Roman" w:cs="Times New Roman"/>
                <w:sz w:val="24"/>
                <w:szCs w:val="24"/>
              </w:rPr>
              <w:t xml:space="preserve">Isyanto </w:t>
            </w:r>
            <w:r>
              <w:rPr>
                <w:rFonts w:ascii="Times New Roman" w:hAnsi="Times New Roman" w:cs="Times New Roman"/>
                <w:sz w:val="24"/>
                <w:szCs w:val="24"/>
              </w:rPr>
              <w:t>(2016)</w:t>
            </w:r>
          </w:p>
        </w:tc>
        <w:tc>
          <w:tcPr>
            <w:tcW w:w="1985" w:type="dxa"/>
            <w:tcBorders>
              <w:right w:val="single" w:sz="4" w:space="0" w:color="auto"/>
            </w:tcBorders>
          </w:tcPr>
          <w:p w:rsidR="00025C6A" w:rsidRPr="00C76D39" w:rsidRDefault="00025C6A" w:rsidP="006B55B4">
            <w:pPr>
              <w:pStyle w:val="ListParagraph"/>
              <w:spacing w:line="276" w:lineRule="auto"/>
              <w:ind w:left="0"/>
              <w:rPr>
                <w:rFonts w:ascii="Times New Roman" w:hAnsi="Times New Roman" w:cs="Times New Roman"/>
                <w:sz w:val="24"/>
                <w:szCs w:val="24"/>
              </w:rPr>
            </w:pPr>
            <w:r w:rsidRPr="00C76D39">
              <w:rPr>
                <w:rFonts w:ascii="Times New Roman" w:hAnsi="Times New Roman" w:cs="Times New Roman"/>
                <w:sz w:val="24"/>
                <w:szCs w:val="24"/>
              </w:rPr>
              <w:t xml:space="preserve">Pengaruh Diferensiasi Produk Terhadap </w:t>
            </w:r>
            <w:r w:rsidRPr="00C76D39">
              <w:rPr>
                <w:rFonts w:ascii="Times New Roman" w:hAnsi="Times New Roman" w:cs="Times New Roman"/>
                <w:sz w:val="24"/>
                <w:szCs w:val="24"/>
              </w:rPr>
              <w:lastRenderedPageBreak/>
              <w:t>Kepuasan Pelanggan dan Loyalitas Pelanggan</w:t>
            </w:r>
          </w:p>
        </w:tc>
        <w:tc>
          <w:tcPr>
            <w:tcW w:w="1843" w:type="dxa"/>
            <w:tcBorders>
              <w:left w:val="single" w:sz="4" w:space="0" w:color="auto"/>
            </w:tcBorders>
          </w:tcPr>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lastRenderedPageBreak/>
              <w:t>Variabel independen:</w:t>
            </w:r>
          </w:p>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Diferensiasi </w:t>
            </w:r>
            <w:r>
              <w:rPr>
                <w:rFonts w:ascii="Times New Roman" w:hAnsi="Times New Roman" w:cs="Times New Roman"/>
                <w:sz w:val="24"/>
                <w:szCs w:val="24"/>
              </w:rPr>
              <w:lastRenderedPageBreak/>
              <w:t>produk</w:t>
            </w:r>
          </w:p>
          <w:p w:rsidR="00025C6A"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Variabel dependen:</w:t>
            </w:r>
          </w:p>
          <w:p w:rsidR="00025C6A" w:rsidRPr="00C76D39" w:rsidRDefault="00025C6A" w:rsidP="006B55B4">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Kepuasan pelanggan</w:t>
            </w:r>
          </w:p>
        </w:tc>
        <w:tc>
          <w:tcPr>
            <w:tcW w:w="1701" w:type="dxa"/>
            <w:tcBorders>
              <w:top w:val="single" w:sz="4" w:space="0" w:color="auto"/>
              <w:bottom w:val="single" w:sz="4" w:space="0" w:color="auto"/>
              <w:right w:val="single" w:sz="4" w:space="0" w:color="auto"/>
            </w:tcBorders>
            <w:shd w:val="clear" w:color="auto" w:fill="auto"/>
          </w:tcPr>
          <w:p w:rsidR="00025C6A"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Analisis jalur </w:t>
            </w:r>
          </w:p>
          <w:p w:rsidR="00025C6A" w:rsidRDefault="00025C6A" w:rsidP="006B55B4">
            <w:pPr>
              <w:spacing w:line="276" w:lineRule="auto"/>
              <w:rPr>
                <w:rFonts w:ascii="Times New Roman" w:hAnsi="Times New Roman" w:cs="Times New Roman"/>
                <w:sz w:val="24"/>
                <w:szCs w:val="24"/>
              </w:rPr>
            </w:pPr>
          </w:p>
          <w:p w:rsidR="00025C6A" w:rsidRPr="00C76D39"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w:t>
            </w:r>
            <w:r w:rsidRPr="00F83023">
              <w:rPr>
                <w:rFonts w:ascii="Times New Roman" w:hAnsi="Times New Roman" w:cs="Times New Roman"/>
                <w:i/>
                <w:sz w:val="24"/>
                <w:szCs w:val="24"/>
              </w:rPr>
              <w:t>path analysis</w:t>
            </w:r>
            <w:r>
              <w:rPr>
                <w:rFonts w:ascii="Times New Roman" w:hAnsi="Times New Roman" w:cs="Times New Roman"/>
                <w:sz w:val="24"/>
                <w:szCs w:val="24"/>
              </w:rPr>
              <w:t>)</w:t>
            </w:r>
          </w:p>
        </w:tc>
        <w:tc>
          <w:tcPr>
            <w:tcW w:w="1842" w:type="dxa"/>
            <w:tcBorders>
              <w:top w:val="single" w:sz="4" w:space="0" w:color="auto"/>
              <w:bottom w:val="single" w:sz="4" w:space="0" w:color="auto"/>
              <w:right w:val="single" w:sz="4" w:space="0" w:color="auto"/>
            </w:tcBorders>
            <w:shd w:val="clear" w:color="auto" w:fill="auto"/>
          </w:tcPr>
          <w:p w:rsidR="00025C6A" w:rsidRPr="00C76D39" w:rsidRDefault="00025C6A" w:rsidP="006B55B4">
            <w:pPr>
              <w:spacing w:line="276" w:lineRule="auto"/>
            </w:pPr>
            <w:r w:rsidRPr="00C76D39">
              <w:rPr>
                <w:rFonts w:ascii="Times New Roman" w:hAnsi="Times New Roman" w:cs="Times New Roman"/>
                <w:sz w:val="24"/>
                <w:szCs w:val="24"/>
              </w:rPr>
              <w:t xml:space="preserve">Hasil penelitian ini memaparkan bahwa </w:t>
            </w:r>
            <w:r w:rsidRPr="00C76D39">
              <w:rPr>
                <w:rFonts w:ascii="Times New Roman" w:hAnsi="Times New Roman" w:cs="Times New Roman"/>
                <w:sz w:val="24"/>
                <w:szCs w:val="24"/>
              </w:rPr>
              <w:lastRenderedPageBreak/>
              <w:t>diferensiasi produk mempunyai pengaruh yang positif dan  signifikan terhadap kepuasan pelanggan</w:t>
            </w:r>
          </w:p>
        </w:tc>
      </w:tr>
      <w:tr w:rsidR="00025C6A" w:rsidRPr="00C76D39" w:rsidTr="006B5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568" w:type="dxa"/>
          </w:tcPr>
          <w:p w:rsidR="00025C6A" w:rsidRPr="00C76D39" w:rsidRDefault="00025C6A" w:rsidP="006B55B4">
            <w:pPr>
              <w:spacing w:line="276" w:lineRule="auto"/>
              <w:jc w:val="both"/>
              <w:rPr>
                <w:rFonts w:ascii="Times New Roman" w:hAnsi="Times New Roman" w:cs="Times New Roman"/>
                <w:sz w:val="24"/>
                <w:szCs w:val="24"/>
              </w:rPr>
            </w:pPr>
            <w:r w:rsidRPr="00C76D39">
              <w:rPr>
                <w:rFonts w:ascii="Times New Roman" w:hAnsi="Times New Roman" w:cs="Times New Roman"/>
                <w:sz w:val="24"/>
                <w:szCs w:val="24"/>
              </w:rPr>
              <w:lastRenderedPageBreak/>
              <w:t>8</w:t>
            </w:r>
          </w:p>
        </w:tc>
        <w:tc>
          <w:tcPr>
            <w:tcW w:w="1275" w:type="dxa"/>
            <w:shd w:val="clear" w:color="auto" w:fill="auto"/>
          </w:tcPr>
          <w:p w:rsidR="00025C6A" w:rsidRPr="00C76D39" w:rsidRDefault="00025C6A" w:rsidP="006B55B4">
            <w:pPr>
              <w:spacing w:line="276" w:lineRule="auto"/>
              <w:jc w:val="both"/>
              <w:rPr>
                <w:rFonts w:ascii="Times New Roman" w:hAnsi="Times New Roman" w:cs="Times New Roman"/>
                <w:sz w:val="24"/>
                <w:szCs w:val="24"/>
              </w:rPr>
            </w:pPr>
            <w:r w:rsidRPr="00C76D39">
              <w:rPr>
                <w:rFonts w:ascii="Times New Roman" w:hAnsi="Times New Roman" w:cs="Times New Roman"/>
                <w:sz w:val="24"/>
                <w:szCs w:val="24"/>
              </w:rPr>
              <w:t>Atmojo</w:t>
            </w:r>
            <w:r>
              <w:rPr>
                <w:rFonts w:ascii="Times New Roman" w:hAnsi="Times New Roman" w:cs="Times New Roman"/>
                <w:sz w:val="24"/>
                <w:szCs w:val="24"/>
              </w:rPr>
              <w:t xml:space="preserve"> (2014)</w:t>
            </w:r>
          </w:p>
        </w:tc>
        <w:tc>
          <w:tcPr>
            <w:tcW w:w="1985" w:type="dxa"/>
            <w:shd w:val="clear" w:color="auto" w:fill="auto"/>
          </w:tcPr>
          <w:p w:rsidR="00025C6A" w:rsidRPr="00C76D39" w:rsidRDefault="00025C6A" w:rsidP="006B55B4">
            <w:pPr>
              <w:spacing w:line="276" w:lineRule="auto"/>
              <w:rPr>
                <w:rFonts w:ascii="Times New Roman" w:hAnsi="Times New Roman" w:cs="Times New Roman"/>
                <w:sz w:val="24"/>
                <w:szCs w:val="24"/>
              </w:rPr>
            </w:pPr>
            <w:r w:rsidRPr="00C76D39">
              <w:rPr>
                <w:rFonts w:ascii="Times New Roman" w:hAnsi="Times New Roman" w:cs="Times New Roman"/>
                <w:sz w:val="24"/>
                <w:szCs w:val="24"/>
              </w:rPr>
              <w:t>Pengaruh Kualitas Layanan, Nilai Nasabah dan Atribut Produk Islam Terhadap Kepuasan Nasabah</w:t>
            </w:r>
          </w:p>
        </w:tc>
        <w:tc>
          <w:tcPr>
            <w:tcW w:w="1843" w:type="dxa"/>
            <w:shd w:val="clear" w:color="auto" w:fill="auto"/>
          </w:tcPr>
          <w:p w:rsidR="00025C6A"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Variabel independen:</w:t>
            </w:r>
          </w:p>
          <w:p w:rsidR="00025C6A"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Nilai nasabah</w:t>
            </w:r>
          </w:p>
          <w:p w:rsidR="00025C6A"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Variabel dependen:</w:t>
            </w:r>
          </w:p>
          <w:p w:rsidR="00025C6A" w:rsidRPr="00C76D39"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Kepuasan nasabah</w:t>
            </w:r>
          </w:p>
        </w:tc>
        <w:tc>
          <w:tcPr>
            <w:tcW w:w="1701" w:type="dxa"/>
            <w:shd w:val="clear" w:color="auto" w:fill="auto"/>
          </w:tcPr>
          <w:p w:rsidR="00025C6A" w:rsidRPr="00C76D39"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Analisis linear berganda</w:t>
            </w:r>
          </w:p>
        </w:tc>
        <w:tc>
          <w:tcPr>
            <w:tcW w:w="1842" w:type="dxa"/>
            <w:shd w:val="clear" w:color="auto" w:fill="auto"/>
          </w:tcPr>
          <w:p w:rsidR="00025C6A" w:rsidRPr="00C76D39" w:rsidRDefault="00025C6A" w:rsidP="006B55B4">
            <w:pPr>
              <w:spacing w:line="276" w:lineRule="auto"/>
            </w:pPr>
            <w:r w:rsidRPr="00C76D39">
              <w:rPr>
                <w:rFonts w:ascii="Times New Roman" w:hAnsi="Times New Roman" w:cs="Times New Roman"/>
                <w:sz w:val="24"/>
                <w:szCs w:val="24"/>
              </w:rPr>
              <w:t>Hasil penelitian ini men</w:t>
            </w:r>
            <w:r>
              <w:rPr>
                <w:rFonts w:ascii="Times New Roman" w:hAnsi="Times New Roman" w:cs="Times New Roman"/>
                <w:sz w:val="24"/>
                <w:szCs w:val="24"/>
              </w:rPr>
              <w:t xml:space="preserve">unjukkan bahwa </w:t>
            </w:r>
            <w:r w:rsidRPr="00C76D39">
              <w:rPr>
                <w:rFonts w:ascii="Times New Roman" w:hAnsi="Times New Roman" w:cs="Times New Roman"/>
                <w:sz w:val="24"/>
                <w:szCs w:val="24"/>
              </w:rPr>
              <w:t xml:space="preserve">nilai </w:t>
            </w:r>
            <w:r>
              <w:rPr>
                <w:rFonts w:ascii="Times New Roman" w:hAnsi="Times New Roman" w:cs="Times New Roman"/>
                <w:sz w:val="24"/>
                <w:szCs w:val="24"/>
              </w:rPr>
              <w:t>nasabah</w:t>
            </w:r>
            <w:r w:rsidRPr="00C76D39">
              <w:rPr>
                <w:rFonts w:ascii="Times New Roman" w:hAnsi="Times New Roman" w:cs="Times New Roman"/>
                <w:sz w:val="24"/>
                <w:szCs w:val="24"/>
              </w:rPr>
              <w:t xml:space="preserve"> berpengaruh positif dan signifikan</w:t>
            </w:r>
          </w:p>
        </w:tc>
      </w:tr>
      <w:tr w:rsidR="00025C6A" w:rsidRPr="00C76D39" w:rsidTr="006B5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4"/>
        </w:trPr>
        <w:tc>
          <w:tcPr>
            <w:tcW w:w="568" w:type="dxa"/>
          </w:tcPr>
          <w:p w:rsidR="00025C6A" w:rsidRPr="00C76D39" w:rsidRDefault="00025C6A" w:rsidP="006B55B4">
            <w:pPr>
              <w:spacing w:line="276" w:lineRule="auto"/>
              <w:jc w:val="both"/>
              <w:rPr>
                <w:rFonts w:ascii="Times New Roman" w:hAnsi="Times New Roman" w:cs="Times New Roman"/>
                <w:sz w:val="24"/>
                <w:szCs w:val="24"/>
              </w:rPr>
            </w:pPr>
            <w:r w:rsidRPr="00C76D39">
              <w:rPr>
                <w:rFonts w:ascii="Times New Roman" w:hAnsi="Times New Roman" w:cs="Times New Roman"/>
                <w:sz w:val="24"/>
                <w:szCs w:val="24"/>
              </w:rPr>
              <w:t>9</w:t>
            </w:r>
          </w:p>
        </w:tc>
        <w:tc>
          <w:tcPr>
            <w:tcW w:w="1275" w:type="dxa"/>
            <w:shd w:val="clear" w:color="auto" w:fill="auto"/>
          </w:tcPr>
          <w:p w:rsidR="00025C6A" w:rsidRPr="00C76D39" w:rsidRDefault="00025C6A" w:rsidP="006B55B4">
            <w:pPr>
              <w:spacing w:line="276" w:lineRule="auto"/>
              <w:rPr>
                <w:rFonts w:ascii="Times New Roman" w:hAnsi="Times New Roman" w:cs="Times New Roman"/>
                <w:sz w:val="24"/>
                <w:szCs w:val="24"/>
              </w:rPr>
            </w:pPr>
            <w:r w:rsidRPr="00C76D39">
              <w:rPr>
                <w:rFonts w:ascii="Times New Roman" w:hAnsi="Times New Roman" w:cs="Times New Roman"/>
                <w:sz w:val="24"/>
                <w:szCs w:val="24"/>
              </w:rPr>
              <w:t>Parasuraman</w:t>
            </w:r>
            <w:r>
              <w:rPr>
                <w:rFonts w:ascii="Times New Roman" w:hAnsi="Times New Roman" w:cs="Times New Roman"/>
                <w:sz w:val="24"/>
                <w:szCs w:val="24"/>
              </w:rPr>
              <w:t xml:space="preserve"> (2015)</w:t>
            </w:r>
          </w:p>
        </w:tc>
        <w:tc>
          <w:tcPr>
            <w:tcW w:w="1985" w:type="dxa"/>
            <w:shd w:val="clear" w:color="auto" w:fill="auto"/>
          </w:tcPr>
          <w:p w:rsidR="00025C6A" w:rsidRPr="00C76D39" w:rsidRDefault="00025C6A" w:rsidP="006B55B4">
            <w:pPr>
              <w:spacing w:line="276" w:lineRule="auto"/>
              <w:rPr>
                <w:rFonts w:ascii="Times New Roman" w:hAnsi="Times New Roman" w:cs="Times New Roman"/>
                <w:sz w:val="24"/>
                <w:szCs w:val="24"/>
              </w:rPr>
            </w:pPr>
            <w:r w:rsidRPr="00C76D39">
              <w:rPr>
                <w:rFonts w:ascii="Times New Roman" w:hAnsi="Times New Roman" w:cs="Times New Roman"/>
                <w:sz w:val="24"/>
                <w:szCs w:val="24"/>
              </w:rPr>
              <w:t>Pengaruh Kualitas Layanan Produk dan Nilai Nasabah Terhadap Kepuasan dan Loyalitas Nasabah Bank Mandiri</w:t>
            </w:r>
          </w:p>
        </w:tc>
        <w:tc>
          <w:tcPr>
            <w:tcW w:w="1843" w:type="dxa"/>
            <w:shd w:val="clear" w:color="auto" w:fill="auto"/>
          </w:tcPr>
          <w:p w:rsidR="00025C6A"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Variabel independen:</w:t>
            </w:r>
          </w:p>
          <w:p w:rsidR="00025C6A"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Nilai nasabah</w:t>
            </w:r>
          </w:p>
          <w:p w:rsidR="00025C6A"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Variabel dependen:</w:t>
            </w:r>
          </w:p>
          <w:p w:rsidR="00025C6A" w:rsidRPr="00C76D39"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Kepuasan dan loyalitas nasabah</w:t>
            </w:r>
          </w:p>
        </w:tc>
        <w:tc>
          <w:tcPr>
            <w:tcW w:w="1701" w:type="dxa"/>
            <w:shd w:val="clear" w:color="auto" w:fill="auto"/>
          </w:tcPr>
          <w:p w:rsidR="00025C6A"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 xml:space="preserve">Analisis jalur </w:t>
            </w:r>
          </w:p>
          <w:p w:rsidR="00025C6A" w:rsidRDefault="00025C6A" w:rsidP="006B55B4">
            <w:pPr>
              <w:spacing w:line="276" w:lineRule="auto"/>
              <w:rPr>
                <w:rFonts w:ascii="Times New Roman" w:hAnsi="Times New Roman" w:cs="Times New Roman"/>
                <w:sz w:val="24"/>
                <w:szCs w:val="24"/>
              </w:rPr>
            </w:pPr>
          </w:p>
          <w:p w:rsidR="00025C6A" w:rsidRPr="00C76D39"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w:t>
            </w:r>
            <w:r w:rsidRPr="00F83023">
              <w:rPr>
                <w:rFonts w:ascii="Times New Roman" w:hAnsi="Times New Roman" w:cs="Times New Roman"/>
                <w:i/>
                <w:sz w:val="24"/>
                <w:szCs w:val="24"/>
              </w:rPr>
              <w:t>path analysis</w:t>
            </w:r>
            <w:r>
              <w:rPr>
                <w:rFonts w:ascii="Times New Roman" w:hAnsi="Times New Roman" w:cs="Times New Roman"/>
                <w:sz w:val="24"/>
                <w:szCs w:val="24"/>
              </w:rPr>
              <w:t>)</w:t>
            </w:r>
          </w:p>
        </w:tc>
        <w:tc>
          <w:tcPr>
            <w:tcW w:w="1842" w:type="dxa"/>
            <w:shd w:val="clear" w:color="auto" w:fill="auto"/>
          </w:tcPr>
          <w:p w:rsidR="00025C6A" w:rsidRPr="00C76D39" w:rsidRDefault="00025C6A" w:rsidP="006B55B4">
            <w:pPr>
              <w:spacing w:line="276" w:lineRule="auto"/>
              <w:rPr>
                <w:rFonts w:ascii="Times New Roman" w:hAnsi="Times New Roman" w:cs="Times New Roman"/>
                <w:sz w:val="24"/>
                <w:szCs w:val="24"/>
              </w:rPr>
            </w:pPr>
            <w:r w:rsidRPr="00C76D39">
              <w:rPr>
                <w:rFonts w:ascii="Times New Roman" w:hAnsi="Times New Roman" w:cs="Times New Roman"/>
                <w:sz w:val="24"/>
                <w:szCs w:val="24"/>
              </w:rPr>
              <w:t>Hasil penelitian ini menyatakan adanya hubungan kualitas yang positif dan signifikan antara nilai nasabah dan kepuasan nasabah</w:t>
            </w:r>
          </w:p>
        </w:tc>
      </w:tr>
      <w:tr w:rsidR="00025C6A" w:rsidRPr="00C76D39" w:rsidTr="006B55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568" w:type="dxa"/>
          </w:tcPr>
          <w:p w:rsidR="00025C6A" w:rsidRPr="00C76D39" w:rsidRDefault="00025C6A" w:rsidP="006B55B4">
            <w:pPr>
              <w:spacing w:line="276" w:lineRule="auto"/>
              <w:jc w:val="both"/>
              <w:rPr>
                <w:rFonts w:ascii="Times New Roman" w:hAnsi="Times New Roman" w:cs="Times New Roman"/>
                <w:sz w:val="24"/>
                <w:szCs w:val="24"/>
              </w:rPr>
            </w:pPr>
            <w:r w:rsidRPr="00C76D39">
              <w:rPr>
                <w:rFonts w:ascii="Times New Roman" w:hAnsi="Times New Roman" w:cs="Times New Roman"/>
                <w:sz w:val="24"/>
                <w:szCs w:val="24"/>
              </w:rPr>
              <w:t>10</w:t>
            </w:r>
          </w:p>
        </w:tc>
        <w:tc>
          <w:tcPr>
            <w:tcW w:w="1275" w:type="dxa"/>
            <w:shd w:val="clear" w:color="auto" w:fill="auto"/>
          </w:tcPr>
          <w:p w:rsidR="00025C6A" w:rsidRPr="00C76D39"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Ratih Fatmawati (2015)</w:t>
            </w:r>
          </w:p>
        </w:tc>
        <w:tc>
          <w:tcPr>
            <w:tcW w:w="1985" w:type="dxa"/>
            <w:shd w:val="clear" w:color="auto" w:fill="auto"/>
          </w:tcPr>
          <w:p w:rsidR="00025C6A" w:rsidRPr="00C76D39"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Pengaruh Kualitas Pelayanan, Kepatuhan Syariah, Nilai Nasabah, Kepercayaan, Citra Perusahaan, dan Penangan Keluhan terhadap Kepuasan nasabah</w:t>
            </w:r>
          </w:p>
        </w:tc>
        <w:tc>
          <w:tcPr>
            <w:tcW w:w="1843" w:type="dxa"/>
            <w:shd w:val="clear" w:color="auto" w:fill="auto"/>
          </w:tcPr>
          <w:p w:rsidR="00025C6A"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Variabel independen:</w:t>
            </w:r>
          </w:p>
          <w:p w:rsidR="00025C6A"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Nilai nasabah</w:t>
            </w:r>
          </w:p>
          <w:p w:rsidR="00025C6A"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Variabel dependen:</w:t>
            </w:r>
          </w:p>
          <w:p w:rsidR="00025C6A" w:rsidRPr="00C76D39"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Kepuasan nasabah</w:t>
            </w:r>
          </w:p>
        </w:tc>
        <w:tc>
          <w:tcPr>
            <w:tcW w:w="1701" w:type="dxa"/>
            <w:shd w:val="clear" w:color="auto" w:fill="auto"/>
          </w:tcPr>
          <w:p w:rsidR="00025C6A" w:rsidRPr="00C76D39" w:rsidRDefault="00025C6A" w:rsidP="006B55B4">
            <w:pPr>
              <w:spacing w:line="276" w:lineRule="auto"/>
              <w:rPr>
                <w:rFonts w:ascii="Times New Roman" w:hAnsi="Times New Roman" w:cs="Times New Roman"/>
                <w:sz w:val="24"/>
                <w:szCs w:val="24"/>
              </w:rPr>
            </w:pPr>
            <w:r>
              <w:rPr>
                <w:rFonts w:ascii="Times New Roman" w:hAnsi="Times New Roman" w:cs="Times New Roman"/>
                <w:sz w:val="24"/>
                <w:szCs w:val="24"/>
              </w:rPr>
              <w:t>Analisis regresi linear berganda</w:t>
            </w:r>
          </w:p>
        </w:tc>
        <w:tc>
          <w:tcPr>
            <w:tcW w:w="1842" w:type="dxa"/>
            <w:shd w:val="clear" w:color="auto" w:fill="auto"/>
          </w:tcPr>
          <w:p w:rsidR="00025C6A" w:rsidRPr="00841FA4" w:rsidRDefault="00025C6A" w:rsidP="006B55B4">
            <w:pPr>
              <w:spacing w:line="276" w:lineRule="auto"/>
              <w:rPr>
                <w:rFonts w:ascii="Times New Roman" w:hAnsi="Times New Roman" w:cs="Times New Roman"/>
                <w:sz w:val="24"/>
                <w:szCs w:val="24"/>
              </w:rPr>
            </w:pPr>
            <w:r w:rsidRPr="00841FA4">
              <w:rPr>
                <w:rFonts w:ascii="Times New Roman" w:hAnsi="Times New Roman" w:cs="Times New Roman"/>
                <w:sz w:val="24"/>
                <w:szCs w:val="24"/>
              </w:rPr>
              <w:t>Hasil penelitian ini menyatakan bahwa nilai nasabah berpengaruh negatif dan tidak signifikan terhadap kepuasan nasabah</w:t>
            </w:r>
          </w:p>
        </w:tc>
      </w:tr>
    </w:tbl>
    <w:p w:rsidR="00025C6A" w:rsidRDefault="00025C6A" w:rsidP="00025C6A">
      <w:pPr>
        <w:spacing w:line="240" w:lineRule="auto"/>
        <w:jc w:val="both"/>
        <w:rPr>
          <w:rFonts w:ascii="Times New Roman" w:hAnsi="Times New Roman" w:cs="Times New Roman"/>
          <w:b/>
          <w:sz w:val="24"/>
          <w:szCs w:val="24"/>
        </w:rPr>
      </w:pPr>
    </w:p>
    <w:p w:rsidR="00025C6A" w:rsidRPr="00C76D39" w:rsidRDefault="00025C6A" w:rsidP="00025C6A">
      <w:pPr>
        <w:spacing w:line="480" w:lineRule="auto"/>
        <w:jc w:val="both"/>
        <w:rPr>
          <w:rFonts w:ascii="Times New Roman" w:hAnsi="Times New Roman" w:cs="Times New Roman"/>
          <w:sz w:val="24"/>
          <w:szCs w:val="24"/>
        </w:rPr>
      </w:pPr>
      <w:r w:rsidRPr="00C76D39">
        <w:rPr>
          <w:rFonts w:ascii="Times New Roman" w:hAnsi="Times New Roman" w:cs="Times New Roman"/>
          <w:b/>
          <w:sz w:val="24"/>
          <w:szCs w:val="24"/>
        </w:rPr>
        <w:lastRenderedPageBreak/>
        <w:t>C. Pengembangan Hipotesis</w:t>
      </w:r>
    </w:p>
    <w:p w:rsidR="00025C6A" w:rsidRPr="00C76D39" w:rsidRDefault="00025C6A" w:rsidP="00025C6A">
      <w:pPr>
        <w:spacing w:line="480" w:lineRule="auto"/>
        <w:ind w:left="284" w:firstLine="436"/>
        <w:jc w:val="both"/>
        <w:rPr>
          <w:rFonts w:ascii="Times New Roman" w:eastAsia="SimSun" w:hAnsi="Times New Roman" w:cs="Times New Roman"/>
          <w:bCs/>
          <w:sz w:val="24"/>
          <w:szCs w:val="24"/>
          <w:lang w:eastAsia="ar-SA"/>
        </w:rPr>
      </w:pPr>
      <w:r w:rsidRPr="00C76D39">
        <w:rPr>
          <w:rFonts w:ascii="Times New Roman" w:hAnsi="Times New Roman" w:cs="Times New Roman"/>
          <w:sz w:val="24"/>
          <w:szCs w:val="24"/>
        </w:rPr>
        <w:t xml:space="preserve">Hipotesis merupakan jawaban sementara terhadap rumusan masalah penelitian, oleh karena itu rumusan masalah penelitian biasanya disusun dalam bentuk kalimat pertanyaan, </w:t>
      </w:r>
      <w:r w:rsidRPr="00C76D39">
        <w:rPr>
          <w:rFonts w:ascii="Times New Roman" w:eastAsia="SimSun" w:hAnsi="Times New Roman" w:cs="Times New Roman"/>
          <w:bCs/>
          <w:sz w:val="24"/>
          <w:szCs w:val="24"/>
          <w:lang w:eastAsia="ar-SA"/>
        </w:rPr>
        <w:t>dikatakan sementara karena jawaban yang diberikan baru didasarkan pada teori yang relevan, belum didasarkan pada fakta-fakta empiris yang diperoleh melalui pengumpulan data.</w:t>
      </w:r>
      <w:r w:rsidRPr="00C76D39">
        <w:rPr>
          <w:rStyle w:val="FootnoteReference"/>
          <w:rFonts w:ascii="Times New Roman" w:hAnsi="Times New Roman"/>
          <w:sz w:val="24"/>
          <w:szCs w:val="24"/>
        </w:rPr>
        <w:footnoteReference w:id="20"/>
      </w:r>
      <w:r w:rsidRPr="00C76D39">
        <w:rPr>
          <w:rFonts w:ascii="Times New Roman" w:eastAsia="SimSun" w:hAnsi="Times New Roman" w:cs="Times New Roman"/>
          <w:bCs/>
          <w:sz w:val="24"/>
          <w:szCs w:val="24"/>
          <w:lang w:eastAsia="ar-SA"/>
        </w:rPr>
        <w:t xml:space="preserve"> Hubungan antar variabel dalam penelitian ini memiliki hipotesis sebagai berikut:</w:t>
      </w:r>
    </w:p>
    <w:p w:rsidR="00025C6A" w:rsidRPr="00C76D39" w:rsidRDefault="00025C6A" w:rsidP="00025C6A">
      <w:pPr>
        <w:spacing w:line="480" w:lineRule="auto"/>
        <w:ind w:left="284"/>
        <w:jc w:val="both"/>
        <w:rPr>
          <w:rFonts w:ascii="Times New Roman" w:eastAsia="SimSun" w:hAnsi="Times New Roman" w:cs="Times New Roman"/>
          <w:bCs/>
          <w:sz w:val="24"/>
          <w:szCs w:val="24"/>
          <w:lang w:eastAsia="ar-SA"/>
        </w:rPr>
      </w:pPr>
      <w:r w:rsidRPr="00C76D39">
        <w:rPr>
          <w:rFonts w:ascii="Times New Roman" w:eastAsia="SimSun" w:hAnsi="Times New Roman" w:cs="Times New Roman"/>
          <w:bCs/>
          <w:sz w:val="24"/>
          <w:szCs w:val="24"/>
          <w:lang w:eastAsia="ar-SA"/>
        </w:rPr>
        <w:t>1. Pengaruh Diferensiasi Produk Terhadap Kepuasan Nasabah</w:t>
      </w:r>
    </w:p>
    <w:p w:rsidR="00025C6A" w:rsidRPr="00C76D39" w:rsidRDefault="00025C6A" w:rsidP="00025C6A">
      <w:pPr>
        <w:spacing w:line="480" w:lineRule="auto"/>
        <w:ind w:left="567" w:firstLine="720"/>
        <w:jc w:val="both"/>
        <w:rPr>
          <w:rFonts w:ascii="Times New Roman" w:hAnsi="Times New Roman" w:cs="Times New Roman"/>
          <w:sz w:val="24"/>
          <w:szCs w:val="24"/>
        </w:rPr>
      </w:pPr>
      <w:r w:rsidRPr="00C76D39">
        <w:rPr>
          <w:rFonts w:ascii="Times New Roman" w:hAnsi="Times New Roman" w:cs="Times New Roman"/>
          <w:sz w:val="24"/>
          <w:szCs w:val="24"/>
        </w:rPr>
        <w:t>Diferensiasi produk  yang ditawarkan perusahaan dapat menciptakan sesuatu yang diterima pada tingkat pasar konsumen. Strategi diferensiasi produk dapat mengambil bentuk-bentuk seperti : teknologi, pelayanan kepada konsumen, bentuk/wujud produk.</w:t>
      </w:r>
      <w:r w:rsidRPr="00C76D39">
        <w:rPr>
          <w:rStyle w:val="FootnoteReference"/>
          <w:rFonts w:ascii="Times New Roman" w:hAnsi="Times New Roman"/>
          <w:sz w:val="24"/>
          <w:szCs w:val="24"/>
        </w:rPr>
        <w:footnoteReference w:id="21"/>
      </w:r>
    </w:p>
    <w:p w:rsidR="00025C6A" w:rsidRPr="00C76D39" w:rsidRDefault="00025C6A" w:rsidP="00025C6A">
      <w:pPr>
        <w:spacing w:line="480" w:lineRule="auto"/>
        <w:ind w:left="567" w:firstLine="720"/>
        <w:jc w:val="both"/>
        <w:rPr>
          <w:rFonts w:ascii="Times New Roman" w:hAnsi="Times New Roman" w:cs="Times New Roman"/>
          <w:sz w:val="24"/>
          <w:szCs w:val="24"/>
        </w:rPr>
      </w:pPr>
      <w:r w:rsidRPr="00C76D39">
        <w:rPr>
          <w:rFonts w:ascii="Times New Roman" w:hAnsi="Times New Roman" w:cs="Times New Roman"/>
          <w:sz w:val="24"/>
          <w:szCs w:val="24"/>
        </w:rPr>
        <w:t>Berdasarkan penelitian yang dilakukan Isyanto menunjukkan bahwa variabel diferensiasi produk ter</w:t>
      </w:r>
      <w:r>
        <w:rPr>
          <w:rFonts w:ascii="Times New Roman" w:hAnsi="Times New Roman" w:cs="Times New Roman"/>
          <w:sz w:val="24"/>
          <w:szCs w:val="24"/>
        </w:rPr>
        <w:t xml:space="preserve">dapat pengaruh yang </w:t>
      </w:r>
      <w:r w:rsidRPr="00C76D39">
        <w:rPr>
          <w:rFonts w:ascii="Times New Roman" w:hAnsi="Times New Roman" w:cs="Times New Roman"/>
          <w:sz w:val="24"/>
          <w:szCs w:val="24"/>
        </w:rPr>
        <w:t>signifikan terhadap kepuasan pelanggan. Maka hipotesis pada penelitian ini adalah :</w:t>
      </w:r>
    </w:p>
    <w:p w:rsidR="00025C6A" w:rsidRPr="00C76D39" w:rsidRDefault="00025C6A" w:rsidP="00025C6A">
      <w:pPr>
        <w:tabs>
          <w:tab w:val="left" w:pos="851"/>
        </w:tabs>
        <w:spacing w:line="480" w:lineRule="auto"/>
        <w:ind w:left="567"/>
        <w:jc w:val="both"/>
        <w:rPr>
          <w:rFonts w:ascii="Times New Roman" w:hAnsi="Times New Roman" w:cs="Times New Roman"/>
          <w:sz w:val="24"/>
          <w:szCs w:val="24"/>
        </w:rPr>
      </w:pPr>
      <w:r w:rsidRPr="00C76D39">
        <w:rPr>
          <w:rFonts w:ascii="Times New Roman" w:hAnsi="Times New Roman" w:cs="Times New Roman"/>
          <w:sz w:val="24"/>
          <w:szCs w:val="24"/>
        </w:rPr>
        <w:t>H1 : Diferensiasi Produk berpengaruh signifikan terhadap kepuasan nasabah.</w:t>
      </w:r>
    </w:p>
    <w:p w:rsidR="00025C6A" w:rsidRPr="00C76D39" w:rsidRDefault="00025C6A" w:rsidP="00025C6A">
      <w:pPr>
        <w:tabs>
          <w:tab w:val="left" w:pos="851"/>
        </w:tabs>
        <w:spacing w:line="480" w:lineRule="auto"/>
        <w:ind w:left="284"/>
        <w:jc w:val="both"/>
        <w:rPr>
          <w:rFonts w:ascii="Times New Roman" w:hAnsi="Times New Roman" w:cs="Times New Roman"/>
          <w:sz w:val="24"/>
          <w:szCs w:val="24"/>
        </w:rPr>
      </w:pPr>
      <w:r w:rsidRPr="00C76D39">
        <w:rPr>
          <w:rFonts w:ascii="Times New Roman" w:hAnsi="Times New Roman" w:cs="Times New Roman"/>
          <w:sz w:val="24"/>
          <w:szCs w:val="24"/>
        </w:rPr>
        <w:t>2.  Pengaruh Nilai Nasabah Terhadap Kepuasan Nasabah</w:t>
      </w:r>
    </w:p>
    <w:p w:rsidR="00025C6A" w:rsidRPr="00C76D39" w:rsidRDefault="00025C6A" w:rsidP="00025C6A">
      <w:pPr>
        <w:tabs>
          <w:tab w:val="left" w:pos="851"/>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Nilai nasabah adalah selisih nilai nasabah total dan biaya nasabah</w:t>
      </w:r>
      <w:r w:rsidRPr="00C76D39">
        <w:rPr>
          <w:rFonts w:ascii="Times New Roman" w:hAnsi="Times New Roman" w:cs="Times New Roman"/>
          <w:sz w:val="24"/>
          <w:szCs w:val="24"/>
        </w:rPr>
        <w:t xml:space="preserve"> total adalah sekumpulan manfaat</w:t>
      </w:r>
      <w:r>
        <w:rPr>
          <w:rFonts w:ascii="Times New Roman" w:hAnsi="Times New Roman" w:cs="Times New Roman"/>
          <w:sz w:val="24"/>
          <w:szCs w:val="24"/>
        </w:rPr>
        <w:t xml:space="preserve"> yang diharapkan oleh nasabah</w:t>
      </w:r>
      <w:r w:rsidRPr="00C76D39">
        <w:rPr>
          <w:rFonts w:ascii="Times New Roman" w:hAnsi="Times New Roman" w:cs="Times New Roman"/>
          <w:sz w:val="24"/>
          <w:szCs w:val="24"/>
        </w:rPr>
        <w:t xml:space="preserve"> dari produk </w:t>
      </w:r>
      <w:r w:rsidRPr="00C76D39">
        <w:rPr>
          <w:rFonts w:ascii="Times New Roman" w:hAnsi="Times New Roman" w:cs="Times New Roman"/>
          <w:sz w:val="24"/>
          <w:szCs w:val="24"/>
        </w:rPr>
        <w:lastRenderedPageBreak/>
        <w:t>atau jasa tertentu.</w:t>
      </w:r>
      <w:r w:rsidRPr="00C76D39">
        <w:rPr>
          <w:rStyle w:val="FootnoteReference"/>
          <w:rFonts w:ascii="Times New Roman" w:hAnsi="Times New Roman"/>
          <w:sz w:val="24"/>
          <w:szCs w:val="24"/>
        </w:rPr>
        <w:footnoteReference w:id="22"/>
      </w:r>
      <w:r>
        <w:rPr>
          <w:rFonts w:ascii="Times New Roman" w:hAnsi="Times New Roman" w:cs="Times New Roman"/>
          <w:sz w:val="24"/>
          <w:szCs w:val="24"/>
        </w:rPr>
        <w:t xml:space="preserve"> Nilai nasabah</w:t>
      </w:r>
      <w:r w:rsidRPr="00C76D39">
        <w:rPr>
          <w:rFonts w:ascii="Times New Roman" w:hAnsi="Times New Roman" w:cs="Times New Roman"/>
          <w:sz w:val="24"/>
          <w:szCs w:val="24"/>
        </w:rPr>
        <w:t xml:space="preserve"> yaitu </w:t>
      </w:r>
      <w:r>
        <w:rPr>
          <w:rFonts w:ascii="Times New Roman" w:hAnsi="Times New Roman" w:cs="Times New Roman"/>
          <w:sz w:val="24"/>
          <w:szCs w:val="24"/>
        </w:rPr>
        <w:t>persepsi nasabah</w:t>
      </w:r>
      <w:r w:rsidRPr="00C76D39">
        <w:rPr>
          <w:rFonts w:ascii="Times New Roman" w:hAnsi="Times New Roman" w:cs="Times New Roman"/>
          <w:sz w:val="24"/>
          <w:szCs w:val="24"/>
        </w:rPr>
        <w:t xml:space="preserve"> terhadap nilai dimana perusahaan harus mempertimbangkan nilai dalam mengembangkan produk dan jasanya sehingga sesuai deng</w:t>
      </w:r>
      <w:r>
        <w:rPr>
          <w:rFonts w:ascii="Times New Roman" w:hAnsi="Times New Roman" w:cs="Times New Roman"/>
          <w:sz w:val="24"/>
          <w:szCs w:val="24"/>
        </w:rPr>
        <w:t>an apa yang diharapkan nasabah</w:t>
      </w:r>
      <w:r w:rsidRPr="00C76D39">
        <w:rPr>
          <w:rFonts w:ascii="Times New Roman" w:hAnsi="Times New Roman" w:cs="Times New Roman"/>
          <w:sz w:val="24"/>
          <w:szCs w:val="24"/>
        </w:rPr>
        <w:t>.</w:t>
      </w:r>
    </w:p>
    <w:p w:rsidR="00025C6A" w:rsidRPr="00C76D39" w:rsidRDefault="00025C6A" w:rsidP="00025C6A">
      <w:pPr>
        <w:tabs>
          <w:tab w:val="left" w:pos="851"/>
        </w:tabs>
        <w:spacing w:line="480" w:lineRule="auto"/>
        <w:ind w:left="567"/>
        <w:jc w:val="both"/>
        <w:rPr>
          <w:rFonts w:ascii="Times New Roman" w:hAnsi="Times New Roman" w:cs="Times New Roman"/>
          <w:sz w:val="24"/>
          <w:szCs w:val="24"/>
        </w:rPr>
      </w:pPr>
      <w:r w:rsidRPr="00C76D39">
        <w:rPr>
          <w:rFonts w:ascii="Times New Roman" w:hAnsi="Times New Roman" w:cs="Times New Roman"/>
          <w:sz w:val="24"/>
          <w:szCs w:val="24"/>
        </w:rPr>
        <w:tab/>
      </w:r>
      <w:r w:rsidRPr="00C76D39">
        <w:rPr>
          <w:rFonts w:ascii="Times New Roman" w:hAnsi="Times New Roman" w:cs="Times New Roman"/>
          <w:sz w:val="24"/>
          <w:szCs w:val="24"/>
        </w:rPr>
        <w:tab/>
        <w:t>Berdasarkan penelitian yang dilakukan oleh Atmojo menunjukkan bahwa variabel nilai nasabah</w:t>
      </w:r>
      <w:r>
        <w:rPr>
          <w:rFonts w:ascii="Times New Roman" w:hAnsi="Times New Roman" w:cs="Times New Roman"/>
          <w:sz w:val="24"/>
          <w:szCs w:val="24"/>
        </w:rPr>
        <w:t xml:space="preserve"> berpengaruh </w:t>
      </w:r>
      <w:r w:rsidRPr="00C76D39">
        <w:rPr>
          <w:rFonts w:ascii="Times New Roman" w:hAnsi="Times New Roman" w:cs="Times New Roman"/>
          <w:sz w:val="24"/>
          <w:szCs w:val="24"/>
        </w:rPr>
        <w:t>signifikan terhadap kepuasan nasabah.</w:t>
      </w:r>
      <w:r>
        <w:rPr>
          <w:rFonts w:ascii="Times New Roman" w:hAnsi="Times New Roman" w:cs="Times New Roman"/>
          <w:sz w:val="24"/>
          <w:szCs w:val="24"/>
        </w:rPr>
        <w:t xml:space="preserve"> </w:t>
      </w:r>
      <w:r w:rsidRPr="00C76D39">
        <w:rPr>
          <w:rFonts w:ascii="Times New Roman" w:hAnsi="Times New Roman" w:cs="Times New Roman"/>
          <w:sz w:val="24"/>
          <w:szCs w:val="24"/>
        </w:rPr>
        <w:t>Ini dapat diartikan bahwa nilai nasabah yang diberikan kepada nasabah berpengaruh terhadap kepuasan nasabah sehingga nasabah tersebut merasa nyaman dan puas. Maka hipotesis pada penelitian ini adalah:</w:t>
      </w:r>
    </w:p>
    <w:p w:rsidR="00025C6A" w:rsidRPr="00C76D39" w:rsidRDefault="00025C6A" w:rsidP="00025C6A">
      <w:pPr>
        <w:tabs>
          <w:tab w:val="left" w:pos="851"/>
        </w:tabs>
        <w:spacing w:line="480" w:lineRule="auto"/>
        <w:ind w:left="567"/>
        <w:jc w:val="both"/>
        <w:rPr>
          <w:rFonts w:ascii="Times New Roman" w:hAnsi="Times New Roman" w:cs="Times New Roman"/>
          <w:sz w:val="24"/>
          <w:szCs w:val="24"/>
        </w:rPr>
      </w:pPr>
      <w:r w:rsidRPr="00C76D39">
        <w:rPr>
          <w:rFonts w:ascii="Times New Roman" w:hAnsi="Times New Roman" w:cs="Times New Roman"/>
          <w:sz w:val="24"/>
          <w:szCs w:val="24"/>
        </w:rPr>
        <w:t xml:space="preserve">H2 : Nilai </w:t>
      </w:r>
      <w:r>
        <w:rPr>
          <w:rFonts w:ascii="Times New Roman" w:hAnsi="Times New Roman" w:cs="Times New Roman"/>
          <w:sz w:val="24"/>
          <w:szCs w:val="24"/>
        </w:rPr>
        <w:t xml:space="preserve">nasabah berpengaruh </w:t>
      </w:r>
      <w:r w:rsidRPr="00C76D39">
        <w:rPr>
          <w:rFonts w:ascii="Times New Roman" w:hAnsi="Times New Roman" w:cs="Times New Roman"/>
          <w:sz w:val="24"/>
          <w:szCs w:val="24"/>
        </w:rPr>
        <w:t>signifikan terhadap kepuasan nasabah.</w:t>
      </w:r>
    </w:p>
    <w:p w:rsidR="00025C6A" w:rsidRPr="00C76D39" w:rsidRDefault="00025C6A" w:rsidP="00025C6A">
      <w:pPr>
        <w:tabs>
          <w:tab w:val="left" w:pos="851"/>
        </w:tabs>
        <w:spacing w:line="480" w:lineRule="auto"/>
        <w:jc w:val="both"/>
        <w:rPr>
          <w:rFonts w:ascii="Times New Roman" w:hAnsi="Times New Roman" w:cs="Times New Roman"/>
          <w:sz w:val="24"/>
          <w:szCs w:val="24"/>
        </w:rPr>
      </w:pPr>
      <w:r w:rsidRPr="00C76D39">
        <w:rPr>
          <w:rFonts w:ascii="Times New Roman" w:hAnsi="Times New Roman" w:cs="Times New Roman"/>
          <w:sz w:val="24"/>
          <w:szCs w:val="24"/>
        </w:rPr>
        <w:t>3.  Pengaruh Bagi hasil Terhadap Kepuasan Nasabah</w:t>
      </w:r>
    </w:p>
    <w:p w:rsidR="00025C6A" w:rsidRDefault="00025C6A" w:rsidP="00025C6A">
      <w:pPr>
        <w:tabs>
          <w:tab w:val="left" w:pos="851"/>
        </w:tabs>
        <w:spacing w:line="480" w:lineRule="auto"/>
        <w:ind w:left="284"/>
        <w:jc w:val="both"/>
        <w:rPr>
          <w:rFonts w:ascii="Times New Roman" w:hAnsi="Times New Roman" w:cs="Times New Roman"/>
          <w:sz w:val="24"/>
          <w:szCs w:val="24"/>
        </w:rPr>
      </w:pPr>
      <w:r w:rsidRPr="00C76D39">
        <w:rPr>
          <w:rFonts w:ascii="Times New Roman" w:hAnsi="Times New Roman" w:cs="Times New Roman"/>
          <w:sz w:val="24"/>
          <w:szCs w:val="24"/>
        </w:rPr>
        <w:tab/>
      </w:r>
      <w:r>
        <w:rPr>
          <w:rFonts w:ascii="Times New Roman" w:hAnsi="Times New Roman" w:cs="Times New Roman"/>
          <w:sz w:val="24"/>
          <w:szCs w:val="24"/>
        </w:rPr>
        <w:t>Dalam sistem perbankan islam bagi hasil merupakan suatu mekanisme dilakukan oleh bank islam (</w:t>
      </w:r>
      <w:r w:rsidRPr="00A206F4">
        <w:rPr>
          <w:rFonts w:ascii="Times New Roman" w:hAnsi="Times New Roman" w:cs="Times New Roman"/>
          <w:i/>
          <w:sz w:val="24"/>
          <w:szCs w:val="24"/>
        </w:rPr>
        <w:t>mudharib</w:t>
      </w:r>
      <w:r>
        <w:rPr>
          <w:rFonts w:ascii="Times New Roman" w:hAnsi="Times New Roman" w:cs="Times New Roman"/>
          <w:sz w:val="24"/>
          <w:szCs w:val="24"/>
        </w:rPr>
        <w:t>) dalam upaya memperoleh hasil dan membagikannya kembali kepada pemilik dana (</w:t>
      </w:r>
      <w:r w:rsidRPr="00A206F4">
        <w:rPr>
          <w:rFonts w:ascii="Times New Roman" w:hAnsi="Times New Roman" w:cs="Times New Roman"/>
          <w:i/>
          <w:sz w:val="24"/>
          <w:szCs w:val="24"/>
        </w:rPr>
        <w:t>shahibul mal</w:t>
      </w:r>
      <w:r>
        <w:rPr>
          <w:rFonts w:ascii="Times New Roman" w:hAnsi="Times New Roman" w:cs="Times New Roman"/>
          <w:sz w:val="24"/>
          <w:szCs w:val="24"/>
        </w:rPr>
        <w:t>). Sesuai kontra disepakati bersama pada awal kontrak antara nasabah dan dengan bank islam.</w:t>
      </w:r>
      <w:r>
        <w:rPr>
          <w:rStyle w:val="FootnoteReference"/>
          <w:rFonts w:ascii="Times New Roman" w:hAnsi="Times New Roman"/>
          <w:sz w:val="24"/>
          <w:szCs w:val="24"/>
        </w:rPr>
        <w:footnoteReference w:id="23"/>
      </w:r>
    </w:p>
    <w:p w:rsidR="00025C6A" w:rsidRPr="00C76D39" w:rsidRDefault="00025C6A" w:rsidP="00025C6A">
      <w:pPr>
        <w:tabs>
          <w:tab w:val="left" w:pos="851"/>
        </w:tabs>
        <w:spacing w:line="480" w:lineRule="auto"/>
        <w:ind w:left="284"/>
        <w:jc w:val="both"/>
        <w:rPr>
          <w:rFonts w:ascii="Times New Roman" w:hAnsi="Times New Roman" w:cs="Times New Roman"/>
          <w:sz w:val="24"/>
          <w:szCs w:val="24"/>
        </w:rPr>
      </w:pPr>
      <w:r w:rsidRPr="00C76D39">
        <w:rPr>
          <w:rFonts w:ascii="Times New Roman" w:hAnsi="Times New Roman" w:cs="Times New Roman"/>
          <w:sz w:val="24"/>
          <w:szCs w:val="24"/>
        </w:rPr>
        <w:tab/>
        <w:t>Berdasarkan penelitian yang dilakukan oleh Raihanah Daulay menunjukkan bahwa variabel  bag</w:t>
      </w:r>
      <w:r>
        <w:rPr>
          <w:rFonts w:ascii="Times New Roman" w:hAnsi="Times New Roman" w:cs="Times New Roman"/>
          <w:sz w:val="24"/>
          <w:szCs w:val="24"/>
        </w:rPr>
        <w:t xml:space="preserve">i hasil berpengaruh </w:t>
      </w:r>
      <w:r w:rsidRPr="00C76D39">
        <w:rPr>
          <w:rFonts w:ascii="Times New Roman" w:hAnsi="Times New Roman" w:cs="Times New Roman"/>
          <w:sz w:val="24"/>
          <w:szCs w:val="24"/>
        </w:rPr>
        <w:t>signifikan terhadap kepuasan nasabah. Ini dapat diartikan bahwa bagi hasil yang diberikan kepada nasabah berpengaruh terhadap kepuasan nasabah sehingga nasabah tersebut merasa nyaman dan puas. Maka hipotesis pada penelitian ini adalah :</w:t>
      </w:r>
    </w:p>
    <w:p w:rsidR="00025C6A" w:rsidRDefault="00025C6A" w:rsidP="00025C6A">
      <w:pPr>
        <w:tabs>
          <w:tab w:val="left" w:pos="851"/>
        </w:tabs>
        <w:spacing w:line="480" w:lineRule="auto"/>
        <w:ind w:left="284"/>
        <w:jc w:val="both"/>
        <w:rPr>
          <w:rFonts w:ascii="Times New Roman" w:hAnsi="Times New Roman" w:cs="Times New Roman"/>
          <w:sz w:val="24"/>
          <w:szCs w:val="24"/>
        </w:rPr>
      </w:pPr>
      <w:r w:rsidRPr="00C76D39">
        <w:rPr>
          <w:rFonts w:ascii="Times New Roman" w:hAnsi="Times New Roman" w:cs="Times New Roman"/>
          <w:sz w:val="24"/>
          <w:szCs w:val="24"/>
        </w:rPr>
        <w:lastRenderedPageBreak/>
        <w:t>H3 : Bag</w:t>
      </w:r>
      <w:r>
        <w:rPr>
          <w:rFonts w:ascii="Times New Roman" w:hAnsi="Times New Roman" w:cs="Times New Roman"/>
          <w:sz w:val="24"/>
          <w:szCs w:val="24"/>
        </w:rPr>
        <w:t xml:space="preserve">i hasil berpengaruh </w:t>
      </w:r>
      <w:r w:rsidRPr="00C76D39">
        <w:rPr>
          <w:rFonts w:ascii="Times New Roman" w:hAnsi="Times New Roman" w:cs="Times New Roman"/>
          <w:sz w:val="24"/>
          <w:szCs w:val="24"/>
        </w:rPr>
        <w:t>signifikan terhadap kepuasan nasabah.</w:t>
      </w:r>
    </w:p>
    <w:p w:rsidR="00025C6A" w:rsidRDefault="00025C6A" w:rsidP="00025C6A">
      <w:pPr>
        <w:tabs>
          <w:tab w:val="left" w:pos="851"/>
        </w:tabs>
        <w:spacing w:line="480" w:lineRule="auto"/>
        <w:ind w:left="284"/>
        <w:jc w:val="both"/>
        <w:rPr>
          <w:rFonts w:ascii="Times New Roman" w:hAnsi="Times New Roman" w:cs="Times New Roman"/>
          <w:sz w:val="24"/>
          <w:szCs w:val="24"/>
        </w:rPr>
      </w:pPr>
    </w:p>
    <w:p w:rsidR="00025C6A" w:rsidRDefault="00025C6A" w:rsidP="00025C6A">
      <w:pPr>
        <w:tabs>
          <w:tab w:val="left" w:pos="851"/>
        </w:tabs>
        <w:spacing w:line="480" w:lineRule="auto"/>
        <w:ind w:left="284"/>
        <w:jc w:val="both"/>
        <w:rPr>
          <w:rFonts w:ascii="Times New Roman" w:hAnsi="Times New Roman" w:cs="Times New Roman"/>
          <w:sz w:val="24"/>
          <w:szCs w:val="24"/>
        </w:rPr>
      </w:pPr>
    </w:p>
    <w:p w:rsidR="00025C6A" w:rsidRDefault="00025C6A" w:rsidP="00025C6A">
      <w:pPr>
        <w:tabs>
          <w:tab w:val="left" w:pos="851"/>
        </w:tabs>
        <w:spacing w:line="480" w:lineRule="auto"/>
        <w:ind w:left="284"/>
        <w:jc w:val="both"/>
        <w:rPr>
          <w:rFonts w:ascii="Times New Roman" w:hAnsi="Times New Roman" w:cs="Times New Roman"/>
          <w:sz w:val="24"/>
          <w:szCs w:val="24"/>
        </w:rPr>
      </w:pPr>
    </w:p>
    <w:p w:rsidR="00025C6A" w:rsidRDefault="00025C6A" w:rsidP="00025C6A">
      <w:pPr>
        <w:tabs>
          <w:tab w:val="left" w:pos="851"/>
        </w:tabs>
        <w:spacing w:line="480" w:lineRule="auto"/>
        <w:ind w:left="284"/>
        <w:jc w:val="both"/>
        <w:rPr>
          <w:rFonts w:ascii="Times New Roman" w:hAnsi="Times New Roman" w:cs="Times New Roman"/>
          <w:sz w:val="24"/>
          <w:szCs w:val="24"/>
        </w:rPr>
      </w:pPr>
    </w:p>
    <w:p w:rsidR="00025C6A" w:rsidRDefault="00025C6A" w:rsidP="00025C6A">
      <w:pPr>
        <w:tabs>
          <w:tab w:val="left" w:pos="851"/>
        </w:tabs>
        <w:spacing w:line="480" w:lineRule="auto"/>
        <w:ind w:left="284"/>
        <w:jc w:val="both"/>
        <w:rPr>
          <w:rFonts w:ascii="Times New Roman" w:hAnsi="Times New Roman" w:cs="Times New Roman"/>
          <w:sz w:val="24"/>
          <w:szCs w:val="24"/>
        </w:rPr>
      </w:pPr>
    </w:p>
    <w:p w:rsidR="00025C6A" w:rsidRDefault="00025C6A" w:rsidP="00025C6A">
      <w:pPr>
        <w:tabs>
          <w:tab w:val="left" w:pos="851"/>
        </w:tabs>
        <w:spacing w:line="480" w:lineRule="auto"/>
        <w:ind w:left="284"/>
        <w:jc w:val="both"/>
        <w:rPr>
          <w:rFonts w:ascii="Times New Roman" w:hAnsi="Times New Roman" w:cs="Times New Roman"/>
          <w:sz w:val="24"/>
          <w:szCs w:val="24"/>
        </w:rPr>
      </w:pPr>
    </w:p>
    <w:p w:rsidR="00025C6A" w:rsidRPr="00C76D39" w:rsidRDefault="00025C6A" w:rsidP="00025C6A">
      <w:pPr>
        <w:tabs>
          <w:tab w:val="left" w:pos="851"/>
        </w:tabs>
        <w:spacing w:line="480" w:lineRule="auto"/>
        <w:ind w:left="284"/>
        <w:jc w:val="both"/>
        <w:rPr>
          <w:rFonts w:ascii="Times New Roman" w:hAnsi="Times New Roman" w:cs="Times New Roman"/>
          <w:sz w:val="24"/>
          <w:szCs w:val="24"/>
        </w:rPr>
      </w:pPr>
    </w:p>
    <w:p w:rsidR="00025C6A" w:rsidRPr="00C76D39" w:rsidRDefault="00025C6A" w:rsidP="00025C6A">
      <w:pPr>
        <w:spacing w:line="480" w:lineRule="auto"/>
        <w:jc w:val="both"/>
        <w:rPr>
          <w:rFonts w:ascii="Times New Roman" w:hAnsi="Times New Roman" w:cs="Times New Roman"/>
          <w:b/>
          <w:sz w:val="24"/>
          <w:szCs w:val="24"/>
        </w:rPr>
      </w:pPr>
      <w:r w:rsidRPr="00C76D39">
        <w:rPr>
          <w:rFonts w:ascii="Times New Roman" w:hAnsi="Times New Roman" w:cs="Times New Roman"/>
          <w:b/>
          <w:sz w:val="24"/>
          <w:szCs w:val="24"/>
        </w:rPr>
        <w:t>D. Kerangka Berfikir</w:t>
      </w:r>
    </w:p>
    <w:p w:rsidR="00025C6A" w:rsidRDefault="00025C6A" w:rsidP="00025C6A">
      <w:pPr>
        <w:spacing w:line="480" w:lineRule="auto"/>
        <w:ind w:left="284"/>
        <w:jc w:val="both"/>
        <w:rPr>
          <w:rFonts w:ascii="Times New Roman" w:hAnsi="Times New Roman" w:cs="Times New Roman"/>
          <w:sz w:val="24"/>
          <w:szCs w:val="24"/>
        </w:rPr>
      </w:pPr>
      <w:r w:rsidRPr="00C76D39">
        <w:rPr>
          <w:rFonts w:ascii="Times New Roman" w:hAnsi="Times New Roman" w:cs="Times New Roman"/>
          <w:sz w:val="24"/>
          <w:szCs w:val="24"/>
        </w:rPr>
        <w:t>Berdasarkan kajian teori dan hasil penelitian yang relevan, maka dapat dilihat kerangka konsep pemikiran sebagai berikut :</w:t>
      </w:r>
    </w:p>
    <w:p w:rsidR="00025C6A" w:rsidRPr="00C76D39" w:rsidRDefault="00025C6A" w:rsidP="00025C6A">
      <w:pPr>
        <w:spacing w:line="480" w:lineRule="auto"/>
        <w:jc w:val="center"/>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7295A5F" wp14:editId="187CD8FD">
                <wp:simplePos x="0" y="0"/>
                <wp:positionH relativeFrom="column">
                  <wp:posOffset>175895</wp:posOffset>
                </wp:positionH>
                <wp:positionV relativeFrom="paragraph">
                  <wp:posOffset>284480</wp:posOffset>
                </wp:positionV>
                <wp:extent cx="1714500" cy="328930"/>
                <wp:effectExtent l="0" t="0" r="19050"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28930"/>
                        </a:xfrm>
                        <a:prstGeom prst="rect">
                          <a:avLst/>
                        </a:prstGeom>
                        <a:solidFill>
                          <a:srgbClr val="FFFFFF"/>
                        </a:solidFill>
                        <a:ln w="9525">
                          <a:solidFill>
                            <a:srgbClr val="000000"/>
                          </a:solidFill>
                          <a:miter lim="800000"/>
                          <a:headEnd/>
                          <a:tailEnd/>
                        </a:ln>
                      </wps:spPr>
                      <wps:txbx>
                        <w:txbxContent>
                          <w:p w:rsidR="00025C6A" w:rsidRDefault="00025C6A" w:rsidP="00025C6A">
                            <w:r>
                              <w:t>Diferensiasi Produk ( X1)</w:t>
                            </w:r>
                          </w:p>
                          <w:p w:rsidR="00025C6A" w:rsidRDefault="00025C6A" w:rsidP="00025C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3.85pt;margin-top:22.4pt;width:13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">
                <v:textbox>
                  <w:txbxContent>
                    <w:p w:rsidR="00025C6A" w:rsidRDefault="00025C6A" w:rsidP="00025C6A">
                      <w:r>
                        <w:t>Diferensiasi Produk ( X1)</w:t>
                      </w:r>
                    </w:p>
                    <w:p w:rsidR="00025C6A" w:rsidRDefault="00025C6A" w:rsidP="00025C6A"/>
                  </w:txbxContent>
                </v:textbox>
              </v:rect>
            </w:pict>
          </mc:Fallback>
        </mc:AlternateContent>
      </w:r>
      <w:r>
        <w:rPr>
          <w:rFonts w:ascii="Times New Roman" w:hAnsi="Times New Roman" w:cs="Times New Roman"/>
          <w:b/>
          <w:sz w:val="24"/>
          <w:szCs w:val="24"/>
        </w:rPr>
        <w:t>Gambar 2.1 Kerangka Pemikiran</w:t>
      </w:r>
    </w:p>
    <w:p w:rsidR="00025C6A" w:rsidRPr="00C76D39" w:rsidRDefault="00025C6A" w:rsidP="00025C6A">
      <w:pPr>
        <w:tabs>
          <w:tab w:val="left" w:pos="851"/>
        </w:tabs>
        <w:spacing w:line="480" w:lineRule="auto"/>
        <w:rPr>
          <w:rFonts w:ascii="Times New Roman" w:hAnsi="Times New Roman" w:cs="Times New Roman"/>
          <w:b/>
          <w:sz w:val="24"/>
          <w:szCs w:val="24"/>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89D19A9" wp14:editId="0DEE2145">
                <wp:simplePos x="0" y="0"/>
                <wp:positionH relativeFrom="column">
                  <wp:posOffset>1840865</wp:posOffset>
                </wp:positionH>
                <wp:positionV relativeFrom="paragraph">
                  <wp:posOffset>45720</wp:posOffset>
                </wp:positionV>
                <wp:extent cx="1192530" cy="638810"/>
                <wp:effectExtent l="0" t="0" r="64770" b="6604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638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44.95pt;margin-top:3.6pt;width:93.9pt;height:5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">
                <v:stroke endarrow="block"/>
              </v:shape>
            </w:pict>
          </mc:Fallback>
        </mc:AlternateContent>
      </w:r>
    </w:p>
    <w:p w:rsidR="00025C6A" w:rsidRPr="00C76D39" w:rsidRDefault="00025C6A" w:rsidP="00025C6A">
      <w:pPr>
        <w:tabs>
          <w:tab w:val="left" w:pos="851"/>
        </w:tabs>
        <w:spacing w:line="480" w:lineRule="auto"/>
        <w:jc w:val="center"/>
        <w:rPr>
          <w:rFonts w:ascii="Times New Roman" w:hAnsi="Times New Roman" w:cs="Times New Roman"/>
          <w:b/>
          <w:sz w:val="24"/>
          <w:szCs w:val="24"/>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37F0260" wp14:editId="3A8ADA18">
                <wp:simplePos x="0" y="0"/>
                <wp:positionH relativeFrom="column">
                  <wp:posOffset>3036570</wp:posOffset>
                </wp:positionH>
                <wp:positionV relativeFrom="paragraph">
                  <wp:posOffset>62230</wp:posOffset>
                </wp:positionV>
                <wp:extent cx="1495425" cy="3333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333375"/>
                        </a:xfrm>
                        <a:prstGeom prst="rect">
                          <a:avLst/>
                        </a:prstGeom>
                        <a:solidFill>
                          <a:srgbClr val="FFFFFF"/>
                        </a:solidFill>
                        <a:ln w="9525">
                          <a:solidFill>
                            <a:srgbClr val="000000"/>
                          </a:solidFill>
                          <a:miter lim="800000"/>
                          <a:headEnd/>
                          <a:tailEnd/>
                        </a:ln>
                      </wps:spPr>
                      <wps:txbx>
                        <w:txbxContent>
                          <w:p w:rsidR="00025C6A" w:rsidRDefault="00025C6A" w:rsidP="00025C6A">
                            <w:r>
                              <w:t>Kepuasan Nasabah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39.1pt;margin-top:4.9pt;width:117.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">
                <v:textbox>
                  <w:txbxContent>
                    <w:p w:rsidR="00025C6A" w:rsidRDefault="00025C6A" w:rsidP="00025C6A">
                      <w:r>
                        <w:t>Kepuasan Nasabah (Y)</w:t>
                      </w: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BDD8D8D" wp14:editId="7D8C5B52">
                <wp:simplePos x="0" y="0"/>
                <wp:positionH relativeFrom="column">
                  <wp:posOffset>1833245</wp:posOffset>
                </wp:positionH>
                <wp:positionV relativeFrom="paragraph">
                  <wp:posOffset>210820</wp:posOffset>
                </wp:positionV>
                <wp:extent cx="1141095" cy="647065"/>
                <wp:effectExtent l="0" t="38100" r="59055" b="196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1095" cy="647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44.35pt;margin-top:16.6pt;width:89.85pt;height:50.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C9857CC" wp14:editId="4B6CDC17">
                <wp:simplePos x="0" y="0"/>
                <wp:positionH relativeFrom="column">
                  <wp:posOffset>1891665</wp:posOffset>
                </wp:positionH>
                <wp:positionV relativeFrom="paragraph">
                  <wp:posOffset>220345</wp:posOffset>
                </wp:positionV>
                <wp:extent cx="1141095" cy="8890"/>
                <wp:effectExtent l="0" t="76200" r="20955" b="863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109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48.95pt;margin-top:17.35pt;width:89.85pt;height:.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A4433ED" wp14:editId="1588CF36">
                <wp:simplePos x="0" y="0"/>
                <wp:positionH relativeFrom="column">
                  <wp:posOffset>179070</wp:posOffset>
                </wp:positionH>
                <wp:positionV relativeFrom="paragraph">
                  <wp:posOffset>62230</wp:posOffset>
                </wp:positionV>
                <wp:extent cx="1714500" cy="3333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33375"/>
                        </a:xfrm>
                        <a:prstGeom prst="rect">
                          <a:avLst/>
                        </a:prstGeom>
                        <a:solidFill>
                          <a:srgbClr val="FFFFFF"/>
                        </a:solidFill>
                        <a:ln w="9525">
                          <a:solidFill>
                            <a:srgbClr val="000000"/>
                          </a:solidFill>
                          <a:miter lim="800000"/>
                          <a:headEnd/>
                          <a:tailEnd/>
                        </a:ln>
                      </wps:spPr>
                      <wps:txbx>
                        <w:txbxContent>
                          <w:p w:rsidR="00025C6A" w:rsidRDefault="00025C6A" w:rsidP="00025C6A">
                            <w:pPr>
                              <w:jc w:val="center"/>
                            </w:pPr>
                            <w:r>
                              <w:t>Nilai Nasabah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4.1pt;margin-top:4.9pt;width:13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">
                <v:textbox>
                  <w:txbxContent>
                    <w:p w:rsidR="00025C6A" w:rsidRDefault="00025C6A" w:rsidP="00025C6A">
                      <w:pPr>
                        <w:jc w:val="center"/>
                      </w:pPr>
                      <w:r>
                        <w:t>Nilai Nasabah (X2)</w:t>
                      </w:r>
                    </w:p>
                  </w:txbxContent>
                </v:textbox>
              </v:rect>
            </w:pict>
          </mc:Fallback>
        </mc:AlternateContent>
      </w:r>
      <w:r w:rsidRPr="00C76D39">
        <w:rPr>
          <w:rFonts w:ascii="Times New Roman" w:hAnsi="Times New Roman" w:cs="Times New Roman"/>
          <w:sz w:val="24"/>
          <w:szCs w:val="24"/>
        </w:rPr>
        <w:tab/>
      </w:r>
      <w:r w:rsidRPr="00C76D39">
        <w:rPr>
          <w:rFonts w:ascii="Times New Roman" w:hAnsi="Times New Roman" w:cs="Times New Roman"/>
          <w:sz w:val="24"/>
          <w:szCs w:val="24"/>
        </w:rPr>
        <w:tab/>
      </w:r>
      <w:r w:rsidRPr="00C76D39">
        <w:rPr>
          <w:rFonts w:ascii="Times New Roman" w:hAnsi="Times New Roman" w:cs="Times New Roman"/>
          <w:sz w:val="24"/>
          <w:szCs w:val="24"/>
        </w:rPr>
        <w:tab/>
      </w:r>
      <w:r w:rsidRPr="00C76D39">
        <w:rPr>
          <w:rFonts w:ascii="Times New Roman" w:hAnsi="Times New Roman" w:cs="Times New Roman"/>
          <w:sz w:val="24"/>
          <w:szCs w:val="24"/>
        </w:rPr>
        <w:tab/>
      </w:r>
    </w:p>
    <w:p w:rsidR="00025C6A" w:rsidRPr="00C76D39" w:rsidRDefault="00025C6A" w:rsidP="00025C6A">
      <w:pPr>
        <w:tabs>
          <w:tab w:val="left" w:pos="851"/>
        </w:tabs>
        <w:spacing w:line="480" w:lineRule="auto"/>
        <w:jc w:val="center"/>
        <w:rPr>
          <w:rFonts w:ascii="Times New Roman" w:hAnsi="Times New Roman" w:cs="Times New Roman"/>
          <w:b/>
          <w:sz w:val="24"/>
          <w:szCs w:val="24"/>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C82025D" wp14:editId="62A18904">
                <wp:simplePos x="0" y="0"/>
                <wp:positionH relativeFrom="column">
                  <wp:posOffset>179070</wp:posOffset>
                </wp:positionH>
                <wp:positionV relativeFrom="paragraph">
                  <wp:posOffset>203835</wp:posOffset>
                </wp:positionV>
                <wp:extent cx="1714500" cy="3714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71475"/>
                        </a:xfrm>
                        <a:prstGeom prst="rect">
                          <a:avLst/>
                        </a:prstGeom>
                        <a:solidFill>
                          <a:srgbClr val="FFFFFF"/>
                        </a:solidFill>
                        <a:ln w="9525">
                          <a:solidFill>
                            <a:srgbClr val="000000"/>
                          </a:solidFill>
                          <a:miter lim="800000"/>
                          <a:headEnd/>
                          <a:tailEnd/>
                        </a:ln>
                      </wps:spPr>
                      <wps:txbx>
                        <w:txbxContent>
                          <w:p w:rsidR="00025C6A" w:rsidRPr="00794224" w:rsidRDefault="00025C6A" w:rsidP="00025C6A">
                            <w:pPr>
                              <w:jc w:val="center"/>
                              <w:rPr>
                                <w:lang w:val="en-ID"/>
                              </w:rPr>
                            </w:pPr>
                            <w:r>
                              <w:rPr>
                                <w:lang w:val="en-ID"/>
                              </w:rPr>
                              <w:t>Bagi Hasil (X3)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4.1pt;margin-top:16.05pt;width:13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">
                <v:textbox>
                  <w:txbxContent>
                    <w:p w:rsidR="00025C6A" w:rsidRPr="00794224" w:rsidRDefault="00025C6A" w:rsidP="00025C6A">
                      <w:pPr>
                        <w:jc w:val="center"/>
                        <w:rPr>
                          <w:lang w:val="en-ID"/>
                        </w:rPr>
                      </w:pPr>
                      <w:r>
                        <w:rPr>
                          <w:lang w:val="en-ID"/>
                        </w:rPr>
                        <w:t>Bagi Hasil (X3)</w:t>
                      </w:r>
                    </w:p>
                  </w:txbxContent>
                </v:textbox>
              </v:rect>
            </w:pict>
          </mc:Fallback>
        </mc:AlternateContent>
      </w:r>
    </w:p>
    <w:p w:rsidR="00025C6A" w:rsidRPr="00C76D39" w:rsidRDefault="00025C6A" w:rsidP="00025C6A">
      <w:pPr>
        <w:tabs>
          <w:tab w:val="left" w:pos="851"/>
        </w:tabs>
        <w:spacing w:line="480" w:lineRule="auto"/>
        <w:rPr>
          <w:rFonts w:ascii="Times New Roman" w:hAnsi="Times New Roman" w:cs="Times New Roman"/>
          <w:b/>
          <w:sz w:val="24"/>
          <w:szCs w:val="24"/>
        </w:rPr>
      </w:pPr>
    </w:p>
    <w:p w:rsidR="00025C6A" w:rsidRPr="00C76D39" w:rsidRDefault="00025C6A" w:rsidP="00025C6A">
      <w:pPr>
        <w:tabs>
          <w:tab w:val="left" w:pos="851"/>
        </w:tabs>
        <w:spacing w:line="480" w:lineRule="auto"/>
        <w:ind w:firstLine="284"/>
        <w:rPr>
          <w:rFonts w:ascii="Times New Roman" w:hAnsi="Times New Roman" w:cs="Times New Roman"/>
          <w:sz w:val="24"/>
          <w:szCs w:val="24"/>
        </w:rPr>
      </w:pPr>
      <w:r w:rsidRPr="00C76D39">
        <w:rPr>
          <w:rFonts w:ascii="Times New Roman" w:hAnsi="Times New Roman" w:cs="Times New Roman"/>
          <w:sz w:val="24"/>
          <w:szCs w:val="24"/>
        </w:rPr>
        <w:t>Keterangan :</w:t>
      </w:r>
    </w:p>
    <w:p w:rsidR="00025C6A" w:rsidRPr="00C76D39" w:rsidRDefault="00025C6A" w:rsidP="00025C6A">
      <w:pPr>
        <w:tabs>
          <w:tab w:val="left" w:pos="851"/>
        </w:tabs>
        <w:spacing w:line="480" w:lineRule="auto"/>
        <w:ind w:left="284"/>
        <w:rPr>
          <w:rFonts w:ascii="Times New Roman" w:hAnsi="Times New Roman" w:cs="Times New Roman"/>
          <w:sz w:val="24"/>
          <w:szCs w:val="24"/>
        </w:rPr>
      </w:pPr>
      <w:r w:rsidRPr="00C76D39">
        <w:rPr>
          <w:rFonts w:ascii="Times New Roman" w:hAnsi="Times New Roman" w:cs="Times New Roman"/>
          <w:sz w:val="24"/>
          <w:szCs w:val="24"/>
        </w:rPr>
        <w:t>a. Variabel Dependen dalam penelitian ini adalah :</w:t>
      </w:r>
    </w:p>
    <w:p w:rsidR="00025C6A" w:rsidRPr="00C76D39" w:rsidRDefault="00025C6A" w:rsidP="00025C6A">
      <w:pPr>
        <w:tabs>
          <w:tab w:val="left" w:pos="851"/>
        </w:tabs>
        <w:spacing w:line="480" w:lineRule="auto"/>
        <w:ind w:left="567"/>
        <w:rPr>
          <w:rFonts w:ascii="Times New Roman" w:hAnsi="Times New Roman" w:cs="Times New Roman"/>
          <w:sz w:val="24"/>
          <w:szCs w:val="24"/>
        </w:rPr>
      </w:pPr>
      <w:r w:rsidRPr="00C76D39">
        <w:rPr>
          <w:rFonts w:ascii="Times New Roman" w:hAnsi="Times New Roman" w:cs="Times New Roman"/>
          <w:sz w:val="24"/>
          <w:szCs w:val="24"/>
        </w:rPr>
        <w:lastRenderedPageBreak/>
        <w:t>Y = Kepuasan Nasabah</w:t>
      </w:r>
    </w:p>
    <w:p w:rsidR="00025C6A" w:rsidRPr="00C76D39" w:rsidRDefault="00025C6A" w:rsidP="00025C6A">
      <w:pPr>
        <w:tabs>
          <w:tab w:val="left" w:pos="851"/>
        </w:tabs>
        <w:spacing w:line="480" w:lineRule="auto"/>
        <w:ind w:firstLine="284"/>
        <w:rPr>
          <w:rFonts w:ascii="Times New Roman" w:hAnsi="Times New Roman" w:cs="Times New Roman"/>
          <w:sz w:val="24"/>
          <w:szCs w:val="24"/>
        </w:rPr>
      </w:pPr>
      <w:r w:rsidRPr="00C76D39">
        <w:rPr>
          <w:rFonts w:ascii="Times New Roman" w:hAnsi="Times New Roman" w:cs="Times New Roman"/>
          <w:sz w:val="24"/>
          <w:szCs w:val="24"/>
        </w:rPr>
        <w:t>b. Variabel Independen dalam penelitian ini adalah :</w:t>
      </w:r>
    </w:p>
    <w:p w:rsidR="00025C6A" w:rsidRPr="00C76D39" w:rsidRDefault="00025C6A" w:rsidP="00025C6A">
      <w:pPr>
        <w:tabs>
          <w:tab w:val="left" w:pos="851"/>
        </w:tabs>
        <w:spacing w:line="480" w:lineRule="auto"/>
        <w:ind w:left="567" w:hanging="283"/>
        <w:rPr>
          <w:rFonts w:ascii="Times New Roman" w:hAnsi="Times New Roman" w:cs="Times New Roman"/>
          <w:sz w:val="24"/>
          <w:szCs w:val="24"/>
        </w:rPr>
      </w:pPr>
      <w:r w:rsidRPr="00C76D39">
        <w:rPr>
          <w:rFonts w:ascii="Times New Roman" w:hAnsi="Times New Roman" w:cs="Times New Roman"/>
          <w:sz w:val="24"/>
          <w:szCs w:val="24"/>
        </w:rPr>
        <w:tab/>
        <w:t>X1 = Diferensiasi Produk</w:t>
      </w:r>
    </w:p>
    <w:p w:rsidR="00025C6A" w:rsidRPr="00C76D39" w:rsidRDefault="00025C6A" w:rsidP="00025C6A">
      <w:pPr>
        <w:tabs>
          <w:tab w:val="left" w:pos="851"/>
        </w:tabs>
        <w:spacing w:line="480" w:lineRule="auto"/>
        <w:ind w:left="567" w:hanging="283"/>
        <w:rPr>
          <w:rFonts w:ascii="Times New Roman" w:hAnsi="Times New Roman" w:cs="Times New Roman"/>
          <w:sz w:val="24"/>
          <w:szCs w:val="24"/>
        </w:rPr>
      </w:pPr>
      <w:r w:rsidRPr="00C76D39">
        <w:rPr>
          <w:rFonts w:ascii="Times New Roman" w:hAnsi="Times New Roman" w:cs="Times New Roman"/>
          <w:sz w:val="24"/>
          <w:szCs w:val="24"/>
        </w:rPr>
        <w:tab/>
        <w:t>X2 = Nilai Nasabah</w:t>
      </w:r>
    </w:p>
    <w:p w:rsidR="00025C6A" w:rsidRPr="00C76D39" w:rsidRDefault="00025C6A" w:rsidP="00025C6A">
      <w:pPr>
        <w:tabs>
          <w:tab w:val="left" w:pos="851"/>
        </w:tabs>
        <w:spacing w:line="480" w:lineRule="auto"/>
        <w:ind w:firstLine="567"/>
        <w:rPr>
          <w:rFonts w:ascii="Times New Roman" w:hAnsi="Times New Roman" w:cs="Times New Roman"/>
          <w:sz w:val="24"/>
          <w:szCs w:val="24"/>
        </w:rPr>
      </w:pPr>
      <w:r w:rsidRPr="00C76D39">
        <w:rPr>
          <w:rFonts w:ascii="Times New Roman" w:hAnsi="Times New Roman" w:cs="Times New Roman"/>
          <w:sz w:val="24"/>
          <w:szCs w:val="24"/>
        </w:rPr>
        <w:t>X3 = Bagi Hasil</w:t>
      </w:r>
    </w:p>
    <w:p w:rsidR="00853915" w:rsidRDefault="00853915">
      <w:bookmarkStart w:id="0" w:name="_GoBack"/>
      <w:bookmarkEnd w:id="0"/>
    </w:p>
    <w:sectPr w:rsidR="00853915" w:rsidSect="00DD74F8">
      <w:pgSz w:w="11906" w:h="16838" w:code="9"/>
      <w:pgMar w:top="2160" w:right="1584" w:bottom="1584" w:left="216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AD8" w:rsidRDefault="00CD1AD8" w:rsidP="00025C6A">
      <w:pPr>
        <w:spacing w:after="0" w:line="240" w:lineRule="auto"/>
      </w:pPr>
      <w:r>
        <w:separator/>
      </w:r>
    </w:p>
  </w:endnote>
  <w:endnote w:type="continuationSeparator" w:id="0">
    <w:p w:rsidR="00CD1AD8" w:rsidRDefault="00CD1AD8" w:rsidP="0002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AD8" w:rsidRDefault="00CD1AD8" w:rsidP="00025C6A">
      <w:pPr>
        <w:spacing w:after="0" w:line="240" w:lineRule="auto"/>
      </w:pPr>
      <w:r>
        <w:separator/>
      </w:r>
    </w:p>
  </w:footnote>
  <w:footnote w:type="continuationSeparator" w:id="0">
    <w:p w:rsidR="00CD1AD8" w:rsidRDefault="00CD1AD8" w:rsidP="00025C6A">
      <w:pPr>
        <w:spacing w:after="0" w:line="240" w:lineRule="auto"/>
      </w:pPr>
      <w:r>
        <w:continuationSeparator/>
      </w:r>
    </w:p>
  </w:footnote>
  <w:footnote w:id="1">
    <w:p w:rsidR="00025C6A" w:rsidRPr="007E4FF3" w:rsidRDefault="00025C6A" w:rsidP="00025C6A">
      <w:pPr>
        <w:pStyle w:val="FootnoteText"/>
        <w:ind w:firstLine="720"/>
        <w:jc w:val="both"/>
        <w:rPr>
          <w:rFonts w:ascii="Times New Roman" w:hAnsi="Times New Roman" w:cs="Times New Roman"/>
          <w:lang w:val="en-ID"/>
        </w:rPr>
      </w:pPr>
      <w:r w:rsidRPr="007E4FF3">
        <w:rPr>
          <w:rStyle w:val="FootnoteReference"/>
          <w:rFonts w:ascii="Times New Roman" w:hAnsi="Times New Roman"/>
        </w:rPr>
        <w:footnoteRef/>
      </w:r>
      <w:r w:rsidRPr="007E4FF3">
        <w:rPr>
          <w:rFonts w:ascii="Times New Roman" w:hAnsi="Times New Roman" w:cs="Times New Roman"/>
        </w:rPr>
        <w:t xml:space="preserve"> </w:t>
      </w:r>
      <w:r w:rsidRPr="007E4FF3">
        <w:rPr>
          <w:rFonts w:ascii="Times New Roman" w:hAnsi="Times New Roman" w:cs="Times New Roman"/>
          <w:lang w:val="en-ID"/>
        </w:rPr>
        <w:t>Chandra, G dan Tjiptono Fandy, “</w:t>
      </w:r>
      <w:r w:rsidRPr="007E4FF3">
        <w:rPr>
          <w:rFonts w:ascii="Times New Roman" w:hAnsi="Times New Roman" w:cs="Times New Roman"/>
          <w:i/>
          <w:lang w:val="en-ID"/>
        </w:rPr>
        <w:t>Service, Quality dan Satisfaction</w:t>
      </w:r>
      <w:r w:rsidRPr="007E4FF3">
        <w:rPr>
          <w:rFonts w:ascii="Times New Roman" w:hAnsi="Times New Roman" w:cs="Times New Roman"/>
          <w:lang w:val="en-ID"/>
        </w:rPr>
        <w:t>”. (Yogyakarta: Andi Offset, 2005), Hlm. 199</w:t>
      </w:r>
    </w:p>
  </w:footnote>
  <w:footnote w:id="2">
    <w:p w:rsidR="00025C6A" w:rsidRPr="003D0A1E" w:rsidRDefault="00025C6A" w:rsidP="00025C6A">
      <w:pPr>
        <w:pStyle w:val="FootnoteText"/>
        <w:ind w:firstLine="720"/>
        <w:jc w:val="both"/>
        <w:rPr>
          <w:rFonts w:ascii="Times New Roman" w:hAnsi="Times New Roman" w:cs="Times New Roman"/>
          <w:lang w:val="en-ID"/>
        </w:rPr>
      </w:pPr>
      <w:r w:rsidRPr="003D0A1E">
        <w:rPr>
          <w:rStyle w:val="FootnoteReference"/>
          <w:rFonts w:ascii="Times New Roman" w:hAnsi="Times New Roman"/>
        </w:rPr>
        <w:footnoteRef/>
      </w:r>
      <w:r w:rsidRPr="003D0A1E">
        <w:rPr>
          <w:rFonts w:ascii="Times New Roman" w:hAnsi="Times New Roman" w:cs="Times New Roman"/>
          <w:lang w:val="en-ID"/>
        </w:rPr>
        <w:t>Jeff Madura, “</w:t>
      </w:r>
      <w:r w:rsidRPr="003D0A1E">
        <w:rPr>
          <w:rFonts w:ascii="Times New Roman" w:hAnsi="Times New Roman" w:cs="Times New Roman"/>
          <w:i/>
          <w:lang w:val="en-ID"/>
        </w:rPr>
        <w:t>Pengantar Bisnis</w:t>
      </w:r>
      <w:r w:rsidRPr="003D0A1E">
        <w:rPr>
          <w:rFonts w:ascii="Times New Roman" w:hAnsi="Times New Roman" w:cs="Times New Roman"/>
          <w:lang w:val="en-ID"/>
        </w:rPr>
        <w:t>”. (Jakarta: Salemba Empat, 2001), Hlm. 99</w:t>
      </w:r>
    </w:p>
  </w:footnote>
  <w:footnote w:id="3">
    <w:p w:rsidR="00025C6A" w:rsidRPr="002F3521" w:rsidRDefault="00025C6A" w:rsidP="00025C6A">
      <w:pPr>
        <w:pStyle w:val="FootnoteText"/>
        <w:ind w:firstLine="720"/>
        <w:jc w:val="both"/>
        <w:rPr>
          <w:rFonts w:ascii="Times New Roman" w:hAnsi="Times New Roman" w:cs="Times New Roman"/>
          <w:lang w:val="en-ID"/>
        </w:rPr>
      </w:pPr>
      <w:r w:rsidRPr="002F3521">
        <w:rPr>
          <w:rStyle w:val="FootnoteReference"/>
          <w:rFonts w:ascii="Times New Roman" w:hAnsi="Times New Roman"/>
        </w:rPr>
        <w:footnoteRef/>
      </w:r>
      <w:r w:rsidRPr="002F3521">
        <w:rPr>
          <w:rFonts w:ascii="Times New Roman" w:hAnsi="Times New Roman" w:cs="Times New Roman"/>
          <w:lang w:val="en-ID"/>
        </w:rPr>
        <w:t>Michael E Porter, “</w:t>
      </w:r>
      <w:r w:rsidRPr="002F3521">
        <w:rPr>
          <w:rFonts w:ascii="Times New Roman" w:hAnsi="Times New Roman" w:cs="Times New Roman"/>
          <w:i/>
          <w:lang w:val="en-ID"/>
        </w:rPr>
        <w:t>Keunggulan Bersaing : Menciptakan dan Mempertahankan Kinerja Unggul</w:t>
      </w:r>
      <w:r w:rsidRPr="002F3521">
        <w:rPr>
          <w:rFonts w:ascii="Times New Roman" w:hAnsi="Times New Roman" w:cs="Times New Roman"/>
          <w:lang w:val="en-ID"/>
        </w:rPr>
        <w:t>”. (Jakarta: Binarupa Aksara, 1994), Hlm. 14</w:t>
      </w:r>
    </w:p>
  </w:footnote>
  <w:footnote w:id="4">
    <w:p w:rsidR="00025C6A" w:rsidRPr="0068207F" w:rsidRDefault="00025C6A" w:rsidP="00025C6A">
      <w:pPr>
        <w:pStyle w:val="FootnoteText"/>
        <w:ind w:firstLine="720"/>
        <w:jc w:val="both"/>
        <w:rPr>
          <w:rFonts w:ascii="Times New Roman" w:hAnsi="Times New Roman" w:cs="Times New Roman"/>
          <w:lang w:val="en-ID"/>
        </w:rPr>
      </w:pPr>
      <w:r w:rsidRPr="0068207F">
        <w:rPr>
          <w:rStyle w:val="FootnoteReference"/>
          <w:rFonts w:ascii="Times New Roman" w:hAnsi="Times New Roman"/>
        </w:rPr>
        <w:footnoteRef/>
      </w:r>
      <w:r w:rsidRPr="003D0A1E">
        <w:rPr>
          <w:rFonts w:ascii="Times New Roman" w:hAnsi="Times New Roman" w:cs="Times New Roman"/>
        </w:rPr>
        <w:t xml:space="preserve">Uswatun Khasanah, </w:t>
      </w:r>
      <w:r w:rsidRPr="003D0A1E">
        <w:rPr>
          <w:rFonts w:ascii="Times New Roman" w:hAnsi="Times New Roman" w:cs="Times New Roman"/>
          <w:i/>
        </w:rPr>
        <w:t>“Diferensiasi dan tingkat pemahaman produk, serta kualitas Sumber Daya Manusia Atas Keputusan Nasabah</w:t>
      </w:r>
      <w:r w:rsidRPr="00903735">
        <w:rPr>
          <w:rFonts w:ascii="Times New Roman" w:hAnsi="Times New Roman" w:cs="Times New Roman"/>
          <w:i/>
        </w:rPr>
        <w:t xml:space="preserve"> Perbankan Syariah”</w:t>
      </w:r>
      <w:r w:rsidRPr="00903735">
        <w:rPr>
          <w:rFonts w:ascii="Times New Roman" w:hAnsi="Times New Roman" w:cs="Times New Roman"/>
        </w:rPr>
        <w:t>. Jurnal Nisbah, Vol. 6, No. 1, 2020, Hlm. 18-19</w:t>
      </w:r>
    </w:p>
  </w:footnote>
  <w:footnote w:id="5">
    <w:p w:rsidR="00025C6A" w:rsidRPr="002F3521" w:rsidRDefault="00025C6A" w:rsidP="00025C6A">
      <w:pPr>
        <w:pStyle w:val="FootnoteText"/>
        <w:ind w:firstLine="720"/>
        <w:jc w:val="both"/>
        <w:rPr>
          <w:lang w:val="en-ID"/>
        </w:rPr>
      </w:pPr>
      <w:r>
        <w:rPr>
          <w:rStyle w:val="FootnoteReference"/>
        </w:rPr>
        <w:footnoteRef/>
      </w:r>
      <w:r>
        <w:t xml:space="preserve">Philip Kotler dan </w:t>
      </w:r>
      <w:r>
        <w:rPr>
          <w:lang w:val="en-ID"/>
        </w:rPr>
        <w:t>Kevin Lane Keller, “</w:t>
      </w:r>
      <w:r w:rsidRPr="002F3521">
        <w:rPr>
          <w:rFonts w:ascii="Times New Roman" w:hAnsi="Times New Roman" w:cs="Times New Roman"/>
          <w:i/>
          <w:lang w:val="en-ID"/>
        </w:rPr>
        <w:t>Manajemen Pemasaran Edisi 12 Jilid 2</w:t>
      </w:r>
      <w:r>
        <w:rPr>
          <w:lang w:val="en-ID"/>
        </w:rPr>
        <w:t>”. (Jakarta: PT Indeks, 2008), Hlm. 9</w:t>
      </w:r>
    </w:p>
  </w:footnote>
  <w:footnote w:id="6">
    <w:p w:rsidR="00025C6A" w:rsidRPr="00916558" w:rsidRDefault="00025C6A" w:rsidP="00025C6A">
      <w:pPr>
        <w:pStyle w:val="FootnoteText"/>
        <w:ind w:firstLine="720"/>
        <w:jc w:val="both"/>
        <w:rPr>
          <w:rFonts w:ascii="Times New Roman" w:hAnsi="Times New Roman" w:cs="Times New Roman"/>
          <w:lang w:val="en-ID"/>
        </w:rPr>
      </w:pPr>
      <w:r>
        <w:rPr>
          <w:rStyle w:val="FootnoteReference"/>
        </w:rPr>
        <w:footnoteRef/>
      </w:r>
      <w:r w:rsidRPr="004431B3">
        <w:rPr>
          <w:rFonts w:ascii="Times New Roman" w:hAnsi="Times New Roman" w:cs="Times New Roman"/>
          <w:lang w:val="en-ID"/>
        </w:rPr>
        <w:t xml:space="preserve">Usmara, </w:t>
      </w:r>
      <w:r w:rsidRPr="004431B3">
        <w:rPr>
          <w:rFonts w:ascii="Times New Roman" w:hAnsi="Times New Roman" w:cs="Times New Roman"/>
          <w:i/>
          <w:lang w:val="en-ID"/>
        </w:rPr>
        <w:t>“Strategi Baru Manajemen Pemasaran”</w:t>
      </w:r>
      <w:r w:rsidRPr="004431B3">
        <w:rPr>
          <w:rFonts w:ascii="Times New Roman" w:hAnsi="Times New Roman" w:cs="Times New Roman"/>
          <w:lang w:val="en-ID"/>
        </w:rPr>
        <w:t>. (Yogyakarta</w:t>
      </w:r>
      <w:r>
        <w:rPr>
          <w:rFonts w:ascii="Times New Roman" w:hAnsi="Times New Roman" w:cs="Times New Roman"/>
          <w:lang w:val="en-ID"/>
        </w:rPr>
        <w:t xml:space="preserve"> : Amara Brooks, 2003), Hlm 118</w:t>
      </w:r>
    </w:p>
  </w:footnote>
  <w:footnote w:id="7">
    <w:p w:rsidR="00025C6A" w:rsidRPr="00916558" w:rsidRDefault="00025C6A" w:rsidP="00025C6A">
      <w:pPr>
        <w:pStyle w:val="FootnoteText"/>
        <w:ind w:firstLine="720"/>
        <w:jc w:val="both"/>
        <w:rPr>
          <w:rFonts w:ascii="Times New Roman" w:hAnsi="Times New Roman" w:cs="Times New Roman"/>
          <w:lang w:val="en-ID"/>
        </w:rPr>
      </w:pPr>
      <w:r w:rsidRPr="00916558">
        <w:rPr>
          <w:rStyle w:val="FootnoteReference"/>
          <w:rFonts w:ascii="Times New Roman" w:hAnsi="Times New Roman"/>
        </w:rPr>
        <w:footnoteRef/>
      </w:r>
      <w:r w:rsidRPr="00916558">
        <w:rPr>
          <w:rFonts w:ascii="Times New Roman" w:hAnsi="Times New Roman" w:cs="Times New Roman"/>
          <w:lang w:val="en-ID"/>
        </w:rPr>
        <w:t>Arsya</w:t>
      </w:r>
      <w:r>
        <w:rPr>
          <w:rFonts w:ascii="Times New Roman" w:hAnsi="Times New Roman" w:cs="Times New Roman"/>
          <w:lang w:val="en-ID"/>
        </w:rPr>
        <w:t>d</w:t>
      </w:r>
      <w:r w:rsidRPr="00916558">
        <w:rPr>
          <w:rFonts w:ascii="Times New Roman" w:hAnsi="Times New Roman" w:cs="Times New Roman"/>
          <w:lang w:val="en-ID"/>
        </w:rPr>
        <w:t xml:space="preserve">, Samsyir dan Sri Astuti, </w:t>
      </w:r>
      <w:r w:rsidRPr="00916558">
        <w:rPr>
          <w:rFonts w:ascii="Times New Roman" w:hAnsi="Times New Roman" w:cs="Times New Roman"/>
          <w:i/>
          <w:lang w:val="en-ID"/>
        </w:rPr>
        <w:t>“Pengaruh Customer Relationship Marketing, Keunggulan Produk  dan Nilai Nasabah Terhadap Kepuasan dan Loyalitas Nasabah Bank Riau Syariah Pekanbaru”.</w:t>
      </w:r>
      <w:r w:rsidRPr="00916558">
        <w:rPr>
          <w:rFonts w:ascii="Times New Roman" w:hAnsi="Times New Roman" w:cs="Times New Roman"/>
          <w:lang w:val="en-ID"/>
        </w:rPr>
        <w:t xml:space="preserve"> Jurnal Ekonomi, Vol. 25, No. 1, 2017, Hlm. 20</w:t>
      </w:r>
    </w:p>
  </w:footnote>
  <w:footnote w:id="8">
    <w:p w:rsidR="00025C6A" w:rsidRPr="00FC773E" w:rsidRDefault="00025C6A" w:rsidP="00025C6A">
      <w:pPr>
        <w:pStyle w:val="FootnoteText"/>
        <w:ind w:firstLine="720"/>
        <w:rPr>
          <w:rFonts w:ascii="Times New Roman" w:hAnsi="Times New Roman" w:cs="Times New Roman"/>
          <w:lang w:val="en-ID"/>
        </w:rPr>
      </w:pPr>
      <w:r w:rsidRPr="00FC773E">
        <w:rPr>
          <w:rStyle w:val="FootnoteReference"/>
          <w:rFonts w:ascii="Times New Roman" w:hAnsi="Times New Roman"/>
        </w:rPr>
        <w:footnoteRef/>
      </w:r>
      <w:r w:rsidRPr="00FC773E">
        <w:rPr>
          <w:rFonts w:ascii="Times New Roman" w:hAnsi="Times New Roman" w:cs="Times New Roman"/>
          <w:lang w:val="en-ID"/>
        </w:rPr>
        <w:t xml:space="preserve">Roni Andespa, </w:t>
      </w:r>
      <w:r w:rsidRPr="00FC773E">
        <w:rPr>
          <w:rFonts w:ascii="Times New Roman" w:hAnsi="Times New Roman" w:cs="Times New Roman"/>
          <w:i/>
          <w:lang w:val="en-ID"/>
        </w:rPr>
        <w:t xml:space="preserve">“Menciptakan Nilai untuk Nasabah dengan Strategi Customer Relationship Marketing”. </w:t>
      </w:r>
      <w:r w:rsidRPr="00FC773E">
        <w:rPr>
          <w:rFonts w:ascii="Times New Roman" w:hAnsi="Times New Roman" w:cs="Times New Roman"/>
          <w:lang w:val="en-ID"/>
        </w:rPr>
        <w:t>Jurnal Ekonomi dan Bisnis: Riau Economic and Business Revie</w:t>
      </w:r>
      <w:r>
        <w:rPr>
          <w:rFonts w:ascii="Times New Roman" w:hAnsi="Times New Roman" w:cs="Times New Roman"/>
          <w:lang w:val="en-ID"/>
        </w:rPr>
        <w:t>w, Vol. 4, No. 1, 2013, Hlm. 11</w:t>
      </w:r>
    </w:p>
  </w:footnote>
  <w:footnote w:id="9">
    <w:p w:rsidR="00025C6A" w:rsidRPr="00C6410D" w:rsidRDefault="00025C6A" w:rsidP="00025C6A">
      <w:pPr>
        <w:pStyle w:val="FootnoteText"/>
        <w:ind w:firstLine="720"/>
        <w:jc w:val="both"/>
        <w:rPr>
          <w:lang w:val="en-ID"/>
        </w:rPr>
      </w:pPr>
      <w:r>
        <w:rPr>
          <w:rStyle w:val="FootnoteReference"/>
        </w:rPr>
        <w:footnoteRef/>
      </w:r>
      <w:r>
        <w:rPr>
          <w:lang w:val="en-ID"/>
        </w:rPr>
        <w:t xml:space="preserve">Iskawanto kurniawan dan Muchsin, </w:t>
      </w:r>
      <w:r w:rsidRPr="00DE657C">
        <w:rPr>
          <w:rFonts w:ascii="Times New Roman" w:hAnsi="Times New Roman" w:cs="Times New Roman"/>
          <w:i/>
          <w:lang w:val="en-ID"/>
        </w:rPr>
        <w:t xml:space="preserve">“Pengaruh Nilai Nasabah, Kualitas Pelayanan, dan Kualitas Hubungan Terhadap Kepuasan Nasabah Serta Implikasinya Terhadap Loyalitas Nasabah Bank Syariah </w:t>
      </w:r>
      <w:r w:rsidRPr="00DE657C">
        <w:rPr>
          <w:rFonts w:ascii="Times New Roman" w:hAnsi="Times New Roman" w:cs="Times New Roman"/>
          <w:lang w:val="en-ID"/>
        </w:rPr>
        <w:t>Mandiri</w:t>
      </w:r>
      <w:r w:rsidRPr="00DE657C">
        <w:rPr>
          <w:lang w:val="en-ID"/>
        </w:rPr>
        <w:t>”.</w:t>
      </w:r>
      <w:r>
        <w:rPr>
          <w:lang w:val="en-ID"/>
        </w:rPr>
        <w:t xml:space="preserve"> Jurnal Manajemen dan Bisnis Sriwijaya, Vol. 13, No.2, 2015, Hlm 11 </w:t>
      </w:r>
    </w:p>
  </w:footnote>
  <w:footnote w:id="10">
    <w:p w:rsidR="00025C6A" w:rsidRPr="001C1E6B" w:rsidRDefault="00025C6A" w:rsidP="00025C6A">
      <w:pPr>
        <w:pStyle w:val="FootnoteText"/>
        <w:ind w:firstLine="720"/>
        <w:jc w:val="both"/>
        <w:rPr>
          <w:rFonts w:ascii="Times New Roman" w:hAnsi="Times New Roman" w:cs="Times New Roman"/>
          <w:lang w:val="en-ID"/>
        </w:rPr>
      </w:pPr>
      <w:r w:rsidRPr="001C1E6B">
        <w:rPr>
          <w:rStyle w:val="FootnoteReference"/>
          <w:rFonts w:ascii="Times New Roman" w:hAnsi="Times New Roman"/>
        </w:rPr>
        <w:footnoteRef/>
      </w:r>
      <w:r w:rsidRPr="001C1E6B">
        <w:rPr>
          <w:rFonts w:ascii="Times New Roman" w:hAnsi="Times New Roman" w:cs="Times New Roman"/>
          <w:lang w:val="en-ID"/>
        </w:rPr>
        <w:t xml:space="preserve">Ahmad Rifiq, </w:t>
      </w:r>
      <w:r w:rsidRPr="001C1E6B">
        <w:rPr>
          <w:rFonts w:ascii="Times New Roman" w:hAnsi="Times New Roman" w:cs="Times New Roman"/>
          <w:i/>
          <w:lang w:val="en-ID"/>
        </w:rPr>
        <w:t>“Fiqih Kontekstual”.</w:t>
      </w:r>
      <w:r w:rsidRPr="001C1E6B">
        <w:rPr>
          <w:rFonts w:ascii="Times New Roman" w:hAnsi="Times New Roman" w:cs="Times New Roman"/>
          <w:lang w:val="en-ID"/>
        </w:rPr>
        <w:t xml:space="preserve"> (Yogyakarta: Pustaka Pelajar, 2004), Hlm. 153</w:t>
      </w:r>
    </w:p>
  </w:footnote>
  <w:footnote w:id="11">
    <w:p w:rsidR="00025C6A" w:rsidRPr="00C537D3" w:rsidRDefault="00025C6A" w:rsidP="00025C6A">
      <w:pPr>
        <w:pStyle w:val="FootnoteText"/>
        <w:ind w:firstLine="720"/>
        <w:jc w:val="both"/>
        <w:rPr>
          <w:rFonts w:ascii="Times New Roman" w:hAnsi="Times New Roman" w:cs="Times New Roman"/>
          <w:lang w:val="en-ID"/>
        </w:rPr>
      </w:pPr>
      <w:r w:rsidRPr="00C537D3">
        <w:rPr>
          <w:rStyle w:val="FootnoteReference"/>
          <w:rFonts w:ascii="Times New Roman" w:hAnsi="Times New Roman"/>
        </w:rPr>
        <w:footnoteRef/>
      </w:r>
      <w:r w:rsidRPr="00C537D3">
        <w:rPr>
          <w:rFonts w:ascii="Times New Roman" w:hAnsi="Times New Roman" w:cs="Times New Roman"/>
          <w:lang w:val="en-ID"/>
        </w:rPr>
        <w:t xml:space="preserve">Andiwarman Karim, </w:t>
      </w:r>
      <w:r w:rsidRPr="00C537D3">
        <w:rPr>
          <w:rFonts w:ascii="Times New Roman" w:hAnsi="Times New Roman" w:cs="Times New Roman"/>
          <w:i/>
          <w:lang w:val="en-ID"/>
        </w:rPr>
        <w:t>“Bank Islam, Analisis Fiqih dan keuangan”</w:t>
      </w:r>
      <w:r w:rsidRPr="00C537D3">
        <w:rPr>
          <w:rFonts w:ascii="Times New Roman" w:hAnsi="Times New Roman" w:cs="Times New Roman"/>
          <w:lang w:val="en-ID"/>
        </w:rPr>
        <w:t>. (Jakarta: PT Raja Grafindo Persada, 2004), Hlm. 203</w:t>
      </w:r>
    </w:p>
  </w:footnote>
  <w:footnote w:id="12">
    <w:p w:rsidR="00025C6A" w:rsidRPr="0040582B" w:rsidRDefault="00025C6A" w:rsidP="00025C6A">
      <w:pPr>
        <w:pStyle w:val="FootnoteText"/>
        <w:ind w:firstLine="720"/>
        <w:jc w:val="both"/>
        <w:rPr>
          <w:rFonts w:ascii="Times New Roman" w:hAnsi="Times New Roman" w:cs="Times New Roman"/>
          <w:lang w:val="en-ID"/>
        </w:rPr>
      </w:pPr>
      <w:r w:rsidRPr="0040582B">
        <w:rPr>
          <w:rStyle w:val="FootnoteReference"/>
          <w:rFonts w:ascii="Times New Roman" w:hAnsi="Times New Roman"/>
        </w:rPr>
        <w:footnoteRef/>
      </w:r>
      <w:r w:rsidRPr="0040582B">
        <w:rPr>
          <w:rFonts w:ascii="Times New Roman" w:hAnsi="Times New Roman" w:cs="Times New Roman"/>
          <w:lang w:val="en-ID"/>
        </w:rPr>
        <w:t xml:space="preserve">Pemerintah Indonesia, </w:t>
      </w:r>
      <w:r w:rsidRPr="0040582B">
        <w:rPr>
          <w:rFonts w:ascii="Times New Roman" w:hAnsi="Times New Roman" w:cs="Times New Roman"/>
          <w:i/>
          <w:lang w:val="en-ID"/>
        </w:rPr>
        <w:t>“Undang-undang Republik Indonesia Nomor 10 Tahun 1998 Tentang Perubahan Atas Undang –undang Nomor 7 Tahun 1992 Tentang Perbankan”. (</w:t>
      </w:r>
      <w:r>
        <w:rPr>
          <w:rFonts w:ascii="Times New Roman" w:hAnsi="Times New Roman" w:cs="Times New Roman"/>
          <w:lang w:val="en-ID"/>
        </w:rPr>
        <w:t>Jakarta : 1998)</w:t>
      </w:r>
    </w:p>
  </w:footnote>
  <w:footnote w:id="13">
    <w:p w:rsidR="00025C6A" w:rsidRPr="00E847B0" w:rsidRDefault="00025C6A" w:rsidP="00025C6A">
      <w:pPr>
        <w:pStyle w:val="FootnoteText"/>
        <w:ind w:firstLine="720"/>
        <w:jc w:val="both"/>
        <w:rPr>
          <w:rFonts w:ascii="Times New Roman" w:hAnsi="Times New Roman" w:cs="Times New Roman"/>
          <w:lang w:val="en-ID"/>
        </w:rPr>
      </w:pPr>
      <w:r w:rsidRPr="00E847B0">
        <w:rPr>
          <w:rStyle w:val="FootnoteReference"/>
          <w:rFonts w:ascii="Times New Roman" w:hAnsi="Times New Roman"/>
        </w:rPr>
        <w:footnoteRef/>
      </w:r>
      <w:r w:rsidRPr="00E847B0">
        <w:rPr>
          <w:rFonts w:ascii="Times New Roman" w:hAnsi="Times New Roman" w:cs="Times New Roman"/>
          <w:lang w:val="en-ID"/>
        </w:rPr>
        <w:t xml:space="preserve">Ismail, </w:t>
      </w:r>
      <w:r w:rsidRPr="00E847B0">
        <w:rPr>
          <w:rFonts w:ascii="Times New Roman" w:hAnsi="Times New Roman" w:cs="Times New Roman"/>
          <w:i/>
          <w:lang w:val="en-ID"/>
        </w:rPr>
        <w:t xml:space="preserve">“Perbankan Syariah”. </w:t>
      </w:r>
      <w:r w:rsidRPr="00E847B0">
        <w:rPr>
          <w:rFonts w:ascii="Times New Roman" w:hAnsi="Times New Roman" w:cs="Times New Roman"/>
          <w:lang w:val="en-ID"/>
        </w:rPr>
        <w:t>(Jakarta : Kencana Pre</w:t>
      </w:r>
      <w:r>
        <w:rPr>
          <w:rFonts w:ascii="Times New Roman" w:hAnsi="Times New Roman" w:cs="Times New Roman"/>
          <w:lang w:val="en-ID"/>
        </w:rPr>
        <w:t>nada Media Group, 2013), Hlm. 4</w:t>
      </w:r>
    </w:p>
  </w:footnote>
  <w:footnote w:id="14">
    <w:p w:rsidR="00025C6A" w:rsidRPr="00E847B0" w:rsidRDefault="00025C6A" w:rsidP="00025C6A">
      <w:pPr>
        <w:pStyle w:val="FootnoteText"/>
        <w:ind w:firstLine="720"/>
        <w:jc w:val="both"/>
        <w:rPr>
          <w:rFonts w:ascii="Times New Roman" w:hAnsi="Times New Roman" w:cs="Times New Roman"/>
          <w:lang w:val="en-ID"/>
        </w:rPr>
      </w:pPr>
      <w:r w:rsidRPr="00E847B0">
        <w:rPr>
          <w:rStyle w:val="FootnoteReference"/>
          <w:rFonts w:ascii="Times New Roman" w:hAnsi="Times New Roman"/>
        </w:rPr>
        <w:footnoteRef/>
      </w:r>
      <w:r w:rsidRPr="00E847B0">
        <w:rPr>
          <w:rFonts w:ascii="Times New Roman" w:hAnsi="Times New Roman" w:cs="Times New Roman"/>
          <w:lang w:val="en-ID"/>
        </w:rPr>
        <w:t>Ibid., 4</w:t>
      </w:r>
    </w:p>
  </w:footnote>
  <w:footnote w:id="15">
    <w:p w:rsidR="00025C6A" w:rsidRPr="002F3521" w:rsidRDefault="00025C6A" w:rsidP="00025C6A">
      <w:pPr>
        <w:pStyle w:val="FootnoteText"/>
        <w:ind w:firstLine="720"/>
        <w:jc w:val="both"/>
        <w:rPr>
          <w:lang w:val="en-ID"/>
        </w:rPr>
      </w:pPr>
      <w:r>
        <w:rPr>
          <w:rStyle w:val="FootnoteReference"/>
        </w:rPr>
        <w:footnoteRef/>
      </w:r>
      <w:r w:rsidRPr="00D76E4E">
        <w:rPr>
          <w:rFonts w:ascii="Times New Roman" w:hAnsi="Times New Roman" w:cs="Times New Roman"/>
          <w:lang w:val="en-ID"/>
        </w:rPr>
        <w:t xml:space="preserve">Wirdayani Wahab, </w:t>
      </w:r>
      <w:r w:rsidRPr="00D76E4E">
        <w:rPr>
          <w:rFonts w:ascii="Times New Roman" w:hAnsi="Times New Roman" w:cs="Times New Roman"/>
          <w:i/>
          <w:lang w:val="en-ID"/>
        </w:rPr>
        <w:t xml:space="preserve">“Pengaruh Tingkat Bagi Hasil Terhadap Minat Menabung di Bank Syariah”. </w:t>
      </w:r>
      <w:r w:rsidRPr="00D76E4E">
        <w:rPr>
          <w:rFonts w:ascii="Times New Roman" w:hAnsi="Times New Roman" w:cs="Times New Roman"/>
          <w:lang w:val="en-ID"/>
        </w:rPr>
        <w:t>Jurnal JEBI (Jurnal Ekonomi dan Bisnis Islam), Vol. 1, No.2, 2016, Hlm. 4</w:t>
      </w:r>
    </w:p>
  </w:footnote>
  <w:footnote w:id="16">
    <w:p w:rsidR="00025C6A" w:rsidRPr="000037AB" w:rsidRDefault="00025C6A" w:rsidP="00025C6A">
      <w:pPr>
        <w:pStyle w:val="FootnoteText"/>
        <w:ind w:firstLine="720"/>
        <w:jc w:val="both"/>
        <w:rPr>
          <w:rFonts w:ascii="Times New Roman" w:hAnsi="Times New Roman" w:cs="Times New Roman"/>
          <w:lang w:val="en-ID"/>
        </w:rPr>
      </w:pPr>
      <w:r w:rsidRPr="000037AB">
        <w:rPr>
          <w:rStyle w:val="FootnoteReference"/>
          <w:rFonts w:ascii="Times New Roman" w:hAnsi="Times New Roman"/>
        </w:rPr>
        <w:footnoteRef/>
      </w:r>
      <w:r w:rsidRPr="000037AB">
        <w:rPr>
          <w:rFonts w:ascii="Times New Roman" w:hAnsi="Times New Roman" w:cs="Times New Roman"/>
          <w:lang w:val="en-ID"/>
        </w:rPr>
        <w:t xml:space="preserve">Sangadji, Etta Mamang dan Sopiah, </w:t>
      </w:r>
      <w:r w:rsidRPr="000037AB">
        <w:rPr>
          <w:rFonts w:ascii="Times New Roman" w:hAnsi="Times New Roman" w:cs="Times New Roman"/>
          <w:i/>
          <w:lang w:val="en-ID"/>
        </w:rPr>
        <w:t>“prilaku konsumen”.</w:t>
      </w:r>
      <w:r w:rsidRPr="000037AB">
        <w:rPr>
          <w:rFonts w:ascii="Times New Roman" w:hAnsi="Times New Roman" w:cs="Times New Roman"/>
          <w:lang w:val="en-ID"/>
        </w:rPr>
        <w:t xml:space="preserve"> (Yogyakarta: Andi Offiset, 2013), Hlm.203</w:t>
      </w:r>
    </w:p>
  </w:footnote>
  <w:footnote w:id="17">
    <w:p w:rsidR="00025C6A" w:rsidRPr="00976625" w:rsidRDefault="00025C6A" w:rsidP="00025C6A">
      <w:pPr>
        <w:pStyle w:val="FootnoteText"/>
        <w:ind w:firstLine="720"/>
        <w:jc w:val="both"/>
        <w:rPr>
          <w:rFonts w:ascii="Times New Roman" w:hAnsi="Times New Roman" w:cs="Times New Roman"/>
          <w:lang w:val="en-ID"/>
        </w:rPr>
      </w:pPr>
      <w:r w:rsidRPr="00976625">
        <w:rPr>
          <w:rStyle w:val="FootnoteReference"/>
          <w:rFonts w:ascii="Times New Roman" w:hAnsi="Times New Roman"/>
        </w:rPr>
        <w:footnoteRef/>
      </w:r>
      <w:r w:rsidRPr="00976625">
        <w:rPr>
          <w:rFonts w:ascii="Times New Roman" w:hAnsi="Times New Roman" w:cs="Times New Roman"/>
          <w:lang w:val="en-ID"/>
        </w:rPr>
        <w:t xml:space="preserve">Sumarni, Murti, </w:t>
      </w:r>
      <w:r w:rsidRPr="00976625">
        <w:rPr>
          <w:rFonts w:ascii="Times New Roman" w:hAnsi="Times New Roman" w:cs="Times New Roman"/>
          <w:i/>
          <w:lang w:val="en-ID"/>
        </w:rPr>
        <w:t xml:space="preserve">“Manajemen Pemasaran Bank”. </w:t>
      </w:r>
      <w:r w:rsidRPr="00976625">
        <w:rPr>
          <w:rFonts w:ascii="Times New Roman" w:hAnsi="Times New Roman" w:cs="Times New Roman"/>
          <w:lang w:val="en-ID"/>
        </w:rPr>
        <w:t>(Yogyakarta</w:t>
      </w:r>
      <w:r>
        <w:rPr>
          <w:rFonts w:ascii="Times New Roman" w:hAnsi="Times New Roman" w:cs="Times New Roman"/>
          <w:lang w:val="en-ID"/>
        </w:rPr>
        <w:t xml:space="preserve"> : Liberty, 2002), Hlm. 225-226</w:t>
      </w:r>
    </w:p>
  </w:footnote>
  <w:footnote w:id="18">
    <w:p w:rsidR="00025C6A" w:rsidRPr="00C85F27" w:rsidRDefault="00025C6A" w:rsidP="00025C6A">
      <w:pPr>
        <w:pStyle w:val="FootnoteText"/>
        <w:ind w:firstLine="720"/>
        <w:jc w:val="both"/>
        <w:rPr>
          <w:rFonts w:ascii="Times New Roman" w:hAnsi="Times New Roman" w:cs="Times New Roman"/>
          <w:lang w:val="en-ID"/>
        </w:rPr>
      </w:pPr>
      <w:r w:rsidRPr="00C85F27">
        <w:rPr>
          <w:rStyle w:val="FootnoteReference"/>
          <w:rFonts w:ascii="Times New Roman" w:hAnsi="Times New Roman"/>
        </w:rPr>
        <w:footnoteRef/>
      </w:r>
      <w:r w:rsidRPr="00C85F27">
        <w:rPr>
          <w:rFonts w:ascii="Times New Roman" w:hAnsi="Times New Roman" w:cs="Times New Roman"/>
          <w:lang w:val="en-ID"/>
        </w:rPr>
        <w:t xml:space="preserve">Adam, Muhammad, </w:t>
      </w:r>
      <w:r w:rsidRPr="00C57492">
        <w:rPr>
          <w:rFonts w:ascii="Times New Roman" w:hAnsi="Times New Roman" w:cs="Times New Roman"/>
          <w:i/>
          <w:lang w:val="en-ID"/>
        </w:rPr>
        <w:t>“Manajemen Pemasaran Jasa Teori dan Aplikasi”.</w:t>
      </w:r>
      <w:r w:rsidRPr="00C85F27">
        <w:rPr>
          <w:rFonts w:ascii="Times New Roman" w:hAnsi="Times New Roman" w:cs="Times New Roman"/>
          <w:lang w:val="en-ID"/>
        </w:rPr>
        <w:t xml:space="preserve"> (Bandung: Alfabeta, 2015), Hlm. 17-18</w:t>
      </w:r>
    </w:p>
  </w:footnote>
  <w:footnote w:id="19">
    <w:p w:rsidR="00025C6A" w:rsidRPr="00C57492" w:rsidRDefault="00025C6A" w:rsidP="00025C6A">
      <w:pPr>
        <w:pStyle w:val="FootnoteText"/>
        <w:ind w:firstLine="720"/>
        <w:jc w:val="both"/>
        <w:rPr>
          <w:rFonts w:ascii="Times New Roman" w:hAnsi="Times New Roman" w:cs="Times New Roman"/>
          <w:lang w:val="en-ID"/>
        </w:rPr>
      </w:pPr>
      <w:r w:rsidRPr="00C57492">
        <w:rPr>
          <w:rStyle w:val="FootnoteReference"/>
          <w:rFonts w:ascii="Times New Roman" w:hAnsi="Times New Roman"/>
        </w:rPr>
        <w:footnoteRef/>
      </w:r>
      <w:r w:rsidRPr="00C57492">
        <w:rPr>
          <w:rFonts w:ascii="Times New Roman" w:hAnsi="Times New Roman" w:cs="Times New Roman"/>
          <w:lang w:val="en-ID"/>
        </w:rPr>
        <w:t xml:space="preserve">Nadia Agustina dan Achmad Fauzi DH, </w:t>
      </w:r>
      <w:r w:rsidRPr="00C57492">
        <w:rPr>
          <w:rFonts w:ascii="Times New Roman" w:hAnsi="Times New Roman" w:cs="Times New Roman"/>
          <w:i/>
          <w:lang w:val="en-ID"/>
        </w:rPr>
        <w:t>“Pengaruh Kepuasan Pelanggan, Biaya Beralih, dan Kepercayaan Merek Terhadap Loyalitas Pelanggan”.</w:t>
      </w:r>
      <w:r w:rsidRPr="00C57492">
        <w:rPr>
          <w:rFonts w:ascii="Times New Roman" w:hAnsi="Times New Roman" w:cs="Times New Roman"/>
          <w:lang w:val="en-ID"/>
        </w:rPr>
        <w:t xml:space="preserve"> Jurnal Administrasi Bisnis, Vol. 64, No. 1, 2018, Hlm. 95</w:t>
      </w:r>
    </w:p>
  </w:footnote>
  <w:footnote w:id="20">
    <w:p w:rsidR="00025C6A" w:rsidRPr="006067D4" w:rsidRDefault="00025C6A" w:rsidP="00025C6A">
      <w:pPr>
        <w:pStyle w:val="FootnoteText"/>
        <w:ind w:firstLine="720"/>
        <w:jc w:val="both"/>
        <w:rPr>
          <w:rFonts w:ascii="Times New Roman" w:hAnsi="Times New Roman" w:cs="Times New Roman"/>
          <w:lang w:val="en-ID"/>
        </w:rPr>
      </w:pPr>
      <w:r w:rsidRPr="006067D4">
        <w:rPr>
          <w:rStyle w:val="FootnoteReference"/>
          <w:rFonts w:ascii="Times New Roman" w:hAnsi="Times New Roman"/>
        </w:rPr>
        <w:footnoteRef/>
      </w:r>
      <w:r w:rsidRPr="006067D4">
        <w:rPr>
          <w:rFonts w:ascii="Times New Roman" w:hAnsi="Times New Roman" w:cs="Times New Roman"/>
        </w:rPr>
        <w:t xml:space="preserve"> Dr. Sugiyono, </w:t>
      </w:r>
      <w:r w:rsidRPr="006067D4">
        <w:rPr>
          <w:rFonts w:ascii="Times New Roman" w:hAnsi="Times New Roman" w:cs="Times New Roman"/>
          <w:i/>
        </w:rPr>
        <w:t xml:space="preserve">“Metode Penelitian Kuantitatif”. </w:t>
      </w:r>
      <w:r w:rsidRPr="006067D4">
        <w:rPr>
          <w:rFonts w:ascii="Times New Roman" w:hAnsi="Times New Roman" w:cs="Times New Roman"/>
        </w:rPr>
        <w:t>(Jakarta ; ALFA</w:t>
      </w:r>
      <w:r>
        <w:rPr>
          <w:rFonts w:ascii="Times New Roman" w:hAnsi="Times New Roman" w:cs="Times New Roman"/>
        </w:rPr>
        <w:t>BETA, 2019), Hlm. 99</w:t>
      </w:r>
    </w:p>
  </w:footnote>
  <w:footnote w:id="21">
    <w:p w:rsidR="00025C6A" w:rsidRPr="006067D4" w:rsidRDefault="00025C6A" w:rsidP="00025C6A">
      <w:pPr>
        <w:pStyle w:val="FootnoteText"/>
        <w:ind w:firstLine="720"/>
        <w:jc w:val="both"/>
        <w:rPr>
          <w:rFonts w:ascii="Times New Roman" w:hAnsi="Times New Roman" w:cs="Times New Roman"/>
          <w:lang w:val="en-ID"/>
        </w:rPr>
      </w:pPr>
      <w:r w:rsidRPr="006067D4">
        <w:rPr>
          <w:rStyle w:val="FootnoteReference"/>
          <w:rFonts w:ascii="Times New Roman" w:hAnsi="Times New Roman"/>
        </w:rPr>
        <w:footnoteRef/>
      </w:r>
      <w:r>
        <w:rPr>
          <w:rFonts w:ascii="Times New Roman" w:hAnsi="Times New Roman" w:cs="Times New Roman"/>
          <w:lang w:val="en-ID"/>
        </w:rPr>
        <w:t>Ferdinand, Augusty TAE</w:t>
      </w:r>
      <w:r w:rsidRPr="006067D4">
        <w:rPr>
          <w:rFonts w:ascii="Times New Roman" w:hAnsi="Times New Roman" w:cs="Times New Roman"/>
          <w:lang w:val="en-ID"/>
        </w:rPr>
        <w:t xml:space="preserve">, </w:t>
      </w:r>
      <w:r>
        <w:rPr>
          <w:rFonts w:ascii="Times New Roman" w:hAnsi="Times New Roman" w:cs="Times New Roman"/>
          <w:lang w:val="en-ID"/>
        </w:rPr>
        <w:t>“</w:t>
      </w:r>
      <w:r w:rsidRPr="006067D4">
        <w:rPr>
          <w:rFonts w:ascii="Times New Roman" w:hAnsi="Times New Roman" w:cs="Times New Roman"/>
          <w:i/>
          <w:lang w:val="en-ID"/>
        </w:rPr>
        <w:t>Manajemen Pemasara</w:t>
      </w:r>
      <w:r>
        <w:rPr>
          <w:rFonts w:ascii="Times New Roman" w:hAnsi="Times New Roman" w:cs="Times New Roman"/>
          <w:i/>
          <w:lang w:val="en-ID"/>
        </w:rPr>
        <w:t xml:space="preserve">n”.  </w:t>
      </w:r>
      <w:r>
        <w:rPr>
          <w:rFonts w:ascii="Times New Roman" w:hAnsi="Times New Roman" w:cs="Times New Roman"/>
          <w:lang w:val="en-ID"/>
        </w:rPr>
        <w:t>(Semarang: UNDIP, 2000), hlm. 247</w:t>
      </w:r>
    </w:p>
  </w:footnote>
  <w:footnote w:id="22">
    <w:p w:rsidR="00025C6A" w:rsidRPr="005712ED" w:rsidRDefault="00025C6A" w:rsidP="00025C6A">
      <w:pPr>
        <w:pStyle w:val="FootnoteText"/>
        <w:ind w:firstLine="720"/>
        <w:jc w:val="both"/>
        <w:rPr>
          <w:rFonts w:ascii="Times New Roman" w:hAnsi="Times New Roman" w:cs="Times New Roman"/>
          <w:lang w:val="en-ID"/>
        </w:rPr>
      </w:pPr>
      <w:r w:rsidRPr="005712ED">
        <w:rPr>
          <w:rStyle w:val="FootnoteReference"/>
          <w:rFonts w:ascii="Times New Roman" w:hAnsi="Times New Roman"/>
        </w:rPr>
        <w:footnoteRef/>
      </w:r>
      <w:r w:rsidRPr="005712ED">
        <w:rPr>
          <w:rFonts w:ascii="Times New Roman" w:hAnsi="Times New Roman" w:cs="Times New Roman"/>
          <w:lang w:val="en-ID"/>
        </w:rPr>
        <w:t xml:space="preserve">Tjiptono, F. dan Chandra, G, </w:t>
      </w:r>
      <w:r w:rsidRPr="005712ED">
        <w:rPr>
          <w:rFonts w:ascii="Times New Roman" w:hAnsi="Times New Roman" w:cs="Times New Roman"/>
          <w:i/>
          <w:lang w:val="en-ID"/>
        </w:rPr>
        <w:t xml:space="preserve">Service Quality dan Satisfaction, </w:t>
      </w:r>
      <w:r w:rsidRPr="005712ED">
        <w:rPr>
          <w:rFonts w:ascii="Times New Roman" w:hAnsi="Times New Roman" w:cs="Times New Roman"/>
          <w:lang w:val="en-ID"/>
        </w:rPr>
        <w:t>(Yogyakarta : ANDI, 2007), hlm. 48</w:t>
      </w:r>
    </w:p>
  </w:footnote>
  <w:footnote w:id="23">
    <w:p w:rsidR="00025C6A" w:rsidRPr="00A206F4" w:rsidRDefault="00025C6A" w:rsidP="00025C6A">
      <w:pPr>
        <w:pStyle w:val="FootnoteText"/>
        <w:ind w:firstLine="720"/>
        <w:jc w:val="both"/>
        <w:rPr>
          <w:rFonts w:ascii="Times New Roman" w:hAnsi="Times New Roman" w:cs="Times New Roman"/>
          <w:lang w:val="en-ID"/>
        </w:rPr>
      </w:pPr>
      <w:r w:rsidRPr="00A206F4">
        <w:rPr>
          <w:rStyle w:val="FootnoteReference"/>
          <w:rFonts w:ascii="Times New Roman" w:hAnsi="Times New Roman"/>
        </w:rPr>
        <w:footnoteRef/>
      </w:r>
      <w:r w:rsidRPr="00A206F4">
        <w:rPr>
          <w:rFonts w:ascii="Times New Roman" w:hAnsi="Times New Roman" w:cs="Times New Roman"/>
          <w:lang w:val="en-ID"/>
        </w:rPr>
        <w:t>Ir. H. Arviyan Arifin, “</w:t>
      </w:r>
      <w:r w:rsidRPr="00A206F4">
        <w:rPr>
          <w:rFonts w:ascii="Times New Roman" w:hAnsi="Times New Roman" w:cs="Times New Roman"/>
          <w:i/>
          <w:lang w:val="en-ID"/>
        </w:rPr>
        <w:t xml:space="preserve">Islamic Banking Sistem Bank Islam Bukan Hanya Solusi Menghadapi Krisis Namun Solusi dan Menghadapi Berbagai Persoalan Perbankan dan Ekonomi Global”. </w:t>
      </w:r>
      <w:r w:rsidRPr="00A206F4">
        <w:rPr>
          <w:rFonts w:ascii="Times New Roman" w:hAnsi="Times New Roman" w:cs="Times New Roman"/>
          <w:lang w:val="en-ID"/>
        </w:rPr>
        <w:t>(Jakarta: PT. Bumi Aksara, 2010), Hlm. 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175CE"/>
    <w:multiLevelType w:val="hybridMultilevel"/>
    <w:tmpl w:val="B3344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C6A"/>
    <w:rsid w:val="00025C6A"/>
    <w:rsid w:val="00853915"/>
    <w:rsid w:val="00CD1AD8"/>
    <w:rsid w:val="00DD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C6A"/>
    <w:pPr>
      <w:spacing w:line="480" w:lineRule="auto"/>
      <w:ind w:left="720"/>
      <w:contextualSpacing/>
    </w:pPr>
    <w:rPr>
      <w:rFonts w:eastAsia="Times New Roman"/>
    </w:rPr>
  </w:style>
  <w:style w:type="paragraph" w:styleId="FootnoteText">
    <w:name w:val="footnote text"/>
    <w:basedOn w:val="Normal"/>
    <w:link w:val="FootnoteTextChar"/>
    <w:uiPriority w:val="99"/>
    <w:unhideWhenUsed/>
    <w:rsid w:val="00025C6A"/>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025C6A"/>
    <w:rPr>
      <w:rFonts w:eastAsia="Times New Roman"/>
      <w:sz w:val="20"/>
      <w:szCs w:val="20"/>
    </w:rPr>
  </w:style>
  <w:style w:type="character" w:styleId="FootnoteReference">
    <w:name w:val="footnote reference"/>
    <w:basedOn w:val="DefaultParagraphFont"/>
    <w:uiPriority w:val="99"/>
    <w:semiHidden/>
    <w:unhideWhenUsed/>
    <w:rsid w:val="00025C6A"/>
    <w:rPr>
      <w:rFonts w:cs="Times New Roman"/>
      <w:vertAlign w:val="superscript"/>
    </w:rPr>
  </w:style>
  <w:style w:type="table" w:styleId="TableGrid">
    <w:name w:val="Table Grid"/>
    <w:basedOn w:val="TableNormal"/>
    <w:uiPriority w:val="39"/>
    <w:rsid w:val="00025C6A"/>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C6A"/>
    <w:pPr>
      <w:spacing w:line="480" w:lineRule="auto"/>
      <w:ind w:left="720"/>
      <w:contextualSpacing/>
    </w:pPr>
    <w:rPr>
      <w:rFonts w:eastAsia="Times New Roman"/>
    </w:rPr>
  </w:style>
  <w:style w:type="paragraph" w:styleId="FootnoteText">
    <w:name w:val="footnote text"/>
    <w:basedOn w:val="Normal"/>
    <w:link w:val="FootnoteTextChar"/>
    <w:uiPriority w:val="99"/>
    <w:unhideWhenUsed/>
    <w:rsid w:val="00025C6A"/>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025C6A"/>
    <w:rPr>
      <w:rFonts w:eastAsia="Times New Roman"/>
      <w:sz w:val="20"/>
      <w:szCs w:val="20"/>
    </w:rPr>
  </w:style>
  <w:style w:type="character" w:styleId="FootnoteReference">
    <w:name w:val="footnote reference"/>
    <w:basedOn w:val="DefaultParagraphFont"/>
    <w:uiPriority w:val="99"/>
    <w:semiHidden/>
    <w:unhideWhenUsed/>
    <w:rsid w:val="00025C6A"/>
    <w:rPr>
      <w:rFonts w:cs="Times New Roman"/>
      <w:vertAlign w:val="superscript"/>
    </w:rPr>
  </w:style>
  <w:style w:type="table" w:styleId="TableGrid">
    <w:name w:val="Table Grid"/>
    <w:basedOn w:val="TableNormal"/>
    <w:uiPriority w:val="39"/>
    <w:rsid w:val="00025C6A"/>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3100</Words>
  <Characters>17672</Characters>
  <Application>Microsoft Office Word</Application>
  <DocSecurity>0</DocSecurity>
  <Lines>147</Lines>
  <Paragraphs>41</Paragraphs>
  <ScaleCrop>false</ScaleCrop>
  <Company/>
  <LinksUpToDate>false</LinksUpToDate>
  <CharactersWithSpaces>20731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2022-12-14T08:04:00Z</dcterms:created>
  <dcterms:modified xsi:type="dcterms:W3CDTF">2022-12-14T08:05:00Z</dcterms:modified>
</cp:coreProperties>
</file>