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02E" w:rsidRDefault="00A7002E" w:rsidP="006D13B3">
      <w:pPr>
        <w:pStyle w:val="BodyText"/>
        <w:spacing w:line="480" w:lineRule="auto"/>
        <w:jc w:val="center"/>
        <w:rPr>
          <w:b/>
          <w:sz w:val="28"/>
          <w:szCs w:val="28"/>
        </w:rPr>
      </w:pPr>
      <w:r w:rsidRPr="001C2AE6">
        <w:rPr>
          <w:b/>
          <w:sz w:val="28"/>
          <w:szCs w:val="28"/>
        </w:rPr>
        <w:t xml:space="preserve">MANAJEMEN </w:t>
      </w:r>
      <w:r>
        <w:rPr>
          <w:b/>
          <w:sz w:val="28"/>
          <w:szCs w:val="28"/>
        </w:rPr>
        <w:t xml:space="preserve">LEMBAGA DAKWAH MA’HAD IZZUDDIN (LDMI) </w:t>
      </w:r>
      <w:r w:rsidRPr="001C2AE6">
        <w:rPr>
          <w:b/>
          <w:sz w:val="28"/>
          <w:szCs w:val="28"/>
        </w:rPr>
        <w:t>DALAM</w:t>
      </w:r>
      <w:r>
        <w:rPr>
          <w:b/>
          <w:sz w:val="28"/>
          <w:szCs w:val="28"/>
        </w:rPr>
        <w:t xml:space="preserve"> </w:t>
      </w:r>
      <w:r w:rsidRPr="001C2AE6">
        <w:rPr>
          <w:b/>
          <w:sz w:val="28"/>
          <w:szCs w:val="28"/>
        </w:rPr>
        <w:t>MENINGKATKAN</w:t>
      </w:r>
      <w:r>
        <w:rPr>
          <w:b/>
          <w:sz w:val="28"/>
          <w:szCs w:val="28"/>
        </w:rPr>
        <w:t xml:space="preserve"> </w:t>
      </w:r>
      <w:r w:rsidRPr="001C2AE6">
        <w:rPr>
          <w:b/>
          <w:sz w:val="28"/>
          <w:szCs w:val="28"/>
        </w:rPr>
        <w:t>PEMAHAMAN KEAGAMAAN</w:t>
      </w:r>
      <w:r>
        <w:rPr>
          <w:b/>
          <w:sz w:val="28"/>
          <w:szCs w:val="28"/>
        </w:rPr>
        <w:t xml:space="preserve"> </w:t>
      </w:r>
      <w:r w:rsidRPr="001C2AE6">
        <w:rPr>
          <w:b/>
          <w:sz w:val="28"/>
          <w:szCs w:val="28"/>
        </w:rPr>
        <w:t>KARYAWAN</w:t>
      </w:r>
    </w:p>
    <w:p w:rsidR="00A7002E" w:rsidRDefault="00A7002E" w:rsidP="00A7002E">
      <w:pPr>
        <w:pStyle w:val="BodyText"/>
        <w:jc w:val="center"/>
        <w:rPr>
          <w:b/>
          <w:sz w:val="28"/>
          <w:szCs w:val="28"/>
        </w:rPr>
      </w:pPr>
    </w:p>
    <w:p w:rsidR="00A7002E" w:rsidRPr="001C2AE6" w:rsidRDefault="00A7002E" w:rsidP="00A7002E">
      <w:pPr>
        <w:pStyle w:val="BodyText"/>
        <w:jc w:val="center"/>
        <w:rPr>
          <w:b/>
          <w:sz w:val="28"/>
          <w:szCs w:val="28"/>
        </w:rPr>
      </w:pPr>
      <w:r w:rsidRPr="000D4CC5">
        <w:rPr>
          <w:rFonts w:asciiTheme="majorBidi" w:hAnsiTheme="majorBidi" w:cstheme="majorBidi"/>
          <w:b/>
          <w:noProof/>
          <w:sz w:val="32"/>
          <w:lang w:val="en-US"/>
        </w:rPr>
        <w:drawing>
          <wp:inline distT="0" distB="0" distL="0" distR="0" wp14:anchorId="540747B8" wp14:editId="3657470B">
            <wp:extent cx="2519916" cy="21477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5375" cy="2152430"/>
                    </a:xfrm>
                    <a:prstGeom prst="rect">
                      <a:avLst/>
                    </a:prstGeom>
                    <a:noFill/>
                    <a:ln>
                      <a:noFill/>
                    </a:ln>
                  </pic:spPr>
                </pic:pic>
              </a:graphicData>
            </a:graphic>
          </wp:inline>
        </w:drawing>
      </w:r>
    </w:p>
    <w:p w:rsidR="00A7002E" w:rsidRPr="00AC7615" w:rsidRDefault="00A7002E" w:rsidP="00A7002E">
      <w:pPr>
        <w:jc w:val="center"/>
        <w:rPr>
          <w:rFonts w:asciiTheme="majorBidi" w:hAnsiTheme="majorBidi" w:cstheme="majorBidi"/>
          <w:b/>
          <w:bCs/>
          <w:noProof/>
          <w:sz w:val="24"/>
          <w:szCs w:val="24"/>
        </w:rPr>
      </w:pPr>
      <w:r w:rsidRPr="00AC7615">
        <w:rPr>
          <w:rFonts w:asciiTheme="majorBidi" w:hAnsiTheme="majorBidi" w:cstheme="majorBidi"/>
          <w:b/>
          <w:bCs/>
          <w:noProof/>
          <w:sz w:val="24"/>
          <w:szCs w:val="24"/>
        </w:rPr>
        <w:t>Diajukan sebagai syarat untuk memperoleh gela</w:t>
      </w:r>
      <w:r w:rsidR="00A302F7">
        <w:rPr>
          <w:rFonts w:asciiTheme="majorBidi" w:hAnsiTheme="majorBidi" w:cstheme="majorBidi"/>
          <w:b/>
          <w:bCs/>
          <w:noProof/>
          <w:sz w:val="24"/>
          <w:szCs w:val="24"/>
        </w:rPr>
        <w:t>r sarjana sosial (S.Sos) dalam I</w:t>
      </w:r>
      <w:r w:rsidRPr="00AC7615">
        <w:rPr>
          <w:rFonts w:asciiTheme="majorBidi" w:hAnsiTheme="majorBidi" w:cstheme="majorBidi"/>
          <w:b/>
          <w:bCs/>
          <w:noProof/>
          <w:sz w:val="24"/>
          <w:szCs w:val="24"/>
        </w:rPr>
        <w:t>lmu Dakwah dan Komunikasi Jurusan Manajemen Dakwah</w:t>
      </w:r>
    </w:p>
    <w:p w:rsidR="00A7002E" w:rsidRDefault="00A7002E" w:rsidP="00A7002E">
      <w:pPr>
        <w:spacing w:line="256" w:lineRule="auto"/>
        <w:rPr>
          <w:rFonts w:asciiTheme="majorBidi" w:hAnsiTheme="majorBidi" w:cstheme="majorBidi"/>
          <w:b/>
          <w:noProof/>
          <w:sz w:val="24"/>
          <w:szCs w:val="24"/>
        </w:rPr>
      </w:pPr>
    </w:p>
    <w:p w:rsidR="00A7002E" w:rsidRPr="006B36B9" w:rsidRDefault="00A7002E" w:rsidP="00A7002E">
      <w:pPr>
        <w:jc w:val="center"/>
        <w:rPr>
          <w:rFonts w:asciiTheme="majorBidi" w:hAnsiTheme="majorBidi" w:cstheme="majorBidi"/>
          <w:b/>
          <w:noProof/>
          <w:sz w:val="24"/>
          <w:szCs w:val="24"/>
        </w:rPr>
      </w:pPr>
      <w:r>
        <w:rPr>
          <w:rFonts w:asciiTheme="majorBidi" w:hAnsiTheme="majorBidi" w:cstheme="majorBidi"/>
          <w:b/>
          <w:noProof/>
          <w:sz w:val="24"/>
          <w:szCs w:val="24"/>
          <w:lang w:val="id-ID"/>
        </w:rPr>
        <w:t>O</w:t>
      </w:r>
      <w:r>
        <w:rPr>
          <w:rFonts w:asciiTheme="majorBidi" w:hAnsiTheme="majorBidi" w:cstheme="majorBidi"/>
          <w:b/>
          <w:noProof/>
          <w:sz w:val="24"/>
          <w:szCs w:val="24"/>
        </w:rPr>
        <w:t>leh:</w:t>
      </w:r>
    </w:p>
    <w:p w:rsidR="00A7002E" w:rsidRPr="00404317" w:rsidRDefault="00A7002E" w:rsidP="00A7002E">
      <w:pPr>
        <w:spacing w:line="240" w:lineRule="auto"/>
        <w:jc w:val="center"/>
        <w:rPr>
          <w:rFonts w:asciiTheme="majorBidi" w:hAnsiTheme="majorBidi" w:cstheme="majorBidi"/>
          <w:b/>
          <w:noProof/>
          <w:sz w:val="24"/>
          <w:szCs w:val="24"/>
        </w:rPr>
      </w:pPr>
      <w:r>
        <w:rPr>
          <w:rFonts w:asciiTheme="majorBidi" w:hAnsiTheme="majorBidi" w:cstheme="majorBidi"/>
          <w:b/>
          <w:noProof/>
          <w:sz w:val="24"/>
          <w:szCs w:val="24"/>
        </w:rPr>
        <w:t>Siti Aisyah</w:t>
      </w:r>
    </w:p>
    <w:p w:rsidR="00A7002E" w:rsidRDefault="00A7002E" w:rsidP="00A7002E">
      <w:pPr>
        <w:spacing w:line="240" w:lineRule="auto"/>
        <w:jc w:val="center"/>
        <w:rPr>
          <w:rFonts w:asciiTheme="majorBidi" w:hAnsiTheme="majorBidi" w:cstheme="majorBidi"/>
          <w:b/>
          <w:noProof/>
          <w:sz w:val="24"/>
          <w:szCs w:val="24"/>
        </w:rPr>
      </w:pPr>
      <w:r>
        <w:rPr>
          <w:rFonts w:asciiTheme="majorBidi" w:hAnsiTheme="majorBidi" w:cstheme="majorBidi"/>
          <w:b/>
          <w:noProof/>
          <w:sz w:val="24"/>
          <w:szCs w:val="24"/>
        </w:rPr>
        <w:t>NIM : 1830504089</w:t>
      </w:r>
    </w:p>
    <w:p w:rsidR="00A7002E" w:rsidRPr="00A7002E" w:rsidRDefault="00A7002E" w:rsidP="00A7002E">
      <w:pPr>
        <w:spacing w:line="240" w:lineRule="auto"/>
        <w:jc w:val="center"/>
        <w:rPr>
          <w:rFonts w:asciiTheme="majorBidi" w:hAnsiTheme="majorBidi" w:cstheme="majorBidi"/>
          <w:b/>
          <w:noProof/>
          <w:sz w:val="24"/>
          <w:szCs w:val="24"/>
        </w:rPr>
      </w:pPr>
    </w:p>
    <w:p w:rsidR="00A7002E" w:rsidRPr="001C2AE6" w:rsidRDefault="00A7002E" w:rsidP="00A7002E">
      <w:pPr>
        <w:spacing w:line="480" w:lineRule="auto"/>
        <w:jc w:val="center"/>
        <w:rPr>
          <w:rFonts w:asciiTheme="majorBidi" w:hAnsiTheme="majorBidi" w:cstheme="majorBidi"/>
          <w:b/>
          <w:bCs/>
          <w:noProof/>
          <w:sz w:val="28"/>
          <w:szCs w:val="28"/>
          <w:lang w:val="id-ID"/>
        </w:rPr>
      </w:pPr>
      <w:r w:rsidRPr="001C2AE6">
        <w:rPr>
          <w:rFonts w:asciiTheme="majorBidi" w:hAnsiTheme="majorBidi" w:cstheme="majorBidi"/>
          <w:b/>
          <w:bCs/>
          <w:noProof/>
          <w:sz w:val="28"/>
          <w:szCs w:val="28"/>
          <w:lang w:val="id-ID"/>
        </w:rPr>
        <w:t>FAKULTAS DAKWAH DAN KOMUNIKASI</w:t>
      </w:r>
    </w:p>
    <w:p w:rsidR="00A7002E" w:rsidRPr="00E004C3" w:rsidRDefault="00A7002E" w:rsidP="00A7002E">
      <w:pPr>
        <w:spacing w:line="480" w:lineRule="auto"/>
        <w:jc w:val="center"/>
        <w:rPr>
          <w:rFonts w:asciiTheme="majorBidi" w:hAnsiTheme="majorBidi" w:cstheme="majorBidi"/>
          <w:b/>
          <w:bCs/>
          <w:noProof/>
          <w:sz w:val="28"/>
          <w:szCs w:val="28"/>
        </w:rPr>
      </w:pPr>
      <w:r>
        <w:rPr>
          <w:rFonts w:asciiTheme="majorBidi" w:hAnsiTheme="majorBidi" w:cstheme="majorBidi"/>
          <w:b/>
          <w:bCs/>
          <w:noProof/>
          <w:sz w:val="28"/>
          <w:szCs w:val="28"/>
          <w:lang w:val="id-ID"/>
        </w:rPr>
        <w:t>UNIVERSITAS ISLAM NEGERI</w:t>
      </w:r>
      <w:r>
        <w:rPr>
          <w:rFonts w:asciiTheme="majorBidi" w:hAnsiTheme="majorBidi" w:cstheme="majorBidi"/>
          <w:b/>
          <w:bCs/>
          <w:noProof/>
          <w:sz w:val="28"/>
          <w:szCs w:val="28"/>
        </w:rPr>
        <w:t xml:space="preserve"> (UIN)</w:t>
      </w:r>
    </w:p>
    <w:p w:rsidR="00A7002E" w:rsidRPr="001C2AE6" w:rsidRDefault="00A7002E" w:rsidP="00A7002E">
      <w:pPr>
        <w:spacing w:line="480" w:lineRule="auto"/>
        <w:jc w:val="center"/>
        <w:rPr>
          <w:rFonts w:asciiTheme="majorBidi" w:hAnsiTheme="majorBidi" w:cstheme="majorBidi"/>
          <w:b/>
          <w:bCs/>
          <w:noProof/>
          <w:sz w:val="28"/>
          <w:szCs w:val="28"/>
        </w:rPr>
      </w:pPr>
      <w:r w:rsidRPr="001C2AE6">
        <w:rPr>
          <w:rFonts w:asciiTheme="majorBidi" w:hAnsiTheme="majorBidi" w:cstheme="majorBidi"/>
          <w:b/>
          <w:bCs/>
          <w:noProof/>
          <w:sz w:val="28"/>
          <w:szCs w:val="28"/>
          <w:lang w:val="id-ID"/>
        </w:rPr>
        <w:t>RADEN FATAH PALEMBANG</w:t>
      </w:r>
    </w:p>
    <w:p w:rsidR="008E2759" w:rsidRDefault="00A7002E" w:rsidP="00A7002E">
      <w:pPr>
        <w:jc w:val="center"/>
        <w:rPr>
          <w:rFonts w:asciiTheme="majorBidi" w:hAnsiTheme="majorBidi" w:cstheme="majorBidi"/>
          <w:b/>
          <w:bCs/>
          <w:noProof/>
          <w:sz w:val="24"/>
          <w:szCs w:val="24"/>
        </w:rPr>
      </w:pPr>
      <w:r>
        <w:rPr>
          <w:rFonts w:asciiTheme="majorBidi" w:hAnsiTheme="majorBidi" w:cstheme="majorBidi"/>
          <w:b/>
          <w:bCs/>
          <w:noProof/>
          <w:sz w:val="28"/>
          <w:szCs w:val="28"/>
        </w:rPr>
        <w:t>1443 H / 2021 M</w:t>
      </w:r>
    </w:p>
    <w:p w:rsidR="004861F5" w:rsidRDefault="004861F5" w:rsidP="000D716F">
      <w:pPr>
        <w:pStyle w:val="Heading1"/>
        <w:ind w:left="0"/>
        <w:jc w:val="center"/>
        <w:sectPr w:rsidR="004861F5" w:rsidSect="004861F5">
          <w:footerReference w:type="default" r:id="rId10"/>
          <w:pgSz w:w="12240" w:h="15840" w:code="1"/>
          <w:pgMar w:top="2268" w:right="1701" w:bottom="1701" w:left="2268" w:header="0" w:footer="998" w:gutter="0"/>
          <w:pgNumType w:fmt="lowerRoman" w:start="6"/>
          <w:cols w:space="720"/>
          <w:titlePg/>
          <w:docGrid w:linePitch="299"/>
        </w:sectPr>
      </w:pPr>
    </w:p>
    <w:p w:rsidR="000D716F" w:rsidRDefault="000D716F" w:rsidP="000D716F">
      <w:pPr>
        <w:pStyle w:val="Heading1"/>
        <w:ind w:left="0"/>
        <w:jc w:val="center"/>
      </w:pPr>
      <w:r>
        <w:lastRenderedPageBreak/>
        <w:t>NOTA</w:t>
      </w:r>
      <w:r>
        <w:rPr>
          <w:spacing w:val="-3"/>
        </w:rPr>
        <w:t xml:space="preserve"> </w:t>
      </w:r>
      <w:r>
        <w:t>PEMBIMBING</w:t>
      </w:r>
    </w:p>
    <w:p w:rsidR="000D716F" w:rsidRDefault="000D716F" w:rsidP="000D716F">
      <w:pPr>
        <w:pStyle w:val="BodyText"/>
        <w:rPr>
          <w:b/>
          <w:sz w:val="26"/>
        </w:rPr>
      </w:pPr>
    </w:p>
    <w:p w:rsidR="000D716F" w:rsidRDefault="005C1EE9" w:rsidP="000D716F">
      <w:pPr>
        <w:pStyle w:val="BodyText"/>
        <w:spacing w:before="3"/>
        <w:rPr>
          <w:b/>
          <w:sz w:val="29"/>
        </w:rPr>
      </w:pPr>
      <w:r>
        <w:rPr>
          <w:b/>
          <w:noProof/>
          <w:sz w:val="29"/>
          <w:lang w:val="en-US"/>
        </w:rPr>
        <w:drawing>
          <wp:inline distT="0" distB="0" distL="0" distR="0">
            <wp:extent cx="5913912" cy="6887688"/>
            <wp:effectExtent l="19050" t="19050" r="10795" b="279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Nota Pembimb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5433" cy="6901106"/>
                    </a:xfrm>
                    <a:prstGeom prst="rect">
                      <a:avLst/>
                    </a:prstGeom>
                    <a:ln>
                      <a:solidFill>
                        <a:schemeClr val="tx1"/>
                      </a:solidFill>
                    </a:ln>
                  </pic:spPr>
                </pic:pic>
              </a:graphicData>
            </a:graphic>
          </wp:inline>
        </w:drawing>
      </w:r>
    </w:p>
    <w:p w:rsidR="006F2566" w:rsidRPr="00F652C3" w:rsidRDefault="006F2566" w:rsidP="002D2D12">
      <w:pPr>
        <w:pStyle w:val="BodyText"/>
        <w:spacing w:before="137"/>
      </w:pPr>
      <w:r>
        <w:rPr>
          <w:noProof/>
          <w:lang w:val="en-US"/>
        </w:rPr>
        <w:drawing>
          <wp:inline distT="0" distB="0" distL="0" distR="0" wp14:anchorId="6A0721AF" wp14:editId="2EA42ADD">
            <wp:extent cx="5937663" cy="7493330"/>
            <wp:effectExtent l="0" t="0" r="635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13-2022 10.18_2.jpg"/>
                    <pic:cNvPicPr/>
                  </pic:nvPicPr>
                  <pic:blipFill rotWithShape="1">
                    <a:blip r:embed="rId12" cstate="print">
                      <a:extLst>
                        <a:ext uri="{28A0092B-C50C-407E-A947-70E740481C1C}">
                          <a14:useLocalDpi xmlns:a14="http://schemas.microsoft.com/office/drawing/2010/main" val="0"/>
                        </a:ext>
                      </a:extLst>
                    </a:blip>
                    <a:srcRect t="6960" b="8517"/>
                    <a:stretch/>
                  </pic:blipFill>
                  <pic:spPr bwMode="auto">
                    <a:xfrm>
                      <a:off x="0" y="0"/>
                      <a:ext cx="5937663" cy="7493330"/>
                    </a:xfrm>
                    <a:prstGeom prst="rect">
                      <a:avLst/>
                    </a:prstGeom>
                    <a:ln>
                      <a:noFill/>
                    </a:ln>
                    <a:extLst>
                      <a:ext uri="{53640926-AAD7-44D8-BBD7-CCE9431645EC}">
                        <a14:shadowObscured xmlns:a14="http://schemas.microsoft.com/office/drawing/2010/main"/>
                      </a:ext>
                    </a:extLst>
                  </pic:spPr>
                </pic:pic>
              </a:graphicData>
            </a:graphic>
          </wp:inline>
        </w:drawing>
      </w:r>
    </w:p>
    <w:p w:rsidR="00F652C3" w:rsidRDefault="00F652C3" w:rsidP="0092645A">
      <w:pPr>
        <w:ind w:left="0" w:firstLine="0"/>
        <w:jc w:val="center"/>
        <w:rPr>
          <w:rFonts w:asciiTheme="majorBidi" w:hAnsiTheme="majorBidi" w:cstheme="majorBidi"/>
          <w:b/>
          <w:bCs/>
          <w:sz w:val="24"/>
          <w:szCs w:val="24"/>
        </w:rPr>
      </w:pPr>
      <w:r>
        <w:rPr>
          <w:rFonts w:asciiTheme="majorBidi" w:hAnsiTheme="majorBidi" w:cstheme="majorBidi"/>
          <w:b/>
          <w:bCs/>
          <w:sz w:val="24"/>
          <w:szCs w:val="24"/>
        </w:rPr>
        <w:t>SURAT PERNYATAAN</w:t>
      </w:r>
    </w:p>
    <w:p w:rsidR="00D418EA" w:rsidRDefault="001B31BA" w:rsidP="00D418EA">
      <w:pPr>
        <w:ind w:left="0" w:firstLine="0"/>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237018" cy="6887688"/>
            <wp:effectExtent l="19050" t="19050" r="20955" b="279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NYATAAN MAHASISW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2085" cy="6907504"/>
                    </a:xfrm>
                    <a:prstGeom prst="rect">
                      <a:avLst/>
                    </a:prstGeom>
                    <a:ln w="12700">
                      <a:solidFill>
                        <a:schemeClr val="tx1"/>
                      </a:solidFill>
                    </a:ln>
                  </pic:spPr>
                </pic:pic>
              </a:graphicData>
            </a:graphic>
          </wp:inline>
        </w:drawing>
      </w:r>
    </w:p>
    <w:p w:rsidR="0092645A" w:rsidRDefault="0092645A" w:rsidP="0092645A">
      <w:pPr>
        <w:ind w:left="0" w:firstLine="0"/>
        <w:jc w:val="center"/>
        <w:rPr>
          <w:rFonts w:asciiTheme="majorBidi" w:hAnsiTheme="majorBidi" w:cstheme="majorBidi"/>
          <w:b/>
          <w:bCs/>
          <w:sz w:val="24"/>
          <w:szCs w:val="24"/>
        </w:rPr>
      </w:pPr>
      <w:r w:rsidRPr="00A3035F">
        <w:rPr>
          <w:rFonts w:asciiTheme="majorBidi" w:hAnsiTheme="majorBidi" w:cstheme="majorBidi"/>
          <w:b/>
          <w:bCs/>
          <w:sz w:val="24"/>
          <w:szCs w:val="24"/>
        </w:rPr>
        <w:t>MOTTO DAN PERSEMBAHAN</w:t>
      </w:r>
    </w:p>
    <w:p w:rsidR="0092645A" w:rsidRPr="00292D71" w:rsidRDefault="0092645A" w:rsidP="0092645A">
      <w:pPr>
        <w:ind w:left="0" w:firstLine="0"/>
        <w:jc w:val="center"/>
        <w:rPr>
          <w:rFonts w:asciiTheme="majorBidi" w:hAnsiTheme="majorBidi" w:cstheme="majorBidi"/>
          <w:b/>
          <w:bCs/>
          <w:sz w:val="24"/>
          <w:szCs w:val="24"/>
        </w:rPr>
      </w:pPr>
      <w:r>
        <w:rPr>
          <w:rFonts w:asciiTheme="majorBidi" w:hAnsiTheme="majorBidi" w:cstheme="majorBidi"/>
          <w:b/>
          <w:bCs/>
          <w:sz w:val="24"/>
          <w:szCs w:val="24"/>
        </w:rPr>
        <w:t>MOTTO</w:t>
      </w:r>
    </w:p>
    <w:p w:rsidR="0092645A" w:rsidRPr="00292D71" w:rsidRDefault="0092645A" w:rsidP="0092645A">
      <w:pPr>
        <w:jc w:val="center"/>
        <w:rPr>
          <w:rFonts w:ascii="Times New Roman" w:hAnsi="Times New Roman" w:cs="Times New Roman"/>
          <w:sz w:val="40"/>
          <w:szCs w:val="40"/>
        </w:rPr>
      </w:pPr>
      <w:r w:rsidRPr="00292D71">
        <w:rPr>
          <w:rFonts w:ascii="Times New Roman" w:hAnsi="Times New Roman" w:cs="Times New Roman"/>
          <w:sz w:val="40"/>
          <w:szCs w:val="40"/>
          <w:rtl/>
        </w:rPr>
        <w:t>إِنَّ اللَّهَ لَا يُغَيِّرُ مَا بِقَوْمٍ حَتَّىٰ يُغَيِّرُوا مَا بِأَنْفُسِهِمْ</w:t>
      </w:r>
    </w:p>
    <w:p w:rsidR="0092645A" w:rsidRDefault="0092645A" w:rsidP="0092645A">
      <w:pPr>
        <w:ind w:left="0" w:firstLine="0"/>
        <w:jc w:val="both"/>
        <w:rPr>
          <w:rFonts w:asciiTheme="majorBidi" w:hAnsiTheme="majorBidi" w:cstheme="majorBidi"/>
          <w:sz w:val="24"/>
          <w:szCs w:val="24"/>
        </w:rPr>
      </w:pPr>
      <w:proofErr w:type="spellStart"/>
      <w:r w:rsidRPr="00292D71">
        <w:rPr>
          <w:rFonts w:asciiTheme="majorBidi" w:hAnsiTheme="majorBidi" w:cstheme="majorBidi"/>
          <w:i/>
          <w:iCs/>
          <w:sz w:val="24"/>
          <w:szCs w:val="24"/>
        </w:rPr>
        <w:t>Sesungguhnya</w:t>
      </w:r>
      <w:proofErr w:type="spellEnd"/>
      <w:r w:rsidRPr="00292D71">
        <w:rPr>
          <w:rFonts w:asciiTheme="majorBidi" w:hAnsiTheme="majorBidi" w:cstheme="majorBidi"/>
          <w:i/>
          <w:iCs/>
          <w:sz w:val="24"/>
          <w:szCs w:val="24"/>
        </w:rPr>
        <w:t xml:space="preserve"> Allah </w:t>
      </w:r>
      <w:proofErr w:type="spellStart"/>
      <w:r w:rsidRPr="00292D71">
        <w:rPr>
          <w:rFonts w:asciiTheme="majorBidi" w:hAnsiTheme="majorBidi" w:cstheme="majorBidi"/>
          <w:i/>
          <w:iCs/>
          <w:sz w:val="24"/>
          <w:szCs w:val="24"/>
        </w:rPr>
        <w:t>tidak</w:t>
      </w:r>
      <w:proofErr w:type="spellEnd"/>
      <w:r w:rsidRPr="00292D71">
        <w:rPr>
          <w:rFonts w:asciiTheme="majorBidi" w:hAnsiTheme="majorBidi" w:cstheme="majorBidi"/>
          <w:i/>
          <w:iCs/>
          <w:sz w:val="24"/>
          <w:szCs w:val="24"/>
        </w:rPr>
        <w:t xml:space="preserve"> </w:t>
      </w:r>
      <w:proofErr w:type="spellStart"/>
      <w:proofErr w:type="gramStart"/>
      <w:r w:rsidRPr="00292D71">
        <w:rPr>
          <w:rFonts w:asciiTheme="majorBidi" w:hAnsiTheme="majorBidi" w:cstheme="majorBidi"/>
          <w:i/>
          <w:iCs/>
          <w:sz w:val="24"/>
          <w:szCs w:val="24"/>
        </w:rPr>
        <w:t>akan</w:t>
      </w:r>
      <w:proofErr w:type="spellEnd"/>
      <w:proofErr w:type="gramEnd"/>
      <w:r w:rsidRPr="00292D71">
        <w:rPr>
          <w:rFonts w:asciiTheme="majorBidi" w:hAnsiTheme="majorBidi" w:cstheme="majorBidi"/>
          <w:i/>
          <w:iCs/>
          <w:sz w:val="24"/>
          <w:szCs w:val="24"/>
        </w:rPr>
        <w:t xml:space="preserve"> </w:t>
      </w:r>
      <w:proofErr w:type="spellStart"/>
      <w:r w:rsidRPr="00292D71">
        <w:rPr>
          <w:rFonts w:asciiTheme="majorBidi" w:hAnsiTheme="majorBidi" w:cstheme="majorBidi"/>
          <w:i/>
          <w:iCs/>
          <w:sz w:val="24"/>
          <w:szCs w:val="24"/>
        </w:rPr>
        <w:t>merubah</w:t>
      </w:r>
      <w:proofErr w:type="spellEnd"/>
      <w:r w:rsidRPr="00292D71">
        <w:rPr>
          <w:rFonts w:asciiTheme="majorBidi" w:hAnsiTheme="majorBidi" w:cstheme="majorBidi"/>
          <w:i/>
          <w:iCs/>
          <w:sz w:val="24"/>
          <w:szCs w:val="24"/>
        </w:rPr>
        <w:t xml:space="preserve"> </w:t>
      </w:r>
      <w:proofErr w:type="spellStart"/>
      <w:r w:rsidRPr="00292D71">
        <w:rPr>
          <w:rFonts w:asciiTheme="majorBidi" w:hAnsiTheme="majorBidi" w:cstheme="majorBidi"/>
          <w:i/>
          <w:iCs/>
          <w:sz w:val="24"/>
          <w:szCs w:val="24"/>
        </w:rPr>
        <w:t>keadaan</w:t>
      </w:r>
      <w:proofErr w:type="spellEnd"/>
      <w:r w:rsidRPr="00292D71">
        <w:rPr>
          <w:rFonts w:asciiTheme="majorBidi" w:hAnsiTheme="majorBidi" w:cstheme="majorBidi"/>
          <w:i/>
          <w:iCs/>
          <w:sz w:val="24"/>
          <w:szCs w:val="24"/>
        </w:rPr>
        <w:t xml:space="preserve"> </w:t>
      </w:r>
      <w:proofErr w:type="spellStart"/>
      <w:r w:rsidRPr="00292D71">
        <w:rPr>
          <w:rFonts w:asciiTheme="majorBidi" w:hAnsiTheme="majorBidi" w:cstheme="majorBidi"/>
          <w:i/>
          <w:iCs/>
          <w:sz w:val="24"/>
          <w:szCs w:val="24"/>
        </w:rPr>
        <w:t>suatu</w:t>
      </w:r>
      <w:proofErr w:type="spellEnd"/>
      <w:r w:rsidRPr="00292D71">
        <w:rPr>
          <w:rFonts w:asciiTheme="majorBidi" w:hAnsiTheme="majorBidi" w:cstheme="majorBidi"/>
          <w:i/>
          <w:iCs/>
          <w:sz w:val="24"/>
          <w:szCs w:val="24"/>
        </w:rPr>
        <w:t xml:space="preserve"> </w:t>
      </w:r>
      <w:proofErr w:type="spellStart"/>
      <w:r w:rsidRPr="00292D71">
        <w:rPr>
          <w:rFonts w:asciiTheme="majorBidi" w:hAnsiTheme="majorBidi" w:cstheme="majorBidi"/>
          <w:i/>
          <w:iCs/>
          <w:sz w:val="24"/>
          <w:szCs w:val="24"/>
        </w:rPr>
        <w:t>kaum</w:t>
      </w:r>
      <w:proofErr w:type="spellEnd"/>
      <w:r w:rsidRPr="00292D71">
        <w:rPr>
          <w:rFonts w:asciiTheme="majorBidi" w:hAnsiTheme="majorBidi" w:cstheme="majorBidi"/>
          <w:i/>
          <w:iCs/>
          <w:sz w:val="24"/>
          <w:szCs w:val="24"/>
        </w:rPr>
        <w:t xml:space="preserve">, </w:t>
      </w:r>
      <w:proofErr w:type="spellStart"/>
      <w:r w:rsidRPr="00292D71">
        <w:rPr>
          <w:rFonts w:asciiTheme="majorBidi" w:hAnsiTheme="majorBidi" w:cstheme="majorBidi"/>
          <w:i/>
          <w:iCs/>
          <w:sz w:val="24"/>
          <w:szCs w:val="24"/>
        </w:rPr>
        <w:t>sebelum</w:t>
      </w:r>
      <w:proofErr w:type="spellEnd"/>
      <w:r w:rsidRPr="00292D71">
        <w:rPr>
          <w:rFonts w:asciiTheme="majorBidi" w:hAnsiTheme="majorBidi" w:cstheme="majorBidi"/>
          <w:i/>
          <w:iCs/>
          <w:sz w:val="24"/>
          <w:szCs w:val="24"/>
        </w:rPr>
        <w:t xml:space="preserve"> </w:t>
      </w:r>
      <w:proofErr w:type="spellStart"/>
      <w:r w:rsidRPr="00292D71">
        <w:rPr>
          <w:rFonts w:asciiTheme="majorBidi" w:hAnsiTheme="majorBidi" w:cstheme="majorBidi"/>
          <w:i/>
          <w:iCs/>
          <w:sz w:val="24"/>
          <w:szCs w:val="24"/>
        </w:rPr>
        <w:t>mereka</w:t>
      </w:r>
      <w:proofErr w:type="spellEnd"/>
      <w:r w:rsidRPr="00292D71">
        <w:rPr>
          <w:rFonts w:asciiTheme="majorBidi" w:hAnsiTheme="majorBidi" w:cstheme="majorBidi"/>
          <w:i/>
          <w:iCs/>
          <w:sz w:val="24"/>
          <w:szCs w:val="24"/>
        </w:rPr>
        <w:t xml:space="preserve"> </w:t>
      </w:r>
      <w:proofErr w:type="spellStart"/>
      <w:r w:rsidRPr="00292D71">
        <w:rPr>
          <w:rFonts w:asciiTheme="majorBidi" w:hAnsiTheme="majorBidi" w:cstheme="majorBidi"/>
          <w:i/>
          <w:iCs/>
          <w:sz w:val="24"/>
          <w:szCs w:val="24"/>
        </w:rPr>
        <w:t>merubah</w:t>
      </w:r>
      <w:proofErr w:type="spellEnd"/>
      <w:r w:rsidRPr="00292D71">
        <w:rPr>
          <w:rFonts w:asciiTheme="majorBidi" w:hAnsiTheme="majorBidi" w:cstheme="majorBidi"/>
          <w:i/>
          <w:iCs/>
          <w:sz w:val="24"/>
          <w:szCs w:val="24"/>
        </w:rPr>
        <w:t xml:space="preserve"> </w:t>
      </w:r>
      <w:proofErr w:type="spellStart"/>
      <w:r w:rsidRPr="00292D71">
        <w:rPr>
          <w:rFonts w:asciiTheme="majorBidi" w:hAnsiTheme="majorBidi" w:cstheme="majorBidi"/>
          <w:i/>
          <w:iCs/>
          <w:sz w:val="24"/>
          <w:szCs w:val="24"/>
        </w:rPr>
        <w:t>keadaan</w:t>
      </w:r>
      <w:proofErr w:type="spellEnd"/>
      <w:r w:rsidRPr="00292D71">
        <w:rPr>
          <w:rFonts w:asciiTheme="majorBidi" w:hAnsiTheme="majorBidi" w:cstheme="majorBidi"/>
          <w:i/>
          <w:iCs/>
          <w:sz w:val="24"/>
          <w:szCs w:val="24"/>
        </w:rPr>
        <w:t xml:space="preserve"> yang </w:t>
      </w:r>
      <w:proofErr w:type="spellStart"/>
      <w:r w:rsidRPr="00292D71">
        <w:rPr>
          <w:rFonts w:asciiTheme="majorBidi" w:hAnsiTheme="majorBidi" w:cstheme="majorBidi"/>
          <w:i/>
          <w:iCs/>
          <w:sz w:val="24"/>
          <w:szCs w:val="24"/>
        </w:rPr>
        <w:t>ada</w:t>
      </w:r>
      <w:proofErr w:type="spellEnd"/>
      <w:r w:rsidRPr="00292D71">
        <w:rPr>
          <w:rFonts w:asciiTheme="majorBidi" w:hAnsiTheme="majorBidi" w:cstheme="majorBidi"/>
          <w:i/>
          <w:iCs/>
          <w:sz w:val="24"/>
          <w:szCs w:val="24"/>
        </w:rPr>
        <w:t xml:space="preserve"> </w:t>
      </w:r>
      <w:proofErr w:type="spellStart"/>
      <w:r w:rsidRPr="00292D71">
        <w:rPr>
          <w:rFonts w:asciiTheme="majorBidi" w:hAnsiTheme="majorBidi" w:cstheme="majorBidi"/>
          <w:i/>
          <w:iCs/>
          <w:sz w:val="24"/>
          <w:szCs w:val="24"/>
        </w:rPr>
        <w:t>pada</w:t>
      </w:r>
      <w:proofErr w:type="spellEnd"/>
      <w:r w:rsidRPr="00292D71">
        <w:rPr>
          <w:rFonts w:asciiTheme="majorBidi" w:hAnsiTheme="majorBidi" w:cstheme="majorBidi"/>
          <w:i/>
          <w:iCs/>
          <w:sz w:val="24"/>
          <w:szCs w:val="24"/>
        </w:rPr>
        <w:t xml:space="preserve"> </w:t>
      </w:r>
      <w:proofErr w:type="spellStart"/>
      <w:r w:rsidRPr="00292D71">
        <w:rPr>
          <w:rFonts w:asciiTheme="majorBidi" w:hAnsiTheme="majorBidi" w:cstheme="majorBidi"/>
          <w:i/>
          <w:iCs/>
          <w:sz w:val="24"/>
          <w:szCs w:val="24"/>
        </w:rPr>
        <w:t>diri</w:t>
      </w:r>
      <w:proofErr w:type="spellEnd"/>
      <w:r w:rsidRPr="00292D71">
        <w:rPr>
          <w:rFonts w:asciiTheme="majorBidi" w:hAnsiTheme="majorBidi" w:cstheme="majorBidi"/>
          <w:i/>
          <w:iCs/>
          <w:sz w:val="24"/>
          <w:szCs w:val="24"/>
        </w:rPr>
        <w:t xml:space="preserve"> </w:t>
      </w:r>
      <w:proofErr w:type="spellStart"/>
      <w:r w:rsidRPr="00292D71">
        <w:rPr>
          <w:rFonts w:asciiTheme="majorBidi" w:hAnsiTheme="majorBidi" w:cstheme="majorBidi"/>
          <w:i/>
          <w:iCs/>
          <w:sz w:val="24"/>
          <w:szCs w:val="24"/>
        </w:rPr>
        <w:t>mereka</w:t>
      </w:r>
      <w:proofErr w:type="spellEnd"/>
      <w:r w:rsidRPr="00292D71">
        <w:rPr>
          <w:rFonts w:asciiTheme="majorBidi" w:hAnsiTheme="majorBidi" w:cstheme="majorBidi"/>
          <w:i/>
          <w:iCs/>
          <w:sz w:val="24"/>
          <w:szCs w:val="24"/>
        </w:rPr>
        <w:t xml:space="preserve"> </w:t>
      </w:r>
      <w:proofErr w:type="spellStart"/>
      <w:r w:rsidRPr="00292D71">
        <w:rPr>
          <w:rFonts w:asciiTheme="majorBidi" w:hAnsiTheme="majorBidi" w:cstheme="majorBidi"/>
          <w:i/>
          <w:iCs/>
          <w:sz w:val="24"/>
          <w:szCs w:val="24"/>
        </w:rPr>
        <w:t>sendiri</w:t>
      </w:r>
      <w:proofErr w:type="spellEnd"/>
      <w:r w:rsidRPr="00292D71">
        <w:rPr>
          <w:rFonts w:asciiTheme="majorBidi" w:hAnsiTheme="majorBidi" w:cstheme="majorBidi"/>
          <w:i/>
          <w:iCs/>
          <w:sz w:val="24"/>
          <w:szCs w:val="24"/>
        </w:rPr>
        <w:t>.</w:t>
      </w:r>
      <w:r>
        <w:rPr>
          <w:rFonts w:asciiTheme="majorBidi" w:hAnsiTheme="majorBidi" w:cstheme="majorBidi"/>
          <w:sz w:val="24"/>
          <w:szCs w:val="24"/>
        </w:rPr>
        <w:t xml:space="preserve"> (QS. </w:t>
      </w:r>
      <w:proofErr w:type="spellStart"/>
      <w:r>
        <w:rPr>
          <w:rFonts w:asciiTheme="majorBidi" w:hAnsiTheme="majorBidi" w:cstheme="majorBidi"/>
          <w:sz w:val="24"/>
          <w:szCs w:val="24"/>
        </w:rPr>
        <w:t>Ar-Ra’d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11)</w:t>
      </w:r>
    </w:p>
    <w:p w:rsidR="0092645A" w:rsidRDefault="0092645A" w:rsidP="0092645A">
      <w:pPr>
        <w:ind w:left="0" w:firstLine="0"/>
        <w:rPr>
          <w:rFonts w:asciiTheme="majorBidi" w:hAnsiTheme="majorBidi" w:cstheme="majorBidi"/>
          <w:sz w:val="24"/>
          <w:szCs w:val="24"/>
        </w:rPr>
      </w:pPr>
    </w:p>
    <w:p w:rsidR="0092645A" w:rsidRDefault="0092645A" w:rsidP="0092645A">
      <w:pPr>
        <w:ind w:left="0" w:firstLine="0"/>
        <w:jc w:val="center"/>
        <w:rPr>
          <w:rFonts w:asciiTheme="majorBidi" w:hAnsiTheme="majorBidi" w:cstheme="majorBidi"/>
          <w:b/>
          <w:bCs/>
          <w:sz w:val="24"/>
          <w:szCs w:val="24"/>
        </w:rPr>
      </w:pPr>
      <w:r w:rsidRPr="001F63D1">
        <w:rPr>
          <w:rFonts w:asciiTheme="majorBidi" w:hAnsiTheme="majorBidi" w:cstheme="majorBidi"/>
          <w:b/>
          <w:bCs/>
          <w:sz w:val="24"/>
          <w:szCs w:val="24"/>
        </w:rPr>
        <w:t>PERSEMBAHAN</w:t>
      </w:r>
    </w:p>
    <w:p w:rsidR="0092645A" w:rsidRDefault="0092645A" w:rsidP="0092645A">
      <w:pPr>
        <w:ind w:left="0" w:firstLine="720"/>
        <w:jc w:val="both"/>
        <w:rPr>
          <w:rFonts w:asciiTheme="majorBidi" w:hAnsiTheme="majorBidi" w:cstheme="majorBidi"/>
          <w:sz w:val="24"/>
          <w:szCs w:val="24"/>
        </w:rPr>
      </w:pP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segala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kerendahan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rasa </w:t>
      </w:r>
      <w:proofErr w:type="spellStart"/>
      <w:r>
        <w:rPr>
          <w:rFonts w:asciiTheme="majorBidi" w:hAnsiTheme="majorBidi" w:cstheme="majorBidi"/>
          <w:sz w:val="24"/>
          <w:szCs w:val="24"/>
        </w:rPr>
        <w:t>penuh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hormat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kasih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sayang</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tulus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persembahkan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
    <w:p w:rsidR="0092645A" w:rsidRPr="001F63D1" w:rsidRDefault="0092645A" w:rsidP="0092645A">
      <w:pPr>
        <w:ind w:left="0" w:firstLine="720"/>
        <w:jc w:val="both"/>
        <w:rPr>
          <w:rFonts w:asciiTheme="majorBidi" w:hAnsiTheme="majorBidi" w:cstheme="majorBidi"/>
          <w:sz w:val="24"/>
          <w:szCs w:val="24"/>
        </w:rPr>
      </w:pPr>
      <w:proofErr w:type="spellStart"/>
      <w:proofErr w:type="gramStart"/>
      <w:r>
        <w:rPr>
          <w:rFonts w:asciiTheme="majorBidi" w:hAnsiTheme="majorBidi" w:cstheme="majorBidi"/>
          <w:sz w:val="24"/>
          <w:szCs w:val="24"/>
        </w:rPr>
        <w:t>Keluarga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besarku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terutama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kedua</w:t>
      </w:r>
      <w:proofErr w:type="spellEnd"/>
      <w:r>
        <w:rPr>
          <w:rFonts w:asciiTheme="majorBidi" w:hAnsiTheme="majorBidi" w:cstheme="majorBidi"/>
          <w:sz w:val="24"/>
          <w:szCs w:val="24"/>
        </w:rPr>
        <w:t xml:space="preserve"> orang </w:t>
      </w:r>
      <w:proofErr w:type="spellStart"/>
      <w:r>
        <w:rPr>
          <w:rFonts w:asciiTheme="majorBidi" w:hAnsiTheme="majorBidi" w:cstheme="majorBidi"/>
          <w:sz w:val="24"/>
          <w:szCs w:val="24"/>
        </w:rPr>
        <w:t>tuaku</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tercinta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tersayang</w:t>
      </w:r>
      <w:proofErr w:type="spellEnd"/>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Bapak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Sumitro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Ibu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Sumiyati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merawat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kasih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sayang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mengangkat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derajat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lagi</w:t>
      </w:r>
      <w:proofErr w:type="spellEnd"/>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Terimakasih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banyak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segala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do’a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pengorbanan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motivasi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dukungan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kasih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sayang</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setiap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langkahmu</w:t>
      </w:r>
      <w:proofErr w:type="spellEnd"/>
      <w:r>
        <w:rPr>
          <w:rFonts w:asciiTheme="majorBidi" w:hAnsiTheme="majorBidi" w:cstheme="majorBidi"/>
          <w:sz w:val="24"/>
          <w:szCs w:val="24"/>
        </w:rPr>
        <w:t xml:space="preserve">, demi </w:t>
      </w:r>
      <w:proofErr w:type="spellStart"/>
      <w:r>
        <w:rPr>
          <w:rFonts w:asciiTheme="majorBidi" w:hAnsiTheme="majorBidi" w:cstheme="majorBidi"/>
          <w:sz w:val="24"/>
          <w:szCs w:val="24"/>
        </w:rPr>
        <w:t>keberhasilanku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menggapai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mimpiku</w:t>
      </w:r>
      <w:proofErr w:type="spellEnd"/>
      <w:r>
        <w:rPr>
          <w:rFonts w:asciiTheme="majorBidi" w:hAnsiTheme="majorBidi" w:cstheme="majorBidi"/>
          <w:sz w:val="24"/>
          <w:szCs w:val="24"/>
        </w:rPr>
        <w:t>.</w:t>
      </w:r>
      <w:proofErr w:type="gramEnd"/>
      <w:r>
        <w:rPr>
          <w:rFonts w:asciiTheme="majorBidi" w:hAnsiTheme="majorBidi" w:cstheme="majorBidi"/>
          <w:sz w:val="24"/>
          <w:szCs w:val="24"/>
        </w:rPr>
        <w:t xml:space="preserve"> </w:t>
      </w:r>
    </w:p>
    <w:p w:rsidR="0092645A" w:rsidRDefault="0092645A" w:rsidP="00871FDF">
      <w:pPr>
        <w:jc w:val="center"/>
        <w:rPr>
          <w:rFonts w:asciiTheme="majorBidi" w:hAnsiTheme="majorBidi" w:cstheme="majorBidi"/>
          <w:b/>
          <w:bCs/>
          <w:noProof/>
          <w:sz w:val="24"/>
          <w:szCs w:val="24"/>
        </w:rPr>
      </w:pPr>
    </w:p>
    <w:p w:rsidR="0092645A" w:rsidRDefault="0092645A" w:rsidP="00871FDF">
      <w:pPr>
        <w:jc w:val="center"/>
        <w:rPr>
          <w:rFonts w:asciiTheme="majorBidi" w:hAnsiTheme="majorBidi" w:cstheme="majorBidi"/>
          <w:b/>
          <w:bCs/>
          <w:noProof/>
          <w:sz w:val="24"/>
          <w:szCs w:val="24"/>
        </w:rPr>
      </w:pPr>
    </w:p>
    <w:p w:rsidR="0092645A" w:rsidRDefault="0092645A" w:rsidP="00871FDF">
      <w:pPr>
        <w:jc w:val="center"/>
        <w:rPr>
          <w:rFonts w:asciiTheme="majorBidi" w:hAnsiTheme="majorBidi" w:cstheme="majorBidi"/>
          <w:b/>
          <w:bCs/>
          <w:noProof/>
          <w:sz w:val="24"/>
          <w:szCs w:val="24"/>
        </w:rPr>
      </w:pPr>
    </w:p>
    <w:p w:rsidR="0092645A" w:rsidRDefault="0092645A" w:rsidP="00871FDF">
      <w:pPr>
        <w:jc w:val="center"/>
        <w:rPr>
          <w:rFonts w:asciiTheme="majorBidi" w:hAnsiTheme="majorBidi" w:cstheme="majorBidi"/>
          <w:b/>
          <w:bCs/>
          <w:noProof/>
          <w:sz w:val="24"/>
          <w:szCs w:val="24"/>
        </w:rPr>
      </w:pPr>
    </w:p>
    <w:p w:rsidR="0092645A" w:rsidRDefault="0092645A" w:rsidP="00871FDF">
      <w:pPr>
        <w:jc w:val="center"/>
        <w:rPr>
          <w:rFonts w:asciiTheme="majorBidi" w:hAnsiTheme="majorBidi" w:cstheme="majorBidi"/>
          <w:b/>
          <w:bCs/>
          <w:noProof/>
          <w:sz w:val="24"/>
          <w:szCs w:val="24"/>
        </w:rPr>
      </w:pPr>
    </w:p>
    <w:p w:rsidR="0092645A" w:rsidRDefault="0092645A" w:rsidP="00871FDF">
      <w:pPr>
        <w:jc w:val="center"/>
        <w:rPr>
          <w:rFonts w:asciiTheme="majorBidi" w:hAnsiTheme="majorBidi" w:cstheme="majorBidi"/>
          <w:b/>
          <w:bCs/>
          <w:noProof/>
          <w:sz w:val="24"/>
          <w:szCs w:val="24"/>
        </w:rPr>
      </w:pPr>
    </w:p>
    <w:p w:rsidR="0092645A" w:rsidRDefault="0092645A" w:rsidP="00871FDF">
      <w:pPr>
        <w:jc w:val="center"/>
        <w:rPr>
          <w:rFonts w:asciiTheme="majorBidi" w:hAnsiTheme="majorBidi" w:cstheme="majorBidi"/>
          <w:b/>
          <w:bCs/>
          <w:noProof/>
          <w:sz w:val="24"/>
          <w:szCs w:val="24"/>
        </w:rPr>
      </w:pPr>
    </w:p>
    <w:p w:rsidR="0092645A" w:rsidRDefault="0092645A" w:rsidP="0092645A">
      <w:pPr>
        <w:spacing w:line="480" w:lineRule="auto"/>
        <w:ind w:left="0" w:firstLine="0"/>
        <w:jc w:val="center"/>
        <w:rPr>
          <w:rFonts w:asciiTheme="majorBidi" w:hAnsiTheme="majorBidi" w:cstheme="majorBidi"/>
          <w:b/>
          <w:bCs/>
          <w:sz w:val="24"/>
          <w:szCs w:val="24"/>
        </w:rPr>
      </w:pPr>
      <w:r w:rsidRPr="00742D9C">
        <w:rPr>
          <w:rFonts w:asciiTheme="majorBidi" w:hAnsiTheme="majorBidi" w:cstheme="majorBidi"/>
          <w:b/>
          <w:bCs/>
          <w:sz w:val="24"/>
          <w:szCs w:val="24"/>
        </w:rPr>
        <w:t>KATA PENGANTAR</w:t>
      </w:r>
    </w:p>
    <w:p w:rsidR="0092645A" w:rsidRDefault="0092645A" w:rsidP="0092645A">
      <w:pPr>
        <w:spacing w:line="480" w:lineRule="auto"/>
        <w:ind w:left="0" w:firstLine="567"/>
        <w:jc w:val="both"/>
        <w:rPr>
          <w:rFonts w:asciiTheme="majorBidi" w:hAnsiTheme="majorBidi" w:cstheme="majorBidi"/>
          <w:sz w:val="24"/>
          <w:szCs w:val="24"/>
        </w:rPr>
      </w:pPr>
      <w:proofErr w:type="gramStart"/>
      <w:r w:rsidRPr="000576BA">
        <w:rPr>
          <w:rFonts w:asciiTheme="majorBidi" w:hAnsiTheme="majorBidi" w:cstheme="majorBidi"/>
          <w:i/>
          <w:iCs/>
          <w:sz w:val="24"/>
          <w:szCs w:val="24"/>
        </w:rPr>
        <w:t>Alhamdulillah</w:t>
      </w:r>
      <w:r>
        <w:rPr>
          <w:rFonts w:asciiTheme="majorBidi" w:hAnsiTheme="majorBidi" w:cstheme="majorBidi"/>
          <w:sz w:val="24"/>
          <w:szCs w:val="24"/>
        </w:rPr>
        <w:t xml:space="preserve"> </w:t>
      </w:r>
      <w:proofErr w:type="spellStart"/>
      <w:r>
        <w:rPr>
          <w:rFonts w:asciiTheme="majorBidi" w:hAnsiTheme="majorBidi" w:cstheme="majorBidi"/>
          <w:sz w:val="24"/>
          <w:szCs w:val="24"/>
        </w:rPr>
        <w:t>segala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puji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syukur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kehadirat</w:t>
      </w:r>
      <w:proofErr w:type="spellEnd"/>
      <w:r>
        <w:rPr>
          <w:rFonts w:asciiTheme="majorBidi" w:hAnsiTheme="majorBidi" w:cstheme="majorBidi"/>
          <w:sz w:val="24"/>
          <w:szCs w:val="24"/>
        </w:rPr>
        <w:t xml:space="preserve"> Allah SWT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nikmat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hidayah-Nya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kekuatan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kesehatan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kemudahan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ketahaban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mampu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menyelesaikan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berjudul</w:t>
      </w:r>
      <w:proofErr w:type="spellEnd"/>
      <w:r>
        <w:rPr>
          <w:rFonts w:asciiTheme="majorBidi" w:hAnsiTheme="majorBidi" w:cstheme="majorBidi"/>
          <w:sz w:val="24"/>
          <w:szCs w:val="24"/>
        </w:rPr>
        <w:t xml:space="preserve"> “</w:t>
      </w:r>
      <w:proofErr w:type="spellStart"/>
      <w:r w:rsidRPr="00A772CB">
        <w:rPr>
          <w:rFonts w:asciiTheme="majorBidi" w:hAnsiTheme="majorBidi" w:cstheme="majorBidi"/>
          <w:i/>
          <w:iCs/>
          <w:sz w:val="24"/>
          <w:szCs w:val="24"/>
        </w:rPr>
        <w:t>Manajemen</w:t>
      </w:r>
      <w:proofErr w:type="spellEnd"/>
      <w:r w:rsidRPr="00A772CB">
        <w:rPr>
          <w:rFonts w:asciiTheme="majorBidi" w:hAnsiTheme="majorBidi" w:cstheme="majorBidi"/>
          <w:i/>
          <w:iCs/>
          <w:sz w:val="24"/>
          <w:szCs w:val="24"/>
        </w:rPr>
        <w:t xml:space="preserve"> </w:t>
      </w:r>
      <w:proofErr w:type="spellStart"/>
      <w:r w:rsidRPr="00A772CB">
        <w:rPr>
          <w:rFonts w:asciiTheme="majorBidi" w:hAnsiTheme="majorBidi" w:cstheme="majorBidi"/>
          <w:i/>
          <w:iCs/>
          <w:sz w:val="24"/>
          <w:szCs w:val="24"/>
        </w:rPr>
        <w:t>Lembaga</w:t>
      </w:r>
      <w:proofErr w:type="spellEnd"/>
      <w:r w:rsidRPr="00A772CB">
        <w:rPr>
          <w:rFonts w:asciiTheme="majorBidi" w:hAnsiTheme="majorBidi" w:cstheme="majorBidi"/>
          <w:i/>
          <w:iCs/>
          <w:sz w:val="24"/>
          <w:szCs w:val="24"/>
        </w:rPr>
        <w:t xml:space="preserve"> </w:t>
      </w:r>
      <w:proofErr w:type="spellStart"/>
      <w:r w:rsidRPr="00A772CB">
        <w:rPr>
          <w:rFonts w:asciiTheme="majorBidi" w:hAnsiTheme="majorBidi" w:cstheme="majorBidi"/>
          <w:i/>
          <w:iCs/>
          <w:sz w:val="24"/>
          <w:szCs w:val="24"/>
        </w:rPr>
        <w:t>Dakwah</w:t>
      </w:r>
      <w:proofErr w:type="spellEnd"/>
      <w:r w:rsidRPr="00A772CB">
        <w:rPr>
          <w:rFonts w:asciiTheme="majorBidi" w:hAnsiTheme="majorBidi" w:cstheme="majorBidi"/>
          <w:i/>
          <w:iCs/>
          <w:sz w:val="24"/>
          <w:szCs w:val="24"/>
        </w:rPr>
        <w:t xml:space="preserve"> </w:t>
      </w:r>
      <w:proofErr w:type="spellStart"/>
      <w:r w:rsidRPr="00A772CB">
        <w:rPr>
          <w:rFonts w:asciiTheme="majorBidi" w:hAnsiTheme="majorBidi" w:cstheme="majorBidi"/>
          <w:i/>
          <w:iCs/>
          <w:sz w:val="24"/>
          <w:szCs w:val="24"/>
        </w:rPr>
        <w:t>Ma’had</w:t>
      </w:r>
      <w:proofErr w:type="spellEnd"/>
      <w:r w:rsidRPr="00A772CB">
        <w:rPr>
          <w:rFonts w:asciiTheme="majorBidi" w:hAnsiTheme="majorBidi" w:cstheme="majorBidi"/>
          <w:i/>
          <w:iCs/>
          <w:sz w:val="24"/>
          <w:szCs w:val="24"/>
        </w:rPr>
        <w:t xml:space="preserve"> </w:t>
      </w:r>
      <w:proofErr w:type="spellStart"/>
      <w:r w:rsidRPr="00A772CB">
        <w:rPr>
          <w:rFonts w:asciiTheme="majorBidi" w:hAnsiTheme="majorBidi" w:cstheme="majorBidi"/>
          <w:i/>
          <w:iCs/>
          <w:sz w:val="24"/>
          <w:szCs w:val="24"/>
        </w:rPr>
        <w:t>Izzuddin</w:t>
      </w:r>
      <w:proofErr w:type="spellEnd"/>
      <w:r w:rsidRPr="00A772CB">
        <w:rPr>
          <w:rFonts w:asciiTheme="majorBidi" w:hAnsiTheme="majorBidi" w:cstheme="majorBidi"/>
          <w:i/>
          <w:iCs/>
          <w:sz w:val="24"/>
          <w:szCs w:val="24"/>
        </w:rPr>
        <w:t xml:space="preserve"> (LDMI) </w:t>
      </w:r>
      <w:proofErr w:type="spellStart"/>
      <w:r w:rsidRPr="00A772CB">
        <w:rPr>
          <w:rFonts w:asciiTheme="majorBidi" w:hAnsiTheme="majorBidi" w:cstheme="majorBidi"/>
          <w:i/>
          <w:iCs/>
          <w:sz w:val="24"/>
          <w:szCs w:val="24"/>
        </w:rPr>
        <w:t>Dalam</w:t>
      </w:r>
      <w:proofErr w:type="spellEnd"/>
      <w:r w:rsidRPr="00A772CB">
        <w:rPr>
          <w:rFonts w:asciiTheme="majorBidi" w:hAnsiTheme="majorBidi" w:cstheme="majorBidi"/>
          <w:i/>
          <w:iCs/>
          <w:sz w:val="24"/>
          <w:szCs w:val="24"/>
        </w:rPr>
        <w:t xml:space="preserve"> </w:t>
      </w:r>
      <w:proofErr w:type="spellStart"/>
      <w:r w:rsidRPr="00A772CB">
        <w:rPr>
          <w:rFonts w:asciiTheme="majorBidi" w:hAnsiTheme="majorBidi" w:cstheme="majorBidi"/>
          <w:i/>
          <w:iCs/>
          <w:sz w:val="24"/>
          <w:szCs w:val="24"/>
        </w:rPr>
        <w:t>Meningkatkan</w:t>
      </w:r>
      <w:proofErr w:type="spellEnd"/>
      <w:r w:rsidRPr="00A772CB">
        <w:rPr>
          <w:rFonts w:asciiTheme="majorBidi" w:hAnsiTheme="majorBidi" w:cstheme="majorBidi"/>
          <w:i/>
          <w:iCs/>
          <w:sz w:val="24"/>
          <w:szCs w:val="24"/>
        </w:rPr>
        <w:t xml:space="preserve"> </w:t>
      </w:r>
      <w:proofErr w:type="spellStart"/>
      <w:r w:rsidRPr="00A772CB">
        <w:rPr>
          <w:rFonts w:asciiTheme="majorBidi" w:hAnsiTheme="majorBidi" w:cstheme="majorBidi"/>
          <w:i/>
          <w:iCs/>
          <w:sz w:val="24"/>
          <w:szCs w:val="24"/>
        </w:rPr>
        <w:t>Pemahaman</w:t>
      </w:r>
      <w:proofErr w:type="spellEnd"/>
      <w:r w:rsidRPr="00A772CB">
        <w:rPr>
          <w:rFonts w:asciiTheme="majorBidi" w:hAnsiTheme="majorBidi" w:cstheme="majorBidi"/>
          <w:i/>
          <w:iCs/>
          <w:sz w:val="24"/>
          <w:szCs w:val="24"/>
        </w:rPr>
        <w:t xml:space="preserve"> </w:t>
      </w:r>
      <w:proofErr w:type="spellStart"/>
      <w:r w:rsidRPr="00A772CB">
        <w:rPr>
          <w:rFonts w:asciiTheme="majorBidi" w:hAnsiTheme="majorBidi" w:cstheme="majorBidi"/>
          <w:i/>
          <w:iCs/>
          <w:sz w:val="24"/>
          <w:szCs w:val="24"/>
        </w:rPr>
        <w:t>Keagamaan</w:t>
      </w:r>
      <w:proofErr w:type="spellEnd"/>
      <w:r w:rsidRPr="00A772CB">
        <w:rPr>
          <w:rFonts w:asciiTheme="majorBidi" w:hAnsiTheme="majorBidi" w:cstheme="majorBidi"/>
          <w:i/>
          <w:iCs/>
          <w:sz w:val="24"/>
          <w:szCs w:val="24"/>
        </w:rPr>
        <w:t xml:space="preserve"> </w:t>
      </w:r>
      <w:proofErr w:type="spellStart"/>
      <w:r w:rsidRPr="00A772CB">
        <w:rPr>
          <w:rFonts w:asciiTheme="majorBidi" w:hAnsiTheme="majorBidi" w:cstheme="majorBidi"/>
          <w:i/>
          <w:iCs/>
          <w:sz w:val="24"/>
          <w:szCs w:val="24"/>
        </w:rPr>
        <w:t>Karyawan</w:t>
      </w:r>
      <w:proofErr w:type="spellEnd"/>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Shalawat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salam</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semoga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tetap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tersampaikan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baginda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Nabi</w:t>
      </w:r>
      <w:proofErr w:type="spellEnd"/>
      <w:r>
        <w:rPr>
          <w:rFonts w:asciiTheme="majorBidi" w:hAnsiTheme="majorBidi" w:cstheme="majorBidi"/>
          <w:sz w:val="24"/>
          <w:szCs w:val="24"/>
        </w:rPr>
        <w:t xml:space="preserve"> Muhammad SAW </w:t>
      </w:r>
      <w:proofErr w:type="spellStart"/>
      <w:r>
        <w:rPr>
          <w:rFonts w:asciiTheme="majorBidi" w:hAnsiTheme="majorBidi" w:cstheme="majorBidi"/>
          <w:sz w:val="24"/>
          <w:szCs w:val="24"/>
        </w:rPr>
        <w:t>beserta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sahabatnya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umatnya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zaman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kegelapan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menuju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zaman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benderang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rasakan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
    <w:p w:rsidR="0092645A" w:rsidRDefault="0092645A" w:rsidP="0092645A">
      <w:pPr>
        <w:spacing w:line="480" w:lineRule="auto"/>
        <w:ind w:left="0" w:firstLine="567"/>
        <w:jc w:val="both"/>
        <w:rPr>
          <w:rFonts w:asciiTheme="majorBidi" w:hAnsiTheme="majorBidi" w:cstheme="majorBidi"/>
          <w:sz w:val="24"/>
          <w:szCs w:val="24"/>
        </w:rPr>
      </w:pPr>
      <w:proofErr w:type="spellStart"/>
      <w:proofErr w:type="gramStart"/>
      <w:r>
        <w:rPr>
          <w:rFonts w:asciiTheme="majorBidi" w:hAnsiTheme="majorBidi" w:cstheme="majorBidi"/>
          <w:sz w:val="24"/>
          <w:szCs w:val="24"/>
        </w:rPr>
        <w:t>Skripsi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ilmiah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diajukan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syarat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mendapatkan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gelar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Sarjana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Universitas</w:t>
      </w:r>
      <w:proofErr w:type="spellEnd"/>
      <w:r>
        <w:rPr>
          <w:rFonts w:asciiTheme="majorBidi" w:hAnsiTheme="majorBidi" w:cstheme="majorBidi"/>
          <w:sz w:val="24"/>
          <w:szCs w:val="24"/>
        </w:rPr>
        <w:t xml:space="preserve"> Islam </w:t>
      </w:r>
      <w:proofErr w:type="spellStart"/>
      <w:r>
        <w:rPr>
          <w:rFonts w:asciiTheme="majorBidi" w:hAnsiTheme="majorBidi" w:cstheme="majorBidi"/>
          <w:sz w:val="24"/>
          <w:szCs w:val="24"/>
        </w:rPr>
        <w:t>Negeri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Raden</w:t>
      </w:r>
      <w:proofErr w:type="spellEnd"/>
      <w:r>
        <w:rPr>
          <w:rFonts w:asciiTheme="majorBidi" w:hAnsiTheme="majorBidi" w:cstheme="majorBidi"/>
          <w:sz w:val="24"/>
          <w:szCs w:val="24"/>
        </w:rPr>
        <w:t xml:space="preserve"> Fatah Palembang </w:t>
      </w:r>
      <w:proofErr w:type="spellStart"/>
      <w:r>
        <w:rPr>
          <w:rFonts w:asciiTheme="majorBidi" w:hAnsiTheme="majorBidi" w:cstheme="majorBidi"/>
          <w:sz w:val="24"/>
          <w:szCs w:val="24"/>
        </w:rPr>
        <w:t>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Fakultas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Dakwah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Komunikasi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Jurusan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Manajemen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Dakwah</w:t>
      </w:r>
      <w:proofErr w:type="spellEnd"/>
      <w:r>
        <w:rPr>
          <w:rFonts w:asciiTheme="majorBidi" w:hAnsiTheme="majorBidi" w:cstheme="majorBidi"/>
          <w:sz w:val="24"/>
          <w:szCs w:val="24"/>
        </w:rPr>
        <w:t>.</w:t>
      </w:r>
      <w:proofErr w:type="gramEnd"/>
    </w:p>
    <w:p w:rsidR="0092645A" w:rsidRPr="00742D9C" w:rsidRDefault="0092645A" w:rsidP="0092645A">
      <w:pPr>
        <w:spacing w:line="480" w:lineRule="auto"/>
        <w:ind w:left="0" w:firstLine="567"/>
        <w:jc w:val="both"/>
        <w:rPr>
          <w:rFonts w:asciiTheme="majorBidi" w:hAnsiTheme="majorBidi" w:cstheme="majorBidi"/>
          <w:sz w:val="24"/>
          <w:szCs w:val="24"/>
        </w:rPr>
      </w:pP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menyadari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bantuan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pihak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akan</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mungkin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terselesaikan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diharpkan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oleh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menyampaikan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terimakasih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w:t>
      </w:r>
    </w:p>
    <w:p w:rsidR="0092645A" w:rsidRDefault="0092645A" w:rsidP="0092645A">
      <w:pPr>
        <w:pStyle w:val="ListParagraph"/>
        <w:widowControl/>
        <w:numPr>
          <w:ilvl w:val="0"/>
          <w:numId w:val="40"/>
        </w:numPr>
        <w:autoSpaceDE/>
        <w:autoSpaceDN/>
        <w:spacing w:after="160" w:line="480" w:lineRule="auto"/>
        <w:ind w:left="567" w:hanging="567"/>
        <w:contextualSpacing/>
        <w:rPr>
          <w:rFonts w:asciiTheme="majorBidi" w:hAnsiTheme="majorBidi" w:cstheme="majorBidi"/>
          <w:sz w:val="24"/>
          <w:szCs w:val="24"/>
        </w:rPr>
      </w:pPr>
      <w:r>
        <w:rPr>
          <w:rFonts w:asciiTheme="majorBidi" w:hAnsiTheme="majorBidi" w:cstheme="majorBidi"/>
          <w:sz w:val="24"/>
          <w:szCs w:val="24"/>
        </w:rPr>
        <w:t xml:space="preserve">Ibu </w:t>
      </w:r>
      <w:r w:rsidR="00663DA0">
        <w:rPr>
          <w:rFonts w:asciiTheme="majorBidi" w:hAnsiTheme="majorBidi" w:cstheme="majorBidi"/>
          <w:sz w:val="24"/>
          <w:szCs w:val="24"/>
        </w:rPr>
        <w:t>Prof. Dr. Nya</w:t>
      </w:r>
      <w:r w:rsidRPr="00177555">
        <w:rPr>
          <w:rFonts w:asciiTheme="majorBidi" w:hAnsiTheme="majorBidi" w:cstheme="majorBidi"/>
          <w:sz w:val="24"/>
          <w:szCs w:val="24"/>
        </w:rPr>
        <w:t xml:space="preserve">yu Khodijah, </w:t>
      </w:r>
      <w:r>
        <w:rPr>
          <w:rFonts w:asciiTheme="majorBidi" w:hAnsiTheme="majorBidi" w:cstheme="majorBidi"/>
          <w:sz w:val="24"/>
          <w:szCs w:val="24"/>
        </w:rPr>
        <w:t>S. Ag, M.Si sebagai</w:t>
      </w:r>
      <w:r w:rsidRPr="00177555">
        <w:rPr>
          <w:rFonts w:asciiTheme="majorBidi" w:hAnsiTheme="majorBidi" w:cstheme="majorBidi"/>
          <w:sz w:val="24"/>
          <w:szCs w:val="24"/>
        </w:rPr>
        <w:t xml:space="preserve"> Rektor UIN Raden Fatah Palembang beserta para Wakil Rektor I, II, III, dan staf Rektor yang telah </w:t>
      </w:r>
      <w:r>
        <w:rPr>
          <w:rFonts w:asciiTheme="majorBidi" w:hAnsiTheme="majorBidi" w:cstheme="majorBidi"/>
          <w:sz w:val="24"/>
          <w:szCs w:val="24"/>
        </w:rPr>
        <w:t>berkenan menerima saya sebagai mahasiswi UIN Raden Fatah Palembang dan memberikan saya kesempatan untuk mendapatkan ilmu yang bermanfaat serta pembelajaran di UIN Raden Fatah Palembang.</w:t>
      </w:r>
    </w:p>
    <w:p w:rsidR="0092645A" w:rsidRDefault="0092645A" w:rsidP="0092645A">
      <w:pPr>
        <w:pStyle w:val="ListParagraph"/>
        <w:widowControl/>
        <w:numPr>
          <w:ilvl w:val="0"/>
          <w:numId w:val="40"/>
        </w:numPr>
        <w:autoSpaceDE/>
        <w:autoSpaceDN/>
        <w:spacing w:after="160" w:line="480" w:lineRule="auto"/>
        <w:ind w:left="567" w:hanging="567"/>
        <w:contextualSpacing/>
        <w:rPr>
          <w:rFonts w:asciiTheme="majorBidi" w:hAnsiTheme="majorBidi" w:cstheme="majorBidi"/>
          <w:sz w:val="24"/>
          <w:szCs w:val="24"/>
        </w:rPr>
      </w:pPr>
      <w:r>
        <w:rPr>
          <w:rFonts w:asciiTheme="majorBidi" w:hAnsiTheme="majorBidi" w:cstheme="majorBidi"/>
          <w:sz w:val="24"/>
          <w:szCs w:val="24"/>
        </w:rPr>
        <w:t xml:space="preserve">Bapak </w:t>
      </w:r>
      <w:r w:rsidRPr="006D3BD3">
        <w:rPr>
          <w:rFonts w:asciiTheme="majorBidi" w:hAnsiTheme="majorBidi" w:cstheme="majorBidi"/>
          <w:sz w:val="24"/>
          <w:szCs w:val="24"/>
        </w:rPr>
        <w:t>Dr. Achmad Syarifudin, S.Ag., MA</w:t>
      </w:r>
      <w:r>
        <w:rPr>
          <w:rFonts w:asciiTheme="majorBidi" w:hAnsiTheme="majorBidi" w:cstheme="majorBidi"/>
          <w:sz w:val="24"/>
          <w:szCs w:val="24"/>
        </w:rPr>
        <w:t>, sebagai</w:t>
      </w:r>
      <w:r w:rsidRPr="006D3BD3">
        <w:rPr>
          <w:rFonts w:asciiTheme="majorBidi" w:hAnsiTheme="majorBidi" w:cstheme="majorBidi"/>
          <w:sz w:val="24"/>
          <w:szCs w:val="24"/>
        </w:rPr>
        <w:t xml:space="preserve"> Dekan Fakultas Dakwah dan Komunikasi</w:t>
      </w:r>
      <w:r>
        <w:rPr>
          <w:rFonts w:asciiTheme="majorBidi" w:hAnsiTheme="majorBidi" w:cstheme="majorBidi"/>
          <w:sz w:val="24"/>
          <w:szCs w:val="24"/>
        </w:rPr>
        <w:t xml:space="preserve"> beserta para Wakil Dekan I, II, dan III</w:t>
      </w:r>
      <w:r w:rsidRPr="006D3BD3">
        <w:rPr>
          <w:rFonts w:asciiTheme="majorBidi" w:hAnsiTheme="majorBidi" w:cstheme="majorBidi"/>
          <w:sz w:val="24"/>
          <w:szCs w:val="24"/>
        </w:rPr>
        <w:t xml:space="preserve"> yang telah memfasilitasi baik akademik maupun non akademik sehingga saya dapat menyelesaikan perkuliahan di Fakultas Dakwah dan Kamunikasi serta memberikan saya kesempatan untuk mendapatkan pelajaran dan pengalaman yang sangat bermanfaat dan berharga.</w:t>
      </w:r>
    </w:p>
    <w:p w:rsidR="0092645A" w:rsidRDefault="0092645A" w:rsidP="0092645A">
      <w:pPr>
        <w:pStyle w:val="ListParagraph"/>
        <w:widowControl/>
        <w:numPr>
          <w:ilvl w:val="0"/>
          <w:numId w:val="40"/>
        </w:numPr>
        <w:autoSpaceDE/>
        <w:autoSpaceDN/>
        <w:spacing w:after="160" w:line="480" w:lineRule="auto"/>
        <w:ind w:left="567" w:hanging="567"/>
        <w:contextualSpacing/>
        <w:rPr>
          <w:rFonts w:asciiTheme="majorBidi" w:hAnsiTheme="majorBidi" w:cstheme="majorBidi"/>
          <w:sz w:val="24"/>
          <w:szCs w:val="24"/>
        </w:rPr>
      </w:pPr>
      <w:r w:rsidRPr="006D3BD3">
        <w:rPr>
          <w:rFonts w:asciiTheme="majorBidi" w:hAnsiTheme="majorBidi" w:cstheme="majorBidi"/>
          <w:sz w:val="24"/>
          <w:szCs w:val="24"/>
        </w:rPr>
        <w:t xml:space="preserve">Bapak </w:t>
      </w:r>
      <w:r>
        <w:rPr>
          <w:rFonts w:asciiTheme="majorBidi" w:hAnsiTheme="majorBidi" w:cstheme="majorBidi"/>
          <w:sz w:val="24"/>
          <w:szCs w:val="24"/>
        </w:rPr>
        <w:t xml:space="preserve">Candra Darmawan, M. </w:t>
      </w:r>
      <w:r w:rsidRPr="006D3BD3">
        <w:rPr>
          <w:rFonts w:asciiTheme="majorBidi" w:hAnsiTheme="majorBidi" w:cstheme="majorBidi"/>
          <w:sz w:val="24"/>
          <w:szCs w:val="24"/>
        </w:rPr>
        <w:t>Hum sebagai Ketua Prodi Manajemen Dakwah dan Bapak Hasril Atieq Pohan, MM sebagai Sekretaris Prodi Manajemen Dakwah yang telah memberikan arahan dan pembelajaran selama perkuliahan.</w:t>
      </w:r>
    </w:p>
    <w:p w:rsidR="0092645A" w:rsidRDefault="0092645A" w:rsidP="0092645A">
      <w:pPr>
        <w:pStyle w:val="ListParagraph"/>
        <w:widowControl/>
        <w:numPr>
          <w:ilvl w:val="0"/>
          <w:numId w:val="40"/>
        </w:numPr>
        <w:autoSpaceDE/>
        <w:autoSpaceDN/>
        <w:spacing w:after="160" w:line="480" w:lineRule="auto"/>
        <w:ind w:left="567" w:hanging="567"/>
        <w:contextualSpacing/>
        <w:rPr>
          <w:rFonts w:asciiTheme="majorBidi" w:hAnsiTheme="majorBidi" w:cstheme="majorBidi"/>
          <w:sz w:val="24"/>
          <w:szCs w:val="24"/>
        </w:rPr>
      </w:pPr>
      <w:r>
        <w:rPr>
          <w:rFonts w:asciiTheme="majorBidi" w:hAnsiTheme="majorBidi" w:cstheme="majorBidi"/>
          <w:sz w:val="24"/>
          <w:szCs w:val="24"/>
        </w:rPr>
        <w:t>Ibu Emi Puspita Dewi, M. Si sebagai dosen pembimbing akademik yang memberikan nasihat dan bimbingan selama kuliah hingga akhir penulisan skripsi ini.</w:t>
      </w:r>
    </w:p>
    <w:p w:rsidR="0092645A" w:rsidRDefault="0092645A" w:rsidP="0092645A">
      <w:pPr>
        <w:pStyle w:val="ListParagraph"/>
        <w:widowControl/>
        <w:numPr>
          <w:ilvl w:val="0"/>
          <w:numId w:val="40"/>
        </w:numPr>
        <w:autoSpaceDE/>
        <w:autoSpaceDN/>
        <w:spacing w:after="160" w:line="480" w:lineRule="auto"/>
        <w:ind w:left="567" w:hanging="567"/>
        <w:contextualSpacing/>
        <w:rPr>
          <w:rFonts w:asciiTheme="majorBidi" w:hAnsiTheme="majorBidi" w:cstheme="majorBidi"/>
          <w:sz w:val="24"/>
          <w:szCs w:val="24"/>
        </w:rPr>
      </w:pPr>
      <w:r>
        <w:rPr>
          <w:rFonts w:asciiTheme="majorBidi" w:hAnsiTheme="majorBidi" w:cstheme="majorBidi"/>
          <w:sz w:val="24"/>
          <w:szCs w:val="24"/>
        </w:rPr>
        <w:t xml:space="preserve">Bapak </w:t>
      </w:r>
      <w:r w:rsidRPr="006D3BD3">
        <w:rPr>
          <w:rFonts w:asciiTheme="majorBidi" w:hAnsiTheme="majorBidi" w:cstheme="majorBidi"/>
          <w:sz w:val="24"/>
          <w:szCs w:val="24"/>
        </w:rPr>
        <w:t xml:space="preserve">Dr. Kusnadi, MA </w:t>
      </w:r>
      <w:r>
        <w:rPr>
          <w:rFonts w:asciiTheme="majorBidi" w:hAnsiTheme="majorBidi" w:cstheme="majorBidi"/>
          <w:sz w:val="24"/>
          <w:szCs w:val="24"/>
        </w:rPr>
        <w:t xml:space="preserve">sebagai </w:t>
      </w:r>
      <w:r w:rsidRPr="006D3BD3">
        <w:rPr>
          <w:rFonts w:asciiTheme="majorBidi" w:hAnsiTheme="majorBidi" w:cstheme="majorBidi"/>
          <w:sz w:val="24"/>
          <w:szCs w:val="24"/>
        </w:rPr>
        <w:t xml:space="preserve">Pembimbing I </w:t>
      </w:r>
      <w:r>
        <w:rPr>
          <w:rFonts w:asciiTheme="majorBidi" w:hAnsiTheme="majorBidi" w:cstheme="majorBidi"/>
          <w:sz w:val="24"/>
          <w:szCs w:val="24"/>
        </w:rPr>
        <w:t>dan Bapak Candra Darmawan, M. Hum sebagai pembimbing II yang dengan sabar dalam memberikan bimbingan,</w:t>
      </w:r>
      <w:r w:rsidRPr="006D3BD3">
        <w:rPr>
          <w:rFonts w:asciiTheme="majorBidi" w:hAnsiTheme="majorBidi" w:cstheme="majorBidi"/>
          <w:sz w:val="24"/>
          <w:szCs w:val="24"/>
        </w:rPr>
        <w:t xml:space="preserve"> </w:t>
      </w:r>
      <w:r w:rsidRPr="0008680A">
        <w:rPr>
          <w:rFonts w:asciiTheme="majorBidi" w:hAnsiTheme="majorBidi" w:cstheme="majorBidi"/>
          <w:sz w:val="24"/>
          <w:szCs w:val="24"/>
        </w:rPr>
        <w:t>arahan</w:t>
      </w:r>
      <w:r>
        <w:rPr>
          <w:rFonts w:asciiTheme="majorBidi" w:hAnsiTheme="majorBidi" w:cstheme="majorBidi"/>
          <w:sz w:val="24"/>
          <w:szCs w:val="24"/>
        </w:rPr>
        <w:t>, dan motivasi</w:t>
      </w:r>
      <w:r w:rsidRPr="0008680A">
        <w:rPr>
          <w:rFonts w:asciiTheme="majorBidi" w:hAnsiTheme="majorBidi" w:cstheme="majorBidi"/>
          <w:sz w:val="24"/>
          <w:szCs w:val="24"/>
        </w:rPr>
        <w:t xml:space="preserve"> yang sangat penting </w:t>
      </w:r>
      <w:r>
        <w:rPr>
          <w:rFonts w:asciiTheme="majorBidi" w:hAnsiTheme="majorBidi" w:cstheme="majorBidi"/>
          <w:sz w:val="24"/>
          <w:szCs w:val="24"/>
        </w:rPr>
        <w:t>selama penelitian, penulisan, dan penyusunan skripsi ini.</w:t>
      </w:r>
    </w:p>
    <w:p w:rsidR="0092645A" w:rsidRDefault="0092645A" w:rsidP="0092645A">
      <w:pPr>
        <w:pStyle w:val="ListParagraph"/>
        <w:widowControl/>
        <w:numPr>
          <w:ilvl w:val="0"/>
          <w:numId w:val="40"/>
        </w:numPr>
        <w:autoSpaceDE/>
        <w:autoSpaceDN/>
        <w:spacing w:after="160" w:line="480" w:lineRule="auto"/>
        <w:ind w:left="567" w:hanging="567"/>
        <w:contextualSpacing/>
        <w:rPr>
          <w:rFonts w:asciiTheme="majorBidi" w:hAnsiTheme="majorBidi" w:cstheme="majorBidi"/>
          <w:sz w:val="24"/>
          <w:szCs w:val="24"/>
        </w:rPr>
      </w:pPr>
      <w:r w:rsidRPr="0008680A">
        <w:rPr>
          <w:rFonts w:asciiTheme="majorBidi" w:hAnsiTheme="majorBidi" w:cstheme="majorBidi"/>
          <w:sz w:val="24"/>
          <w:szCs w:val="24"/>
        </w:rPr>
        <w:t>Bapak dan Ibu Dosen</w:t>
      </w:r>
      <w:r>
        <w:rPr>
          <w:rFonts w:asciiTheme="majorBidi" w:hAnsiTheme="majorBidi" w:cstheme="majorBidi"/>
          <w:sz w:val="24"/>
          <w:szCs w:val="24"/>
        </w:rPr>
        <w:t xml:space="preserve"> </w:t>
      </w:r>
      <w:r w:rsidRPr="0008680A">
        <w:rPr>
          <w:rFonts w:asciiTheme="majorBidi" w:hAnsiTheme="majorBidi" w:cstheme="majorBidi"/>
          <w:sz w:val="24"/>
          <w:szCs w:val="24"/>
        </w:rPr>
        <w:t>Fakultas Dakwah dan Komunikasi UIN Raden Fatah Palembang yang telah memberikan berbagai ilmu pengetahuan dan pengalaman selama mengikuti perkuliahan sampai pembuatan skripsi.</w:t>
      </w:r>
    </w:p>
    <w:p w:rsidR="0092645A" w:rsidRDefault="0092645A" w:rsidP="0092645A">
      <w:pPr>
        <w:pStyle w:val="ListParagraph"/>
        <w:widowControl/>
        <w:numPr>
          <w:ilvl w:val="0"/>
          <w:numId w:val="40"/>
        </w:numPr>
        <w:autoSpaceDE/>
        <w:autoSpaceDN/>
        <w:spacing w:after="160" w:line="480" w:lineRule="auto"/>
        <w:ind w:left="567" w:hanging="567"/>
        <w:contextualSpacing/>
        <w:rPr>
          <w:rFonts w:asciiTheme="majorBidi" w:hAnsiTheme="majorBidi" w:cstheme="majorBidi"/>
          <w:sz w:val="24"/>
          <w:szCs w:val="24"/>
        </w:rPr>
      </w:pPr>
      <w:r>
        <w:rPr>
          <w:rFonts w:asciiTheme="majorBidi" w:hAnsiTheme="majorBidi" w:cstheme="majorBidi"/>
          <w:sz w:val="24"/>
          <w:szCs w:val="24"/>
        </w:rPr>
        <w:t>Staf Tata Usaha Fakultas Dakwah Dan Komunikasi UIN Raden Fatah Palembang yang telah membantu penulisan dalam hal administrasi perkuliahan.</w:t>
      </w:r>
      <w:r w:rsidRPr="0008680A">
        <w:rPr>
          <w:rFonts w:asciiTheme="majorBidi" w:hAnsiTheme="majorBidi" w:cstheme="majorBidi"/>
          <w:sz w:val="24"/>
          <w:szCs w:val="24"/>
        </w:rPr>
        <w:t xml:space="preserve"> </w:t>
      </w:r>
    </w:p>
    <w:p w:rsidR="0092645A" w:rsidRDefault="0092645A" w:rsidP="0092645A">
      <w:pPr>
        <w:pStyle w:val="ListParagraph"/>
        <w:widowControl/>
        <w:numPr>
          <w:ilvl w:val="0"/>
          <w:numId w:val="40"/>
        </w:numPr>
        <w:autoSpaceDE/>
        <w:autoSpaceDN/>
        <w:spacing w:after="160" w:line="480" w:lineRule="auto"/>
        <w:ind w:left="567" w:hanging="567"/>
        <w:contextualSpacing/>
        <w:rPr>
          <w:rFonts w:asciiTheme="majorBidi" w:hAnsiTheme="majorBidi" w:cstheme="majorBidi"/>
          <w:sz w:val="24"/>
          <w:szCs w:val="24"/>
        </w:rPr>
      </w:pPr>
      <w:r>
        <w:rPr>
          <w:rFonts w:asciiTheme="majorBidi" w:hAnsiTheme="majorBidi" w:cstheme="majorBidi"/>
          <w:sz w:val="24"/>
          <w:szCs w:val="24"/>
        </w:rPr>
        <w:t>Pihak Perpustakaan Fakultas Dakwah dan Komunikasi UIN Raden Fatah Palembang yang telah memberikan izin untuk membaca dan meminjamkan berbagai buku untuk menambah referensi dalam menyelesaikan skripsi.</w:t>
      </w:r>
    </w:p>
    <w:p w:rsidR="0092645A" w:rsidRDefault="0092645A" w:rsidP="0092645A">
      <w:pPr>
        <w:pStyle w:val="ListParagraph"/>
        <w:widowControl/>
        <w:numPr>
          <w:ilvl w:val="0"/>
          <w:numId w:val="40"/>
        </w:numPr>
        <w:autoSpaceDE/>
        <w:autoSpaceDN/>
        <w:spacing w:after="160" w:line="480" w:lineRule="auto"/>
        <w:ind w:left="567" w:hanging="567"/>
        <w:contextualSpacing/>
        <w:rPr>
          <w:rFonts w:asciiTheme="majorBidi" w:hAnsiTheme="majorBidi" w:cstheme="majorBidi"/>
          <w:sz w:val="24"/>
          <w:szCs w:val="24"/>
        </w:rPr>
      </w:pPr>
      <w:r>
        <w:rPr>
          <w:rFonts w:asciiTheme="majorBidi" w:hAnsiTheme="majorBidi" w:cstheme="majorBidi"/>
          <w:sz w:val="24"/>
          <w:szCs w:val="24"/>
        </w:rPr>
        <w:t>Bapak Ir. H. Salihul Fajri sebagai Ketua Yayasan Ma’had Izzuddin Palembang yang telah memberikan izi</w:t>
      </w:r>
      <w:r w:rsidR="008A3A38">
        <w:rPr>
          <w:rFonts w:asciiTheme="majorBidi" w:hAnsiTheme="majorBidi" w:cstheme="majorBidi"/>
          <w:sz w:val="24"/>
          <w:szCs w:val="24"/>
        </w:rPr>
        <w:t>n</w:t>
      </w:r>
      <w:r>
        <w:rPr>
          <w:rFonts w:asciiTheme="majorBidi" w:hAnsiTheme="majorBidi" w:cstheme="majorBidi"/>
          <w:sz w:val="24"/>
          <w:szCs w:val="24"/>
        </w:rPr>
        <w:t xml:space="preserve"> untuk meneliti di Yayasan Ma’had Izzuddin sekaligus memberikan arahan dalam penyusunan skripsi.</w:t>
      </w:r>
    </w:p>
    <w:p w:rsidR="0092645A" w:rsidRDefault="0092645A" w:rsidP="0092645A">
      <w:pPr>
        <w:pStyle w:val="ListParagraph"/>
        <w:widowControl/>
        <w:numPr>
          <w:ilvl w:val="0"/>
          <w:numId w:val="40"/>
        </w:numPr>
        <w:autoSpaceDE/>
        <w:autoSpaceDN/>
        <w:spacing w:after="160" w:line="480" w:lineRule="auto"/>
        <w:ind w:left="567" w:hanging="567"/>
        <w:contextualSpacing/>
        <w:rPr>
          <w:rFonts w:asciiTheme="majorBidi" w:hAnsiTheme="majorBidi" w:cstheme="majorBidi"/>
          <w:sz w:val="24"/>
          <w:szCs w:val="24"/>
        </w:rPr>
      </w:pPr>
      <w:r>
        <w:rPr>
          <w:rFonts w:asciiTheme="majorBidi" w:hAnsiTheme="majorBidi" w:cstheme="majorBidi"/>
          <w:sz w:val="24"/>
          <w:szCs w:val="24"/>
        </w:rPr>
        <w:t xml:space="preserve">Bapak H. Alam Sorang, S. Ag sebagai Manager SDM Yayasan Ma’had Izzuddin, Bapak H. Bukroni Malawi, M. Pd. I sebagai Manager Lembaga Dakwah Ma’had Izzuddin (LDMI), Ibu Desiana Mumtaza, S. Pd sebagai Sekretaris LDMI, Bapak Lutfi Izzuddin sebagai Divisi Dirosah, Kakak Zenda Rama, S. Sos sebagai Divisi IT LDMI, dan segenap keluarga besar Yayasan Ma’had Izzuddin yang telah banyak membantu dan memberikan arahan serta dukungan dalam menyelesaikan skripsi. </w:t>
      </w:r>
    </w:p>
    <w:p w:rsidR="0092645A" w:rsidRDefault="0092645A" w:rsidP="0092645A">
      <w:pPr>
        <w:pStyle w:val="ListParagraph"/>
        <w:widowControl/>
        <w:numPr>
          <w:ilvl w:val="0"/>
          <w:numId w:val="40"/>
        </w:numPr>
        <w:autoSpaceDE/>
        <w:autoSpaceDN/>
        <w:spacing w:after="160" w:line="480" w:lineRule="auto"/>
        <w:ind w:left="567" w:hanging="567"/>
        <w:contextualSpacing/>
        <w:rPr>
          <w:rFonts w:asciiTheme="majorBidi" w:hAnsiTheme="majorBidi" w:cstheme="majorBidi"/>
          <w:sz w:val="24"/>
          <w:szCs w:val="24"/>
        </w:rPr>
      </w:pPr>
      <w:r>
        <w:rPr>
          <w:rFonts w:asciiTheme="majorBidi" w:hAnsiTheme="majorBidi" w:cstheme="majorBidi"/>
          <w:sz w:val="24"/>
          <w:szCs w:val="24"/>
        </w:rPr>
        <w:t>Bapak Sumitro dan Ibu Sumiyati tersayang dan tercinta yang senantiasa memberikan doa, kasih sayang, motivasi, dan memfasilitasi tiada henti dalam setiap hal sehingga peneliti dapat menyelesaikan skripsi.</w:t>
      </w:r>
    </w:p>
    <w:p w:rsidR="0092645A" w:rsidRDefault="000F5B42" w:rsidP="000F5B42">
      <w:pPr>
        <w:pStyle w:val="ListParagraph"/>
        <w:widowControl/>
        <w:numPr>
          <w:ilvl w:val="0"/>
          <w:numId w:val="40"/>
        </w:numPr>
        <w:autoSpaceDE/>
        <w:autoSpaceDN/>
        <w:spacing w:after="160" w:line="480" w:lineRule="auto"/>
        <w:ind w:left="567" w:hanging="567"/>
        <w:contextualSpacing/>
        <w:rPr>
          <w:rFonts w:asciiTheme="majorBidi" w:hAnsiTheme="majorBidi" w:cstheme="majorBidi"/>
          <w:sz w:val="24"/>
          <w:szCs w:val="24"/>
        </w:rPr>
      </w:pPr>
      <w:r>
        <w:rPr>
          <w:rFonts w:asciiTheme="majorBidi" w:hAnsiTheme="majorBidi" w:cstheme="majorBidi"/>
          <w:sz w:val="24"/>
          <w:szCs w:val="24"/>
        </w:rPr>
        <w:t>Kakak Ipar Mugiyono, S. Ag, M.</w:t>
      </w:r>
      <w:r w:rsidR="004432FB">
        <w:rPr>
          <w:rFonts w:asciiTheme="majorBidi" w:hAnsiTheme="majorBidi" w:cstheme="majorBidi"/>
          <w:sz w:val="24"/>
          <w:szCs w:val="24"/>
        </w:rPr>
        <w:t xml:space="preserve"> Hum</w:t>
      </w:r>
      <w:r w:rsidR="0092645A">
        <w:rPr>
          <w:rFonts w:asciiTheme="majorBidi" w:hAnsiTheme="majorBidi" w:cstheme="majorBidi"/>
          <w:sz w:val="24"/>
          <w:szCs w:val="24"/>
        </w:rPr>
        <w:t xml:space="preserve">, Ayuk Siti Swarni, S. Ag, Kakak Muhammad Suwanto dan Tri Utomo Ramadhan, serta Adik Siti Nopri Sutia Awal Lima sebagai saudara-saudariku tersayang dan tercinta yang selalu memberikan doa, ilmu yang bermanfaat, semangat, dan dukungan dalam menyelesaikan penulisan skripsi. </w:t>
      </w:r>
    </w:p>
    <w:p w:rsidR="0092645A" w:rsidRDefault="0092645A" w:rsidP="0092645A">
      <w:pPr>
        <w:pStyle w:val="ListParagraph"/>
        <w:widowControl/>
        <w:numPr>
          <w:ilvl w:val="0"/>
          <w:numId w:val="40"/>
        </w:numPr>
        <w:autoSpaceDE/>
        <w:autoSpaceDN/>
        <w:spacing w:after="160" w:line="480" w:lineRule="auto"/>
        <w:ind w:left="567" w:hanging="567"/>
        <w:contextualSpacing/>
        <w:rPr>
          <w:rFonts w:asciiTheme="majorBidi" w:hAnsiTheme="majorBidi" w:cstheme="majorBidi"/>
          <w:sz w:val="24"/>
          <w:szCs w:val="24"/>
        </w:rPr>
      </w:pPr>
      <w:r>
        <w:rPr>
          <w:rFonts w:asciiTheme="majorBidi" w:hAnsiTheme="majorBidi" w:cstheme="majorBidi"/>
          <w:sz w:val="24"/>
          <w:szCs w:val="24"/>
        </w:rPr>
        <w:t xml:space="preserve">Sahabat-sahabat Almuni Ma’had Al-Jami’ah UIN Raden Fatah Palembang angkatan 2019, Seluruh keluarga Manajemen Dakwah Angkatan 2017, 2018 dan keluarga seperjuangan Manajemen Dakwah C 2018, terkhusus sahabat-sahabatku tercinta yang tiada </w:t>
      </w:r>
      <w:r w:rsidR="008A3A38">
        <w:rPr>
          <w:rFonts w:asciiTheme="majorBidi" w:hAnsiTheme="majorBidi" w:cstheme="majorBidi"/>
          <w:sz w:val="24"/>
          <w:szCs w:val="24"/>
        </w:rPr>
        <w:t xml:space="preserve">henti </w:t>
      </w:r>
      <w:r>
        <w:rPr>
          <w:rFonts w:asciiTheme="majorBidi" w:hAnsiTheme="majorBidi" w:cstheme="majorBidi"/>
          <w:sz w:val="24"/>
          <w:szCs w:val="24"/>
        </w:rPr>
        <w:t>dalam memberikan semangat dan membangkitkan penulis untuk menyelesaikan skripsi, Saya sangat beruntung sudah mengenal kalian semua dan merindukan serta menyayangi kalian. Semoga kita mendapatkan keberkahan dan kebaikan dari setiap usaha dan doa yang kita, jalani serta dapat berjumpa di lain waktu yang baik. Aamiin.</w:t>
      </w:r>
    </w:p>
    <w:p w:rsidR="0092645A" w:rsidRPr="000576BA" w:rsidRDefault="0092645A" w:rsidP="0092645A">
      <w:pPr>
        <w:spacing w:line="480" w:lineRule="auto"/>
        <w:ind w:left="0" w:firstLine="567"/>
        <w:jc w:val="both"/>
        <w:rPr>
          <w:rFonts w:asciiTheme="majorBidi" w:hAnsiTheme="majorBidi" w:cstheme="majorBidi"/>
          <w:sz w:val="24"/>
          <w:szCs w:val="24"/>
        </w:rPr>
      </w:pPr>
      <w:r w:rsidRPr="0092645A">
        <w:rPr>
          <w:rFonts w:asciiTheme="majorBidi" w:hAnsiTheme="majorBidi" w:cstheme="majorBidi"/>
          <w:sz w:val="24"/>
          <w:szCs w:val="24"/>
          <w:lang w:val="id"/>
        </w:rPr>
        <w:t xml:space="preserve">Terakhir kepada semua pihak yang tidak dapat penulis sebutkan satu persatu yang telah ikut berpartisipasi dalam penulisan skripsi ini, dengan tidak mengurangi rasa hormat kepada semua, penulis mengucapkan terimakasih yang tak terhingga. Semoga skripsi ini dapat bermanfaat bagi para pembaca dan mahasiswa Fakultas Dakwah dan Komunikasi terkhususnya jurusan Manajemen Dakwah yang membutuhkan. </w:t>
      </w:r>
      <w:proofErr w:type="spellStart"/>
      <w:r w:rsidRPr="000576BA">
        <w:rPr>
          <w:rFonts w:asciiTheme="majorBidi" w:hAnsiTheme="majorBidi" w:cstheme="majorBidi"/>
          <w:sz w:val="24"/>
          <w:szCs w:val="24"/>
        </w:rPr>
        <w:t>Semoga</w:t>
      </w:r>
      <w:proofErr w:type="spellEnd"/>
      <w:r w:rsidRPr="000576BA">
        <w:rPr>
          <w:rFonts w:asciiTheme="majorBidi" w:hAnsiTheme="majorBidi" w:cstheme="majorBidi"/>
          <w:sz w:val="24"/>
          <w:szCs w:val="24"/>
        </w:rPr>
        <w:t xml:space="preserve"> </w:t>
      </w:r>
      <w:proofErr w:type="spellStart"/>
      <w:r w:rsidRPr="000576BA">
        <w:rPr>
          <w:rFonts w:asciiTheme="majorBidi" w:hAnsiTheme="majorBidi" w:cstheme="majorBidi"/>
          <w:sz w:val="24"/>
          <w:szCs w:val="24"/>
        </w:rPr>
        <w:t>juga</w:t>
      </w:r>
      <w:proofErr w:type="spellEnd"/>
      <w:r w:rsidRPr="000576BA">
        <w:rPr>
          <w:rFonts w:asciiTheme="majorBidi" w:hAnsiTheme="majorBidi" w:cstheme="majorBidi"/>
          <w:sz w:val="24"/>
          <w:szCs w:val="24"/>
        </w:rPr>
        <w:t xml:space="preserve"> Allah SWT </w:t>
      </w:r>
      <w:proofErr w:type="spellStart"/>
      <w:r w:rsidRPr="000576BA">
        <w:rPr>
          <w:rFonts w:asciiTheme="majorBidi" w:hAnsiTheme="majorBidi" w:cstheme="majorBidi"/>
          <w:sz w:val="24"/>
          <w:szCs w:val="24"/>
        </w:rPr>
        <w:t>senantiasa</w:t>
      </w:r>
      <w:proofErr w:type="spellEnd"/>
      <w:r w:rsidRPr="000576BA">
        <w:rPr>
          <w:rFonts w:asciiTheme="majorBidi" w:hAnsiTheme="majorBidi" w:cstheme="majorBidi"/>
          <w:sz w:val="24"/>
          <w:szCs w:val="24"/>
        </w:rPr>
        <w:t xml:space="preserve"> </w:t>
      </w:r>
      <w:proofErr w:type="spellStart"/>
      <w:r w:rsidRPr="000576BA">
        <w:rPr>
          <w:rFonts w:asciiTheme="majorBidi" w:hAnsiTheme="majorBidi" w:cstheme="majorBidi"/>
          <w:sz w:val="24"/>
          <w:szCs w:val="24"/>
        </w:rPr>
        <w:t>memberikan</w:t>
      </w:r>
      <w:proofErr w:type="spellEnd"/>
      <w:r w:rsidRPr="000576BA">
        <w:rPr>
          <w:rFonts w:asciiTheme="majorBidi" w:hAnsiTheme="majorBidi" w:cstheme="majorBidi"/>
          <w:sz w:val="24"/>
          <w:szCs w:val="24"/>
        </w:rPr>
        <w:t xml:space="preserve"> </w:t>
      </w:r>
      <w:proofErr w:type="spellStart"/>
      <w:r w:rsidRPr="000576BA">
        <w:rPr>
          <w:rFonts w:asciiTheme="majorBidi" w:hAnsiTheme="majorBidi" w:cstheme="majorBidi"/>
          <w:sz w:val="24"/>
          <w:szCs w:val="24"/>
        </w:rPr>
        <w:t>balasan</w:t>
      </w:r>
      <w:proofErr w:type="spellEnd"/>
      <w:r w:rsidRPr="000576BA">
        <w:rPr>
          <w:rFonts w:asciiTheme="majorBidi" w:hAnsiTheme="majorBidi" w:cstheme="majorBidi"/>
          <w:sz w:val="24"/>
          <w:szCs w:val="24"/>
        </w:rPr>
        <w:t xml:space="preserve"> </w:t>
      </w:r>
      <w:proofErr w:type="spellStart"/>
      <w:r w:rsidRPr="000576BA">
        <w:rPr>
          <w:rFonts w:asciiTheme="majorBidi" w:hAnsiTheme="majorBidi" w:cstheme="majorBidi"/>
          <w:sz w:val="24"/>
          <w:szCs w:val="24"/>
        </w:rPr>
        <w:t>kebaikan</w:t>
      </w:r>
      <w:proofErr w:type="spellEnd"/>
      <w:r w:rsidRPr="000576BA">
        <w:rPr>
          <w:rFonts w:asciiTheme="majorBidi" w:hAnsiTheme="majorBidi" w:cstheme="majorBidi"/>
          <w:sz w:val="24"/>
          <w:szCs w:val="24"/>
        </w:rPr>
        <w:t xml:space="preserve"> yang </w:t>
      </w:r>
      <w:proofErr w:type="spellStart"/>
      <w:r w:rsidRPr="000576BA">
        <w:rPr>
          <w:rFonts w:asciiTheme="majorBidi" w:hAnsiTheme="majorBidi" w:cstheme="majorBidi"/>
          <w:sz w:val="24"/>
          <w:szCs w:val="24"/>
        </w:rPr>
        <w:t>jauh</w:t>
      </w:r>
      <w:proofErr w:type="spellEnd"/>
      <w:r w:rsidRPr="000576BA">
        <w:rPr>
          <w:rFonts w:asciiTheme="majorBidi" w:hAnsiTheme="majorBidi" w:cstheme="majorBidi"/>
          <w:sz w:val="24"/>
          <w:szCs w:val="24"/>
        </w:rPr>
        <w:t xml:space="preserve"> </w:t>
      </w:r>
      <w:proofErr w:type="spellStart"/>
      <w:r w:rsidRPr="000576BA">
        <w:rPr>
          <w:rFonts w:asciiTheme="majorBidi" w:hAnsiTheme="majorBidi" w:cstheme="majorBidi"/>
          <w:sz w:val="24"/>
          <w:szCs w:val="24"/>
        </w:rPr>
        <w:t>lebih</w:t>
      </w:r>
      <w:proofErr w:type="spellEnd"/>
      <w:r w:rsidRPr="000576BA">
        <w:rPr>
          <w:rFonts w:asciiTheme="majorBidi" w:hAnsiTheme="majorBidi" w:cstheme="majorBidi"/>
          <w:sz w:val="24"/>
          <w:szCs w:val="24"/>
        </w:rPr>
        <w:t xml:space="preserve"> </w:t>
      </w:r>
      <w:proofErr w:type="spellStart"/>
      <w:r w:rsidRPr="000576BA">
        <w:rPr>
          <w:rFonts w:asciiTheme="majorBidi" w:hAnsiTheme="majorBidi" w:cstheme="majorBidi"/>
          <w:sz w:val="24"/>
          <w:szCs w:val="24"/>
        </w:rPr>
        <w:t>baik</w:t>
      </w:r>
      <w:proofErr w:type="spellEnd"/>
      <w:r w:rsidRPr="000576BA">
        <w:rPr>
          <w:rFonts w:asciiTheme="majorBidi" w:hAnsiTheme="majorBidi" w:cstheme="majorBidi"/>
          <w:sz w:val="24"/>
          <w:szCs w:val="24"/>
        </w:rPr>
        <w:t xml:space="preserve"> </w:t>
      </w:r>
      <w:proofErr w:type="spellStart"/>
      <w:r w:rsidRPr="000576BA">
        <w:rPr>
          <w:rFonts w:asciiTheme="majorBidi" w:hAnsiTheme="majorBidi" w:cstheme="majorBidi"/>
          <w:sz w:val="24"/>
          <w:szCs w:val="24"/>
        </w:rPr>
        <w:t>lagi</w:t>
      </w:r>
      <w:proofErr w:type="spellEnd"/>
      <w:r w:rsidRPr="000576BA">
        <w:rPr>
          <w:rFonts w:asciiTheme="majorBidi" w:hAnsiTheme="majorBidi" w:cstheme="majorBidi"/>
          <w:sz w:val="24"/>
          <w:szCs w:val="24"/>
        </w:rPr>
        <w:t xml:space="preserve"> </w:t>
      </w:r>
      <w:proofErr w:type="spellStart"/>
      <w:r w:rsidRPr="000576BA">
        <w:rPr>
          <w:rFonts w:asciiTheme="majorBidi" w:hAnsiTheme="majorBidi" w:cstheme="majorBidi"/>
          <w:sz w:val="24"/>
          <w:szCs w:val="24"/>
        </w:rPr>
        <w:t>kepada</w:t>
      </w:r>
      <w:proofErr w:type="spellEnd"/>
      <w:r w:rsidRPr="000576BA">
        <w:rPr>
          <w:rFonts w:asciiTheme="majorBidi" w:hAnsiTheme="majorBidi" w:cstheme="majorBidi"/>
          <w:sz w:val="24"/>
          <w:szCs w:val="24"/>
        </w:rPr>
        <w:t xml:space="preserve"> </w:t>
      </w:r>
      <w:proofErr w:type="spellStart"/>
      <w:r w:rsidRPr="000576BA">
        <w:rPr>
          <w:rFonts w:asciiTheme="majorBidi" w:hAnsiTheme="majorBidi" w:cstheme="majorBidi"/>
          <w:sz w:val="24"/>
          <w:szCs w:val="24"/>
        </w:rPr>
        <w:t>kita</w:t>
      </w:r>
      <w:proofErr w:type="spellEnd"/>
      <w:r w:rsidRPr="000576BA">
        <w:rPr>
          <w:rFonts w:asciiTheme="majorBidi" w:hAnsiTheme="majorBidi" w:cstheme="majorBidi"/>
          <w:sz w:val="24"/>
          <w:szCs w:val="24"/>
        </w:rPr>
        <w:t xml:space="preserve"> </w:t>
      </w:r>
      <w:proofErr w:type="spellStart"/>
      <w:r w:rsidRPr="000576BA">
        <w:rPr>
          <w:rFonts w:asciiTheme="majorBidi" w:hAnsiTheme="majorBidi" w:cstheme="majorBidi"/>
          <w:sz w:val="24"/>
          <w:szCs w:val="24"/>
        </w:rPr>
        <w:t>semua</w:t>
      </w:r>
      <w:proofErr w:type="spellEnd"/>
      <w:r w:rsidRPr="000576BA">
        <w:rPr>
          <w:rFonts w:asciiTheme="majorBidi" w:hAnsiTheme="majorBidi" w:cstheme="majorBidi"/>
          <w:sz w:val="24"/>
          <w:szCs w:val="24"/>
        </w:rPr>
        <w:t xml:space="preserve">. </w:t>
      </w:r>
      <w:proofErr w:type="spellStart"/>
      <w:r w:rsidRPr="000576BA">
        <w:rPr>
          <w:rFonts w:asciiTheme="majorBidi" w:hAnsiTheme="majorBidi" w:cstheme="majorBidi"/>
          <w:sz w:val="24"/>
          <w:szCs w:val="24"/>
        </w:rPr>
        <w:t>Aamiin</w:t>
      </w:r>
      <w:proofErr w:type="spellEnd"/>
      <w:r w:rsidRPr="000576BA">
        <w:rPr>
          <w:rFonts w:asciiTheme="majorBidi" w:hAnsiTheme="majorBidi" w:cstheme="majorBidi"/>
          <w:sz w:val="24"/>
          <w:szCs w:val="24"/>
        </w:rPr>
        <w:t>.</w:t>
      </w:r>
    </w:p>
    <w:p w:rsidR="0092645A" w:rsidRPr="00742D9C" w:rsidRDefault="0092645A" w:rsidP="0092645A">
      <w:pPr>
        <w:spacing w:line="240" w:lineRule="auto"/>
        <w:ind w:left="5040" w:firstLine="0"/>
        <w:rPr>
          <w:rFonts w:asciiTheme="majorBidi" w:hAnsiTheme="majorBidi" w:cstheme="majorBidi"/>
          <w:sz w:val="24"/>
          <w:szCs w:val="24"/>
        </w:rPr>
      </w:pPr>
      <w:r w:rsidRPr="00742D9C">
        <w:rPr>
          <w:rFonts w:asciiTheme="majorBidi" w:hAnsiTheme="majorBidi" w:cstheme="majorBidi"/>
          <w:sz w:val="24"/>
          <w:szCs w:val="24"/>
        </w:rPr>
        <w:t xml:space="preserve">Palembang, </w:t>
      </w:r>
      <w:r w:rsidR="001B31BA">
        <w:rPr>
          <w:rFonts w:asciiTheme="majorBidi" w:hAnsiTheme="majorBidi" w:cstheme="majorBidi"/>
          <w:sz w:val="24"/>
          <w:szCs w:val="24"/>
        </w:rPr>
        <w:t>17</w:t>
      </w:r>
      <w:r w:rsidR="002A5636">
        <w:rPr>
          <w:rFonts w:asciiTheme="majorBidi" w:hAnsiTheme="majorBidi" w:cstheme="majorBidi"/>
          <w:sz w:val="24"/>
          <w:szCs w:val="24"/>
        </w:rPr>
        <w:t xml:space="preserve"> </w:t>
      </w:r>
      <w:r>
        <w:rPr>
          <w:rFonts w:asciiTheme="majorBidi" w:hAnsiTheme="majorBidi" w:cstheme="majorBidi"/>
          <w:sz w:val="24"/>
          <w:szCs w:val="24"/>
        </w:rPr>
        <w:t>Mei</w:t>
      </w:r>
      <w:r w:rsidRPr="00742D9C">
        <w:rPr>
          <w:rFonts w:asciiTheme="majorBidi" w:hAnsiTheme="majorBidi" w:cstheme="majorBidi"/>
          <w:sz w:val="24"/>
          <w:szCs w:val="24"/>
        </w:rPr>
        <w:t xml:space="preserve"> 2022</w:t>
      </w:r>
    </w:p>
    <w:p w:rsidR="0092645A" w:rsidRDefault="00BD752B" w:rsidP="0092645A">
      <w:pPr>
        <w:spacing w:line="240" w:lineRule="auto"/>
        <w:ind w:left="5040" w:firstLine="0"/>
        <w:rPr>
          <w:rFonts w:asciiTheme="majorBidi" w:hAnsiTheme="majorBidi" w:cstheme="majorBidi"/>
          <w:sz w:val="24"/>
          <w:szCs w:val="24"/>
        </w:rPr>
      </w:pPr>
      <w:r w:rsidRPr="00D418EA">
        <w:rPr>
          <w:rFonts w:asciiTheme="majorBidi" w:hAnsiTheme="majorBidi" w:cstheme="majorBidi"/>
          <w:noProof/>
          <w:sz w:val="24"/>
          <w:szCs w:val="24"/>
        </w:rPr>
        <w:drawing>
          <wp:anchor distT="0" distB="0" distL="114300" distR="114300" simplePos="0" relativeHeight="251680768" behindDoc="0" locked="0" layoutInCell="1" allowOverlap="1" wp14:anchorId="18745AEF" wp14:editId="42D146C9">
            <wp:simplePos x="0" y="0"/>
            <wp:positionH relativeFrom="column">
              <wp:posOffset>3236596</wp:posOffset>
            </wp:positionH>
            <wp:positionV relativeFrom="paragraph">
              <wp:posOffset>194945</wp:posOffset>
            </wp:positionV>
            <wp:extent cx="514350" cy="619125"/>
            <wp:effectExtent l="0" t="0" r="0"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13-2021 00.03.jpg"/>
                    <pic:cNvPicPr/>
                  </pic:nvPicPr>
                  <pic:blipFill>
                    <a:blip r:embed="rId14" cstate="print">
                      <a:extLst>
                        <a:ext uri="{BEBA8EAE-BF5A-486C-A8C5-ECC9F3942E4B}">
                          <a14:imgProps xmlns:a14="http://schemas.microsoft.com/office/drawing/2010/main">
                            <a14:imgLayer r:embed="rId15">
                              <a14:imgEffect>
                                <a14:backgroundRemoval t="904" b="99096" l="1126" r="96623"/>
                              </a14:imgEffect>
                            </a14:imgLayer>
                          </a14:imgProps>
                        </a:ext>
                        <a:ext uri="{28A0092B-C50C-407E-A947-70E740481C1C}">
                          <a14:useLocalDpi xmlns:a14="http://schemas.microsoft.com/office/drawing/2010/main" val="0"/>
                        </a:ext>
                      </a:extLst>
                    </a:blip>
                    <a:stretch>
                      <a:fillRect/>
                    </a:stretch>
                  </pic:blipFill>
                  <pic:spPr>
                    <a:xfrm>
                      <a:off x="0" y="0"/>
                      <a:ext cx="514350" cy="619125"/>
                    </a:xfrm>
                    <a:prstGeom prst="rect">
                      <a:avLst/>
                    </a:prstGeom>
                  </pic:spPr>
                </pic:pic>
              </a:graphicData>
            </a:graphic>
            <wp14:sizeRelH relativeFrom="page">
              <wp14:pctWidth>0</wp14:pctWidth>
            </wp14:sizeRelH>
            <wp14:sizeRelV relativeFrom="page">
              <wp14:pctHeight>0</wp14:pctHeight>
            </wp14:sizeRelV>
          </wp:anchor>
        </w:drawing>
      </w:r>
      <w:proofErr w:type="spellStart"/>
      <w:r w:rsidR="0092645A" w:rsidRPr="00742D9C">
        <w:rPr>
          <w:rFonts w:asciiTheme="majorBidi" w:hAnsiTheme="majorBidi" w:cstheme="majorBidi"/>
          <w:sz w:val="24"/>
          <w:szCs w:val="24"/>
        </w:rPr>
        <w:t>Penulis</w:t>
      </w:r>
      <w:proofErr w:type="spellEnd"/>
    </w:p>
    <w:p w:rsidR="0092645A" w:rsidRDefault="0092645A" w:rsidP="0092645A">
      <w:pPr>
        <w:spacing w:line="240" w:lineRule="auto"/>
        <w:ind w:left="5040" w:firstLine="0"/>
        <w:rPr>
          <w:rFonts w:asciiTheme="majorBidi" w:hAnsiTheme="majorBidi" w:cstheme="majorBidi"/>
          <w:sz w:val="24"/>
          <w:szCs w:val="24"/>
        </w:rPr>
      </w:pPr>
    </w:p>
    <w:p w:rsidR="0092645A" w:rsidRPr="00742D9C" w:rsidRDefault="0092645A" w:rsidP="0092645A">
      <w:pPr>
        <w:spacing w:line="240" w:lineRule="auto"/>
        <w:ind w:left="5040" w:firstLine="0"/>
        <w:rPr>
          <w:rFonts w:asciiTheme="majorBidi" w:hAnsiTheme="majorBidi" w:cstheme="majorBidi"/>
          <w:sz w:val="24"/>
          <w:szCs w:val="24"/>
        </w:rPr>
      </w:pPr>
    </w:p>
    <w:p w:rsidR="0092645A" w:rsidRPr="00742D9C" w:rsidRDefault="0092645A" w:rsidP="0092645A">
      <w:pPr>
        <w:spacing w:line="240" w:lineRule="auto"/>
        <w:ind w:left="5040" w:firstLine="0"/>
        <w:rPr>
          <w:rFonts w:asciiTheme="majorBidi" w:hAnsiTheme="majorBidi" w:cstheme="majorBidi"/>
          <w:sz w:val="24"/>
          <w:szCs w:val="24"/>
        </w:rPr>
      </w:pPr>
      <w:proofErr w:type="spellStart"/>
      <w:r w:rsidRPr="00742D9C">
        <w:rPr>
          <w:rFonts w:asciiTheme="majorBidi" w:hAnsiTheme="majorBidi" w:cstheme="majorBidi"/>
          <w:sz w:val="24"/>
          <w:szCs w:val="24"/>
        </w:rPr>
        <w:t>Siti</w:t>
      </w:r>
      <w:proofErr w:type="spellEnd"/>
      <w:r w:rsidRPr="00742D9C">
        <w:rPr>
          <w:rFonts w:asciiTheme="majorBidi" w:hAnsiTheme="majorBidi" w:cstheme="majorBidi"/>
          <w:sz w:val="24"/>
          <w:szCs w:val="24"/>
        </w:rPr>
        <w:t xml:space="preserve"> </w:t>
      </w:r>
      <w:proofErr w:type="spellStart"/>
      <w:r w:rsidRPr="00742D9C">
        <w:rPr>
          <w:rFonts w:asciiTheme="majorBidi" w:hAnsiTheme="majorBidi" w:cstheme="majorBidi"/>
          <w:sz w:val="24"/>
          <w:szCs w:val="24"/>
        </w:rPr>
        <w:t>Aisyah</w:t>
      </w:r>
      <w:proofErr w:type="spellEnd"/>
    </w:p>
    <w:p w:rsidR="0092645A" w:rsidRDefault="0092645A" w:rsidP="0092645A">
      <w:pPr>
        <w:spacing w:line="240" w:lineRule="auto"/>
        <w:ind w:left="5040" w:firstLine="0"/>
        <w:rPr>
          <w:rFonts w:asciiTheme="majorBidi" w:hAnsiTheme="majorBidi" w:cstheme="majorBidi"/>
          <w:sz w:val="24"/>
          <w:szCs w:val="24"/>
        </w:rPr>
      </w:pPr>
      <w:r w:rsidRPr="00742D9C">
        <w:rPr>
          <w:rFonts w:asciiTheme="majorBidi" w:hAnsiTheme="majorBidi" w:cstheme="majorBidi"/>
          <w:sz w:val="24"/>
          <w:szCs w:val="24"/>
        </w:rPr>
        <w:t>NIM. 1830504089</w:t>
      </w:r>
    </w:p>
    <w:p w:rsidR="0092645A" w:rsidRDefault="0092645A" w:rsidP="0092645A">
      <w:pPr>
        <w:spacing w:line="240" w:lineRule="auto"/>
        <w:ind w:left="0" w:firstLine="0"/>
        <w:rPr>
          <w:rFonts w:asciiTheme="majorBidi" w:hAnsiTheme="majorBidi" w:cstheme="majorBidi"/>
          <w:sz w:val="24"/>
          <w:szCs w:val="24"/>
        </w:rPr>
      </w:pPr>
    </w:p>
    <w:p w:rsidR="0092645A" w:rsidRPr="0092645A" w:rsidRDefault="0092645A" w:rsidP="0092645A">
      <w:pPr>
        <w:pStyle w:val="Heading1"/>
        <w:ind w:right="1172"/>
        <w:jc w:val="center"/>
        <w:rPr>
          <w:noProof/>
          <w:sz w:val="28"/>
          <w:szCs w:val="28"/>
          <w:lang w:val="id-ID"/>
        </w:rPr>
      </w:pPr>
      <w:bookmarkStart w:id="0" w:name="_TOC_250019"/>
      <w:r w:rsidRPr="0092645A">
        <w:rPr>
          <w:noProof/>
          <w:sz w:val="28"/>
          <w:szCs w:val="28"/>
          <w:lang w:val="id-ID"/>
        </w:rPr>
        <w:t>DAFTAR</w:t>
      </w:r>
      <w:r w:rsidRPr="0092645A">
        <w:rPr>
          <w:noProof/>
          <w:spacing w:val="-2"/>
          <w:sz w:val="28"/>
          <w:szCs w:val="28"/>
          <w:lang w:val="id-ID"/>
        </w:rPr>
        <w:t xml:space="preserve"> </w:t>
      </w:r>
      <w:bookmarkEnd w:id="0"/>
      <w:r w:rsidRPr="0092645A">
        <w:rPr>
          <w:noProof/>
          <w:sz w:val="28"/>
          <w:szCs w:val="28"/>
          <w:lang w:val="id-ID"/>
        </w:rPr>
        <w:t>ISI</w:t>
      </w:r>
    </w:p>
    <w:sdt>
      <w:sdtPr>
        <w:rPr>
          <w:rFonts w:asciiTheme="majorBidi" w:hAnsiTheme="majorBidi" w:cstheme="majorBidi"/>
          <w:noProof/>
          <w:lang w:val="id-ID"/>
        </w:rPr>
        <w:id w:val="189036460"/>
        <w:docPartObj>
          <w:docPartGallery w:val="Table of Contents"/>
          <w:docPartUnique/>
        </w:docPartObj>
      </w:sdtPr>
      <w:sdtEndPr/>
      <w:sdtContent>
        <w:p w:rsidR="0092645A" w:rsidRPr="00632051" w:rsidRDefault="0092645A" w:rsidP="00FC4574">
          <w:pPr>
            <w:pStyle w:val="TOC1"/>
            <w:tabs>
              <w:tab w:val="right" w:leader="dot" w:pos="8222"/>
            </w:tabs>
            <w:spacing w:before="325"/>
            <w:ind w:left="284" w:right="49" w:hanging="284"/>
            <w:rPr>
              <w:rFonts w:asciiTheme="majorBidi" w:hAnsiTheme="majorBidi" w:cstheme="majorBidi"/>
              <w:noProof/>
              <w:lang w:val="id-ID"/>
            </w:rPr>
          </w:pPr>
          <w:r w:rsidRPr="00632051">
            <w:rPr>
              <w:rFonts w:asciiTheme="majorBidi" w:hAnsiTheme="majorBidi" w:cstheme="majorBidi"/>
              <w:noProof/>
              <w:lang w:val="id-ID"/>
            </w:rPr>
            <w:t>HALAMAN JUDUL</w:t>
          </w:r>
          <w:r w:rsidRPr="00632051">
            <w:rPr>
              <w:rFonts w:asciiTheme="majorBidi" w:hAnsiTheme="majorBidi" w:cstheme="majorBidi"/>
              <w:noProof/>
              <w:lang w:val="id-ID"/>
            </w:rPr>
            <w:tab/>
            <w:t>i</w:t>
          </w:r>
        </w:p>
        <w:p w:rsidR="0092645A" w:rsidRPr="00632051" w:rsidRDefault="0092645A" w:rsidP="00FC4574">
          <w:pPr>
            <w:pStyle w:val="TOC1"/>
            <w:tabs>
              <w:tab w:val="right" w:leader="dot" w:pos="8222"/>
            </w:tabs>
            <w:spacing w:before="325"/>
            <w:ind w:left="284" w:right="49" w:hanging="284"/>
            <w:rPr>
              <w:rFonts w:asciiTheme="majorBidi" w:hAnsiTheme="majorBidi" w:cstheme="majorBidi"/>
              <w:noProof/>
              <w:lang w:val="id-ID"/>
            </w:rPr>
          </w:pPr>
          <w:r w:rsidRPr="00632051">
            <w:rPr>
              <w:rFonts w:asciiTheme="majorBidi" w:hAnsiTheme="majorBidi" w:cstheme="majorBidi"/>
              <w:noProof/>
              <w:lang w:val="id-ID"/>
            </w:rPr>
            <w:t>HALAMAN PERSETUJUAN</w:t>
          </w:r>
          <w:r>
            <w:rPr>
              <w:rFonts w:asciiTheme="majorBidi" w:hAnsiTheme="majorBidi" w:cstheme="majorBidi"/>
              <w:noProof/>
              <w:lang w:val="en-US"/>
            </w:rPr>
            <w:t xml:space="preserve"> PEMBIMBING</w:t>
          </w:r>
          <w:r w:rsidRPr="00632051">
            <w:rPr>
              <w:rFonts w:asciiTheme="majorBidi" w:hAnsiTheme="majorBidi" w:cstheme="majorBidi"/>
              <w:noProof/>
              <w:lang w:val="id-ID"/>
            </w:rPr>
            <w:tab/>
            <w:t>ii</w:t>
          </w:r>
        </w:p>
        <w:p w:rsidR="0092645A" w:rsidRPr="00632051" w:rsidRDefault="0092645A" w:rsidP="00FC4574">
          <w:pPr>
            <w:pStyle w:val="TOC1"/>
            <w:tabs>
              <w:tab w:val="right" w:leader="dot" w:pos="8222"/>
            </w:tabs>
            <w:spacing w:before="325"/>
            <w:ind w:left="284" w:right="49" w:hanging="284"/>
            <w:rPr>
              <w:rFonts w:asciiTheme="majorBidi" w:hAnsiTheme="majorBidi" w:cstheme="majorBidi"/>
              <w:noProof/>
              <w:lang w:val="id-ID"/>
            </w:rPr>
          </w:pPr>
          <w:r w:rsidRPr="00632051">
            <w:rPr>
              <w:rFonts w:asciiTheme="majorBidi" w:hAnsiTheme="majorBidi" w:cstheme="majorBidi"/>
              <w:noProof/>
              <w:lang w:val="id-ID"/>
            </w:rPr>
            <w:t>HALAMAN PENGESAHAN</w:t>
          </w:r>
          <w:r w:rsidRPr="00632051">
            <w:rPr>
              <w:rFonts w:asciiTheme="majorBidi" w:hAnsiTheme="majorBidi" w:cstheme="majorBidi"/>
              <w:noProof/>
              <w:lang w:val="id-ID"/>
            </w:rPr>
            <w:tab/>
            <w:t>iii</w:t>
          </w:r>
        </w:p>
        <w:p w:rsidR="0092645A" w:rsidRDefault="0092645A" w:rsidP="00FC4574">
          <w:pPr>
            <w:pStyle w:val="TOC1"/>
            <w:tabs>
              <w:tab w:val="right" w:leader="dot" w:pos="8222"/>
            </w:tabs>
            <w:spacing w:before="325"/>
            <w:ind w:left="284" w:right="49" w:hanging="284"/>
            <w:rPr>
              <w:rFonts w:asciiTheme="majorBidi" w:hAnsiTheme="majorBidi" w:cstheme="majorBidi"/>
            </w:rPr>
          </w:pPr>
          <w:r>
            <w:rPr>
              <w:rFonts w:asciiTheme="majorBidi" w:hAnsiTheme="majorBidi" w:cstheme="majorBidi"/>
            </w:rPr>
            <w:t>SURAT PERNYATAAN</w:t>
          </w:r>
          <w:r>
            <w:rPr>
              <w:rFonts w:asciiTheme="majorBidi" w:hAnsiTheme="majorBidi" w:cstheme="majorBidi"/>
            </w:rPr>
            <w:tab/>
            <w:t xml:space="preserve"> iv</w:t>
          </w:r>
        </w:p>
        <w:p w:rsidR="000D3838" w:rsidRDefault="000D3838" w:rsidP="00FC4574">
          <w:pPr>
            <w:pStyle w:val="TOC1"/>
            <w:tabs>
              <w:tab w:val="right" w:leader="dot" w:pos="8222"/>
            </w:tabs>
            <w:spacing w:before="325"/>
            <w:ind w:left="284" w:right="49" w:hanging="284"/>
          </w:pPr>
          <w:r>
            <w:t>MOTTO DAN PERSEMBAHAN</w:t>
          </w:r>
          <w:r>
            <w:tab/>
            <w:t xml:space="preserve"> v</w:t>
          </w:r>
        </w:p>
        <w:p w:rsidR="0092645A" w:rsidRPr="0092645A" w:rsidRDefault="00485C12" w:rsidP="00FC4574">
          <w:pPr>
            <w:pStyle w:val="TOC1"/>
            <w:tabs>
              <w:tab w:val="right" w:leader="dot" w:pos="8222"/>
            </w:tabs>
            <w:spacing w:before="325"/>
            <w:ind w:left="284" w:right="49" w:hanging="284"/>
            <w:rPr>
              <w:rFonts w:asciiTheme="majorBidi" w:hAnsiTheme="majorBidi" w:cstheme="majorBidi"/>
              <w:noProof/>
              <w:lang w:val="en-US"/>
            </w:rPr>
          </w:pPr>
          <w:hyperlink w:anchor="_TOC_250020" w:history="1">
            <w:r w:rsidR="0092645A" w:rsidRPr="00632051">
              <w:rPr>
                <w:rFonts w:asciiTheme="majorBidi" w:hAnsiTheme="majorBidi" w:cstheme="majorBidi"/>
                <w:noProof/>
                <w:lang w:val="id-ID"/>
              </w:rPr>
              <w:t>KATA</w:t>
            </w:r>
          </w:hyperlink>
          <w:r w:rsidR="0092645A">
            <w:rPr>
              <w:rFonts w:asciiTheme="majorBidi" w:hAnsiTheme="majorBidi" w:cstheme="majorBidi"/>
              <w:noProof/>
              <w:lang w:val="id-ID"/>
            </w:rPr>
            <w:t xml:space="preserve"> PENGANTAR</w:t>
          </w:r>
          <w:r w:rsidR="0092645A">
            <w:rPr>
              <w:rFonts w:asciiTheme="majorBidi" w:hAnsiTheme="majorBidi" w:cstheme="majorBidi"/>
              <w:noProof/>
              <w:lang w:val="en-US"/>
            </w:rPr>
            <w:tab/>
            <w:t xml:space="preserve"> v</w:t>
          </w:r>
          <w:r w:rsidR="000D3838">
            <w:rPr>
              <w:rFonts w:asciiTheme="majorBidi" w:hAnsiTheme="majorBidi" w:cstheme="majorBidi"/>
              <w:noProof/>
              <w:lang w:val="en-US"/>
            </w:rPr>
            <w:t>i</w:t>
          </w:r>
        </w:p>
        <w:p w:rsidR="0092645A" w:rsidRPr="00855093" w:rsidRDefault="0092645A" w:rsidP="00FC4574">
          <w:pPr>
            <w:pStyle w:val="TOC1"/>
            <w:tabs>
              <w:tab w:val="right" w:leader="dot" w:pos="8222"/>
            </w:tabs>
            <w:spacing w:before="296"/>
            <w:ind w:left="284" w:right="49" w:hanging="284"/>
            <w:rPr>
              <w:rFonts w:asciiTheme="majorBidi" w:hAnsiTheme="majorBidi" w:cstheme="majorBidi"/>
              <w:noProof/>
              <w:lang w:val="en-US"/>
            </w:rPr>
          </w:pPr>
          <w:r>
            <w:rPr>
              <w:rFonts w:asciiTheme="majorBidi" w:hAnsiTheme="majorBidi" w:cstheme="majorBidi"/>
              <w:noProof/>
              <w:lang w:val="id-ID"/>
            </w:rPr>
            <w:t>DAFTAR ISI</w:t>
          </w:r>
          <w:r>
            <w:rPr>
              <w:rFonts w:asciiTheme="majorBidi" w:hAnsiTheme="majorBidi" w:cstheme="majorBidi"/>
              <w:noProof/>
              <w:lang w:val="en-US"/>
            </w:rPr>
            <w:tab/>
            <w:t xml:space="preserve"> </w:t>
          </w:r>
          <w:r w:rsidR="00855093">
            <w:rPr>
              <w:rFonts w:asciiTheme="majorBidi" w:hAnsiTheme="majorBidi" w:cstheme="majorBidi"/>
              <w:noProof/>
              <w:lang w:val="en-US"/>
            </w:rPr>
            <w:t>x</w:t>
          </w:r>
        </w:p>
        <w:p w:rsidR="0092645A" w:rsidRPr="00855093" w:rsidRDefault="0092645A" w:rsidP="00FC4574">
          <w:pPr>
            <w:pStyle w:val="TOC1"/>
            <w:tabs>
              <w:tab w:val="right" w:leader="dot" w:pos="8222"/>
            </w:tabs>
            <w:spacing w:before="296"/>
            <w:ind w:left="284" w:right="49" w:hanging="284"/>
            <w:rPr>
              <w:rFonts w:asciiTheme="majorBidi" w:hAnsiTheme="majorBidi" w:cstheme="majorBidi"/>
              <w:noProof/>
              <w:lang w:val="en-US"/>
            </w:rPr>
          </w:pPr>
          <w:r>
            <w:rPr>
              <w:rFonts w:asciiTheme="majorBidi" w:hAnsiTheme="majorBidi" w:cstheme="majorBidi"/>
              <w:noProof/>
              <w:lang w:val="id-ID"/>
            </w:rPr>
            <w:t>DAFTAR TABEL</w:t>
          </w:r>
          <w:r>
            <w:rPr>
              <w:rFonts w:asciiTheme="majorBidi" w:hAnsiTheme="majorBidi" w:cstheme="majorBidi"/>
              <w:noProof/>
              <w:lang w:val="en-US"/>
            </w:rPr>
            <w:tab/>
            <w:t xml:space="preserve"> </w:t>
          </w:r>
          <w:r w:rsidR="00855093">
            <w:rPr>
              <w:rFonts w:asciiTheme="majorBidi" w:hAnsiTheme="majorBidi" w:cstheme="majorBidi"/>
              <w:noProof/>
              <w:lang w:val="en-US"/>
            </w:rPr>
            <w:t>xv</w:t>
          </w:r>
        </w:p>
        <w:p w:rsidR="0092645A" w:rsidRPr="0092645A" w:rsidRDefault="0092645A" w:rsidP="00FC4574">
          <w:pPr>
            <w:pStyle w:val="TOC1"/>
            <w:tabs>
              <w:tab w:val="right" w:leader="dot" w:pos="8222"/>
            </w:tabs>
            <w:spacing w:before="296"/>
            <w:ind w:left="284" w:right="49" w:hanging="284"/>
            <w:rPr>
              <w:rFonts w:asciiTheme="majorBidi" w:hAnsiTheme="majorBidi" w:cstheme="majorBidi"/>
              <w:noProof/>
              <w:lang w:val="en-US"/>
            </w:rPr>
          </w:pPr>
          <w:r>
            <w:rPr>
              <w:rFonts w:asciiTheme="majorBidi" w:hAnsiTheme="majorBidi" w:cstheme="majorBidi"/>
              <w:noProof/>
              <w:lang w:val="id-ID"/>
            </w:rPr>
            <w:t xml:space="preserve">DAFTAR </w:t>
          </w:r>
          <w:r w:rsidR="00855093">
            <w:rPr>
              <w:rFonts w:asciiTheme="majorBidi" w:hAnsiTheme="majorBidi" w:cstheme="majorBidi"/>
              <w:noProof/>
              <w:lang w:val="en-US"/>
            </w:rPr>
            <w:t>GAMBAR</w:t>
          </w:r>
          <w:r w:rsidR="00855093">
            <w:rPr>
              <w:rFonts w:asciiTheme="majorBidi" w:hAnsiTheme="majorBidi" w:cstheme="majorBidi"/>
              <w:noProof/>
              <w:lang w:val="en-US"/>
            </w:rPr>
            <w:tab/>
            <w:t xml:space="preserve"> xvi</w:t>
          </w:r>
        </w:p>
        <w:p w:rsidR="0092645A" w:rsidRPr="004C0C55" w:rsidRDefault="000D3838" w:rsidP="00FC4574">
          <w:pPr>
            <w:pStyle w:val="TOC1"/>
            <w:tabs>
              <w:tab w:val="right" w:leader="dot" w:pos="8222"/>
            </w:tabs>
            <w:spacing w:before="296"/>
            <w:ind w:left="284" w:right="49" w:hanging="284"/>
            <w:rPr>
              <w:rFonts w:asciiTheme="majorBidi" w:hAnsiTheme="majorBidi" w:cstheme="majorBidi"/>
              <w:noProof/>
              <w:lang w:val="en-US"/>
            </w:rPr>
          </w:pPr>
          <w:r>
            <w:rPr>
              <w:rFonts w:asciiTheme="majorBidi" w:hAnsiTheme="majorBidi" w:cstheme="majorBidi"/>
              <w:noProof/>
              <w:lang w:val="en-US"/>
            </w:rPr>
            <w:t xml:space="preserve">DAFTAR LAMPIRAN </w:t>
          </w:r>
          <w:r>
            <w:rPr>
              <w:rFonts w:asciiTheme="majorBidi" w:hAnsiTheme="majorBidi" w:cstheme="majorBidi"/>
              <w:noProof/>
              <w:lang w:val="en-US"/>
            </w:rPr>
            <w:tab/>
            <w:t xml:space="preserve"> </w:t>
          </w:r>
          <w:r w:rsidR="00855093">
            <w:rPr>
              <w:rFonts w:asciiTheme="majorBidi" w:hAnsiTheme="majorBidi" w:cstheme="majorBidi"/>
              <w:noProof/>
              <w:lang w:val="en-US"/>
            </w:rPr>
            <w:t>xvii</w:t>
          </w:r>
        </w:p>
        <w:p w:rsidR="0092645A" w:rsidRPr="00855093" w:rsidRDefault="0092645A" w:rsidP="00FC4574">
          <w:pPr>
            <w:pStyle w:val="TOC1"/>
            <w:tabs>
              <w:tab w:val="right" w:leader="dot" w:pos="8222"/>
            </w:tabs>
            <w:spacing w:before="296"/>
            <w:ind w:left="284" w:right="49" w:hanging="284"/>
            <w:rPr>
              <w:rFonts w:asciiTheme="majorBidi" w:hAnsiTheme="majorBidi" w:cstheme="majorBidi"/>
              <w:noProof/>
              <w:lang w:val="en-US"/>
            </w:rPr>
          </w:pPr>
          <w:r>
            <w:rPr>
              <w:rFonts w:asciiTheme="majorBidi" w:hAnsiTheme="majorBidi" w:cstheme="majorBidi"/>
              <w:noProof/>
              <w:lang w:val="en-US"/>
            </w:rPr>
            <w:t>ABSTRAK</w:t>
          </w:r>
          <w:r>
            <w:rPr>
              <w:rFonts w:asciiTheme="majorBidi" w:hAnsiTheme="majorBidi" w:cstheme="majorBidi"/>
              <w:noProof/>
              <w:lang w:val="en-US"/>
            </w:rPr>
            <w:tab/>
            <w:t xml:space="preserve"> </w:t>
          </w:r>
          <w:r w:rsidR="00855093">
            <w:rPr>
              <w:rFonts w:asciiTheme="majorBidi" w:hAnsiTheme="majorBidi" w:cstheme="majorBidi"/>
              <w:noProof/>
              <w:lang w:val="en-US"/>
            </w:rPr>
            <w:t>xviii</w:t>
          </w:r>
        </w:p>
        <w:p w:rsidR="007C497A" w:rsidRDefault="007C497A" w:rsidP="00FC4574">
          <w:pPr>
            <w:pStyle w:val="TOC1"/>
            <w:tabs>
              <w:tab w:val="right" w:leader="dot" w:pos="8222"/>
            </w:tabs>
            <w:spacing w:before="296"/>
            <w:ind w:left="284" w:right="49" w:hanging="284"/>
          </w:pPr>
        </w:p>
        <w:p w:rsidR="0092645A" w:rsidRPr="000D3838" w:rsidRDefault="00485C12" w:rsidP="00FC4574">
          <w:pPr>
            <w:pStyle w:val="TOC1"/>
            <w:tabs>
              <w:tab w:val="right" w:leader="dot" w:pos="8222"/>
            </w:tabs>
            <w:spacing w:before="296"/>
            <w:ind w:left="284" w:right="49" w:hanging="284"/>
            <w:rPr>
              <w:rFonts w:asciiTheme="majorBidi" w:hAnsiTheme="majorBidi" w:cstheme="majorBidi"/>
              <w:noProof/>
              <w:lang w:val="en-US"/>
            </w:rPr>
          </w:pPr>
          <w:hyperlink w:anchor="_TOC_250018" w:history="1">
            <w:r w:rsidR="0092645A" w:rsidRPr="00632051">
              <w:rPr>
                <w:rFonts w:asciiTheme="majorBidi" w:hAnsiTheme="majorBidi" w:cstheme="majorBidi"/>
                <w:noProof/>
                <w:lang w:val="id-ID"/>
              </w:rPr>
              <w:t>BAB</w:t>
            </w:r>
            <w:r w:rsidR="0092645A" w:rsidRPr="00632051">
              <w:rPr>
                <w:rFonts w:asciiTheme="majorBidi" w:hAnsiTheme="majorBidi" w:cstheme="majorBidi"/>
                <w:noProof/>
                <w:spacing w:val="-1"/>
                <w:lang w:val="id-ID"/>
              </w:rPr>
              <w:t xml:space="preserve"> </w:t>
            </w:r>
            <w:r w:rsidR="0092645A">
              <w:rPr>
                <w:rFonts w:asciiTheme="majorBidi" w:hAnsiTheme="majorBidi" w:cstheme="majorBidi"/>
                <w:noProof/>
                <w:lang w:val="id-ID"/>
              </w:rPr>
              <w:t>I PENDAHULUAN</w:t>
            </w:r>
            <w:r w:rsidR="0092645A">
              <w:rPr>
                <w:rFonts w:asciiTheme="majorBidi" w:hAnsiTheme="majorBidi" w:cstheme="majorBidi"/>
                <w:noProof/>
                <w:lang w:val="en-US"/>
              </w:rPr>
              <w:tab/>
              <w:t xml:space="preserve"> </w:t>
            </w:r>
            <w:r w:rsidR="0092645A" w:rsidRPr="00632051">
              <w:rPr>
                <w:rFonts w:asciiTheme="majorBidi" w:hAnsiTheme="majorBidi" w:cstheme="majorBidi"/>
                <w:noProof/>
                <w:lang w:val="id-ID"/>
              </w:rPr>
              <w:t>1</w:t>
            </w:r>
          </w:hyperlink>
        </w:p>
        <w:p w:rsidR="0092645A" w:rsidRPr="00632051" w:rsidRDefault="00485C12" w:rsidP="00FC4574">
          <w:pPr>
            <w:pStyle w:val="TOC2"/>
            <w:numPr>
              <w:ilvl w:val="0"/>
              <w:numId w:val="43"/>
            </w:numPr>
            <w:tabs>
              <w:tab w:val="right" w:leader="dot" w:pos="8222"/>
            </w:tabs>
            <w:ind w:left="567" w:right="49" w:hanging="283"/>
            <w:rPr>
              <w:rFonts w:asciiTheme="majorBidi" w:hAnsiTheme="majorBidi" w:cstheme="majorBidi"/>
              <w:noProof/>
              <w:lang w:val="id-ID"/>
            </w:rPr>
          </w:pPr>
          <w:hyperlink w:anchor="_TOC_250017" w:history="1">
            <w:r w:rsidR="0092645A" w:rsidRPr="00632051">
              <w:rPr>
                <w:rFonts w:asciiTheme="majorBidi" w:hAnsiTheme="majorBidi" w:cstheme="majorBidi"/>
                <w:noProof/>
                <w:lang w:val="id-ID"/>
              </w:rPr>
              <w:t>Latar</w:t>
            </w:r>
            <w:r w:rsidR="0092645A" w:rsidRPr="00632051">
              <w:rPr>
                <w:rFonts w:asciiTheme="majorBidi" w:hAnsiTheme="majorBidi" w:cstheme="majorBidi"/>
                <w:noProof/>
                <w:spacing w:val="2"/>
                <w:lang w:val="id-ID"/>
              </w:rPr>
              <w:t xml:space="preserve"> </w:t>
            </w:r>
            <w:r w:rsidR="0092645A" w:rsidRPr="00632051">
              <w:rPr>
                <w:rFonts w:asciiTheme="majorBidi" w:hAnsiTheme="majorBidi" w:cstheme="majorBidi"/>
                <w:noProof/>
                <w:lang w:val="id-ID"/>
              </w:rPr>
              <w:t xml:space="preserve">Belakang </w:t>
            </w:r>
            <w:r w:rsidR="0092645A">
              <w:rPr>
                <w:rFonts w:asciiTheme="majorBidi" w:hAnsiTheme="majorBidi" w:cstheme="majorBidi"/>
                <w:noProof/>
                <w:lang w:val="en-US"/>
              </w:rPr>
              <w:t>Masalah</w:t>
            </w:r>
            <w:r w:rsidR="0092645A">
              <w:rPr>
                <w:rFonts w:asciiTheme="majorBidi" w:hAnsiTheme="majorBidi" w:cstheme="majorBidi"/>
                <w:noProof/>
                <w:lang w:val="en-US"/>
              </w:rPr>
              <w:tab/>
              <w:t xml:space="preserve"> </w:t>
            </w:r>
            <w:r w:rsidR="0092645A" w:rsidRPr="00632051">
              <w:rPr>
                <w:rFonts w:asciiTheme="majorBidi" w:hAnsiTheme="majorBidi" w:cstheme="majorBidi"/>
                <w:noProof/>
                <w:lang w:val="id-ID"/>
              </w:rPr>
              <w:t>1</w:t>
            </w:r>
          </w:hyperlink>
        </w:p>
        <w:p w:rsidR="0092645A" w:rsidRPr="00632051" w:rsidRDefault="00485C12" w:rsidP="00604108">
          <w:pPr>
            <w:pStyle w:val="TOC2"/>
            <w:numPr>
              <w:ilvl w:val="0"/>
              <w:numId w:val="43"/>
            </w:numPr>
            <w:tabs>
              <w:tab w:val="right" w:leader="dot" w:pos="8222"/>
            </w:tabs>
            <w:spacing w:before="137"/>
            <w:ind w:left="567" w:right="49" w:hanging="283"/>
            <w:rPr>
              <w:rFonts w:asciiTheme="majorBidi" w:hAnsiTheme="majorBidi" w:cstheme="majorBidi"/>
              <w:noProof/>
              <w:lang w:val="id-ID"/>
            </w:rPr>
          </w:pPr>
          <w:hyperlink w:anchor="_TOC_250016" w:history="1">
            <w:r w:rsidR="0092645A">
              <w:rPr>
                <w:rFonts w:asciiTheme="majorBidi" w:hAnsiTheme="majorBidi" w:cstheme="majorBidi"/>
                <w:noProof/>
                <w:lang w:val="en-US"/>
              </w:rPr>
              <w:t>Rumusan Masalah</w:t>
            </w:r>
            <w:r w:rsidR="0092645A">
              <w:rPr>
                <w:rFonts w:asciiTheme="majorBidi" w:hAnsiTheme="majorBidi" w:cstheme="majorBidi"/>
                <w:noProof/>
                <w:lang w:val="en-US"/>
              </w:rPr>
              <w:tab/>
              <w:t xml:space="preserve"> </w:t>
            </w:r>
            <w:r w:rsidR="00604108">
              <w:rPr>
                <w:rFonts w:asciiTheme="majorBidi" w:hAnsiTheme="majorBidi" w:cstheme="majorBidi"/>
                <w:noProof/>
                <w:lang w:val="en-US"/>
              </w:rPr>
              <w:t>6</w:t>
            </w:r>
          </w:hyperlink>
        </w:p>
        <w:p w:rsidR="0092645A" w:rsidRPr="00632051" w:rsidRDefault="0092645A" w:rsidP="00FC4574">
          <w:pPr>
            <w:pStyle w:val="TOC2"/>
            <w:numPr>
              <w:ilvl w:val="0"/>
              <w:numId w:val="43"/>
            </w:numPr>
            <w:tabs>
              <w:tab w:val="right" w:leader="dot" w:pos="8222"/>
            </w:tabs>
            <w:spacing w:before="137"/>
            <w:ind w:left="567" w:right="49" w:hanging="283"/>
            <w:rPr>
              <w:rFonts w:asciiTheme="majorBidi" w:hAnsiTheme="majorBidi" w:cstheme="majorBidi"/>
              <w:noProof/>
              <w:lang w:val="id-ID"/>
            </w:rPr>
          </w:pPr>
          <w:r>
            <w:rPr>
              <w:rFonts w:asciiTheme="majorBidi" w:hAnsiTheme="majorBidi" w:cstheme="majorBidi"/>
              <w:noProof/>
              <w:lang w:val="en-US"/>
            </w:rPr>
            <w:t xml:space="preserve">Tujuan Penelitian </w:t>
          </w:r>
          <w:r>
            <w:rPr>
              <w:rFonts w:asciiTheme="majorBidi" w:hAnsiTheme="majorBidi" w:cstheme="majorBidi"/>
              <w:noProof/>
              <w:lang w:val="en-US"/>
            </w:rPr>
            <w:tab/>
            <w:t xml:space="preserve"> 7</w:t>
          </w:r>
        </w:p>
        <w:p w:rsidR="0092645A" w:rsidRPr="00632051" w:rsidRDefault="0092645A" w:rsidP="00FC4574">
          <w:pPr>
            <w:pStyle w:val="TOC2"/>
            <w:numPr>
              <w:ilvl w:val="0"/>
              <w:numId w:val="43"/>
            </w:numPr>
            <w:tabs>
              <w:tab w:val="right" w:leader="dot" w:pos="8222"/>
            </w:tabs>
            <w:spacing w:before="142"/>
            <w:ind w:left="567" w:right="49" w:hanging="283"/>
            <w:rPr>
              <w:rFonts w:asciiTheme="majorBidi" w:hAnsiTheme="majorBidi" w:cstheme="majorBidi"/>
              <w:noProof/>
              <w:lang w:val="id-ID"/>
            </w:rPr>
          </w:pPr>
          <w:r>
            <w:rPr>
              <w:rFonts w:asciiTheme="majorBidi" w:hAnsiTheme="majorBidi" w:cstheme="majorBidi"/>
              <w:noProof/>
              <w:lang w:val="en-US"/>
            </w:rPr>
            <w:t xml:space="preserve">Kegunaan Penelitian </w:t>
          </w:r>
          <w:r>
            <w:rPr>
              <w:rFonts w:asciiTheme="majorBidi" w:hAnsiTheme="majorBidi" w:cstheme="majorBidi"/>
              <w:noProof/>
              <w:lang w:val="en-US"/>
            </w:rPr>
            <w:tab/>
            <w:t xml:space="preserve"> 7</w:t>
          </w:r>
        </w:p>
        <w:p w:rsidR="0092645A" w:rsidRPr="00632051" w:rsidRDefault="0092645A" w:rsidP="00604108">
          <w:pPr>
            <w:pStyle w:val="TOC2"/>
            <w:numPr>
              <w:ilvl w:val="0"/>
              <w:numId w:val="43"/>
            </w:numPr>
            <w:tabs>
              <w:tab w:val="right" w:leader="dot" w:pos="8222"/>
            </w:tabs>
            <w:spacing w:before="142"/>
            <w:ind w:left="567" w:right="49" w:hanging="283"/>
            <w:rPr>
              <w:rFonts w:asciiTheme="majorBidi" w:hAnsiTheme="majorBidi" w:cstheme="majorBidi"/>
              <w:noProof/>
              <w:lang w:val="id-ID"/>
            </w:rPr>
          </w:pPr>
          <w:r>
            <w:rPr>
              <w:rFonts w:asciiTheme="majorBidi" w:hAnsiTheme="majorBidi" w:cstheme="majorBidi"/>
              <w:noProof/>
              <w:lang w:val="id-ID"/>
            </w:rPr>
            <w:t>Sistematika Penulisan</w:t>
          </w:r>
          <w:r>
            <w:rPr>
              <w:rFonts w:asciiTheme="majorBidi" w:hAnsiTheme="majorBidi" w:cstheme="majorBidi"/>
              <w:noProof/>
              <w:lang w:val="en-US"/>
            </w:rPr>
            <w:t xml:space="preserve"> </w:t>
          </w:r>
          <w:r>
            <w:rPr>
              <w:rFonts w:asciiTheme="majorBidi" w:hAnsiTheme="majorBidi" w:cstheme="majorBidi"/>
              <w:noProof/>
              <w:lang w:val="en-US"/>
            </w:rPr>
            <w:tab/>
            <w:t xml:space="preserve"> </w:t>
          </w:r>
          <w:r w:rsidR="00604108">
            <w:rPr>
              <w:rFonts w:asciiTheme="majorBidi" w:hAnsiTheme="majorBidi" w:cstheme="majorBidi"/>
              <w:noProof/>
              <w:lang w:val="en-US"/>
            </w:rPr>
            <w:t>8</w:t>
          </w:r>
        </w:p>
        <w:p w:rsidR="007C497A" w:rsidRDefault="007C497A" w:rsidP="00FC4574">
          <w:pPr>
            <w:pStyle w:val="TOC1"/>
            <w:tabs>
              <w:tab w:val="right" w:leader="dot" w:pos="8222"/>
            </w:tabs>
            <w:spacing w:before="141"/>
            <w:ind w:left="567" w:right="49" w:hanging="283"/>
          </w:pPr>
        </w:p>
        <w:p w:rsidR="0092645A" w:rsidRPr="00285D66" w:rsidRDefault="00485C12" w:rsidP="00FC4574">
          <w:pPr>
            <w:pStyle w:val="TOC1"/>
            <w:tabs>
              <w:tab w:val="right" w:leader="dot" w:pos="8222"/>
            </w:tabs>
            <w:spacing w:before="141"/>
            <w:ind w:left="284" w:right="49" w:hanging="284"/>
            <w:rPr>
              <w:rFonts w:asciiTheme="majorBidi" w:hAnsiTheme="majorBidi" w:cstheme="majorBidi"/>
              <w:noProof/>
              <w:lang w:val="en-US"/>
            </w:rPr>
          </w:pPr>
          <w:hyperlink w:anchor="_TOC_250014" w:history="1">
            <w:r w:rsidR="0092645A" w:rsidRPr="00632051">
              <w:rPr>
                <w:rFonts w:asciiTheme="majorBidi" w:hAnsiTheme="majorBidi" w:cstheme="majorBidi"/>
                <w:noProof/>
                <w:lang w:val="id-ID"/>
              </w:rPr>
              <w:t>BAB</w:t>
            </w:r>
          </w:hyperlink>
          <w:r w:rsidR="0092645A" w:rsidRPr="00632051">
            <w:rPr>
              <w:rFonts w:asciiTheme="majorBidi" w:hAnsiTheme="majorBidi" w:cstheme="majorBidi"/>
              <w:noProof/>
              <w:lang w:val="id-ID"/>
            </w:rPr>
            <w:t xml:space="preserve"> II </w:t>
          </w:r>
          <w:r w:rsidR="0092645A">
            <w:rPr>
              <w:rFonts w:asciiTheme="majorBidi" w:hAnsiTheme="majorBidi" w:cstheme="majorBidi"/>
              <w:noProof/>
              <w:lang w:val="en-US"/>
            </w:rPr>
            <w:t xml:space="preserve">TINJAUAN TEORITIS </w:t>
          </w:r>
          <w:r w:rsidR="0092645A">
            <w:rPr>
              <w:rFonts w:asciiTheme="majorBidi" w:hAnsiTheme="majorBidi" w:cstheme="majorBidi"/>
              <w:noProof/>
              <w:lang w:val="en-US"/>
            </w:rPr>
            <w:tab/>
            <w:t xml:space="preserve"> 11</w:t>
          </w:r>
        </w:p>
        <w:p w:rsidR="0092645A" w:rsidRPr="00632051" w:rsidRDefault="00485C12" w:rsidP="00FC4574">
          <w:pPr>
            <w:pStyle w:val="TOC2"/>
            <w:numPr>
              <w:ilvl w:val="0"/>
              <w:numId w:val="42"/>
            </w:numPr>
            <w:tabs>
              <w:tab w:val="right" w:leader="dot" w:pos="8222"/>
            </w:tabs>
            <w:spacing w:before="291"/>
            <w:ind w:left="567" w:right="49" w:hanging="283"/>
            <w:rPr>
              <w:rFonts w:asciiTheme="majorBidi" w:hAnsiTheme="majorBidi" w:cstheme="majorBidi"/>
              <w:noProof/>
              <w:lang w:val="id-ID"/>
            </w:rPr>
          </w:pPr>
          <w:hyperlink w:anchor="_TOC_250013" w:history="1">
            <w:r w:rsidR="0092645A">
              <w:rPr>
                <w:rFonts w:asciiTheme="majorBidi" w:hAnsiTheme="majorBidi" w:cstheme="majorBidi"/>
                <w:noProof/>
                <w:lang w:val="en-US"/>
              </w:rPr>
              <w:t xml:space="preserve">Tinjauan Pustaka </w:t>
            </w:r>
            <w:r w:rsidR="0092645A">
              <w:rPr>
                <w:rFonts w:asciiTheme="majorBidi" w:hAnsiTheme="majorBidi" w:cstheme="majorBidi"/>
                <w:noProof/>
                <w:lang w:val="en-US"/>
              </w:rPr>
              <w:tab/>
              <w:t xml:space="preserve"> 11</w:t>
            </w:r>
          </w:hyperlink>
        </w:p>
        <w:p w:rsidR="0092645A" w:rsidRPr="00632051" w:rsidRDefault="00485C12" w:rsidP="00FC4574">
          <w:pPr>
            <w:pStyle w:val="TOC2"/>
            <w:numPr>
              <w:ilvl w:val="0"/>
              <w:numId w:val="42"/>
            </w:numPr>
            <w:tabs>
              <w:tab w:val="left" w:pos="567"/>
              <w:tab w:val="right" w:leader="dot" w:pos="8222"/>
            </w:tabs>
            <w:spacing w:before="142"/>
            <w:ind w:left="709" w:right="49" w:hanging="425"/>
            <w:rPr>
              <w:rFonts w:asciiTheme="majorBidi" w:hAnsiTheme="majorBidi" w:cstheme="majorBidi"/>
              <w:noProof/>
              <w:lang w:val="id-ID"/>
            </w:rPr>
          </w:pPr>
          <w:hyperlink w:anchor="_TOC_250012" w:history="1">
            <w:r w:rsidR="0092645A">
              <w:rPr>
                <w:rFonts w:asciiTheme="majorBidi" w:hAnsiTheme="majorBidi" w:cstheme="majorBidi"/>
                <w:noProof/>
                <w:lang w:val="en-US"/>
              </w:rPr>
              <w:t xml:space="preserve">Kerangka Teori </w:t>
            </w:r>
            <w:r w:rsidR="0092645A" w:rsidRPr="00632051">
              <w:rPr>
                <w:rFonts w:asciiTheme="majorBidi" w:hAnsiTheme="majorBidi" w:cstheme="majorBidi"/>
                <w:noProof/>
                <w:lang w:val="id-ID"/>
              </w:rPr>
              <w:tab/>
            </w:r>
            <w:r w:rsidR="0092645A">
              <w:rPr>
                <w:rFonts w:asciiTheme="majorBidi" w:hAnsiTheme="majorBidi" w:cstheme="majorBidi"/>
                <w:noProof/>
                <w:lang w:val="en-US"/>
              </w:rPr>
              <w:t xml:space="preserve"> </w:t>
            </w:r>
            <w:r w:rsidR="0092645A" w:rsidRPr="00632051">
              <w:rPr>
                <w:rFonts w:asciiTheme="majorBidi" w:hAnsiTheme="majorBidi" w:cstheme="majorBidi"/>
                <w:noProof/>
                <w:lang w:val="id-ID"/>
              </w:rPr>
              <w:t>1</w:t>
            </w:r>
            <w:r w:rsidR="0092645A">
              <w:rPr>
                <w:rFonts w:asciiTheme="majorBidi" w:hAnsiTheme="majorBidi" w:cstheme="majorBidi"/>
                <w:noProof/>
                <w:lang w:val="en-US"/>
              </w:rPr>
              <w:t>5</w:t>
            </w:r>
          </w:hyperlink>
        </w:p>
        <w:p w:rsidR="00FC4574" w:rsidRPr="00FC4574" w:rsidRDefault="00FC4574" w:rsidP="00FC4574">
          <w:pPr>
            <w:pStyle w:val="TOC2"/>
            <w:numPr>
              <w:ilvl w:val="1"/>
              <w:numId w:val="42"/>
            </w:numPr>
            <w:tabs>
              <w:tab w:val="right" w:leader="dot" w:pos="8222"/>
            </w:tabs>
            <w:spacing w:before="142"/>
            <w:ind w:left="851" w:right="49" w:hanging="284"/>
            <w:rPr>
              <w:rFonts w:asciiTheme="majorBidi" w:hAnsiTheme="majorBidi" w:cstheme="majorBidi"/>
              <w:noProof/>
              <w:lang w:val="id-ID"/>
            </w:rPr>
          </w:pPr>
          <w:r>
            <w:rPr>
              <w:rFonts w:asciiTheme="majorBidi" w:hAnsiTheme="majorBidi" w:cstheme="majorBidi"/>
              <w:noProof/>
              <w:lang w:val="en-US"/>
            </w:rPr>
            <w:t>Implementasi</w:t>
          </w:r>
          <w:r>
            <w:rPr>
              <w:rFonts w:asciiTheme="majorBidi" w:hAnsiTheme="majorBidi" w:cstheme="majorBidi"/>
              <w:noProof/>
              <w:lang w:val="en-US"/>
            </w:rPr>
            <w:tab/>
          </w:r>
          <w:r w:rsidR="00604108">
            <w:rPr>
              <w:rFonts w:asciiTheme="majorBidi" w:hAnsiTheme="majorBidi" w:cstheme="majorBidi"/>
              <w:noProof/>
              <w:lang w:val="en-US"/>
            </w:rPr>
            <w:t xml:space="preserve"> 15</w:t>
          </w:r>
        </w:p>
        <w:p w:rsidR="0092645A" w:rsidRPr="00285D66" w:rsidRDefault="0092645A" w:rsidP="00FC4574">
          <w:pPr>
            <w:pStyle w:val="TOC2"/>
            <w:numPr>
              <w:ilvl w:val="1"/>
              <w:numId w:val="42"/>
            </w:numPr>
            <w:tabs>
              <w:tab w:val="right" w:leader="dot" w:pos="8222"/>
            </w:tabs>
            <w:spacing w:before="142"/>
            <w:ind w:left="851" w:right="49" w:hanging="284"/>
            <w:rPr>
              <w:rFonts w:asciiTheme="majorBidi" w:hAnsiTheme="majorBidi" w:cstheme="majorBidi"/>
              <w:noProof/>
              <w:lang w:val="id-ID"/>
            </w:rPr>
          </w:pPr>
          <w:r>
            <w:rPr>
              <w:rFonts w:asciiTheme="majorBidi" w:hAnsiTheme="majorBidi" w:cstheme="majorBidi"/>
              <w:noProof/>
              <w:lang w:val="en-US"/>
            </w:rPr>
            <w:t xml:space="preserve">Manajemen </w:t>
          </w:r>
          <w:r w:rsidR="00604108">
            <w:rPr>
              <w:rFonts w:asciiTheme="majorBidi" w:hAnsiTheme="majorBidi" w:cstheme="majorBidi"/>
              <w:noProof/>
              <w:lang w:val="id-ID"/>
            </w:rPr>
            <w:tab/>
            <w:t>1</w:t>
          </w:r>
          <w:r w:rsidR="00604108">
            <w:rPr>
              <w:rFonts w:asciiTheme="majorBidi" w:hAnsiTheme="majorBidi" w:cstheme="majorBidi"/>
              <w:noProof/>
              <w:lang w:val="en-US"/>
            </w:rPr>
            <w:t>6</w:t>
          </w:r>
        </w:p>
        <w:p w:rsidR="0092645A" w:rsidRPr="00285D66" w:rsidRDefault="00604108" w:rsidP="00FC4574">
          <w:pPr>
            <w:pStyle w:val="TOC2"/>
            <w:numPr>
              <w:ilvl w:val="1"/>
              <w:numId w:val="42"/>
            </w:numPr>
            <w:tabs>
              <w:tab w:val="right" w:leader="dot" w:pos="8222"/>
            </w:tabs>
            <w:spacing w:before="142"/>
            <w:ind w:left="851" w:right="49" w:hanging="284"/>
            <w:rPr>
              <w:rFonts w:asciiTheme="majorBidi" w:hAnsiTheme="majorBidi" w:cstheme="majorBidi"/>
              <w:noProof/>
              <w:lang w:val="id-ID"/>
            </w:rPr>
          </w:pPr>
          <w:r>
            <w:rPr>
              <w:rFonts w:asciiTheme="majorBidi" w:hAnsiTheme="majorBidi" w:cstheme="majorBidi"/>
              <w:noProof/>
              <w:lang w:val="en-US"/>
            </w:rPr>
            <w:t xml:space="preserve">Lembaga Dakwah </w:t>
          </w:r>
          <w:r>
            <w:rPr>
              <w:rFonts w:asciiTheme="majorBidi" w:hAnsiTheme="majorBidi" w:cstheme="majorBidi"/>
              <w:noProof/>
              <w:lang w:val="en-US"/>
            </w:rPr>
            <w:tab/>
            <w:t xml:space="preserve"> 20</w:t>
          </w:r>
        </w:p>
        <w:p w:rsidR="0092645A" w:rsidRPr="00A847A5" w:rsidRDefault="0092645A" w:rsidP="00FC4574">
          <w:pPr>
            <w:pStyle w:val="TOC2"/>
            <w:numPr>
              <w:ilvl w:val="1"/>
              <w:numId w:val="42"/>
            </w:numPr>
            <w:tabs>
              <w:tab w:val="right" w:leader="dot" w:pos="8222"/>
            </w:tabs>
            <w:spacing w:before="142"/>
            <w:ind w:left="851" w:right="49" w:hanging="284"/>
            <w:rPr>
              <w:rFonts w:asciiTheme="majorBidi" w:hAnsiTheme="majorBidi" w:cstheme="majorBidi"/>
              <w:noProof/>
              <w:lang w:val="id-ID"/>
            </w:rPr>
          </w:pPr>
          <w:r>
            <w:rPr>
              <w:rFonts w:asciiTheme="majorBidi" w:hAnsiTheme="majorBidi" w:cstheme="majorBidi"/>
              <w:noProof/>
              <w:lang w:val="en-US"/>
            </w:rPr>
            <w:t xml:space="preserve">Ma’had (Pondok Pesantren) </w:t>
          </w:r>
          <w:r>
            <w:rPr>
              <w:rFonts w:asciiTheme="majorBidi" w:hAnsiTheme="majorBidi" w:cstheme="majorBidi"/>
              <w:noProof/>
              <w:lang w:val="en-US"/>
            </w:rPr>
            <w:tab/>
            <w:t xml:space="preserve"> 2</w:t>
          </w:r>
          <w:r w:rsidR="00604108">
            <w:rPr>
              <w:rFonts w:asciiTheme="majorBidi" w:hAnsiTheme="majorBidi" w:cstheme="majorBidi"/>
              <w:noProof/>
              <w:lang w:val="en-US"/>
            </w:rPr>
            <w:t>2</w:t>
          </w:r>
        </w:p>
        <w:p w:rsidR="0092645A" w:rsidRPr="00A847A5" w:rsidRDefault="00604108" w:rsidP="00FC4574">
          <w:pPr>
            <w:pStyle w:val="TOC2"/>
            <w:numPr>
              <w:ilvl w:val="1"/>
              <w:numId w:val="42"/>
            </w:numPr>
            <w:tabs>
              <w:tab w:val="right" w:leader="dot" w:pos="8222"/>
            </w:tabs>
            <w:spacing w:before="142"/>
            <w:ind w:left="851" w:right="49" w:hanging="284"/>
            <w:rPr>
              <w:rFonts w:asciiTheme="majorBidi" w:hAnsiTheme="majorBidi" w:cstheme="majorBidi"/>
              <w:noProof/>
              <w:lang w:val="id-ID"/>
            </w:rPr>
          </w:pPr>
          <w:r>
            <w:rPr>
              <w:rFonts w:asciiTheme="majorBidi" w:hAnsiTheme="majorBidi" w:cstheme="majorBidi"/>
              <w:noProof/>
              <w:lang w:val="en-US"/>
            </w:rPr>
            <w:t xml:space="preserve">Pemahaman Keagamaan </w:t>
          </w:r>
          <w:r>
            <w:rPr>
              <w:rFonts w:asciiTheme="majorBidi" w:hAnsiTheme="majorBidi" w:cstheme="majorBidi"/>
              <w:noProof/>
              <w:lang w:val="en-US"/>
            </w:rPr>
            <w:tab/>
            <w:t xml:space="preserve"> 25</w:t>
          </w:r>
        </w:p>
        <w:p w:rsidR="0092645A" w:rsidRPr="00632051" w:rsidRDefault="00604108" w:rsidP="00FC4574">
          <w:pPr>
            <w:pStyle w:val="TOC2"/>
            <w:numPr>
              <w:ilvl w:val="1"/>
              <w:numId w:val="42"/>
            </w:numPr>
            <w:tabs>
              <w:tab w:val="right" w:leader="dot" w:pos="8222"/>
            </w:tabs>
            <w:spacing w:before="142"/>
            <w:ind w:left="851" w:right="49" w:hanging="284"/>
            <w:rPr>
              <w:rFonts w:asciiTheme="majorBidi" w:hAnsiTheme="majorBidi" w:cstheme="majorBidi"/>
              <w:noProof/>
              <w:lang w:val="id-ID"/>
            </w:rPr>
          </w:pPr>
          <w:r>
            <w:rPr>
              <w:rFonts w:asciiTheme="majorBidi" w:hAnsiTheme="majorBidi" w:cstheme="majorBidi"/>
              <w:noProof/>
              <w:lang w:val="en-US"/>
            </w:rPr>
            <w:t xml:space="preserve">Karyawan </w:t>
          </w:r>
          <w:r>
            <w:rPr>
              <w:rFonts w:asciiTheme="majorBidi" w:hAnsiTheme="majorBidi" w:cstheme="majorBidi"/>
              <w:noProof/>
              <w:lang w:val="en-US"/>
            </w:rPr>
            <w:tab/>
            <w:t xml:space="preserve"> 29</w:t>
          </w:r>
        </w:p>
        <w:p w:rsidR="0092645A" w:rsidRPr="00632051" w:rsidRDefault="0092645A" w:rsidP="00FC4574">
          <w:pPr>
            <w:pStyle w:val="TOC2"/>
            <w:numPr>
              <w:ilvl w:val="0"/>
              <w:numId w:val="42"/>
            </w:numPr>
            <w:tabs>
              <w:tab w:val="right" w:leader="dot" w:pos="8222"/>
            </w:tabs>
            <w:spacing w:before="142"/>
            <w:ind w:left="567" w:right="49" w:hanging="283"/>
            <w:rPr>
              <w:rFonts w:asciiTheme="majorBidi" w:hAnsiTheme="majorBidi" w:cstheme="majorBidi"/>
              <w:noProof/>
              <w:lang w:val="id-ID"/>
            </w:rPr>
          </w:pPr>
          <w:r>
            <w:rPr>
              <w:rFonts w:asciiTheme="majorBidi" w:hAnsiTheme="majorBidi" w:cstheme="majorBidi"/>
              <w:noProof/>
              <w:lang w:val="en-US"/>
            </w:rPr>
            <w:t>Kerangka Berfikir</w:t>
          </w:r>
          <w:r w:rsidRPr="00632051">
            <w:rPr>
              <w:rFonts w:asciiTheme="majorBidi" w:hAnsiTheme="majorBidi" w:cstheme="majorBidi"/>
              <w:noProof/>
              <w:lang w:val="id-ID"/>
            </w:rPr>
            <w:tab/>
            <w:t xml:space="preserve"> </w:t>
          </w:r>
          <w:r w:rsidR="00604108">
            <w:rPr>
              <w:rFonts w:asciiTheme="majorBidi" w:hAnsiTheme="majorBidi" w:cstheme="majorBidi"/>
              <w:noProof/>
              <w:lang w:val="en-US"/>
            </w:rPr>
            <w:t>31</w:t>
          </w:r>
        </w:p>
        <w:p w:rsidR="007C497A" w:rsidRDefault="007C497A" w:rsidP="00FC4574">
          <w:pPr>
            <w:pStyle w:val="TOC2"/>
            <w:tabs>
              <w:tab w:val="right" w:leader="dot" w:pos="8222"/>
            </w:tabs>
            <w:spacing w:before="142"/>
            <w:ind w:left="284" w:right="49"/>
            <w:rPr>
              <w:rFonts w:asciiTheme="majorBidi" w:hAnsiTheme="majorBidi" w:cstheme="majorBidi"/>
              <w:b/>
              <w:bCs/>
              <w:noProof/>
              <w:lang w:val="en-US"/>
            </w:rPr>
          </w:pPr>
        </w:p>
        <w:p w:rsidR="0092645A" w:rsidRPr="00A847A5" w:rsidRDefault="0092645A" w:rsidP="00FC4574">
          <w:pPr>
            <w:pStyle w:val="TOC2"/>
            <w:tabs>
              <w:tab w:val="right" w:leader="dot" w:pos="8222"/>
            </w:tabs>
            <w:spacing w:before="142"/>
            <w:ind w:left="284" w:right="49"/>
            <w:rPr>
              <w:rFonts w:asciiTheme="majorBidi" w:hAnsiTheme="majorBidi" w:cstheme="majorBidi"/>
              <w:b/>
              <w:bCs/>
              <w:noProof/>
              <w:lang w:val="en-US"/>
            </w:rPr>
          </w:pPr>
          <w:r w:rsidRPr="00632051">
            <w:rPr>
              <w:rFonts w:asciiTheme="majorBidi" w:hAnsiTheme="majorBidi" w:cstheme="majorBidi"/>
              <w:b/>
              <w:bCs/>
              <w:noProof/>
              <w:lang w:val="id-ID"/>
            </w:rPr>
            <w:t xml:space="preserve">BAB III </w:t>
          </w:r>
          <w:r>
            <w:rPr>
              <w:rFonts w:asciiTheme="majorBidi" w:hAnsiTheme="majorBidi" w:cstheme="majorBidi"/>
              <w:b/>
              <w:bCs/>
              <w:noProof/>
              <w:lang w:val="en-US"/>
            </w:rPr>
            <w:t>METODELOGI PENELITIAN</w:t>
          </w:r>
          <w:r>
            <w:rPr>
              <w:rFonts w:asciiTheme="majorBidi" w:hAnsiTheme="majorBidi" w:cstheme="majorBidi"/>
              <w:b/>
              <w:bCs/>
              <w:noProof/>
              <w:lang w:val="id-ID"/>
            </w:rPr>
            <w:tab/>
          </w:r>
          <w:r w:rsidR="00604108">
            <w:rPr>
              <w:rFonts w:asciiTheme="majorBidi" w:hAnsiTheme="majorBidi" w:cstheme="majorBidi"/>
              <w:b/>
              <w:bCs/>
              <w:noProof/>
              <w:lang w:val="en-US"/>
            </w:rPr>
            <w:t xml:space="preserve"> 32</w:t>
          </w:r>
        </w:p>
        <w:p w:rsidR="0092645A" w:rsidRPr="00A847A5" w:rsidRDefault="0092645A" w:rsidP="00FC4574">
          <w:pPr>
            <w:pStyle w:val="TOC2"/>
            <w:tabs>
              <w:tab w:val="right" w:leader="dot" w:pos="8222"/>
              <w:tab w:val="right" w:leader="dot" w:pos="8776"/>
            </w:tabs>
            <w:ind w:left="567" w:right="49" w:hanging="283"/>
            <w:rPr>
              <w:rFonts w:asciiTheme="majorBidi" w:hAnsiTheme="majorBidi" w:cstheme="majorBidi"/>
              <w:noProof/>
              <w:lang w:val="en-US"/>
            </w:rPr>
          </w:pPr>
          <w:r w:rsidRPr="00632051">
            <w:rPr>
              <w:rFonts w:asciiTheme="majorBidi" w:hAnsiTheme="majorBidi" w:cstheme="majorBidi"/>
              <w:noProof/>
              <w:lang w:val="id-ID"/>
            </w:rPr>
            <w:t xml:space="preserve">A. </w:t>
          </w:r>
          <w:r>
            <w:rPr>
              <w:rFonts w:asciiTheme="majorBidi" w:hAnsiTheme="majorBidi" w:cstheme="majorBidi"/>
              <w:noProof/>
              <w:lang w:val="en-US"/>
            </w:rPr>
            <w:t>Metode Penelitian</w:t>
          </w:r>
          <w:r>
            <w:rPr>
              <w:rFonts w:asciiTheme="majorBidi" w:hAnsiTheme="majorBidi" w:cstheme="majorBidi"/>
              <w:noProof/>
              <w:lang w:val="id-ID"/>
            </w:rPr>
            <w:tab/>
          </w:r>
          <w:r w:rsidR="00604108">
            <w:rPr>
              <w:rFonts w:asciiTheme="majorBidi" w:hAnsiTheme="majorBidi" w:cstheme="majorBidi"/>
              <w:noProof/>
              <w:lang w:val="en-US"/>
            </w:rPr>
            <w:t xml:space="preserve"> 32</w:t>
          </w:r>
        </w:p>
        <w:p w:rsidR="0092645A" w:rsidRDefault="0092645A" w:rsidP="00FC4574">
          <w:pPr>
            <w:pStyle w:val="TOC2"/>
            <w:tabs>
              <w:tab w:val="right" w:leader="dot" w:pos="8222"/>
              <w:tab w:val="right" w:leader="dot" w:pos="8776"/>
            </w:tabs>
            <w:ind w:left="851" w:right="49"/>
            <w:rPr>
              <w:rFonts w:asciiTheme="majorBidi" w:hAnsiTheme="majorBidi" w:cstheme="majorBidi"/>
              <w:noProof/>
              <w:lang w:val="en-US"/>
            </w:rPr>
          </w:pPr>
          <w:r>
            <w:rPr>
              <w:rFonts w:asciiTheme="majorBidi" w:hAnsiTheme="majorBidi" w:cstheme="majorBidi"/>
              <w:noProof/>
              <w:lang w:val="en-US"/>
            </w:rPr>
            <w:t>1. Jenis Penelitian</w:t>
          </w:r>
          <w:r>
            <w:rPr>
              <w:rFonts w:asciiTheme="majorBidi" w:hAnsiTheme="majorBidi" w:cstheme="majorBidi"/>
              <w:noProof/>
              <w:lang w:val="id-ID"/>
            </w:rPr>
            <w:tab/>
          </w:r>
          <w:r w:rsidR="00604108">
            <w:rPr>
              <w:rFonts w:asciiTheme="majorBidi" w:hAnsiTheme="majorBidi" w:cstheme="majorBidi"/>
              <w:noProof/>
              <w:lang w:val="en-US"/>
            </w:rPr>
            <w:t xml:space="preserve"> 32</w:t>
          </w:r>
        </w:p>
        <w:p w:rsidR="0092645A" w:rsidRDefault="001D1BEF" w:rsidP="00FC4574">
          <w:pPr>
            <w:pStyle w:val="TOC2"/>
            <w:tabs>
              <w:tab w:val="right" w:leader="dot" w:pos="8222"/>
              <w:tab w:val="right" w:leader="dot" w:pos="8776"/>
            </w:tabs>
            <w:ind w:left="851" w:right="49"/>
            <w:rPr>
              <w:rFonts w:asciiTheme="majorBidi" w:hAnsiTheme="majorBidi" w:cstheme="majorBidi"/>
              <w:noProof/>
              <w:lang w:val="en-US"/>
            </w:rPr>
          </w:pPr>
          <w:r>
            <w:rPr>
              <w:rFonts w:asciiTheme="majorBidi" w:hAnsiTheme="majorBidi" w:cstheme="majorBidi"/>
              <w:noProof/>
              <w:lang w:val="en-US"/>
            </w:rPr>
            <w:t xml:space="preserve">2. Sumber Data </w:t>
          </w:r>
          <w:r>
            <w:rPr>
              <w:rFonts w:asciiTheme="majorBidi" w:hAnsiTheme="majorBidi" w:cstheme="majorBidi"/>
              <w:noProof/>
              <w:lang w:val="en-US"/>
            </w:rPr>
            <w:tab/>
            <w:t xml:space="preserve"> 33</w:t>
          </w:r>
        </w:p>
        <w:p w:rsidR="0092645A" w:rsidRDefault="001D1BEF" w:rsidP="00FC4574">
          <w:pPr>
            <w:pStyle w:val="TOC2"/>
            <w:tabs>
              <w:tab w:val="right" w:leader="dot" w:pos="8222"/>
              <w:tab w:val="right" w:leader="dot" w:pos="8776"/>
            </w:tabs>
            <w:ind w:left="851" w:right="49"/>
            <w:rPr>
              <w:rFonts w:asciiTheme="majorBidi" w:hAnsiTheme="majorBidi" w:cstheme="majorBidi"/>
              <w:noProof/>
              <w:lang w:val="en-US"/>
            </w:rPr>
          </w:pPr>
          <w:r>
            <w:rPr>
              <w:rFonts w:asciiTheme="majorBidi" w:hAnsiTheme="majorBidi" w:cstheme="majorBidi"/>
              <w:noProof/>
              <w:lang w:val="en-US"/>
            </w:rPr>
            <w:t xml:space="preserve">3. Teknik Pengumpulan Data </w:t>
          </w:r>
          <w:r>
            <w:rPr>
              <w:rFonts w:asciiTheme="majorBidi" w:hAnsiTheme="majorBidi" w:cstheme="majorBidi"/>
              <w:noProof/>
              <w:lang w:val="en-US"/>
            </w:rPr>
            <w:tab/>
            <w:t xml:space="preserve"> 34</w:t>
          </w:r>
        </w:p>
        <w:p w:rsidR="0092645A" w:rsidRDefault="001D1BEF" w:rsidP="00FC4574">
          <w:pPr>
            <w:pStyle w:val="TOC2"/>
            <w:tabs>
              <w:tab w:val="right" w:leader="dot" w:pos="8222"/>
              <w:tab w:val="right" w:leader="dot" w:pos="8776"/>
            </w:tabs>
            <w:ind w:left="851" w:right="49"/>
            <w:rPr>
              <w:rFonts w:asciiTheme="majorBidi" w:hAnsiTheme="majorBidi" w:cstheme="majorBidi"/>
              <w:noProof/>
              <w:lang w:val="en-US"/>
            </w:rPr>
          </w:pPr>
          <w:r>
            <w:rPr>
              <w:rFonts w:asciiTheme="majorBidi" w:hAnsiTheme="majorBidi" w:cstheme="majorBidi"/>
              <w:noProof/>
              <w:lang w:val="en-US"/>
            </w:rPr>
            <w:t xml:space="preserve">4. Lokasi Penelitian </w:t>
          </w:r>
          <w:r>
            <w:rPr>
              <w:rFonts w:asciiTheme="majorBidi" w:hAnsiTheme="majorBidi" w:cstheme="majorBidi"/>
              <w:noProof/>
              <w:lang w:val="en-US"/>
            </w:rPr>
            <w:tab/>
            <w:t xml:space="preserve"> 36</w:t>
          </w:r>
        </w:p>
        <w:p w:rsidR="0092645A" w:rsidRPr="00A847A5" w:rsidRDefault="001D1BEF" w:rsidP="00FC4574">
          <w:pPr>
            <w:pStyle w:val="TOC2"/>
            <w:tabs>
              <w:tab w:val="right" w:leader="dot" w:pos="8222"/>
              <w:tab w:val="right" w:leader="dot" w:pos="8776"/>
            </w:tabs>
            <w:ind w:left="851" w:right="49"/>
            <w:rPr>
              <w:rFonts w:asciiTheme="majorBidi" w:hAnsiTheme="majorBidi" w:cstheme="majorBidi"/>
              <w:noProof/>
              <w:lang w:val="en-US"/>
            </w:rPr>
          </w:pPr>
          <w:r>
            <w:rPr>
              <w:rFonts w:asciiTheme="majorBidi" w:hAnsiTheme="majorBidi" w:cstheme="majorBidi"/>
              <w:noProof/>
              <w:lang w:val="en-US"/>
            </w:rPr>
            <w:t xml:space="preserve">5. Teknik Analisis Data </w:t>
          </w:r>
          <w:r>
            <w:rPr>
              <w:rFonts w:asciiTheme="majorBidi" w:hAnsiTheme="majorBidi" w:cstheme="majorBidi"/>
              <w:noProof/>
              <w:lang w:val="en-US"/>
            </w:rPr>
            <w:tab/>
            <w:t xml:space="preserve"> 36</w:t>
          </w:r>
        </w:p>
        <w:p w:rsidR="00FC4574" w:rsidRDefault="00FC4574" w:rsidP="00FC4574">
          <w:pPr>
            <w:pStyle w:val="TOC1"/>
            <w:tabs>
              <w:tab w:val="right" w:leader="dot" w:pos="8222"/>
            </w:tabs>
            <w:spacing w:before="141"/>
            <w:ind w:left="284" w:right="49" w:hanging="284"/>
          </w:pPr>
        </w:p>
        <w:p w:rsidR="0092645A" w:rsidRDefault="00485C12" w:rsidP="00FC4574">
          <w:pPr>
            <w:pStyle w:val="TOC1"/>
            <w:tabs>
              <w:tab w:val="right" w:leader="dot" w:pos="8222"/>
            </w:tabs>
            <w:spacing w:before="141"/>
            <w:ind w:left="284" w:right="49" w:hanging="284"/>
            <w:rPr>
              <w:rFonts w:asciiTheme="majorBidi" w:hAnsiTheme="majorBidi" w:cstheme="majorBidi"/>
              <w:b w:val="0"/>
              <w:bCs w:val="0"/>
            </w:rPr>
          </w:pPr>
          <w:hyperlink w:anchor="_TOC_250014" w:history="1">
            <w:r w:rsidR="0092645A" w:rsidRPr="00632051">
              <w:rPr>
                <w:rFonts w:asciiTheme="majorBidi" w:hAnsiTheme="majorBidi" w:cstheme="majorBidi"/>
                <w:noProof/>
                <w:lang w:val="id-ID"/>
              </w:rPr>
              <w:t>BAB</w:t>
            </w:r>
          </w:hyperlink>
          <w:r w:rsidR="0092645A">
            <w:rPr>
              <w:rFonts w:asciiTheme="majorBidi" w:hAnsiTheme="majorBidi" w:cstheme="majorBidi"/>
              <w:noProof/>
              <w:lang w:val="id-ID"/>
            </w:rPr>
            <w:t xml:space="preserve"> I</w:t>
          </w:r>
          <w:r w:rsidR="0092645A">
            <w:rPr>
              <w:rFonts w:asciiTheme="majorBidi" w:hAnsiTheme="majorBidi" w:cstheme="majorBidi"/>
              <w:noProof/>
              <w:lang w:val="en-US"/>
            </w:rPr>
            <w:t>V</w:t>
          </w:r>
          <w:r w:rsidR="0092645A" w:rsidRPr="00632051">
            <w:rPr>
              <w:rFonts w:asciiTheme="majorBidi" w:hAnsiTheme="majorBidi" w:cstheme="majorBidi"/>
              <w:noProof/>
              <w:lang w:val="id-ID"/>
            </w:rPr>
            <w:t xml:space="preserve"> </w:t>
          </w:r>
          <w:r w:rsidR="001D1BEF">
            <w:rPr>
              <w:rFonts w:asciiTheme="majorBidi" w:hAnsiTheme="majorBidi" w:cstheme="majorBidi"/>
              <w:noProof/>
              <w:lang w:val="en-US"/>
            </w:rPr>
            <w:t xml:space="preserve">HASIL DAN PEMBAHASAN </w:t>
          </w:r>
          <w:r w:rsidR="001D1BEF">
            <w:rPr>
              <w:rFonts w:asciiTheme="majorBidi" w:hAnsiTheme="majorBidi" w:cstheme="majorBidi"/>
              <w:noProof/>
              <w:lang w:val="en-US"/>
            </w:rPr>
            <w:tab/>
            <w:t xml:space="preserve"> 39</w:t>
          </w:r>
        </w:p>
        <w:p w:rsidR="0092645A" w:rsidRPr="00EA2D52" w:rsidRDefault="0092645A" w:rsidP="00FC4574">
          <w:pPr>
            <w:pStyle w:val="TOC1"/>
            <w:numPr>
              <w:ilvl w:val="0"/>
              <w:numId w:val="44"/>
            </w:numPr>
            <w:tabs>
              <w:tab w:val="right" w:leader="dot" w:pos="8222"/>
            </w:tabs>
            <w:spacing w:before="141"/>
            <w:ind w:left="567" w:right="49" w:hanging="283"/>
            <w:rPr>
              <w:rFonts w:asciiTheme="majorBidi" w:hAnsiTheme="majorBidi" w:cstheme="majorBidi"/>
              <w:noProof/>
              <w:lang w:val="id-ID"/>
            </w:rPr>
          </w:pPr>
          <w:r>
            <w:rPr>
              <w:rFonts w:asciiTheme="majorBidi" w:hAnsiTheme="majorBidi" w:cstheme="majorBidi"/>
              <w:b w:val="0"/>
              <w:bCs w:val="0"/>
            </w:rPr>
            <w:t>Gamb</w:t>
          </w:r>
          <w:r w:rsidR="001D1BEF">
            <w:rPr>
              <w:rFonts w:asciiTheme="majorBidi" w:hAnsiTheme="majorBidi" w:cstheme="majorBidi"/>
              <w:b w:val="0"/>
              <w:bCs w:val="0"/>
            </w:rPr>
            <w:t xml:space="preserve">aran Umum Lokasi Penelitian </w:t>
          </w:r>
          <w:r w:rsidR="001D1BEF">
            <w:rPr>
              <w:rFonts w:asciiTheme="majorBidi" w:hAnsiTheme="majorBidi" w:cstheme="majorBidi"/>
              <w:b w:val="0"/>
              <w:bCs w:val="0"/>
            </w:rPr>
            <w:tab/>
            <w:t xml:space="preserve"> 39</w:t>
          </w:r>
        </w:p>
        <w:p w:rsidR="0092645A" w:rsidRPr="0035670E" w:rsidRDefault="001D1BEF" w:rsidP="00FC4574">
          <w:pPr>
            <w:pStyle w:val="TOC1"/>
            <w:numPr>
              <w:ilvl w:val="1"/>
              <w:numId w:val="42"/>
            </w:numPr>
            <w:tabs>
              <w:tab w:val="right" w:leader="dot" w:pos="8222"/>
            </w:tabs>
            <w:spacing w:before="141"/>
            <w:ind w:left="851" w:right="49" w:hanging="284"/>
            <w:rPr>
              <w:rFonts w:asciiTheme="majorBidi" w:hAnsiTheme="majorBidi" w:cstheme="majorBidi"/>
              <w:b w:val="0"/>
              <w:bCs w:val="0"/>
              <w:noProof/>
              <w:lang w:val="id-ID"/>
            </w:rPr>
          </w:pPr>
          <w:r>
            <w:rPr>
              <w:rFonts w:asciiTheme="majorBidi" w:hAnsiTheme="majorBidi" w:cstheme="majorBidi"/>
              <w:b w:val="0"/>
              <w:bCs w:val="0"/>
            </w:rPr>
            <w:t xml:space="preserve">Yayasan Ma’had Izzuddin </w:t>
          </w:r>
          <w:r>
            <w:rPr>
              <w:rFonts w:asciiTheme="majorBidi" w:hAnsiTheme="majorBidi" w:cstheme="majorBidi"/>
              <w:b w:val="0"/>
              <w:bCs w:val="0"/>
            </w:rPr>
            <w:tab/>
            <w:t xml:space="preserve"> 39</w:t>
          </w:r>
        </w:p>
        <w:p w:rsidR="0092645A" w:rsidRPr="0035670E" w:rsidRDefault="0092645A" w:rsidP="00FC4574">
          <w:pPr>
            <w:pStyle w:val="TOC1"/>
            <w:numPr>
              <w:ilvl w:val="0"/>
              <w:numId w:val="45"/>
            </w:numPr>
            <w:tabs>
              <w:tab w:val="right" w:leader="dot" w:pos="8222"/>
            </w:tabs>
            <w:spacing w:before="141"/>
            <w:ind w:left="1134" w:right="49" w:hanging="283"/>
            <w:rPr>
              <w:rFonts w:asciiTheme="majorBidi" w:hAnsiTheme="majorBidi" w:cstheme="majorBidi"/>
              <w:b w:val="0"/>
              <w:bCs w:val="0"/>
              <w:noProof/>
              <w:lang w:val="id-ID"/>
            </w:rPr>
          </w:pPr>
          <w:r>
            <w:rPr>
              <w:rFonts w:asciiTheme="majorBidi" w:hAnsiTheme="majorBidi" w:cstheme="majorBidi"/>
              <w:b w:val="0"/>
              <w:bCs w:val="0"/>
            </w:rPr>
            <w:t>Sejarah Berdiri</w:t>
          </w:r>
          <w:r w:rsidR="001D1BEF">
            <w:rPr>
              <w:rFonts w:asciiTheme="majorBidi" w:hAnsiTheme="majorBidi" w:cstheme="majorBidi"/>
              <w:b w:val="0"/>
              <w:bCs w:val="0"/>
            </w:rPr>
            <w:t xml:space="preserve">nya Yayasan Ma’had Izzuddin </w:t>
          </w:r>
          <w:r w:rsidR="001D1BEF">
            <w:rPr>
              <w:rFonts w:asciiTheme="majorBidi" w:hAnsiTheme="majorBidi" w:cstheme="majorBidi"/>
              <w:b w:val="0"/>
              <w:bCs w:val="0"/>
            </w:rPr>
            <w:tab/>
            <w:t xml:space="preserve"> 39</w:t>
          </w:r>
        </w:p>
        <w:p w:rsidR="0092645A" w:rsidRPr="0035670E" w:rsidRDefault="0092645A" w:rsidP="00FC4574">
          <w:pPr>
            <w:pStyle w:val="TOC1"/>
            <w:numPr>
              <w:ilvl w:val="0"/>
              <w:numId w:val="45"/>
            </w:numPr>
            <w:tabs>
              <w:tab w:val="right" w:leader="dot" w:pos="8222"/>
            </w:tabs>
            <w:spacing w:before="141"/>
            <w:ind w:left="1134" w:right="49" w:hanging="283"/>
            <w:rPr>
              <w:rFonts w:asciiTheme="majorBidi" w:hAnsiTheme="majorBidi" w:cstheme="majorBidi"/>
              <w:b w:val="0"/>
              <w:bCs w:val="0"/>
              <w:noProof/>
              <w:lang w:val="id-ID"/>
            </w:rPr>
          </w:pPr>
          <w:r>
            <w:rPr>
              <w:rFonts w:asciiTheme="majorBidi" w:hAnsiTheme="majorBidi" w:cstheme="majorBidi"/>
              <w:b w:val="0"/>
              <w:bCs w:val="0"/>
            </w:rPr>
            <w:t>Makna Lamb</w:t>
          </w:r>
          <w:r w:rsidR="001D1BEF">
            <w:rPr>
              <w:rFonts w:asciiTheme="majorBidi" w:hAnsiTheme="majorBidi" w:cstheme="majorBidi"/>
              <w:b w:val="0"/>
              <w:bCs w:val="0"/>
            </w:rPr>
            <w:t xml:space="preserve">ang Yayasan Ma’had Izzuddin </w:t>
          </w:r>
          <w:r w:rsidR="001D1BEF">
            <w:rPr>
              <w:rFonts w:asciiTheme="majorBidi" w:hAnsiTheme="majorBidi" w:cstheme="majorBidi"/>
              <w:b w:val="0"/>
              <w:bCs w:val="0"/>
            </w:rPr>
            <w:tab/>
            <w:t xml:space="preserve"> 40</w:t>
          </w:r>
        </w:p>
        <w:p w:rsidR="0092645A" w:rsidRPr="0035670E" w:rsidRDefault="0092645A" w:rsidP="00FC4574">
          <w:pPr>
            <w:pStyle w:val="TOC1"/>
            <w:numPr>
              <w:ilvl w:val="0"/>
              <w:numId w:val="45"/>
            </w:numPr>
            <w:tabs>
              <w:tab w:val="right" w:leader="dot" w:pos="8222"/>
            </w:tabs>
            <w:spacing w:before="141"/>
            <w:ind w:left="1134" w:right="49" w:hanging="283"/>
            <w:rPr>
              <w:rFonts w:asciiTheme="majorBidi" w:hAnsiTheme="majorBidi" w:cstheme="majorBidi"/>
              <w:b w:val="0"/>
              <w:bCs w:val="0"/>
              <w:noProof/>
              <w:lang w:val="id-ID"/>
            </w:rPr>
          </w:pPr>
          <w:r>
            <w:rPr>
              <w:rFonts w:asciiTheme="majorBidi" w:hAnsiTheme="majorBidi" w:cstheme="majorBidi"/>
              <w:b w:val="0"/>
              <w:bCs w:val="0"/>
              <w:noProof/>
              <w:lang w:val="en-US"/>
            </w:rPr>
            <w:t>Visi dan Misi Yayasan Ma’had Izzuddin</w:t>
          </w:r>
          <w:r w:rsidR="001D1BEF">
            <w:rPr>
              <w:rFonts w:asciiTheme="majorBidi" w:hAnsiTheme="majorBidi" w:cstheme="majorBidi"/>
              <w:b w:val="0"/>
              <w:bCs w:val="0"/>
              <w:noProof/>
              <w:lang w:val="en-US"/>
            </w:rPr>
            <w:t xml:space="preserve"> </w:t>
          </w:r>
          <w:r w:rsidR="001D1BEF">
            <w:rPr>
              <w:rFonts w:asciiTheme="majorBidi" w:hAnsiTheme="majorBidi" w:cstheme="majorBidi"/>
              <w:b w:val="0"/>
              <w:bCs w:val="0"/>
              <w:noProof/>
              <w:lang w:val="en-US"/>
            </w:rPr>
            <w:tab/>
            <w:t xml:space="preserve"> 41</w:t>
          </w:r>
        </w:p>
        <w:p w:rsidR="0092645A" w:rsidRPr="0035670E" w:rsidRDefault="0092645A" w:rsidP="00FC4574">
          <w:pPr>
            <w:pStyle w:val="TOC1"/>
            <w:numPr>
              <w:ilvl w:val="0"/>
              <w:numId w:val="45"/>
            </w:numPr>
            <w:tabs>
              <w:tab w:val="right" w:leader="dot" w:pos="8222"/>
            </w:tabs>
            <w:spacing w:before="141"/>
            <w:ind w:left="1134" w:right="49" w:hanging="283"/>
            <w:rPr>
              <w:rFonts w:asciiTheme="majorBidi" w:hAnsiTheme="majorBidi" w:cstheme="majorBidi"/>
              <w:b w:val="0"/>
              <w:bCs w:val="0"/>
              <w:noProof/>
              <w:lang w:val="id-ID"/>
            </w:rPr>
          </w:pPr>
          <w:r>
            <w:rPr>
              <w:rFonts w:asciiTheme="majorBidi" w:hAnsiTheme="majorBidi" w:cstheme="majorBidi"/>
              <w:b w:val="0"/>
              <w:bCs w:val="0"/>
              <w:noProof/>
              <w:lang w:val="en-US"/>
            </w:rPr>
            <w:t>Struktur Organis</w:t>
          </w:r>
          <w:r w:rsidR="001D1BEF">
            <w:rPr>
              <w:rFonts w:asciiTheme="majorBidi" w:hAnsiTheme="majorBidi" w:cstheme="majorBidi"/>
              <w:b w:val="0"/>
              <w:bCs w:val="0"/>
              <w:noProof/>
              <w:lang w:val="en-US"/>
            </w:rPr>
            <w:t xml:space="preserve">asi Yayasan Ma’had Izzuddin </w:t>
          </w:r>
          <w:r w:rsidR="001D1BEF">
            <w:rPr>
              <w:rFonts w:asciiTheme="majorBidi" w:hAnsiTheme="majorBidi" w:cstheme="majorBidi"/>
              <w:b w:val="0"/>
              <w:bCs w:val="0"/>
              <w:noProof/>
              <w:lang w:val="en-US"/>
            </w:rPr>
            <w:tab/>
            <w:t xml:space="preserve"> 42</w:t>
          </w:r>
        </w:p>
        <w:p w:rsidR="0092645A" w:rsidRPr="0035670E" w:rsidRDefault="0092645A" w:rsidP="00FC4574">
          <w:pPr>
            <w:pStyle w:val="TOC1"/>
            <w:numPr>
              <w:ilvl w:val="1"/>
              <w:numId w:val="42"/>
            </w:numPr>
            <w:tabs>
              <w:tab w:val="right" w:leader="dot" w:pos="8222"/>
            </w:tabs>
            <w:spacing w:before="141"/>
            <w:ind w:left="851" w:right="49" w:hanging="284"/>
            <w:rPr>
              <w:rFonts w:asciiTheme="majorBidi" w:hAnsiTheme="majorBidi" w:cstheme="majorBidi"/>
              <w:b w:val="0"/>
              <w:bCs w:val="0"/>
              <w:noProof/>
              <w:lang w:val="id-ID"/>
            </w:rPr>
          </w:pPr>
          <w:r>
            <w:rPr>
              <w:rFonts w:asciiTheme="majorBidi" w:hAnsiTheme="majorBidi" w:cstheme="majorBidi"/>
              <w:b w:val="0"/>
              <w:bCs w:val="0"/>
              <w:noProof/>
              <w:lang w:val="en-US"/>
            </w:rPr>
            <w:t>Lembaga Da</w:t>
          </w:r>
          <w:r w:rsidR="001D1BEF">
            <w:rPr>
              <w:rFonts w:asciiTheme="majorBidi" w:hAnsiTheme="majorBidi" w:cstheme="majorBidi"/>
              <w:b w:val="0"/>
              <w:bCs w:val="0"/>
              <w:noProof/>
              <w:lang w:val="en-US"/>
            </w:rPr>
            <w:t xml:space="preserve">kwah Ma’had Izzuddin (LDMI) </w:t>
          </w:r>
          <w:r w:rsidR="001D1BEF">
            <w:rPr>
              <w:rFonts w:asciiTheme="majorBidi" w:hAnsiTheme="majorBidi" w:cstheme="majorBidi"/>
              <w:b w:val="0"/>
              <w:bCs w:val="0"/>
              <w:noProof/>
              <w:lang w:val="en-US"/>
            </w:rPr>
            <w:tab/>
            <w:t xml:space="preserve"> 43</w:t>
          </w:r>
        </w:p>
        <w:p w:rsidR="0092645A" w:rsidRPr="0035670E" w:rsidRDefault="0092645A" w:rsidP="00FC4574">
          <w:pPr>
            <w:pStyle w:val="TOC1"/>
            <w:numPr>
              <w:ilvl w:val="0"/>
              <w:numId w:val="46"/>
            </w:numPr>
            <w:tabs>
              <w:tab w:val="right" w:leader="dot" w:pos="8222"/>
            </w:tabs>
            <w:spacing w:before="141"/>
            <w:ind w:left="1134" w:right="49" w:hanging="283"/>
            <w:rPr>
              <w:rFonts w:asciiTheme="majorBidi" w:hAnsiTheme="majorBidi" w:cstheme="majorBidi"/>
              <w:b w:val="0"/>
              <w:bCs w:val="0"/>
              <w:noProof/>
              <w:lang w:val="id-ID"/>
            </w:rPr>
          </w:pPr>
          <w:r w:rsidRPr="0035670E">
            <w:rPr>
              <w:rFonts w:asciiTheme="majorBidi" w:hAnsiTheme="majorBidi" w:cstheme="majorBidi"/>
              <w:b w:val="0"/>
              <w:bCs w:val="0"/>
            </w:rPr>
            <w:t xml:space="preserve">Sejarah Berdirinya </w:t>
          </w:r>
          <w:r w:rsidR="001D1BEF">
            <w:rPr>
              <w:rFonts w:asciiTheme="majorBidi" w:hAnsiTheme="majorBidi" w:cstheme="majorBidi"/>
              <w:b w:val="0"/>
              <w:bCs w:val="0"/>
            </w:rPr>
            <w:t xml:space="preserve">LDMI </w:t>
          </w:r>
          <w:r w:rsidR="001D1BEF">
            <w:rPr>
              <w:rFonts w:asciiTheme="majorBidi" w:hAnsiTheme="majorBidi" w:cstheme="majorBidi"/>
              <w:b w:val="0"/>
              <w:bCs w:val="0"/>
            </w:rPr>
            <w:tab/>
            <w:t xml:space="preserve">  43</w:t>
          </w:r>
        </w:p>
        <w:p w:rsidR="0092645A" w:rsidRPr="0035670E" w:rsidRDefault="0092645A" w:rsidP="00FC4574">
          <w:pPr>
            <w:pStyle w:val="TOC1"/>
            <w:numPr>
              <w:ilvl w:val="0"/>
              <w:numId w:val="46"/>
            </w:numPr>
            <w:tabs>
              <w:tab w:val="right" w:leader="dot" w:pos="8222"/>
            </w:tabs>
            <w:spacing w:before="141"/>
            <w:ind w:left="1134" w:right="49" w:hanging="283"/>
            <w:rPr>
              <w:rFonts w:asciiTheme="majorBidi" w:hAnsiTheme="majorBidi" w:cstheme="majorBidi"/>
              <w:b w:val="0"/>
              <w:bCs w:val="0"/>
              <w:noProof/>
              <w:lang w:val="id-ID"/>
            </w:rPr>
          </w:pPr>
          <w:r w:rsidRPr="0035670E">
            <w:rPr>
              <w:rFonts w:asciiTheme="majorBidi" w:hAnsiTheme="majorBidi" w:cstheme="majorBidi"/>
              <w:b w:val="0"/>
              <w:bCs w:val="0"/>
            </w:rPr>
            <w:t xml:space="preserve">Makna Lambang </w:t>
          </w:r>
          <w:r w:rsidR="001D1BEF">
            <w:rPr>
              <w:rFonts w:asciiTheme="majorBidi" w:hAnsiTheme="majorBidi" w:cstheme="majorBidi"/>
              <w:b w:val="0"/>
              <w:bCs w:val="0"/>
            </w:rPr>
            <w:t xml:space="preserve">LDMI </w:t>
          </w:r>
          <w:r w:rsidR="001D1BEF">
            <w:rPr>
              <w:rFonts w:asciiTheme="majorBidi" w:hAnsiTheme="majorBidi" w:cstheme="majorBidi"/>
              <w:b w:val="0"/>
              <w:bCs w:val="0"/>
            </w:rPr>
            <w:tab/>
            <w:t xml:space="preserve">  43</w:t>
          </w:r>
        </w:p>
        <w:p w:rsidR="0092645A" w:rsidRPr="0035670E" w:rsidRDefault="0092645A" w:rsidP="00FC4574">
          <w:pPr>
            <w:pStyle w:val="TOC1"/>
            <w:numPr>
              <w:ilvl w:val="0"/>
              <w:numId w:val="46"/>
            </w:numPr>
            <w:tabs>
              <w:tab w:val="right" w:leader="dot" w:pos="8222"/>
            </w:tabs>
            <w:spacing w:before="141"/>
            <w:ind w:left="1134" w:right="49" w:hanging="283"/>
            <w:rPr>
              <w:rFonts w:asciiTheme="majorBidi" w:hAnsiTheme="majorBidi" w:cstheme="majorBidi"/>
              <w:b w:val="0"/>
              <w:bCs w:val="0"/>
              <w:noProof/>
              <w:lang w:val="id-ID"/>
            </w:rPr>
          </w:pPr>
          <w:r w:rsidRPr="0035670E">
            <w:rPr>
              <w:rFonts w:asciiTheme="majorBidi" w:hAnsiTheme="majorBidi" w:cstheme="majorBidi"/>
              <w:b w:val="0"/>
              <w:bCs w:val="0"/>
              <w:noProof/>
              <w:lang w:val="en-US"/>
            </w:rPr>
            <w:t xml:space="preserve">Visi dan Misi </w:t>
          </w:r>
          <w:r w:rsidR="001D1BEF">
            <w:rPr>
              <w:rFonts w:asciiTheme="majorBidi" w:hAnsiTheme="majorBidi" w:cstheme="majorBidi"/>
              <w:b w:val="0"/>
              <w:bCs w:val="0"/>
              <w:noProof/>
              <w:lang w:val="en-US"/>
            </w:rPr>
            <w:t xml:space="preserve">LDMI </w:t>
          </w:r>
          <w:r w:rsidR="001D1BEF">
            <w:rPr>
              <w:rFonts w:asciiTheme="majorBidi" w:hAnsiTheme="majorBidi" w:cstheme="majorBidi"/>
              <w:b w:val="0"/>
              <w:bCs w:val="0"/>
              <w:noProof/>
              <w:lang w:val="en-US"/>
            </w:rPr>
            <w:tab/>
            <w:t xml:space="preserve">  4</w:t>
          </w:r>
          <w:r w:rsidR="00C70795">
            <w:rPr>
              <w:rFonts w:asciiTheme="majorBidi" w:hAnsiTheme="majorBidi" w:cstheme="majorBidi"/>
              <w:b w:val="0"/>
              <w:bCs w:val="0"/>
              <w:noProof/>
              <w:lang w:val="en-US"/>
            </w:rPr>
            <w:t>4</w:t>
          </w:r>
        </w:p>
        <w:p w:rsidR="0092645A" w:rsidRPr="0035670E" w:rsidRDefault="0092645A" w:rsidP="00FC4574">
          <w:pPr>
            <w:pStyle w:val="TOC1"/>
            <w:numPr>
              <w:ilvl w:val="0"/>
              <w:numId w:val="46"/>
            </w:numPr>
            <w:tabs>
              <w:tab w:val="right" w:leader="dot" w:pos="8222"/>
            </w:tabs>
            <w:spacing w:before="141"/>
            <w:ind w:left="1134" w:right="49" w:hanging="283"/>
            <w:rPr>
              <w:rFonts w:asciiTheme="majorBidi" w:hAnsiTheme="majorBidi" w:cstheme="majorBidi"/>
              <w:b w:val="0"/>
              <w:bCs w:val="0"/>
              <w:noProof/>
              <w:lang w:val="id-ID"/>
            </w:rPr>
          </w:pPr>
          <w:r w:rsidRPr="0035670E">
            <w:rPr>
              <w:rFonts w:asciiTheme="majorBidi" w:hAnsiTheme="majorBidi" w:cstheme="majorBidi"/>
              <w:b w:val="0"/>
              <w:bCs w:val="0"/>
              <w:noProof/>
              <w:lang w:val="en-US"/>
            </w:rPr>
            <w:t xml:space="preserve">Struktur Organisasi </w:t>
          </w:r>
          <w:r>
            <w:rPr>
              <w:rFonts w:asciiTheme="majorBidi" w:hAnsiTheme="majorBidi" w:cstheme="majorBidi"/>
              <w:b w:val="0"/>
              <w:bCs w:val="0"/>
              <w:noProof/>
              <w:lang w:val="en-US"/>
            </w:rPr>
            <w:t>LDMI</w:t>
          </w:r>
          <w:r w:rsidRPr="0035670E">
            <w:rPr>
              <w:rFonts w:asciiTheme="majorBidi" w:hAnsiTheme="majorBidi" w:cstheme="majorBidi"/>
              <w:b w:val="0"/>
              <w:bCs w:val="0"/>
              <w:noProof/>
              <w:lang w:val="en-US"/>
            </w:rPr>
            <w:t xml:space="preserve"> </w:t>
          </w:r>
          <w:r w:rsidRPr="0035670E">
            <w:rPr>
              <w:rFonts w:asciiTheme="majorBidi" w:hAnsiTheme="majorBidi" w:cstheme="majorBidi"/>
              <w:b w:val="0"/>
              <w:bCs w:val="0"/>
              <w:noProof/>
              <w:lang w:val="en-US"/>
            </w:rPr>
            <w:tab/>
            <w:t xml:space="preserve"> </w:t>
          </w:r>
          <w:r w:rsidR="001D1BEF">
            <w:rPr>
              <w:rFonts w:asciiTheme="majorBidi" w:hAnsiTheme="majorBidi" w:cstheme="majorBidi"/>
              <w:b w:val="0"/>
              <w:bCs w:val="0"/>
              <w:noProof/>
              <w:lang w:val="en-US"/>
            </w:rPr>
            <w:t>45</w:t>
          </w:r>
        </w:p>
        <w:p w:rsidR="007C497A" w:rsidRPr="007C497A" w:rsidRDefault="001D1BEF" w:rsidP="00FC4574">
          <w:pPr>
            <w:pStyle w:val="TOC1"/>
            <w:numPr>
              <w:ilvl w:val="0"/>
              <w:numId w:val="46"/>
            </w:numPr>
            <w:tabs>
              <w:tab w:val="right" w:leader="dot" w:pos="8222"/>
            </w:tabs>
            <w:spacing w:before="141"/>
            <w:ind w:left="1134" w:right="49" w:hanging="283"/>
            <w:rPr>
              <w:rFonts w:asciiTheme="majorBidi" w:hAnsiTheme="majorBidi" w:cstheme="majorBidi"/>
              <w:b w:val="0"/>
              <w:bCs w:val="0"/>
              <w:noProof/>
              <w:lang w:val="id-ID"/>
            </w:rPr>
          </w:pPr>
          <w:r>
            <w:rPr>
              <w:rFonts w:asciiTheme="majorBidi" w:hAnsiTheme="majorBidi" w:cstheme="majorBidi"/>
              <w:b w:val="0"/>
              <w:bCs w:val="0"/>
              <w:noProof/>
              <w:lang w:val="id-ID"/>
            </w:rPr>
            <w:t xml:space="preserve">Kegiatan LDMI </w:t>
          </w:r>
          <w:r>
            <w:rPr>
              <w:rFonts w:asciiTheme="majorBidi" w:hAnsiTheme="majorBidi" w:cstheme="majorBidi"/>
              <w:b w:val="0"/>
              <w:bCs w:val="0"/>
              <w:noProof/>
              <w:lang w:val="id-ID"/>
            </w:rPr>
            <w:tab/>
            <w:t xml:space="preserve"> 4</w:t>
          </w:r>
          <w:r>
            <w:rPr>
              <w:rFonts w:asciiTheme="majorBidi" w:hAnsiTheme="majorBidi" w:cstheme="majorBidi"/>
              <w:b w:val="0"/>
              <w:bCs w:val="0"/>
              <w:noProof/>
              <w:lang w:val="en-US"/>
            </w:rPr>
            <w:t>6</w:t>
          </w:r>
        </w:p>
        <w:p w:rsidR="0092645A" w:rsidRDefault="0092645A" w:rsidP="00FC4574">
          <w:pPr>
            <w:pStyle w:val="TOC1"/>
            <w:tabs>
              <w:tab w:val="right" w:leader="dot" w:pos="8222"/>
            </w:tabs>
            <w:spacing w:before="141"/>
            <w:ind w:left="567" w:right="49" w:hanging="283"/>
            <w:rPr>
              <w:rFonts w:asciiTheme="majorBidi" w:hAnsiTheme="majorBidi" w:cstheme="majorBidi"/>
              <w:b w:val="0"/>
              <w:bCs w:val="0"/>
            </w:rPr>
          </w:pPr>
          <w:r w:rsidRPr="0035670E">
            <w:rPr>
              <w:rFonts w:asciiTheme="majorBidi" w:hAnsiTheme="majorBidi" w:cstheme="majorBidi"/>
              <w:b w:val="0"/>
              <w:bCs w:val="0"/>
              <w:noProof/>
              <w:lang w:val="id-ID"/>
            </w:rPr>
            <w:t xml:space="preserve">B. </w:t>
          </w:r>
          <w:r w:rsidR="001D1BEF">
            <w:rPr>
              <w:rFonts w:asciiTheme="majorBidi" w:hAnsiTheme="majorBidi" w:cstheme="majorBidi"/>
              <w:b w:val="0"/>
              <w:bCs w:val="0"/>
            </w:rPr>
            <w:t xml:space="preserve">Pembahasan </w:t>
          </w:r>
          <w:r w:rsidR="001D1BEF">
            <w:rPr>
              <w:rFonts w:asciiTheme="majorBidi" w:hAnsiTheme="majorBidi" w:cstheme="majorBidi"/>
              <w:b w:val="0"/>
              <w:bCs w:val="0"/>
            </w:rPr>
            <w:tab/>
            <w:t xml:space="preserve"> 46</w:t>
          </w:r>
        </w:p>
        <w:p w:rsidR="0092645A" w:rsidRPr="00597334" w:rsidRDefault="00FC4574" w:rsidP="00FC4574">
          <w:pPr>
            <w:pStyle w:val="TOC1"/>
            <w:numPr>
              <w:ilvl w:val="0"/>
              <w:numId w:val="47"/>
            </w:numPr>
            <w:tabs>
              <w:tab w:val="right" w:leader="dot" w:pos="8222"/>
            </w:tabs>
            <w:spacing w:before="141"/>
            <w:ind w:left="851" w:right="49" w:hanging="284"/>
            <w:rPr>
              <w:rFonts w:asciiTheme="majorBidi" w:hAnsiTheme="majorBidi" w:cstheme="majorBidi"/>
              <w:b w:val="0"/>
              <w:bCs w:val="0"/>
              <w:noProof/>
              <w:lang w:val="id-ID"/>
            </w:rPr>
          </w:pPr>
          <w:r>
            <w:rPr>
              <w:rFonts w:asciiTheme="majorBidi" w:hAnsiTheme="majorBidi" w:cstheme="majorBidi"/>
              <w:b w:val="0"/>
              <w:bCs w:val="0"/>
            </w:rPr>
            <w:t xml:space="preserve">Implementasi </w:t>
          </w:r>
          <w:r w:rsidR="0092645A">
            <w:rPr>
              <w:rFonts w:asciiTheme="majorBidi" w:hAnsiTheme="majorBidi" w:cstheme="majorBidi"/>
              <w:b w:val="0"/>
              <w:bCs w:val="0"/>
            </w:rPr>
            <w:t>Manajemen LDMI Dalam Meningkatkan P</w:t>
          </w:r>
          <w:r w:rsidR="00C70795">
            <w:rPr>
              <w:rFonts w:asciiTheme="majorBidi" w:hAnsiTheme="majorBidi" w:cstheme="majorBidi"/>
              <w:b w:val="0"/>
              <w:bCs w:val="0"/>
            </w:rPr>
            <w:t xml:space="preserve">emahaman Keagamaan Karyawan </w:t>
          </w:r>
          <w:r w:rsidR="00C70795">
            <w:rPr>
              <w:rFonts w:asciiTheme="majorBidi" w:hAnsiTheme="majorBidi" w:cstheme="majorBidi"/>
              <w:b w:val="0"/>
              <w:bCs w:val="0"/>
            </w:rPr>
            <w:tab/>
            <w:t xml:space="preserve"> 46</w:t>
          </w:r>
        </w:p>
        <w:p w:rsidR="0092645A" w:rsidRPr="00597334" w:rsidRDefault="00C70795" w:rsidP="00FC4574">
          <w:pPr>
            <w:pStyle w:val="TOC1"/>
            <w:numPr>
              <w:ilvl w:val="0"/>
              <w:numId w:val="48"/>
            </w:numPr>
            <w:tabs>
              <w:tab w:val="right" w:leader="dot" w:pos="8222"/>
            </w:tabs>
            <w:spacing w:before="141"/>
            <w:ind w:left="1134" w:right="49" w:hanging="283"/>
            <w:rPr>
              <w:rFonts w:asciiTheme="majorBidi" w:hAnsiTheme="majorBidi" w:cstheme="majorBidi"/>
              <w:b w:val="0"/>
              <w:bCs w:val="0"/>
              <w:noProof/>
              <w:lang w:val="id-ID"/>
            </w:rPr>
          </w:pPr>
          <w:r>
            <w:rPr>
              <w:rFonts w:asciiTheme="majorBidi" w:hAnsiTheme="majorBidi" w:cstheme="majorBidi"/>
              <w:b w:val="0"/>
              <w:bCs w:val="0"/>
            </w:rPr>
            <w:t>Perencanaan LDMI</w:t>
          </w:r>
          <w:r>
            <w:rPr>
              <w:rFonts w:asciiTheme="majorBidi" w:hAnsiTheme="majorBidi" w:cstheme="majorBidi"/>
              <w:b w:val="0"/>
              <w:bCs w:val="0"/>
            </w:rPr>
            <w:tab/>
            <w:t xml:space="preserve"> 47</w:t>
          </w:r>
        </w:p>
        <w:p w:rsidR="0092645A" w:rsidRPr="00597334" w:rsidRDefault="00C70795" w:rsidP="00FC4574">
          <w:pPr>
            <w:pStyle w:val="TOC1"/>
            <w:numPr>
              <w:ilvl w:val="0"/>
              <w:numId w:val="48"/>
            </w:numPr>
            <w:tabs>
              <w:tab w:val="right" w:leader="dot" w:pos="8222"/>
            </w:tabs>
            <w:spacing w:before="141"/>
            <w:ind w:left="1134" w:right="49" w:hanging="283"/>
            <w:rPr>
              <w:rFonts w:asciiTheme="majorBidi" w:hAnsiTheme="majorBidi" w:cstheme="majorBidi"/>
              <w:b w:val="0"/>
              <w:bCs w:val="0"/>
              <w:noProof/>
              <w:lang w:val="id-ID"/>
            </w:rPr>
          </w:pPr>
          <w:r>
            <w:rPr>
              <w:rFonts w:asciiTheme="majorBidi" w:hAnsiTheme="majorBidi" w:cstheme="majorBidi"/>
              <w:b w:val="0"/>
              <w:bCs w:val="0"/>
            </w:rPr>
            <w:t xml:space="preserve">Pengorganisasian LDMI </w:t>
          </w:r>
          <w:r>
            <w:rPr>
              <w:rFonts w:asciiTheme="majorBidi" w:hAnsiTheme="majorBidi" w:cstheme="majorBidi"/>
              <w:b w:val="0"/>
              <w:bCs w:val="0"/>
            </w:rPr>
            <w:tab/>
            <w:t>62</w:t>
          </w:r>
        </w:p>
        <w:p w:rsidR="0092645A" w:rsidRPr="00FC4574" w:rsidRDefault="0092645A" w:rsidP="00FC4574">
          <w:pPr>
            <w:pStyle w:val="TOC1"/>
            <w:numPr>
              <w:ilvl w:val="0"/>
              <w:numId w:val="48"/>
            </w:numPr>
            <w:tabs>
              <w:tab w:val="right" w:leader="dot" w:pos="8222"/>
            </w:tabs>
            <w:spacing w:before="141"/>
            <w:ind w:left="1134" w:right="49" w:hanging="283"/>
            <w:rPr>
              <w:rFonts w:asciiTheme="majorBidi" w:hAnsiTheme="majorBidi" w:cstheme="majorBidi"/>
              <w:b w:val="0"/>
              <w:bCs w:val="0"/>
              <w:noProof/>
              <w:lang w:val="id-ID"/>
            </w:rPr>
          </w:pPr>
          <w:r>
            <w:rPr>
              <w:rFonts w:asciiTheme="majorBidi" w:hAnsiTheme="majorBidi" w:cstheme="majorBidi"/>
              <w:b w:val="0"/>
              <w:bCs w:val="0"/>
            </w:rPr>
            <w:t>Pe</w:t>
          </w:r>
          <w:r w:rsidR="00FC4574">
            <w:rPr>
              <w:rFonts w:asciiTheme="majorBidi" w:hAnsiTheme="majorBidi" w:cstheme="majorBidi"/>
              <w:b w:val="0"/>
              <w:bCs w:val="0"/>
            </w:rPr>
            <w:t>nempatan</w:t>
          </w:r>
          <w:r w:rsidR="00C70795">
            <w:rPr>
              <w:rFonts w:asciiTheme="majorBidi" w:hAnsiTheme="majorBidi" w:cstheme="majorBidi"/>
              <w:b w:val="0"/>
              <w:bCs w:val="0"/>
            </w:rPr>
            <w:t xml:space="preserve"> LDMI </w:t>
          </w:r>
          <w:r w:rsidR="00C70795">
            <w:rPr>
              <w:rFonts w:asciiTheme="majorBidi" w:hAnsiTheme="majorBidi" w:cstheme="majorBidi"/>
              <w:b w:val="0"/>
              <w:bCs w:val="0"/>
            </w:rPr>
            <w:tab/>
            <w:t xml:space="preserve"> 64</w:t>
          </w:r>
        </w:p>
        <w:p w:rsidR="00FC4574" w:rsidRPr="00597334" w:rsidRDefault="00FC4574" w:rsidP="00FC4574">
          <w:pPr>
            <w:pStyle w:val="TOC1"/>
            <w:numPr>
              <w:ilvl w:val="0"/>
              <w:numId w:val="48"/>
            </w:numPr>
            <w:tabs>
              <w:tab w:val="right" w:leader="dot" w:pos="8222"/>
            </w:tabs>
            <w:spacing w:before="141"/>
            <w:ind w:left="1134" w:right="49" w:hanging="283"/>
            <w:rPr>
              <w:rFonts w:asciiTheme="majorBidi" w:hAnsiTheme="majorBidi" w:cstheme="majorBidi"/>
              <w:b w:val="0"/>
              <w:bCs w:val="0"/>
              <w:noProof/>
              <w:lang w:val="id-ID"/>
            </w:rPr>
          </w:pPr>
          <w:r>
            <w:rPr>
              <w:rFonts w:asciiTheme="majorBidi" w:hAnsiTheme="majorBidi" w:cstheme="majorBidi"/>
              <w:b w:val="0"/>
              <w:bCs w:val="0"/>
            </w:rPr>
            <w:t>Pengarahan LDMI</w:t>
          </w:r>
          <w:r>
            <w:rPr>
              <w:rFonts w:asciiTheme="majorBidi" w:hAnsiTheme="majorBidi" w:cstheme="majorBidi"/>
              <w:b w:val="0"/>
              <w:bCs w:val="0"/>
            </w:rPr>
            <w:tab/>
          </w:r>
          <w:r w:rsidR="00C70795">
            <w:rPr>
              <w:rFonts w:asciiTheme="majorBidi" w:hAnsiTheme="majorBidi" w:cstheme="majorBidi"/>
              <w:b w:val="0"/>
              <w:bCs w:val="0"/>
            </w:rPr>
            <w:t xml:space="preserve"> 65</w:t>
          </w:r>
        </w:p>
        <w:p w:rsidR="0092645A" w:rsidRPr="00597334" w:rsidRDefault="00C70795" w:rsidP="00FC4574">
          <w:pPr>
            <w:pStyle w:val="TOC1"/>
            <w:numPr>
              <w:ilvl w:val="0"/>
              <w:numId w:val="48"/>
            </w:numPr>
            <w:tabs>
              <w:tab w:val="right" w:leader="dot" w:pos="8222"/>
            </w:tabs>
            <w:spacing w:before="141"/>
            <w:ind w:left="1134" w:right="49" w:hanging="283"/>
            <w:rPr>
              <w:rFonts w:asciiTheme="majorBidi" w:hAnsiTheme="majorBidi" w:cstheme="majorBidi"/>
              <w:b w:val="0"/>
              <w:bCs w:val="0"/>
              <w:noProof/>
              <w:lang w:val="id-ID"/>
            </w:rPr>
          </w:pPr>
          <w:r>
            <w:rPr>
              <w:rFonts w:asciiTheme="majorBidi" w:hAnsiTheme="majorBidi" w:cstheme="majorBidi"/>
              <w:b w:val="0"/>
              <w:bCs w:val="0"/>
            </w:rPr>
            <w:t xml:space="preserve">Pengawasan LDMI </w:t>
          </w:r>
          <w:r>
            <w:rPr>
              <w:rFonts w:asciiTheme="majorBidi" w:hAnsiTheme="majorBidi" w:cstheme="majorBidi"/>
              <w:b w:val="0"/>
              <w:bCs w:val="0"/>
            </w:rPr>
            <w:tab/>
            <w:t xml:space="preserve"> 67</w:t>
          </w:r>
        </w:p>
        <w:p w:rsidR="0092645A" w:rsidRPr="00657A83" w:rsidRDefault="0092645A" w:rsidP="00462164">
          <w:pPr>
            <w:pStyle w:val="TOC1"/>
            <w:numPr>
              <w:ilvl w:val="0"/>
              <w:numId w:val="48"/>
            </w:numPr>
            <w:tabs>
              <w:tab w:val="right" w:leader="dot" w:pos="8222"/>
            </w:tabs>
            <w:spacing w:before="141"/>
            <w:ind w:left="1134" w:right="49" w:hanging="283"/>
            <w:rPr>
              <w:rFonts w:asciiTheme="majorBidi" w:hAnsiTheme="majorBidi" w:cstheme="majorBidi"/>
              <w:b w:val="0"/>
              <w:bCs w:val="0"/>
              <w:noProof/>
              <w:lang w:val="id-ID"/>
            </w:rPr>
          </w:pPr>
          <w:r>
            <w:rPr>
              <w:rFonts w:asciiTheme="majorBidi" w:hAnsiTheme="majorBidi" w:cstheme="majorBidi"/>
              <w:b w:val="0"/>
              <w:bCs w:val="0"/>
            </w:rPr>
            <w:t>Indikator Meningkatnya Pemahaman Keagamaan Karyawan di Lembaga Da</w:t>
          </w:r>
          <w:r w:rsidR="00C70795">
            <w:rPr>
              <w:rFonts w:asciiTheme="majorBidi" w:hAnsiTheme="majorBidi" w:cstheme="majorBidi"/>
              <w:b w:val="0"/>
              <w:bCs w:val="0"/>
            </w:rPr>
            <w:t xml:space="preserve">kwah Ma’had Izzuddin (LDMI) </w:t>
          </w:r>
          <w:r w:rsidR="00C70795">
            <w:rPr>
              <w:rFonts w:asciiTheme="majorBidi" w:hAnsiTheme="majorBidi" w:cstheme="majorBidi"/>
              <w:b w:val="0"/>
              <w:bCs w:val="0"/>
            </w:rPr>
            <w:tab/>
            <w:t xml:space="preserve"> 70</w:t>
          </w:r>
        </w:p>
        <w:p w:rsidR="0092645A" w:rsidRPr="00657A83" w:rsidRDefault="0092645A" w:rsidP="00462164">
          <w:pPr>
            <w:pStyle w:val="TOC1"/>
            <w:numPr>
              <w:ilvl w:val="0"/>
              <w:numId w:val="47"/>
            </w:numPr>
            <w:tabs>
              <w:tab w:val="right" w:leader="dot" w:pos="8222"/>
            </w:tabs>
            <w:spacing w:before="141"/>
            <w:ind w:left="851" w:right="49" w:hanging="284"/>
            <w:rPr>
              <w:rFonts w:asciiTheme="majorBidi" w:hAnsiTheme="majorBidi" w:cstheme="majorBidi"/>
              <w:b w:val="0"/>
              <w:bCs w:val="0"/>
              <w:noProof/>
              <w:lang w:val="id-ID"/>
            </w:rPr>
          </w:pPr>
          <w:r>
            <w:rPr>
              <w:rFonts w:asciiTheme="majorBidi" w:hAnsiTheme="majorBidi" w:cstheme="majorBidi"/>
              <w:b w:val="0"/>
              <w:bCs w:val="0"/>
              <w:noProof/>
              <w:lang w:val="en-US"/>
            </w:rPr>
            <w:t>Faktor Pendukung dan Penghambat LDMI Dalam Meningkat</w:t>
          </w:r>
          <w:r w:rsidR="00C70795">
            <w:rPr>
              <w:rFonts w:asciiTheme="majorBidi" w:hAnsiTheme="majorBidi" w:cstheme="majorBidi"/>
              <w:b w:val="0"/>
              <w:bCs w:val="0"/>
              <w:noProof/>
              <w:lang w:val="en-US"/>
            </w:rPr>
            <w:t xml:space="preserve">kan Ilmu Keagamaan Karyawan </w:t>
          </w:r>
          <w:r w:rsidR="00C70795">
            <w:rPr>
              <w:rFonts w:asciiTheme="majorBidi" w:hAnsiTheme="majorBidi" w:cstheme="majorBidi"/>
              <w:b w:val="0"/>
              <w:bCs w:val="0"/>
              <w:noProof/>
              <w:lang w:val="en-US"/>
            </w:rPr>
            <w:tab/>
            <w:t xml:space="preserve"> 73</w:t>
          </w:r>
        </w:p>
        <w:p w:rsidR="0092645A" w:rsidRPr="00657A83" w:rsidRDefault="00C70795" w:rsidP="00FC4574">
          <w:pPr>
            <w:pStyle w:val="TOC1"/>
            <w:numPr>
              <w:ilvl w:val="0"/>
              <w:numId w:val="49"/>
            </w:numPr>
            <w:tabs>
              <w:tab w:val="right" w:leader="dot" w:pos="8222"/>
            </w:tabs>
            <w:spacing w:before="141"/>
            <w:ind w:left="1134" w:right="49" w:hanging="283"/>
            <w:rPr>
              <w:rFonts w:asciiTheme="majorBidi" w:hAnsiTheme="majorBidi" w:cstheme="majorBidi"/>
              <w:b w:val="0"/>
              <w:bCs w:val="0"/>
              <w:noProof/>
              <w:lang w:val="id-ID"/>
            </w:rPr>
          </w:pPr>
          <w:r>
            <w:rPr>
              <w:rFonts w:asciiTheme="majorBidi" w:hAnsiTheme="majorBidi" w:cstheme="majorBidi"/>
              <w:b w:val="0"/>
              <w:bCs w:val="0"/>
              <w:noProof/>
              <w:lang w:val="en-US"/>
            </w:rPr>
            <w:t xml:space="preserve">Fator Pendukung LDMI </w:t>
          </w:r>
          <w:r>
            <w:rPr>
              <w:rFonts w:asciiTheme="majorBidi" w:hAnsiTheme="majorBidi" w:cstheme="majorBidi"/>
              <w:b w:val="0"/>
              <w:bCs w:val="0"/>
              <w:noProof/>
              <w:lang w:val="en-US"/>
            </w:rPr>
            <w:tab/>
            <w:t xml:space="preserve"> 73</w:t>
          </w:r>
        </w:p>
        <w:p w:rsidR="0092645A" w:rsidRPr="00657A83" w:rsidRDefault="00C70795" w:rsidP="00FC4574">
          <w:pPr>
            <w:pStyle w:val="TOC1"/>
            <w:numPr>
              <w:ilvl w:val="0"/>
              <w:numId w:val="49"/>
            </w:numPr>
            <w:tabs>
              <w:tab w:val="right" w:leader="dot" w:pos="8222"/>
            </w:tabs>
            <w:spacing w:before="141"/>
            <w:ind w:left="1134" w:right="49" w:hanging="283"/>
            <w:rPr>
              <w:rFonts w:asciiTheme="majorBidi" w:hAnsiTheme="majorBidi" w:cstheme="majorBidi"/>
              <w:b w:val="0"/>
              <w:bCs w:val="0"/>
              <w:noProof/>
              <w:lang w:val="id-ID"/>
            </w:rPr>
          </w:pPr>
          <w:r>
            <w:rPr>
              <w:rFonts w:asciiTheme="majorBidi" w:hAnsiTheme="majorBidi" w:cstheme="majorBidi"/>
              <w:b w:val="0"/>
              <w:bCs w:val="0"/>
              <w:noProof/>
              <w:lang w:val="en-US"/>
            </w:rPr>
            <w:t xml:space="preserve">Faktor Penghambat LDMI </w:t>
          </w:r>
          <w:r>
            <w:rPr>
              <w:rFonts w:asciiTheme="majorBidi" w:hAnsiTheme="majorBidi" w:cstheme="majorBidi"/>
              <w:b w:val="0"/>
              <w:bCs w:val="0"/>
              <w:noProof/>
              <w:lang w:val="en-US"/>
            </w:rPr>
            <w:tab/>
            <w:t xml:space="preserve"> 75</w:t>
          </w:r>
        </w:p>
        <w:p w:rsidR="007C497A" w:rsidRDefault="007C497A" w:rsidP="00FC4574">
          <w:pPr>
            <w:pStyle w:val="TOC1"/>
            <w:tabs>
              <w:tab w:val="right" w:leader="dot" w:pos="8222"/>
              <w:tab w:val="right" w:leader="dot" w:pos="8776"/>
            </w:tabs>
            <w:spacing w:before="142"/>
            <w:ind w:left="284" w:right="49" w:hanging="284"/>
          </w:pPr>
        </w:p>
        <w:p w:rsidR="0092645A" w:rsidRPr="00657A83" w:rsidRDefault="00485C12" w:rsidP="00C70795">
          <w:pPr>
            <w:pStyle w:val="TOC1"/>
            <w:tabs>
              <w:tab w:val="right" w:leader="dot" w:pos="8222"/>
              <w:tab w:val="right" w:leader="dot" w:pos="8776"/>
            </w:tabs>
            <w:spacing w:before="142"/>
            <w:ind w:left="284" w:right="49" w:hanging="284"/>
            <w:rPr>
              <w:rFonts w:asciiTheme="majorBidi" w:hAnsiTheme="majorBidi" w:cstheme="majorBidi"/>
              <w:noProof/>
              <w:lang w:val="en-US"/>
            </w:rPr>
          </w:pPr>
          <w:hyperlink w:anchor="_TOC_250004" w:history="1">
            <w:r w:rsidR="0092645A" w:rsidRPr="00632051">
              <w:rPr>
                <w:rFonts w:asciiTheme="majorBidi" w:hAnsiTheme="majorBidi" w:cstheme="majorBidi"/>
                <w:noProof/>
                <w:lang w:val="id-ID"/>
              </w:rPr>
              <w:t>BAB</w:t>
            </w:r>
            <w:r w:rsidR="0092645A" w:rsidRPr="00632051">
              <w:rPr>
                <w:rFonts w:asciiTheme="majorBidi" w:hAnsiTheme="majorBidi" w:cstheme="majorBidi"/>
                <w:noProof/>
                <w:spacing w:val="-1"/>
                <w:lang w:val="id-ID"/>
              </w:rPr>
              <w:t xml:space="preserve"> </w:t>
            </w:r>
            <w:r w:rsidR="0092645A">
              <w:rPr>
                <w:rFonts w:asciiTheme="majorBidi" w:hAnsiTheme="majorBidi" w:cstheme="majorBidi"/>
                <w:noProof/>
                <w:lang w:val="en-US"/>
              </w:rPr>
              <w:t>V</w:t>
            </w:r>
            <w:r w:rsidR="0092645A">
              <w:rPr>
                <w:rFonts w:asciiTheme="majorBidi" w:hAnsiTheme="majorBidi" w:cstheme="majorBidi"/>
                <w:noProof/>
                <w:lang w:val="id-ID"/>
              </w:rPr>
              <w:t xml:space="preserve"> PENUTUP</w:t>
            </w:r>
            <w:r w:rsidR="0092645A">
              <w:rPr>
                <w:rFonts w:asciiTheme="majorBidi" w:hAnsiTheme="majorBidi" w:cstheme="majorBidi"/>
                <w:noProof/>
                <w:lang w:val="en-US"/>
              </w:rPr>
              <w:t xml:space="preserve"> </w:t>
            </w:r>
            <w:r w:rsidR="0092645A">
              <w:rPr>
                <w:rFonts w:asciiTheme="majorBidi" w:hAnsiTheme="majorBidi" w:cstheme="majorBidi"/>
                <w:noProof/>
                <w:lang w:val="en-US"/>
              </w:rPr>
              <w:tab/>
              <w:t xml:space="preserve"> </w:t>
            </w:r>
            <w:r w:rsidR="00C70795">
              <w:rPr>
                <w:rFonts w:asciiTheme="majorBidi" w:hAnsiTheme="majorBidi" w:cstheme="majorBidi"/>
                <w:noProof/>
                <w:lang w:val="en-US"/>
              </w:rPr>
              <w:t>77</w:t>
            </w:r>
          </w:hyperlink>
        </w:p>
        <w:p w:rsidR="0092645A" w:rsidRPr="00632051" w:rsidRDefault="00485C12" w:rsidP="00C70795">
          <w:pPr>
            <w:pStyle w:val="TOC2"/>
            <w:numPr>
              <w:ilvl w:val="0"/>
              <w:numId w:val="41"/>
            </w:numPr>
            <w:tabs>
              <w:tab w:val="right" w:leader="dot" w:pos="8222"/>
              <w:tab w:val="right" w:leader="dot" w:pos="8776"/>
            </w:tabs>
            <w:spacing w:before="296"/>
            <w:ind w:left="567" w:right="49" w:hanging="283"/>
            <w:rPr>
              <w:rFonts w:asciiTheme="majorBidi" w:hAnsiTheme="majorBidi" w:cstheme="majorBidi"/>
              <w:noProof/>
              <w:lang w:val="id-ID"/>
            </w:rPr>
          </w:pPr>
          <w:hyperlink w:anchor="_TOC_250003" w:history="1">
            <w:r w:rsidR="0092645A" w:rsidRPr="00632051">
              <w:rPr>
                <w:rFonts w:asciiTheme="majorBidi" w:hAnsiTheme="majorBidi" w:cstheme="majorBidi"/>
                <w:noProof/>
                <w:lang w:val="id-ID"/>
              </w:rPr>
              <w:t>Kesimpulan</w:t>
            </w:r>
            <w:r w:rsidR="0092645A" w:rsidRPr="00632051">
              <w:rPr>
                <w:rFonts w:asciiTheme="majorBidi" w:hAnsiTheme="majorBidi" w:cstheme="majorBidi"/>
                <w:noProof/>
                <w:lang w:val="id-ID"/>
              </w:rPr>
              <w:tab/>
            </w:r>
            <w:r w:rsidR="0092645A">
              <w:rPr>
                <w:rFonts w:asciiTheme="majorBidi" w:hAnsiTheme="majorBidi" w:cstheme="majorBidi"/>
                <w:noProof/>
                <w:lang w:val="en-US"/>
              </w:rPr>
              <w:t>7</w:t>
            </w:r>
            <w:r w:rsidR="00C70795">
              <w:rPr>
                <w:rFonts w:asciiTheme="majorBidi" w:hAnsiTheme="majorBidi" w:cstheme="majorBidi"/>
                <w:noProof/>
                <w:lang w:val="en-US"/>
              </w:rPr>
              <w:t>7</w:t>
            </w:r>
          </w:hyperlink>
        </w:p>
        <w:p w:rsidR="0092645A" w:rsidRPr="00632051" w:rsidRDefault="00485C12" w:rsidP="00C70795">
          <w:pPr>
            <w:pStyle w:val="TOC2"/>
            <w:numPr>
              <w:ilvl w:val="0"/>
              <w:numId w:val="41"/>
            </w:numPr>
            <w:tabs>
              <w:tab w:val="right" w:leader="dot" w:pos="8222"/>
              <w:tab w:val="right" w:leader="dot" w:pos="8776"/>
            </w:tabs>
            <w:spacing w:before="300"/>
            <w:ind w:left="567" w:right="49" w:hanging="283"/>
            <w:rPr>
              <w:rFonts w:asciiTheme="majorBidi" w:hAnsiTheme="majorBidi" w:cstheme="majorBidi"/>
              <w:noProof/>
              <w:lang w:val="id-ID"/>
            </w:rPr>
          </w:pPr>
          <w:hyperlink w:anchor="_TOC_250002" w:history="1">
            <w:r w:rsidR="0092645A" w:rsidRPr="00632051">
              <w:rPr>
                <w:rFonts w:asciiTheme="majorBidi" w:hAnsiTheme="majorBidi" w:cstheme="majorBidi"/>
                <w:noProof/>
                <w:lang w:val="id-ID"/>
              </w:rPr>
              <w:t>Saran</w:t>
            </w:r>
            <w:r w:rsidR="0092645A" w:rsidRPr="00632051">
              <w:rPr>
                <w:rFonts w:asciiTheme="majorBidi" w:hAnsiTheme="majorBidi" w:cstheme="majorBidi"/>
                <w:noProof/>
                <w:lang w:val="id-ID"/>
              </w:rPr>
              <w:tab/>
            </w:r>
            <w:r w:rsidR="0092645A">
              <w:rPr>
                <w:rFonts w:asciiTheme="majorBidi" w:hAnsiTheme="majorBidi" w:cstheme="majorBidi"/>
                <w:noProof/>
                <w:lang w:val="en-US"/>
              </w:rPr>
              <w:t>7</w:t>
            </w:r>
            <w:r w:rsidR="00C70795">
              <w:rPr>
                <w:rFonts w:asciiTheme="majorBidi" w:hAnsiTheme="majorBidi" w:cstheme="majorBidi"/>
                <w:noProof/>
                <w:lang w:val="en-US"/>
              </w:rPr>
              <w:t>9</w:t>
            </w:r>
          </w:hyperlink>
        </w:p>
        <w:p w:rsidR="007C497A" w:rsidRDefault="007C497A" w:rsidP="00FC4574">
          <w:pPr>
            <w:pStyle w:val="TOC1"/>
            <w:tabs>
              <w:tab w:val="right" w:leader="dot" w:pos="8222"/>
              <w:tab w:val="right" w:leader="dot" w:pos="8795"/>
            </w:tabs>
            <w:ind w:left="284" w:right="49" w:hanging="284"/>
          </w:pPr>
        </w:p>
        <w:p w:rsidR="0092645A" w:rsidRPr="00632051" w:rsidRDefault="00485C12" w:rsidP="00C70795">
          <w:pPr>
            <w:pStyle w:val="TOC1"/>
            <w:tabs>
              <w:tab w:val="right" w:leader="dot" w:pos="8222"/>
              <w:tab w:val="right" w:leader="dot" w:pos="8795"/>
            </w:tabs>
            <w:ind w:left="284" w:right="49" w:hanging="284"/>
            <w:rPr>
              <w:rFonts w:asciiTheme="majorBidi" w:hAnsiTheme="majorBidi" w:cstheme="majorBidi"/>
              <w:noProof/>
              <w:lang w:val="id-ID"/>
            </w:rPr>
          </w:pPr>
          <w:hyperlink w:anchor="_TOC_250001" w:history="1">
            <w:r w:rsidR="0092645A" w:rsidRPr="00632051">
              <w:rPr>
                <w:rFonts w:asciiTheme="majorBidi" w:hAnsiTheme="majorBidi" w:cstheme="majorBidi"/>
                <w:noProof/>
                <w:lang w:val="id-ID"/>
              </w:rPr>
              <w:t>DAFTAR PUSTAKA</w:t>
            </w:r>
            <w:r w:rsidR="0092645A" w:rsidRPr="00632051">
              <w:rPr>
                <w:rFonts w:asciiTheme="majorBidi" w:hAnsiTheme="majorBidi" w:cstheme="majorBidi"/>
                <w:noProof/>
                <w:lang w:val="id-ID"/>
              </w:rPr>
              <w:tab/>
            </w:r>
            <w:r w:rsidR="00C70795">
              <w:rPr>
                <w:rFonts w:asciiTheme="majorBidi" w:hAnsiTheme="majorBidi" w:cstheme="majorBidi"/>
                <w:noProof/>
                <w:lang w:val="en-US"/>
              </w:rPr>
              <w:t>80</w:t>
            </w:r>
          </w:hyperlink>
        </w:p>
        <w:p w:rsidR="0092645A" w:rsidRPr="0092645A" w:rsidRDefault="00485C12" w:rsidP="00FC4574">
          <w:pPr>
            <w:pStyle w:val="TOC1"/>
            <w:tabs>
              <w:tab w:val="right" w:leader="dot" w:pos="8222"/>
              <w:tab w:val="right" w:leader="dot" w:pos="8795"/>
            </w:tabs>
            <w:ind w:left="284" w:right="49" w:hanging="284"/>
            <w:rPr>
              <w:rFonts w:asciiTheme="majorBidi" w:hAnsiTheme="majorBidi" w:cstheme="majorBidi"/>
              <w:noProof/>
              <w:lang w:val="en-US"/>
            </w:rPr>
          </w:pPr>
          <w:hyperlink w:anchor="_TOC_250000" w:history="1">
            <w:r w:rsidR="0092645A" w:rsidRPr="00632051">
              <w:rPr>
                <w:rFonts w:asciiTheme="majorBidi" w:hAnsiTheme="majorBidi" w:cstheme="majorBidi"/>
                <w:noProof/>
                <w:lang w:val="id-ID"/>
              </w:rPr>
              <w:t>LAMPIRAN</w:t>
            </w:r>
            <w:r w:rsidR="0092645A" w:rsidRPr="00632051">
              <w:rPr>
                <w:rFonts w:asciiTheme="majorBidi" w:hAnsiTheme="majorBidi" w:cstheme="majorBidi"/>
                <w:noProof/>
                <w:lang w:val="id-ID"/>
              </w:rPr>
              <w:tab/>
            </w:r>
          </w:hyperlink>
          <w:r w:rsidR="00C70795">
            <w:rPr>
              <w:rFonts w:asciiTheme="majorBidi" w:hAnsiTheme="majorBidi" w:cstheme="majorBidi"/>
              <w:noProof/>
              <w:lang w:val="en-US"/>
            </w:rPr>
            <w:t xml:space="preserve"> 83</w:t>
          </w:r>
        </w:p>
        <w:p w:rsidR="0092645A" w:rsidRPr="00CF007C" w:rsidRDefault="00C70795" w:rsidP="00FC4574">
          <w:pPr>
            <w:pStyle w:val="TOC1"/>
            <w:tabs>
              <w:tab w:val="right" w:leader="dot" w:pos="8222"/>
              <w:tab w:val="right" w:leader="dot" w:pos="8795"/>
            </w:tabs>
            <w:ind w:left="284" w:right="49" w:hanging="284"/>
            <w:rPr>
              <w:rFonts w:asciiTheme="majorBidi" w:hAnsiTheme="majorBidi" w:cstheme="majorBidi"/>
              <w:noProof/>
              <w:lang w:val="en-US"/>
            </w:rPr>
          </w:pPr>
          <w:r>
            <w:rPr>
              <w:rFonts w:asciiTheme="majorBidi" w:hAnsiTheme="majorBidi" w:cstheme="majorBidi"/>
              <w:noProof/>
              <w:lang w:val="en-US"/>
            </w:rPr>
            <w:t>DAFTAR RIWAYAT HIDUP</w:t>
          </w:r>
          <w:r>
            <w:rPr>
              <w:rFonts w:asciiTheme="majorBidi" w:hAnsiTheme="majorBidi" w:cstheme="majorBidi"/>
              <w:noProof/>
              <w:lang w:val="en-US"/>
            </w:rPr>
            <w:tab/>
            <w:t xml:space="preserve"> </w:t>
          </w:r>
          <w:r w:rsidR="00FD2918">
            <w:rPr>
              <w:rFonts w:asciiTheme="majorBidi" w:hAnsiTheme="majorBidi" w:cstheme="majorBidi"/>
              <w:noProof/>
              <w:lang w:val="en-US"/>
            </w:rPr>
            <w:t>101</w:t>
          </w:r>
          <w:r w:rsidR="0092645A">
            <w:rPr>
              <w:rFonts w:asciiTheme="majorBidi" w:hAnsiTheme="majorBidi" w:cstheme="majorBidi"/>
              <w:noProof/>
              <w:lang w:val="en-US"/>
            </w:rPr>
            <w:t xml:space="preserve"> </w:t>
          </w:r>
        </w:p>
        <w:p w:rsidR="0092645A" w:rsidRDefault="0092645A" w:rsidP="00FC4574">
          <w:pPr>
            <w:pStyle w:val="TOC1"/>
            <w:tabs>
              <w:tab w:val="right" w:leader="dot" w:pos="8222"/>
              <w:tab w:val="right" w:leader="dot" w:pos="8795"/>
            </w:tabs>
            <w:ind w:left="284" w:right="49" w:hanging="284"/>
            <w:jc w:val="center"/>
            <w:rPr>
              <w:rFonts w:asciiTheme="majorBidi" w:hAnsiTheme="majorBidi" w:cstheme="majorBidi"/>
              <w:noProof/>
              <w:lang w:val="en-US"/>
            </w:rPr>
          </w:pPr>
        </w:p>
        <w:p w:rsidR="0092645A" w:rsidRPr="00632051" w:rsidRDefault="00FC4574" w:rsidP="00FC4574">
          <w:pPr>
            <w:pStyle w:val="TOC1"/>
            <w:tabs>
              <w:tab w:val="right" w:leader="dot" w:pos="8222"/>
              <w:tab w:val="right" w:leader="dot" w:pos="8795"/>
            </w:tabs>
            <w:ind w:left="284" w:right="49" w:hanging="284"/>
            <w:jc w:val="center"/>
            <w:rPr>
              <w:rFonts w:asciiTheme="majorBidi" w:hAnsiTheme="majorBidi" w:cstheme="majorBidi"/>
              <w:noProof/>
              <w:lang w:val="id-ID"/>
            </w:rPr>
          </w:pPr>
          <w:r>
            <w:rPr>
              <w:rFonts w:asciiTheme="majorBidi" w:hAnsiTheme="majorBidi" w:cstheme="majorBidi"/>
              <w:noProof/>
              <w:lang w:val="id-ID"/>
            </w:rPr>
            <w:t>DAFTA</w:t>
          </w:r>
          <w:r>
            <w:rPr>
              <w:rFonts w:asciiTheme="majorBidi" w:hAnsiTheme="majorBidi" w:cstheme="majorBidi"/>
              <w:noProof/>
              <w:lang w:val="en-US"/>
            </w:rPr>
            <w:t>R</w:t>
          </w:r>
          <w:r w:rsidR="0092645A" w:rsidRPr="00632051">
            <w:rPr>
              <w:rFonts w:asciiTheme="majorBidi" w:hAnsiTheme="majorBidi" w:cstheme="majorBidi"/>
              <w:noProof/>
              <w:lang w:val="id-ID"/>
            </w:rPr>
            <w:t xml:space="preserve"> TABEL</w:t>
          </w:r>
        </w:p>
        <w:p w:rsidR="0092645A" w:rsidRPr="00E3452A" w:rsidRDefault="0092645A" w:rsidP="00FC4574">
          <w:pPr>
            <w:pStyle w:val="TOC1"/>
            <w:tabs>
              <w:tab w:val="right" w:leader="dot" w:pos="8222"/>
              <w:tab w:val="right" w:leader="dot" w:pos="8795"/>
            </w:tabs>
            <w:ind w:left="284" w:right="49" w:hanging="284"/>
            <w:rPr>
              <w:rFonts w:asciiTheme="majorBidi" w:hAnsiTheme="majorBidi" w:cstheme="majorBidi"/>
              <w:b w:val="0"/>
              <w:bCs w:val="0"/>
              <w:noProof/>
              <w:lang w:val="en-US"/>
            </w:rPr>
          </w:pPr>
          <w:r>
            <w:rPr>
              <w:rFonts w:asciiTheme="majorBidi" w:hAnsiTheme="majorBidi" w:cstheme="majorBidi"/>
              <w:b w:val="0"/>
              <w:bCs w:val="0"/>
              <w:noProof/>
              <w:lang w:val="id-ID"/>
            </w:rPr>
            <w:t xml:space="preserve">Tabel </w:t>
          </w:r>
          <w:r>
            <w:rPr>
              <w:rFonts w:asciiTheme="majorBidi" w:hAnsiTheme="majorBidi" w:cstheme="majorBidi"/>
              <w:b w:val="0"/>
              <w:bCs w:val="0"/>
              <w:noProof/>
              <w:lang w:val="en-US"/>
            </w:rPr>
            <w:t>4</w:t>
          </w:r>
          <w:r w:rsidRPr="00632051">
            <w:rPr>
              <w:rFonts w:asciiTheme="majorBidi" w:hAnsiTheme="majorBidi" w:cstheme="majorBidi"/>
              <w:b w:val="0"/>
              <w:bCs w:val="0"/>
              <w:noProof/>
              <w:lang w:val="id-ID"/>
            </w:rPr>
            <w:t xml:space="preserve">.1 </w:t>
          </w:r>
          <w:r>
            <w:rPr>
              <w:rFonts w:asciiTheme="majorBidi" w:hAnsiTheme="majorBidi" w:cstheme="majorBidi"/>
              <w:b w:val="0"/>
              <w:bCs w:val="0"/>
              <w:noProof/>
              <w:lang w:val="en-US"/>
            </w:rPr>
            <w:t>Kegiatan Lembaga Dakwah Ma’had Izzuddin (LDMI)</w:t>
          </w:r>
          <w:r w:rsidRPr="00632051">
            <w:rPr>
              <w:rFonts w:asciiTheme="majorBidi" w:hAnsiTheme="majorBidi" w:cstheme="majorBidi"/>
              <w:b w:val="0"/>
              <w:bCs w:val="0"/>
              <w:noProof/>
              <w:lang w:val="id-ID"/>
            </w:rPr>
            <w:tab/>
          </w:r>
          <w:r w:rsidR="00AC062B">
            <w:rPr>
              <w:rFonts w:asciiTheme="majorBidi" w:hAnsiTheme="majorBidi" w:cstheme="majorBidi"/>
              <w:b w:val="0"/>
              <w:bCs w:val="0"/>
              <w:noProof/>
              <w:lang w:val="en-US"/>
            </w:rPr>
            <w:t xml:space="preserve"> 46</w:t>
          </w:r>
        </w:p>
        <w:p w:rsidR="0092645A" w:rsidRPr="00E3452A" w:rsidRDefault="0092645A" w:rsidP="00FC4574">
          <w:pPr>
            <w:pStyle w:val="TOC1"/>
            <w:tabs>
              <w:tab w:val="right" w:leader="dot" w:pos="8222"/>
              <w:tab w:val="right" w:leader="dot" w:pos="8795"/>
            </w:tabs>
            <w:ind w:left="284" w:right="49" w:hanging="284"/>
            <w:rPr>
              <w:rFonts w:asciiTheme="majorBidi" w:eastAsia="Calibri" w:hAnsiTheme="majorBidi" w:cstheme="majorBidi"/>
              <w:b w:val="0"/>
              <w:bCs w:val="0"/>
              <w:noProof/>
              <w:lang w:val="en-US"/>
            </w:rPr>
          </w:pPr>
          <w:r>
            <w:rPr>
              <w:rFonts w:asciiTheme="majorBidi" w:eastAsia="Calibri" w:hAnsiTheme="majorBidi" w:cstheme="majorBidi"/>
              <w:b w:val="0"/>
              <w:bCs w:val="0"/>
              <w:noProof/>
              <w:lang w:val="id-ID"/>
            </w:rPr>
            <w:t xml:space="preserve">Tabel </w:t>
          </w:r>
          <w:r>
            <w:rPr>
              <w:rFonts w:asciiTheme="majorBidi" w:eastAsia="Calibri" w:hAnsiTheme="majorBidi" w:cstheme="majorBidi"/>
              <w:b w:val="0"/>
              <w:bCs w:val="0"/>
              <w:noProof/>
              <w:lang w:val="en-US"/>
            </w:rPr>
            <w:t>4</w:t>
          </w:r>
          <w:r w:rsidRPr="00632051">
            <w:rPr>
              <w:rFonts w:asciiTheme="majorBidi" w:eastAsia="Calibri" w:hAnsiTheme="majorBidi" w:cstheme="majorBidi"/>
              <w:b w:val="0"/>
              <w:bCs w:val="0"/>
              <w:noProof/>
              <w:lang w:val="id-ID"/>
            </w:rPr>
            <w:t xml:space="preserve">.2 </w:t>
          </w:r>
          <w:r>
            <w:rPr>
              <w:rFonts w:asciiTheme="majorBidi" w:eastAsia="Calibri" w:hAnsiTheme="majorBidi" w:cstheme="majorBidi"/>
              <w:b w:val="0"/>
              <w:bCs w:val="0"/>
              <w:noProof/>
              <w:lang w:val="en-US"/>
            </w:rPr>
            <w:t>Materi Dirosah Islamiah</w:t>
          </w:r>
          <w:r w:rsidRPr="00632051">
            <w:rPr>
              <w:rFonts w:asciiTheme="majorBidi" w:eastAsia="Calibri" w:hAnsiTheme="majorBidi" w:cstheme="majorBidi"/>
              <w:b w:val="0"/>
              <w:bCs w:val="0"/>
              <w:noProof/>
              <w:lang w:val="id-ID"/>
            </w:rPr>
            <w:tab/>
          </w:r>
          <w:r w:rsidR="00AC062B">
            <w:rPr>
              <w:rFonts w:asciiTheme="majorBidi" w:eastAsia="Calibri" w:hAnsiTheme="majorBidi" w:cstheme="majorBidi"/>
              <w:b w:val="0"/>
              <w:bCs w:val="0"/>
              <w:noProof/>
              <w:lang w:val="en-US"/>
            </w:rPr>
            <w:t xml:space="preserve"> 49</w:t>
          </w:r>
        </w:p>
        <w:p w:rsidR="0092645A" w:rsidRDefault="0092645A" w:rsidP="00FC4574">
          <w:pPr>
            <w:pStyle w:val="TOC1"/>
            <w:tabs>
              <w:tab w:val="right" w:leader="dot" w:pos="8222"/>
              <w:tab w:val="right" w:leader="dot" w:pos="8795"/>
            </w:tabs>
            <w:ind w:left="284" w:right="49" w:hanging="284"/>
            <w:rPr>
              <w:rFonts w:asciiTheme="majorBidi" w:eastAsia="Calibri" w:hAnsiTheme="majorBidi" w:cstheme="majorBidi"/>
              <w:b w:val="0"/>
              <w:bCs w:val="0"/>
              <w:noProof/>
              <w:lang w:val="en-US"/>
            </w:rPr>
          </w:pPr>
          <w:r>
            <w:rPr>
              <w:rFonts w:asciiTheme="majorBidi" w:eastAsia="Calibri" w:hAnsiTheme="majorBidi" w:cstheme="majorBidi"/>
              <w:b w:val="0"/>
              <w:bCs w:val="0"/>
              <w:noProof/>
              <w:lang w:val="id-ID"/>
            </w:rPr>
            <w:t xml:space="preserve">Tabel </w:t>
          </w:r>
          <w:r>
            <w:rPr>
              <w:rFonts w:asciiTheme="majorBidi" w:eastAsia="Calibri" w:hAnsiTheme="majorBidi" w:cstheme="majorBidi"/>
              <w:b w:val="0"/>
              <w:bCs w:val="0"/>
              <w:noProof/>
              <w:lang w:val="en-US"/>
            </w:rPr>
            <w:t>4</w:t>
          </w:r>
          <w:r w:rsidRPr="00632051">
            <w:rPr>
              <w:rFonts w:asciiTheme="majorBidi" w:eastAsia="Calibri" w:hAnsiTheme="majorBidi" w:cstheme="majorBidi"/>
              <w:b w:val="0"/>
              <w:bCs w:val="0"/>
              <w:noProof/>
              <w:lang w:val="id-ID"/>
            </w:rPr>
            <w:t xml:space="preserve">.3 </w:t>
          </w:r>
          <w:r>
            <w:rPr>
              <w:rFonts w:asciiTheme="majorBidi" w:eastAsia="Calibri" w:hAnsiTheme="majorBidi" w:cstheme="majorBidi"/>
              <w:b w:val="0"/>
              <w:bCs w:val="0"/>
              <w:noProof/>
              <w:lang w:val="en-US"/>
            </w:rPr>
            <w:t>Materi Program Ngobrol Santai (NGOBRAS)</w:t>
          </w:r>
          <w:r w:rsidRPr="00632051">
            <w:rPr>
              <w:rFonts w:asciiTheme="majorBidi" w:eastAsia="Calibri" w:hAnsiTheme="majorBidi" w:cstheme="majorBidi"/>
              <w:b w:val="0"/>
              <w:bCs w:val="0"/>
              <w:noProof/>
              <w:lang w:val="id-ID"/>
            </w:rPr>
            <w:tab/>
          </w:r>
          <w:r w:rsidR="00AC062B">
            <w:rPr>
              <w:rFonts w:asciiTheme="majorBidi" w:eastAsia="Calibri" w:hAnsiTheme="majorBidi" w:cstheme="majorBidi"/>
              <w:b w:val="0"/>
              <w:bCs w:val="0"/>
              <w:noProof/>
              <w:lang w:val="en-US"/>
            </w:rPr>
            <w:t xml:space="preserve"> 55</w:t>
          </w:r>
        </w:p>
        <w:p w:rsidR="0092645A" w:rsidRDefault="0092645A" w:rsidP="00FC4574">
          <w:pPr>
            <w:pStyle w:val="TOC1"/>
            <w:tabs>
              <w:tab w:val="right" w:leader="dot" w:pos="8222"/>
              <w:tab w:val="right" w:leader="dot" w:pos="8795"/>
            </w:tabs>
            <w:ind w:left="284" w:right="49" w:hanging="284"/>
            <w:rPr>
              <w:rFonts w:asciiTheme="majorBidi" w:eastAsia="Calibri" w:hAnsiTheme="majorBidi" w:cstheme="majorBidi"/>
              <w:b w:val="0"/>
              <w:bCs w:val="0"/>
              <w:noProof/>
              <w:lang w:val="en-US"/>
            </w:rPr>
          </w:pPr>
          <w:r>
            <w:rPr>
              <w:rFonts w:asciiTheme="majorBidi" w:eastAsia="Calibri" w:hAnsiTheme="majorBidi" w:cstheme="majorBidi"/>
              <w:b w:val="0"/>
              <w:bCs w:val="0"/>
              <w:noProof/>
              <w:lang w:val="en-US"/>
            </w:rPr>
            <w:t>Tabel 4.4 Narasumber dan</w:t>
          </w:r>
          <w:r w:rsidR="00AC062B">
            <w:rPr>
              <w:rFonts w:asciiTheme="majorBidi" w:eastAsia="Calibri" w:hAnsiTheme="majorBidi" w:cstheme="majorBidi"/>
              <w:b w:val="0"/>
              <w:bCs w:val="0"/>
              <w:noProof/>
              <w:lang w:val="en-US"/>
            </w:rPr>
            <w:t xml:space="preserve"> Tema Program Safari Dakwah </w:t>
          </w:r>
          <w:r w:rsidR="00AC062B">
            <w:rPr>
              <w:rFonts w:asciiTheme="majorBidi" w:eastAsia="Calibri" w:hAnsiTheme="majorBidi" w:cstheme="majorBidi"/>
              <w:b w:val="0"/>
              <w:bCs w:val="0"/>
              <w:noProof/>
              <w:lang w:val="en-US"/>
            </w:rPr>
            <w:tab/>
            <w:t xml:space="preserve"> 56</w:t>
          </w:r>
        </w:p>
        <w:p w:rsidR="0092645A" w:rsidRDefault="0092645A" w:rsidP="00FC4574">
          <w:pPr>
            <w:pStyle w:val="TOC1"/>
            <w:tabs>
              <w:tab w:val="right" w:leader="dot" w:pos="8222"/>
              <w:tab w:val="right" w:leader="dot" w:pos="8795"/>
            </w:tabs>
            <w:ind w:left="284" w:right="49" w:hanging="284"/>
            <w:rPr>
              <w:rFonts w:asciiTheme="majorBidi" w:eastAsia="Calibri" w:hAnsiTheme="majorBidi" w:cstheme="majorBidi"/>
              <w:b w:val="0"/>
              <w:bCs w:val="0"/>
              <w:noProof/>
              <w:lang w:val="en-US"/>
            </w:rPr>
          </w:pPr>
          <w:r>
            <w:rPr>
              <w:rFonts w:asciiTheme="majorBidi" w:eastAsia="Calibri" w:hAnsiTheme="majorBidi" w:cstheme="majorBidi"/>
              <w:b w:val="0"/>
              <w:bCs w:val="0"/>
              <w:noProof/>
              <w:lang w:val="en-US"/>
            </w:rPr>
            <w:t>Tabel 4.5 Jadwal P</w:t>
          </w:r>
          <w:r w:rsidR="00AC062B">
            <w:rPr>
              <w:rFonts w:asciiTheme="majorBidi" w:eastAsia="Calibri" w:hAnsiTheme="majorBidi" w:cstheme="majorBidi"/>
              <w:b w:val="0"/>
              <w:bCs w:val="0"/>
              <w:noProof/>
              <w:lang w:val="en-US"/>
            </w:rPr>
            <w:t xml:space="preserve">rogram Kajian Islam (Kalam) </w:t>
          </w:r>
          <w:r w:rsidR="00AC062B">
            <w:rPr>
              <w:rFonts w:asciiTheme="majorBidi" w:eastAsia="Calibri" w:hAnsiTheme="majorBidi" w:cstheme="majorBidi"/>
              <w:b w:val="0"/>
              <w:bCs w:val="0"/>
              <w:noProof/>
              <w:lang w:val="en-US"/>
            </w:rPr>
            <w:tab/>
            <w:t xml:space="preserve"> 58</w:t>
          </w:r>
        </w:p>
        <w:p w:rsidR="0092645A" w:rsidRPr="00E3452A" w:rsidRDefault="0092645A" w:rsidP="00FC4574">
          <w:pPr>
            <w:pStyle w:val="TOC1"/>
            <w:tabs>
              <w:tab w:val="right" w:leader="dot" w:pos="8222"/>
              <w:tab w:val="right" w:leader="dot" w:pos="8795"/>
            </w:tabs>
            <w:ind w:left="284" w:right="49" w:hanging="284"/>
            <w:rPr>
              <w:rFonts w:asciiTheme="majorBidi" w:eastAsia="Calibri" w:hAnsiTheme="majorBidi" w:cstheme="majorBidi"/>
              <w:b w:val="0"/>
              <w:bCs w:val="0"/>
              <w:noProof/>
              <w:lang w:val="en-US"/>
            </w:rPr>
          </w:pPr>
          <w:r>
            <w:rPr>
              <w:rFonts w:asciiTheme="majorBidi" w:eastAsia="Calibri" w:hAnsiTheme="majorBidi" w:cstheme="majorBidi"/>
              <w:b w:val="0"/>
              <w:bCs w:val="0"/>
              <w:noProof/>
              <w:lang w:val="en-US"/>
            </w:rPr>
            <w:t xml:space="preserve">Tabel </w:t>
          </w:r>
          <w:r w:rsidR="00AC062B">
            <w:rPr>
              <w:rFonts w:asciiTheme="majorBidi" w:eastAsia="Calibri" w:hAnsiTheme="majorBidi" w:cstheme="majorBidi"/>
              <w:b w:val="0"/>
              <w:bCs w:val="0"/>
              <w:noProof/>
              <w:lang w:val="en-US"/>
            </w:rPr>
            <w:t xml:space="preserve">4.6 Program Fikroh KeIslaman </w:t>
          </w:r>
          <w:r w:rsidR="00AC062B">
            <w:rPr>
              <w:rFonts w:asciiTheme="majorBidi" w:eastAsia="Calibri" w:hAnsiTheme="majorBidi" w:cstheme="majorBidi"/>
              <w:b w:val="0"/>
              <w:bCs w:val="0"/>
              <w:noProof/>
              <w:lang w:val="en-US"/>
            </w:rPr>
            <w:tab/>
            <w:t>59</w:t>
          </w:r>
          <w:r>
            <w:rPr>
              <w:rFonts w:asciiTheme="majorBidi" w:eastAsia="Calibri" w:hAnsiTheme="majorBidi" w:cstheme="majorBidi"/>
              <w:b w:val="0"/>
              <w:bCs w:val="0"/>
              <w:noProof/>
              <w:lang w:val="en-US"/>
            </w:rPr>
            <w:t xml:space="preserve"> </w:t>
          </w:r>
        </w:p>
        <w:p w:rsidR="0092645A" w:rsidRPr="00632051" w:rsidRDefault="0092645A" w:rsidP="00FC4574">
          <w:pPr>
            <w:pStyle w:val="TOC1"/>
            <w:tabs>
              <w:tab w:val="right" w:leader="dot" w:pos="8222"/>
              <w:tab w:val="right" w:leader="dot" w:pos="8795"/>
            </w:tabs>
            <w:ind w:left="284" w:right="49" w:hanging="284"/>
            <w:rPr>
              <w:rFonts w:asciiTheme="majorBidi" w:hAnsiTheme="majorBidi" w:cstheme="majorBidi"/>
              <w:b w:val="0"/>
              <w:bCs w:val="0"/>
              <w:noProof/>
              <w:lang w:val="id-ID"/>
            </w:rPr>
          </w:pPr>
        </w:p>
        <w:p w:rsidR="0092645A" w:rsidRPr="00632051" w:rsidRDefault="0092645A" w:rsidP="00FC4574">
          <w:pPr>
            <w:pStyle w:val="TOC1"/>
            <w:tabs>
              <w:tab w:val="right" w:leader="dot" w:pos="8222"/>
              <w:tab w:val="right" w:leader="dot" w:pos="8795"/>
            </w:tabs>
            <w:ind w:left="284" w:right="49" w:hanging="284"/>
            <w:rPr>
              <w:rFonts w:asciiTheme="majorBidi" w:hAnsiTheme="majorBidi" w:cstheme="majorBidi"/>
              <w:b w:val="0"/>
              <w:bCs w:val="0"/>
              <w:noProof/>
              <w:lang w:val="id-ID"/>
            </w:rPr>
          </w:pPr>
        </w:p>
        <w:p w:rsidR="0092645A" w:rsidRPr="00632051" w:rsidRDefault="0092645A" w:rsidP="00FC4574">
          <w:pPr>
            <w:pStyle w:val="TOC1"/>
            <w:tabs>
              <w:tab w:val="right" w:leader="dot" w:pos="8222"/>
              <w:tab w:val="right" w:leader="dot" w:pos="8795"/>
            </w:tabs>
            <w:ind w:left="284" w:right="49" w:hanging="284"/>
            <w:rPr>
              <w:rFonts w:asciiTheme="majorBidi" w:hAnsiTheme="majorBidi" w:cstheme="majorBidi"/>
              <w:b w:val="0"/>
              <w:bCs w:val="0"/>
              <w:noProof/>
              <w:lang w:val="id-ID"/>
            </w:rPr>
          </w:pPr>
        </w:p>
        <w:p w:rsidR="0092645A" w:rsidRPr="00632051" w:rsidRDefault="0092645A" w:rsidP="00FC4574">
          <w:pPr>
            <w:pStyle w:val="TOC1"/>
            <w:tabs>
              <w:tab w:val="right" w:leader="dot" w:pos="8222"/>
              <w:tab w:val="right" w:leader="dot" w:pos="8795"/>
            </w:tabs>
            <w:ind w:left="284" w:right="49" w:hanging="284"/>
            <w:rPr>
              <w:rFonts w:asciiTheme="majorBidi" w:hAnsiTheme="majorBidi" w:cstheme="majorBidi"/>
              <w:b w:val="0"/>
              <w:bCs w:val="0"/>
              <w:noProof/>
              <w:lang w:val="id-ID"/>
            </w:rPr>
          </w:pPr>
        </w:p>
        <w:p w:rsidR="0092645A" w:rsidRPr="00632051" w:rsidRDefault="0092645A" w:rsidP="00FC4574">
          <w:pPr>
            <w:pStyle w:val="TOC1"/>
            <w:tabs>
              <w:tab w:val="right" w:leader="dot" w:pos="8222"/>
              <w:tab w:val="right" w:leader="dot" w:pos="8795"/>
            </w:tabs>
            <w:ind w:left="284" w:right="49" w:hanging="284"/>
            <w:rPr>
              <w:rFonts w:asciiTheme="majorBidi" w:hAnsiTheme="majorBidi" w:cstheme="majorBidi"/>
              <w:b w:val="0"/>
              <w:bCs w:val="0"/>
              <w:noProof/>
              <w:lang w:val="id-ID"/>
            </w:rPr>
          </w:pPr>
        </w:p>
        <w:p w:rsidR="0092645A" w:rsidRPr="00632051" w:rsidRDefault="0092645A" w:rsidP="00FC4574">
          <w:pPr>
            <w:pStyle w:val="TOC1"/>
            <w:tabs>
              <w:tab w:val="right" w:leader="dot" w:pos="8222"/>
              <w:tab w:val="right" w:leader="dot" w:pos="8795"/>
            </w:tabs>
            <w:ind w:left="284" w:right="49" w:hanging="284"/>
            <w:rPr>
              <w:rFonts w:asciiTheme="majorBidi" w:hAnsiTheme="majorBidi" w:cstheme="majorBidi"/>
              <w:b w:val="0"/>
              <w:bCs w:val="0"/>
              <w:noProof/>
              <w:lang w:val="id-ID"/>
            </w:rPr>
          </w:pPr>
        </w:p>
        <w:p w:rsidR="0092645A" w:rsidRDefault="0092645A" w:rsidP="00FC4574">
          <w:pPr>
            <w:pStyle w:val="TOC1"/>
            <w:tabs>
              <w:tab w:val="right" w:leader="dot" w:pos="8222"/>
              <w:tab w:val="right" w:leader="dot" w:pos="8795"/>
            </w:tabs>
            <w:ind w:left="284" w:right="49" w:hanging="284"/>
            <w:rPr>
              <w:rFonts w:asciiTheme="majorBidi" w:hAnsiTheme="majorBidi" w:cstheme="majorBidi"/>
              <w:b w:val="0"/>
              <w:bCs w:val="0"/>
              <w:noProof/>
              <w:lang w:val="en-US"/>
            </w:rPr>
          </w:pPr>
        </w:p>
        <w:p w:rsidR="007C497A" w:rsidRDefault="007C497A" w:rsidP="00FC4574">
          <w:pPr>
            <w:pStyle w:val="TOC1"/>
            <w:tabs>
              <w:tab w:val="right" w:leader="dot" w:pos="8222"/>
              <w:tab w:val="right" w:leader="dot" w:pos="8795"/>
            </w:tabs>
            <w:ind w:left="284" w:right="49" w:hanging="284"/>
            <w:rPr>
              <w:rFonts w:asciiTheme="majorBidi" w:hAnsiTheme="majorBidi" w:cstheme="majorBidi"/>
              <w:b w:val="0"/>
              <w:bCs w:val="0"/>
              <w:noProof/>
              <w:lang w:val="en-US"/>
            </w:rPr>
          </w:pPr>
        </w:p>
        <w:p w:rsidR="007C497A" w:rsidRPr="007C497A" w:rsidRDefault="007C497A" w:rsidP="00FC4574">
          <w:pPr>
            <w:pStyle w:val="TOC1"/>
            <w:tabs>
              <w:tab w:val="right" w:leader="dot" w:pos="8222"/>
              <w:tab w:val="right" w:leader="dot" w:pos="8795"/>
            </w:tabs>
            <w:ind w:left="284" w:right="49" w:hanging="284"/>
            <w:rPr>
              <w:rFonts w:asciiTheme="majorBidi" w:hAnsiTheme="majorBidi" w:cstheme="majorBidi"/>
              <w:b w:val="0"/>
              <w:bCs w:val="0"/>
              <w:noProof/>
              <w:lang w:val="en-US"/>
            </w:rPr>
          </w:pPr>
        </w:p>
        <w:p w:rsidR="007C497A" w:rsidRDefault="007C497A" w:rsidP="00FC4574">
          <w:pPr>
            <w:pStyle w:val="TOC1"/>
            <w:tabs>
              <w:tab w:val="right" w:leader="dot" w:pos="8222"/>
              <w:tab w:val="right" w:leader="dot" w:pos="8795"/>
            </w:tabs>
            <w:ind w:left="0" w:right="49"/>
            <w:jc w:val="center"/>
            <w:rPr>
              <w:rFonts w:asciiTheme="majorBidi" w:hAnsiTheme="majorBidi" w:cstheme="majorBidi"/>
              <w:noProof/>
              <w:lang w:val="en-US"/>
            </w:rPr>
          </w:pPr>
        </w:p>
        <w:p w:rsidR="007C497A" w:rsidRDefault="007C497A" w:rsidP="00FC4574">
          <w:pPr>
            <w:pStyle w:val="TOC1"/>
            <w:tabs>
              <w:tab w:val="right" w:leader="dot" w:pos="8222"/>
              <w:tab w:val="right" w:leader="dot" w:pos="8795"/>
            </w:tabs>
            <w:ind w:left="0" w:right="49"/>
            <w:jc w:val="center"/>
            <w:rPr>
              <w:rFonts w:asciiTheme="majorBidi" w:hAnsiTheme="majorBidi" w:cstheme="majorBidi"/>
              <w:noProof/>
              <w:lang w:val="en-US"/>
            </w:rPr>
          </w:pPr>
        </w:p>
        <w:p w:rsidR="007C497A" w:rsidRDefault="007C497A" w:rsidP="00FC4574">
          <w:pPr>
            <w:pStyle w:val="TOC1"/>
            <w:tabs>
              <w:tab w:val="right" w:leader="dot" w:pos="8222"/>
              <w:tab w:val="right" w:leader="dot" w:pos="8795"/>
            </w:tabs>
            <w:ind w:left="0" w:right="49"/>
            <w:jc w:val="center"/>
            <w:rPr>
              <w:rFonts w:asciiTheme="majorBidi" w:hAnsiTheme="majorBidi" w:cstheme="majorBidi"/>
              <w:noProof/>
              <w:lang w:val="en-US"/>
            </w:rPr>
          </w:pPr>
        </w:p>
        <w:p w:rsidR="007C497A" w:rsidRDefault="007C497A" w:rsidP="00FC4574">
          <w:pPr>
            <w:pStyle w:val="TOC1"/>
            <w:tabs>
              <w:tab w:val="right" w:leader="dot" w:pos="8222"/>
              <w:tab w:val="right" w:leader="dot" w:pos="8795"/>
            </w:tabs>
            <w:ind w:left="0" w:right="49"/>
            <w:jc w:val="center"/>
            <w:rPr>
              <w:rFonts w:asciiTheme="majorBidi" w:hAnsiTheme="majorBidi" w:cstheme="majorBidi"/>
              <w:noProof/>
              <w:lang w:val="en-US"/>
            </w:rPr>
          </w:pPr>
        </w:p>
        <w:p w:rsidR="00FC4574" w:rsidRDefault="00FC4574" w:rsidP="00FC4574">
          <w:pPr>
            <w:pStyle w:val="TOC1"/>
            <w:tabs>
              <w:tab w:val="right" w:leader="dot" w:pos="8222"/>
              <w:tab w:val="right" w:leader="dot" w:pos="8795"/>
            </w:tabs>
            <w:ind w:left="0" w:right="49"/>
            <w:jc w:val="center"/>
            <w:rPr>
              <w:rFonts w:asciiTheme="majorBidi" w:hAnsiTheme="majorBidi" w:cstheme="majorBidi"/>
              <w:noProof/>
              <w:lang w:val="en-US"/>
            </w:rPr>
          </w:pPr>
        </w:p>
        <w:p w:rsidR="0092645A" w:rsidRPr="00632051" w:rsidRDefault="0092645A" w:rsidP="00FC4574">
          <w:pPr>
            <w:pStyle w:val="TOC1"/>
            <w:tabs>
              <w:tab w:val="right" w:leader="dot" w:pos="8222"/>
              <w:tab w:val="right" w:leader="dot" w:pos="8795"/>
            </w:tabs>
            <w:ind w:left="0" w:right="49"/>
            <w:jc w:val="center"/>
            <w:rPr>
              <w:rFonts w:asciiTheme="majorBidi" w:hAnsiTheme="majorBidi" w:cstheme="majorBidi"/>
              <w:noProof/>
              <w:lang w:val="id-ID"/>
            </w:rPr>
          </w:pPr>
          <w:r w:rsidRPr="00632051">
            <w:rPr>
              <w:rFonts w:asciiTheme="majorBidi" w:hAnsiTheme="majorBidi" w:cstheme="majorBidi"/>
              <w:noProof/>
              <w:lang w:val="id-ID"/>
            </w:rPr>
            <w:t>DAFTAR GAMBAR</w:t>
          </w:r>
        </w:p>
        <w:p w:rsidR="0092645A" w:rsidRPr="00E3452A" w:rsidRDefault="0092645A" w:rsidP="00FC4574">
          <w:pPr>
            <w:pStyle w:val="TOC2"/>
            <w:tabs>
              <w:tab w:val="right" w:leader="dot" w:pos="8222"/>
              <w:tab w:val="right" w:leader="dot" w:pos="8776"/>
            </w:tabs>
            <w:ind w:left="0" w:right="49" w:firstLine="0"/>
            <w:rPr>
              <w:rFonts w:asciiTheme="majorBidi" w:hAnsiTheme="majorBidi" w:cstheme="majorBidi"/>
              <w:noProof/>
              <w:lang w:val="en-US"/>
            </w:rPr>
          </w:pPr>
          <w:r w:rsidRPr="00632051">
            <w:rPr>
              <w:rFonts w:asciiTheme="majorBidi" w:hAnsiTheme="majorBidi" w:cstheme="majorBidi"/>
              <w:noProof/>
              <w:lang w:val="id-ID"/>
            </w:rPr>
            <w:t>Gambar</w:t>
          </w:r>
          <w:r>
            <w:rPr>
              <w:rFonts w:asciiTheme="majorBidi" w:hAnsiTheme="majorBidi" w:cstheme="majorBidi"/>
              <w:noProof/>
              <w:lang w:val="en-US"/>
            </w:rPr>
            <w:t xml:space="preserve"> 4</w:t>
          </w:r>
          <w:r w:rsidRPr="00632051">
            <w:rPr>
              <w:rFonts w:asciiTheme="majorBidi" w:hAnsiTheme="majorBidi" w:cstheme="majorBidi"/>
              <w:noProof/>
              <w:lang w:val="id-ID"/>
            </w:rPr>
            <w:t xml:space="preserve">.1 </w:t>
          </w:r>
          <w:r>
            <w:rPr>
              <w:rFonts w:asciiTheme="majorBidi" w:hAnsiTheme="majorBidi" w:cstheme="majorBidi"/>
              <w:noProof/>
              <w:lang w:val="en-US"/>
            </w:rPr>
            <w:t xml:space="preserve">Program Dirosah Islamiah </w:t>
          </w:r>
          <w:r w:rsidRPr="00632051">
            <w:rPr>
              <w:rFonts w:asciiTheme="majorBidi" w:hAnsiTheme="majorBidi" w:cstheme="majorBidi"/>
              <w:noProof/>
              <w:lang w:val="id-ID"/>
            </w:rPr>
            <w:tab/>
          </w:r>
          <w:r>
            <w:rPr>
              <w:rFonts w:asciiTheme="majorBidi" w:hAnsiTheme="majorBidi" w:cstheme="majorBidi"/>
              <w:noProof/>
              <w:lang w:val="en-US"/>
            </w:rPr>
            <w:t xml:space="preserve"> </w:t>
          </w:r>
          <w:r w:rsidR="00AC062B">
            <w:rPr>
              <w:rFonts w:asciiTheme="majorBidi" w:hAnsiTheme="majorBidi" w:cstheme="majorBidi"/>
              <w:noProof/>
              <w:lang w:val="en-US"/>
            </w:rPr>
            <w:t>50</w:t>
          </w:r>
        </w:p>
        <w:p w:rsidR="0092645A" w:rsidRPr="00AC062B" w:rsidRDefault="0092645A" w:rsidP="00FC4574">
          <w:pPr>
            <w:pStyle w:val="TOC2"/>
            <w:tabs>
              <w:tab w:val="right" w:leader="dot" w:pos="8222"/>
              <w:tab w:val="right" w:leader="dot" w:pos="8776"/>
            </w:tabs>
            <w:ind w:left="0" w:right="49" w:firstLine="0"/>
            <w:rPr>
              <w:rFonts w:asciiTheme="majorBidi" w:hAnsiTheme="majorBidi" w:cstheme="majorBidi"/>
              <w:noProof/>
              <w:lang w:val="en-US"/>
            </w:rPr>
          </w:pPr>
          <w:r>
            <w:rPr>
              <w:rFonts w:asciiTheme="majorBidi" w:hAnsiTheme="majorBidi" w:cstheme="majorBidi"/>
              <w:noProof/>
              <w:lang w:val="id-ID"/>
            </w:rPr>
            <w:t xml:space="preserve">Gambar </w:t>
          </w:r>
          <w:r>
            <w:rPr>
              <w:rFonts w:asciiTheme="majorBidi" w:hAnsiTheme="majorBidi" w:cstheme="majorBidi"/>
              <w:noProof/>
              <w:lang w:val="en-US"/>
            </w:rPr>
            <w:t>4</w:t>
          </w:r>
          <w:r w:rsidRPr="00632051">
            <w:rPr>
              <w:rFonts w:asciiTheme="majorBidi" w:hAnsiTheme="majorBidi" w:cstheme="majorBidi"/>
              <w:noProof/>
              <w:lang w:val="id-ID"/>
            </w:rPr>
            <w:t xml:space="preserve">.2 </w:t>
          </w:r>
          <w:r>
            <w:rPr>
              <w:rFonts w:asciiTheme="majorBidi" w:hAnsiTheme="majorBidi" w:cstheme="majorBidi"/>
              <w:noProof/>
              <w:lang w:val="en-US"/>
            </w:rPr>
            <w:t>Program BEQUID</w:t>
          </w:r>
          <w:r w:rsidRPr="00632051">
            <w:rPr>
              <w:rFonts w:asciiTheme="majorBidi" w:hAnsiTheme="majorBidi" w:cstheme="majorBidi"/>
              <w:noProof/>
              <w:lang w:val="id-ID"/>
            </w:rPr>
            <w:tab/>
          </w:r>
          <w:r>
            <w:rPr>
              <w:rFonts w:asciiTheme="majorBidi" w:hAnsiTheme="majorBidi" w:cstheme="majorBidi"/>
              <w:noProof/>
              <w:lang w:val="en-US"/>
            </w:rPr>
            <w:t xml:space="preserve"> 5</w:t>
          </w:r>
          <w:r w:rsidR="00AC062B">
            <w:rPr>
              <w:rFonts w:asciiTheme="majorBidi" w:hAnsiTheme="majorBidi" w:cstheme="majorBidi"/>
              <w:noProof/>
              <w:lang w:val="en-US"/>
            </w:rPr>
            <w:t>2</w:t>
          </w:r>
        </w:p>
        <w:p w:rsidR="0092645A" w:rsidRPr="00987B91" w:rsidRDefault="0092645A" w:rsidP="00FC4574">
          <w:pPr>
            <w:pStyle w:val="TOC2"/>
            <w:tabs>
              <w:tab w:val="right" w:leader="dot" w:pos="8222"/>
              <w:tab w:val="right" w:leader="dot" w:pos="8776"/>
            </w:tabs>
            <w:ind w:left="0" w:right="49" w:firstLine="0"/>
            <w:rPr>
              <w:rFonts w:asciiTheme="majorBidi" w:hAnsiTheme="majorBidi" w:cstheme="majorBidi"/>
              <w:noProof/>
              <w:lang w:val="en-US"/>
            </w:rPr>
          </w:pPr>
          <w:r>
            <w:rPr>
              <w:rFonts w:asciiTheme="majorBidi" w:hAnsiTheme="majorBidi" w:cstheme="majorBidi"/>
              <w:noProof/>
              <w:lang w:val="id-ID"/>
            </w:rPr>
            <w:t xml:space="preserve">Gambar </w:t>
          </w:r>
          <w:r>
            <w:rPr>
              <w:rFonts w:asciiTheme="majorBidi" w:hAnsiTheme="majorBidi" w:cstheme="majorBidi"/>
              <w:noProof/>
              <w:lang w:val="en-US"/>
            </w:rPr>
            <w:t>4</w:t>
          </w:r>
          <w:r w:rsidRPr="00632051">
            <w:rPr>
              <w:rFonts w:asciiTheme="majorBidi" w:hAnsiTheme="majorBidi" w:cstheme="majorBidi"/>
              <w:noProof/>
              <w:lang w:val="id-ID"/>
            </w:rPr>
            <w:t xml:space="preserve">.3 </w:t>
          </w:r>
          <w:r>
            <w:rPr>
              <w:rFonts w:asciiTheme="majorBidi" w:hAnsiTheme="majorBidi" w:cstheme="majorBidi"/>
              <w:noProof/>
              <w:lang w:val="en-US"/>
            </w:rPr>
            <w:t xml:space="preserve">Program PSBA </w:t>
          </w:r>
          <w:r w:rsidRPr="00632051">
            <w:rPr>
              <w:rFonts w:asciiTheme="majorBidi" w:hAnsiTheme="majorBidi" w:cstheme="majorBidi"/>
              <w:noProof/>
              <w:lang w:val="id-ID"/>
            </w:rPr>
            <w:tab/>
          </w:r>
          <w:r w:rsidR="00AC062B">
            <w:rPr>
              <w:rFonts w:asciiTheme="majorBidi" w:hAnsiTheme="majorBidi" w:cstheme="majorBidi"/>
              <w:noProof/>
              <w:lang w:val="en-US"/>
            </w:rPr>
            <w:t xml:space="preserve"> 53</w:t>
          </w:r>
        </w:p>
        <w:p w:rsidR="0092645A" w:rsidRPr="00AC062B" w:rsidRDefault="0092645A" w:rsidP="00FC4574">
          <w:pPr>
            <w:pStyle w:val="TOC2"/>
            <w:tabs>
              <w:tab w:val="right" w:leader="dot" w:pos="8222"/>
              <w:tab w:val="right" w:leader="dot" w:pos="8776"/>
            </w:tabs>
            <w:ind w:left="0" w:right="49" w:firstLine="0"/>
            <w:rPr>
              <w:rFonts w:asciiTheme="majorBidi" w:hAnsiTheme="majorBidi" w:cstheme="majorBidi"/>
              <w:noProof/>
              <w:lang w:val="en-US"/>
            </w:rPr>
          </w:pPr>
          <w:r>
            <w:rPr>
              <w:rFonts w:asciiTheme="majorBidi" w:hAnsiTheme="majorBidi" w:cstheme="majorBidi"/>
              <w:noProof/>
              <w:lang w:val="id-ID"/>
            </w:rPr>
            <w:t xml:space="preserve">Gambar </w:t>
          </w:r>
          <w:r>
            <w:rPr>
              <w:rFonts w:asciiTheme="majorBidi" w:hAnsiTheme="majorBidi" w:cstheme="majorBidi"/>
              <w:noProof/>
              <w:lang w:val="en-US"/>
            </w:rPr>
            <w:t>4</w:t>
          </w:r>
          <w:r w:rsidRPr="00632051">
            <w:rPr>
              <w:rFonts w:asciiTheme="majorBidi" w:hAnsiTheme="majorBidi" w:cstheme="majorBidi"/>
              <w:noProof/>
              <w:lang w:val="id-ID"/>
            </w:rPr>
            <w:t xml:space="preserve">.4 </w:t>
          </w:r>
          <w:r>
            <w:rPr>
              <w:rFonts w:asciiTheme="majorBidi" w:hAnsiTheme="majorBidi" w:cstheme="majorBidi"/>
              <w:noProof/>
              <w:lang w:val="en-US"/>
            </w:rPr>
            <w:t>Program LDMI Peduli</w:t>
          </w:r>
          <w:r w:rsidRPr="00632051">
            <w:rPr>
              <w:rFonts w:asciiTheme="majorBidi" w:hAnsiTheme="majorBidi" w:cstheme="majorBidi"/>
              <w:noProof/>
              <w:lang w:val="id-ID"/>
            </w:rPr>
            <w:tab/>
          </w:r>
          <w:r>
            <w:rPr>
              <w:rFonts w:asciiTheme="majorBidi" w:hAnsiTheme="majorBidi" w:cstheme="majorBidi"/>
              <w:noProof/>
              <w:lang w:val="en-US"/>
            </w:rPr>
            <w:t xml:space="preserve"> 5</w:t>
          </w:r>
          <w:r w:rsidR="00AC062B">
            <w:rPr>
              <w:rFonts w:asciiTheme="majorBidi" w:hAnsiTheme="majorBidi" w:cstheme="majorBidi"/>
              <w:noProof/>
              <w:lang w:val="en-US"/>
            </w:rPr>
            <w:t>4</w:t>
          </w:r>
        </w:p>
        <w:p w:rsidR="0092645A" w:rsidRDefault="0092645A" w:rsidP="00FC4574">
          <w:pPr>
            <w:pStyle w:val="TOC2"/>
            <w:tabs>
              <w:tab w:val="right" w:leader="dot" w:pos="8222"/>
              <w:tab w:val="right" w:leader="dot" w:pos="8776"/>
            </w:tabs>
            <w:ind w:left="0" w:right="49" w:firstLine="0"/>
            <w:rPr>
              <w:rFonts w:asciiTheme="majorBidi" w:hAnsiTheme="majorBidi" w:cstheme="majorBidi"/>
              <w:noProof/>
              <w:lang w:val="en-US"/>
            </w:rPr>
          </w:pPr>
          <w:r>
            <w:rPr>
              <w:rFonts w:asciiTheme="majorBidi" w:hAnsiTheme="majorBidi" w:cstheme="majorBidi"/>
              <w:noProof/>
              <w:lang w:val="en-US"/>
            </w:rPr>
            <w:t>Gambar 4.5 Progr</w:t>
          </w:r>
          <w:r w:rsidR="00AC062B">
            <w:rPr>
              <w:rFonts w:asciiTheme="majorBidi" w:hAnsiTheme="majorBidi" w:cstheme="majorBidi"/>
              <w:noProof/>
              <w:lang w:val="en-US"/>
            </w:rPr>
            <w:t xml:space="preserve">am Ngobrol Santai (NGOBRAS) </w:t>
          </w:r>
          <w:r w:rsidR="00AC062B">
            <w:rPr>
              <w:rFonts w:asciiTheme="majorBidi" w:hAnsiTheme="majorBidi" w:cstheme="majorBidi"/>
              <w:noProof/>
              <w:lang w:val="en-US"/>
            </w:rPr>
            <w:tab/>
            <w:t xml:space="preserve"> 55</w:t>
          </w:r>
        </w:p>
        <w:p w:rsidR="0092645A" w:rsidRDefault="0092645A" w:rsidP="00FC4574">
          <w:pPr>
            <w:pStyle w:val="TOC2"/>
            <w:tabs>
              <w:tab w:val="right" w:leader="dot" w:pos="8222"/>
              <w:tab w:val="right" w:leader="dot" w:pos="8776"/>
            </w:tabs>
            <w:ind w:left="0" w:right="49" w:firstLine="0"/>
            <w:rPr>
              <w:rFonts w:asciiTheme="majorBidi" w:hAnsiTheme="majorBidi" w:cstheme="majorBidi"/>
              <w:noProof/>
              <w:lang w:val="en-US"/>
            </w:rPr>
          </w:pPr>
          <w:r>
            <w:rPr>
              <w:rFonts w:asciiTheme="majorBidi" w:hAnsiTheme="majorBidi" w:cstheme="majorBidi"/>
              <w:noProof/>
              <w:lang w:val="en-US"/>
            </w:rPr>
            <w:t>Gamba</w:t>
          </w:r>
          <w:r w:rsidR="00AC062B">
            <w:rPr>
              <w:rFonts w:asciiTheme="majorBidi" w:hAnsiTheme="majorBidi" w:cstheme="majorBidi"/>
              <w:noProof/>
              <w:lang w:val="en-US"/>
            </w:rPr>
            <w:t xml:space="preserve">r 4.6 Program Safari Dakwah </w:t>
          </w:r>
          <w:r w:rsidR="00AC062B">
            <w:rPr>
              <w:rFonts w:asciiTheme="majorBidi" w:hAnsiTheme="majorBidi" w:cstheme="majorBidi"/>
              <w:noProof/>
              <w:lang w:val="en-US"/>
            </w:rPr>
            <w:tab/>
            <w:t xml:space="preserve"> 57</w:t>
          </w:r>
        </w:p>
        <w:p w:rsidR="0092645A" w:rsidRDefault="0092645A" w:rsidP="00FC4574">
          <w:pPr>
            <w:pStyle w:val="TOC2"/>
            <w:tabs>
              <w:tab w:val="right" w:leader="dot" w:pos="8222"/>
              <w:tab w:val="right" w:leader="dot" w:pos="8776"/>
            </w:tabs>
            <w:ind w:left="0" w:right="49" w:firstLine="0"/>
            <w:rPr>
              <w:rFonts w:asciiTheme="majorBidi" w:hAnsiTheme="majorBidi" w:cstheme="majorBidi"/>
              <w:noProof/>
              <w:lang w:val="en-US"/>
            </w:rPr>
          </w:pPr>
          <w:r>
            <w:rPr>
              <w:rFonts w:asciiTheme="majorBidi" w:hAnsiTheme="majorBidi" w:cstheme="majorBidi"/>
              <w:noProof/>
              <w:lang w:val="en-US"/>
            </w:rPr>
            <w:t>Gambar 4.7 P</w:t>
          </w:r>
          <w:r w:rsidR="00AC062B">
            <w:rPr>
              <w:rFonts w:asciiTheme="majorBidi" w:hAnsiTheme="majorBidi" w:cstheme="majorBidi"/>
              <w:noProof/>
              <w:lang w:val="en-US"/>
            </w:rPr>
            <w:t xml:space="preserve">rogram Kajian Islam (Kalam) </w:t>
          </w:r>
          <w:r w:rsidR="00AC062B">
            <w:rPr>
              <w:rFonts w:asciiTheme="majorBidi" w:hAnsiTheme="majorBidi" w:cstheme="majorBidi"/>
              <w:noProof/>
              <w:lang w:val="en-US"/>
            </w:rPr>
            <w:tab/>
            <w:t xml:space="preserve"> 59</w:t>
          </w:r>
        </w:p>
        <w:p w:rsidR="0092645A" w:rsidRPr="00987B91" w:rsidRDefault="0092645A" w:rsidP="00FC4574">
          <w:pPr>
            <w:pStyle w:val="TOC2"/>
            <w:tabs>
              <w:tab w:val="right" w:leader="dot" w:pos="8222"/>
              <w:tab w:val="right" w:leader="dot" w:pos="8776"/>
            </w:tabs>
            <w:ind w:left="0" w:right="49" w:firstLine="0"/>
            <w:rPr>
              <w:rFonts w:asciiTheme="majorBidi" w:hAnsiTheme="majorBidi" w:cstheme="majorBidi"/>
              <w:noProof/>
              <w:lang w:val="en-US"/>
            </w:rPr>
          </w:pPr>
          <w:r>
            <w:rPr>
              <w:rFonts w:asciiTheme="majorBidi" w:hAnsiTheme="majorBidi" w:cstheme="majorBidi"/>
              <w:noProof/>
              <w:lang w:val="en-US"/>
            </w:rPr>
            <w:t>Gambar 4.8 Program Fikroh K</w:t>
          </w:r>
          <w:r w:rsidR="00AC062B">
            <w:rPr>
              <w:rFonts w:asciiTheme="majorBidi" w:hAnsiTheme="majorBidi" w:cstheme="majorBidi"/>
              <w:noProof/>
              <w:lang w:val="en-US"/>
            </w:rPr>
            <w:t xml:space="preserve">eIslaman </w:t>
          </w:r>
          <w:r w:rsidR="00AC062B">
            <w:rPr>
              <w:rFonts w:asciiTheme="majorBidi" w:hAnsiTheme="majorBidi" w:cstheme="majorBidi"/>
              <w:noProof/>
              <w:lang w:val="en-US"/>
            </w:rPr>
            <w:tab/>
            <w:t xml:space="preserve"> 60</w:t>
          </w:r>
        </w:p>
        <w:p w:rsidR="0092645A" w:rsidRPr="00632051" w:rsidRDefault="0092645A" w:rsidP="00FC4574">
          <w:pPr>
            <w:pStyle w:val="TOC2"/>
            <w:tabs>
              <w:tab w:val="right" w:leader="dot" w:pos="8222"/>
              <w:tab w:val="right" w:leader="dot" w:pos="8776"/>
            </w:tabs>
            <w:ind w:left="0" w:right="49" w:firstLine="0"/>
            <w:rPr>
              <w:rFonts w:asciiTheme="majorBidi" w:hAnsiTheme="majorBidi" w:cstheme="majorBidi"/>
              <w:noProof/>
              <w:lang w:val="id-ID"/>
            </w:rPr>
          </w:pPr>
        </w:p>
        <w:p w:rsidR="0092645A" w:rsidRPr="00632051" w:rsidRDefault="0092645A" w:rsidP="00FC4574">
          <w:pPr>
            <w:pStyle w:val="TOC2"/>
            <w:tabs>
              <w:tab w:val="right" w:leader="dot" w:pos="8222"/>
              <w:tab w:val="right" w:leader="dot" w:pos="8776"/>
            </w:tabs>
            <w:ind w:left="0" w:right="49" w:firstLine="0"/>
            <w:rPr>
              <w:rFonts w:asciiTheme="majorBidi" w:hAnsiTheme="majorBidi" w:cstheme="majorBidi"/>
              <w:noProof/>
              <w:lang w:val="id-ID"/>
            </w:rPr>
          </w:pPr>
        </w:p>
        <w:p w:rsidR="0092645A" w:rsidRPr="00632051" w:rsidRDefault="0092645A" w:rsidP="00FC4574">
          <w:pPr>
            <w:pStyle w:val="TOC2"/>
            <w:tabs>
              <w:tab w:val="right" w:leader="dot" w:pos="8222"/>
              <w:tab w:val="right" w:leader="dot" w:pos="8776"/>
            </w:tabs>
            <w:ind w:left="0" w:right="49" w:firstLine="0"/>
            <w:rPr>
              <w:rFonts w:asciiTheme="majorBidi" w:hAnsiTheme="majorBidi" w:cstheme="majorBidi"/>
              <w:noProof/>
              <w:lang w:val="id-ID"/>
            </w:rPr>
          </w:pPr>
        </w:p>
        <w:p w:rsidR="0092645A" w:rsidRPr="00632051" w:rsidRDefault="0092645A" w:rsidP="00FC4574">
          <w:pPr>
            <w:pStyle w:val="TOC2"/>
            <w:tabs>
              <w:tab w:val="right" w:leader="dot" w:pos="8222"/>
              <w:tab w:val="right" w:leader="dot" w:pos="8776"/>
            </w:tabs>
            <w:ind w:left="0" w:right="49" w:firstLine="0"/>
            <w:rPr>
              <w:rFonts w:asciiTheme="majorBidi" w:hAnsiTheme="majorBidi" w:cstheme="majorBidi"/>
              <w:noProof/>
              <w:lang w:val="id-ID"/>
            </w:rPr>
          </w:pPr>
        </w:p>
        <w:p w:rsidR="0092645A" w:rsidRPr="00632051" w:rsidRDefault="0092645A" w:rsidP="00FC4574">
          <w:pPr>
            <w:pStyle w:val="TOC2"/>
            <w:tabs>
              <w:tab w:val="right" w:leader="dot" w:pos="8222"/>
              <w:tab w:val="right" w:leader="dot" w:pos="8776"/>
            </w:tabs>
            <w:ind w:left="0" w:right="49" w:firstLine="0"/>
            <w:rPr>
              <w:rFonts w:asciiTheme="majorBidi" w:hAnsiTheme="majorBidi" w:cstheme="majorBidi"/>
              <w:noProof/>
              <w:lang w:val="id-ID"/>
            </w:rPr>
          </w:pPr>
        </w:p>
        <w:p w:rsidR="0092645A" w:rsidRDefault="0092645A" w:rsidP="00FC4574">
          <w:pPr>
            <w:tabs>
              <w:tab w:val="right" w:leader="dot" w:pos="8222"/>
            </w:tabs>
            <w:spacing w:line="240" w:lineRule="auto"/>
            <w:ind w:right="49"/>
            <w:jc w:val="center"/>
            <w:rPr>
              <w:rFonts w:asciiTheme="majorBidi" w:hAnsiTheme="majorBidi" w:cstheme="majorBidi"/>
              <w:b/>
              <w:bCs/>
              <w:noProof/>
              <w:sz w:val="24"/>
              <w:szCs w:val="24"/>
            </w:rPr>
          </w:pPr>
        </w:p>
        <w:p w:rsidR="007C497A" w:rsidRDefault="007C497A" w:rsidP="00FC4574">
          <w:pPr>
            <w:tabs>
              <w:tab w:val="right" w:leader="dot" w:pos="8222"/>
            </w:tabs>
            <w:spacing w:line="240" w:lineRule="auto"/>
            <w:ind w:right="49"/>
            <w:jc w:val="center"/>
            <w:rPr>
              <w:rFonts w:asciiTheme="majorBidi" w:hAnsiTheme="majorBidi" w:cstheme="majorBidi"/>
              <w:b/>
              <w:bCs/>
              <w:noProof/>
              <w:sz w:val="24"/>
              <w:szCs w:val="24"/>
            </w:rPr>
          </w:pPr>
        </w:p>
        <w:p w:rsidR="007C497A" w:rsidRDefault="007C497A" w:rsidP="00FC4574">
          <w:pPr>
            <w:tabs>
              <w:tab w:val="right" w:leader="dot" w:pos="8222"/>
            </w:tabs>
            <w:spacing w:line="240" w:lineRule="auto"/>
            <w:ind w:right="49"/>
            <w:jc w:val="center"/>
            <w:rPr>
              <w:rFonts w:asciiTheme="majorBidi" w:hAnsiTheme="majorBidi" w:cstheme="majorBidi"/>
              <w:b/>
              <w:bCs/>
              <w:noProof/>
              <w:sz w:val="24"/>
              <w:szCs w:val="24"/>
            </w:rPr>
          </w:pPr>
        </w:p>
        <w:p w:rsidR="007C497A" w:rsidRDefault="007C497A" w:rsidP="00FC4574">
          <w:pPr>
            <w:tabs>
              <w:tab w:val="right" w:leader="dot" w:pos="8222"/>
            </w:tabs>
            <w:spacing w:line="240" w:lineRule="auto"/>
            <w:ind w:right="49"/>
            <w:jc w:val="center"/>
            <w:rPr>
              <w:rFonts w:asciiTheme="majorBidi" w:hAnsiTheme="majorBidi" w:cstheme="majorBidi"/>
              <w:b/>
              <w:bCs/>
              <w:noProof/>
              <w:sz w:val="24"/>
              <w:szCs w:val="24"/>
            </w:rPr>
          </w:pPr>
        </w:p>
        <w:p w:rsidR="007C497A" w:rsidRDefault="007C497A" w:rsidP="00FC4574">
          <w:pPr>
            <w:tabs>
              <w:tab w:val="right" w:leader="dot" w:pos="8222"/>
            </w:tabs>
            <w:spacing w:line="240" w:lineRule="auto"/>
            <w:ind w:right="49"/>
            <w:jc w:val="center"/>
            <w:rPr>
              <w:rFonts w:asciiTheme="majorBidi" w:hAnsiTheme="majorBidi" w:cstheme="majorBidi"/>
              <w:b/>
              <w:bCs/>
              <w:noProof/>
              <w:sz w:val="24"/>
              <w:szCs w:val="24"/>
            </w:rPr>
          </w:pPr>
        </w:p>
        <w:p w:rsidR="007C497A" w:rsidRDefault="007C497A" w:rsidP="00FC4574">
          <w:pPr>
            <w:tabs>
              <w:tab w:val="right" w:leader="dot" w:pos="8222"/>
            </w:tabs>
            <w:spacing w:line="240" w:lineRule="auto"/>
            <w:ind w:right="49"/>
            <w:jc w:val="center"/>
            <w:rPr>
              <w:rFonts w:asciiTheme="majorBidi" w:hAnsiTheme="majorBidi" w:cstheme="majorBidi"/>
              <w:b/>
              <w:bCs/>
              <w:noProof/>
              <w:sz w:val="24"/>
              <w:szCs w:val="24"/>
            </w:rPr>
          </w:pPr>
        </w:p>
        <w:p w:rsidR="007C497A" w:rsidRDefault="007C497A" w:rsidP="00FC4574">
          <w:pPr>
            <w:tabs>
              <w:tab w:val="right" w:leader="dot" w:pos="8222"/>
            </w:tabs>
            <w:spacing w:line="240" w:lineRule="auto"/>
            <w:ind w:right="49"/>
            <w:jc w:val="center"/>
            <w:rPr>
              <w:rFonts w:asciiTheme="majorBidi" w:hAnsiTheme="majorBidi" w:cstheme="majorBidi"/>
              <w:b/>
              <w:bCs/>
              <w:noProof/>
              <w:sz w:val="24"/>
              <w:szCs w:val="24"/>
            </w:rPr>
          </w:pPr>
        </w:p>
        <w:p w:rsidR="007C497A" w:rsidRDefault="007C497A" w:rsidP="00FC4574">
          <w:pPr>
            <w:tabs>
              <w:tab w:val="right" w:leader="dot" w:pos="8222"/>
            </w:tabs>
            <w:spacing w:line="240" w:lineRule="auto"/>
            <w:ind w:right="49"/>
            <w:jc w:val="center"/>
            <w:rPr>
              <w:rFonts w:asciiTheme="majorBidi" w:hAnsiTheme="majorBidi" w:cstheme="majorBidi"/>
              <w:b/>
              <w:bCs/>
              <w:noProof/>
              <w:sz w:val="24"/>
              <w:szCs w:val="24"/>
            </w:rPr>
          </w:pPr>
        </w:p>
        <w:p w:rsidR="007C497A" w:rsidRDefault="007C497A" w:rsidP="00FC4574">
          <w:pPr>
            <w:tabs>
              <w:tab w:val="right" w:leader="dot" w:pos="8222"/>
            </w:tabs>
            <w:spacing w:line="240" w:lineRule="auto"/>
            <w:ind w:right="49"/>
            <w:jc w:val="center"/>
            <w:rPr>
              <w:rFonts w:asciiTheme="majorBidi" w:hAnsiTheme="majorBidi" w:cstheme="majorBidi"/>
              <w:b/>
              <w:bCs/>
              <w:noProof/>
              <w:sz w:val="24"/>
              <w:szCs w:val="24"/>
            </w:rPr>
          </w:pPr>
        </w:p>
        <w:p w:rsidR="0092645A" w:rsidRPr="00632051" w:rsidRDefault="0092645A" w:rsidP="00FC4574">
          <w:pPr>
            <w:tabs>
              <w:tab w:val="right" w:leader="dot" w:pos="8222"/>
            </w:tabs>
            <w:spacing w:line="240" w:lineRule="auto"/>
            <w:ind w:right="49"/>
            <w:jc w:val="center"/>
            <w:rPr>
              <w:rFonts w:asciiTheme="majorBidi" w:hAnsiTheme="majorBidi" w:cstheme="majorBidi"/>
              <w:b/>
              <w:bCs/>
              <w:noProof/>
              <w:sz w:val="24"/>
              <w:szCs w:val="24"/>
            </w:rPr>
          </w:pPr>
          <w:r w:rsidRPr="00632051">
            <w:rPr>
              <w:rFonts w:asciiTheme="majorBidi" w:hAnsiTheme="majorBidi" w:cstheme="majorBidi"/>
              <w:b/>
              <w:bCs/>
              <w:noProof/>
              <w:sz w:val="24"/>
              <w:szCs w:val="24"/>
            </w:rPr>
            <w:t>DAFTAR LAMPIRAN</w:t>
          </w:r>
        </w:p>
        <w:p w:rsidR="0092645A" w:rsidRPr="004C0C55" w:rsidRDefault="0092645A" w:rsidP="00FC4574">
          <w:pPr>
            <w:pStyle w:val="TOC2"/>
            <w:tabs>
              <w:tab w:val="right" w:leader="dot" w:pos="8222"/>
              <w:tab w:val="right" w:leader="dot" w:pos="8776"/>
            </w:tabs>
            <w:ind w:left="0" w:right="49" w:firstLine="0"/>
            <w:rPr>
              <w:rFonts w:asciiTheme="majorBidi" w:hAnsiTheme="majorBidi" w:cstheme="majorBidi"/>
              <w:noProof/>
              <w:lang w:val="en-US"/>
            </w:rPr>
          </w:pPr>
          <w:r w:rsidRPr="00632051">
            <w:rPr>
              <w:rFonts w:asciiTheme="majorBidi" w:hAnsiTheme="majorBidi" w:cstheme="majorBidi"/>
              <w:noProof/>
              <w:lang w:val="id-ID"/>
            </w:rPr>
            <w:t xml:space="preserve">Lampiran 1. </w:t>
          </w:r>
          <w:r>
            <w:rPr>
              <w:rFonts w:asciiTheme="majorBidi" w:hAnsiTheme="majorBidi" w:cstheme="majorBidi"/>
              <w:noProof/>
              <w:lang w:val="en-US"/>
            </w:rPr>
            <w:t>Lembar Bimbingan Skripsi</w:t>
          </w:r>
          <w:r w:rsidRPr="00632051">
            <w:rPr>
              <w:rFonts w:asciiTheme="majorBidi" w:hAnsiTheme="majorBidi" w:cstheme="majorBidi"/>
              <w:noProof/>
              <w:lang w:val="id-ID"/>
            </w:rPr>
            <w:tab/>
          </w:r>
          <w:r w:rsidR="00FC4574">
            <w:rPr>
              <w:rFonts w:asciiTheme="majorBidi" w:hAnsiTheme="majorBidi" w:cstheme="majorBidi"/>
              <w:noProof/>
              <w:lang w:val="en-US"/>
            </w:rPr>
            <w:t>8</w:t>
          </w:r>
          <w:r w:rsidR="00C70795">
            <w:rPr>
              <w:rFonts w:asciiTheme="majorBidi" w:hAnsiTheme="majorBidi" w:cstheme="majorBidi"/>
              <w:noProof/>
              <w:lang w:val="en-US"/>
            </w:rPr>
            <w:t>3</w:t>
          </w:r>
          <w:r>
            <w:rPr>
              <w:rFonts w:asciiTheme="majorBidi" w:hAnsiTheme="majorBidi" w:cstheme="majorBidi"/>
              <w:noProof/>
              <w:lang w:val="en-US"/>
            </w:rPr>
            <w:t xml:space="preserve"> </w:t>
          </w:r>
        </w:p>
        <w:p w:rsidR="0092645A" w:rsidRPr="0092645A" w:rsidRDefault="0092645A" w:rsidP="00FC4574">
          <w:pPr>
            <w:pStyle w:val="TOC2"/>
            <w:tabs>
              <w:tab w:val="right" w:leader="dot" w:pos="8222"/>
              <w:tab w:val="right" w:leader="dot" w:pos="8776"/>
            </w:tabs>
            <w:ind w:left="0" w:right="49" w:firstLine="0"/>
            <w:rPr>
              <w:rFonts w:asciiTheme="majorBidi" w:hAnsiTheme="majorBidi" w:cstheme="majorBidi"/>
              <w:noProof/>
              <w:lang w:val="en-US"/>
            </w:rPr>
          </w:pPr>
          <w:r>
            <w:rPr>
              <w:rFonts w:asciiTheme="majorBidi" w:hAnsiTheme="majorBidi" w:cstheme="majorBidi"/>
              <w:noProof/>
              <w:lang w:val="id-ID"/>
            </w:rPr>
            <w:t xml:space="preserve">Lampiran 2. </w:t>
          </w:r>
          <w:r>
            <w:rPr>
              <w:rFonts w:asciiTheme="majorBidi" w:hAnsiTheme="majorBidi" w:cstheme="majorBidi"/>
              <w:noProof/>
              <w:lang w:val="en-US"/>
            </w:rPr>
            <w:t>SK Pembimbing Skripsi</w:t>
          </w:r>
          <w:r w:rsidRPr="00632051">
            <w:rPr>
              <w:rFonts w:asciiTheme="majorBidi" w:hAnsiTheme="majorBidi" w:cstheme="majorBidi"/>
              <w:noProof/>
              <w:lang w:val="id-ID"/>
            </w:rPr>
            <w:tab/>
          </w:r>
          <w:r w:rsidR="00FC4574">
            <w:rPr>
              <w:rFonts w:asciiTheme="majorBidi" w:hAnsiTheme="majorBidi" w:cstheme="majorBidi"/>
              <w:noProof/>
              <w:lang w:val="en-US"/>
            </w:rPr>
            <w:t xml:space="preserve"> 8</w:t>
          </w:r>
          <w:r w:rsidR="00C70795">
            <w:rPr>
              <w:rFonts w:asciiTheme="majorBidi" w:hAnsiTheme="majorBidi" w:cstheme="majorBidi"/>
              <w:noProof/>
              <w:lang w:val="en-US"/>
            </w:rPr>
            <w:t>6</w:t>
          </w:r>
        </w:p>
        <w:p w:rsidR="0092645A" w:rsidRPr="0092645A" w:rsidRDefault="0092645A" w:rsidP="00FC4574">
          <w:pPr>
            <w:pStyle w:val="TOC2"/>
            <w:tabs>
              <w:tab w:val="right" w:leader="dot" w:pos="8222"/>
              <w:tab w:val="right" w:leader="dot" w:pos="8776"/>
            </w:tabs>
            <w:ind w:left="0" w:right="49" w:firstLine="0"/>
            <w:rPr>
              <w:rFonts w:asciiTheme="majorBidi" w:hAnsiTheme="majorBidi" w:cstheme="majorBidi"/>
              <w:noProof/>
              <w:lang w:val="en-US"/>
            </w:rPr>
          </w:pPr>
          <w:r w:rsidRPr="00632051">
            <w:rPr>
              <w:rFonts w:asciiTheme="majorBidi" w:hAnsiTheme="majorBidi" w:cstheme="majorBidi"/>
              <w:noProof/>
              <w:lang w:val="id-ID"/>
            </w:rPr>
            <w:t xml:space="preserve">Lampiran 3. </w:t>
          </w:r>
          <w:r>
            <w:rPr>
              <w:rFonts w:asciiTheme="majorBidi" w:hAnsiTheme="majorBidi" w:cstheme="majorBidi"/>
              <w:noProof/>
              <w:lang w:val="en-US"/>
            </w:rPr>
            <w:t>Surat Permohonan Izin Penelitian</w:t>
          </w:r>
          <w:r w:rsidRPr="00632051">
            <w:rPr>
              <w:rFonts w:asciiTheme="majorBidi" w:hAnsiTheme="majorBidi" w:cstheme="majorBidi"/>
              <w:noProof/>
              <w:lang w:val="id-ID"/>
            </w:rPr>
            <w:tab/>
          </w:r>
          <w:r w:rsidR="00FC4574">
            <w:rPr>
              <w:rFonts w:asciiTheme="majorBidi" w:hAnsiTheme="majorBidi" w:cstheme="majorBidi"/>
              <w:noProof/>
              <w:lang w:val="en-US"/>
            </w:rPr>
            <w:t xml:space="preserve"> 8</w:t>
          </w:r>
          <w:r w:rsidR="00C70795">
            <w:rPr>
              <w:rFonts w:asciiTheme="majorBidi" w:hAnsiTheme="majorBidi" w:cstheme="majorBidi"/>
              <w:noProof/>
              <w:lang w:val="en-US"/>
            </w:rPr>
            <w:t>7</w:t>
          </w:r>
        </w:p>
        <w:p w:rsidR="0092645A" w:rsidRDefault="0092645A" w:rsidP="00FC4574">
          <w:pPr>
            <w:pStyle w:val="TOC2"/>
            <w:tabs>
              <w:tab w:val="right" w:leader="dot" w:pos="8222"/>
              <w:tab w:val="right" w:leader="dot" w:pos="8776"/>
            </w:tabs>
            <w:ind w:left="0" w:right="49" w:firstLine="0"/>
            <w:rPr>
              <w:rFonts w:asciiTheme="majorBidi" w:hAnsiTheme="majorBidi" w:cstheme="majorBidi"/>
              <w:noProof/>
              <w:lang w:val="en-US"/>
            </w:rPr>
          </w:pPr>
          <w:r w:rsidRPr="00632051">
            <w:rPr>
              <w:rFonts w:asciiTheme="majorBidi" w:hAnsiTheme="majorBidi" w:cstheme="majorBidi"/>
              <w:noProof/>
              <w:lang w:val="id-ID"/>
            </w:rPr>
            <w:t xml:space="preserve">Lampiran 4. </w:t>
          </w:r>
          <w:r>
            <w:rPr>
              <w:rFonts w:asciiTheme="majorBidi" w:hAnsiTheme="majorBidi" w:cstheme="majorBidi"/>
              <w:noProof/>
              <w:lang w:val="en-US"/>
            </w:rPr>
            <w:t>Surat Balasan Izin Penelitian</w:t>
          </w:r>
          <w:r w:rsidRPr="00632051">
            <w:rPr>
              <w:rFonts w:asciiTheme="majorBidi" w:hAnsiTheme="majorBidi" w:cstheme="majorBidi"/>
              <w:noProof/>
              <w:lang w:val="id-ID"/>
            </w:rPr>
            <w:tab/>
          </w:r>
          <w:r w:rsidR="00FC4574">
            <w:rPr>
              <w:rFonts w:asciiTheme="majorBidi" w:hAnsiTheme="majorBidi" w:cstheme="majorBidi"/>
              <w:noProof/>
              <w:lang w:val="en-US"/>
            </w:rPr>
            <w:t xml:space="preserve"> 8</w:t>
          </w:r>
          <w:r w:rsidR="00C70795">
            <w:rPr>
              <w:rFonts w:asciiTheme="majorBidi" w:hAnsiTheme="majorBidi" w:cstheme="majorBidi"/>
              <w:noProof/>
              <w:lang w:val="en-US"/>
            </w:rPr>
            <w:t>8</w:t>
          </w:r>
        </w:p>
        <w:p w:rsidR="00FC4574" w:rsidRDefault="00FC4574" w:rsidP="00FC4574">
          <w:pPr>
            <w:pStyle w:val="TOC2"/>
            <w:tabs>
              <w:tab w:val="right" w:leader="dot" w:pos="8222"/>
              <w:tab w:val="right" w:leader="dot" w:pos="8776"/>
            </w:tabs>
            <w:ind w:left="0" w:right="49" w:firstLine="0"/>
            <w:rPr>
              <w:rFonts w:asciiTheme="majorBidi" w:hAnsiTheme="majorBidi" w:cstheme="majorBidi"/>
              <w:noProof/>
              <w:lang w:val="en-US"/>
            </w:rPr>
          </w:pPr>
          <w:r>
            <w:rPr>
              <w:rFonts w:asciiTheme="majorBidi" w:hAnsiTheme="majorBidi" w:cstheme="majorBidi"/>
              <w:noProof/>
              <w:lang w:val="en-US"/>
            </w:rPr>
            <w:t>Lampiran 5. SK Berdirinya LDMI</w:t>
          </w:r>
          <w:r>
            <w:rPr>
              <w:rFonts w:asciiTheme="majorBidi" w:hAnsiTheme="majorBidi" w:cstheme="majorBidi"/>
              <w:noProof/>
              <w:lang w:val="en-US"/>
            </w:rPr>
            <w:tab/>
            <w:t xml:space="preserve"> </w:t>
          </w:r>
          <w:r w:rsidR="00C70795">
            <w:rPr>
              <w:rFonts w:asciiTheme="majorBidi" w:hAnsiTheme="majorBidi" w:cstheme="majorBidi"/>
              <w:noProof/>
              <w:lang w:val="en-US"/>
            </w:rPr>
            <w:t>89</w:t>
          </w:r>
        </w:p>
        <w:p w:rsidR="00FC4574" w:rsidRPr="0092645A" w:rsidRDefault="00FC4574" w:rsidP="00FC4574">
          <w:pPr>
            <w:pStyle w:val="TOC2"/>
            <w:tabs>
              <w:tab w:val="right" w:leader="dot" w:pos="8222"/>
              <w:tab w:val="right" w:leader="dot" w:pos="8776"/>
            </w:tabs>
            <w:ind w:left="0" w:right="49" w:firstLine="0"/>
            <w:rPr>
              <w:rFonts w:asciiTheme="majorBidi" w:hAnsiTheme="majorBidi" w:cstheme="majorBidi"/>
              <w:noProof/>
              <w:lang w:val="en-US"/>
            </w:rPr>
          </w:pPr>
          <w:r>
            <w:rPr>
              <w:rFonts w:asciiTheme="majorBidi" w:hAnsiTheme="majorBidi" w:cstheme="majorBidi"/>
              <w:noProof/>
              <w:lang w:val="en-US"/>
            </w:rPr>
            <w:t>Lampiran 6. Struktur Organisasi LDMI</w:t>
          </w:r>
          <w:r>
            <w:rPr>
              <w:rFonts w:asciiTheme="majorBidi" w:hAnsiTheme="majorBidi" w:cstheme="majorBidi"/>
              <w:noProof/>
              <w:lang w:val="en-US"/>
            </w:rPr>
            <w:tab/>
          </w:r>
          <w:r w:rsidR="00C70795">
            <w:rPr>
              <w:rFonts w:asciiTheme="majorBidi" w:hAnsiTheme="majorBidi" w:cstheme="majorBidi"/>
              <w:noProof/>
              <w:lang w:val="en-US"/>
            </w:rPr>
            <w:t xml:space="preserve"> 90</w:t>
          </w:r>
        </w:p>
        <w:p w:rsidR="0092645A" w:rsidRPr="0092645A" w:rsidRDefault="00F949C3" w:rsidP="00FC4574">
          <w:pPr>
            <w:pStyle w:val="TOC2"/>
            <w:tabs>
              <w:tab w:val="right" w:leader="dot" w:pos="8222"/>
              <w:tab w:val="right" w:leader="dot" w:pos="8776"/>
            </w:tabs>
            <w:ind w:left="0" w:right="49" w:firstLine="0"/>
            <w:rPr>
              <w:rFonts w:asciiTheme="majorBidi" w:hAnsiTheme="majorBidi" w:cstheme="majorBidi"/>
              <w:noProof/>
              <w:lang w:val="en-US"/>
            </w:rPr>
          </w:pPr>
          <w:r>
            <w:rPr>
              <w:rFonts w:asciiTheme="majorBidi" w:hAnsiTheme="majorBidi" w:cstheme="majorBidi"/>
              <w:noProof/>
              <w:lang w:val="id-ID"/>
            </w:rPr>
            <w:t xml:space="preserve">Lampiran </w:t>
          </w:r>
          <w:r>
            <w:rPr>
              <w:rFonts w:asciiTheme="majorBidi" w:hAnsiTheme="majorBidi" w:cstheme="majorBidi"/>
              <w:noProof/>
              <w:lang w:val="en-US"/>
            </w:rPr>
            <w:t>7</w:t>
          </w:r>
          <w:r w:rsidR="0092645A" w:rsidRPr="00632051">
            <w:rPr>
              <w:rFonts w:asciiTheme="majorBidi" w:hAnsiTheme="majorBidi" w:cstheme="majorBidi"/>
              <w:noProof/>
              <w:lang w:val="id-ID"/>
            </w:rPr>
            <w:t xml:space="preserve">. </w:t>
          </w:r>
          <w:r w:rsidR="0092645A">
            <w:rPr>
              <w:rFonts w:asciiTheme="majorBidi" w:hAnsiTheme="majorBidi" w:cstheme="majorBidi"/>
              <w:noProof/>
              <w:lang w:val="en-US"/>
            </w:rPr>
            <w:t>Instrumen Penelitian</w:t>
          </w:r>
          <w:r w:rsidR="0092645A" w:rsidRPr="00632051">
            <w:rPr>
              <w:rFonts w:asciiTheme="majorBidi" w:hAnsiTheme="majorBidi" w:cstheme="majorBidi"/>
              <w:noProof/>
              <w:lang w:val="id-ID"/>
            </w:rPr>
            <w:tab/>
          </w:r>
          <w:r w:rsidR="00FC4574">
            <w:rPr>
              <w:rFonts w:asciiTheme="majorBidi" w:hAnsiTheme="majorBidi" w:cstheme="majorBidi"/>
              <w:noProof/>
              <w:lang w:val="en-US"/>
            </w:rPr>
            <w:t xml:space="preserve"> </w:t>
          </w:r>
          <w:r w:rsidR="00C70795">
            <w:rPr>
              <w:rFonts w:asciiTheme="majorBidi" w:hAnsiTheme="majorBidi" w:cstheme="majorBidi"/>
              <w:noProof/>
              <w:lang w:val="en-US"/>
            </w:rPr>
            <w:t>91</w:t>
          </w:r>
        </w:p>
        <w:p w:rsidR="0092645A" w:rsidRPr="0092645A" w:rsidRDefault="0092645A" w:rsidP="00FC4574">
          <w:pPr>
            <w:pStyle w:val="TOC2"/>
            <w:tabs>
              <w:tab w:val="right" w:leader="dot" w:pos="8222"/>
              <w:tab w:val="right" w:leader="dot" w:pos="8776"/>
            </w:tabs>
            <w:ind w:left="0" w:right="49" w:firstLine="0"/>
            <w:rPr>
              <w:rFonts w:asciiTheme="majorBidi" w:hAnsiTheme="majorBidi" w:cstheme="majorBidi"/>
              <w:b/>
              <w:bCs/>
              <w:noProof/>
              <w:lang w:val="en-US"/>
            </w:rPr>
          </w:pPr>
          <w:r>
            <w:rPr>
              <w:rFonts w:asciiTheme="majorBidi" w:hAnsiTheme="majorBidi" w:cstheme="majorBidi"/>
              <w:noProof/>
              <w:lang w:val="id-ID"/>
            </w:rPr>
            <w:t xml:space="preserve">Lampiran </w:t>
          </w:r>
          <w:r w:rsidR="00F949C3">
            <w:rPr>
              <w:rFonts w:asciiTheme="majorBidi" w:hAnsiTheme="majorBidi" w:cstheme="majorBidi"/>
              <w:noProof/>
              <w:lang w:val="en-US"/>
            </w:rPr>
            <w:t>8</w:t>
          </w:r>
          <w:r>
            <w:rPr>
              <w:rFonts w:asciiTheme="majorBidi" w:hAnsiTheme="majorBidi" w:cstheme="majorBidi"/>
              <w:noProof/>
              <w:lang w:val="id-ID"/>
            </w:rPr>
            <w:t>. Dokumentas</w:t>
          </w:r>
          <w:r>
            <w:rPr>
              <w:rFonts w:asciiTheme="majorBidi" w:hAnsiTheme="majorBidi" w:cstheme="majorBidi"/>
              <w:noProof/>
              <w:lang w:val="en-US"/>
            </w:rPr>
            <w:t xml:space="preserve">i Penelitian </w:t>
          </w:r>
          <w:r>
            <w:rPr>
              <w:rFonts w:asciiTheme="majorBidi" w:hAnsiTheme="majorBidi" w:cstheme="majorBidi"/>
              <w:noProof/>
              <w:lang w:val="id-ID"/>
            </w:rPr>
            <w:tab/>
          </w:r>
          <w:r w:rsidR="00F949C3">
            <w:rPr>
              <w:rFonts w:asciiTheme="majorBidi" w:hAnsiTheme="majorBidi" w:cstheme="majorBidi"/>
              <w:noProof/>
              <w:lang w:val="en-US"/>
            </w:rPr>
            <w:t xml:space="preserve"> 9</w:t>
          </w:r>
          <w:r w:rsidR="00C70795">
            <w:rPr>
              <w:rFonts w:asciiTheme="majorBidi" w:hAnsiTheme="majorBidi" w:cstheme="majorBidi"/>
              <w:noProof/>
              <w:lang w:val="en-US"/>
            </w:rPr>
            <w:t>6</w:t>
          </w:r>
        </w:p>
        <w:p w:rsidR="0092645A" w:rsidRPr="004861F5" w:rsidRDefault="00485C12" w:rsidP="00FC4574">
          <w:pPr>
            <w:pStyle w:val="TOC1"/>
            <w:tabs>
              <w:tab w:val="right" w:leader="dot" w:pos="8222"/>
              <w:tab w:val="right" w:leader="dot" w:pos="8795"/>
            </w:tabs>
            <w:ind w:left="0" w:right="49"/>
            <w:rPr>
              <w:rFonts w:asciiTheme="majorBidi" w:hAnsiTheme="majorBidi" w:cstheme="majorBidi"/>
              <w:noProof/>
              <w:lang w:val="en-US"/>
            </w:rPr>
            <w:sectPr w:rsidR="0092645A" w:rsidRPr="004861F5" w:rsidSect="004861F5">
              <w:pgSz w:w="12240" w:h="15840" w:code="1"/>
              <w:pgMar w:top="2268" w:right="1701" w:bottom="1701" w:left="2268" w:header="0" w:footer="998" w:gutter="0"/>
              <w:pgNumType w:fmt="lowerRoman" w:start="2"/>
              <w:cols w:space="720"/>
            </w:sectPr>
          </w:pPr>
        </w:p>
      </w:sdtContent>
    </w:sdt>
    <w:p w:rsidR="00871FDF" w:rsidRPr="00C94433" w:rsidRDefault="00871FDF" w:rsidP="00855093">
      <w:pPr>
        <w:ind w:left="0" w:firstLine="0"/>
        <w:jc w:val="center"/>
        <w:rPr>
          <w:rFonts w:asciiTheme="majorBidi" w:hAnsiTheme="majorBidi" w:cstheme="majorBidi"/>
          <w:b/>
          <w:bCs/>
          <w:noProof/>
          <w:sz w:val="24"/>
          <w:szCs w:val="24"/>
          <w:lang w:val="id-ID"/>
        </w:rPr>
      </w:pPr>
      <w:r w:rsidRPr="00C94433">
        <w:rPr>
          <w:rFonts w:asciiTheme="majorBidi" w:hAnsiTheme="majorBidi" w:cstheme="majorBidi"/>
          <w:b/>
          <w:bCs/>
          <w:noProof/>
          <w:sz w:val="24"/>
          <w:szCs w:val="24"/>
          <w:lang w:val="id-ID"/>
        </w:rPr>
        <w:t>ABSTRAK</w:t>
      </w:r>
    </w:p>
    <w:p w:rsidR="00871FDF" w:rsidRPr="00C94433" w:rsidRDefault="00871FDF" w:rsidP="00FD011D">
      <w:pPr>
        <w:spacing w:line="240" w:lineRule="auto"/>
        <w:ind w:left="0" w:firstLine="567"/>
        <w:jc w:val="both"/>
        <w:rPr>
          <w:rFonts w:asciiTheme="majorBidi" w:hAnsiTheme="majorBidi" w:cstheme="majorBidi"/>
          <w:noProof/>
          <w:sz w:val="24"/>
          <w:szCs w:val="24"/>
          <w:lang w:val="id-ID"/>
        </w:rPr>
      </w:pPr>
      <w:r w:rsidRPr="006B4198">
        <w:rPr>
          <w:rFonts w:asciiTheme="majorBidi" w:hAnsiTheme="majorBidi" w:cstheme="majorBidi"/>
          <w:noProof/>
          <w:sz w:val="24"/>
          <w:szCs w:val="24"/>
          <w:lang w:val="id-ID"/>
        </w:rPr>
        <w:t>P</w:t>
      </w:r>
      <w:r>
        <w:rPr>
          <w:rFonts w:asciiTheme="majorBidi" w:hAnsiTheme="majorBidi" w:cstheme="majorBidi"/>
          <w:noProof/>
          <w:sz w:val="24"/>
          <w:szCs w:val="24"/>
        </w:rPr>
        <w:t xml:space="preserve">enelitian ini </w:t>
      </w:r>
      <w:r w:rsidR="00462164">
        <w:rPr>
          <w:rFonts w:asciiTheme="majorBidi" w:hAnsiTheme="majorBidi" w:cstheme="majorBidi"/>
          <w:noProof/>
          <w:sz w:val="24"/>
          <w:szCs w:val="24"/>
        </w:rPr>
        <w:t>berjudul</w:t>
      </w:r>
      <w:r>
        <w:rPr>
          <w:rFonts w:asciiTheme="majorBidi" w:hAnsiTheme="majorBidi" w:cstheme="majorBidi"/>
          <w:noProof/>
          <w:sz w:val="24"/>
          <w:szCs w:val="24"/>
        </w:rPr>
        <w:t xml:space="preserve"> </w:t>
      </w:r>
      <w:r w:rsidRPr="006B4198">
        <w:rPr>
          <w:rFonts w:asciiTheme="majorBidi" w:hAnsiTheme="majorBidi" w:cstheme="majorBidi"/>
          <w:i/>
          <w:iCs/>
          <w:noProof/>
          <w:sz w:val="24"/>
          <w:szCs w:val="24"/>
          <w:lang w:val="id-ID"/>
        </w:rPr>
        <w:t xml:space="preserve">Manajemen Lembaga Dakwah Ma’had Izzuddin (LDMI) </w:t>
      </w:r>
      <w:r w:rsidRPr="006B4198">
        <w:rPr>
          <w:rFonts w:asciiTheme="majorBidi" w:hAnsiTheme="majorBidi" w:cstheme="majorBidi"/>
          <w:i/>
          <w:iCs/>
          <w:noProof/>
          <w:sz w:val="24"/>
          <w:szCs w:val="24"/>
        </w:rPr>
        <w:t>Dalam Meningkatkan Pemahaman Keagamaan Karyawan</w:t>
      </w:r>
      <w:r w:rsidRPr="006B4198">
        <w:rPr>
          <w:rFonts w:asciiTheme="majorBidi" w:hAnsiTheme="majorBidi" w:cstheme="majorBidi"/>
          <w:i/>
          <w:iCs/>
          <w:noProof/>
          <w:sz w:val="24"/>
          <w:szCs w:val="24"/>
          <w:lang w:val="id-ID"/>
        </w:rPr>
        <w:t>.</w:t>
      </w:r>
      <w:r>
        <w:rPr>
          <w:rFonts w:asciiTheme="majorBidi" w:hAnsiTheme="majorBidi" w:cstheme="majorBidi"/>
          <w:i/>
          <w:iCs/>
          <w:noProof/>
          <w:sz w:val="24"/>
          <w:szCs w:val="24"/>
        </w:rPr>
        <w:t xml:space="preserve"> </w:t>
      </w:r>
      <w:r>
        <w:rPr>
          <w:rFonts w:asciiTheme="majorBidi" w:hAnsiTheme="majorBidi" w:cstheme="majorBidi"/>
          <w:noProof/>
          <w:sz w:val="24"/>
          <w:szCs w:val="24"/>
        </w:rPr>
        <w:t>Tujuan</w:t>
      </w:r>
      <w:r w:rsidRPr="00C94433">
        <w:rPr>
          <w:rFonts w:asciiTheme="majorBidi" w:hAnsiTheme="majorBidi" w:cstheme="majorBidi"/>
          <w:noProof/>
          <w:sz w:val="24"/>
          <w:szCs w:val="24"/>
          <w:lang w:val="id-ID"/>
        </w:rPr>
        <w:t xml:space="preserve"> penelitian ini adalah untuk mengetahui penerapan manajemen Lembaga Dakwah Ma’had Izzuddin (LDMI) dalam meningkatkan </w:t>
      </w:r>
      <w:r>
        <w:rPr>
          <w:rFonts w:asciiTheme="majorBidi" w:hAnsiTheme="majorBidi" w:cstheme="majorBidi"/>
          <w:noProof/>
          <w:sz w:val="24"/>
          <w:szCs w:val="24"/>
          <w:lang w:val="id-ID"/>
        </w:rPr>
        <w:t>pemahaman keagamaan karyawan</w:t>
      </w:r>
      <w:r w:rsidR="00E052A3">
        <w:rPr>
          <w:rFonts w:asciiTheme="majorBidi" w:hAnsiTheme="majorBidi" w:cstheme="majorBidi"/>
          <w:noProof/>
          <w:sz w:val="24"/>
          <w:szCs w:val="24"/>
        </w:rPr>
        <w:t>, indikator meningkatnya pemahaman keagamaan karyawan</w:t>
      </w:r>
      <w:r>
        <w:rPr>
          <w:rFonts w:asciiTheme="majorBidi" w:hAnsiTheme="majorBidi" w:cstheme="majorBidi"/>
          <w:noProof/>
          <w:sz w:val="24"/>
          <w:szCs w:val="24"/>
          <w:lang w:val="id-ID"/>
        </w:rPr>
        <w:t xml:space="preserve"> </w:t>
      </w:r>
      <w:r>
        <w:rPr>
          <w:rFonts w:asciiTheme="majorBidi" w:hAnsiTheme="majorBidi" w:cstheme="majorBidi"/>
          <w:noProof/>
          <w:sz w:val="24"/>
          <w:szCs w:val="24"/>
        </w:rPr>
        <w:t xml:space="preserve">serta </w:t>
      </w:r>
      <w:r w:rsidRPr="00C94433">
        <w:rPr>
          <w:rFonts w:asciiTheme="majorBidi" w:hAnsiTheme="majorBidi" w:cstheme="majorBidi"/>
          <w:noProof/>
          <w:sz w:val="24"/>
          <w:szCs w:val="24"/>
          <w:lang w:val="id-ID"/>
        </w:rPr>
        <w:t xml:space="preserve">faktor pendukung </w:t>
      </w:r>
      <w:r>
        <w:rPr>
          <w:rFonts w:asciiTheme="majorBidi" w:hAnsiTheme="majorBidi" w:cstheme="majorBidi"/>
          <w:noProof/>
          <w:sz w:val="24"/>
          <w:szCs w:val="24"/>
        </w:rPr>
        <w:t>dan penghambat Lembaga Dakwah Ma’had Izzuddin (LDMI)</w:t>
      </w:r>
      <w:r>
        <w:rPr>
          <w:rFonts w:asciiTheme="majorBidi" w:hAnsiTheme="majorBidi" w:cstheme="majorBidi"/>
          <w:noProof/>
          <w:sz w:val="24"/>
          <w:szCs w:val="24"/>
          <w:lang w:val="id-ID"/>
        </w:rPr>
        <w:t xml:space="preserve"> dalam meningkatkan ilmu keagamaan</w:t>
      </w:r>
      <w:r>
        <w:rPr>
          <w:rFonts w:asciiTheme="majorBidi" w:hAnsiTheme="majorBidi" w:cstheme="majorBidi"/>
          <w:noProof/>
          <w:sz w:val="24"/>
          <w:szCs w:val="24"/>
        </w:rPr>
        <w:t xml:space="preserve"> karyawan. </w:t>
      </w:r>
      <w:r w:rsidRPr="00C94433">
        <w:rPr>
          <w:rFonts w:asciiTheme="majorBidi" w:hAnsiTheme="majorBidi" w:cstheme="majorBidi"/>
          <w:noProof/>
          <w:sz w:val="24"/>
          <w:szCs w:val="24"/>
          <w:lang w:val="id-ID"/>
        </w:rPr>
        <w:t>Jenis penelitian ini</w:t>
      </w:r>
      <w:r w:rsidR="00462164">
        <w:rPr>
          <w:rFonts w:asciiTheme="majorBidi" w:hAnsiTheme="majorBidi" w:cstheme="majorBidi"/>
          <w:noProof/>
          <w:sz w:val="24"/>
          <w:szCs w:val="24"/>
        </w:rPr>
        <w:t xml:space="preserve"> adalah </w:t>
      </w:r>
      <w:r w:rsidR="00462164" w:rsidRPr="00462164">
        <w:rPr>
          <w:rFonts w:asciiTheme="majorBidi" w:hAnsiTheme="majorBidi" w:cstheme="majorBidi"/>
          <w:i/>
          <w:iCs/>
          <w:noProof/>
          <w:sz w:val="24"/>
          <w:szCs w:val="24"/>
        </w:rPr>
        <w:t>field research</w:t>
      </w:r>
      <w:r w:rsidR="00462164">
        <w:rPr>
          <w:rFonts w:asciiTheme="majorBidi" w:hAnsiTheme="majorBidi" w:cstheme="majorBidi"/>
          <w:noProof/>
          <w:sz w:val="24"/>
          <w:szCs w:val="24"/>
        </w:rPr>
        <w:t xml:space="preserve"> (penelitian lapangan)</w:t>
      </w:r>
      <w:r w:rsidRPr="00C94433">
        <w:rPr>
          <w:rFonts w:asciiTheme="majorBidi" w:hAnsiTheme="majorBidi" w:cstheme="majorBidi"/>
          <w:noProof/>
          <w:sz w:val="24"/>
          <w:szCs w:val="24"/>
          <w:lang w:val="id-ID"/>
        </w:rPr>
        <w:t xml:space="preserve"> </w:t>
      </w:r>
      <w:r w:rsidR="00462164">
        <w:rPr>
          <w:rFonts w:asciiTheme="majorBidi" w:hAnsiTheme="majorBidi" w:cstheme="majorBidi"/>
          <w:noProof/>
          <w:sz w:val="24"/>
          <w:szCs w:val="24"/>
        </w:rPr>
        <w:t>dengan pendekatan kualitatif. Ada dua</w:t>
      </w:r>
      <w:r>
        <w:rPr>
          <w:rFonts w:asciiTheme="majorBidi" w:hAnsiTheme="majorBidi" w:cstheme="majorBidi"/>
          <w:noProof/>
          <w:sz w:val="24"/>
          <w:szCs w:val="24"/>
        </w:rPr>
        <w:t xml:space="preserve"> s</w:t>
      </w:r>
      <w:r w:rsidRPr="00C94433">
        <w:rPr>
          <w:rFonts w:asciiTheme="majorBidi" w:hAnsiTheme="majorBidi" w:cstheme="majorBidi"/>
          <w:noProof/>
          <w:sz w:val="24"/>
          <w:szCs w:val="24"/>
          <w:lang w:val="id-ID"/>
        </w:rPr>
        <w:t xml:space="preserve">umber data </w:t>
      </w:r>
      <w:r w:rsidR="00462164">
        <w:rPr>
          <w:rFonts w:asciiTheme="majorBidi" w:hAnsiTheme="majorBidi" w:cstheme="majorBidi"/>
          <w:noProof/>
          <w:sz w:val="24"/>
          <w:szCs w:val="24"/>
        </w:rPr>
        <w:t xml:space="preserve">yakni data </w:t>
      </w:r>
      <w:r w:rsidRPr="00C94433">
        <w:rPr>
          <w:rFonts w:asciiTheme="majorBidi" w:hAnsiTheme="majorBidi" w:cstheme="majorBidi"/>
          <w:noProof/>
          <w:sz w:val="24"/>
          <w:szCs w:val="24"/>
          <w:lang w:val="id-ID"/>
        </w:rPr>
        <w:t>primer</w:t>
      </w:r>
      <w:r w:rsidR="007C497A">
        <w:rPr>
          <w:rFonts w:asciiTheme="majorBidi" w:hAnsiTheme="majorBidi" w:cstheme="majorBidi"/>
          <w:noProof/>
          <w:sz w:val="24"/>
          <w:szCs w:val="24"/>
        </w:rPr>
        <w:t xml:space="preserve"> </w:t>
      </w:r>
      <w:r w:rsidRPr="00C94433">
        <w:rPr>
          <w:rFonts w:asciiTheme="majorBidi" w:hAnsiTheme="majorBidi" w:cstheme="majorBidi"/>
          <w:noProof/>
          <w:sz w:val="24"/>
          <w:szCs w:val="24"/>
          <w:lang w:val="id-ID"/>
        </w:rPr>
        <w:t xml:space="preserve">dan data sekunder. </w:t>
      </w:r>
      <w:r w:rsidR="00462164">
        <w:rPr>
          <w:rFonts w:asciiTheme="majorBidi" w:hAnsiTheme="majorBidi" w:cstheme="majorBidi"/>
          <w:noProof/>
          <w:sz w:val="24"/>
          <w:szCs w:val="24"/>
        </w:rPr>
        <w:t>Adapun t</w:t>
      </w:r>
      <w:r w:rsidRPr="00C94433">
        <w:rPr>
          <w:rFonts w:asciiTheme="majorBidi" w:hAnsiTheme="majorBidi" w:cstheme="majorBidi"/>
          <w:noProof/>
          <w:sz w:val="24"/>
          <w:szCs w:val="24"/>
          <w:lang w:val="id-ID"/>
        </w:rPr>
        <w:t xml:space="preserve">eknik pengumpulan data melalui hasil wawancara, observasi, dan dokumentasi. Teknik analisis </w:t>
      </w:r>
      <w:r>
        <w:rPr>
          <w:rFonts w:asciiTheme="majorBidi" w:hAnsiTheme="majorBidi" w:cstheme="majorBidi"/>
          <w:noProof/>
          <w:sz w:val="24"/>
          <w:szCs w:val="24"/>
        </w:rPr>
        <w:t xml:space="preserve">data </w:t>
      </w:r>
      <w:r w:rsidR="00462164">
        <w:rPr>
          <w:rFonts w:asciiTheme="majorBidi" w:hAnsiTheme="majorBidi" w:cstheme="majorBidi"/>
          <w:noProof/>
          <w:sz w:val="24"/>
          <w:szCs w:val="24"/>
        </w:rPr>
        <w:t xml:space="preserve">yang digunakan deskriptif kualitatif </w:t>
      </w:r>
      <w:r w:rsidRPr="00C94433">
        <w:rPr>
          <w:rFonts w:asciiTheme="majorBidi" w:hAnsiTheme="majorBidi" w:cstheme="majorBidi"/>
          <w:noProof/>
          <w:sz w:val="24"/>
          <w:szCs w:val="24"/>
          <w:lang w:val="id-ID"/>
        </w:rPr>
        <w:t xml:space="preserve">dengan tahapan reduksi data, penyajian data, dan penarikan kesimpulan. Hasil penelitian ini </w:t>
      </w:r>
      <w:r w:rsidRPr="006D23D9">
        <w:rPr>
          <w:rFonts w:asciiTheme="majorBidi" w:hAnsiTheme="majorBidi" w:cstheme="majorBidi"/>
          <w:noProof/>
          <w:sz w:val="24"/>
          <w:szCs w:val="24"/>
          <w:lang w:val="id-ID"/>
        </w:rPr>
        <w:t>bahwa</w:t>
      </w:r>
      <w:r w:rsidR="00FD011D" w:rsidRPr="00FD011D">
        <w:rPr>
          <w:rFonts w:asciiTheme="majorBidi" w:hAnsiTheme="majorBidi" w:cstheme="majorBidi"/>
          <w:noProof/>
          <w:sz w:val="24"/>
          <w:szCs w:val="24"/>
          <w:lang w:val="id-ID"/>
        </w:rPr>
        <w:t xml:space="preserve"> Lembaga Dakwah Ma’had Izzuddin (LDMI) telah menerapkan prinsip-prinsip manajemen dengan teori Harold Koontz dan Cyril O’D</w:t>
      </w:r>
      <w:r w:rsidR="00FD011D">
        <w:rPr>
          <w:rFonts w:asciiTheme="majorBidi" w:hAnsiTheme="majorBidi" w:cstheme="majorBidi"/>
          <w:noProof/>
          <w:sz w:val="24"/>
          <w:szCs w:val="24"/>
          <w:lang w:val="id-ID"/>
        </w:rPr>
        <w:t>oonel</w:t>
      </w:r>
      <w:r w:rsidR="00FD011D" w:rsidRPr="00FD011D">
        <w:rPr>
          <w:rFonts w:asciiTheme="majorBidi" w:hAnsiTheme="majorBidi" w:cstheme="majorBidi"/>
          <w:noProof/>
          <w:sz w:val="24"/>
          <w:szCs w:val="24"/>
          <w:lang w:val="id-ID"/>
        </w:rPr>
        <w:t xml:space="preserve"> </w:t>
      </w:r>
      <w:r w:rsidRPr="00C94433">
        <w:rPr>
          <w:rFonts w:asciiTheme="majorBidi" w:hAnsiTheme="majorBidi" w:cstheme="majorBidi"/>
          <w:noProof/>
          <w:sz w:val="24"/>
          <w:szCs w:val="24"/>
          <w:lang w:val="id-ID"/>
        </w:rPr>
        <w:t>dalam meningkatk</w:t>
      </w:r>
      <w:r>
        <w:rPr>
          <w:rFonts w:asciiTheme="majorBidi" w:hAnsiTheme="majorBidi" w:cstheme="majorBidi"/>
          <w:noProof/>
          <w:sz w:val="24"/>
          <w:szCs w:val="24"/>
          <w:lang w:val="id-ID"/>
        </w:rPr>
        <w:t>an pemahaman keagamaan karyawan</w:t>
      </w:r>
      <w:r w:rsidRPr="006D23D9">
        <w:rPr>
          <w:rFonts w:asciiTheme="majorBidi" w:hAnsiTheme="majorBidi" w:cstheme="majorBidi"/>
          <w:noProof/>
          <w:sz w:val="24"/>
          <w:szCs w:val="24"/>
          <w:lang w:val="id-ID"/>
        </w:rPr>
        <w:t xml:space="preserve"> yakni </w:t>
      </w:r>
      <w:r w:rsidR="00FD011D" w:rsidRPr="00FD011D">
        <w:rPr>
          <w:rFonts w:asciiTheme="majorBidi" w:hAnsiTheme="majorBidi" w:cstheme="majorBidi"/>
          <w:noProof/>
          <w:sz w:val="24"/>
          <w:szCs w:val="24"/>
          <w:lang w:val="id-ID"/>
        </w:rPr>
        <w:t xml:space="preserve">tahapan </w:t>
      </w:r>
      <w:r w:rsidRPr="00C94433">
        <w:rPr>
          <w:rFonts w:asciiTheme="majorBidi" w:hAnsiTheme="majorBidi" w:cstheme="majorBidi"/>
          <w:noProof/>
          <w:sz w:val="24"/>
          <w:szCs w:val="24"/>
          <w:lang w:val="id-ID"/>
        </w:rPr>
        <w:t>perencanaan yang meliputi menentukan tujuan, program-program, metode, sampai melakukan pengawasan. Kemudian pe</w:t>
      </w:r>
      <w:r>
        <w:rPr>
          <w:rFonts w:asciiTheme="majorBidi" w:hAnsiTheme="majorBidi" w:cstheme="majorBidi"/>
          <w:noProof/>
          <w:sz w:val="24"/>
          <w:szCs w:val="24"/>
          <w:lang w:val="id-ID"/>
        </w:rPr>
        <w:t>ngorganisasian dengan pembagian</w:t>
      </w:r>
      <w:r>
        <w:rPr>
          <w:rFonts w:asciiTheme="majorBidi" w:hAnsiTheme="majorBidi" w:cstheme="majorBidi"/>
          <w:noProof/>
          <w:sz w:val="24"/>
          <w:szCs w:val="24"/>
        </w:rPr>
        <w:t xml:space="preserve">. </w:t>
      </w:r>
      <w:r w:rsidRPr="00C94433">
        <w:rPr>
          <w:rFonts w:asciiTheme="majorBidi" w:hAnsiTheme="majorBidi" w:cstheme="majorBidi"/>
          <w:noProof/>
          <w:sz w:val="24"/>
          <w:szCs w:val="24"/>
          <w:lang w:val="id-ID"/>
        </w:rPr>
        <w:t>Selanjutnya pelaksanaan dengan memberikan bimbingan secara langsung dan bertahap. Serta pengawasan terhadap perkembangan atau peningkatan pemahaman keagamaan karyawan.</w:t>
      </w:r>
      <w:r w:rsidR="00FD011D" w:rsidRPr="00FD011D">
        <w:rPr>
          <w:rFonts w:asciiTheme="majorBidi" w:hAnsiTheme="majorBidi" w:cstheme="majorBidi"/>
          <w:noProof/>
          <w:sz w:val="24"/>
          <w:szCs w:val="24"/>
          <w:lang w:val="id-ID"/>
        </w:rPr>
        <w:t xml:space="preserve"> Adapun</w:t>
      </w:r>
      <w:r w:rsidRPr="00C94433">
        <w:rPr>
          <w:rFonts w:asciiTheme="majorBidi" w:hAnsiTheme="majorBidi" w:cstheme="majorBidi"/>
          <w:noProof/>
          <w:sz w:val="24"/>
          <w:szCs w:val="24"/>
          <w:lang w:val="id-ID"/>
        </w:rPr>
        <w:t xml:space="preserve"> </w:t>
      </w:r>
      <w:r w:rsidR="00FD011D" w:rsidRPr="00FD011D">
        <w:rPr>
          <w:rFonts w:asciiTheme="majorBidi" w:hAnsiTheme="majorBidi" w:cstheme="majorBidi"/>
          <w:noProof/>
          <w:sz w:val="24"/>
          <w:szCs w:val="24"/>
          <w:lang w:val="id-ID"/>
        </w:rPr>
        <w:t>i</w:t>
      </w:r>
      <w:r w:rsidR="00E052A3" w:rsidRPr="00E052A3">
        <w:rPr>
          <w:rFonts w:asciiTheme="majorBidi" w:hAnsiTheme="majorBidi" w:cstheme="majorBidi"/>
          <w:noProof/>
          <w:sz w:val="24"/>
          <w:szCs w:val="24"/>
          <w:lang w:val="id-ID"/>
        </w:rPr>
        <w:t xml:space="preserve">ndikator meningkatnya pemahaman keagamaan karyawan </w:t>
      </w:r>
      <w:r w:rsidR="00FD011D" w:rsidRPr="00FD011D">
        <w:rPr>
          <w:rFonts w:asciiTheme="majorBidi" w:hAnsiTheme="majorBidi" w:cstheme="majorBidi"/>
          <w:noProof/>
          <w:sz w:val="24"/>
          <w:szCs w:val="24"/>
          <w:lang w:val="id-ID"/>
        </w:rPr>
        <w:t>terlihat bahwa</w:t>
      </w:r>
      <w:r w:rsidR="00FD011D">
        <w:rPr>
          <w:rFonts w:asciiTheme="majorBidi" w:hAnsiTheme="majorBidi" w:cstheme="majorBidi"/>
          <w:noProof/>
          <w:sz w:val="24"/>
          <w:szCs w:val="24"/>
          <w:lang w:val="id-ID"/>
        </w:rPr>
        <w:t xml:space="preserve"> karyawan mampu menerjemahkan</w:t>
      </w:r>
      <w:r w:rsidR="00FD011D" w:rsidRPr="00FD011D">
        <w:rPr>
          <w:rFonts w:asciiTheme="majorBidi" w:hAnsiTheme="majorBidi" w:cstheme="majorBidi"/>
          <w:noProof/>
          <w:sz w:val="24"/>
          <w:szCs w:val="24"/>
          <w:lang w:val="id-ID"/>
        </w:rPr>
        <w:t xml:space="preserve"> </w:t>
      </w:r>
      <w:r w:rsidR="00E052A3" w:rsidRPr="00E052A3">
        <w:rPr>
          <w:rFonts w:asciiTheme="majorBidi" w:hAnsiTheme="majorBidi" w:cstheme="majorBidi"/>
          <w:noProof/>
          <w:sz w:val="24"/>
          <w:szCs w:val="24"/>
          <w:lang w:val="id-ID"/>
        </w:rPr>
        <w:t xml:space="preserve">materi yang disampaikan dengan bahasanya sendiri dan mampu memberikan contoh dalam kehidupan sehari-hari terhadap nilai-nilai ajaran Islam. </w:t>
      </w:r>
      <w:r w:rsidRPr="00C94433">
        <w:rPr>
          <w:rFonts w:asciiTheme="majorBidi" w:hAnsiTheme="majorBidi" w:cstheme="majorBidi"/>
          <w:noProof/>
          <w:sz w:val="24"/>
          <w:szCs w:val="24"/>
          <w:lang w:val="id-ID"/>
        </w:rPr>
        <w:t>Faktor pendukung dalam meningkatkan ilmu keagamaan karyawan yakni peran aktif</w:t>
      </w:r>
      <w:r>
        <w:rPr>
          <w:rFonts w:asciiTheme="majorBidi" w:hAnsiTheme="majorBidi" w:cstheme="majorBidi"/>
          <w:noProof/>
          <w:sz w:val="24"/>
          <w:szCs w:val="24"/>
          <w:lang w:val="id-ID"/>
        </w:rPr>
        <w:t xml:space="preserve"> para pimpinan, tenaga pengajar</w:t>
      </w:r>
      <w:r w:rsidRPr="006D23D9">
        <w:rPr>
          <w:rFonts w:asciiTheme="majorBidi" w:hAnsiTheme="majorBidi" w:cstheme="majorBidi"/>
          <w:noProof/>
          <w:sz w:val="24"/>
          <w:szCs w:val="24"/>
          <w:lang w:val="id-ID"/>
        </w:rPr>
        <w:t>, dan</w:t>
      </w:r>
      <w:r w:rsidRPr="00C94433">
        <w:rPr>
          <w:rFonts w:asciiTheme="majorBidi" w:hAnsiTheme="majorBidi" w:cstheme="majorBidi"/>
          <w:noProof/>
          <w:sz w:val="24"/>
          <w:szCs w:val="24"/>
          <w:lang w:val="id-ID"/>
        </w:rPr>
        <w:t xml:space="preserve"> kerjasama karyawan </w:t>
      </w:r>
      <w:r w:rsidRPr="0044628F">
        <w:rPr>
          <w:rFonts w:asciiTheme="majorBidi" w:hAnsiTheme="majorBidi" w:cstheme="majorBidi"/>
          <w:noProof/>
          <w:sz w:val="24"/>
          <w:szCs w:val="24"/>
          <w:lang w:val="id-ID"/>
        </w:rPr>
        <w:t>Lembaga Dakwah Ma’had Izzuddin (</w:t>
      </w:r>
      <w:r w:rsidRPr="00C94433">
        <w:rPr>
          <w:rFonts w:asciiTheme="majorBidi" w:hAnsiTheme="majorBidi" w:cstheme="majorBidi"/>
          <w:noProof/>
          <w:sz w:val="24"/>
          <w:szCs w:val="24"/>
          <w:lang w:val="id-ID"/>
        </w:rPr>
        <w:t>LDMI</w:t>
      </w:r>
      <w:r w:rsidRPr="0044628F">
        <w:rPr>
          <w:rFonts w:asciiTheme="majorBidi" w:hAnsiTheme="majorBidi" w:cstheme="majorBidi"/>
          <w:noProof/>
          <w:sz w:val="24"/>
          <w:szCs w:val="24"/>
          <w:lang w:val="id-ID"/>
        </w:rPr>
        <w:t>)</w:t>
      </w:r>
      <w:r w:rsidRPr="00C94433">
        <w:rPr>
          <w:rFonts w:asciiTheme="majorBidi" w:hAnsiTheme="majorBidi" w:cstheme="majorBidi"/>
          <w:noProof/>
          <w:sz w:val="24"/>
          <w:szCs w:val="24"/>
          <w:lang w:val="id-ID"/>
        </w:rPr>
        <w:t xml:space="preserve"> yang a</w:t>
      </w:r>
      <w:r>
        <w:rPr>
          <w:rFonts w:asciiTheme="majorBidi" w:hAnsiTheme="majorBidi" w:cstheme="majorBidi"/>
          <w:noProof/>
          <w:sz w:val="24"/>
          <w:szCs w:val="24"/>
          <w:lang w:val="id-ID"/>
        </w:rPr>
        <w:t xml:space="preserve">hli dibidangnya masing-masing. </w:t>
      </w:r>
      <w:r w:rsidRPr="0044628F">
        <w:rPr>
          <w:rFonts w:asciiTheme="majorBidi" w:hAnsiTheme="majorBidi" w:cstheme="majorBidi"/>
          <w:noProof/>
          <w:sz w:val="24"/>
          <w:szCs w:val="24"/>
          <w:lang w:val="id-ID"/>
        </w:rPr>
        <w:t>S</w:t>
      </w:r>
      <w:r w:rsidRPr="00C94433">
        <w:rPr>
          <w:rFonts w:asciiTheme="majorBidi" w:hAnsiTheme="majorBidi" w:cstheme="majorBidi"/>
          <w:noProof/>
          <w:sz w:val="24"/>
          <w:szCs w:val="24"/>
          <w:lang w:val="id-ID"/>
        </w:rPr>
        <w:t>edangkan faktor penghamba</w:t>
      </w:r>
      <w:r>
        <w:rPr>
          <w:rFonts w:asciiTheme="majorBidi" w:hAnsiTheme="majorBidi" w:cstheme="majorBidi"/>
          <w:noProof/>
          <w:sz w:val="24"/>
          <w:szCs w:val="24"/>
          <w:lang w:val="id-ID"/>
        </w:rPr>
        <w:t>tnya yakni tingkat kemampua</w:t>
      </w:r>
      <w:r w:rsidRPr="000A79A5">
        <w:rPr>
          <w:rFonts w:asciiTheme="majorBidi" w:hAnsiTheme="majorBidi" w:cstheme="majorBidi"/>
          <w:noProof/>
          <w:sz w:val="24"/>
          <w:szCs w:val="24"/>
          <w:lang w:val="id-ID"/>
        </w:rPr>
        <w:t>n,</w:t>
      </w:r>
      <w:r w:rsidRPr="00C94433">
        <w:rPr>
          <w:rFonts w:asciiTheme="majorBidi" w:hAnsiTheme="majorBidi" w:cstheme="majorBidi"/>
          <w:noProof/>
          <w:sz w:val="24"/>
          <w:szCs w:val="24"/>
          <w:lang w:val="id-ID"/>
        </w:rPr>
        <w:t xml:space="preserve"> daya ingat</w:t>
      </w:r>
      <w:r w:rsidRPr="000A79A5">
        <w:rPr>
          <w:rFonts w:asciiTheme="majorBidi" w:hAnsiTheme="majorBidi" w:cstheme="majorBidi"/>
          <w:noProof/>
          <w:sz w:val="24"/>
          <w:szCs w:val="24"/>
          <w:lang w:val="id-ID"/>
        </w:rPr>
        <w:t>,</w:t>
      </w:r>
      <w:r w:rsidRPr="00C94433">
        <w:rPr>
          <w:rFonts w:asciiTheme="majorBidi" w:hAnsiTheme="majorBidi" w:cstheme="majorBidi"/>
          <w:noProof/>
          <w:sz w:val="24"/>
          <w:szCs w:val="24"/>
          <w:lang w:val="id-ID"/>
        </w:rPr>
        <w:t xml:space="preserve"> kondisi fisik dan kesibukan karyawan yang </w:t>
      </w:r>
      <w:r w:rsidRPr="000A79A5">
        <w:rPr>
          <w:rFonts w:asciiTheme="majorBidi" w:hAnsiTheme="majorBidi" w:cstheme="majorBidi"/>
          <w:noProof/>
          <w:sz w:val="24"/>
          <w:szCs w:val="24"/>
          <w:lang w:val="id-ID"/>
        </w:rPr>
        <w:t>berbeda-beda</w:t>
      </w:r>
      <w:r w:rsidRPr="00C94433">
        <w:rPr>
          <w:rFonts w:asciiTheme="majorBidi" w:hAnsiTheme="majorBidi" w:cstheme="majorBidi"/>
          <w:noProof/>
          <w:sz w:val="24"/>
          <w:szCs w:val="24"/>
          <w:lang w:val="id-ID"/>
        </w:rPr>
        <w:t xml:space="preserve"> </w:t>
      </w:r>
      <w:r>
        <w:rPr>
          <w:rFonts w:asciiTheme="majorBidi" w:hAnsiTheme="majorBidi" w:cstheme="majorBidi"/>
          <w:noProof/>
          <w:sz w:val="24"/>
          <w:szCs w:val="24"/>
          <w:lang w:val="id-ID"/>
        </w:rPr>
        <w:t>dapat menimbulkan kekeliruan</w:t>
      </w:r>
      <w:r w:rsidRPr="006C1CE1">
        <w:rPr>
          <w:rFonts w:asciiTheme="majorBidi" w:hAnsiTheme="majorBidi" w:cstheme="majorBidi"/>
          <w:noProof/>
          <w:sz w:val="24"/>
          <w:szCs w:val="24"/>
          <w:lang w:val="id-ID"/>
        </w:rPr>
        <w:t xml:space="preserve"> atau</w:t>
      </w:r>
      <w:r w:rsidRPr="00C94433">
        <w:rPr>
          <w:rFonts w:asciiTheme="majorBidi" w:hAnsiTheme="majorBidi" w:cstheme="majorBidi"/>
          <w:noProof/>
          <w:sz w:val="24"/>
          <w:szCs w:val="24"/>
          <w:lang w:val="id-ID"/>
        </w:rPr>
        <w:t xml:space="preserve"> keterlambatan dalam memahami ilmu keagamaan maupun mengikuti program-program yang telah ditetapkan.</w:t>
      </w:r>
    </w:p>
    <w:p w:rsidR="00871FDF" w:rsidRPr="00C94433" w:rsidRDefault="00871FDF" w:rsidP="00871FDF">
      <w:pPr>
        <w:spacing w:line="240" w:lineRule="auto"/>
        <w:jc w:val="both"/>
        <w:rPr>
          <w:rFonts w:asciiTheme="majorBidi" w:hAnsiTheme="majorBidi" w:cstheme="majorBidi"/>
          <w:noProof/>
          <w:sz w:val="24"/>
          <w:szCs w:val="24"/>
          <w:lang w:val="id-ID"/>
        </w:rPr>
      </w:pPr>
    </w:p>
    <w:p w:rsidR="00871FDF" w:rsidRPr="000A79A5" w:rsidRDefault="00871FDF" w:rsidP="00871FDF">
      <w:pPr>
        <w:spacing w:line="240" w:lineRule="auto"/>
        <w:ind w:left="1701" w:hanging="1701"/>
        <w:jc w:val="both"/>
        <w:rPr>
          <w:rFonts w:asciiTheme="majorBidi" w:hAnsiTheme="majorBidi" w:cstheme="majorBidi"/>
          <w:b/>
          <w:bCs/>
          <w:noProof/>
          <w:sz w:val="24"/>
          <w:szCs w:val="24"/>
          <w:lang w:val="id-ID"/>
        </w:rPr>
      </w:pPr>
      <w:r w:rsidRPr="000A79A5">
        <w:rPr>
          <w:rFonts w:asciiTheme="majorBidi" w:hAnsiTheme="majorBidi" w:cstheme="majorBidi"/>
          <w:b/>
          <w:bCs/>
          <w:noProof/>
          <w:sz w:val="24"/>
          <w:szCs w:val="24"/>
          <w:lang w:val="id-ID"/>
        </w:rPr>
        <w:t xml:space="preserve">Kata Kunci: </w:t>
      </w:r>
      <w:r w:rsidRPr="000A79A5">
        <w:rPr>
          <w:rFonts w:asciiTheme="majorBidi" w:hAnsiTheme="majorBidi" w:cstheme="majorBidi"/>
          <w:b/>
          <w:bCs/>
          <w:i/>
          <w:iCs/>
          <w:noProof/>
          <w:sz w:val="24"/>
          <w:szCs w:val="24"/>
          <w:lang w:val="id-ID"/>
        </w:rPr>
        <w:t>Manajemen, Lembaga Dakwah Ma’had Izzuddin (LDMI), Pemahaman Keagamaan</w:t>
      </w:r>
      <w:r w:rsidRPr="000A79A5">
        <w:rPr>
          <w:rFonts w:asciiTheme="majorBidi" w:hAnsiTheme="majorBidi" w:cstheme="majorBidi"/>
          <w:b/>
          <w:bCs/>
          <w:noProof/>
          <w:sz w:val="24"/>
          <w:szCs w:val="24"/>
          <w:lang w:val="id-ID"/>
        </w:rPr>
        <w:t xml:space="preserve">  </w:t>
      </w:r>
    </w:p>
    <w:p w:rsidR="00147C5B" w:rsidRDefault="00147C5B">
      <w:pPr>
        <w:rPr>
          <w:rFonts w:asciiTheme="majorBidi" w:hAnsiTheme="majorBidi" w:cstheme="majorBidi"/>
          <w:sz w:val="24"/>
          <w:szCs w:val="24"/>
        </w:rPr>
      </w:pPr>
    </w:p>
    <w:p w:rsidR="00871FDF" w:rsidRDefault="00871FDF">
      <w:pPr>
        <w:rPr>
          <w:rFonts w:asciiTheme="majorBidi" w:hAnsiTheme="majorBidi" w:cstheme="majorBidi"/>
          <w:sz w:val="24"/>
          <w:szCs w:val="24"/>
        </w:rPr>
      </w:pPr>
    </w:p>
    <w:p w:rsidR="00871FDF" w:rsidRDefault="00871FDF">
      <w:pPr>
        <w:rPr>
          <w:rFonts w:asciiTheme="majorBidi" w:hAnsiTheme="majorBidi" w:cstheme="majorBidi"/>
          <w:sz w:val="24"/>
          <w:szCs w:val="24"/>
        </w:rPr>
      </w:pPr>
    </w:p>
    <w:p w:rsidR="00871FDF" w:rsidRDefault="00871FDF">
      <w:pPr>
        <w:rPr>
          <w:rFonts w:asciiTheme="majorBidi" w:hAnsiTheme="majorBidi" w:cstheme="majorBidi"/>
          <w:sz w:val="24"/>
          <w:szCs w:val="24"/>
        </w:rPr>
      </w:pPr>
    </w:p>
    <w:p w:rsidR="00871FDF" w:rsidRPr="001C2AE6" w:rsidRDefault="00871FDF" w:rsidP="00871FDF">
      <w:pPr>
        <w:spacing w:line="480" w:lineRule="auto"/>
        <w:ind w:left="0" w:firstLine="0"/>
        <w:rPr>
          <w:rFonts w:asciiTheme="majorBidi" w:hAnsiTheme="majorBidi" w:cstheme="majorBidi"/>
          <w:b/>
          <w:bCs/>
          <w:noProof/>
          <w:sz w:val="28"/>
          <w:szCs w:val="28"/>
        </w:rPr>
        <w:sectPr w:rsidR="00871FDF" w:rsidRPr="001C2AE6" w:rsidSect="00855093">
          <w:headerReference w:type="default" r:id="rId16"/>
          <w:pgSz w:w="11910" w:h="15880"/>
          <w:pgMar w:top="2268" w:right="1701" w:bottom="1701" w:left="2268" w:header="720" w:footer="720" w:gutter="0"/>
          <w:pgNumType w:fmt="lowerRoman" w:start="18"/>
          <w:cols w:space="720"/>
        </w:sectPr>
      </w:pPr>
    </w:p>
    <w:p w:rsidR="00871FDF" w:rsidRDefault="00871FDF" w:rsidP="00871FDF">
      <w:pPr>
        <w:pStyle w:val="Heading1"/>
        <w:spacing w:line="480" w:lineRule="auto"/>
        <w:ind w:left="0"/>
        <w:jc w:val="center"/>
      </w:pPr>
      <w:r>
        <w:t>BAB I</w:t>
      </w:r>
    </w:p>
    <w:p w:rsidR="00871FDF" w:rsidRDefault="00871FDF" w:rsidP="00871FDF">
      <w:pPr>
        <w:pStyle w:val="Heading1"/>
        <w:spacing w:line="480" w:lineRule="auto"/>
        <w:ind w:left="0"/>
        <w:jc w:val="center"/>
      </w:pPr>
      <w:r>
        <w:t>PENDAHULUAN</w:t>
      </w:r>
    </w:p>
    <w:p w:rsidR="00871FDF" w:rsidRDefault="00871FDF" w:rsidP="00871FDF">
      <w:pPr>
        <w:pStyle w:val="Heading1"/>
        <w:numPr>
          <w:ilvl w:val="0"/>
          <w:numId w:val="1"/>
        </w:numPr>
        <w:spacing w:line="480" w:lineRule="auto"/>
        <w:ind w:left="284" w:hanging="284"/>
      </w:pPr>
      <w:r>
        <w:t>Latar</w:t>
      </w:r>
      <w:r>
        <w:rPr>
          <w:spacing w:val="-3"/>
        </w:rPr>
        <w:t xml:space="preserve"> </w:t>
      </w:r>
      <w:r>
        <w:t>Belakang Masalah</w:t>
      </w:r>
    </w:p>
    <w:p w:rsidR="00871FDF" w:rsidRDefault="00871FDF" w:rsidP="00E052A3">
      <w:pPr>
        <w:pStyle w:val="Heading1"/>
        <w:spacing w:line="480" w:lineRule="auto"/>
        <w:ind w:left="284" w:firstLine="567"/>
        <w:jc w:val="both"/>
        <w:rPr>
          <w:b w:val="0"/>
          <w:bCs w:val="0"/>
        </w:rPr>
      </w:pPr>
      <w:r>
        <w:rPr>
          <w:b w:val="0"/>
          <w:bCs w:val="0"/>
        </w:rPr>
        <w:t xml:space="preserve">Kehidupan umat manusia pada zaman globalisasi yang banyak sekali perubahan sekarang ini merupakan sebuah tantangan yang mesti harus dihadapi oleh setiap manusia dimuka bumi. Problematika kehidupan yang dihadapi manusia atau umat Islam bermacam-macam. Seperti krisis iman dan krisis prilaku yang berubah drastis ke arah tindakan kriminal. Berbagai konflik, pemerkosaan, perampokan, dan pencurian dikalangan masyarakat yang sangat memprihatinkan. </w:t>
      </w:r>
    </w:p>
    <w:p w:rsidR="00871FDF" w:rsidRDefault="00871FDF" w:rsidP="00871FDF">
      <w:pPr>
        <w:pStyle w:val="Heading1"/>
        <w:spacing w:line="480" w:lineRule="auto"/>
        <w:ind w:left="284" w:firstLine="567"/>
        <w:jc w:val="both"/>
        <w:rPr>
          <w:b w:val="0"/>
          <w:bCs w:val="0"/>
        </w:rPr>
      </w:pPr>
      <w:r>
        <w:rPr>
          <w:b w:val="0"/>
          <w:bCs w:val="0"/>
        </w:rPr>
        <w:t>Setiap permasalahan tersebut dapat terjadi</w:t>
      </w:r>
      <w:r w:rsidR="00E052A3">
        <w:rPr>
          <w:b w:val="0"/>
          <w:bCs w:val="0"/>
        </w:rPr>
        <w:t xml:space="preserve"> salah satu penyebabnya</w:t>
      </w:r>
      <w:r>
        <w:rPr>
          <w:b w:val="0"/>
          <w:bCs w:val="0"/>
        </w:rPr>
        <w:t xml:space="preserve"> karena kurangnya pemahaman terhadap nilai-nilai ajaran agama dalam kehidupan. Oleh karena itu, pentingnya memperlajari, memahami, serta mengetahui nilai-nilai ajaran agama agar manusia dapat lebih berhati-hati, menimalisir bahkan menghindari hal yang tidak diinginkan serta membawa ke arah yang lebih baik. Sebagaimana Rasulullah memerintahkan manusia untuk memperdalam ilmu agama yakni:</w:t>
      </w:r>
    </w:p>
    <w:p w:rsidR="00871FDF" w:rsidRPr="000433BB" w:rsidRDefault="00871FDF" w:rsidP="00871FDF">
      <w:pPr>
        <w:spacing w:line="480" w:lineRule="auto"/>
        <w:ind w:firstLine="567"/>
        <w:jc w:val="right"/>
        <w:rPr>
          <w:b/>
          <w:bCs/>
          <w:sz w:val="40"/>
          <w:szCs w:val="40"/>
        </w:rPr>
      </w:pPr>
      <w:r w:rsidRPr="000433BB">
        <w:rPr>
          <w:color w:val="000000"/>
          <w:sz w:val="40"/>
          <w:szCs w:val="40"/>
          <w:rtl/>
        </w:rPr>
        <w:t>وَمَنْ يُرِدْ اللَّه بِهِ خَيْرًا يُفَقِّههُ فِي الدِّين</w:t>
      </w:r>
    </w:p>
    <w:p w:rsidR="00871FDF" w:rsidRDefault="00871FDF" w:rsidP="00871FDF">
      <w:pPr>
        <w:pStyle w:val="Heading1"/>
        <w:spacing w:line="360" w:lineRule="auto"/>
        <w:ind w:left="1134" w:hanging="850"/>
        <w:jc w:val="both"/>
        <w:rPr>
          <w:b w:val="0"/>
          <w:bCs w:val="0"/>
        </w:rPr>
      </w:pPr>
      <w:r>
        <w:rPr>
          <w:b w:val="0"/>
          <w:bCs w:val="0"/>
        </w:rPr>
        <w:t>Artinya: “</w:t>
      </w:r>
      <w:r w:rsidRPr="00C77D1B">
        <w:rPr>
          <w:b w:val="0"/>
          <w:bCs w:val="0"/>
          <w:i/>
          <w:iCs/>
        </w:rPr>
        <w:t xml:space="preserve">Barang siapa yang </w:t>
      </w:r>
      <w:r>
        <w:rPr>
          <w:b w:val="0"/>
          <w:bCs w:val="0"/>
          <w:i/>
          <w:iCs/>
        </w:rPr>
        <w:t>mendapat ridho</w:t>
      </w:r>
      <w:r w:rsidRPr="00C77D1B">
        <w:rPr>
          <w:b w:val="0"/>
          <w:bCs w:val="0"/>
          <w:i/>
          <w:iCs/>
        </w:rPr>
        <w:t xml:space="preserve"> Allah</w:t>
      </w:r>
      <w:r>
        <w:rPr>
          <w:b w:val="0"/>
          <w:bCs w:val="0"/>
          <w:i/>
          <w:iCs/>
        </w:rPr>
        <w:t>, maka orang itu akan</w:t>
      </w:r>
      <w:r w:rsidRPr="00C77D1B">
        <w:rPr>
          <w:b w:val="0"/>
          <w:bCs w:val="0"/>
          <w:i/>
          <w:iCs/>
        </w:rPr>
        <w:t xml:space="preserve"> </w:t>
      </w:r>
      <w:r>
        <w:rPr>
          <w:b w:val="0"/>
          <w:bCs w:val="0"/>
          <w:i/>
          <w:iCs/>
        </w:rPr>
        <w:t>memahami dengan baik dalam urusan agama</w:t>
      </w:r>
      <w:r>
        <w:rPr>
          <w:b w:val="0"/>
          <w:bCs w:val="0"/>
        </w:rPr>
        <w:t>”. (HR. Bukhari-Muslim).</w:t>
      </w:r>
      <w:r>
        <w:rPr>
          <w:rStyle w:val="FootnoteReference"/>
          <w:b w:val="0"/>
          <w:bCs w:val="0"/>
        </w:rPr>
        <w:footnoteReference w:id="1"/>
      </w:r>
      <w:r>
        <w:rPr>
          <w:b w:val="0"/>
          <w:bCs w:val="0"/>
        </w:rPr>
        <w:t xml:space="preserve"> </w:t>
      </w:r>
    </w:p>
    <w:p w:rsidR="00871FDF" w:rsidRDefault="00871FDF" w:rsidP="00871FDF">
      <w:pPr>
        <w:pStyle w:val="Heading1"/>
        <w:spacing w:line="480" w:lineRule="auto"/>
        <w:ind w:left="284" w:firstLine="567"/>
        <w:jc w:val="both"/>
        <w:rPr>
          <w:b w:val="0"/>
          <w:bCs w:val="0"/>
        </w:rPr>
        <w:sectPr w:rsidR="00871FDF" w:rsidSect="00765B96">
          <w:headerReference w:type="default" r:id="rId17"/>
          <w:footerReference w:type="default" r:id="rId18"/>
          <w:pgSz w:w="12240" w:h="15840"/>
          <w:pgMar w:top="2268" w:right="1701" w:bottom="1701" w:left="2268" w:header="709" w:footer="709" w:gutter="0"/>
          <w:pgNumType w:start="10" w:chapStyle="1"/>
          <w:cols w:space="708"/>
          <w:docGrid w:linePitch="360"/>
        </w:sectPr>
      </w:pPr>
    </w:p>
    <w:p w:rsidR="00871FDF" w:rsidRDefault="00A302F7" w:rsidP="00871FDF">
      <w:pPr>
        <w:pStyle w:val="Heading1"/>
        <w:spacing w:line="480" w:lineRule="auto"/>
        <w:ind w:left="284" w:firstLine="567"/>
        <w:jc w:val="both"/>
        <w:rPr>
          <w:b w:val="0"/>
          <w:bCs w:val="0"/>
        </w:rPr>
      </w:pPr>
      <w:r>
        <w:rPr>
          <w:b w:val="0"/>
          <w:bCs w:val="0"/>
        </w:rPr>
        <w:t>Dari hadi</w:t>
      </w:r>
      <w:r w:rsidR="00871FDF">
        <w:rPr>
          <w:b w:val="0"/>
          <w:bCs w:val="0"/>
        </w:rPr>
        <w:t>t</w:t>
      </w:r>
      <w:r>
        <w:rPr>
          <w:b w:val="0"/>
          <w:bCs w:val="0"/>
        </w:rPr>
        <w:t>s</w:t>
      </w:r>
      <w:r w:rsidR="00871FDF">
        <w:rPr>
          <w:b w:val="0"/>
          <w:bCs w:val="0"/>
        </w:rPr>
        <w:t xml:space="preserve"> di atas, terlihat bahwa menuntut ilmu dalam Islam adalah suatu proses tanpa ada akhirnya sampai akhir hidup manusia, dengan prinsip sesuai yang telah ditetapkan oleh Allah SWT dan Rasul-Nya. Untuk itu, kemajuan serta kemunduran umat Islam sangat berkaitan erat dengan aktivitas dakwah yang dikerjakan. </w:t>
      </w:r>
    </w:p>
    <w:p w:rsidR="00871FDF" w:rsidRPr="00367D36" w:rsidRDefault="00871FDF" w:rsidP="00871FDF">
      <w:pPr>
        <w:pStyle w:val="Heading1"/>
        <w:spacing w:line="480" w:lineRule="auto"/>
        <w:ind w:left="284" w:firstLine="567"/>
        <w:jc w:val="both"/>
        <w:rPr>
          <w:b w:val="0"/>
          <w:bCs w:val="0"/>
        </w:rPr>
      </w:pPr>
      <w:r>
        <w:rPr>
          <w:b w:val="0"/>
          <w:bCs w:val="0"/>
        </w:rPr>
        <w:t>Supaya memudahkan dakwah Islam, maka dibentuklah suatu kekuatan umat yang disusun dalam satu kesatuan lembaga atau organisasi agar melakukan tugas dengan lebih mudah, terencana, serta jelas tujuannya.</w:t>
      </w:r>
      <w:r>
        <w:rPr>
          <w:rStyle w:val="FootnoteReference"/>
          <w:b w:val="0"/>
          <w:bCs w:val="0"/>
        </w:rPr>
        <w:footnoteReference w:id="2"/>
      </w:r>
      <w:r>
        <w:rPr>
          <w:b w:val="0"/>
          <w:bCs w:val="0"/>
        </w:rPr>
        <w:t xml:space="preserve"> Dengan demikian warga yang beragama Islam dapat meneruskan serta mewujudkan sikap Islam yang berakhlakul karimah serta berkpribadian yang baik sesuai Al-Qur’an dan Hadits sebagai tuntunan hidup bermasyarakat. </w:t>
      </w:r>
      <w:r w:rsidRPr="00367D36">
        <w:rPr>
          <w:b w:val="0"/>
          <w:bCs w:val="0"/>
        </w:rPr>
        <w:t>Sebagaimana</w:t>
      </w:r>
      <w:r>
        <w:rPr>
          <w:b w:val="0"/>
          <w:bCs w:val="0"/>
        </w:rPr>
        <w:t xml:space="preserve"> Allah SWT berfirman dalam Al-Qur’an Surah Ali-Imran ayat 104:</w:t>
      </w:r>
    </w:p>
    <w:p w:rsidR="00871FDF" w:rsidRPr="00F23046" w:rsidRDefault="00871FDF" w:rsidP="00871FDF">
      <w:pPr>
        <w:pStyle w:val="Heading1"/>
        <w:spacing w:line="360" w:lineRule="auto"/>
        <w:ind w:left="284"/>
        <w:jc w:val="right"/>
        <w:rPr>
          <w:b w:val="0"/>
          <w:bCs w:val="0"/>
          <w:sz w:val="40"/>
          <w:szCs w:val="40"/>
        </w:rPr>
      </w:pPr>
      <w:r w:rsidRPr="00F23046">
        <w:rPr>
          <w:b w:val="0"/>
          <w:bCs w:val="0"/>
          <w:sz w:val="40"/>
          <w:szCs w:val="40"/>
          <w:rtl/>
        </w:rPr>
        <w:t>وَلْتَكُنْ مِّنْكُمْ اُمَّةٌ يَّدْعُوْنَ اِلَى الْخَيْرِ وَيَأْمُرُوْنَ بِالْمَعْرُوْفِ وَيَنْهَوْنَ عَنِ الْمُنْكَرِ ۗ وَاُولٰۤىِٕكَ هُمُ الْمُفْلِحُوْنَ</w:t>
      </w:r>
    </w:p>
    <w:p w:rsidR="00871FDF" w:rsidRPr="00566D3C" w:rsidRDefault="00871FDF" w:rsidP="00871FDF">
      <w:pPr>
        <w:pStyle w:val="Heading1"/>
        <w:spacing w:line="480" w:lineRule="auto"/>
        <w:ind w:left="1134" w:hanging="850"/>
        <w:jc w:val="both"/>
        <w:rPr>
          <w:b w:val="0"/>
          <w:bCs w:val="0"/>
        </w:rPr>
      </w:pPr>
      <w:r>
        <w:rPr>
          <w:rFonts w:asciiTheme="majorBidi" w:hAnsiTheme="majorBidi" w:cstheme="majorBidi"/>
          <w:b w:val="0"/>
          <w:bCs w:val="0"/>
        </w:rPr>
        <w:t>Artinya: “</w:t>
      </w:r>
      <w:r>
        <w:rPr>
          <w:b w:val="0"/>
          <w:bCs w:val="0"/>
          <w:i/>
          <w:iCs/>
        </w:rPr>
        <w:t>Akan ada sekelompok umat di antara kamu,</w:t>
      </w:r>
      <w:r w:rsidRPr="008417B3">
        <w:rPr>
          <w:b w:val="0"/>
          <w:bCs w:val="0"/>
          <w:i/>
          <w:iCs/>
        </w:rPr>
        <w:t xml:space="preserve"> menyeru kepada keb</w:t>
      </w:r>
      <w:r>
        <w:rPr>
          <w:b w:val="0"/>
          <w:bCs w:val="0"/>
          <w:i/>
          <w:iCs/>
        </w:rPr>
        <w:t>enaran</w:t>
      </w:r>
      <w:r w:rsidRPr="008417B3">
        <w:rPr>
          <w:b w:val="0"/>
          <w:bCs w:val="0"/>
          <w:i/>
          <w:iCs/>
        </w:rPr>
        <w:t xml:space="preserve">, </w:t>
      </w:r>
      <w:r>
        <w:rPr>
          <w:b w:val="0"/>
          <w:bCs w:val="0"/>
          <w:i/>
          <w:iCs/>
        </w:rPr>
        <w:t>untuk kebaikan dan mencegah dari kejahatan</w:t>
      </w:r>
      <w:r w:rsidRPr="008417B3">
        <w:rPr>
          <w:b w:val="0"/>
          <w:bCs w:val="0"/>
          <w:i/>
          <w:iCs/>
        </w:rPr>
        <w:t>. Dan mereka itulah yang beruntung</w:t>
      </w:r>
      <w:r>
        <w:rPr>
          <w:b w:val="0"/>
          <w:bCs w:val="0"/>
        </w:rPr>
        <w:t>”</w:t>
      </w:r>
      <w:r w:rsidRPr="008417B3">
        <w:rPr>
          <w:b w:val="0"/>
          <w:bCs w:val="0"/>
        </w:rPr>
        <w:t>.</w:t>
      </w:r>
      <w:r>
        <w:rPr>
          <w:b w:val="0"/>
          <w:bCs w:val="0"/>
        </w:rPr>
        <w:t xml:space="preserve"> (QS. Ali-Imran: 104)</w:t>
      </w:r>
      <w:r>
        <w:rPr>
          <w:rStyle w:val="FootnoteReference"/>
          <w:b w:val="0"/>
          <w:bCs w:val="0"/>
        </w:rPr>
        <w:footnoteReference w:id="3"/>
      </w:r>
    </w:p>
    <w:p w:rsidR="00871FDF" w:rsidRDefault="00871FDF" w:rsidP="00871FDF">
      <w:pPr>
        <w:pStyle w:val="Heading1"/>
        <w:spacing w:line="480" w:lineRule="auto"/>
        <w:ind w:left="284" w:firstLine="567"/>
        <w:jc w:val="both"/>
        <w:rPr>
          <w:b w:val="0"/>
          <w:bCs w:val="0"/>
        </w:rPr>
      </w:pPr>
      <w:r>
        <w:rPr>
          <w:b w:val="0"/>
          <w:bCs w:val="0"/>
        </w:rPr>
        <w:t xml:space="preserve">Salah satu organisasi atau lembaga Islam yang melaksanakan dan menyebarkan dakwah yaitu Lembaga Dakwah Ma’had Izzudin yang disingkat dengan LDMI. Lembaga Dakwah Ma’had Izzuddin (LDMI) yakni lembaga yang bergerak dibidang dakwah dan melakukan kegiatan baik berupa kegiatan formal maupun non-formal. Lembaga Dakwah Ma’had Izzuddin (LDMI) mulai beroprasional diperkirakan pada tahun 1998. Pada saat itu LDMI masih bernama </w:t>
      </w:r>
      <w:r w:rsidRPr="002E6704">
        <w:rPr>
          <w:b w:val="0"/>
          <w:bCs w:val="0"/>
          <w:i/>
          <w:iCs/>
        </w:rPr>
        <w:t>Dirosah Islamiah</w:t>
      </w:r>
      <w:r>
        <w:rPr>
          <w:b w:val="0"/>
          <w:bCs w:val="0"/>
        </w:rPr>
        <w:t xml:space="preserve"> yang dibentuk seiring dengan berdirinya Yayasan Ma’had Izzudin.</w:t>
      </w:r>
      <w:r>
        <w:rPr>
          <w:rStyle w:val="FootnoteReference"/>
          <w:b w:val="0"/>
          <w:bCs w:val="0"/>
        </w:rPr>
        <w:footnoteReference w:id="4"/>
      </w:r>
      <w:r>
        <w:rPr>
          <w:b w:val="0"/>
          <w:bCs w:val="0"/>
        </w:rPr>
        <w:t xml:space="preserve"> Selanjutnya </w:t>
      </w:r>
      <w:r w:rsidRPr="002E6704">
        <w:rPr>
          <w:b w:val="0"/>
          <w:bCs w:val="0"/>
          <w:i/>
          <w:iCs/>
        </w:rPr>
        <w:t>Dirosah Islmiah</w:t>
      </w:r>
      <w:r>
        <w:rPr>
          <w:b w:val="0"/>
          <w:bCs w:val="0"/>
        </w:rPr>
        <w:t xml:space="preserve"> tersebut dijadikan suatu lembaga pada tahun 2019, hingga pada bulan Juli 2020 secara resmi Lembaga Dakwah Ma’had Izzuddin (LDMI) di SK-kan dengan susunan kepengurusan langsung dipertanggungjawabkan utama kepada Direktur dan Wakil Direktur Yayasan Ma’had Izzudin Palembang, dikoordinir oleh Manager Lembaga Dakwah Ma’had Izzuddin (LDMI) dibantu oleh Sekretaris Umum LDMI dan seluruh karyawan LDMI. </w:t>
      </w:r>
    </w:p>
    <w:p w:rsidR="00871FDF" w:rsidRDefault="00871FDF" w:rsidP="00BA28C4">
      <w:pPr>
        <w:pStyle w:val="Heading1"/>
        <w:spacing w:line="480" w:lineRule="auto"/>
        <w:ind w:left="284" w:firstLine="567"/>
        <w:jc w:val="both"/>
        <w:rPr>
          <w:b w:val="0"/>
          <w:bCs w:val="0"/>
        </w:rPr>
      </w:pPr>
      <w:r>
        <w:rPr>
          <w:b w:val="0"/>
          <w:bCs w:val="0"/>
        </w:rPr>
        <w:t>Keberadaan LDMI ini menjadi wadah yang sangat penting dan berpeng</w:t>
      </w:r>
      <w:r w:rsidR="00BA28C4">
        <w:rPr>
          <w:b w:val="0"/>
          <w:bCs w:val="0"/>
        </w:rPr>
        <w:t xml:space="preserve">aruh terhadap tingkat pemahaman keagamaan, </w:t>
      </w:r>
      <w:r>
        <w:rPr>
          <w:b w:val="0"/>
          <w:bCs w:val="0"/>
        </w:rPr>
        <w:t xml:space="preserve">dikarenakan dalam lingkungan tersebut selain ada LDMI ada juga SIT Izzudin Palembang yakni Sekolah Islam Terpadu Izzudin Palembang dengan bermacam tingkatan mulai dari SD, SMP, hingga SMA yang merencanakan dan mengatur bagian kependidikan dalam kepribadian pembelajaran Islam sekaligus pembelajaran dengan pertumbuhan </w:t>
      </w:r>
      <w:r w:rsidRPr="00F23046">
        <w:rPr>
          <w:b w:val="0"/>
          <w:bCs w:val="0"/>
          <w:i/>
          <w:iCs/>
        </w:rPr>
        <w:t>sains</w:t>
      </w:r>
      <w:r>
        <w:rPr>
          <w:b w:val="0"/>
          <w:bCs w:val="0"/>
        </w:rPr>
        <w:t xml:space="preserve"> dan teknologi modern baik secara formal maupun non-formal sehingga dapat memberikan dakwah dengan tepat sasaran. </w:t>
      </w:r>
    </w:p>
    <w:p w:rsidR="00871FDF" w:rsidRDefault="00871FDF" w:rsidP="00871FDF">
      <w:pPr>
        <w:pStyle w:val="Heading1"/>
        <w:spacing w:line="480" w:lineRule="auto"/>
        <w:ind w:left="284" w:firstLine="567"/>
        <w:jc w:val="both"/>
        <w:rPr>
          <w:b w:val="0"/>
          <w:bCs w:val="0"/>
        </w:rPr>
      </w:pPr>
      <w:r>
        <w:rPr>
          <w:b w:val="0"/>
          <w:bCs w:val="0"/>
        </w:rPr>
        <w:t xml:space="preserve">LDMI bertujuan tidak hanya semata-mata untuk memperbanyak pikiran dengan tulisan dan penjelasan Islami saja, melainkan juga untuk meninggikan moral, melatih dan memperkuat semangat, menghargai nilai-nilai spiritual dan kemanusiaan dengan menerapkan sikap tingkahlaku jujur dan bermoral sesuai dengan ajaran Islam. Oleh karena itu, karyawan yang ada dalam LDMI adalah orang yang sangat penting dalam memberikan contoh penerapan yang baik untuk semua santri, orang tua maupun masyarakat yang ada dilingkungan sekitarnya. </w:t>
      </w:r>
    </w:p>
    <w:p w:rsidR="00871FDF" w:rsidRDefault="00871FDF" w:rsidP="00871FDF">
      <w:pPr>
        <w:pStyle w:val="Heading1"/>
        <w:spacing w:line="480" w:lineRule="auto"/>
        <w:ind w:left="284" w:firstLine="567"/>
        <w:jc w:val="both"/>
        <w:rPr>
          <w:b w:val="0"/>
          <w:bCs w:val="0"/>
        </w:rPr>
      </w:pPr>
      <w:r>
        <w:rPr>
          <w:b w:val="0"/>
          <w:bCs w:val="0"/>
        </w:rPr>
        <w:t>Karyawan yang dimaksudkan adalah seluruh staf baik staf formal (bagian admin, laboratorium, dan lain sebaginya) maupun staf non-formal (</w:t>
      </w:r>
      <w:r w:rsidRPr="00E63EAF">
        <w:rPr>
          <w:b w:val="0"/>
          <w:bCs w:val="0"/>
          <w:i/>
          <w:iCs/>
        </w:rPr>
        <w:t>Crew</w:t>
      </w:r>
      <w:r w:rsidRPr="00E63EAF">
        <w:rPr>
          <w:b w:val="0"/>
          <w:bCs w:val="0"/>
        </w:rPr>
        <w:t xml:space="preserve"> IT</w:t>
      </w:r>
      <w:r>
        <w:rPr>
          <w:b w:val="0"/>
          <w:bCs w:val="0"/>
        </w:rPr>
        <w:t xml:space="preserve">, </w:t>
      </w:r>
      <w:r w:rsidRPr="00650089">
        <w:rPr>
          <w:b w:val="0"/>
          <w:bCs w:val="0"/>
          <w:i/>
          <w:iCs/>
        </w:rPr>
        <w:t>office gril/boy</w:t>
      </w:r>
      <w:r>
        <w:rPr>
          <w:b w:val="0"/>
          <w:bCs w:val="0"/>
        </w:rPr>
        <w:t>, dan satpam) yang berada di LDMI, fungsinya sebagai  orang yang memberikan bantuan baik secara fisik maupun tenaganya dalam mencapai tujuan.</w:t>
      </w:r>
      <w:r>
        <w:rPr>
          <w:rStyle w:val="FootnoteReference"/>
          <w:b w:val="0"/>
          <w:bCs w:val="0"/>
        </w:rPr>
        <w:footnoteReference w:id="5"/>
      </w:r>
      <w:r>
        <w:rPr>
          <w:b w:val="0"/>
          <w:bCs w:val="0"/>
        </w:rPr>
        <w:t xml:space="preserve"> Selain itu, karyawan LDMI dapat membina serta membantu santri atau orang lain yang dilingkungan </w:t>
      </w:r>
      <w:r w:rsidRPr="00FB17CA">
        <w:rPr>
          <w:b w:val="0"/>
          <w:bCs w:val="0"/>
          <w:i/>
          <w:iCs/>
        </w:rPr>
        <w:t>ma’had</w:t>
      </w:r>
      <w:r>
        <w:rPr>
          <w:b w:val="0"/>
          <w:bCs w:val="0"/>
        </w:rPr>
        <w:t xml:space="preserve"> dalam memperoleh informasi, ide, keterampilan, nilai, cara berpikir, sarana untuk mengekspresikan diri, dan menerapkan nilai-nilai Islamiah dikehidupan bermasyarakat. </w:t>
      </w:r>
    </w:p>
    <w:p w:rsidR="00871FDF" w:rsidRDefault="00871FDF" w:rsidP="000865CF">
      <w:pPr>
        <w:pStyle w:val="Heading1"/>
        <w:spacing w:line="480" w:lineRule="auto"/>
        <w:ind w:left="284" w:firstLine="567"/>
        <w:jc w:val="both"/>
        <w:rPr>
          <w:b w:val="0"/>
          <w:bCs w:val="0"/>
        </w:rPr>
      </w:pPr>
      <w:r>
        <w:rPr>
          <w:b w:val="0"/>
          <w:bCs w:val="0"/>
        </w:rPr>
        <w:t>Berdasarkan observasi awal tanggal 28 September 2021, kenyataan di lapangan menunjukkan bahwa di Lembaga Dakwah Ma’had Izzuddin (LDMI) karyawannya masih ada yang latarbelakang pendidikannya bukan dari sarjana keIslaman, maka pola pikir dan tingkat pemahaman keagamaan setiap karyawan mengenai nilai-nilai ajaran Islam (Akidah, Syariah, dan Akhlak) berbeda-beda. Contohnya masih ada karyawan yang pemahaman terhadap ilmu agama atau keagamaan keliru dikarenakan belum memahami hukum bacaan pada ayat suci Al-Qur’an dan fiqih dalam beribadah lainnya. S</w:t>
      </w:r>
      <w:r w:rsidR="000865CF">
        <w:rPr>
          <w:b w:val="0"/>
          <w:bCs w:val="0"/>
        </w:rPr>
        <w:t xml:space="preserve">elain itu, </w:t>
      </w:r>
      <w:r>
        <w:rPr>
          <w:b w:val="0"/>
          <w:bCs w:val="0"/>
        </w:rPr>
        <w:t xml:space="preserve">masih ada yang tidak hadir untuk mengikuti kajian rutin dikarenakan kesibukan pekerjaan masing-masing, sehingga permasalahan ini dapat berpengaruh dan menimbulkan kurangnya pemahamaan keagamaan terhadap karyawan. </w:t>
      </w:r>
    </w:p>
    <w:p w:rsidR="00871FDF" w:rsidRDefault="00871FDF" w:rsidP="00871FDF">
      <w:pPr>
        <w:pStyle w:val="Heading1"/>
        <w:spacing w:line="480" w:lineRule="auto"/>
        <w:ind w:left="284" w:firstLine="567"/>
        <w:jc w:val="both"/>
        <w:rPr>
          <w:b w:val="0"/>
          <w:bCs w:val="0"/>
        </w:rPr>
      </w:pPr>
      <w:r>
        <w:rPr>
          <w:b w:val="0"/>
          <w:bCs w:val="0"/>
        </w:rPr>
        <w:t xml:space="preserve">Oleh karena itu, dalam melakukan upaya pembinaan untuk meningkatkan  pemahaman keagamaan terhadap karyawannya tersebut melalui Lembaga Dakwah Ma’had Izzudin (LDMI) pada program khusus </w:t>
      </w:r>
      <w:r w:rsidRPr="00894945">
        <w:rPr>
          <w:b w:val="0"/>
          <w:bCs w:val="0"/>
          <w:i/>
          <w:iCs/>
        </w:rPr>
        <w:t>Dirosah Islamiah</w:t>
      </w:r>
      <w:r>
        <w:rPr>
          <w:b w:val="0"/>
          <w:bCs w:val="0"/>
        </w:rPr>
        <w:t xml:space="preserve"> yakni program pembelajaran tentang nilai-nilai Islam yang wajib diikuti oleh seluruh karyawan dan guru-guru Ma’had Izzudin Palembang sesuai tingkatan masing-masing. Program </w:t>
      </w:r>
      <w:r w:rsidRPr="00E004C3">
        <w:rPr>
          <w:b w:val="0"/>
          <w:bCs w:val="0"/>
          <w:i/>
          <w:iCs/>
        </w:rPr>
        <w:t>Dirosah Islamiah</w:t>
      </w:r>
      <w:r>
        <w:rPr>
          <w:b w:val="0"/>
          <w:bCs w:val="0"/>
        </w:rPr>
        <w:t xml:space="preserve"> ini langsung dibimbing oleh mentor yang berkompeten di bidangnya. </w:t>
      </w:r>
      <w:r>
        <w:rPr>
          <w:rStyle w:val="FootnoteReference"/>
          <w:b w:val="0"/>
          <w:bCs w:val="0"/>
        </w:rPr>
        <w:footnoteReference w:id="6"/>
      </w:r>
      <w:r>
        <w:rPr>
          <w:b w:val="0"/>
          <w:bCs w:val="0"/>
        </w:rPr>
        <w:t xml:space="preserve"> </w:t>
      </w:r>
    </w:p>
    <w:p w:rsidR="00871FDF" w:rsidRDefault="00871FDF" w:rsidP="00871FDF">
      <w:pPr>
        <w:pStyle w:val="Heading1"/>
        <w:spacing w:line="480" w:lineRule="auto"/>
        <w:ind w:left="284" w:firstLine="567"/>
        <w:jc w:val="both"/>
        <w:rPr>
          <w:b w:val="0"/>
          <w:bCs w:val="0"/>
        </w:rPr>
      </w:pPr>
      <w:r>
        <w:rPr>
          <w:b w:val="0"/>
          <w:bCs w:val="0"/>
        </w:rPr>
        <w:t xml:space="preserve">Hadirnya program-program pendalaman terhadap ilmu keagamaan merupakan upaya LDMI agar karyawanya baik karyawan formal maupun karyawan non-formal yang ada di LDMI terbiasa dan terampil dalam mengeorganisasikan, menambah wawasan Islam, maupun memecahkan masalah. Program </w:t>
      </w:r>
      <w:r w:rsidRPr="00A2199B">
        <w:rPr>
          <w:b w:val="0"/>
          <w:bCs w:val="0"/>
          <w:i/>
          <w:iCs/>
        </w:rPr>
        <w:t>Dirosah Islamiah</w:t>
      </w:r>
      <w:r>
        <w:rPr>
          <w:b w:val="0"/>
          <w:bCs w:val="0"/>
        </w:rPr>
        <w:t xml:space="preserve"> ini juga manfaatnya diharapkan tidak hanya dirasakan ketika karyawan yang menjadi contoh bagi santri, anak-anak atau orang tua yang di lingkungan Ma’had Izzudin saja tetapi manfaatnya dapat pula dirasakan pada saat mereka terjun di dalam kehidupan bemasyarakat dengan tingkat pemahamaan keagamaan yang lebih baik dari sebelumnya.</w:t>
      </w:r>
    </w:p>
    <w:p w:rsidR="00871FDF" w:rsidRDefault="00871FDF" w:rsidP="00871FDF">
      <w:pPr>
        <w:pStyle w:val="Heading1"/>
        <w:spacing w:line="480" w:lineRule="auto"/>
        <w:ind w:left="284" w:firstLine="567"/>
        <w:jc w:val="both"/>
        <w:rPr>
          <w:b w:val="0"/>
          <w:bCs w:val="0"/>
        </w:rPr>
      </w:pPr>
      <w:r>
        <w:rPr>
          <w:b w:val="0"/>
          <w:bCs w:val="0"/>
        </w:rPr>
        <w:t xml:space="preserve"> Untuk </w:t>
      </w:r>
      <w:r w:rsidR="00B65366">
        <w:rPr>
          <w:b w:val="0"/>
          <w:bCs w:val="0"/>
        </w:rPr>
        <w:t xml:space="preserve">melakukan kegiatan atau program </w:t>
      </w:r>
      <w:r w:rsidRPr="00DE3648">
        <w:rPr>
          <w:b w:val="0"/>
          <w:bCs w:val="0"/>
          <w:i/>
          <w:iCs/>
        </w:rPr>
        <w:t>Dirosah Islamiah</w:t>
      </w:r>
      <w:r>
        <w:rPr>
          <w:b w:val="0"/>
          <w:bCs w:val="0"/>
        </w:rPr>
        <w:t xml:space="preserve"> tersebut, maka LDMI membutuhkan manajemen yang baik, karena manajemen merupakan proses yang telah terperinci dan jelas yang sangat penting dalam mencapai tujuan. Tanpa adanya manajemen yang baik suatu organisasi maupun LDMI tidak akan dapat mencapai tujuan yang telah ditetapkan dengan efektif dan efisien. </w:t>
      </w:r>
    </w:p>
    <w:p w:rsidR="00871FDF" w:rsidRDefault="00871FDF" w:rsidP="00871FDF">
      <w:pPr>
        <w:pStyle w:val="Heading1"/>
        <w:spacing w:line="480" w:lineRule="auto"/>
        <w:ind w:left="284" w:firstLine="567"/>
        <w:jc w:val="both"/>
        <w:rPr>
          <w:b w:val="0"/>
          <w:bCs w:val="0"/>
        </w:rPr>
      </w:pPr>
      <w:r>
        <w:rPr>
          <w:b w:val="0"/>
          <w:bCs w:val="0"/>
        </w:rPr>
        <w:t>Selain itu juga, manajemen dapat memberikan bimbingan dan pengarahan terhadap masing-masing individu sesuai dengan kebutuhan yang tepat. Dengan adanya penerapan manajemen di LDMI dapat menuntun seseorang untuk menyesuaikan diri dalam mengahadapi perubahan dan perkembangan yang terjadi.</w:t>
      </w:r>
      <w:r>
        <w:rPr>
          <w:rStyle w:val="FootnoteReference"/>
          <w:b w:val="0"/>
          <w:bCs w:val="0"/>
        </w:rPr>
        <w:footnoteReference w:id="7"/>
      </w:r>
      <w:r>
        <w:rPr>
          <w:b w:val="0"/>
          <w:bCs w:val="0"/>
        </w:rPr>
        <w:t xml:space="preserve"> </w:t>
      </w:r>
    </w:p>
    <w:p w:rsidR="00871FDF" w:rsidRDefault="00871FDF" w:rsidP="00B65366">
      <w:pPr>
        <w:pStyle w:val="Heading1"/>
        <w:spacing w:line="480" w:lineRule="auto"/>
        <w:ind w:left="284" w:firstLine="567"/>
        <w:jc w:val="both"/>
        <w:rPr>
          <w:i/>
          <w:iCs/>
        </w:rPr>
      </w:pPr>
      <w:r>
        <w:rPr>
          <w:b w:val="0"/>
          <w:bCs w:val="0"/>
        </w:rPr>
        <w:t>Berdasarkan latar belakang masalah di atas, maka peneliti termotivasi</w:t>
      </w:r>
      <w:r w:rsidR="00B65366">
        <w:rPr>
          <w:b w:val="0"/>
          <w:bCs w:val="0"/>
        </w:rPr>
        <w:t xml:space="preserve"> dan berminat untuk mengetahui dan </w:t>
      </w:r>
      <w:r>
        <w:rPr>
          <w:b w:val="0"/>
          <w:bCs w:val="0"/>
        </w:rPr>
        <w:t>memperdalam pengetahuan</w:t>
      </w:r>
      <w:r w:rsidR="00B65366">
        <w:rPr>
          <w:b w:val="0"/>
          <w:bCs w:val="0"/>
        </w:rPr>
        <w:t xml:space="preserve"> terkait dengan penerapan atau implementasi yang dilakukan LDMI dalam meningkatkan pemahaman karyawan. Oleh karena itu, dilakukan</w:t>
      </w:r>
      <w:r>
        <w:rPr>
          <w:b w:val="0"/>
          <w:bCs w:val="0"/>
        </w:rPr>
        <w:t xml:space="preserve"> penelitian dengan judul </w:t>
      </w:r>
      <w:r w:rsidRPr="00CB2303">
        <w:t>“</w:t>
      </w:r>
      <w:r w:rsidRPr="000159ED">
        <w:rPr>
          <w:i/>
          <w:iCs/>
        </w:rPr>
        <w:t xml:space="preserve">Manajemen </w:t>
      </w:r>
      <w:r>
        <w:rPr>
          <w:i/>
          <w:iCs/>
        </w:rPr>
        <w:t>Lembaga Dakwah Ma’had Izzuddin (LDMI) dalam Meningkatka</w:t>
      </w:r>
      <w:r w:rsidR="00BA28C4">
        <w:rPr>
          <w:i/>
          <w:iCs/>
        </w:rPr>
        <w:t>n Pemahaman Keagamaan Karyawan”</w:t>
      </w:r>
    </w:p>
    <w:p w:rsidR="00B65366" w:rsidRDefault="00B65366" w:rsidP="00B65366">
      <w:pPr>
        <w:pStyle w:val="Heading1"/>
        <w:spacing w:line="480" w:lineRule="auto"/>
        <w:ind w:left="284" w:firstLine="567"/>
        <w:jc w:val="both"/>
        <w:rPr>
          <w:i/>
          <w:iCs/>
        </w:rPr>
      </w:pPr>
    </w:p>
    <w:p w:rsidR="00B65366" w:rsidRDefault="00B65366" w:rsidP="00B65366">
      <w:pPr>
        <w:pStyle w:val="Heading1"/>
        <w:spacing w:line="480" w:lineRule="auto"/>
        <w:ind w:left="284" w:firstLine="567"/>
        <w:jc w:val="both"/>
        <w:rPr>
          <w:i/>
          <w:iCs/>
        </w:rPr>
      </w:pPr>
    </w:p>
    <w:p w:rsidR="00B65366" w:rsidRDefault="00B65366" w:rsidP="00B65366">
      <w:pPr>
        <w:pStyle w:val="Heading1"/>
        <w:spacing w:line="480" w:lineRule="auto"/>
        <w:ind w:left="284" w:firstLine="567"/>
        <w:jc w:val="both"/>
        <w:rPr>
          <w:i/>
          <w:iCs/>
        </w:rPr>
      </w:pPr>
    </w:p>
    <w:p w:rsidR="00871FDF" w:rsidRDefault="00871FDF" w:rsidP="00871FDF">
      <w:pPr>
        <w:pStyle w:val="Heading1"/>
        <w:numPr>
          <w:ilvl w:val="0"/>
          <w:numId w:val="1"/>
        </w:numPr>
        <w:spacing w:line="480" w:lineRule="auto"/>
        <w:ind w:left="284" w:hanging="284"/>
      </w:pPr>
      <w:r w:rsidRPr="0008082D">
        <w:t xml:space="preserve">Rumusan Masalah </w:t>
      </w:r>
    </w:p>
    <w:p w:rsidR="00871FDF" w:rsidRDefault="00871FDF" w:rsidP="00871FDF">
      <w:pPr>
        <w:pStyle w:val="Heading1"/>
        <w:spacing w:line="480" w:lineRule="auto"/>
        <w:ind w:left="284" w:firstLine="567"/>
        <w:jc w:val="both"/>
        <w:rPr>
          <w:b w:val="0"/>
          <w:bCs w:val="0"/>
        </w:rPr>
      </w:pPr>
      <w:r>
        <w:rPr>
          <w:b w:val="0"/>
          <w:bCs w:val="0"/>
        </w:rPr>
        <w:t>Berdasarkan latar belakang masalah di atas, peneliti membuat rumusan masalah sebagai berikut:</w:t>
      </w:r>
    </w:p>
    <w:p w:rsidR="00871FDF" w:rsidRPr="004151D4" w:rsidRDefault="00871FDF" w:rsidP="00871FDF">
      <w:pPr>
        <w:pStyle w:val="Heading1"/>
        <w:numPr>
          <w:ilvl w:val="1"/>
          <w:numId w:val="1"/>
        </w:numPr>
        <w:spacing w:line="480" w:lineRule="auto"/>
        <w:ind w:left="567" w:hanging="283"/>
        <w:jc w:val="both"/>
        <w:rPr>
          <w:b w:val="0"/>
          <w:bCs w:val="0"/>
        </w:rPr>
      </w:pPr>
      <w:r>
        <w:rPr>
          <w:b w:val="0"/>
          <w:bCs w:val="0"/>
        </w:rPr>
        <w:t>Bagaimana penerapan manajemen di Lembaga Dakwah Ma’had Izzuddin (LDMI) dalam menigkatkan pemahaman keagamaan karyawannya?</w:t>
      </w:r>
    </w:p>
    <w:p w:rsidR="00871FDF" w:rsidRPr="004151D4" w:rsidRDefault="00871FDF" w:rsidP="00871FDF">
      <w:pPr>
        <w:pStyle w:val="Heading1"/>
        <w:numPr>
          <w:ilvl w:val="1"/>
          <w:numId w:val="1"/>
        </w:numPr>
        <w:spacing w:line="480" w:lineRule="auto"/>
        <w:ind w:left="567" w:hanging="283"/>
        <w:jc w:val="both"/>
        <w:rPr>
          <w:b w:val="0"/>
          <w:bCs w:val="0"/>
        </w:rPr>
      </w:pPr>
      <w:r>
        <w:rPr>
          <w:b w:val="0"/>
          <w:bCs w:val="0"/>
        </w:rPr>
        <w:t>Apa faktor pendukung dan penghambat Lembaga Dakwah Ma’had Izzuddin (LDMI) dalam meningkatkan ilmu keagamaan karyawannya?</w:t>
      </w:r>
    </w:p>
    <w:p w:rsidR="00871FDF" w:rsidRDefault="00871FDF" w:rsidP="00871FDF">
      <w:pPr>
        <w:pStyle w:val="Heading1"/>
        <w:numPr>
          <w:ilvl w:val="0"/>
          <w:numId w:val="1"/>
        </w:numPr>
        <w:spacing w:line="480" w:lineRule="auto"/>
        <w:ind w:left="284" w:hanging="284"/>
      </w:pPr>
      <w:r w:rsidRPr="00E361F2">
        <w:t>Tujuan Penelitian</w:t>
      </w:r>
    </w:p>
    <w:p w:rsidR="00871FDF" w:rsidRDefault="00871FDF" w:rsidP="00871FDF">
      <w:pPr>
        <w:pStyle w:val="Heading1"/>
        <w:spacing w:line="480" w:lineRule="auto"/>
        <w:ind w:left="284" w:firstLine="567"/>
        <w:jc w:val="both"/>
        <w:rPr>
          <w:b w:val="0"/>
          <w:bCs w:val="0"/>
        </w:rPr>
      </w:pPr>
      <w:r>
        <w:rPr>
          <w:b w:val="0"/>
          <w:bCs w:val="0"/>
        </w:rPr>
        <w:t xml:space="preserve">Sesuai dengan pokok rumusan masalah di atas, maka tujuan dari penelitian ini, yaitu sebagai berikut: </w:t>
      </w:r>
    </w:p>
    <w:p w:rsidR="00871FDF" w:rsidRDefault="00871FDF" w:rsidP="00871FDF">
      <w:pPr>
        <w:pStyle w:val="Heading1"/>
        <w:numPr>
          <w:ilvl w:val="1"/>
          <w:numId w:val="1"/>
        </w:numPr>
        <w:spacing w:line="480" w:lineRule="auto"/>
        <w:ind w:left="567" w:hanging="283"/>
        <w:jc w:val="both"/>
        <w:rPr>
          <w:b w:val="0"/>
          <w:bCs w:val="0"/>
        </w:rPr>
      </w:pPr>
      <w:r>
        <w:rPr>
          <w:b w:val="0"/>
          <w:bCs w:val="0"/>
        </w:rPr>
        <w:t>Untuk m</w:t>
      </w:r>
      <w:r w:rsidRPr="005942BD">
        <w:rPr>
          <w:b w:val="0"/>
          <w:bCs w:val="0"/>
        </w:rPr>
        <w:t xml:space="preserve">engetahui penerapan manajemen </w:t>
      </w:r>
      <w:r>
        <w:rPr>
          <w:b w:val="0"/>
          <w:bCs w:val="0"/>
        </w:rPr>
        <w:t>di Lembaga Dakwah Ma’had Izzuddin (LDMI) dalam meningkatkan pemahaman keagamaan karyawannya.</w:t>
      </w:r>
    </w:p>
    <w:p w:rsidR="00871FDF" w:rsidRDefault="00871FDF" w:rsidP="00871FDF">
      <w:pPr>
        <w:pStyle w:val="Heading1"/>
        <w:numPr>
          <w:ilvl w:val="1"/>
          <w:numId w:val="1"/>
        </w:numPr>
        <w:spacing w:line="480" w:lineRule="auto"/>
        <w:ind w:left="567" w:hanging="283"/>
        <w:jc w:val="both"/>
        <w:rPr>
          <w:b w:val="0"/>
          <w:bCs w:val="0"/>
        </w:rPr>
      </w:pPr>
      <w:r>
        <w:rPr>
          <w:b w:val="0"/>
          <w:bCs w:val="0"/>
        </w:rPr>
        <w:t xml:space="preserve">Untuk mengetahui faktor pendukung dan penghambat Lembaga Dakwah Ma’had Izzuddin (LDMI) dalam meningkatkan ilmu keagamaan karyawannya. </w:t>
      </w:r>
    </w:p>
    <w:p w:rsidR="00871FDF" w:rsidRPr="00E361F2" w:rsidRDefault="00871FDF" w:rsidP="00871FDF">
      <w:pPr>
        <w:pStyle w:val="Heading1"/>
        <w:numPr>
          <w:ilvl w:val="0"/>
          <w:numId w:val="1"/>
        </w:numPr>
        <w:spacing w:line="480" w:lineRule="auto"/>
        <w:ind w:left="284" w:hanging="284"/>
      </w:pPr>
      <w:r w:rsidRPr="00E361F2">
        <w:t>Kegunaan Penelitian</w:t>
      </w:r>
    </w:p>
    <w:p w:rsidR="00871FDF" w:rsidRDefault="00871FDF" w:rsidP="00871FDF">
      <w:pPr>
        <w:pStyle w:val="Heading1"/>
        <w:spacing w:line="480" w:lineRule="auto"/>
        <w:ind w:left="284" w:firstLine="567"/>
        <w:jc w:val="both"/>
        <w:rPr>
          <w:b w:val="0"/>
          <w:bCs w:val="0"/>
        </w:rPr>
      </w:pPr>
      <w:r>
        <w:rPr>
          <w:b w:val="0"/>
          <w:bCs w:val="0"/>
        </w:rPr>
        <w:t xml:space="preserve">Berdasarkan tujuan penelitian yang akan dicapai peneliti, maka penelitian ini dapat berguna dalam menentukan suatu kebijakan maupun perubahan yang lebih baik untuk berbagai pihak. Adapun beberapa kegunaan penelitian ini dilakukan sebagai berikut: </w:t>
      </w:r>
    </w:p>
    <w:p w:rsidR="00871FDF" w:rsidRDefault="00871FDF" w:rsidP="00871FDF">
      <w:pPr>
        <w:pStyle w:val="Heading1"/>
        <w:numPr>
          <w:ilvl w:val="1"/>
          <w:numId w:val="1"/>
        </w:numPr>
        <w:spacing w:line="480" w:lineRule="auto"/>
        <w:ind w:left="567" w:hanging="283"/>
        <w:rPr>
          <w:b w:val="0"/>
          <w:bCs w:val="0"/>
        </w:rPr>
      </w:pPr>
      <w:r>
        <w:rPr>
          <w:b w:val="0"/>
          <w:bCs w:val="0"/>
        </w:rPr>
        <w:t>Kegunaan Teoritis</w:t>
      </w:r>
    </w:p>
    <w:p w:rsidR="00871FDF" w:rsidRDefault="00871FDF" w:rsidP="00871FDF">
      <w:pPr>
        <w:pStyle w:val="Heading1"/>
        <w:numPr>
          <w:ilvl w:val="2"/>
          <w:numId w:val="1"/>
        </w:numPr>
        <w:spacing w:line="480" w:lineRule="auto"/>
        <w:ind w:left="851" w:hanging="284"/>
        <w:jc w:val="both"/>
        <w:rPr>
          <w:b w:val="0"/>
          <w:bCs w:val="0"/>
        </w:rPr>
      </w:pPr>
      <w:r>
        <w:rPr>
          <w:b w:val="0"/>
          <w:bCs w:val="0"/>
        </w:rPr>
        <w:t>Dapat menambah wawasan atau pengetahuan dan pengalaman bagi peneliti terkait penelitian “</w:t>
      </w:r>
      <w:r w:rsidR="00105A65">
        <w:rPr>
          <w:b w:val="0"/>
          <w:bCs w:val="0"/>
        </w:rPr>
        <w:t xml:space="preserve">Implementasi </w:t>
      </w:r>
      <w:r>
        <w:rPr>
          <w:b w:val="0"/>
          <w:bCs w:val="0"/>
        </w:rPr>
        <w:t xml:space="preserve">Manajemen Lembaga Dakwah Ma’had Izzuddin (LDMI) dalam Meningkatkan Pemahaman Keagamaan Karyawan”. </w:t>
      </w:r>
    </w:p>
    <w:p w:rsidR="00105A65" w:rsidRPr="00A919E4" w:rsidRDefault="00105A65" w:rsidP="00105A65">
      <w:pPr>
        <w:pStyle w:val="Heading1"/>
        <w:numPr>
          <w:ilvl w:val="2"/>
          <w:numId w:val="1"/>
        </w:numPr>
        <w:spacing w:line="480" w:lineRule="auto"/>
        <w:ind w:left="851" w:hanging="284"/>
        <w:jc w:val="both"/>
        <w:rPr>
          <w:b w:val="0"/>
          <w:bCs w:val="0"/>
        </w:rPr>
      </w:pPr>
      <w:r>
        <w:rPr>
          <w:b w:val="0"/>
          <w:bCs w:val="0"/>
        </w:rPr>
        <w:t xml:space="preserve">Penelitian ini dapat menjadi sumber referensi dan kontribusi yang positif mengenai implementasi manajemen lembaga dakwah suatu masyarakat dalam meningkatkan pemahaman keagamaan. </w:t>
      </w:r>
    </w:p>
    <w:p w:rsidR="00871FDF" w:rsidRPr="007F12F7" w:rsidRDefault="00871FDF" w:rsidP="00871FDF">
      <w:pPr>
        <w:pStyle w:val="Heading1"/>
        <w:numPr>
          <w:ilvl w:val="2"/>
          <w:numId w:val="1"/>
        </w:numPr>
        <w:spacing w:line="480" w:lineRule="auto"/>
        <w:ind w:left="851" w:hanging="284"/>
        <w:jc w:val="both"/>
        <w:rPr>
          <w:b w:val="0"/>
          <w:bCs w:val="0"/>
        </w:rPr>
      </w:pPr>
      <w:r>
        <w:rPr>
          <w:b w:val="0"/>
          <w:bCs w:val="0"/>
        </w:rPr>
        <w:t xml:space="preserve">Penelitian ini juga dapat meningkatkan pemahaman bagi pembaca secara luas mengenai manajemen maupun pemahamaan keagamaan. </w:t>
      </w:r>
    </w:p>
    <w:p w:rsidR="00871FDF" w:rsidRDefault="00871FDF" w:rsidP="00871FDF">
      <w:pPr>
        <w:pStyle w:val="Heading1"/>
        <w:numPr>
          <w:ilvl w:val="1"/>
          <w:numId w:val="1"/>
        </w:numPr>
        <w:spacing w:line="480" w:lineRule="auto"/>
        <w:ind w:left="567" w:hanging="283"/>
        <w:rPr>
          <w:b w:val="0"/>
          <w:bCs w:val="0"/>
        </w:rPr>
      </w:pPr>
      <w:r>
        <w:rPr>
          <w:b w:val="0"/>
          <w:bCs w:val="0"/>
        </w:rPr>
        <w:t>Kegunaan Praktis</w:t>
      </w:r>
    </w:p>
    <w:p w:rsidR="00871FDF" w:rsidRDefault="00871FDF" w:rsidP="00871FDF">
      <w:pPr>
        <w:pStyle w:val="Heading1"/>
        <w:numPr>
          <w:ilvl w:val="2"/>
          <w:numId w:val="1"/>
        </w:numPr>
        <w:spacing w:line="480" w:lineRule="auto"/>
        <w:ind w:left="851" w:hanging="284"/>
        <w:jc w:val="both"/>
        <w:rPr>
          <w:b w:val="0"/>
          <w:bCs w:val="0"/>
        </w:rPr>
      </w:pPr>
      <w:r>
        <w:rPr>
          <w:b w:val="0"/>
          <w:bCs w:val="0"/>
        </w:rPr>
        <w:t>Penelitian ini dapat menjadi penambah wawasan dan bahan referensi bagi peneliti dan pembaca dalam bidang penelitian maupun penulisan karya ilmiah lainnya.</w:t>
      </w:r>
    </w:p>
    <w:p w:rsidR="00871FDF" w:rsidRDefault="00871FDF" w:rsidP="00871FDF">
      <w:pPr>
        <w:pStyle w:val="Heading1"/>
        <w:numPr>
          <w:ilvl w:val="2"/>
          <w:numId w:val="1"/>
        </w:numPr>
        <w:spacing w:line="480" w:lineRule="auto"/>
        <w:ind w:left="851" w:hanging="284"/>
        <w:jc w:val="both"/>
        <w:rPr>
          <w:b w:val="0"/>
          <w:bCs w:val="0"/>
        </w:rPr>
      </w:pPr>
      <w:r>
        <w:rPr>
          <w:b w:val="0"/>
          <w:bCs w:val="0"/>
        </w:rPr>
        <w:t xml:space="preserve">Penelitian ini bermanfaat bagi peneliti sebagai salah satu syarat untuk mendapatkan gelar sarjana (S1) dalam bidang Manajemen Dakwah. </w:t>
      </w:r>
    </w:p>
    <w:p w:rsidR="00BA28C4" w:rsidRPr="00B8758D" w:rsidRDefault="00871FDF" w:rsidP="00B8758D">
      <w:pPr>
        <w:pStyle w:val="Heading1"/>
        <w:numPr>
          <w:ilvl w:val="2"/>
          <w:numId w:val="1"/>
        </w:numPr>
        <w:spacing w:line="480" w:lineRule="auto"/>
        <w:ind w:left="851" w:hanging="284"/>
        <w:jc w:val="both"/>
        <w:rPr>
          <w:b w:val="0"/>
          <w:bCs w:val="0"/>
        </w:rPr>
      </w:pPr>
      <w:r>
        <w:rPr>
          <w:b w:val="0"/>
          <w:bCs w:val="0"/>
        </w:rPr>
        <w:t>Hasil dari</w:t>
      </w:r>
      <w:r w:rsidR="00FA0D6B">
        <w:rPr>
          <w:b w:val="0"/>
          <w:bCs w:val="0"/>
        </w:rPr>
        <w:t xml:space="preserve"> penelitian ini dapat menjadi bahan pertimbangan, pelaksanaan, dan evaluasi dalam memahami dan memecahkan masalah yang sedang dihadapi</w:t>
      </w:r>
      <w:r>
        <w:rPr>
          <w:b w:val="0"/>
          <w:bCs w:val="0"/>
        </w:rPr>
        <w:t xml:space="preserve"> bagi semua karyawan di perusahaan, instansi, maupun lembaga organisasi, khusunya Lembaga </w:t>
      </w:r>
      <w:r w:rsidR="00FA0D6B">
        <w:rPr>
          <w:b w:val="0"/>
          <w:bCs w:val="0"/>
        </w:rPr>
        <w:t>Dakwah Ma’had  Izzuddin.</w:t>
      </w:r>
    </w:p>
    <w:p w:rsidR="00871FDF" w:rsidRDefault="00871FDF" w:rsidP="00871FDF">
      <w:pPr>
        <w:pStyle w:val="ListParagraph"/>
        <w:numPr>
          <w:ilvl w:val="0"/>
          <w:numId w:val="1"/>
        </w:numPr>
        <w:spacing w:line="480" w:lineRule="auto"/>
        <w:ind w:left="284" w:hanging="284"/>
        <w:rPr>
          <w:b/>
          <w:bCs/>
          <w:sz w:val="24"/>
          <w:szCs w:val="24"/>
        </w:rPr>
      </w:pPr>
      <w:r w:rsidRPr="000B3327">
        <w:rPr>
          <w:b/>
          <w:bCs/>
          <w:sz w:val="24"/>
          <w:szCs w:val="24"/>
        </w:rPr>
        <w:t>Sistematika Penulisan</w:t>
      </w:r>
    </w:p>
    <w:p w:rsidR="00BA28C4" w:rsidRDefault="00871FDF" w:rsidP="00B65366">
      <w:pPr>
        <w:pStyle w:val="ListParagraph"/>
        <w:spacing w:line="480" w:lineRule="auto"/>
        <w:ind w:left="284" w:firstLine="567"/>
        <w:rPr>
          <w:sz w:val="24"/>
          <w:szCs w:val="24"/>
        </w:rPr>
      </w:pPr>
      <w:r>
        <w:rPr>
          <w:sz w:val="24"/>
          <w:szCs w:val="24"/>
        </w:rPr>
        <w:t>Sistematika penulisan dibuat dengan menjelaskan gambaran secara umum penelitian dan inti materi yang akan dibahas peneliti. Tujuan sistematika penulisan ini untuk memudahkan dan memahami tulisan ketika dibaca. Adapun sistematika penulisan, antara lain yakni:</w:t>
      </w:r>
    </w:p>
    <w:p w:rsidR="00B65366" w:rsidRPr="00B65366" w:rsidRDefault="00B65366" w:rsidP="00B65366">
      <w:pPr>
        <w:pStyle w:val="ListParagraph"/>
        <w:spacing w:line="480" w:lineRule="auto"/>
        <w:ind w:left="284" w:firstLine="567"/>
        <w:rPr>
          <w:sz w:val="24"/>
          <w:szCs w:val="24"/>
        </w:rPr>
      </w:pPr>
    </w:p>
    <w:p w:rsidR="00871FDF" w:rsidRPr="00DA2C12" w:rsidRDefault="00871FDF" w:rsidP="00871FDF">
      <w:pPr>
        <w:pStyle w:val="ListParagraph"/>
        <w:spacing w:line="480" w:lineRule="auto"/>
        <w:ind w:left="1134" w:hanging="850"/>
        <w:jc w:val="left"/>
        <w:rPr>
          <w:b/>
          <w:bCs/>
          <w:sz w:val="24"/>
          <w:szCs w:val="24"/>
        </w:rPr>
      </w:pPr>
      <w:r w:rsidRPr="00DA2C12">
        <w:rPr>
          <w:b/>
          <w:bCs/>
          <w:sz w:val="24"/>
          <w:szCs w:val="24"/>
        </w:rPr>
        <w:t>BAB I</w:t>
      </w:r>
      <w:r>
        <w:rPr>
          <w:b/>
          <w:bCs/>
          <w:sz w:val="24"/>
          <w:szCs w:val="24"/>
        </w:rPr>
        <w:t>:</w:t>
      </w:r>
      <w:r>
        <w:rPr>
          <w:b/>
          <w:bCs/>
          <w:sz w:val="24"/>
          <w:szCs w:val="24"/>
        </w:rPr>
        <w:tab/>
      </w:r>
      <w:r>
        <w:rPr>
          <w:b/>
          <w:bCs/>
          <w:sz w:val="24"/>
          <w:szCs w:val="24"/>
        </w:rPr>
        <w:tab/>
      </w:r>
      <w:r w:rsidRPr="00DA2C12">
        <w:rPr>
          <w:b/>
          <w:bCs/>
          <w:sz w:val="24"/>
          <w:szCs w:val="24"/>
        </w:rPr>
        <w:t>PENDAHULUAN</w:t>
      </w:r>
    </w:p>
    <w:p w:rsidR="00871FDF" w:rsidRDefault="00871FDF" w:rsidP="00871FDF">
      <w:pPr>
        <w:pStyle w:val="ListParagraph"/>
        <w:spacing w:line="480" w:lineRule="auto"/>
        <w:ind w:left="1440" w:firstLine="0"/>
        <w:rPr>
          <w:sz w:val="24"/>
          <w:szCs w:val="24"/>
        </w:rPr>
      </w:pPr>
      <w:r w:rsidRPr="00756DFF">
        <w:rPr>
          <w:sz w:val="24"/>
          <w:szCs w:val="24"/>
        </w:rPr>
        <w:t xml:space="preserve">Bab pertama menjelaskan tentang latar belakang masalah, rumusan </w:t>
      </w:r>
      <w:r>
        <w:rPr>
          <w:sz w:val="24"/>
          <w:szCs w:val="24"/>
        </w:rPr>
        <w:t xml:space="preserve">masalah, tujuan penelitian, </w:t>
      </w:r>
      <w:r w:rsidRPr="00756DFF">
        <w:rPr>
          <w:sz w:val="24"/>
          <w:szCs w:val="24"/>
        </w:rPr>
        <w:t>manfaat penel</w:t>
      </w:r>
      <w:r>
        <w:rPr>
          <w:sz w:val="24"/>
          <w:szCs w:val="24"/>
        </w:rPr>
        <w:t>itian atau kegunaan penelitian dan sistematika penulisan skripsi.</w:t>
      </w:r>
    </w:p>
    <w:p w:rsidR="00871FDF" w:rsidRPr="00DA2C12" w:rsidRDefault="00871FDF" w:rsidP="00871FDF">
      <w:pPr>
        <w:pStyle w:val="ListParagraph"/>
        <w:spacing w:line="480" w:lineRule="auto"/>
        <w:ind w:left="1418" w:hanging="1134"/>
        <w:jc w:val="left"/>
        <w:rPr>
          <w:b/>
          <w:bCs/>
          <w:sz w:val="24"/>
          <w:szCs w:val="24"/>
        </w:rPr>
      </w:pPr>
      <w:r>
        <w:rPr>
          <w:b/>
          <w:bCs/>
          <w:sz w:val="24"/>
          <w:szCs w:val="24"/>
        </w:rPr>
        <w:t>BAB II:</w:t>
      </w:r>
      <w:r>
        <w:rPr>
          <w:b/>
          <w:bCs/>
          <w:sz w:val="24"/>
          <w:szCs w:val="24"/>
        </w:rPr>
        <w:tab/>
      </w:r>
      <w:r>
        <w:rPr>
          <w:b/>
          <w:bCs/>
          <w:sz w:val="24"/>
          <w:szCs w:val="24"/>
        </w:rPr>
        <w:tab/>
      </w:r>
      <w:r w:rsidRPr="00DA2C12">
        <w:rPr>
          <w:b/>
          <w:bCs/>
          <w:sz w:val="24"/>
          <w:szCs w:val="24"/>
        </w:rPr>
        <w:t>TINJAUAN TEORI</w:t>
      </w:r>
    </w:p>
    <w:p w:rsidR="00282D3A" w:rsidRPr="00BA28C4" w:rsidRDefault="00871FDF" w:rsidP="00BA28C4">
      <w:pPr>
        <w:pStyle w:val="ListParagraph"/>
        <w:spacing w:line="480" w:lineRule="auto"/>
        <w:ind w:left="1440" w:firstLine="0"/>
        <w:rPr>
          <w:sz w:val="24"/>
          <w:szCs w:val="24"/>
        </w:rPr>
      </w:pPr>
      <w:r w:rsidRPr="0061252D">
        <w:rPr>
          <w:sz w:val="24"/>
          <w:szCs w:val="24"/>
        </w:rPr>
        <w:t xml:space="preserve">Bab kedua menjelaskan </w:t>
      </w:r>
      <w:r>
        <w:rPr>
          <w:sz w:val="24"/>
          <w:szCs w:val="24"/>
        </w:rPr>
        <w:t xml:space="preserve">tentang </w:t>
      </w:r>
      <w:r w:rsidRPr="0061252D">
        <w:rPr>
          <w:sz w:val="24"/>
          <w:szCs w:val="24"/>
        </w:rPr>
        <w:t xml:space="preserve">tinjauan teori yang berisikan mengenai tinjauan pustaka, kerangka teori, dan sub-sub pembahasan, terutama terkait dengan </w:t>
      </w:r>
      <w:r w:rsidR="00FA0D6B">
        <w:rPr>
          <w:sz w:val="24"/>
          <w:szCs w:val="24"/>
        </w:rPr>
        <w:t>manajemen, fungsi manajemen, lembaga dakwah, ma’had, tujuan ma’had, pemahaman keagamaan, indikator meningkatnya pemahaman keagamaan, karyawan, dan indikator peningkatan karyawan, serta kerangka berfikir yang digunakan peneliti.</w:t>
      </w:r>
    </w:p>
    <w:p w:rsidR="00871FDF" w:rsidRPr="00DA2C12" w:rsidRDefault="00871FDF" w:rsidP="00871FDF">
      <w:pPr>
        <w:pStyle w:val="ListParagraph"/>
        <w:spacing w:line="480" w:lineRule="auto"/>
        <w:ind w:left="851" w:hanging="567"/>
        <w:rPr>
          <w:b/>
          <w:bCs/>
          <w:sz w:val="24"/>
          <w:szCs w:val="24"/>
        </w:rPr>
      </w:pPr>
      <w:r>
        <w:rPr>
          <w:b/>
          <w:bCs/>
          <w:sz w:val="24"/>
          <w:szCs w:val="24"/>
        </w:rPr>
        <w:t>BAB III:</w:t>
      </w:r>
      <w:r>
        <w:rPr>
          <w:b/>
          <w:bCs/>
          <w:sz w:val="24"/>
          <w:szCs w:val="24"/>
        </w:rPr>
        <w:tab/>
      </w:r>
      <w:r w:rsidRPr="00DA2C12">
        <w:rPr>
          <w:b/>
          <w:bCs/>
          <w:sz w:val="24"/>
          <w:szCs w:val="24"/>
        </w:rPr>
        <w:t>METODOLOGI PENELITIAN</w:t>
      </w:r>
    </w:p>
    <w:p w:rsidR="00871FDF" w:rsidRPr="00FA0D6B" w:rsidRDefault="00871FDF" w:rsidP="00FA0D6B">
      <w:pPr>
        <w:pStyle w:val="ListParagraph"/>
        <w:spacing w:line="480" w:lineRule="auto"/>
        <w:ind w:left="1440" w:firstLine="0"/>
        <w:rPr>
          <w:sz w:val="24"/>
          <w:szCs w:val="24"/>
        </w:rPr>
      </w:pPr>
      <w:r>
        <w:rPr>
          <w:sz w:val="24"/>
          <w:szCs w:val="24"/>
        </w:rPr>
        <w:t>Bab ketiga menjelaskan tentang metodologi penelitian yang akan dilakukan, berisikan berupa metode penelitian, sumber data, teknik pengumpulan data, lokasi</w:t>
      </w:r>
      <w:r w:rsidR="00FA0D6B">
        <w:rPr>
          <w:sz w:val="24"/>
          <w:szCs w:val="24"/>
        </w:rPr>
        <w:t xml:space="preserve"> penelitian, dan analisis data.</w:t>
      </w:r>
    </w:p>
    <w:p w:rsidR="00871FDF" w:rsidRPr="00DA2C12" w:rsidRDefault="00871FDF" w:rsidP="00871FDF">
      <w:pPr>
        <w:pStyle w:val="ListParagraph"/>
        <w:spacing w:line="480" w:lineRule="auto"/>
        <w:ind w:left="1418" w:hanging="1134"/>
        <w:rPr>
          <w:b/>
          <w:bCs/>
          <w:sz w:val="24"/>
          <w:szCs w:val="24"/>
        </w:rPr>
      </w:pPr>
      <w:r>
        <w:rPr>
          <w:b/>
          <w:bCs/>
          <w:sz w:val="24"/>
          <w:szCs w:val="24"/>
        </w:rPr>
        <w:t>BAB IV:</w:t>
      </w:r>
      <w:r>
        <w:rPr>
          <w:b/>
          <w:bCs/>
          <w:sz w:val="24"/>
          <w:szCs w:val="24"/>
        </w:rPr>
        <w:tab/>
      </w:r>
      <w:r>
        <w:rPr>
          <w:b/>
          <w:bCs/>
          <w:sz w:val="24"/>
          <w:szCs w:val="24"/>
        </w:rPr>
        <w:tab/>
      </w:r>
      <w:r w:rsidRPr="00DA2C12">
        <w:rPr>
          <w:b/>
          <w:bCs/>
          <w:sz w:val="24"/>
          <w:szCs w:val="24"/>
        </w:rPr>
        <w:t>HASIL DAN PEMBAHASAN</w:t>
      </w:r>
    </w:p>
    <w:p w:rsidR="00871FDF" w:rsidRPr="00CB14BF" w:rsidRDefault="00871FDF" w:rsidP="00871FDF">
      <w:pPr>
        <w:pStyle w:val="ListParagraph"/>
        <w:spacing w:line="480" w:lineRule="auto"/>
        <w:ind w:left="1440" w:firstLine="0"/>
        <w:rPr>
          <w:sz w:val="24"/>
          <w:szCs w:val="24"/>
        </w:rPr>
      </w:pPr>
      <w:r>
        <w:rPr>
          <w:sz w:val="24"/>
          <w:szCs w:val="24"/>
        </w:rPr>
        <w:t>Bab keempat menjelaskan gambaran umum objek penelitian berupa sejarah berdirinya, Visi dan Misi, struktur organisasi, kegiatan yang dilakukan, serta analisis mengenai manajemen Lembaga Dakwah Ma’had Izzuddin (LDMI) dalam meningkatkan pemahaman keagamaan karyawan.</w:t>
      </w:r>
    </w:p>
    <w:p w:rsidR="00871FDF" w:rsidRPr="00DA2C12" w:rsidRDefault="00871FDF" w:rsidP="00871FDF">
      <w:pPr>
        <w:pStyle w:val="ListParagraph"/>
        <w:spacing w:line="480" w:lineRule="auto"/>
        <w:ind w:left="1418" w:hanging="1134"/>
        <w:rPr>
          <w:b/>
          <w:bCs/>
          <w:sz w:val="24"/>
          <w:szCs w:val="24"/>
        </w:rPr>
      </w:pPr>
      <w:r>
        <w:rPr>
          <w:b/>
          <w:bCs/>
          <w:sz w:val="24"/>
          <w:szCs w:val="24"/>
        </w:rPr>
        <w:t>BAB V:</w:t>
      </w:r>
      <w:r>
        <w:rPr>
          <w:b/>
          <w:bCs/>
          <w:sz w:val="24"/>
          <w:szCs w:val="24"/>
        </w:rPr>
        <w:tab/>
      </w:r>
      <w:r>
        <w:rPr>
          <w:b/>
          <w:bCs/>
          <w:sz w:val="24"/>
          <w:szCs w:val="24"/>
        </w:rPr>
        <w:tab/>
      </w:r>
      <w:r w:rsidRPr="00DA2C12">
        <w:rPr>
          <w:b/>
          <w:bCs/>
          <w:sz w:val="24"/>
          <w:szCs w:val="24"/>
        </w:rPr>
        <w:t>PENUTUP</w:t>
      </w:r>
    </w:p>
    <w:p w:rsidR="00871FDF" w:rsidRPr="00E444B4" w:rsidRDefault="00871FDF" w:rsidP="00871FDF">
      <w:pPr>
        <w:pStyle w:val="ListParagraph"/>
        <w:spacing w:line="480" w:lineRule="auto"/>
        <w:ind w:left="1440" w:firstLine="0"/>
        <w:rPr>
          <w:lang w:val="en-US"/>
        </w:rPr>
      </w:pPr>
      <w:r>
        <w:rPr>
          <w:sz w:val="24"/>
          <w:szCs w:val="24"/>
        </w:rPr>
        <w:t xml:space="preserve">Bab kelima menjelaskan tentang kesimpulan dari seluruh data yang diperoleh dan memberikan saran yang berkaitan dengan manajemen dakwah dalam meningkatkan pemahaman keagamaan untuk pembaca.  </w:t>
      </w:r>
    </w:p>
    <w:p w:rsidR="00871FDF" w:rsidRDefault="00871FDF">
      <w:pPr>
        <w:rPr>
          <w:rFonts w:asciiTheme="majorBidi" w:hAnsiTheme="majorBidi" w:cstheme="majorBidi"/>
          <w:sz w:val="24"/>
          <w:szCs w:val="24"/>
        </w:rPr>
      </w:pPr>
    </w:p>
    <w:p w:rsidR="00871FDF" w:rsidRDefault="00871FDF">
      <w:pPr>
        <w:rPr>
          <w:rFonts w:asciiTheme="majorBidi" w:hAnsiTheme="majorBidi" w:cstheme="majorBidi"/>
          <w:sz w:val="24"/>
          <w:szCs w:val="24"/>
        </w:rPr>
      </w:pPr>
    </w:p>
    <w:p w:rsidR="00871FDF" w:rsidRDefault="00871FDF">
      <w:pPr>
        <w:rPr>
          <w:rFonts w:asciiTheme="majorBidi" w:hAnsiTheme="majorBidi" w:cstheme="majorBidi"/>
          <w:sz w:val="24"/>
          <w:szCs w:val="24"/>
        </w:rPr>
      </w:pPr>
    </w:p>
    <w:p w:rsidR="00871FDF" w:rsidRDefault="00871FDF">
      <w:pPr>
        <w:rPr>
          <w:rFonts w:asciiTheme="majorBidi" w:hAnsiTheme="majorBidi" w:cstheme="majorBidi"/>
          <w:sz w:val="24"/>
          <w:szCs w:val="24"/>
        </w:rPr>
      </w:pPr>
    </w:p>
    <w:p w:rsidR="00871FDF" w:rsidRDefault="00871FDF">
      <w:pPr>
        <w:rPr>
          <w:rFonts w:asciiTheme="majorBidi" w:hAnsiTheme="majorBidi" w:cstheme="majorBidi"/>
          <w:sz w:val="24"/>
          <w:szCs w:val="24"/>
        </w:rPr>
      </w:pPr>
    </w:p>
    <w:p w:rsidR="00871FDF" w:rsidRDefault="00871FDF">
      <w:pPr>
        <w:rPr>
          <w:rFonts w:asciiTheme="majorBidi" w:hAnsiTheme="majorBidi" w:cstheme="majorBidi"/>
          <w:sz w:val="24"/>
          <w:szCs w:val="24"/>
        </w:rPr>
      </w:pPr>
    </w:p>
    <w:p w:rsidR="00871FDF" w:rsidRDefault="00871FDF">
      <w:pPr>
        <w:rPr>
          <w:rFonts w:asciiTheme="majorBidi" w:hAnsiTheme="majorBidi" w:cstheme="majorBidi"/>
          <w:sz w:val="24"/>
          <w:szCs w:val="24"/>
        </w:rPr>
      </w:pPr>
    </w:p>
    <w:p w:rsidR="00BA28C4" w:rsidRDefault="00BA28C4">
      <w:pPr>
        <w:rPr>
          <w:rFonts w:asciiTheme="majorBidi" w:hAnsiTheme="majorBidi" w:cstheme="majorBidi"/>
          <w:sz w:val="24"/>
          <w:szCs w:val="24"/>
        </w:rPr>
      </w:pPr>
    </w:p>
    <w:p w:rsidR="00BA28C4" w:rsidRDefault="00BA28C4">
      <w:pPr>
        <w:rPr>
          <w:rFonts w:asciiTheme="majorBidi" w:hAnsiTheme="majorBidi" w:cstheme="majorBidi"/>
          <w:sz w:val="24"/>
          <w:szCs w:val="24"/>
        </w:rPr>
      </w:pPr>
    </w:p>
    <w:p w:rsidR="00BA28C4" w:rsidRDefault="00BA28C4">
      <w:pPr>
        <w:rPr>
          <w:rFonts w:asciiTheme="majorBidi" w:hAnsiTheme="majorBidi" w:cstheme="majorBidi"/>
          <w:sz w:val="24"/>
          <w:szCs w:val="24"/>
        </w:rPr>
      </w:pPr>
    </w:p>
    <w:p w:rsidR="00BA28C4" w:rsidRDefault="00BA28C4">
      <w:pPr>
        <w:rPr>
          <w:rFonts w:asciiTheme="majorBidi" w:hAnsiTheme="majorBidi" w:cstheme="majorBidi"/>
          <w:sz w:val="24"/>
          <w:szCs w:val="24"/>
        </w:rPr>
      </w:pPr>
    </w:p>
    <w:p w:rsidR="00BA28C4" w:rsidRDefault="00BA28C4">
      <w:pPr>
        <w:rPr>
          <w:rFonts w:asciiTheme="majorBidi" w:hAnsiTheme="majorBidi" w:cstheme="majorBidi"/>
          <w:sz w:val="24"/>
          <w:szCs w:val="24"/>
        </w:rPr>
      </w:pPr>
    </w:p>
    <w:p w:rsidR="00BA28C4" w:rsidRDefault="00BA28C4">
      <w:pPr>
        <w:rPr>
          <w:rFonts w:asciiTheme="majorBidi" w:hAnsiTheme="majorBidi" w:cstheme="majorBidi"/>
          <w:sz w:val="24"/>
          <w:szCs w:val="24"/>
        </w:rPr>
      </w:pPr>
    </w:p>
    <w:p w:rsidR="00BA28C4" w:rsidRDefault="00BA28C4">
      <w:pPr>
        <w:rPr>
          <w:rFonts w:asciiTheme="majorBidi" w:hAnsiTheme="majorBidi" w:cstheme="majorBidi"/>
          <w:sz w:val="24"/>
          <w:szCs w:val="24"/>
        </w:rPr>
      </w:pPr>
    </w:p>
    <w:p w:rsidR="00BA28C4" w:rsidRDefault="00BA28C4">
      <w:pPr>
        <w:rPr>
          <w:rFonts w:asciiTheme="majorBidi" w:hAnsiTheme="majorBidi" w:cstheme="majorBidi"/>
          <w:sz w:val="24"/>
          <w:szCs w:val="24"/>
        </w:rPr>
      </w:pPr>
    </w:p>
    <w:p w:rsidR="00BA28C4" w:rsidRDefault="00BA28C4" w:rsidP="00BA28C4">
      <w:pPr>
        <w:ind w:left="0" w:firstLine="0"/>
        <w:rPr>
          <w:rFonts w:asciiTheme="majorBidi" w:hAnsiTheme="majorBidi" w:cstheme="majorBidi"/>
          <w:sz w:val="24"/>
          <w:szCs w:val="24"/>
        </w:rPr>
      </w:pPr>
    </w:p>
    <w:p w:rsidR="00BA28C4" w:rsidRDefault="00BA28C4" w:rsidP="00BA28C4">
      <w:pPr>
        <w:ind w:left="0" w:firstLine="0"/>
        <w:rPr>
          <w:rFonts w:asciiTheme="majorBidi" w:hAnsiTheme="majorBidi" w:cstheme="majorBidi"/>
          <w:sz w:val="24"/>
          <w:szCs w:val="24"/>
        </w:rPr>
      </w:pPr>
    </w:p>
    <w:p w:rsidR="00BA28C4" w:rsidRDefault="00BA28C4" w:rsidP="00871FDF">
      <w:pPr>
        <w:pStyle w:val="Heading1"/>
        <w:spacing w:line="480" w:lineRule="auto"/>
        <w:ind w:left="0"/>
        <w:jc w:val="center"/>
        <w:sectPr w:rsidR="00BA28C4" w:rsidSect="00BA28C4">
          <w:headerReference w:type="default" r:id="rId19"/>
          <w:footerReference w:type="default" r:id="rId20"/>
          <w:pgSz w:w="12240" w:h="15840"/>
          <w:pgMar w:top="2268" w:right="1701" w:bottom="1701" w:left="2268" w:header="709" w:footer="709" w:gutter="0"/>
          <w:pgNumType w:start="2" w:chapStyle="1"/>
          <w:cols w:space="720"/>
        </w:sectPr>
      </w:pPr>
    </w:p>
    <w:p w:rsidR="00871FDF" w:rsidRPr="000C46D2" w:rsidRDefault="00871FDF" w:rsidP="00871FDF">
      <w:pPr>
        <w:pStyle w:val="Heading1"/>
        <w:spacing w:line="480" w:lineRule="auto"/>
        <w:ind w:left="0"/>
        <w:jc w:val="center"/>
      </w:pPr>
      <w:r w:rsidRPr="000C46D2">
        <w:t>BAB II</w:t>
      </w:r>
    </w:p>
    <w:p w:rsidR="00871FDF" w:rsidRPr="000C46D2" w:rsidRDefault="00871FDF" w:rsidP="00871FDF">
      <w:pPr>
        <w:pStyle w:val="Heading1"/>
        <w:spacing w:line="480" w:lineRule="auto"/>
        <w:ind w:left="0"/>
        <w:jc w:val="center"/>
      </w:pPr>
      <w:r w:rsidRPr="000C46D2">
        <w:t>TINJAUAN TEORITIS</w:t>
      </w:r>
    </w:p>
    <w:p w:rsidR="00871FDF" w:rsidRPr="000C46D2" w:rsidRDefault="00871FDF" w:rsidP="006D43A2">
      <w:pPr>
        <w:pStyle w:val="Heading1"/>
        <w:numPr>
          <w:ilvl w:val="0"/>
          <w:numId w:val="35"/>
        </w:numPr>
        <w:spacing w:line="480" w:lineRule="auto"/>
        <w:ind w:left="284" w:hanging="284"/>
      </w:pPr>
      <w:r w:rsidRPr="000C46D2">
        <w:t>Tinjauan Pustaka</w:t>
      </w:r>
    </w:p>
    <w:p w:rsidR="00871FDF" w:rsidRPr="000C46D2" w:rsidRDefault="00871FDF" w:rsidP="00871FDF">
      <w:pPr>
        <w:pStyle w:val="Heading1"/>
        <w:spacing w:line="480" w:lineRule="auto"/>
        <w:ind w:left="284" w:firstLine="567"/>
        <w:jc w:val="both"/>
        <w:rPr>
          <w:b w:val="0"/>
          <w:bCs w:val="0"/>
        </w:rPr>
      </w:pPr>
      <w:r w:rsidRPr="000C46D2">
        <w:rPr>
          <w:b w:val="0"/>
          <w:bCs w:val="0"/>
        </w:rPr>
        <w:t xml:space="preserve">Penelitian memerlukan sumber lain sebagai panduan dan dukungan hasil dari penelitian terdahulu yang sudah ada guna melihat kebaharuan dari penelitian dan meminimalisir plagiat ataupun kesalahan dalam melakukan penelitian. Oleh karena itu, ada beberapa penelitian terdahulu yang sudah dilakukan sebagai berikut: </w:t>
      </w:r>
    </w:p>
    <w:p w:rsidR="00871FDF" w:rsidRPr="000C46D2" w:rsidRDefault="00871FDF" w:rsidP="00060324">
      <w:pPr>
        <w:pStyle w:val="Heading1"/>
        <w:spacing w:line="480" w:lineRule="auto"/>
        <w:ind w:left="284" w:firstLine="567"/>
        <w:jc w:val="both"/>
        <w:rPr>
          <w:b w:val="0"/>
          <w:bCs w:val="0"/>
        </w:rPr>
      </w:pPr>
      <w:r w:rsidRPr="000C46D2">
        <w:rPr>
          <w:b w:val="0"/>
          <w:bCs w:val="0"/>
          <w:i/>
          <w:iCs/>
        </w:rPr>
        <w:t>Pertama</w:t>
      </w:r>
      <w:r w:rsidRPr="000C46D2">
        <w:rPr>
          <w:b w:val="0"/>
          <w:bCs w:val="0"/>
        </w:rPr>
        <w:t xml:space="preserve">, </w:t>
      </w:r>
      <w:r w:rsidR="00282D3A">
        <w:rPr>
          <w:b w:val="0"/>
          <w:bCs w:val="0"/>
        </w:rPr>
        <w:t>Skripsi</w:t>
      </w:r>
      <w:r w:rsidR="002056E5">
        <w:rPr>
          <w:b w:val="0"/>
          <w:bCs w:val="0"/>
        </w:rPr>
        <w:t xml:space="preserve"> atas nama</w:t>
      </w:r>
      <w:r w:rsidR="00282D3A">
        <w:rPr>
          <w:b w:val="0"/>
          <w:bCs w:val="0"/>
        </w:rPr>
        <w:t xml:space="preserve"> Cindy Liasna Ginting dengan judul </w:t>
      </w:r>
      <w:r w:rsidR="00282D3A" w:rsidRPr="00282D3A">
        <w:rPr>
          <w:b w:val="0"/>
          <w:bCs w:val="0"/>
          <w:i/>
          <w:iCs/>
        </w:rPr>
        <w:t>“Implementasi Manajemen Tenaga Kependidikan Di Madrasah Tsanawiyah Hifzhil Qur’an</w:t>
      </w:r>
      <w:r w:rsidRPr="00282D3A">
        <w:rPr>
          <w:b w:val="0"/>
          <w:bCs w:val="0"/>
          <w:i/>
          <w:iCs/>
        </w:rPr>
        <w:t>”.</w:t>
      </w:r>
      <w:r w:rsidRPr="000C46D2">
        <w:rPr>
          <w:b w:val="0"/>
          <w:bCs w:val="0"/>
        </w:rPr>
        <w:t xml:space="preserve"> Hasil penelitian tersebut membahas mengenai </w:t>
      </w:r>
      <w:r w:rsidR="00282D3A">
        <w:rPr>
          <w:b w:val="0"/>
          <w:bCs w:val="0"/>
        </w:rPr>
        <w:t>tata cara atau mengelola tenaga kependidikan dengan</w:t>
      </w:r>
      <w:r w:rsidR="000865CF">
        <w:rPr>
          <w:b w:val="0"/>
          <w:bCs w:val="0"/>
        </w:rPr>
        <w:t xml:space="preserve"> tiga tahapan yakni perencanaan yang dilakukan dengan mengadakan rekrutmen dengan melalui beberapa tahapan seleksi. Kemudian proses </w:t>
      </w:r>
      <w:r w:rsidR="00282D3A">
        <w:rPr>
          <w:b w:val="0"/>
          <w:bCs w:val="0"/>
        </w:rPr>
        <w:t>pengorganisasian</w:t>
      </w:r>
      <w:r w:rsidR="000865CF">
        <w:rPr>
          <w:b w:val="0"/>
          <w:bCs w:val="0"/>
        </w:rPr>
        <w:t xml:space="preserve"> disesuaikan dengan posisi dan keterampilan serta penugasan tenaga pendidik disesuaikan dengan keahliannya</w:t>
      </w:r>
      <w:r w:rsidR="00060324">
        <w:rPr>
          <w:b w:val="0"/>
          <w:bCs w:val="0"/>
        </w:rPr>
        <w:t>. Terakhir tahapan pengawasan dengan penilaian kerja terhadap tenaga pendidik.</w:t>
      </w:r>
      <w:r w:rsidRPr="000C46D2">
        <w:rPr>
          <w:b w:val="0"/>
          <w:bCs w:val="0"/>
        </w:rPr>
        <w:t xml:space="preserve"> Metode penelitian yang digunakan dalam penelitian itu yakni metode kualitatif.</w:t>
      </w:r>
      <w:r w:rsidRPr="000C46D2">
        <w:rPr>
          <w:rStyle w:val="FootnoteReference"/>
          <w:b w:val="0"/>
          <w:bCs w:val="0"/>
        </w:rPr>
        <w:footnoteReference w:id="8"/>
      </w:r>
      <w:r w:rsidRPr="000C46D2">
        <w:rPr>
          <w:b w:val="0"/>
          <w:bCs w:val="0"/>
        </w:rPr>
        <w:t xml:space="preserve"> </w:t>
      </w:r>
    </w:p>
    <w:p w:rsidR="00122FFB" w:rsidRDefault="00871FDF" w:rsidP="002056E5">
      <w:pPr>
        <w:pStyle w:val="Heading1"/>
        <w:spacing w:line="480" w:lineRule="auto"/>
        <w:ind w:left="284" w:firstLine="567"/>
        <w:jc w:val="both"/>
        <w:rPr>
          <w:b w:val="0"/>
          <w:bCs w:val="0"/>
        </w:rPr>
        <w:sectPr w:rsidR="00122FFB" w:rsidSect="00BA28C4">
          <w:headerReference w:type="default" r:id="rId21"/>
          <w:footerReference w:type="default" r:id="rId22"/>
          <w:pgSz w:w="12240" w:h="15840"/>
          <w:pgMar w:top="2268" w:right="1701" w:bottom="1701" w:left="2268" w:header="709" w:footer="709" w:gutter="0"/>
          <w:pgNumType w:start="11" w:chapStyle="1"/>
          <w:cols w:space="720"/>
        </w:sectPr>
      </w:pPr>
      <w:r w:rsidRPr="000C46D2">
        <w:rPr>
          <w:b w:val="0"/>
          <w:bCs w:val="0"/>
        </w:rPr>
        <w:t xml:space="preserve">Adapun persamaan hingga perbedaanya adalah untuk persamaanya, penelitian ini membahas tentang manajemen serta jenis penelitian yang digunakan yaitu penelitian kualitatif dengan teknik pengumpulan data melalui wawancara, </w:t>
      </w:r>
    </w:p>
    <w:p w:rsidR="00871FDF" w:rsidRPr="000C46D2" w:rsidRDefault="00871FDF" w:rsidP="002056E5">
      <w:pPr>
        <w:pStyle w:val="Heading1"/>
        <w:spacing w:line="480" w:lineRule="auto"/>
        <w:ind w:left="284" w:firstLine="567"/>
        <w:jc w:val="both"/>
        <w:rPr>
          <w:b w:val="0"/>
          <w:bCs w:val="0"/>
        </w:rPr>
      </w:pPr>
      <w:r w:rsidRPr="000C46D2">
        <w:rPr>
          <w:b w:val="0"/>
          <w:bCs w:val="0"/>
        </w:rPr>
        <w:t>observasi, dan dokumentasi lapangan. Selain itu, terdapat perbedaan yakni dari hasil penelitian lebih memfokuskan pada peningkatan profesionalisme seorang guru sedangkan penelitian ini memfokuskan pada peningkatan pemahaman keagamaan karyawan.</w:t>
      </w:r>
    </w:p>
    <w:p w:rsidR="00871FDF" w:rsidRPr="000C46D2" w:rsidRDefault="00871FDF" w:rsidP="00060324">
      <w:pPr>
        <w:pStyle w:val="Heading1"/>
        <w:spacing w:line="480" w:lineRule="auto"/>
        <w:ind w:left="284" w:firstLine="567"/>
        <w:jc w:val="both"/>
        <w:rPr>
          <w:b w:val="0"/>
          <w:bCs w:val="0"/>
        </w:rPr>
      </w:pPr>
      <w:r w:rsidRPr="000C46D2">
        <w:rPr>
          <w:b w:val="0"/>
          <w:bCs w:val="0"/>
          <w:i/>
          <w:iCs/>
        </w:rPr>
        <w:t>Kedua</w:t>
      </w:r>
      <w:r w:rsidRPr="000C46D2">
        <w:rPr>
          <w:b w:val="0"/>
          <w:bCs w:val="0"/>
        </w:rPr>
        <w:t xml:space="preserve">, </w:t>
      </w:r>
      <w:r w:rsidR="00060324">
        <w:rPr>
          <w:b w:val="0"/>
          <w:bCs w:val="0"/>
        </w:rPr>
        <w:t xml:space="preserve">Zenda Rama dalam skrispsi yang berjudul </w:t>
      </w:r>
      <w:r w:rsidR="00060324" w:rsidRPr="00060324">
        <w:rPr>
          <w:b w:val="0"/>
          <w:bCs w:val="0"/>
          <w:i/>
          <w:iCs/>
        </w:rPr>
        <w:t>“Strategi Dakwah Lembaga Dakwah Ma’had Izzuddin (LDMI) Dalam Menyebarkan Ajaran Agama Islam Melalui Akun Facebook”</w:t>
      </w:r>
      <w:r w:rsidR="00060324">
        <w:rPr>
          <w:b w:val="0"/>
          <w:bCs w:val="0"/>
        </w:rPr>
        <w:t xml:space="preserve">. </w:t>
      </w:r>
      <w:r w:rsidRPr="000C46D2">
        <w:rPr>
          <w:b w:val="0"/>
          <w:bCs w:val="0"/>
        </w:rPr>
        <w:t>Metode penelitian yang digunakan yakni metode kualitatif dengan teknik pengumpulan data melalui observasi dan wawancara.</w:t>
      </w:r>
      <w:r w:rsidR="00060324">
        <w:rPr>
          <w:b w:val="0"/>
          <w:bCs w:val="0"/>
        </w:rPr>
        <w:t xml:space="preserve"> Hasil penelitian membahas mengenai kondisi objektif dakwah LDMI telah melaksanakan beberapa program dakwah</w:t>
      </w:r>
      <w:r w:rsidR="002F6CAF">
        <w:rPr>
          <w:b w:val="0"/>
          <w:bCs w:val="0"/>
        </w:rPr>
        <w:t xml:space="preserve"> dengan baik</w:t>
      </w:r>
      <w:r w:rsidR="00060324">
        <w:rPr>
          <w:b w:val="0"/>
          <w:bCs w:val="0"/>
        </w:rPr>
        <w:t xml:space="preserve"> dan melaksanakan strategi dakwah</w:t>
      </w:r>
      <w:r w:rsidR="002F6CAF">
        <w:rPr>
          <w:b w:val="0"/>
          <w:bCs w:val="0"/>
        </w:rPr>
        <w:t xml:space="preserve"> dengan beberapa tahapan yakni tahap perencanaan, pelaksanaan, dan evaluasi dalam menyebarkan ajaran agama Islam melalui akun facebook secara efektif dan efisien. </w:t>
      </w:r>
      <w:r w:rsidRPr="000C46D2">
        <w:rPr>
          <w:b w:val="0"/>
          <w:bCs w:val="0"/>
          <w:vertAlign w:val="superscript"/>
        </w:rPr>
        <w:footnoteReference w:id="9"/>
      </w:r>
      <w:r w:rsidRPr="000C46D2">
        <w:rPr>
          <w:b w:val="0"/>
          <w:bCs w:val="0"/>
        </w:rPr>
        <w:t xml:space="preserve"> </w:t>
      </w:r>
    </w:p>
    <w:p w:rsidR="00871FDF" w:rsidRPr="000C46D2" w:rsidRDefault="00871FDF" w:rsidP="00DC1699">
      <w:pPr>
        <w:pStyle w:val="Heading1"/>
        <w:spacing w:line="480" w:lineRule="auto"/>
        <w:ind w:left="284" w:firstLine="567"/>
        <w:jc w:val="both"/>
        <w:rPr>
          <w:b w:val="0"/>
          <w:bCs w:val="0"/>
        </w:rPr>
      </w:pPr>
      <w:r w:rsidRPr="000C46D2">
        <w:rPr>
          <w:b w:val="0"/>
          <w:bCs w:val="0"/>
        </w:rPr>
        <w:t xml:space="preserve">Terdapat persamaan dan perbedaan dalam penelitian ini, persamaannya yakni sama-sama </w:t>
      </w:r>
      <w:r w:rsidR="002F6CAF">
        <w:rPr>
          <w:b w:val="0"/>
          <w:bCs w:val="0"/>
        </w:rPr>
        <w:t xml:space="preserve">melaksanakan tempat penelitian di Lembaga Dakwah Ma’had Izzuddin (LDMI) dan </w:t>
      </w:r>
      <w:r w:rsidRPr="000C46D2">
        <w:rPr>
          <w:b w:val="0"/>
          <w:bCs w:val="0"/>
        </w:rPr>
        <w:t xml:space="preserve">menggunakan jenis penelitian kualitatif dengan </w:t>
      </w:r>
      <w:r w:rsidR="002F6CAF">
        <w:rPr>
          <w:b w:val="0"/>
          <w:bCs w:val="0"/>
        </w:rPr>
        <w:t>menggunakan metode observasi,</w:t>
      </w:r>
      <w:r w:rsidRPr="000C46D2">
        <w:rPr>
          <w:b w:val="0"/>
          <w:bCs w:val="0"/>
        </w:rPr>
        <w:t xml:space="preserve"> wawancara</w:t>
      </w:r>
      <w:r w:rsidR="002F6CAF">
        <w:rPr>
          <w:b w:val="0"/>
          <w:bCs w:val="0"/>
        </w:rPr>
        <w:t xml:space="preserve">, dan dokumentasi. Perbedaanya yakni penulis </w:t>
      </w:r>
      <w:r w:rsidR="00DC1699">
        <w:rPr>
          <w:b w:val="0"/>
          <w:bCs w:val="0"/>
        </w:rPr>
        <w:t xml:space="preserve">menggunakan </w:t>
      </w:r>
      <w:r w:rsidR="002F6CAF">
        <w:rPr>
          <w:b w:val="0"/>
          <w:bCs w:val="0"/>
        </w:rPr>
        <w:t>implementasi manajemen dalam meningkatkan pemahaman keagamaan</w:t>
      </w:r>
      <w:r w:rsidR="00DC1699">
        <w:rPr>
          <w:b w:val="0"/>
          <w:bCs w:val="0"/>
        </w:rPr>
        <w:t xml:space="preserve"> karyawan</w:t>
      </w:r>
      <w:r w:rsidR="002F6CAF">
        <w:rPr>
          <w:b w:val="0"/>
          <w:bCs w:val="0"/>
        </w:rPr>
        <w:t>, sedangkan Zenda Rama menggunakan strategi dakwah</w:t>
      </w:r>
      <w:r w:rsidRPr="000C46D2">
        <w:rPr>
          <w:b w:val="0"/>
          <w:bCs w:val="0"/>
        </w:rPr>
        <w:t xml:space="preserve"> </w:t>
      </w:r>
      <w:r w:rsidR="002F6CAF">
        <w:rPr>
          <w:b w:val="0"/>
          <w:bCs w:val="0"/>
        </w:rPr>
        <w:t>dalam menyebarkan ajaran agama Islam melalui akun facebook.</w:t>
      </w:r>
    </w:p>
    <w:p w:rsidR="001E258D" w:rsidRDefault="00871FDF" w:rsidP="00871FDF">
      <w:pPr>
        <w:pStyle w:val="Heading1"/>
        <w:spacing w:line="480" w:lineRule="auto"/>
        <w:ind w:left="284" w:firstLine="567"/>
        <w:jc w:val="both"/>
        <w:rPr>
          <w:b w:val="0"/>
          <w:bCs w:val="0"/>
        </w:rPr>
      </w:pPr>
      <w:r w:rsidRPr="000C46D2">
        <w:rPr>
          <w:b w:val="0"/>
          <w:bCs w:val="0"/>
          <w:i/>
          <w:iCs/>
        </w:rPr>
        <w:t>Ketiga</w:t>
      </w:r>
      <w:r w:rsidRPr="000C46D2">
        <w:rPr>
          <w:b w:val="0"/>
          <w:bCs w:val="0"/>
        </w:rPr>
        <w:t xml:space="preserve">, </w:t>
      </w:r>
      <w:r w:rsidR="00DC1699">
        <w:rPr>
          <w:b w:val="0"/>
          <w:bCs w:val="0"/>
        </w:rPr>
        <w:t xml:space="preserve">Skripsi atas nama Iki Wendy Gunawan yang berjudul </w:t>
      </w:r>
      <w:r w:rsidR="00DC1699" w:rsidRPr="00DC1699">
        <w:rPr>
          <w:b w:val="0"/>
          <w:bCs w:val="0"/>
          <w:i/>
          <w:iCs/>
        </w:rPr>
        <w:t>“Efektivitas Metode Dakwah Ikatan Mahasiswa Malaysia Raden Fatah (IMARAH) Dalam Meningkatkan Pemahaman Agama Pada Mahasiswa Malaysia”</w:t>
      </w:r>
      <w:r w:rsidR="00DC1699">
        <w:rPr>
          <w:b w:val="0"/>
          <w:bCs w:val="0"/>
        </w:rPr>
        <w:t xml:space="preserve">. Hasil penelitian </w:t>
      </w:r>
      <w:r w:rsidR="001E258D">
        <w:rPr>
          <w:b w:val="0"/>
          <w:bCs w:val="0"/>
        </w:rPr>
        <w:t xml:space="preserve">membahas mengenai berbagai macam metode dakwah yang dilakukan IMARAH seperti kegiatan rutin, mingguan, bahkan tahunan yang dilaksanakan sesuai ajaran Islam baik tentang </w:t>
      </w:r>
      <w:r w:rsidR="005210AC">
        <w:rPr>
          <w:b w:val="0"/>
          <w:bCs w:val="0"/>
        </w:rPr>
        <w:t>A</w:t>
      </w:r>
      <w:r w:rsidR="001E258D">
        <w:rPr>
          <w:b w:val="0"/>
          <w:bCs w:val="0"/>
        </w:rPr>
        <w:t xml:space="preserve">qidah, </w:t>
      </w:r>
      <w:r w:rsidR="005210AC">
        <w:rPr>
          <w:b w:val="0"/>
          <w:bCs w:val="0"/>
        </w:rPr>
        <w:t>S</w:t>
      </w:r>
      <w:r w:rsidR="001E258D">
        <w:rPr>
          <w:b w:val="0"/>
          <w:bCs w:val="0"/>
        </w:rPr>
        <w:t xml:space="preserve">yariah, </w:t>
      </w:r>
      <w:r w:rsidR="005210AC">
        <w:rPr>
          <w:b w:val="0"/>
          <w:bCs w:val="0"/>
        </w:rPr>
        <w:t>maupun A</w:t>
      </w:r>
      <w:r w:rsidR="001E258D">
        <w:rPr>
          <w:b w:val="0"/>
          <w:bCs w:val="0"/>
        </w:rPr>
        <w:t xml:space="preserve">khlak. Metode penelitian yang digunakan yakni </w:t>
      </w:r>
      <w:r w:rsidR="005210AC">
        <w:rPr>
          <w:b w:val="0"/>
          <w:bCs w:val="0"/>
        </w:rPr>
        <w:t xml:space="preserve">metode gabungan </w:t>
      </w:r>
      <w:r w:rsidR="001E258D">
        <w:rPr>
          <w:b w:val="0"/>
          <w:bCs w:val="0"/>
        </w:rPr>
        <w:t>kualitatif</w:t>
      </w:r>
      <w:r w:rsidR="005210AC">
        <w:rPr>
          <w:b w:val="0"/>
          <w:bCs w:val="0"/>
        </w:rPr>
        <w:t xml:space="preserve"> dan kuantitatif dengan populasi dan sampel sebanyak 46 responden</w:t>
      </w:r>
      <w:r w:rsidR="001E258D">
        <w:rPr>
          <w:b w:val="0"/>
          <w:bCs w:val="0"/>
        </w:rPr>
        <w:t>.</w:t>
      </w:r>
      <w:r w:rsidR="001E258D">
        <w:rPr>
          <w:rStyle w:val="FootnoteReference"/>
          <w:b w:val="0"/>
          <w:bCs w:val="0"/>
        </w:rPr>
        <w:footnoteReference w:id="10"/>
      </w:r>
      <w:r w:rsidR="001E258D">
        <w:rPr>
          <w:b w:val="0"/>
          <w:bCs w:val="0"/>
        </w:rPr>
        <w:t xml:space="preserve"> </w:t>
      </w:r>
    </w:p>
    <w:p w:rsidR="001E258D" w:rsidRDefault="001E258D" w:rsidP="001E258D">
      <w:pPr>
        <w:pStyle w:val="Heading1"/>
        <w:spacing w:line="480" w:lineRule="auto"/>
        <w:ind w:left="284" w:firstLine="567"/>
        <w:jc w:val="both"/>
        <w:rPr>
          <w:b w:val="0"/>
          <w:bCs w:val="0"/>
        </w:rPr>
      </w:pPr>
      <w:r>
        <w:rPr>
          <w:b w:val="0"/>
          <w:bCs w:val="0"/>
        </w:rPr>
        <w:t xml:space="preserve">Persamaanya yakni sama-sama membahas tentang cara meningkatkan pemahaman agama. Sedangkan perbedaanya yakni dilaksanakan dengan metode penelitian, lokasi penelitian, dan objek penelitian yang berbeda. </w:t>
      </w:r>
    </w:p>
    <w:p w:rsidR="00871FDF" w:rsidRPr="000C46D2" w:rsidRDefault="00871FDF" w:rsidP="005210AC">
      <w:pPr>
        <w:pStyle w:val="Heading1"/>
        <w:spacing w:line="480" w:lineRule="auto"/>
        <w:ind w:left="284" w:firstLine="567"/>
        <w:jc w:val="both"/>
        <w:rPr>
          <w:b w:val="0"/>
          <w:bCs w:val="0"/>
        </w:rPr>
      </w:pPr>
      <w:r w:rsidRPr="000C46D2">
        <w:rPr>
          <w:b w:val="0"/>
          <w:bCs w:val="0"/>
          <w:i/>
          <w:iCs/>
        </w:rPr>
        <w:t>Keempat</w:t>
      </w:r>
      <w:r w:rsidRPr="000C46D2">
        <w:rPr>
          <w:b w:val="0"/>
          <w:bCs w:val="0"/>
        </w:rPr>
        <w:t xml:space="preserve">, Munawaroh dan Badrus Zaman (2020) Volume 14 No 2 yang berjudul </w:t>
      </w:r>
      <w:r w:rsidRPr="000C46D2">
        <w:rPr>
          <w:b w:val="0"/>
          <w:bCs w:val="0"/>
          <w:i/>
          <w:iCs/>
        </w:rPr>
        <w:t>“Peran Majelis Ta’lim Dalam Meningkatkan Pemahaman Keagamaan Masyarakat”</w:t>
      </w:r>
      <w:r w:rsidRPr="000C46D2">
        <w:rPr>
          <w:b w:val="0"/>
          <w:bCs w:val="0"/>
        </w:rPr>
        <w:t>.</w:t>
      </w:r>
      <w:r w:rsidR="005210AC" w:rsidRPr="005210AC">
        <w:rPr>
          <w:b w:val="0"/>
          <w:bCs w:val="0"/>
          <w:vertAlign w:val="superscript"/>
        </w:rPr>
        <w:t xml:space="preserve"> </w:t>
      </w:r>
      <w:r w:rsidR="005210AC" w:rsidRPr="000C46D2">
        <w:rPr>
          <w:b w:val="0"/>
          <w:bCs w:val="0"/>
          <w:vertAlign w:val="superscript"/>
        </w:rPr>
        <w:footnoteReference w:id="11"/>
      </w:r>
      <w:r w:rsidRPr="000C46D2">
        <w:rPr>
          <w:b w:val="0"/>
          <w:bCs w:val="0"/>
        </w:rPr>
        <w:t xml:space="preserve"> Metode penelitian yang dipakai pada penelitian yakni metode kualitatif. Hasil penelitian ini membahas mengenai berbagai macam kegiatan yang dilakukan Majelis Ta’lim dalam meningktkan pemahaman keagamaan masyarakat yakni melalui pembinaan keimanan, pendidikan keluarga sakinah, pemberdayaan kaum duafa, meningkatan ekonomi rumah tangga melalui jualan sambil mengaji, dan membina keru</w:t>
      </w:r>
      <w:r w:rsidR="005210AC">
        <w:rPr>
          <w:b w:val="0"/>
          <w:bCs w:val="0"/>
        </w:rPr>
        <w:t>kunan sesama umat dengan silatu</w:t>
      </w:r>
      <w:r w:rsidRPr="000C46D2">
        <w:rPr>
          <w:b w:val="0"/>
          <w:bCs w:val="0"/>
        </w:rPr>
        <w:t xml:space="preserve">rahim. </w:t>
      </w:r>
    </w:p>
    <w:p w:rsidR="00871FDF" w:rsidRPr="000C46D2" w:rsidRDefault="00871FDF" w:rsidP="00871FDF">
      <w:pPr>
        <w:pStyle w:val="Heading1"/>
        <w:spacing w:line="480" w:lineRule="auto"/>
        <w:ind w:left="284" w:firstLine="567"/>
        <w:jc w:val="both"/>
        <w:rPr>
          <w:b w:val="0"/>
          <w:bCs w:val="0"/>
          <w:rtl/>
        </w:rPr>
      </w:pPr>
      <w:r w:rsidRPr="000C46D2">
        <w:rPr>
          <w:b w:val="0"/>
          <w:bCs w:val="0"/>
        </w:rPr>
        <w:t>Adapun persamaan dan perbedaan adalah untuk persamaanya, dalam hasil penelitian membahas mengenai menigkatkan pemahaman keagamaan dan sama-sama memakai jenis penelitian lapangan (</w:t>
      </w:r>
      <w:r w:rsidRPr="000C46D2">
        <w:rPr>
          <w:b w:val="0"/>
          <w:bCs w:val="0"/>
          <w:i/>
          <w:iCs/>
        </w:rPr>
        <w:t>field research</w:t>
      </w:r>
      <w:r w:rsidRPr="000C46D2">
        <w:rPr>
          <w:b w:val="0"/>
          <w:bCs w:val="0"/>
        </w:rPr>
        <w:t xml:space="preserve">) yakni dengan metode kualitatif. Pengumpulan data diambil dari hasil observasi, wawancara dan dokumentasi. Adapun perbedaanya, penelitian lebih memfokuskan terhadap peran Majelis Ta’lim di Masyarakat. Sedangkan yang menjadi objek dan tempat yang diteliti peneliti yakni karyawan di Lembaga Dakwah Ma’had Izzudin (LDMI). </w:t>
      </w:r>
    </w:p>
    <w:p w:rsidR="00871FDF" w:rsidRPr="000C46D2" w:rsidRDefault="00871FDF" w:rsidP="00871FDF">
      <w:pPr>
        <w:pStyle w:val="Heading1"/>
        <w:spacing w:line="480" w:lineRule="auto"/>
        <w:ind w:left="284" w:firstLine="567"/>
        <w:jc w:val="both"/>
        <w:rPr>
          <w:b w:val="0"/>
          <w:bCs w:val="0"/>
        </w:rPr>
      </w:pPr>
      <w:r w:rsidRPr="000C46D2">
        <w:rPr>
          <w:b w:val="0"/>
          <w:bCs w:val="0"/>
          <w:i/>
          <w:iCs/>
        </w:rPr>
        <w:t>Kelima</w:t>
      </w:r>
      <w:r w:rsidRPr="000C46D2">
        <w:rPr>
          <w:b w:val="0"/>
          <w:bCs w:val="0"/>
        </w:rPr>
        <w:t xml:space="preserve">, Abd. Azis, M. Sattu Alang, dan Nurhidayat Muhammad Said (2019)  yang berjudul </w:t>
      </w:r>
      <w:r w:rsidRPr="000C46D2">
        <w:rPr>
          <w:b w:val="0"/>
          <w:bCs w:val="0"/>
          <w:i/>
          <w:iCs/>
        </w:rPr>
        <w:t>“Metode Dakwah Dalam Pembinaan Pemahaman Keagamaan”.</w:t>
      </w:r>
      <w:r w:rsidRPr="000C46D2">
        <w:rPr>
          <w:b w:val="0"/>
          <w:bCs w:val="0"/>
        </w:rPr>
        <w:t xml:space="preserve"> Metode penelitian yang dipakai pada penelitian itu yakni metode kualitatif. Hasil penelitian membahas penerapan metode dakwah berdasarkan anjuran QS. An-Nahl ayat 125 yakni metode Hikmah (perbuatan yang bijaksana), </w:t>
      </w:r>
      <w:r w:rsidRPr="000C46D2">
        <w:rPr>
          <w:b w:val="0"/>
          <w:bCs w:val="0"/>
          <w:i/>
          <w:iCs/>
        </w:rPr>
        <w:t xml:space="preserve">Mau’idza Hasanah </w:t>
      </w:r>
      <w:r w:rsidRPr="000C46D2">
        <w:rPr>
          <w:b w:val="0"/>
          <w:bCs w:val="0"/>
        </w:rPr>
        <w:t xml:space="preserve">(perkataan yang baik dan penuh kasih sayang), dan </w:t>
      </w:r>
      <w:r w:rsidRPr="000C46D2">
        <w:rPr>
          <w:b w:val="0"/>
          <w:bCs w:val="0"/>
          <w:i/>
          <w:iCs/>
        </w:rPr>
        <w:t>Mujadalah</w:t>
      </w:r>
      <w:r w:rsidRPr="000C46D2">
        <w:rPr>
          <w:b w:val="0"/>
          <w:bCs w:val="0"/>
        </w:rPr>
        <w:t xml:space="preserve"> (tukar pendapat) dalam pembinaan pemahaman keagamaan.</w:t>
      </w:r>
      <w:r w:rsidRPr="000C46D2">
        <w:rPr>
          <w:b w:val="0"/>
          <w:bCs w:val="0"/>
          <w:vertAlign w:val="superscript"/>
        </w:rPr>
        <w:footnoteReference w:id="12"/>
      </w:r>
    </w:p>
    <w:p w:rsidR="00871FDF" w:rsidRPr="000C46D2" w:rsidRDefault="005210AC" w:rsidP="005210AC">
      <w:pPr>
        <w:pStyle w:val="Heading1"/>
        <w:spacing w:line="480" w:lineRule="auto"/>
        <w:ind w:left="284" w:firstLine="567"/>
        <w:jc w:val="both"/>
        <w:rPr>
          <w:b w:val="0"/>
          <w:bCs w:val="0"/>
          <w:rtl/>
        </w:rPr>
      </w:pPr>
      <w:r>
        <w:rPr>
          <w:b w:val="0"/>
          <w:bCs w:val="0"/>
        </w:rPr>
        <w:t>P</w:t>
      </w:r>
      <w:r w:rsidR="00871FDF" w:rsidRPr="000C46D2">
        <w:rPr>
          <w:b w:val="0"/>
          <w:bCs w:val="0"/>
        </w:rPr>
        <w:t xml:space="preserve">ersamaanya, </w:t>
      </w:r>
      <w:r>
        <w:rPr>
          <w:b w:val="0"/>
          <w:bCs w:val="0"/>
        </w:rPr>
        <w:t xml:space="preserve">sama-sama </w:t>
      </w:r>
      <w:r w:rsidR="00871FDF" w:rsidRPr="000C46D2">
        <w:rPr>
          <w:b w:val="0"/>
          <w:bCs w:val="0"/>
        </w:rPr>
        <w:t>membahas mengenai pemahaman keagamaan, penelitian memakai jenis penelitian lapangan (</w:t>
      </w:r>
      <w:r w:rsidR="00871FDF" w:rsidRPr="000C46D2">
        <w:rPr>
          <w:b w:val="0"/>
          <w:bCs w:val="0"/>
          <w:i/>
          <w:iCs/>
        </w:rPr>
        <w:t>field research</w:t>
      </w:r>
      <w:r w:rsidR="00871FDF" w:rsidRPr="000C46D2">
        <w:rPr>
          <w:b w:val="0"/>
          <w:bCs w:val="0"/>
        </w:rPr>
        <w:t xml:space="preserve">) yakni dengan metode kualitatif. Pengumpulan data diambil dari hasil observasi, wawancara dan dokumentasi. Adapun perbedaanya, penelitian lebih memfokuskan pada objek yakni Majelis Taklim al-Mukminun Kecamatan Banteng. Sedangkan yang menjadi objek peneliti yakni karyawan di Lembaga Dakwah Ma’had Izzudin (LDMI). </w:t>
      </w:r>
    </w:p>
    <w:p w:rsidR="00871FDF" w:rsidRDefault="00871FDF" w:rsidP="007C38C0">
      <w:pPr>
        <w:pStyle w:val="Heading1"/>
        <w:numPr>
          <w:ilvl w:val="0"/>
          <w:numId w:val="35"/>
        </w:numPr>
        <w:spacing w:line="480" w:lineRule="auto"/>
        <w:ind w:left="284" w:hanging="284"/>
        <w:jc w:val="both"/>
      </w:pPr>
      <w:r w:rsidRPr="000C46D2">
        <w:t>Kerangka Teori</w:t>
      </w:r>
    </w:p>
    <w:p w:rsidR="0094283D" w:rsidRDefault="0094283D" w:rsidP="007C38C0">
      <w:pPr>
        <w:pStyle w:val="Heading1"/>
        <w:numPr>
          <w:ilvl w:val="1"/>
          <w:numId w:val="35"/>
        </w:numPr>
        <w:spacing w:line="480" w:lineRule="auto"/>
        <w:ind w:left="567" w:hanging="283"/>
        <w:jc w:val="both"/>
      </w:pPr>
      <w:r>
        <w:t>Implementasi</w:t>
      </w:r>
    </w:p>
    <w:p w:rsidR="0094283D" w:rsidRDefault="0094283D" w:rsidP="007C38C0">
      <w:pPr>
        <w:pStyle w:val="Heading1"/>
        <w:numPr>
          <w:ilvl w:val="3"/>
          <w:numId w:val="35"/>
        </w:numPr>
        <w:spacing w:line="480" w:lineRule="auto"/>
        <w:ind w:left="851" w:hanging="284"/>
        <w:jc w:val="both"/>
      </w:pPr>
      <w:r>
        <w:t>Pengertian Implementasi</w:t>
      </w:r>
    </w:p>
    <w:p w:rsidR="0094283D" w:rsidRDefault="0094283D" w:rsidP="007C38C0">
      <w:pPr>
        <w:pStyle w:val="Heading1"/>
        <w:spacing w:line="480" w:lineRule="auto"/>
        <w:ind w:left="851"/>
        <w:jc w:val="both"/>
        <w:rPr>
          <w:b w:val="0"/>
          <w:bCs w:val="0"/>
        </w:rPr>
      </w:pPr>
      <w:r w:rsidRPr="0094283D">
        <w:rPr>
          <w:b w:val="0"/>
          <w:bCs w:val="0"/>
        </w:rPr>
        <w:t>Implementasi yakni sebuah proses pelaksanaan atau penerapan yang dilakukan dalam mencapai tujuan perusahaan atau lembaga.</w:t>
      </w:r>
      <w:r w:rsidR="007C38C0">
        <w:rPr>
          <w:rStyle w:val="FootnoteReference"/>
          <w:b w:val="0"/>
          <w:bCs w:val="0"/>
        </w:rPr>
        <w:footnoteReference w:id="13"/>
      </w:r>
      <w:r w:rsidRPr="0094283D">
        <w:rPr>
          <w:b w:val="0"/>
          <w:bCs w:val="0"/>
        </w:rPr>
        <w:t xml:space="preserve"> </w:t>
      </w:r>
      <w:r>
        <w:rPr>
          <w:b w:val="0"/>
          <w:bCs w:val="0"/>
        </w:rPr>
        <w:t>Ada beberapa pendapat para ahli mengenai implementasi yakni:</w:t>
      </w:r>
    </w:p>
    <w:p w:rsidR="0094283D" w:rsidRDefault="0094283D" w:rsidP="0094283D">
      <w:pPr>
        <w:pStyle w:val="Heading1"/>
        <w:numPr>
          <w:ilvl w:val="4"/>
          <w:numId w:val="35"/>
        </w:numPr>
        <w:spacing w:line="480" w:lineRule="auto"/>
        <w:ind w:left="1134" w:hanging="283"/>
        <w:jc w:val="both"/>
        <w:rPr>
          <w:b w:val="0"/>
          <w:bCs w:val="0"/>
        </w:rPr>
      </w:pPr>
      <w:r>
        <w:rPr>
          <w:b w:val="0"/>
          <w:bCs w:val="0"/>
        </w:rPr>
        <w:t>Menurut Kadir, implementasi yakni suatu usaha yang dilakukan untuk menguji data dan menerapkan sistem yang nantinya diperoleh dari pelaksanaan.</w:t>
      </w:r>
      <w:r w:rsidR="007C38C0">
        <w:rPr>
          <w:rStyle w:val="FootnoteReference"/>
          <w:b w:val="0"/>
          <w:bCs w:val="0"/>
        </w:rPr>
        <w:footnoteReference w:id="14"/>
      </w:r>
    </w:p>
    <w:p w:rsidR="0094283D" w:rsidRDefault="0094283D" w:rsidP="0094283D">
      <w:pPr>
        <w:pStyle w:val="Heading1"/>
        <w:numPr>
          <w:ilvl w:val="4"/>
          <w:numId w:val="35"/>
        </w:numPr>
        <w:spacing w:line="480" w:lineRule="auto"/>
        <w:ind w:left="1134" w:hanging="283"/>
        <w:jc w:val="both"/>
        <w:rPr>
          <w:b w:val="0"/>
          <w:bCs w:val="0"/>
        </w:rPr>
      </w:pPr>
      <w:r>
        <w:rPr>
          <w:b w:val="0"/>
          <w:bCs w:val="0"/>
        </w:rPr>
        <w:t>Menurut Fullan, implementasi yakni suatu bentuk dari ide, kegiatan, atau seperangkat aktifivitas baru dengan usaha agar orang lain bisa menerima dan melakukan perubahan.</w:t>
      </w:r>
    </w:p>
    <w:p w:rsidR="0094283D" w:rsidRDefault="0094283D" w:rsidP="0094283D">
      <w:pPr>
        <w:pStyle w:val="Heading1"/>
        <w:numPr>
          <w:ilvl w:val="4"/>
          <w:numId w:val="35"/>
        </w:numPr>
        <w:spacing w:line="480" w:lineRule="auto"/>
        <w:ind w:left="1134" w:hanging="283"/>
        <w:jc w:val="both"/>
        <w:rPr>
          <w:b w:val="0"/>
          <w:bCs w:val="0"/>
        </w:rPr>
      </w:pPr>
      <w:r>
        <w:rPr>
          <w:b w:val="0"/>
          <w:bCs w:val="0"/>
        </w:rPr>
        <w:t>Menurut Browne dan Wildavsky, implementasi yakni perluasam dari aktivitas yang saling berkesinambungan.</w:t>
      </w:r>
    </w:p>
    <w:p w:rsidR="0094283D" w:rsidRDefault="007C38C0" w:rsidP="007C38C0">
      <w:pPr>
        <w:pStyle w:val="Heading1"/>
        <w:spacing w:line="480" w:lineRule="auto"/>
        <w:ind w:left="1134" w:firstLine="567"/>
        <w:jc w:val="both"/>
        <w:rPr>
          <w:b w:val="0"/>
          <w:bCs w:val="0"/>
        </w:rPr>
      </w:pPr>
      <w:r>
        <w:rPr>
          <w:b w:val="0"/>
          <w:bCs w:val="0"/>
        </w:rPr>
        <w:t xml:space="preserve">Berdasarkan pengertian beberapa pendapat para ahli, dapat disimpulkan bahwa implementasi merupakan suatu penerapan dari ide seseorang ataupun seperangkat aktivitas dalam melaksanakan kegiatan yang saling berkesinambungan agar tercapai tujuan yang telah ditetapkan.  </w:t>
      </w:r>
    </w:p>
    <w:p w:rsidR="007C38C0" w:rsidRDefault="007C38C0" w:rsidP="007C38C0">
      <w:pPr>
        <w:pStyle w:val="Heading1"/>
        <w:spacing w:line="480" w:lineRule="auto"/>
        <w:ind w:left="1134" w:firstLine="567"/>
        <w:jc w:val="both"/>
        <w:rPr>
          <w:b w:val="0"/>
          <w:bCs w:val="0"/>
        </w:rPr>
      </w:pPr>
    </w:p>
    <w:p w:rsidR="007C38C0" w:rsidRPr="0094283D" w:rsidRDefault="007C38C0" w:rsidP="007C38C0">
      <w:pPr>
        <w:pStyle w:val="Heading1"/>
        <w:spacing w:line="480" w:lineRule="auto"/>
        <w:ind w:left="1134" w:firstLine="567"/>
        <w:jc w:val="both"/>
        <w:rPr>
          <w:b w:val="0"/>
          <w:bCs w:val="0"/>
        </w:rPr>
      </w:pPr>
    </w:p>
    <w:p w:rsidR="00871FDF" w:rsidRPr="000C46D2" w:rsidRDefault="00871FDF" w:rsidP="006D43A2">
      <w:pPr>
        <w:pStyle w:val="Heading1"/>
        <w:numPr>
          <w:ilvl w:val="1"/>
          <w:numId w:val="35"/>
        </w:numPr>
        <w:spacing w:line="480" w:lineRule="auto"/>
        <w:ind w:left="567" w:hanging="283"/>
      </w:pPr>
      <w:r w:rsidRPr="000C46D2">
        <w:t xml:space="preserve">Manajemen </w:t>
      </w:r>
    </w:p>
    <w:p w:rsidR="00871FDF" w:rsidRPr="000C46D2" w:rsidRDefault="005210AC" w:rsidP="006D43A2">
      <w:pPr>
        <w:pStyle w:val="Heading1"/>
        <w:numPr>
          <w:ilvl w:val="3"/>
          <w:numId w:val="35"/>
        </w:numPr>
        <w:spacing w:line="480" w:lineRule="auto"/>
        <w:ind w:left="851" w:hanging="284"/>
      </w:pPr>
      <w:r>
        <w:t xml:space="preserve">Pengertian </w:t>
      </w:r>
      <w:r w:rsidR="00871FDF" w:rsidRPr="000C46D2">
        <w:t>Manajemen</w:t>
      </w:r>
    </w:p>
    <w:p w:rsidR="00871FDF" w:rsidRPr="000C46D2" w:rsidRDefault="00871FDF" w:rsidP="00871FDF">
      <w:pPr>
        <w:pStyle w:val="Heading1"/>
        <w:spacing w:line="480" w:lineRule="auto"/>
        <w:ind w:left="851" w:firstLine="567"/>
        <w:jc w:val="both"/>
        <w:rPr>
          <w:b w:val="0"/>
          <w:bCs w:val="0"/>
        </w:rPr>
      </w:pPr>
      <w:r w:rsidRPr="000C46D2">
        <w:rPr>
          <w:b w:val="0"/>
          <w:bCs w:val="0"/>
        </w:rPr>
        <w:t>Manajemen merupakan sebuah proses untuk mewujudkan segala impian atau keinginan yang hendak dicapai oleh seseorang maupun suatu lembaga atau organisasi, baik lembaga bisnis, lembaga sosial, lembaga pemerintahan, dan lain sebagainya dengan cara yang efektif dan efisien.</w:t>
      </w:r>
      <w:r w:rsidRPr="000C46D2">
        <w:rPr>
          <w:rStyle w:val="FootnoteReference"/>
          <w:b w:val="0"/>
          <w:bCs w:val="0"/>
        </w:rPr>
        <w:footnoteReference w:id="15"/>
      </w:r>
      <w:r w:rsidRPr="000C46D2">
        <w:rPr>
          <w:b w:val="0"/>
          <w:bCs w:val="0"/>
        </w:rPr>
        <w:t xml:space="preserve">  </w:t>
      </w:r>
    </w:p>
    <w:p w:rsidR="00871FDF" w:rsidRPr="000C46D2" w:rsidRDefault="00871FDF" w:rsidP="00871FDF">
      <w:pPr>
        <w:pStyle w:val="Heading1"/>
        <w:spacing w:line="480" w:lineRule="auto"/>
        <w:ind w:left="851" w:firstLine="567"/>
        <w:jc w:val="both"/>
        <w:rPr>
          <w:b w:val="0"/>
          <w:bCs w:val="0"/>
        </w:rPr>
      </w:pPr>
      <w:r w:rsidRPr="000C46D2">
        <w:rPr>
          <w:b w:val="0"/>
          <w:bCs w:val="0"/>
        </w:rPr>
        <w:t>Menurut teori Nickels dan McHugh, sebagaimana dalam kutipan Ernie Tisnawati dan Kurniawan Saefullah menerangkan bahwa manajemen yakni sebuah usaha yang dikerjakan untuk mencapai tujuan suatu organisasi atau lembaga melalui tahapan-tahapan kegiatan seperti merencanakan, mengelompokan, memberi arahan, serta mengendalikan orang-orang dan sumber daya organisasi atau lembaga yang lainnya.</w:t>
      </w:r>
      <w:r w:rsidRPr="000C46D2">
        <w:rPr>
          <w:rStyle w:val="FootnoteReference"/>
          <w:b w:val="0"/>
          <w:bCs w:val="0"/>
        </w:rPr>
        <w:footnoteReference w:id="16"/>
      </w:r>
      <w:r w:rsidRPr="000C46D2">
        <w:rPr>
          <w:b w:val="0"/>
          <w:bCs w:val="0"/>
        </w:rPr>
        <w:t xml:space="preserve"> </w:t>
      </w:r>
    </w:p>
    <w:p w:rsidR="00871FDF" w:rsidRPr="000C46D2" w:rsidRDefault="00871FDF" w:rsidP="006C1A2D">
      <w:pPr>
        <w:pStyle w:val="Heading1"/>
        <w:spacing w:line="480" w:lineRule="auto"/>
        <w:ind w:left="851" w:firstLine="567"/>
        <w:jc w:val="both"/>
        <w:rPr>
          <w:b w:val="0"/>
          <w:bCs w:val="0"/>
        </w:rPr>
      </w:pPr>
      <w:r w:rsidRPr="000C46D2">
        <w:rPr>
          <w:b w:val="0"/>
          <w:bCs w:val="0"/>
        </w:rPr>
        <w:t>Selanjutnya menurut teori Robber Kreitner, memaknai manajemen sebagai bentuk dari proses kerja yang dilakukan atau dilaksanakan melalui tenaga orang-orang untuk mewujudkan tujuan yang telah ditetapkan oleh organisasi atau lembaga dalam lingkungan yang berbeda-beda. Proses ini fokus pada pemanfaatan yang secara efektif dan efisien terhadap sumber daya manusia.</w:t>
      </w:r>
    </w:p>
    <w:p w:rsidR="00871FDF" w:rsidRPr="000C46D2" w:rsidRDefault="00871FDF" w:rsidP="00871FDF">
      <w:pPr>
        <w:pStyle w:val="Heading1"/>
        <w:spacing w:line="480" w:lineRule="auto"/>
        <w:ind w:left="851" w:firstLine="567"/>
        <w:jc w:val="both"/>
        <w:rPr>
          <w:b w:val="0"/>
          <w:bCs w:val="0"/>
        </w:rPr>
      </w:pPr>
      <w:r w:rsidRPr="000C46D2">
        <w:rPr>
          <w:b w:val="0"/>
          <w:bCs w:val="0"/>
        </w:rPr>
        <w:t xml:space="preserve">Menurut teori James A.F. Stoner, manajemen merupakan sebuah proses atau aktivitas yang dikerjakan melalui beberapa proses, yakni mulai dari perencanaan, pengoragnisasian, pengaturan terhadap orang-orang yang berada dalam suatu organisasi serta penggunaan seluruh sumber-sumber yang ada secara tepat untuk meraih tujuan dari organisasi yang telah ditetapkan. </w:t>
      </w:r>
    </w:p>
    <w:p w:rsidR="00871FDF" w:rsidRPr="000C46D2" w:rsidRDefault="00871FDF" w:rsidP="00871FDF">
      <w:pPr>
        <w:pStyle w:val="Heading1"/>
        <w:spacing w:line="480" w:lineRule="auto"/>
        <w:ind w:left="851" w:firstLine="567"/>
        <w:jc w:val="both"/>
        <w:rPr>
          <w:b w:val="0"/>
          <w:bCs w:val="0"/>
        </w:rPr>
      </w:pPr>
      <w:r w:rsidRPr="000C46D2">
        <w:rPr>
          <w:b w:val="0"/>
          <w:bCs w:val="0"/>
        </w:rPr>
        <w:t>Menurut teori Georgre R. Terry, manajemen yakni proses yang memiliki ciri khusus tersendiri yang memiliki hubungan satu sama lain dalam menjalankan tugas-tugasnya yakni meliputi perencanaan, pengorganisasian, pelaksanaan, dan pengawasan yang dilakukan untuk menetapkan dan mencapai tujuan yang telah dibuat dengan mengunakkan tenaga orang lain serta sumber daya lainnya secara efektif dan efisien.</w:t>
      </w:r>
      <w:r w:rsidRPr="000C46D2">
        <w:rPr>
          <w:rStyle w:val="BodyTextChar"/>
          <w:b w:val="0"/>
          <w:bCs w:val="0"/>
        </w:rPr>
        <w:t xml:space="preserve"> </w:t>
      </w:r>
      <w:r w:rsidRPr="000C46D2">
        <w:rPr>
          <w:rStyle w:val="FootnoteReference"/>
          <w:b w:val="0"/>
          <w:bCs w:val="0"/>
        </w:rPr>
        <w:footnoteReference w:id="17"/>
      </w:r>
    </w:p>
    <w:p w:rsidR="006C1A2D" w:rsidRDefault="006C1A2D" w:rsidP="00AC5308">
      <w:pPr>
        <w:pStyle w:val="Heading1"/>
        <w:spacing w:line="480" w:lineRule="auto"/>
        <w:ind w:left="851" w:firstLine="567"/>
        <w:jc w:val="both"/>
        <w:rPr>
          <w:b w:val="0"/>
          <w:bCs w:val="0"/>
        </w:rPr>
      </w:pPr>
      <w:r>
        <w:rPr>
          <w:b w:val="0"/>
          <w:bCs w:val="0"/>
        </w:rPr>
        <w:t xml:space="preserve">Menurut </w:t>
      </w:r>
      <w:r w:rsidR="00AC5308">
        <w:rPr>
          <w:b w:val="0"/>
          <w:bCs w:val="0"/>
        </w:rPr>
        <w:t>Harold Koontz dan Cyri</w:t>
      </w:r>
      <w:r w:rsidR="007C38C0">
        <w:rPr>
          <w:b w:val="0"/>
          <w:bCs w:val="0"/>
        </w:rPr>
        <w:t xml:space="preserve">l O’Doonel, manajemen yakni </w:t>
      </w:r>
      <w:r w:rsidR="00AC5308">
        <w:rPr>
          <w:b w:val="0"/>
          <w:bCs w:val="0"/>
        </w:rPr>
        <w:t>usaha yang dilakukan untuk mencapai tujuan tertentu melalui orang lain dengan sejumlah aktivitas diantaranya perencanaan, pengorganisasian, penempatan, pengarahan, dan pengendalian secara efektif dan efisien.</w:t>
      </w:r>
      <w:r w:rsidR="00AC5308">
        <w:rPr>
          <w:rStyle w:val="FootnoteReference"/>
          <w:b w:val="0"/>
          <w:bCs w:val="0"/>
        </w:rPr>
        <w:footnoteReference w:id="18"/>
      </w:r>
      <w:r w:rsidR="00AC5308">
        <w:rPr>
          <w:b w:val="0"/>
          <w:bCs w:val="0"/>
        </w:rPr>
        <w:t xml:space="preserve"> </w:t>
      </w:r>
    </w:p>
    <w:p w:rsidR="00871FDF" w:rsidRPr="000C46D2" w:rsidRDefault="00871FDF" w:rsidP="00871FDF">
      <w:pPr>
        <w:pStyle w:val="Heading1"/>
        <w:spacing w:line="480" w:lineRule="auto"/>
        <w:ind w:left="851" w:firstLine="567"/>
        <w:jc w:val="both"/>
        <w:rPr>
          <w:b w:val="0"/>
          <w:bCs w:val="0"/>
        </w:rPr>
      </w:pPr>
      <w:r w:rsidRPr="000C46D2">
        <w:rPr>
          <w:b w:val="0"/>
          <w:bCs w:val="0"/>
        </w:rPr>
        <w:t>Dari beberapa teori pendapat para ahli, dapat disimpulkan bahwa manajemen adalah suatu bentuk proses ketatalaksanaan, kemampuan, keterampilan dan usaha-usaha yang dilakukuan oleh seseorang atau kelompok melalui tahapan-tahapan merencanakan, mengorganisasikan, melaksanakan, sampai dengan mengawasi dan mengendalikan suatu pekerjaan secara jelas dan terperinci melalui sumber daya manusia dan hal pendukung lainya untuk mencapai tujuan yang efektif dan efisien.</w:t>
      </w:r>
    </w:p>
    <w:p w:rsidR="00871FDF" w:rsidRPr="000C46D2" w:rsidRDefault="00871FDF" w:rsidP="00871FDF">
      <w:pPr>
        <w:pStyle w:val="Heading1"/>
        <w:spacing w:line="480" w:lineRule="auto"/>
        <w:ind w:left="851" w:firstLine="567"/>
        <w:jc w:val="both"/>
        <w:rPr>
          <w:b w:val="0"/>
          <w:bCs w:val="0"/>
        </w:rPr>
      </w:pPr>
      <w:r w:rsidRPr="000C46D2">
        <w:rPr>
          <w:b w:val="0"/>
          <w:bCs w:val="0"/>
        </w:rPr>
        <w:t xml:space="preserve">Adapun hal pendukung yang dimaksud untuk perlu diperhatikan dalam manajemen, antara lain: </w:t>
      </w:r>
      <w:r w:rsidRPr="000C46D2">
        <w:rPr>
          <w:b w:val="0"/>
          <w:bCs w:val="0"/>
          <w:i/>
          <w:iCs/>
        </w:rPr>
        <w:t>Man</w:t>
      </w:r>
      <w:r w:rsidRPr="000C46D2">
        <w:rPr>
          <w:b w:val="0"/>
          <w:bCs w:val="0"/>
        </w:rPr>
        <w:t xml:space="preserve"> (manusia), </w:t>
      </w:r>
      <w:r w:rsidRPr="000C46D2">
        <w:rPr>
          <w:b w:val="0"/>
          <w:bCs w:val="0"/>
          <w:i/>
          <w:iCs/>
        </w:rPr>
        <w:t>Money</w:t>
      </w:r>
      <w:r w:rsidRPr="000C46D2">
        <w:rPr>
          <w:b w:val="0"/>
          <w:bCs w:val="0"/>
        </w:rPr>
        <w:t xml:space="preserve"> (uang), </w:t>
      </w:r>
      <w:r w:rsidRPr="000C46D2">
        <w:rPr>
          <w:b w:val="0"/>
          <w:bCs w:val="0"/>
          <w:i/>
          <w:iCs/>
        </w:rPr>
        <w:t>Material</w:t>
      </w:r>
      <w:r w:rsidRPr="000C46D2">
        <w:rPr>
          <w:b w:val="0"/>
          <w:bCs w:val="0"/>
        </w:rPr>
        <w:t xml:space="preserve"> (bahan-bahan), </w:t>
      </w:r>
      <w:r w:rsidRPr="000C46D2">
        <w:rPr>
          <w:b w:val="0"/>
          <w:bCs w:val="0"/>
          <w:i/>
          <w:iCs/>
        </w:rPr>
        <w:t>Machine</w:t>
      </w:r>
      <w:r w:rsidRPr="000C46D2">
        <w:rPr>
          <w:b w:val="0"/>
          <w:bCs w:val="0"/>
        </w:rPr>
        <w:t xml:space="preserve"> (mesin), </w:t>
      </w:r>
      <w:r w:rsidRPr="000C46D2">
        <w:rPr>
          <w:b w:val="0"/>
          <w:bCs w:val="0"/>
          <w:i/>
          <w:iCs/>
        </w:rPr>
        <w:t>Method</w:t>
      </w:r>
      <w:r w:rsidRPr="000C46D2">
        <w:rPr>
          <w:b w:val="0"/>
          <w:bCs w:val="0"/>
        </w:rPr>
        <w:t xml:space="preserve"> (metode), dan </w:t>
      </w:r>
      <w:r w:rsidRPr="000C46D2">
        <w:rPr>
          <w:b w:val="0"/>
          <w:bCs w:val="0"/>
          <w:i/>
          <w:iCs/>
        </w:rPr>
        <w:t>Market</w:t>
      </w:r>
      <w:r w:rsidRPr="000C46D2">
        <w:rPr>
          <w:b w:val="0"/>
          <w:bCs w:val="0"/>
        </w:rPr>
        <w:t xml:space="preserve"> (pemasaran).</w:t>
      </w:r>
      <w:r w:rsidRPr="000C46D2">
        <w:rPr>
          <w:rStyle w:val="FootnoteReference"/>
          <w:b w:val="0"/>
          <w:bCs w:val="0"/>
        </w:rPr>
        <w:footnoteReference w:id="19"/>
      </w:r>
      <w:r w:rsidRPr="000C46D2">
        <w:rPr>
          <w:b w:val="0"/>
          <w:bCs w:val="0"/>
        </w:rPr>
        <w:t xml:space="preserve"> Karena manajemen akan berjalan dengan efektif dan efisien apabila hal pendukung tersebut dapat dimanfaatkan dengan baik dan benar. </w:t>
      </w:r>
    </w:p>
    <w:p w:rsidR="00871FDF" w:rsidRPr="000C46D2" w:rsidRDefault="00871FDF" w:rsidP="006D43A2">
      <w:pPr>
        <w:pStyle w:val="Heading1"/>
        <w:numPr>
          <w:ilvl w:val="3"/>
          <w:numId w:val="35"/>
        </w:numPr>
        <w:spacing w:line="480" w:lineRule="auto"/>
        <w:ind w:left="851" w:hanging="284"/>
      </w:pPr>
      <w:r w:rsidRPr="000C46D2">
        <w:t>Fungsi Manajemen</w:t>
      </w:r>
    </w:p>
    <w:p w:rsidR="00871FDF" w:rsidRPr="000C46D2" w:rsidRDefault="00871FDF" w:rsidP="00AC5308">
      <w:pPr>
        <w:pStyle w:val="Heading1"/>
        <w:spacing w:line="480" w:lineRule="auto"/>
        <w:ind w:left="851" w:firstLine="567"/>
        <w:jc w:val="both"/>
      </w:pPr>
      <w:r w:rsidRPr="000C46D2">
        <w:rPr>
          <w:rFonts w:asciiTheme="majorBidi" w:hAnsiTheme="majorBidi" w:cstheme="majorBidi"/>
          <w:b w:val="0"/>
          <w:bCs w:val="0"/>
        </w:rPr>
        <w:t xml:space="preserve">Fungsi manajemen yakni suatu rangkaian kegiatan dalam manajemen dakwah yang dilakukan berdasarkan masing-masing fungsinya dan tahapan-tahapan tertentu dalam proses pelaksanaanya. Adapun fungsi manajemen menurut teori </w:t>
      </w:r>
      <w:r w:rsidR="00AC5308">
        <w:rPr>
          <w:rFonts w:asciiTheme="majorBidi" w:hAnsiTheme="majorBidi" w:cstheme="majorBidi"/>
          <w:b w:val="0"/>
          <w:bCs w:val="0"/>
        </w:rPr>
        <w:t>Harold Koontz dan Cyril O’Doonel</w:t>
      </w:r>
      <w:r w:rsidRPr="000C46D2">
        <w:rPr>
          <w:rFonts w:asciiTheme="majorBidi" w:hAnsiTheme="majorBidi" w:cstheme="majorBidi"/>
          <w:b w:val="0"/>
          <w:bCs w:val="0"/>
        </w:rPr>
        <w:t>, yaitu:</w:t>
      </w:r>
      <w:r w:rsidRPr="000C46D2">
        <w:rPr>
          <w:rStyle w:val="BodyTextChar"/>
          <w:rFonts w:asciiTheme="majorBidi" w:hAnsiTheme="majorBidi" w:cstheme="majorBidi"/>
          <w:b w:val="0"/>
          <w:bCs w:val="0"/>
        </w:rPr>
        <w:t xml:space="preserve"> </w:t>
      </w:r>
      <w:r w:rsidR="008C0DDB">
        <w:rPr>
          <w:rStyle w:val="FootnoteReference"/>
          <w:b w:val="0"/>
          <w:bCs w:val="0"/>
        </w:rPr>
        <w:footnoteReference w:id="20"/>
      </w:r>
    </w:p>
    <w:p w:rsidR="00871FDF" w:rsidRPr="000C46D2" w:rsidRDefault="00871FDF" w:rsidP="00871FDF">
      <w:pPr>
        <w:pStyle w:val="Heading1"/>
        <w:numPr>
          <w:ilvl w:val="0"/>
          <w:numId w:val="2"/>
        </w:numPr>
        <w:spacing w:line="480" w:lineRule="auto"/>
        <w:ind w:left="1134" w:hanging="283"/>
        <w:jc w:val="both"/>
        <w:rPr>
          <w:rFonts w:asciiTheme="majorBidi" w:hAnsiTheme="majorBidi" w:cstheme="majorBidi"/>
          <w:b w:val="0"/>
          <w:bCs w:val="0"/>
        </w:rPr>
      </w:pPr>
      <w:r w:rsidRPr="000C46D2">
        <w:rPr>
          <w:rFonts w:asciiTheme="majorBidi" w:hAnsiTheme="majorBidi" w:cstheme="majorBidi"/>
          <w:b w:val="0"/>
          <w:bCs w:val="0"/>
          <w:i/>
          <w:iCs/>
        </w:rPr>
        <w:t>Planning</w:t>
      </w:r>
      <w:r w:rsidRPr="000C46D2">
        <w:rPr>
          <w:rFonts w:asciiTheme="majorBidi" w:hAnsiTheme="majorBidi" w:cstheme="majorBidi"/>
          <w:b w:val="0"/>
          <w:bCs w:val="0"/>
        </w:rPr>
        <w:t xml:space="preserve"> (Perencanaan) </w:t>
      </w:r>
    </w:p>
    <w:p w:rsidR="00871FDF" w:rsidRPr="000C46D2" w:rsidRDefault="00871FDF" w:rsidP="008C0DDB">
      <w:pPr>
        <w:pStyle w:val="Heading1"/>
        <w:spacing w:line="480" w:lineRule="auto"/>
        <w:ind w:left="1134" w:firstLine="567"/>
        <w:jc w:val="both"/>
        <w:rPr>
          <w:rFonts w:asciiTheme="majorBidi" w:hAnsiTheme="majorBidi" w:cstheme="majorBidi"/>
          <w:b w:val="0"/>
          <w:bCs w:val="0"/>
        </w:rPr>
      </w:pPr>
      <w:r w:rsidRPr="000C46D2">
        <w:rPr>
          <w:rFonts w:asciiTheme="majorBidi" w:hAnsiTheme="majorBidi" w:cstheme="majorBidi"/>
          <w:b w:val="0"/>
          <w:bCs w:val="0"/>
          <w:i/>
          <w:iCs/>
        </w:rPr>
        <w:t>Planning</w:t>
      </w:r>
      <w:r w:rsidRPr="000C46D2">
        <w:rPr>
          <w:rFonts w:asciiTheme="majorBidi" w:hAnsiTheme="majorBidi" w:cstheme="majorBidi"/>
          <w:b w:val="0"/>
          <w:bCs w:val="0"/>
        </w:rPr>
        <w:t xml:space="preserve"> atau perencanaan yaitu suatu tindakan yang sebelumnya sudah ditentukan terlebih dahulu. Perencanaan itu sendiri akan menyebutkan atau menguraikan hal-hal yang dibutuhkan oleh seseorang, kelompok organisasi, maupun suatu lembaga dalam mencapai tujuan. Perencanaan juga dianggap sebagai pedoman dan tolak ukur dari aktivitas yang akan dijalankan selanjutnya. Tanpa adanya perencanaan yang jelas maka tidak akan bisa seorang manajerial mendapatkan hasil yang optimal. </w:t>
      </w:r>
    </w:p>
    <w:p w:rsidR="00871FDF" w:rsidRPr="000C46D2" w:rsidRDefault="00871FDF" w:rsidP="00871FDF">
      <w:pPr>
        <w:pStyle w:val="Heading1"/>
        <w:numPr>
          <w:ilvl w:val="0"/>
          <w:numId w:val="2"/>
        </w:numPr>
        <w:spacing w:line="480" w:lineRule="auto"/>
        <w:ind w:left="1134" w:hanging="283"/>
        <w:jc w:val="both"/>
        <w:rPr>
          <w:rFonts w:asciiTheme="majorBidi" w:hAnsiTheme="majorBidi" w:cstheme="majorBidi"/>
          <w:b w:val="0"/>
          <w:bCs w:val="0"/>
        </w:rPr>
      </w:pPr>
      <w:r w:rsidRPr="000C46D2">
        <w:rPr>
          <w:rFonts w:asciiTheme="majorBidi" w:hAnsiTheme="majorBidi" w:cstheme="majorBidi"/>
          <w:b w:val="0"/>
          <w:bCs w:val="0"/>
          <w:i/>
          <w:iCs/>
        </w:rPr>
        <w:t>Organizing</w:t>
      </w:r>
      <w:r w:rsidRPr="000C46D2">
        <w:rPr>
          <w:rFonts w:asciiTheme="majorBidi" w:hAnsiTheme="majorBidi" w:cstheme="majorBidi"/>
          <w:b w:val="0"/>
          <w:bCs w:val="0"/>
        </w:rPr>
        <w:t xml:space="preserve"> (Pengorganisasian atau Penyusunan)</w:t>
      </w:r>
    </w:p>
    <w:p w:rsidR="00871FDF" w:rsidRPr="000C46D2" w:rsidRDefault="00871FDF" w:rsidP="008010C6">
      <w:pPr>
        <w:pStyle w:val="Heading1"/>
        <w:spacing w:line="480" w:lineRule="auto"/>
        <w:ind w:left="1134" w:firstLine="567"/>
        <w:jc w:val="both"/>
        <w:rPr>
          <w:rFonts w:asciiTheme="majorBidi" w:hAnsiTheme="majorBidi" w:cstheme="majorBidi"/>
          <w:b w:val="0"/>
          <w:bCs w:val="0"/>
        </w:rPr>
      </w:pPr>
      <w:r w:rsidRPr="000C46D2">
        <w:rPr>
          <w:rFonts w:asciiTheme="majorBidi" w:hAnsiTheme="majorBidi" w:cstheme="majorBidi"/>
          <w:b w:val="0"/>
          <w:bCs w:val="0"/>
          <w:i/>
          <w:iCs/>
        </w:rPr>
        <w:t>Organizing</w:t>
      </w:r>
      <w:r w:rsidRPr="000C46D2">
        <w:rPr>
          <w:rFonts w:asciiTheme="majorBidi" w:hAnsiTheme="majorBidi" w:cstheme="majorBidi"/>
          <w:b w:val="0"/>
          <w:bCs w:val="0"/>
        </w:rPr>
        <w:t xml:space="preserve"> (pengorganisasian atau penyusunan) yaitu suatu proses atau kegiatan pembagian tugas, wewenang, dan tanggungjawab secara jelas untuk kerjasama antara individu atau kelompok organisasi sehingga bisa mendapatkan manfaat yang dirasakan secara individu maupun kelompok dalam menjalankan tugas secara efektif dan efisien sebagai usaha mencapai tujuan yang telah ditetapkan.</w:t>
      </w:r>
    </w:p>
    <w:p w:rsidR="00871FDF" w:rsidRPr="000C46D2" w:rsidRDefault="008C0DDB" w:rsidP="008C0DDB">
      <w:pPr>
        <w:pStyle w:val="Heading1"/>
        <w:numPr>
          <w:ilvl w:val="0"/>
          <w:numId w:val="2"/>
        </w:numPr>
        <w:spacing w:line="480" w:lineRule="auto"/>
        <w:ind w:left="1134" w:hanging="283"/>
        <w:jc w:val="both"/>
        <w:rPr>
          <w:rFonts w:asciiTheme="majorBidi" w:hAnsiTheme="majorBidi" w:cstheme="majorBidi"/>
          <w:b w:val="0"/>
          <w:bCs w:val="0"/>
        </w:rPr>
      </w:pPr>
      <w:r>
        <w:rPr>
          <w:rFonts w:asciiTheme="majorBidi" w:hAnsiTheme="majorBidi" w:cstheme="majorBidi"/>
          <w:b w:val="0"/>
          <w:bCs w:val="0"/>
          <w:i/>
          <w:iCs/>
        </w:rPr>
        <w:t>Staffing</w:t>
      </w:r>
      <w:r w:rsidR="00871FDF" w:rsidRPr="000C46D2">
        <w:rPr>
          <w:rFonts w:asciiTheme="majorBidi" w:hAnsiTheme="majorBidi" w:cstheme="majorBidi"/>
          <w:b w:val="0"/>
          <w:bCs w:val="0"/>
        </w:rPr>
        <w:t xml:space="preserve"> (</w:t>
      </w:r>
      <w:r w:rsidR="00122FFB">
        <w:rPr>
          <w:rFonts w:asciiTheme="majorBidi" w:hAnsiTheme="majorBidi" w:cstheme="majorBidi"/>
          <w:b w:val="0"/>
          <w:bCs w:val="0"/>
        </w:rPr>
        <w:t>Penempatan/</w:t>
      </w:r>
      <w:r>
        <w:rPr>
          <w:rFonts w:asciiTheme="majorBidi" w:hAnsiTheme="majorBidi" w:cstheme="majorBidi"/>
          <w:b w:val="0"/>
          <w:bCs w:val="0"/>
        </w:rPr>
        <w:t>Penyusunan Personalia</w:t>
      </w:r>
      <w:r w:rsidR="00871FDF" w:rsidRPr="000C46D2">
        <w:rPr>
          <w:rFonts w:asciiTheme="majorBidi" w:hAnsiTheme="majorBidi" w:cstheme="majorBidi"/>
          <w:b w:val="0"/>
          <w:bCs w:val="0"/>
        </w:rPr>
        <w:t>)</w:t>
      </w:r>
    </w:p>
    <w:p w:rsidR="008C0DDB" w:rsidRDefault="008C0DDB" w:rsidP="00122FFB">
      <w:pPr>
        <w:pStyle w:val="Heading1"/>
        <w:spacing w:line="480" w:lineRule="auto"/>
        <w:ind w:left="1134" w:firstLine="567"/>
        <w:jc w:val="both"/>
        <w:rPr>
          <w:rFonts w:asciiTheme="majorBidi" w:hAnsiTheme="majorBidi" w:cstheme="majorBidi"/>
          <w:b w:val="0"/>
          <w:bCs w:val="0"/>
        </w:rPr>
      </w:pPr>
      <w:r>
        <w:rPr>
          <w:rFonts w:asciiTheme="majorBidi" w:hAnsiTheme="majorBidi" w:cstheme="majorBidi"/>
          <w:b w:val="0"/>
          <w:bCs w:val="0"/>
          <w:i/>
          <w:iCs/>
        </w:rPr>
        <w:t>Staffing</w:t>
      </w:r>
      <w:r w:rsidR="00871FDF" w:rsidRPr="000C46D2">
        <w:rPr>
          <w:rFonts w:asciiTheme="majorBidi" w:hAnsiTheme="majorBidi" w:cstheme="majorBidi"/>
          <w:b w:val="0"/>
          <w:bCs w:val="0"/>
        </w:rPr>
        <w:t xml:space="preserve"> (</w:t>
      </w:r>
      <w:r>
        <w:rPr>
          <w:rFonts w:asciiTheme="majorBidi" w:hAnsiTheme="majorBidi" w:cstheme="majorBidi"/>
          <w:b w:val="0"/>
          <w:bCs w:val="0"/>
        </w:rPr>
        <w:t>penyusunan personalia</w:t>
      </w:r>
      <w:r w:rsidR="00871FDF" w:rsidRPr="000C46D2">
        <w:rPr>
          <w:rFonts w:asciiTheme="majorBidi" w:hAnsiTheme="majorBidi" w:cstheme="majorBidi"/>
          <w:b w:val="0"/>
          <w:bCs w:val="0"/>
        </w:rPr>
        <w:t xml:space="preserve">) yaitu suatu kegiatan yang </w:t>
      </w:r>
      <w:r>
        <w:rPr>
          <w:rFonts w:asciiTheme="majorBidi" w:hAnsiTheme="majorBidi" w:cstheme="majorBidi"/>
          <w:b w:val="0"/>
          <w:bCs w:val="0"/>
        </w:rPr>
        <w:t>meliputi penarikan (</w:t>
      </w:r>
      <w:r w:rsidRPr="00924308">
        <w:rPr>
          <w:rFonts w:asciiTheme="majorBidi" w:hAnsiTheme="majorBidi" w:cstheme="majorBidi"/>
          <w:b w:val="0"/>
          <w:bCs w:val="0"/>
          <w:i/>
          <w:iCs/>
        </w:rPr>
        <w:t>recrutmen</w:t>
      </w:r>
      <w:r>
        <w:rPr>
          <w:rFonts w:asciiTheme="majorBidi" w:hAnsiTheme="majorBidi" w:cstheme="majorBidi"/>
          <w:b w:val="0"/>
          <w:bCs w:val="0"/>
        </w:rPr>
        <w:t>), pelatihan dan pengembangan kepada karyawan dalam lingkungan kerja yang menguntungkan dan produktif.</w:t>
      </w:r>
      <w:r w:rsidR="00742419" w:rsidRPr="00742419">
        <w:rPr>
          <w:rStyle w:val="BodyTextChar"/>
          <w:rFonts w:asciiTheme="majorBidi" w:hAnsiTheme="majorBidi" w:cstheme="majorBidi"/>
          <w:b w:val="0"/>
          <w:bCs w:val="0"/>
        </w:rPr>
        <w:t xml:space="preserve"> </w:t>
      </w:r>
      <w:r w:rsidR="00742419">
        <w:rPr>
          <w:rStyle w:val="FootnoteReference"/>
          <w:rFonts w:asciiTheme="majorBidi" w:hAnsiTheme="majorBidi" w:cstheme="majorBidi"/>
          <w:b w:val="0"/>
          <w:bCs w:val="0"/>
        </w:rPr>
        <w:footnoteReference w:id="21"/>
      </w:r>
    </w:p>
    <w:p w:rsidR="008010C6" w:rsidRDefault="00742419" w:rsidP="00742419">
      <w:pPr>
        <w:pStyle w:val="Heading1"/>
        <w:numPr>
          <w:ilvl w:val="0"/>
          <w:numId w:val="2"/>
        </w:numPr>
        <w:spacing w:line="480" w:lineRule="auto"/>
        <w:ind w:left="1134" w:hanging="283"/>
        <w:jc w:val="both"/>
        <w:rPr>
          <w:rFonts w:asciiTheme="majorBidi" w:hAnsiTheme="majorBidi" w:cstheme="majorBidi"/>
          <w:b w:val="0"/>
          <w:bCs w:val="0"/>
        </w:rPr>
      </w:pPr>
      <w:r>
        <w:rPr>
          <w:rFonts w:asciiTheme="majorBidi" w:hAnsiTheme="majorBidi" w:cstheme="majorBidi"/>
          <w:b w:val="0"/>
          <w:bCs w:val="0"/>
          <w:i/>
          <w:iCs/>
        </w:rPr>
        <w:t>Directing</w:t>
      </w:r>
      <w:r w:rsidR="008010C6">
        <w:rPr>
          <w:rFonts w:asciiTheme="majorBidi" w:hAnsiTheme="majorBidi" w:cstheme="majorBidi"/>
          <w:b w:val="0"/>
          <w:bCs w:val="0"/>
        </w:rPr>
        <w:t xml:space="preserve"> (</w:t>
      </w:r>
      <w:r>
        <w:rPr>
          <w:rFonts w:asciiTheme="majorBidi" w:hAnsiTheme="majorBidi" w:cstheme="majorBidi"/>
          <w:b w:val="0"/>
          <w:bCs w:val="0"/>
        </w:rPr>
        <w:t>Pengarahan</w:t>
      </w:r>
      <w:r w:rsidR="008010C6">
        <w:rPr>
          <w:rFonts w:asciiTheme="majorBidi" w:hAnsiTheme="majorBidi" w:cstheme="majorBidi"/>
          <w:b w:val="0"/>
          <w:bCs w:val="0"/>
        </w:rPr>
        <w:t>)</w:t>
      </w:r>
      <w:r w:rsidR="00871FDF" w:rsidRPr="000C46D2">
        <w:rPr>
          <w:rFonts w:asciiTheme="majorBidi" w:hAnsiTheme="majorBidi" w:cstheme="majorBidi"/>
          <w:b w:val="0"/>
          <w:bCs w:val="0"/>
        </w:rPr>
        <w:t xml:space="preserve"> </w:t>
      </w:r>
    </w:p>
    <w:p w:rsidR="00871FDF" w:rsidRPr="000C46D2" w:rsidRDefault="00742419" w:rsidP="00742419">
      <w:pPr>
        <w:pStyle w:val="Heading1"/>
        <w:spacing w:line="480" w:lineRule="auto"/>
        <w:ind w:left="1134" w:firstLine="306"/>
        <w:jc w:val="both"/>
        <w:rPr>
          <w:rFonts w:asciiTheme="majorBidi" w:hAnsiTheme="majorBidi" w:cstheme="majorBidi"/>
          <w:b w:val="0"/>
          <w:bCs w:val="0"/>
        </w:rPr>
      </w:pPr>
      <w:r>
        <w:rPr>
          <w:rFonts w:asciiTheme="majorBidi" w:hAnsiTheme="majorBidi" w:cstheme="majorBidi"/>
          <w:b w:val="0"/>
          <w:bCs w:val="0"/>
        </w:rPr>
        <w:t>Pengarahan</w:t>
      </w:r>
      <w:r w:rsidR="00871FDF" w:rsidRPr="000C46D2">
        <w:rPr>
          <w:rFonts w:asciiTheme="majorBidi" w:hAnsiTheme="majorBidi" w:cstheme="majorBidi"/>
          <w:b w:val="0"/>
          <w:bCs w:val="0"/>
        </w:rPr>
        <w:t xml:space="preserve"> menjadi sumber dari kesuksesan aktivi</w:t>
      </w:r>
      <w:r>
        <w:rPr>
          <w:rFonts w:asciiTheme="majorBidi" w:hAnsiTheme="majorBidi" w:cstheme="majorBidi"/>
          <w:b w:val="0"/>
          <w:bCs w:val="0"/>
        </w:rPr>
        <w:t>tas yang dapat memberikan petujuk, contoh</w:t>
      </w:r>
      <w:r w:rsidR="00871FDF" w:rsidRPr="000C46D2">
        <w:rPr>
          <w:rFonts w:asciiTheme="majorBidi" w:hAnsiTheme="majorBidi" w:cstheme="majorBidi"/>
          <w:b w:val="0"/>
          <w:bCs w:val="0"/>
        </w:rPr>
        <w:t>, semangat, dan rasa sukarela dalam melakukan pekerjaan melalui interaksi ke seseorang atau kelompok, sehingga kegiatan tersebut</w:t>
      </w:r>
      <w:r w:rsidR="008010C6">
        <w:rPr>
          <w:rFonts w:asciiTheme="majorBidi" w:hAnsiTheme="majorBidi" w:cstheme="majorBidi"/>
          <w:b w:val="0"/>
          <w:bCs w:val="0"/>
        </w:rPr>
        <w:t xml:space="preserve"> berjalan sesuai dengan rencana yang telah ditetapkan</w:t>
      </w:r>
      <w:r w:rsidR="00871FDF" w:rsidRPr="000C46D2">
        <w:rPr>
          <w:rFonts w:asciiTheme="majorBidi" w:hAnsiTheme="majorBidi" w:cstheme="majorBidi"/>
          <w:b w:val="0"/>
          <w:bCs w:val="0"/>
        </w:rPr>
        <w:t xml:space="preserve"> untuk mencapai </w:t>
      </w:r>
      <w:r w:rsidR="008010C6">
        <w:rPr>
          <w:rFonts w:asciiTheme="majorBidi" w:hAnsiTheme="majorBidi" w:cstheme="majorBidi"/>
          <w:b w:val="0"/>
          <w:bCs w:val="0"/>
        </w:rPr>
        <w:t>tujuan.</w:t>
      </w:r>
    </w:p>
    <w:p w:rsidR="00871FDF" w:rsidRPr="000C46D2" w:rsidRDefault="00871FDF" w:rsidP="008010C6">
      <w:pPr>
        <w:pStyle w:val="Heading1"/>
        <w:numPr>
          <w:ilvl w:val="0"/>
          <w:numId w:val="2"/>
        </w:numPr>
        <w:spacing w:line="480" w:lineRule="auto"/>
        <w:ind w:left="1134" w:hanging="283"/>
        <w:jc w:val="both"/>
        <w:rPr>
          <w:rFonts w:asciiTheme="majorBidi" w:hAnsiTheme="majorBidi" w:cstheme="majorBidi"/>
          <w:b w:val="0"/>
          <w:bCs w:val="0"/>
        </w:rPr>
      </w:pPr>
      <w:r w:rsidRPr="000C46D2">
        <w:rPr>
          <w:rFonts w:asciiTheme="majorBidi" w:hAnsiTheme="majorBidi" w:cstheme="majorBidi"/>
          <w:b w:val="0"/>
          <w:bCs w:val="0"/>
          <w:i/>
          <w:iCs/>
        </w:rPr>
        <w:t>Controling</w:t>
      </w:r>
      <w:r w:rsidRPr="000C46D2">
        <w:rPr>
          <w:rFonts w:asciiTheme="majorBidi" w:hAnsiTheme="majorBidi" w:cstheme="majorBidi"/>
          <w:b w:val="0"/>
          <w:bCs w:val="0"/>
        </w:rPr>
        <w:t xml:space="preserve"> (Pengawasan)</w:t>
      </w:r>
    </w:p>
    <w:p w:rsidR="00871FDF" w:rsidRPr="000C46D2" w:rsidRDefault="00871FDF" w:rsidP="008010C6">
      <w:pPr>
        <w:pStyle w:val="Heading1"/>
        <w:spacing w:line="480" w:lineRule="auto"/>
        <w:ind w:left="1134" w:firstLine="567"/>
        <w:jc w:val="both"/>
        <w:rPr>
          <w:rFonts w:asciiTheme="majorBidi" w:hAnsiTheme="majorBidi" w:cstheme="majorBidi"/>
          <w:b w:val="0"/>
          <w:bCs w:val="0"/>
        </w:rPr>
      </w:pPr>
      <w:r w:rsidRPr="000C46D2">
        <w:rPr>
          <w:rFonts w:asciiTheme="majorBidi" w:hAnsiTheme="majorBidi" w:cstheme="majorBidi"/>
          <w:b w:val="0"/>
          <w:bCs w:val="0"/>
          <w:i/>
          <w:iCs/>
        </w:rPr>
        <w:t xml:space="preserve">Controlimg </w:t>
      </w:r>
      <w:r w:rsidRPr="000C46D2">
        <w:rPr>
          <w:rFonts w:asciiTheme="majorBidi" w:hAnsiTheme="majorBidi" w:cstheme="majorBidi"/>
          <w:b w:val="0"/>
          <w:bCs w:val="0"/>
        </w:rPr>
        <w:t xml:space="preserve">(pengawasan) yaitu suatu tindakan yang dilakukan untuk mencegah atau meminimalisirkan permasalahan atau kejadian yang tidak diinginkan dengan cara yang baik dan benar untuk mencapai tujuan yang telah ditetapkan. Selain itu juga, pengawasan </w:t>
      </w:r>
      <w:r w:rsidR="008010C6">
        <w:rPr>
          <w:rFonts w:asciiTheme="majorBidi" w:hAnsiTheme="majorBidi" w:cstheme="majorBidi"/>
          <w:b w:val="0"/>
          <w:bCs w:val="0"/>
        </w:rPr>
        <w:t xml:space="preserve">dilakukan </w:t>
      </w:r>
      <w:r w:rsidRPr="000C46D2">
        <w:rPr>
          <w:rFonts w:asciiTheme="majorBidi" w:hAnsiTheme="majorBidi" w:cstheme="majorBidi"/>
          <w:b w:val="0"/>
          <w:bCs w:val="0"/>
        </w:rPr>
        <w:t>untuk mengetahui dan menghasilkan pengalaman terhadap seorang pemimpin atau manejerial dalam mengamati lebih jauh kepribadian individu, kelompok organisasi, maupun pesaingnya.</w:t>
      </w:r>
      <w:r w:rsidRPr="000C46D2">
        <w:rPr>
          <w:rStyle w:val="FootnoteReference"/>
          <w:rFonts w:asciiTheme="majorBidi" w:hAnsiTheme="majorBidi" w:cstheme="majorBidi"/>
          <w:b w:val="0"/>
          <w:bCs w:val="0"/>
        </w:rPr>
        <w:footnoteReference w:id="22"/>
      </w:r>
    </w:p>
    <w:p w:rsidR="00871FDF" w:rsidRPr="000C46D2" w:rsidRDefault="00871FDF" w:rsidP="006D43A2">
      <w:pPr>
        <w:pStyle w:val="Heading1"/>
        <w:numPr>
          <w:ilvl w:val="1"/>
          <w:numId w:val="35"/>
        </w:numPr>
        <w:spacing w:line="480" w:lineRule="auto"/>
        <w:ind w:left="567" w:hanging="283"/>
        <w:rPr>
          <w:rFonts w:asciiTheme="majorBidi" w:hAnsiTheme="majorBidi" w:cstheme="majorBidi"/>
        </w:rPr>
      </w:pPr>
      <w:r w:rsidRPr="000C46D2">
        <w:rPr>
          <w:rFonts w:asciiTheme="majorBidi" w:hAnsiTheme="majorBidi" w:cstheme="majorBidi"/>
        </w:rPr>
        <w:t>Lembaga Dakwah</w:t>
      </w:r>
    </w:p>
    <w:p w:rsidR="00871FDF" w:rsidRPr="000C46D2" w:rsidRDefault="008010C6" w:rsidP="006D43A2">
      <w:pPr>
        <w:pStyle w:val="Heading1"/>
        <w:numPr>
          <w:ilvl w:val="3"/>
          <w:numId w:val="35"/>
        </w:numPr>
        <w:spacing w:line="480" w:lineRule="auto"/>
        <w:ind w:left="851" w:hanging="284"/>
        <w:rPr>
          <w:rFonts w:asciiTheme="majorBidi" w:hAnsiTheme="majorBidi" w:cstheme="majorBidi"/>
        </w:rPr>
      </w:pPr>
      <w:r>
        <w:rPr>
          <w:rFonts w:asciiTheme="majorBidi" w:hAnsiTheme="majorBidi" w:cstheme="majorBidi"/>
        </w:rPr>
        <w:t xml:space="preserve">Pengertian </w:t>
      </w:r>
      <w:r w:rsidR="00871FDF" w:rsidRPr="000C46D2">
        <w:rPr>
          <w:rFonts w:asciiTheme="majorBidi" w:hAnsiTheme="majorBidi" w:cstheme="majorBidi"/>
        </w:rPr>
        <w:t>Lembaga Dakwah</w:t>
      </w:r>
    </w:p>
    <w:p w:rsidR="00871FDF" w:rsidRPr="000C46D2" w:rsidRDefault="00871FDF" w:rsidP="00871FDF">
      <w:pPr>
        <w:pStyle w:val="Heading1"/>
        <w:spacing w:line="480" w:lineRule="auto"/>
        <w:ind w:left="851" w:firstLine="567"/>
        <w:jc w:val="both"/>
        <w:rPr>
          <w:rFonts w:asciiTheme="majorBidi" w:hAnsiTheme="majorBidi" w:cstheme="majorBidi"/>
          <w:b w:val="0"/>
          <w:bCs w:val="0"/>
        </w:rPr>
      </w:pPr>
      <w:r w:rsidRPr="000C46D2">
        <w:rPr>
          <w:rFonts w:asciiTheme="majorBidi" w:hAnsiTheme="majorBidi" w:cstheme="majorBidi"/>
          <w:b w:val="0"/>
          <w:bCs w:val="0"/>
        </w:rPr>
        <w:t xml:space="preserve">Lembaga sering disebut sebagai </w:t>
      </w:r>
      <w:r w:rsidRPr="000C46D2">
        <w:rPr>
          <w:rFonts w:asciiTheme="majorBidi" w:hAnsiTheme="majorBidi" w:cstheme="majorBidi"/>
          <w:b w:val="0"/>
          <w:bCs w:val="0"/>
          <w:i/>
          <w:iCs/>
        </w:rPr>
        <w:t>insitute</w:t>
      </w:r>
      <w:r w:rsidRPr="000C46D2">
        <w:rPr>
          <w:rFonts w:asciiTheme="majorBidi" w:hAnsiTheme="majorBidi" w:cstheme="majorBidi"/>
          <w:b w:val="0"/>
          <w:bCs w:val="0"/>
        </w:rPr>
        <w:t xml:space="preserve">, wadah (organisasi) buat menggapai tujuan tertentu. </w:t>
      </w:r>
      <w:r>
        <w:rPr>
          <w:rFonts w:asciiTheme="majorBidi" w:hAnsiTheme="majorBidi" w:cstheme="majorBidi"/>
          <w:b w:val="0"/>
          <w:bCs w:val="0"/>
        </w:rPr>
        <w:t>Berdasarkan</w:t>
      </w:r>
      <w:r w:rsidRPr="000C46D2">
        <w:rPr>
          <w:rFonts w:asciiTheme="majorBidi" w:hAnsiTheme="majorBidi" w:cstheme="majorBidi"/>
          <w:b w:val="0"/>
          <w:bCs w:val="0"/>
        </w:rPr>
        <w:t xml:space="preserve"> teori Mc Farland, men</w:t>
      </w:r>
      <w:r>
        <w:rPr>
          <w:rFonts w:asciiTheme="majorBidi" w:hAnsiTheme="majorBidi" w:cstheme="majorBidi"/>
          <w:b w:val="0"/>
          <w:bCs w:val="0"/>
        </w:rPr>
        <w:t>jelaskan</w:t>
      </w:r>
      <w:r w:rsidRPr="000C46D2">
        <w:rPr>
          <w:rFonts w:asciiTheme="majorBidi" w:hAnsiTheme="majorBidi" w:cstheme="majorBidi"/>
          <w:b w:val="0"/>
          <w:bCs w:val="0"/>
        </w:rPr>
        <w:t xml:space="preserve"> bahwa “</w:t>
      </w:r>
      <w:r w:rsidRPr="000C46D2">
        <w:rPr>
          <w:rFonts w:asciiTheme="majorBidi" w:hAnsiTheme="majorBidi" w:cstheme="majorBidi"/>
          <w:b w:val="0"/>
          <w:bCs w:val="0"/>
          <w:i/>
          <w:iCs/>
        </w:rPr>
        <w:t>an organization is an identifiable group of people contributing their efforts toward the attainment of goal</w:t>
      </w:r>
      <w:r w:rsidRPr="000C46D2">
        <w:rPr>
          <w:rFonts w:asciiTheme="majorBidi" w:hAnsiTheme="majorBidi" w:cstheme="majorBidi"/>
          <w:b w:val="0"/>
          <w:bCs w:val="0"/>
        </w:rPr>
        <w:t>”.</w:t>
      </w:r>
      <w:r w:rsidRPr="000C46D2">
        <w:rPr>
          <w:rStyle w:val="FootnoteReference"/>
          <w:rFonts w:asciiTheme="majorBidi" w:hAnsiTheme="majorBidi" w:cstheme="majorBidi"/>
          <w:b w:val="0"/>
          <w:bCs w:val="0"/>
        </w:rPr>
        <w:footnoteReference w:id="23"/>
      </w:r>
      <w:r w:rsidRPr="000C46D2">
        <w:rPr>
          <w:rFonts w:asciiTheme="majorBidi" w:hAnsiTheme="majorBidi" w:cstheme="majorBidi"/>
          <w:b w:val="0"/>
          <w:bCs w:val="0"/>
        </w:rPr>
        <w:t xml:space="preserve"> Maksudnya organisasi adalah bagian dari kelompok manusia yang dapat diketahui dan dapat menyumbangkan usaha-usaha yang dilakukan demi tercapainya sesuatu tujuan. </w:t>
      </w:r>
    </w:p>
    <w:p w:rsidR="00871FDF" w:rsidRPr="000C46D2" w:rsidRDefault="00871FDF" w:rsidP="00871FDF">
      <w:pPr>
        <w:pStyle w:val="Heading1"/>
        <w:spacing w:line="480" w:lineRule="auto"/>
        <w:ind w:left="851" w:firstLine="567"/>
        <w:jc w:val="both"/>
        <w:rPr>
          <w:rFonts w:asciiTheme="majorBidi" w:hAnsiTheme="majorBidi" w:cstheme="majorBidi"/>
          <w:b w:val="0"/>
          <w:bCs w:val="0"/>
        </w:rPr>
      </w:pPr>
      <w:r w:rsidRPr="000C46D2">
        <w:rPr>
          <w:rFonts w:asciiTheme="majorBidi" w:hAnsiTheme="majorBidi" w:cstheme="majorBidi"/>
          <w:b w:val="0"/>
          <w:bCs w:val="0"/>
        </w:rPr>
        <w:t>Bagi Dimock “</w:t>
      </w:r>
      <w:r w:rsidRPr="000C46D2">
        <w:rPr>
          <w:rFonts w:asciiTheme="majorBidi" w:hAnsiTheme="majorBidi" w:cstheme="majorBidi"/>
          <w:b w:val="0"/>
          <w:bCs w:val="0"/>
          <w:i/>
          <w:iCs/>
        </w:rPr>
        <w:t>organization is the systematic bringing together of independent part to form a unified whole through which authority, coordinating, and control may be exercised to acheve a given purpose</w:t>
      </w:r>
      <w:r w:rsidRPr="000C46D2">
        <w:rPr>
          <w:rFonts w:asciiTheme="majorBidi" w:hAnsiTheme="majorBidi" w:cstheme="majorBidi"/>
          <w:b w:val="0"/>
          <w:bCs w:val="0"/>
        </w:rPr>
        <w:t>”.</w:t>
      </w:r>
      <w:r w:rsidRPr="000C46D2">
        <w:rPr>
          <w:rStyle w:val="FootnoteReference"/>
          <w:rFonts w:asciiTheme="majorBidi" w:hAnsiTheme="majorBidi" w:cstheme="majorBidi"/>
          <w:b w:val="0"/>
          <w:bCs w:val="0"/>
        </w:rPr>
        <w:footnoteReference w:id="24"/>
      </w:r>
      <w:r w:rsidRPr="000C46D2">
        <w:rPr>
          <w:rFonts w:asciiTheme="majorBidi" w:hAnsiTheme="majorBidi" w:cstheme="majorBidi"/>
          <w:b w:val="0"/>
          <w:bCs w:val="0"/>
        </w:rPr>
        <w:t xml:space="preserve"> Artinya, organisasi </w:t>
      </w:r>
      <w:r>
        <w:rPr>
          <w:rFonts w:asciiTheme="majorBidi" w:hAnsiTheme="majorBidi" w:cstheme="majorBidi"/>
          <w:b w:val="0"/>
          <w:bCs w:val="0"/>
        </w:rPr>
        <w:t>yakni sebuah kombinasi sistematis dari bagian-bagian yang membentuk keseluruhan melalui wewenang, koordinasi, dan pengawasan dalam upaya mencapai tujuan yang telah ditetapkan.</w:t>
      </w:r>
      <w:r w:rsidRPr="000C46D2">
        <w:rPr>
          <w:rFonts w:asciiTheme="majorBidi" w:hAnsiTheme="majorBidi" w:cstheme="majorBidi"/>
          <w:b w:val="0"/>
          <w:bCs w:val="0"/>
        </w:rPr>
        <w:t xml:space="preserve"> </w:t>
      </w:r>
    </w:p>
    <w:p w:rsidR="00871FDF" w:rsidRPr="000C46D2" w:rsidRDefault="00871FDF" w:rsidP="00871FDF">
      <w:pPr>
        <w:pStyle w:val="Heading1"/>
        <w:spacing w:line="480" w:lineRule="auto"/>
        <w:ind w:left="851" w:firstLine="567"/>
        <w:jc w:val="both"/>
        <w:rPr>
          <w:rFonts w:asciiTheme="majorBidi" w:hAnsiTheme="majorBidi" w:cstheme="majorBidi"/>
          <w:b w:val="0"/>
          <w:bCs w:val="0"/>
        </w:rPr>
      </w:pPr>
      <w:r w:rsidRPr="000C46D2">
        <w:rPr>
          <w:rFonts w:asciiTheme="majorBidi" w:hAnsiTheme="majorBidi" w:cstheme="majorBidi"/>
          <w:b w:val="0"/>
          <w:bCs w:val="0"/>
        </w:rPr>
        <w:t>Sedangkan dakwah merupakan bentuk kegiatan untuk menyampaikan, mengajak, serta mendorong seseorang untuk melakukan kebaikan, dan mecegah perbuatan yang munkar melalui berbagai metode seperti ceramah, film, drama, tulisan, diskusi, maupun bentuk yang lain dalam aktivitas kehidupan setiap manusia agar mendapatkan kebahagiaan di dunia maupun di akhirat. Sebagaimana firman Allah SWT dalam QS. Ali-Imran ayat 104:</w:t>
      </w:r>
    </w:p>
    <w:p w:rsidR="00871FDF" w:rsidRPr="000C46D2" w:rsidRDefault="00871FDF" w:rsidP="00871FDF">
      <w:pPr>
        <w:pStyle w:val="Heading1"/>
        <w:spacing w:line="480" w:lineRule="auto"/>
        <w:ind w:left="851"/>
        <w:jc w:val="right"/>
        <w:rPr>
          <w:b w:val="0"/>
          <w:bCs w:val="0"/>
          <w:sz w:val="36"/>
          <w:szCs w:val="36"/>
        </w:rPr>
      </w:pPr>
      <w:r w:rsidRPr="000C46D2">
        <w:rPr>
          <w:b w:val="0"/>
          <w:bCs w:val="0"/>
          <w:sz w:val="36"/>
          <w:szCs w:val="36"/>
          <w:rtl/>
        </w:rPr>
        <w:t>وَلْتَكُنْ مِّنْكُمْ اُمَّةٌ يَّدْعُوْنَ اِلَى الْخَيْرِ وَيَأْمُرُوْنَ بِالْمَعْرُوْفِ وَيَنْهَوْنَ عَنِ الْمُنْكَرِ ۗ وَاُولٰۤىِٕكَ هُمُ الْمُفْلِحُوْنَ</w:t>
      </w:r>
    </w:p>
    <w:p w:rsidR="00871FDF" w:rsidRPr="000C46D2" w:rsidRDefault="00871FDF" w:rsidP="00871FDF">
      <w:pPr>
        <w:pStyle w:val="Heading1"/>
        <w:spacing w:line="480" w:lineRule="auto"/>
        <w:ind w:left="1701" w:hanging="850"/>
        <w:jc w:val="both"/>
        <w:rPr>
          <w:b w:val="0"/>
          <w:bCs w:val="0"/>
        </w:rPr>
      </w:pPr>
      <w:r w:rsidRPr="000C46D2">
        <w:rPr>
          <w:rFonts w:asciiTheme="majorBidi" w:hAnsiTheme="majorBidi" w:cstheme="majorBidi"/>
          <w:b w:val="0"/>
          <w:bCs w:val="0"/>
        </w:rPr>
        <w:t>Artinya: “</w:t>
      </w:r>
      <w:r>
        <w:rPr>
          <w:b w:val="0"/>
          <w:bCs w:val="0"/>
          <w:i/>
          <w:iCs/>
        </w:rPr>
        <w:t>Akan ada orang banyak di antara kamu, menyeru kebenaran, menasehati yang baik dan menjauhi yang jahat. Mereka adalah orang beruntung</w:t>
      </w:r>
      <w:r w:rsidRPr="000C46D2">
        <w:rPr>
          <w:b w:val="0"/>
          <w:bCs w:val="0"/>
        </w:rPr>
        <w:t>”. (QS. Ali-Imran: 104)</w:t>
      </w:r>
      <w:r w:rsidRPr="000C46D2">
        <w:rPr>
          <w:rStyle w:val="FootnoteReference"/>
          <w:b w:val="0"/>
          <w:bCs w:val="0"/>
        </w:rPr>
        <w:footnoteReference w:id="25"/>
      </w:r>
    </w:p>
    <w:p w:rsidR="00871FDF" w:rsidRPr="000C46D2" w:rsidRDefault="00871FDF" w:rsidP="00871FDF">
      <w:pPr>
        <w:pStyle w:val="Heading1"/>
        <w:spacing w:line="480" w:lineRule="auto"/>
        <w:ind w:left="851" w:firstLine="567"/>
        <w:jc w:val="both"/>
        <w:rPr>
          <w:b w:val="0"/>
          <w:bCs w:val="0"/>
        </w:rPr>
      </w:pPr>
      <w:r w:rsidRPr="000C46D2">
        <w:rPr>
          <w:b w:val="0"/>
          <w:bCs w:val="0"/>
        </w:rPr>
        <w:t xml:space="preserve">Adanya lembaga dakwah membuat kegiatan dakwah lebih tersusun secara jelas dan terarah. Karena dalam suatu lembaga dakwah ada pemimpin yang mengarahkan, dan ada pelaksana yang diarahkan untuk menjalankan program-program dakwah yang telah dibuat. Sebagaimana menurut Farid Ma’ruf Noor mengungkapkan bahwa pentingnya lembaga dakwah sebagai berikut: </w:t>
      </w:r>
    </w:p>
    <w:p w:rsidR="00871FDF" w:rsidRPr="000C46D2" w:rsidRDefault="00871FDF" w:rsidP="00871FDF">
      <w:pPr>
        <w:pStyle w:val="Heading1"/>
        <w:ind w:left="851" w:firstLine="589"/>
        <w:jc w:val="both"/>
        <w:rPr>
          <w:b w:val="0"/>
          <w:bCs w:val="0"/>
        </w:rPr>
      </w:pPr>
      <w:r w:rsidRPr="000C46D2">
        <w:rPr>
          <w:b w:val="0"/>
          <w:bCs w:val="0"/>
        </w:rPr>
        <w:t>Lembaga dakwah yakni bentuk dari kekuatan insan yang tersusun dalam satu kesatuan dan berbentuk persatuan, baik kesatuan mental maupun kesatuan fisik dibawah satu komando pimpinan. Dengan memiliki lembaga atau organisasi, maka tugas dakwah dapat dilaksanakan dengan lebih jelas dan terarah, baik jelas motivasi dan arahnya, jelas tujuan dan program-program dakwahnya, serta sesuai dengan pemanfaatan sarana dan prasarana yang ada.</w:t>
      </w:r>
      <w:r w:rsidRPr="000C46D2">
        <w:rPr>
          <w:rStyle w:val="FootnoteReference"/>
          <w:b w:val="0"/>
          <w:bCs w:val="0"/>
        </w:rPr>
        <w:footnoteReference w:id="26"/>
      </w:r>
      <w:r w:rsidRPr="000C46D2">
        <w:rPr>
          <w:b w:val="0"/>
          <w:bCs w:val="0"/>
        </w:rPr>
        <w:t xml:space="preserve"> </w:t>
      </w:r>
    </w:p>
    <w:p w:rsidR="00871FDF" w:rsidRPr="000C46D2" w:rsidRDefault="00871FDF" w:rsidP="00871FDF">
      <w:pPr>
        <w:pStyle w:val="Heading1"/>
        <w:ind w:left="851" w:firstLine="589"/>
        <w:jc w:val="both"/>
        <w:rPr>
          <w:b w:val="0"/>
          <w:bCs w:val="0"/>
        </w:rPr>
      </w:pPr>
    </w:p>
    <w:p w:rsidR="00871FDF" w:rsidRPr="000C46D2" w:rsidRDefault="00871FDF" w:rsidP="00871FDF">
      <w:pPr>
        <w:pStyle w:val="Heading1"/>
        <w:spacing w:line="480" w:lineRule="auto"/>
        <w:ind w:left="851" w:firstLine="589"/>
        <w:jc w:val="both"/>
        <w:rPr>
          <w:b w:val="0"/>
          <w:bCs w:val="0"/>
        </w:rPr>
      </w:pPr>
      <w:r w:rsidRPr="000C46D2">
        <w:rPr>
          <w:b w:val="0"/>
          <w:bCs w:val="0"/>
        </w:rPr>
        <w:t xml:space="preserve">Dengan demikian, lembaga dakwah adalah wadah atau perkumpulan orang-orang yang bekerjasama untuk melakukan suatu usaha atau kegiatan dakwah yakni menyampaikan, mengajak, dan mendorong seseorang untuk melakukan kebaikan dan mencegah kemungkaran agar tercapainya tujuan dakwah yang efektif dan efisien.  </w:t>
      </w:r>
    </w:p>
    <w:p w:rsidR="00871FDF" w:rsidRPr="000C46D2" w:rsidRDefault="00871FDF" w:rsidP="006D43A2">
      <w:pPr>
        <w:pStyle w:val="Heading1"/>
        <w:numPr>
          <w:ilvl w:val="1"/>
          <w:numId w:val="35"/>
        </w:numPr>
        <w:spacing w:line="480" w:lineRule="auto"/>
        <w:ind w:left="567" w:hanging="283"/>
      </w:pPr>
      <w:r w:rsidRPr="000C46D2">
        <w:t>Ma’had (Pondok Pesantren)</w:t>
      </w:r>
    </w:p>
    <w:p w:rsidR="00871FDF" w:rsidRPr="000C46D2" w:rsidRDefault="00B53E83" w:rsidP="006D43A2">
      <w:pPr>
        <w:pStyle w:val="Heading1"/>
        <w:numPr>
          <w:ilvl w:val="3"/>
          <w:numId w:val="35"/>
        </w:numPr>
        <w:spacing w:line="480" w:lineRule="auto"/>
        <w:ind w:left="851" w:hanging="284"/>
      </w:pPr>
      <w:r>
        <w:t xml:space="preserve">Pengertian </w:t>
      </w:r>
      <w:r w:rsidR="00871FDF" w:rsidRPr="000C46D2">
        <w:t>Ma’had (Pondok Pesantren)</w:t>
      </w:r>
    </w:p>
    <w:p w:rsidR="00871FDF" w:rsidRPr="000C46D2" w:rsidRDefault="00871FDF" w:rsidP="00871FDF">
      <w:pPr>
        <w:pStyle w:val="Heading1"/>
        <w:spacing w:line="480" w:lineRule="auto"/>
        <w:ind w:left="851" w:firstLine="567"/>
        <w:jc w:val="both"/>
      </w:pPr>
      <w:r w:rsidRPr="000C46D2">
        <w:rPr>
          <w:rFonts w:asciiTheme="majorBidi" w:hAnsiTheme="majorBidi" w:cstheme="majorBidi"/>
          <w:b w:val="0"/>
          <w:bCs w:val="0"/>
        </w:rPr>
        <w:t xml:space="preserve">Menurut arifin, pondok pesantren yakni proses dari lembaga pembelajaran mengenai agama Islam yang sudah ada dan diakui oleh masyarakat sekitar, berbentuk sistem asrama yang lengkap dengan pendidikan madrasah atau pengajian yang diterima oleh para santri dalam bimbingan dan pengawasan dari kyai, maupun pengelola asrama tersebut. </w:t>
      </w:r>
    </w:p>
    <w:p w:rsidR="00871FDF" w:rsidRDefault="00871FDF" w:rsidP="00871FDF">
      <w:pPr>
        <w:pStyle w:val="Heading1"/>
        <w:spacing w:line="480" w:lineRule="auto"/>
        <w:ind w:left="851" w:firstLine="567"/>
        <w:jc w:val="both"/>
        <w:rPr>
          <w:rFonts w:asciiTheme="majorBidi" w:hAnsiTheme="majorBidi" w:cstheme="majorBidi"/>
          <w:b w:val="0"/>
          <w:bCs w:val="0"/>
        </w:rPr>
      </w:pPr>
      <w:r w:rsidRPr="000C46D2">
        <w:rPr>
          <w:rFonts w:asciiTheme="majorBidi" w:hAnsiTheme="majorBidi" w:cstheme="majorBidi"/>
          <w:b w:val="0"/>
          <w:bCs w:val="0"/>
        </w:rPr>
        <w:t>Sedangkan menurut Dhofir, pondok pesantren yakni sebuah tempat tinggal atau asrama yang menerapkan sistem pengajaran tradisional di bawah tuntunan seorang kyai bagi para santri yang belajar agama Islam dalam satu tempat tinggal yang kompleks. Artinya selain ada tempat tinggal untuk para santri dan kyai, ada juga ruang khusus untuk belajar dan masjid.</w:t>
      </w:r>
      <w:r w:rsidRPr="000C46D2">
        <w:rPr>
          <w:rStyle w:val="FootnoteReference"/>
          <w:rFonts w:asciiTheme="majorBidi" w:hAnsiTheme="majorBidi" w:cstheme="majorBidi"/>
          <w:b w:val="0"/>
          <w:bCs w:val="0"/>
        </w:rPr>
        <w:footnoteReference w:id="27"/>
      </w:r>
      <w:r w:rsidRPr="000C46D2">
        <w:rPr>
          <w:rFonts w:asciiTheme="majorBidi" w:hAnsiTheme="majorBidi" w:cstheme="majorBidi"/>
          <w:b w:val="0"/>
          <w:bCs w:val="0"/>
        </w:rPr>
        <w:t xml:space="preserve"> </w:t>
      </w:r>
    </w:p>
    <w:p w:rsidR="00924308" w:rsidRPr="000C46D2" w:rsidRDefault="00924308" w:rsidP="00871FDF">
      <w:pPr>
        <w:pStyle w:val="Heading1"/>
        <w:spacing w:line="480" w:lineRule="auto"/>
        <w:ind w:left="851" w:firstLine="567"/>
        <w:jc w:val="both"/>
      </w:pPr>
    </w:p>
    <w:p w:rsidR="00B53E83" w:rsidRDefault="00871FDF" w:rsidP="00B53E83">
      <w:pPr>
        <w:pStyle w:val="Heading1"/>
        <w:spacing w:line="480" w:lineRule="auto"/>
        <w:ind w:left="851" w:firstLine="567"/>
        <w:jc w:val="both"/>
        <w:rPr>
          <w:rFonts w:asciiTheme="majorBidi" w:hAnsiTheme="majorBidi" w:cstheme="majorBidi"/>
          <w:b w:val="0"/>
          <w:bCs w:val="0"/>
        </w:rPr>
      </w:pPr>
      <w:r w:rsidRPr="000C46D2">
        <w:rPr>
          <w:rFonts w:asciiTheme="majorBidi" w:hAnsiTheme="majorBidi" w:cstheme="majorBidi"/>
          <w:b w:val="0"/>
          <w:bCs w:val="0"/>
        </w:rPr>
        <w:t xml:space="preserve">Berdasarkan pengertian di atas dapat simpulkan bahwa, </w:t>
      </w:r>
      <w:r w:rsidRPr="000C46D2">
        <w:rPr>
          <w:rFonts w:asciiTheme="majorBidi" w:hAnsiTheme="majorBidi" w:cstheme="majorBidi"/>
          <w:b w:val="0"/>
          <w:bCs w:val="0"/>
          <w:i/>
          <w:iCs/>
        </w:rPr>
        <w:t xml:space="preserve">ma’had </w:t>
      </w:r>
      <w:r w:rsidRPr="000C46D2">
        <w:rPr>
          <w:rFonts w:asciiTheme="majorBidi" w:hAnsiTheme="majorBidi" w:cstheme="majorBidi"/>
          <w:b w:val="0"/>
          <w:bCs w:val="0"/>
        </w:rPr>
        <w:t>atau pondok pesantren adalah tempat tinggal untuk para santri menuntut ilmu agama Islam dalam bimbingan dan pengawasan dari beberapa orang kyai, tenaga pengajar, maupun karyawan pengelola asrama dengan sistem pendidikan madrasah, pengajaran tradisional, pengajian ataupun modern klasik.</w:t>
      </w:r>
    </w:p>
    <w:p w:rsidR="00B53E83" w:rsidRPr="007F6B3D" w:rsidRDefault="00B53E83" w:rsidP="00B53E83">
      <w:pPr>
        <w:pStyle w:val="Heading1"/>
        <w:numPr>
          <w:ilvl w:val="3"/>
          <w:numId w:val="35"/>
        </w:numPr>
        <w:spacing w:line="480" w:lineRule="auto"/>
        <w:ind w:left="851" w:hanging="284"/>
        <w:jc w:val="both"/>
        <w:rPr>
          <w:rFonts w:asciiTheme="majorBidi" w:hAnsiTheme="majorBidi" w:cstheme="majorBidi"/>
        </w:rPr>
      </w:pPr>
      <w:r w:rsidRPr="007F6B3D">
        <w:rPr>
          <w:rFonts w:asciiTheme="majorBidi" w:hAnsiTheme="majorBidi" w:cstheme="majorBidi"/>
        </w:rPr>
        <w:t>Unsur-Unsur Ma’had (Pondok Pesantren)</w:t>
      </w:r>
    </w:p>
    <w:p w:rsidR="0010100D" w:rsidRDefault="0010100D" w:rsidP="007F6B3D">
      <w:pPr>
        <w:pStyle w:val="Heading1"/>
        <w:spacing w:line="480" w:lineRule="auto"/>
        <w:ind w:left="851" w:firstLine="567"/>
        <w:jc w:val="both"/>
        <w:rPr>
          <w:rFonts w:asciiTheme="majorBidi" w:hAnsiTheme="majorBidi" w:cstheme="majorBidi"/>
          <w:b w:val="0"/>
          <w:bCs w:val="0"/>
        </w:rPr>
      </w:pPr>
      <w:r>
        <w:rPr>
          <w:rFonts w:asciiTheme="majorBidi" w:hAnsiTheme="majorBidi" w:cstheme="majorBidi"/>
          <w:b w:val="0"/>
          <w:bCs w:val="0"/>
        </w:rPr>
        <w:t>Ma’had atau pondok pesantren sebagai lembaga pendidikan agama Islam. Adapun unsur-unsur ma’had atau pondok pesantren, yakni sebagai berikut:</w:t>
      </w:r>
    </w:p>
    <w:p w:rsidR="0010100D" w:rsidRDefault="0010100D" w:rsidP="007F6B3D">
      <w:pPr>
        <w:pStyle w:val="Heading1"/>
        <w:numPr>
          <w:ilvl w:val="4"/>
          <w:numId w:val="35"/>
        </w:numPr>
        <w:spacing w:line="480" w:lineRule="auto"/>
        <w:ind w:left="1134" w:hanging="283"/>
        <w:jc w:val="both"/>
        <w:rPr>
          <w:rFonts w:asciiTheme="majorBidi" w:hAnsiTheme="majorBidi" w:cstheme="majorBidi"/>
          <w:b w:val="0"/>
          <w:bCs w:val="0"/>
        </w:rPr>
      </w:pPr>
      <w:r>
        <w:rPr>
          <w:rFonts w:asciiTheme="majorBidi" w:hAnsiTheme="majorBidi" w:cstheme="majorBidi"/>
          <w:b w:val="0"/>
          <w:bCs w:val="0"/>
        </w:rPr>
        <w:t>Kyai/Ustadz</w:t>
      </w:r>
    </w:p>
    <w:p w:rsidR="0010100D" w:rsidRDefault="0010100D" w:rsidP="0010100D">
      <w:pPr>
        <w:pStyle w:val="Heading1"/>
        <w:spacing w:line="480" w:lineRule="auto"/>
        <w:ind w:left="1134" w:firstLine="567"/>
        <w:jc w:val="both"/>
        <w:rPr>
          <w:rFonts w:asciiTheme="majorBidi" w:hAnsiTheme="majorBidi" w:cstheme="majorBidi"/>
          <w:b w:val="0"/>
          <w:bCs w:val="0"/>
        </w:rPr>
      </w:pPr>
      <w:r>
        <w:rPr>
          <w:rFonts w:asciiTheme="majorBidi" w:hAnsiTheme="majorBidi" w:cstheme="majorBidi"/>
          <w:b w:val="0"/>
          <w:bCs w:val="0"/>
        </w:rPr>
        <w:t>Kyai atau ustadz selain seorang yang memiliki pondok, ia juga adalah seorang pemimpin dan penggerak utama dalam pendidikan di pondok pesantren. Keberadaan seorang kyai atau ustadz dengan sosok pemimpin yang penuh wibawa, kharismatik, dan disegani oleh masyarakat yang berada di lingkungan masyarakat atau pesantren.</w:t>
      </w:r>
      <w:r w:rsidR="007F6B3D">
        <w:rPr>
          <w:rStyle w:val="FootnoteReference"/>
          <w:rFonts w:asciiTheme="majorBidi" w:hAnsiTheme="majorBidi" w:cstheme="majorBidi"/>
          <w:b w:val="0"/>
          <w:bCs w:val="0"/>
        </w:rPr>
        <w:footnoteReference w:id="28"/>
      </w:r>
    </w:p>
    <w:p w:rsidR="0010100D" w:rsidRDefault="0010100D" w:rsidP="007F6B3D">
      <w:pPr>
        <w:pStyle w:val="Heading1"/>
        <w:numPr>
          <w:ilvl w:val="4"/>
          <w:numId w:val="35"/>
        </w:numPr>
        <w:spacing w:line="480" w:lineRule="auto"/>
        <w:ind w:left="1134" w:hanging="283"/>
        <w:jc w:val="both"/>
        <w:rPr>
          <w:rFonts w:asciiTheme="majorBidi" w:hAnsiTheme="majorBidi" w:cstheme="majorBidi"/>
          <w:b w:val="0"/>
          <w:bCs w:val="0"/>
        </w:rPr>
      </w:pPr>
      <w:r>
        <w:rPr>
          <w:rFonts w:asciiTheme="majorBidi" w:hAnsiTheme="majorBidi" w:cstheme="majorBidi"/>
          <w:b w:val="0"/>
          <w:bCs w:val="0"/>
        </w:rPr>
        <w:t>Santri</w:t>
      </w:r>
    </w:p>
    <w:p w:rsidR="0010100D" w:rsidRDefault="0010100D" w:rsidP="0010100D">
      <w:pPr>
        <w:pStyle w:val="Heading1"/>
        <w:spacing w:line="480" w:lineRule="auto"/>
        <w:ind w:left="1134" w:firstLine="567"/>
        <w:jc w:val="both"/>
        <w:rPr>
          <w:rFonts w:asciiTheme="majorBidi" w:hAnsiTheme="majorBidi" w:cstheme="majorBidi"/>
          <w:b w:val="0"/>
          <w:bCs w:val="0"/>
        </w:rPr>
      </w:pPr>
      <w:r>
        <w:rPr>
          <w:rFonts w:asciiTheme="majorBidi" w:hAnsiTheme="majorBidi" w:cstheme="majorBidi"/>
          <w:b w:val="0"/>
          <w:bCs w:val="0"/>
        </w:rPr>
        <w:t xml:space="preserve">Santri termasuk elemen penting di dalam pondok pesantren, karena santri merupakan siswa atau murid yang belajar di pesantren tersebut. Santri juga dibagi menjadi dua kelompok, yakni: </w:t>
      </w:r>
      <w:r w:rsidRPr="00B5285F">
        <w:rPr>
          <w:rFonts w:asciiTheme="majorBidi" w:hAnsiTheme="majorBidi" w:cstheme="majorBidi"/>
          <w:b w:val="0"/>
          <w:bCs w:val="0"/>
          <w:i/>
          <w:iCs/>
        </w:rPr>
        <w:t>Pertama,</w:t>
      </w:r>
      <w:r>
        <w:rPr>
          <w:rFonts w:asciiTheme="majorBidi" w:hAnsiTheme="majorBidi" w:cstheme="majorBidi"/>
          <w:b w:val="0"/>
          <w:bCs w:val="0"/>
        </w:rPr>
        <w:t xml:space="preserve"> santri mukmim yakni santri yang berasal dari luar daerah yang jauh dari lokasi pondok pesantren tersebut dan berdomisili di pesantren tersebut. Santri mukmin juga merupakan santri senior dengan memegang tanggungjawab dan mengurusi kepentingan pesantren dan seniornya sehari-hari. </w:t>
      </w:r>
      <w:r w:rsidRPr="00B5285F">
        <w:rPr>
          <w:rFonts w:asciiTheme="majorBidi" w:hAnsiTheme="majorBidi" w:cstheme="majorBidi"/>
          <w:b w:val="0"/>
          <w:bCs w:val="0"/>
          <w:i/>
          <w:iCs/>
        </w:rPr>
        <w:t>Kedua,</w:t>
      </w:r>
      <w:r>
        <w:rPr>
          <w:rFonts w:asciiTheme="majorBidi" w:hAnsiTheme="majorBidi" w:cstheme="majorBidi"/>
          <w:b w:val="0"/>
          <w:bCs w:val="0"/>
        </w:rPr>
        <w:t xml:space="preserve"> santri kalong yakni santri yang berasal dari lingkungan sekitar pesantren dan mereka tidak menetap tinggal di pesantren.</w:t>
      </w:r>
      <w:r>
        <w:rPr>
          <w:rStyle w:val="FootnoteReference"/>
          <w:rFonts w:asciiTheme="majorBidi" w:hAnsiTheme="majorBidi" w:cstheme="majorBidi"/>
          <w:b w:val="0"/>
          <w:bCs w:val="0"/>
        </w:rPr>
        <w:footnoteReference w:id="29"/>
      </w:r>
      <w:r>
        <w:rPr>
          <w:rFonts w:asciiTheme="majorBidi" w:hAnsiTheme="majorBidi" w:cstheme="majorBidi"/>
          <w:b w:val="0"/>
          <w:bCs w:val="0"/>
        </w:rPr>
        <w:t xml:space="preserve"> </w:t>
      </w:r>
    </w:p>
    <w:p w:rsidR="0010100D" w:rsidRDefault="0010100D" w:rsidP="007F6B3D">
      <w:pPr>
        <w:pStyle w:val="Heading1"/>
        <w:numPr>
          <w:ilvl w:val="4"/>
          <w:numId w:val="35"/>
        </w:numPr>
        <w:spacing w:line="480" w:lineRule="auto"/>
        <w:ind w:left="1134" w:hanging="283"/>
        <w:jc w:val="both"/>
        <w:rPr>
          <w:rFonts w:asciiTheme="majorBidi" w:hAnsiTheme="majorBidi" w:cstheme="majorBidi"/>
          <w:b w:val="0"/>
          <w:bCs w:val="0"/>
        </w:rPr>
      </w:pPr>
      <w:r>
        <w:rPr>
          <w:rFonts w:asciiTheme="majorBidi" w:hAnsiTheme="majorBidi" w:cstheme="majorBidi"/>
          <w:b w:val="0"/>
          <w:bCs w:val="0"/>
        </w:rPr>
        <w:t>Pondok</w:t>
      </w:r>
    </w:p>
    <w:p w:rsidR="0010100D" w:rsidRDefault="0010100D" w:rsidP="0010100D">
      <w:pPr>
        <w:pStyle w:val="Heading1"/>
        <w:spacing w:line="480" w:lineRule="auto"/>
        <w:ind w:left="1134" w:firstLine="567"/>
        <w:jc w:val="both"/>
        <w:rPr>
          <w:rFonts w:asciiTheme="majorBidi" w:hAnsiTheme="majorBidi" w:cstheme="majorBidi"/>
          <w:b w:val="0"/>
          <w:bCs w:val="0"/>
        </w:rPr>
      </w:pPr>
      <w:r>
        <w:rPr>
          <w:rFonts w:asciiTheme="majorBidi" w:hAnsiTheme="majorBidi" w:cstheme="majorBidi"/>
          <w:b w:val="0"/>
          <w:bCs w:val="0"/>
        </w:rPr>
        <w:t xml:space="preserve">Pondok yaitu tempat tinggal, mess, atau asrama. Pondok juga tempat tinggal dengan masih menggunakan sistem pendidikan tradisional atau pengajian. </w:t>
      </w:r>
    </w:p>
    <w:p w:rsidR="0010100D" w:rsidRDefault="0010100D" w:rsidP="007F6B3D">
      <w:pPr>
        <w:pStyle w:val="Heading1"/>
        <w:numPr>
          <w:ilvl w:val="4"/>
          <w:numId w:val="35"/>
        </w:numPr>
        <w:spacing w:line="480" w:lineRule="auto"/>
        <w:ind w:left="1134" w:hanging="283"/>
        <w:jc w:val="both"/>
        <w:rPr>
          <w:rFonts w:asciiTheme="majorBidi" w:hAnsiTheme="majorBidi" w:cstheme="majorBidi"/>
          <w:b w:val="0"/>
          <w:bCs w:val="0"/>
        </w:rPr>
      </w:pPr>
      <w:r>
        <w:rPr>
          <w:rFonts w:asciiTheme="majorBidi" w:hAnsiTheme="majorBidi" w:cstheme="majorBidi"/>
          <w:b w:val="0"/>
          <w:bCs w:val="0"/>
        </w:rPr>
        <w:t>Masjid</w:t>
      </w:r>
    </w:p>
    <w:p w:rsidR="0010100D" w:rsidRDefault="0010100D" w:rsidP="0010100D">
      <w:pPr>
        <w:pStyle w:val="Heading1"/>
        <w:spacing w:line="480" w:lineRule="auto"/>
        <w:ind w:left="1134" w:firstLine="567"/>
        <w:jc w:val="both"/>
        <w:rPr>
          <w:rFonts w:asciiTheme="majorBidi" w:hAnsiTheme="majorBidi" w:cstheme="majorBidi"/>
          <w:b w:val="0"/>
          <w:bCs w:val="0"/>
        </w:rPr>
      </w:pPr>
      <w:r>
        <w:rPr>
          <w:rFonts w:asciiTheme="majorBidi" w:hAnsiTheme="majorBidi" w:cstheme="majorBidi"/>
          <w:b w:val="0"/>
          <w:bCs w:val="0"/>
        </w:rPr>
        <w:t>Secara bahasa, dari bahasa Arab masjid berasal dari kata “</w:t>
      </w:r>
      <w:r w:rsidRPr="000A0B27">
        <w:rPr>
          <w:rFonts w:asciiTheme="majorBidi" w:hAnsiTheme="majorBidi" w:cstheme="majorBidi"/>
          <w:b w:val="0"/>
          <w:bCs w:val="0"/>
          <w:i/>
          <w:iCs/>
        </w:rPr>
        <w:t>sajada</w:t>
      </w:r>
      <w:r>
        <w:rPr>
          <w:rFonts w:asciiTheme="majorBidi" w:hAnsiTheme="majorBidi" w:cstheme="majorBidi"/>
          <w:b w:val="0"/>
          <w:bCs w:val="0"/>
        </w:rPr>
        <w:t>” artinya taat, patuh, dan tunduk dengan penuh hormat. Sedangkan secara istilah, masjid yakni tempat kegiatan yang dilakukan individu dan kelompok manusia dalam beribadah sebagai bentuk ketaatan atau kepatuhan kepada Allah.</w:t>
      </w:r>
    </w:p>
    <w:p w:rsidR="0010100D" w:rsidRDefault="0010100D" w:rsidP="0010100D">
      <w:pPr>
        <w:pStyle w:val="Heading1"/>
        <w:spacing w:line="480" w:lineRule="auto"/>
        <w:ind w:left="1134" w:firstLine="567"/>
        <w:jc w:val="both"/>
        <w:rPr>
          <w:rFonts w:asciiTheme="majorBidi" w:hAnsiTheme="majorBidi" w:cstheme="majorBidi"/>
          <w:b w:val="0"/>
          <w:bCs w:val="0"/>
        </w:rPr>
      </w:pPr>
      <w:r>
        <w:rPr>
          <w:rFonts w:asciiTheme="majorBidi" w:hAnsiTheme="majorBidi" w:cstheme="majorBidi"/>
          <w:b w:val="0"/>
          <w:bCs w:val="0"/>
        </w:rPr>
        <w:t xml:space="preserve">Masjid juga dianggap sebagai tempat yang efektif dan efisien di pondok pesantren dalam melakukan kegiatan pendidikan agama Islam untuk mendidik para santri, melaksanakan praktek sholat berjamaah, sholat jumat, sholat jenazah, ceramah, dan sebagai tempat pengajian. </w:t>
      </w:r>
    </w:p>
    <w:p w:rsidR="007F6B3D" w:rsidRDefault="007F6B3D" w:rsidP="0010100D">
      <w:pPr>
        <w:pStyle w:val="Heading1"/>
        <w:spacing w:line="480" w:lineRule="auto"/>
        <w:ind w:left="1134" w:firstLine="567"/>
        <w:jc w:val="both"/>
        <w:rPr>
          <w:rFonts w:asciiTheme="majorBidi" w:hAnsiTheme="majorBidi" w:cstheme="majorBidi"/>
          <w:b w:val="0"/>
          <w:bCs w:val="0"/>
        </w:rPr>
      </w:pPr>
    </w:p>
    <w:p w:rsidR="007F6B3D" w:rsidRDefault="007F6B3D" w:rsidP="00924308">
      <w:pPr>
        <w:pStyle w:val="Heading1"/>
        <w:spacing w:line="480" w:lineRule="auto"/>
        <w:ind w:left="0"/>
        <w:jc w:val="both"/>
        <w:rPr>
          <w:rFonts w:asciiTheme="majorBidi" w:hAnsiTheme="majorBidi" w:cstheme="majorBidi"/>
          <w:b w:val="0"/>
          <w:bCs w:val="0"/>
        </w:rPr>
      </w:pPr>
    </w:p>
    <w:p w:rsidR="00871FDF" w:rsidRPr="000C46D2" w:rsidRDefault="00871FDF" w:rsidP="006F601F">
      <w:pPr>
        <w:pStyle w:val="Heading1"/>
        <w:numPr>
          <w:ilvl w:val="3"/>
          <w:numId w:val="35"/>
        </w:numPr>
        <w:spacing w:line="480" w:lineRule="auto"/>
        <w:ind w:left="851" w:hanging="284"/>
        <w:rPr>
          <w:rFonts w:asciiTheme="majorBidi" w:hAnsiTheme="majorBidi" w:cstheme="majorBidi"/>
        </w:rPr>
      </w:pPr>
      <w:r w:rsidRPr="000C46D2">
        <w:rPr>
          <w:rFonts w:asciiTheme="majorBidi" w:hAnsiTheme="majorBidi" w:cstheme="majorBidi"/>
        </w:rPr>
        <w:t>Tujuan Ma’had atau Pondok Pesantren</w:t>
      </w:r>
    </w:p>
    <w:p w:rsidR="00871FDF" w:rsidRPr="000C46D2" w:rsidRDefault="00871FDF" w:rsidP="00871FDF">
      <w:pPr>
        <w:pStyle w:val="Heading1"/>
        <w:spacing w:line="480" w:lineRule="auto"/>
        <w:ind w:left="851" w:firstLine="567"/>
        <w:jc w:val="both"/>
        <w:rPr>
          <w:rFonts w:asciiTheme="majorBidi" w:hAnsiTheme="majorBidi" w:cstheme="majorBidi"/>
          <w:b w:val="0"/>
          <w:bCs w:val="0"/>
        </w:rPr>
      </w:pPr>
      <w:r w:rsidRPr="000C46D2">
        <w:rPr>
          <w:rFonts w:asciiTheme="majorBidi" w:hAnsiTheme="majorBidi" w:cstheme="majorBidi"/>
          <w:b w:val="0"/>
          <w:bCs w:val="0"/>
        </w:rPr>
        <w:t>Menurut Mujamil Qomar, ada beberapa tujuan khusus dari ma’had atau pesantren, yakni:</w:t>
      </w:r>
      <w:r w:rsidRPr="000C46D2">
        <w:rPr>
          <w:rStyle w:val="BodyTextChar"/>
          <w:rFonts w:asciiTheme="majorBidi" w:hAnsiTheme="majorBidi" w:cstheme="majorBidi"/>
          <w:b w:val="0"/>
          <w:bCs w:val="0"/>
        </w:rPr>
        <w:t xml:space="preserve"> </w:t>
      </w:r>
      <w:r w:rsidRPr="000C46D2">
        <w:rPr>
          <w:rStyle w:val="FootnoteReference"/>
          <w:rFonts w:asciiTheme="majorBidi" w:hAnsiTheme="majorBidi" w:cstheme="majorBidi"/>
          <w:b w:val="0"/>
          <w:bCs w:val="0"/>
        </w:rPr>
        <w:footnoteReference w:id="30"/>
      </w:r>
    </w:p>
    <w:p w:rsidR="00871FDF" w:rsidRPr="000C46D2" w:rsidRDefault="00871FDF" w:rsidP="00871FDF">
      <w:pPr>
        <w:pStyle w:val="Heading1"/>
        <w:numPr>
          <w:ilvl w:val="0"/>
          <w:numId w:val="4"/>
        </w:numPr>
        <w:spacing w:line="480" w:lineRule="auto"/>
        <w:ind w:left="1134" w:hanging="283"/>
        <w:jc w:val="both"/>
        <w:rPr>
          <w:rFonts w:asciiTheme="majorBidi" w:hAnsiTheme="majorBidi" w:cstheme="majorBidi"/>
          <w:b w:val="0"/>
          <w:bCs w:val="0"/>
        </w:rPr>
      </w:pPr>
      <w:r w:rsidRPr="000C46D2">
        <w:rPr>
          <w:rFonts w:asciiTheme="majorBidi" w:hAnsiTheme="majorBidi" w:cstheme="majorBidi"/>
          <w:b w:val="0"/>
          <w:bCs w:val="0"/>
        </w:rPr>
        <w:t>Mendidik para santri untuk bertaqwah dan beriman kepada Allah SWT.</w:t>
      </w:r>
    </w:p>
    <w:p w:rsidR="00871FDF" w:rsidRPr="000C46D2" w:rsidRDefault="00871FDF" w:rsidP="00871FDF">
      <w:pPr>
        <w:pStyle w:val="Heading1"/>
        <w:numPr>
          <w:ilvl w:val="0"/>
          <w:numId w:val="4"/>
        </w:numPr>
        <w:spacing w:line="480" w:lineRule="auto"/>
        <w:ind w:left="1134" w:hanging="283"/>
        <w:jc w:val="both"/>
        <w:rPr>
          <w:rFonts w:asciiTheme="majorBidi" w:hAnsiTheme="majorBidi" w:cstheme="majorBidi"/>
          <w:b w:val="0"/>
          <w:bCs w:val="0"/>
        </w:rPr>
      </w:pPr>
      <w:r w:rsidRPr="000C46D2">
        <w:rPr>
          <w:rFonts w:asciiTheme="majorBidi" w:hAnsiTheme="majorBidi" w:cstheme="majorBidi"/>
          <w:b w:val="0"/>
          <w:bCs w:val="0"/>
        </w:rPr>
        <w:t>Mendidik para santri agar berakhlak mulia, memiliki keterampilan (</w:t>
      </w:r>
      <w:r w:rsidRPr="000C46D2">
        <w:rPr>
          <w:rFonts w:asciiTheme="majorBidi" w:hAnsiTheme="majorBidi" w:cstheme="majorBidi"/>
          <w:b w:val="0"/>
          <w:bCs w:val="0"/>
          <w:i/>
          <w:iCs/>
        </w:rPr>
        <w:t>skill</w:t>
      </w:r>
      <w:r w:rsidRPr="000C46D2">
        <w:rPr>
          <w:rFonts w:asciiTheme="majorBidi" w:hAnsiTheme="majorBidi" w:cstheme="majorBidi"/>
          <w:b w:val="0"/>
          <w:bCs w:val="0"/>
        </w:rPr>
        <w:t>), memiliki kecerdasan (</w:t>
      </w:r>
      <w:r w:rsidRPr="000C46D2">
        <w:rPr>
          <w:rFonts w:asciiTheme="majorBidi" w:hAnsiTheme="majorBidi" w:cstheme="majorBidi"/>
          <w:b w:val="0"/>
          <w:bCs w:val="0"/>
          <w:i/>
          <w:iCs/>
        </w:rPr>
        <w:t>intelligance</w:t>
      </w:r>
      <w:r w:rsidRPr="000C46D2">
        <w:rPr>
          <w:rFonts w:asciiTheme="majorBidi" w:hAnsiTheme="majorBidi" w:cstheme="majorBidi"/>
          <w:b w:val="0"/>
          <w:bCs w:val="0"/>
        </w:rPr>
        <w:t xml:space="preserve">), dan sehat lahir batin. </w:t>
      </w:r>
    </w:p>
    <w:p w:rsidR="00871FDF" w:rsidRDefault="00871FDF" w:rsidP="00871FDF">
      <w:pPr>
        <w:pStyle w:val="Heading1"/>
        <w:numPr>
          <w:ilvl w:val="0"/>
          <w:numId w:val="4"/>
        </w:numPr>
        <w:spacing w:line="480" w:lineRule="auto"/>
        <w:ind w:left="1134" w:hanging="283"/>
        <w:jc w:val="both"/>
        <w:rPr>
          <w:rFonts w:asciiTheme="majorBidi" w:hAnsiTheme="majorBidi" w:cstheme="majorBidi"/>
          <w:b w:val="0"/>
          <w:bCs w:val="0"/>
        </w:rPr>
      </w:pPr>
      <w:r w:rsidRPr="000C46D2">
        <w:rPr>
          <w:rFonts w:asciiTheme="majorBidi" w:hAnsiTheme="majorBidi" w:cstheme="majorBidi"/>
          <w:b w:val="0"/>
          <w:bCs w:val="0"/>
        </w:rPr>
        <w:t>Menanamkan pada diri santri jiwa yang sabar, ikhlas, tangguh, bertanggungjawab, wiraswasta yang jujur dalam mengamalkan nilai-nilai Islam di masyarakat.</w:t>
      </w:r>
    </w:p>
    <w:p w:rsidR="00871FDF" w:rsidRPr="000C46D2" w:rsidRDefault="00871FDF" w:rsidP="006D43A2">
      <w:pPr>
        <w:pStyle w:val="Heading1"/>
        <w:numPr>
          <w:ilvl w:val="1"/>
          <w:numId w:val="35"/>
        </w:numPr>
        <w:spacing w:line="480" w:lineRule="auto"/>
        <w:ind w:left="567" w:hanging="283"/>
        <w:rPr>
          <w:rFonts w:asciiTheme="majorBidi" w:hAnsiTheme="majorBidi" w:cstheme="majorBidi"/>
        </w:rPr>
      </w:pPr>
      <w:r w:rsidRPr="000C46D2">
        <w:rPr>
          <w:rFonts w:asciiTheme="majorBidi" w:hAnsiTheme="majorBidi" w:cstheme="majorBidi"/>
        </w:rPr>
        <w:t xml:space="preserve">Pemahaman Keagamaan </w:t>
      </w:r>
    </w:p>
    <w:p w:rsidR="00871FDF" w:rsidRPr="000C46D2" w:rsidRDefault="007F6B3D" w:rsidP="006F601F">
      <w:pPr>
        <w:pStyle w:val="Heading1"/>
        <w:numPr>
          <w:ilvl w:val="3"/>
          <w:numId w:val="35"/>
        </w:numPr>
        <w:spacing w:line="480" w:lineRule="auto"/>
        <w:ind w:left="851" w:hanging="284"/>
        <w:rPr>
          <w:rFonts w:asciiTheme="majorBidi" w:hAnsiTheme="majorBidi" w:cstheme="majorBidi"/>
        </w:rPr>
      </w:pPr>
      <w:r>
        <w:rPr>
          <w:rFonts w:asciiTheme="majorBidi" w:hAnsiTheme="majorBidi" w:cstheme="majorBidi"/>
        </w:rPr>
        <w:t>Pengertian</w:t>
      </w:r>
      <w:r w:rsidR="00871FDF" w:rsidRPr="000C46D2">
        <w:rPr>
          <w:rFonts w:asciiTheme="majorBidi" w:hAnsiTheme="majorBidi" w:cstheme="majorBidi"/>
        </w:rPr>
        <w:t xml:space="preserve"> Pemahaman Kegamaan </w:t>
      </w:r>
    </w:p>
    <w:p w:rsidR="00871FDF" w:rsidRPr="000C46D2" w:rsidRDefault="00871FDF" w:rsidP="00521914">
      <w:pPr>
        <w:pStyle w:val="Heading1"/>
        <w:spacing w:line="480" w:lineRule="auto"/>
        <w:ind w:left="851" w:firstLine="567"/>
        <w:jc w:val="both"/>
        <w:rPr>
          <w:rFonts w:asciiTheme="majorBidi" w:hAnsiTheme="majorBidi" w:cstheme="majorBidi"/>
          <w:b w:val="0"/>
          <w:bCs w:val="0"/>
        </w:rPr>
      </w:pPr>
      <w:r w:rsidRPr="000C46D2">
        <w:rPr>
          <w:rFonts w:asciiTheme="majorBidi" w:hAnsiTheme="majorBidi" w:cstheme="majorBidi"/>
          <w:b w:val="0"/>
          <w:bCs w:val="0"/>
        </w:rPr>
        <w:t>Pemahaman berasal dari kata mengerti yang berarti paham benar tentang sesuatu perihal.</w:t>
      </w:r>
      <w:r w:rsidRPr="000C46D2">
        <w:rPr>
          <w:rStyle w:val="FootnoteReference"/>
          <w:rFonts w:asciiTheme="majorBidi" w:hAnsiTheme="majorBidi" w:cstheme="majorBidi"/>
          <w:b w:val="0"/>
          <w:bCs w:val="0"/>
        </w:rPr>
        <w:footnoteReference w:id="31"/>
      </w:r>
      <w:r w:rsidRPr="000C46D2">
        <w:rPr>
          <w:rFonts w:asciiTheme="majorBidi" w:hAnsiTheme="majorBidi" w:cstheme="majorBidi"/>
          <w:b w:val="0"/>
          <w:bCs w:val="0"/>
        </w:rPr>
        <w:t xml:space="preserve"> Menurut Arikunto, paham berarti keahlian seseorang dalam menafsirkan, menerjemahkan, mengartikan ataupun melaporkan sesuatu atau caranya sendiri mengenai pengetahuan yang diterimanya. Pemahaman juga adalah bentuk dari kemampuan individu memahami arti konsep, keadaan, dan fakta kejadian yang diketahuinya secara keseluruhan. Artinya mampu membedakan, menjelaskan, memberi contoh, dan mengambil keputusan terhadap sesuatu yang dilakukan.</w:t>
      </w:r>
      <w:r w:rsidRPr="000C46D2">
        <w:rPr>
          <w:rStyle w:val="BodyTextChar"/>
          <w:rFonts w:asciiTheme="majorBidi" w:hAnsiTheme="majorBidi" w:cstheme="majorBidi"/>
          <w:b w:val="0"/>
          <w:bCs w:val="0"/>
        </w:rPr>
        <w:t xml:space="preserve"> </w:t>
      </w:r>
    </w:p>
    <w:p w:rsidR="00871FDF" w:rsidRPr="000C46D2" w:rsidRDefault="00871FDF" w:rsidP="00871FDF">
      <w:pPr>
        <w:pStyle w:val="Heading1"/>
        <w:spacing w:line="480" w:lineRule="auto"/>
        <w:ind w:left="851" w:firstLine="567"/>
        <w:jc w:val="both"/>
        <w:rPr>
          <w:rFonts w:asciiTheme="majorBidi" w:hAnsiTheme="majorBidi" w:cstheme="majorBidi"/>
          <w:b w:val="0"/>
          <w:bCs w:val="0"/>
        </w:rPr>
      </w:pPr>
      <w:r w:rsidRPr="000C46D2">
        <w:rPr>
          <w:rFonts w:asciiTheme="majorBidi" w:hAnsiTheme="majorBidi" w:cstheme="majorBidi"/>
          <w:b w:val="0"/>
          <w:bCs w:val="0"/>
        </w:rPr>
        <w:t xml:space="preserve">Selanjutnya tingkat pemahaman lebih tinggi dari pada pengetahuan, karena setiap apa yang individu ketahui belum tentu memahaminya, sedangkan setiap sesuatu yang individu pahami tentu kita mengetahuinya. pemahaman pula dimaksud bentuk keahlian untuk seluruh yang diingat dan dilakukan. Artinya, paham dapat dikategorikan dari bentuk tingkatan keahlian berfikir yang lebih besar dibandingkan dari menghafal ataupun mengingat. </w:t>
      </w:r>
    </w:p>
    <w:p w:rsidR="00871FDF" w:rsidRPr="000C46D2" w:rsidRDefault="00871FDF" w:rsidP="00871FDF">
      <w:pPr>
        <w:pStyle w:val="Heading1"/>
        <w:spacing w:line="480" w:lineRule="auto"/>
        <w:ind w:left="851" w:firstLine="567"/>
        <w:jc w:val="both"/>
        <w:rPr>
          <w:rFonts w:asciiTheme="majorBidi" w:hAnsiTheme="majorBidi" w:cstheme="majorBidi"/>
        </w:rPr>
      </w:pPr>
      <w:r w:rsidRPr="000C46D2">
        <w:rPr>
          <w:rFonts w:asciiTheme="majorBidi" w:hAnsiTheme="majorBidi" w:cstheme="majorBidi"/>
          <w:b w:val="0"/>
          <w:bCs w:val="0"/>
        </w:rPr>
        <w:t>Sedangkan, keagamaan yakni bentuk dari perilaku yang mempunyai sistem akidah serta tata kaidah yang mengendalikan seluruh perikehidupan insan dalam bermacam wujud ikatan, baik insan dengan tuhannya ataupun insan dengan insan yang lainnya.</w:t>
      </w:r>
      <w:r w:rsidRPr="000C46D2">
        <w:rPr>
          <w:rStyle w:val="FootnoteReference"/>
          <w:rFonts w:asciiTheme="majorBidi" w:hAnsiTheme="majorBidi" w:cstheme="majorBidi"/>
          <w:b w:val="0"/>
          <w:bCs w:val="0"/>
        </w:rPr>
        <w:footnoteReference w:id="32"/>
      </w:r>
      <w:r w:rsidRPr="000C46D2">
        <w:rPr>
          <w:rFonts w:asciiTheme="majorBidi" w:hAnsiTheme="majorBidi" w:cstheme="majorBidi"/>
          <w:b w:val="0"/>
          <w:bCs w:val="0"/>
        </w:rPr>
        <w:t xml:space="preserve"> Keagamaan pula ialah sifat-sifat yang ada dalam agama atau segala sesuatu yang terhubung dengan agama, contohnya perasaan keagamaan atau soal-soal keagamaan. Selanjutnya, keagamaan ialah suatu kondisi yang terdapat dalam diri seseorang yang menggerakan diri untuk bertingkah laku  baik secara terus menerus sesuai dengan petunjuk agama dengan aturan-aturan tertentu agar dapat memperoleh kebenaran, kebahagiaan, serta keselamatan di dunia maupun di akhirat.</w:t>
      </w:r>
      <w:r w:rsidRPr="000C46D2">
        <w:rPr>
          <w:rStyle w:val="BodyTextChar"/>
          <w:rFonts w:asciiTheme="majorBidi" w:hAnsiTheme="majorBidi" w:cstheme="majorBidi"/>
          <w:b w:val="0"/>
          <w:bCs w:val="0"/>
        </w:rPr>
        <w:t xml:space="preserve"> </w:t>
      </w:r>
      <w:r w:rsidRPr="000C46D2">
        <w:rPr>
          <w:rStyle w:val="FootnoteReference"/>
          <w:rFonts w:asciiTheme="majorBidi" w:hAnsiTheme="majorBidi" w:cstheme="majorBidi"/>
          <w:b w:val="0"/>
          <w:bCs w:val="0"/>
        </w:rPr>
        <w:footnoteReference w:id="33"/>
      </w:r>
    </w:p>
    <w:p w:rsidR="00871FDF" w:rsidRPr="000C46D2" w:rsidRDefault="00871FDF" w:rsidP="006F601F">
      <w:pPr>
        <w:pStyle w:val="Heading1"/>
        <w:spacing w:line="480" w:lineRule="auto"/>
        <w:ind w:left="851" w:firstLine="567"/>
        <w:jc w:val="both"/>
        <w:rPr>
          <w:rFonts w:asciiTheme="majorBidi" w:hAnsiTheme="majorBidi" w:cstheme="majorBidi"/>
          <w:b w:val="0"/>
          <w:bCs w:val="0"/>
        </w:rPr>
      </w:pPr>
      <w:r w:rsidRPr="000C46D2">
        <w:rPr>
          <w:rFonts w:asciiTheme="majorBidi" w:hAnsiTheme="majorBidi" w:cstheme="majorBidi"/>
          <w:b w:val="0"/>
          <w:bCs w:val="0"/>
        </w:rPr>
        <w:t>Jadi bisa disimpulkan bahwa keagamaan yaitu suatu proses atau seluruh wujud aktivitas dalam menguasai akida</w:t>
      </w:r>
      <w:r w:rsidR="006F601F">
        <w:rPr>
          <w:rFonts w:asciiTheme="majorBidi" w:hAnsiTheme="majorBidi" w:cstheme="majorBidi"/>
          <w:b w:val="0"/>
          <w:bCs w:val="0"/>
        </w:rPr>
        <w:t>h (keyakinan) serta tata kaidah</w:t>
      </w:r>
      <w:r w:rsidRPr="000C46D2">
        <w:rPr>
          <w:rFonts w:asciiTheme="majorBidi" w:hAnsiTheme="majorBidi" w:cstheme="majorBidi"/>
          <w:b w:val="0"/>
          <w:bCs w:val="0"/>
        </w:rPr>
        <w:t xml:space="preserve"> dengan terencana dan terkontrol supaya bisa menanamkan nilai-nilai keagamaan yang berhubungan antara tuhan dan insan agar dapat kebenaran, kebahagiaan, serta keselamatan di dunia dan di akhirat.</w:t>
      </w:r>
    </w:p>
    <w:p w:rsidR="00871FDF" w:rsidRPr="000C46D2" w:rsidRDefault="00871FDF" w:rsidP="006F601F">
      <w:pPr>
        <w:pStyle w:val="Heading1"/>
        <w:spacing w:line="480" w:lineRule="auto"/>
        <w:ind w:left="851" w:firstLine="567"/>
        <w:jc w:val="both"/>
        <w:rPr>
          <w:rFonts w:asciiTheme="majorBidi" w:hAnsiTheme="majorBidi" w:cstheme="majorBidi"/>
          <w:b w:val="0"/>
          <w:bCs w:val="0"/>
        </w:rPr>
      </w:pPr>
      <w:r w:rsidRPr="000C46D2">
        <w:rPr>
          <w:rFonts w:asciiTheme="majorBidi" w:hAnsiTheme="majorBidi" w:cstheme="majorBidi"/>
          <w:b w:val="0"/>
          <w:bCs w:val="0"/>
        </w:rPr>
        <w:t>Berdasarkan menurut teori beberapa para ahli, penulis dapat menyimpulkan bahwa pemahaman keagamaan yakni keahlian dari individu atau kelompok organisasi dalam seluruh wujud aktivitas untuk menafsirkan, mengenal, serta menguasai dengan baik terhadap ilmu Islam berdasarkan pengetahuan yang mereka terima supaya dapat menanamkan nilai-nilai agama dikehidupan mereka agar mendapatkan kebenaran, kebahagiaan, serta keselamatan di dunia dan di akhirat.</w:t>
      </w:r>
    </w:p>
    <w:p w:rsidR="00871FDF" w:rsidRPr="000C46D2" w:rsidRDefault="00871FDF" w:rsidP="00871FDF">
      <w:pPr>
        <w:pStyle w:val="Heading1"/>
        <w:numPr>
          <w:ilvl w:val="0"/>
          <w:numId w:val="7"/>
        </w:numPr>
        <w:spacing w:line="480" w:lineRule="auto"/>
        <w:ind w:left="851" w:hanging="284"/>
        <w:jc w:val="both"/>
        <w:rPr>
          <w:rFonts w:asciiTheme="majorBidi" w:hAnsiTheme="majorBidi" w:cstheme="majorBidi"/>
        </w:rPr>
      </w:pPr>
      <w:r w:rsidRPr="000C46D2">
        <w:rPr>
          <w:rFonts w:asciiTheme="majorBidi" w:hAnsiTheme="majorBidi" w:cstheme="majorBidi"/>
        </w:rPr>
        <w:t xml:space="preserve">Indikator Meningkatnya Pemahaman Keagamaan </w:t>
      </w:r>
    </w:p>
    <w:p w:rsidR="00871FDF" w:rsidRPr="000C46D2" w:rsidRDefault="00871FDF" w:rsidP="00871FDF">
      <w:pPr>
        <w:pStyle w:val="Heading1"/>
        <w:spacing w:line="480" w:lineRule="auto"/>
        <w:ind w:left="851" w:firstLine="567"/>
        <w:jc w:val="both"/>
        <w:rPr>
          <w:rFonts w:asciiTheme="majorBidi" w:hAnsiTheme="majorBidi" w:cstheme="majorBidi"/>
          <w:b w:val="0"/>
          <w:bCs w:val="0"/>
        </w:rPr>
      </w:pPr>
      <w:r w:rsidRPr="000C46D2">
        <w:rPr>
          <w:rFonts w:asciiTheme="majorBidi" w:hAnsiTheme="majorBidi" w:cstheme="majorBidi"/>
          <w:b w:val="0"/>
          <w:bCs w:val="0"/>
        </w:rPr>
        <w:t>Pemahaman keagamaan memiliki indikator atau tolak ukur yang penting dan harus diperhatikan. Sedangkan menurut Hisyam Zaini, indikator menigkatnya pemahaman keagamaan seseorang dapat dilihat dengan cara:</w:t>
      </w:r>
      <w:r w:rsidRPr="000C46D2">
        <w:rPr>
          <w:rStyle w:val="FootnoteReference"/>
          <w:rFonts w:asciiTheme="majorBidi" w:hAnsiTheme="majorBidi" w:cstheme="majorBidi"/>
          <w:b w:val="0"/>
          <w:bCs w:val="0"/>
        </w:rPr>
        <w:footnoteReference w:id="34"/>
      </w:r>
      <w:r w:rsidRPr="000C46D2">
        <w:rPr>
          <w:rFonts w:asciiTheme="majorBidi" w:hAnsiTheme="majorBidi" w:cstheme="majorBidi"/>
          <w:b w:val="0"/>
          <w:bCs w:val="0"/>
        </w:rPr>
        <w:t xml:space="preserve"> </w:t>
      </w:r>
    </w:p>
    <w:p w:rsidR="00871FDF" w:rsidRPr="000C46D2" w:rsidRDefault="00871FDF" w:rsidP="00871FDF">
      <w:pPr>
        <w:pStyle w:val="Heading1"/>
        <w:numPr>
          <w:ilvl w:val="0"/>
          <w:numId w:val="5"/>
        </w:numPr>
        <w:spacing w:line="480" w:lineRule="auto"/>
        <w:ind w:left="1134" w:hanging="283"/>
        <w:jc w:val="both"/>
        <w:rPr>
          <w:rFonts w:asciiTheme="majorBidi" w:hAnsiTheme="majorBidi" w:cstheme="majorBidi"/>
          <w:b w:val="0"/>
          <w:bCs w:val="0"/>
        </w:rPr>
      </w:pPr>
      <w:r w:rsidRPr="000C46D2">
        <w:rPr>
          <w:rFonts w:asciiTheme="majorBidi" w:hAnsiTheme="majorBidi" w:cstheme="majorBidi"/>
          <w:b w:val="0"/>
          <w:bCs w:val="0"/>
        </w:rPr>
        <w:t>Mampu menerjermahkan meteri yang disampaikan (ilmu yang didapat) dengan bahasanya sendiri.</w:t>
      </w:r>
    </w:p>
    <w:p w:rsidR="00871FDF" w:rsidRPr="000C46D2" w:rsidRDefault="00871FDF" w:rsidP="00871FDF">
      <w:pPr>
        <w:pStyle w:val="Heading1"/>
        <w:numPr>
          <w:ilvl w:val="0"/>
          <w:numId w:val="5"/>
        </w:numPr>
        <w:spacing w:line="480" w:lineRule="auto"/>
        <w:ind w:left="1134" w:hanging="283"/>
        <w:jc w:val="both"/>
        <w:rPr>
          <w:rFonts w:asciiTheme="majorBidi" w:hAnsiTheme="majorBidi" w:cstheme="majorBidi"/>
          <w:b w:val="0"/>
          <w:bCs w:val="0"/>
        </w:rPr>
      </w:pPr>
      <w:r w:rsidRPr="000C46D2">
        <w:rPr>
          <w:rFonts w:asciiTheme="majorBidi" w:hAnsiTheme="majorBidi" w:cstheme="majorBidi"/>
          <w:b w:val="0"/>
          <w:bCs w:val="0"/>
        </w:rPr>
        <w:t>Mampu mengartikan ilmu yang didapat dengan memberikan contoh, menyimpulkan, dan menjelaskannya secara baik.</w:t>
      </w:r>
    </w:p>
    <w:p w:rsidR="00871FDF" w:rsidRPr="000C46D2" w:rsidRDefault="00871FDF" w:rsidP="00871FDF">
      <w:pPr>
        <w:pStyle w:val="Heading1"/>
        <w:spacing w:line="480" w:lineRule="auto"/>
        <w:ind w:left="851" w:firstLine="567"/>
        <w:jc w:val="both"/>
        <w:rPr>
          <w:rFonts w:asciiTheme="majorBidi" w:hAnsiTheme="majorBidi" w:cstheme="majorBidi"/>
          <w:b w:val="0"/>
          <w:bCs w:val="0"/>
        </w:rPr>
      </w:pPr>
      <w:r w:rsidRPr="000C46D2">
        <w:rPr>
          <w:rFonts w:asciiTheme="majorBidi" w:hAnsiTheme="majorBidi" w:cstheme="majorBidi"/>
          <w:b w:val="0"/>
          <w:bCs w:val="0"/>
        </w:rPr>
        <w:t>Sedangkan menurut teori Stark dan Glock, menjelaskan bahwa tingkat pemahaman keagamaan seseorang dapat dilihat melalui dimensi pemahaman keagamaan yang terdiri dari lima macam, antara lain yakni:</w:t>
      </w:r>
      <w:r w:rsidRPr="000C46D2">
        <w:rPr>
          <w:rStyle w:val="FootnoteReference"/>
          <w:rFonts w:asciiTheme="majorBidi" w:hAnsiTheme="majorBidi" w:cstheme="majorBidi"/>
          <w:b w:val="0"/>
          <w:bCs w:val="0"/>
        </w:rPr>
        <w:footnoteReference w:id="35"/>
      </w:r>
    </w:p>
    <w:p w:rsidR="00871FDF" w:rsidRPr="000C46D2" w:rsidRDefault="00871FDF" w:rsidP="00871FDF">
      <w:pPr>
        <w:pStyle w:val="Heading1"/>
        <w:numPr>
          <w:ilvl w:val="0"/>
          <w:numId w:val="6"/>
        </w:numPr>
        <w:spacing w:line="480" w:lineRule="auto"/>
        <w:ind w:left="1134" w:hanging="283"/>
        <w:jc w:val="both"/>
        <w:rPr>
          <w:rFonts w:asciiTheme="majorBidi" w:hAnsiTheme="majorBidi" w:cstheme="majorBidi"/>
          <w:b w:val="0"/>
          <w:bCs w:val="0"/>
        </w:rPr>
      </w:pPr>
      <w:r w:rsidRPr="000C46D2">
        <w:rPr>
          <w:rFonts w:asciiTheme="majorBidi" w:hAnsiTheme="majorBidi" w:cstheme="majorBidi"/>
          <w:b w:val="0"/>
          <w:bCs w:val="0"/>
        </w:rPr>
        <w:t>Dimensi Ideologis (</w:t>
      </w:r>
      <w:r w:rsidRPr="000C46D2">
        <w:rPr>
          <w:rFonts w:asciiTheme="majorBidi" w:hAnsiTheme="majorBidi" w:cstheme="majorBidi"/>
          <w:b w:val="0"/>
          <w:bCs w:val="0"/>
          <w:i/>
          <w:iCs/>
        </w:rPr>
        <w:t>Ideologi Dimension</w:t>
      </w:r>
      <w:r w:rsidRPr="000C46D2">
        <w:rPr>
          <w:rFonts w:asciiTheme="majorBidi" w:hAnsiTheme="majorBidi" w:cstheme="majorBidi"/>
          <w:b w:val="0"/>
          <w:bCs w:val="0"/>
        </w:rPr>
        <w:t>)</w:t>
      </w:r>
    </w:p>
    <w:p w:rsidR="00871FDF" w:rsidRPr="000C46D2" w:rsidRDefault="00871FDF" w:rsidP="00871FDF">
      <w:pPr>
        <w:pStyle w:val="Heading1"/>
        <w:spacing w:line="480" w:lineRule="auto"/>
        <w:ind w:left="1134" w:firstLine="567"/>
        <w:jc w:val="both"/>
        <w:rPr>
          <w:rFonts w:asciiTheme="majorBidi" w:hAnsiTheme="majorBidi" w:cstheme="majorBidi"/>
          <w:b w:val="0"/>
          <w:bCs w:val="0"/>
        </w:rPr>
      </w:pPr>
      <w:r w:rsidRPr="000C46D2">
        <w:rPr>
          <w:rFonts w:asciiTheme="majorBidi" w:hAnsiTheme="majorBidi" w:cstheme="majorBidi"/>
          <w:b w:val="0"/>
          <w:bCs w:val="0"/>
        </w:rPr>
        <w:t xml:space="preserve">Dimensi ideologis merupakan dimensi yang berhubungan dengan doktrin agama atau kepercayaan seorang insan terhadap Tuhannya. Contohnya: insan percaya dengan hal-hal yang wajib ada pada Tuhan </w:t>
      </w:r>
    </w:p>
    <w:p w:rsidR="00871FDF" w:rsidRPr="000C46D2" w:rsidRDefault="00871FDF" w:rsidP="00871FDF">
      <w:pPr>
        <w:pStyle w:val="Heading1"/>
        <w:numPr>
          <w:ilvl w:val="0"/>
          <w:numId w:val="6"/>
        </w:numPr>
        <w:spacing w:line="480" w:lineRule="auto"/>
        <w:ind w:left="1134" w:hanging="283"/>
        <w:jc w:val="both"/>
        <w:rPr>
          <w:rFonts w:asciiTheme="majorBidi" w:hAnsiTheme="majorBidi" w:cstheme="majorBidi"/>
          <w:b w:val="0"/>
          <w:bCs w:val="0"/>
        </w:rPr>
      </w:pPr>
      <w:r w:rsidRPr="000C46D2">
        <w:rPr>
          <w:rFonts w:asciiTheme="majorBidi" w:hAnsiTheme="majorBidi" w:cstheme="majorBidi"/>
          <w:b w:val="0"/>
          <w:bCs w:val="0"/>
        </w:rPr>
        <w:t>Dimensi Intelektual (</w:t>
      </w:r>
      <w:r w:rsidRPr="000C46D2">
        <w:rPr>
          <w:rFonts w:asciiTheme="majorBidi" w:hAnsiTheme="majorBidi" w:cstheme="majorBidi"/>
          <w:b w:val="0"/>
          <w:bCs w:val="0"/>
          <w:i/>
          <w:iCs/>
        </w:rPr>
        <w:t>Intellectual Dimension</w:t>
      </w:r>
      <w:r w:rsidRPr="000C46D2">
        <w:rPr>
          <w:rFonts w:asciiTheme="majorBidi" w:hAnsiTheme="majorBidi" w:cstheme="majorBidi"/>
          <w:b w:val="0"/>
          <w:bCs w:val="0"/>
        </w:rPr>
        <w:t>)</w:t>
      </w:r>
    </w:p>
    <w:p w:rsidR="00871FDF" w:rsidRPr="000C46D2" w:rsidRDefault="00871FDF" w:rsidP="00871FDF">
      <w:pPr>
        <w:pStyle w:val="Heading1"/>
        <w:spacing w:line="480" w:lineRule="auto"/>
        <w:ind w:left="1134" w:firstLine="567"/>
        <w:jc w:val="both"/>
        <w:rPr>
          <w:rFonts w:asciiTheme="majorBidi" w:hAnsiTheme="majorBidi" w:cstheme="majorBidi"/>
          <w:b w:val="0"/>
          <w:bCs w:val="0"/>
        </w:rPr>
      </w:pPr>
      <w:r w:rsidRPr="000C46D2">
        <w:rPr>
          <w:rFonts w:asciiTheme="majorBidi" w:hAnsiTheme="majorBidi" w:cstheme="majorBidi"/>
          <w:b w:val="0"/>
          <w:bCs w:val="0"/>
        </w:rPr>
        <w:t>Dimensi intelektual merupakan dimensi yang menjelaskan seberapa dalam seseorang menerima dan mamahami nilai-nilai agama berdasarkan pengetahuan keagamaan yang dimilikinya. Contohnya: pengetahuan keagamaan seseorang atau insan mengenai ilmu fiqih Islam.</w:t>
      </w:r>
    </w:p>
    <w:p w:rsidR="00871FDF" w:rsidRPr="000C46D2" w:rsidRDefault="00871FDF" w:rsidP="00871FDF">
      <w:pPr>
        <w:pStyle w:val="Heading1"/>
        <w:numPr>
          <w:ilvl w:val="0"/>
          <w:numId w:val="6"/>
        </w:numPr>
        <w:spacing w:line="480" w:lineRule="auto"/>
        <w:ind w:left="1134" w:hanging="283"/>
        <w:jc w:val="both"/>
        <w:rPr>
          <w:rFonts w:asciiTheme="majorBidi" w:hAnsiTheme="majorBidi" w:cstheme="majorBidi"/>
          <w:b w:val="0"/>
          <w:bCs w:val="0"/>
        </w:rPr>
      </w:pPr>
      <w:r w:rsidRPr="000C46D2">
        <w:rPr>
          <w:rFonts w:asciiTheme="majorBidi" w:hAnsiTheme="majorBidi" w:cstheme="majorBidi"/>
          <w:b w:val="0"/>
          <w:bCs w:val="0"/>
        </w:rPr>
        <w:t>Dimensi Ritualistik (</w:t>
      </w:r>
      <w:r w:rsidRPr="000C46D2">
        <w:rPr>
          <w:rFonts w:asciiTheme="majorBidi" w:hAnsiTheme="majorBidi" w:cstheme="majorBidi"/>
          <w:b w:val="0"/>
          <w:bCs w:val="0"/>
          <w:i/>
          <w:iCs/>
        </w:rPr>
        <w:t>Ritualistic Dimension</w:t>
      </w:r>
      <w:r w:rsidRPr="000C46D2">
        <w:rPr>
          <w:rFonts w:asciiTheme="majorBidi" w:hAnsiTheme="majorBidi" w:cstheme="majorBidi"/>
          <w:b w:val="0"/>
          <w:bCs w:val="0"/>
        </w:rPr>
        <w:t>)</w:t>
      </w:r>
    </w:p>
    <w:p w:rsidR="00871FDF" w:rsidRPr="000C46D2" w:rsidRDefault="00871FDF" w:rsidP="00871FDF">
      <w:pPr>
        <w:pStyle w:val="Heading1"/>
        <w:spacing w:line="480" w:lineRule="auto"/>
        <w:ind w:left="1134" w:firstLine="567"/>
        <w:jc w:val="both"/>
        <w:rPr>
          <w:rFonts w:asciiTheme="majorBidi" w:hAnsiTheme="majorBidi" w:cstheme="majorBidi"/>
          <w:b w:val="0"/>
          <w:bCs w:val="0"/>
        </w:rPr>
      </w:pPr>
      <w:r w:rsidRPr="000C46D2">
        <w:rPr>
          <w:rFonts w:asciiTheme="majorBidi" w:hAnsiTheme="majorBidi" w:cstheme="majorBidi"/>
          <w:b w:val="0"/>
          <w:bCs w:val="0"/>
        </w:rPr>
        <w:t xml:space="preserve">Dimensi ritualistik merupakan dimensi yang berhubungan dengan perilaku atau aktivitas yang dilakukan sesuai dengan ketetapan atau perintah agama. Contohnya: melaksanakan sholat, puasa, dan lain sebagainya. </w:t>
      </w:r>
    </w:p>
    <w:p w:rsidR="00871FDF" w:rsidRPr="000C46D2" w:rsidRDefault="00871FDF" w:rsidP="00871FDF">
      <w:pPr>
        <w:pStyle w:val="Heading1"/>
        <w:numPr>
          <w:ilvl w:val="0"/>
          <w:numId w:val="6"/>
        </w:numPr>
        <w:spacing w:line="480" w:lineRule="auto"/>
        <w:ind w:left="1134" w:hanging="283"/>
        <w:jc w:val="both"/>
        <w:rPr>
          <w:rFonts w:asciiTheme="majorBidi" w:hAnsiTheme="majorBidi" w:cstheme="majorBidi"/>
          <w:b w:val="0"/>
          <w:bCs w:val="0"/>
        </w:rPr>
      </w:pPr>
      <w:r w:rsidRPr="000C46D2">
        <w:rPr>
          <w:rFonts w:asciiTheme="majorBidi" w:hAnsiTheme="majorBidi" w:cstheme="majorBidi"/>
          <w:b w:val="0"/>
          <w:bCs w:val="0"/>
        </w:rPr>
        <w:t>Dimensi Eksperensial (</w:t>
      </w:r>
      <w:r w:rsidRPr="000C46D2">
        <w:rPr>
          <w:rFonts w:asciiTheme="majorBidi" w:hAnsiTheme="majorBidi" w:cstheme="majorBidi"/>
          <w:b w:val="0"/>
          <w:bCs w:val="0"/>
          <w:i/>
          <w:iCs/>
        </w:rPr>
        <w:t>Experiential Dimension</w:t>
      </w:r>
      <w:r w:rsidRPr="000C46D2">
        <w:rPr>
          <w:rFonts w:asciiTheme="majorBidi" w:hAnsiTheme="majorBidi" w:cstheme="majorBidi"/>
          <w:b w:val="0"/>
          <w:bCs w:val="0"/>
        </w:rPr>
        <w:t>)</w:t>
      </w:r>
    </w:p>
    <w:p w:rsidR="00871FDF" w:rsidRDefault="00871FDF" w:rsidP="00871FDF">
      <w:pPr>
        <w:pStyle w:val="Heading1"/>
        <w:spacing w:line="480" w:lineRule="auto"/>
        <w:ind w:left="1134" w:firstLine="567"/>
        <w:jc w:val="both"/>
        <w:rPr>
          <w:rFonts w:asciiTheme="majorBidi" w:hAnsiTheme="majorBidi" w:cstheme="majorBidi"/>
          <w:b w:val="0"/>
          <w:bCs w:val="0"/>
        </w:rPr>
      </w:pPr>
      <w:r w:rsidRPr="000C46D2">
        <w:rPr>
          <w:rFonts w:asciiTheme="majorBidi" w:hAnsiTheme="majorBidi" w:cstheme="majorBidi"/>
          <w:b w:val="0"/>
          <w:bCs w:val="0"/>
        </w:rPr>
        <w:t>Dimensi eksperensial merupakan dimensi yang berhubungan dengan perasaan yang dirasakan oleh insan dalam menjalankan ajaran agama. Contohnya: kekhusyukan insan dalam melaksanakan sholat.</w:t>
      </w:r>
      <w:r w:rsidRPr="000C46D2">
        <w:rPr>
          <w:rStyle w:val="FootnoteReference"/>
          <w:rFonts w:asciiTheme="majorBidi" w:hAnsiTheme="majorBidi" w:cstheme="majorBidi"/>
          <w:b w:val="0"/>
          <w:bCs w:val="0"/>
        </w:rPr>
        <w:footnoteReference w:id="36"/>
      </w:r>
      <w:r w:rsidRPr="000C46D2">
        <w:rPr>
          <w:rFonts w:asciiTheme="majorBidi" w:hAnsiTheme="majorBidi" w:cstheme="majorBidi"/>
          <w:b w:val="0"/>
          <w:bCs w:val="0"/>
        </w:rPr>
        <w:t xml:space="preserve"> </w:t>
      </w:r>
    </w:p>
    <w:p w:rsidR="00521914" w:rsidRPr="000C46D2" w:rsidRDefault="00521914" w:rsidP="00871FDF">
      <w:pPr>
        <w:pStyle w:val="Heading1"/>
        <w:spacing w:line="480" w:lineRule="auto"/>
        <w:ind w:left="1134" w:firstLine="567"/>
        <w:jc w:val="both"/>
        <w:rPr>
          <w:rFonts w:asciiTheme="majorBidi" w:hAnsiTheme="majorBidi" w:cstheme="majorBidi"/>
          <w:b w:val="0"/>
          <w:bCs w:val="0"/>
        </w:rPr>
      </w:pPr>
    </w:p>
    <w:p w:rsidR="00871FDF" w:rsidRPr="000C46D2" w:rsidRDefault="00871FDF" w:rsidP="00871FDF">
      <w:pPr>
        <w:pStyle w:val="Heading1"/>
        <w:numPr>
          <w:ilvl w:val="0"/>
          <w:numId w:val="6"/>
        </w:numPr>
        <w:spacing w:line="480" w:lineRule="auto"/>
        <w:ind w:left="1134" w:hanging="283"/>
        <w:jc w:val="both"/>
        <w:rPr>
          <w:rFonts w:asciiTheme="majorBidi" w:hAnsiTheme="majorBidi" w:cstheme="majorBidi"/>
          <w:b w:val="0"/>
          <w:bCs w:val="0"/>
        </w:rPr>
      </w:pPr>
      <w:r w:rsidRPr="000C46D2">
        <w:rPr>
          <w:rFonts w:asciiTheme="majorBidi" w:hAnsiTheme="majorBidi" w:cstheme="majorBidi"/>
          <w:b w:val="0"/>
          <w:bCs w:val="0"/>
        </w:rPr>
        <w:t>Dimensi Konsekuensial (</w:t>
      </w:r>
      <w:r w:rsidRPr="000C46D2">
        <w:rPr>
          <w:rFonts w:asciiTheme="majorBidi" w:hAnsiTheme="majorBidi" w:cstheme="majorBidi"/>
          <w:b w:val="0"/>
          <w:bCs w:val="0"/>
          <w:i/>
          <w:iCs/>
        </w:rPr>
        <w:t>Conscequantial Dimension</w:t>
      </w:r>
      <w:r w:rsidRPr="000C46D2">
        <w:rPr>
          <w:rFonts w:asciiTheme="majorBidi" w:hAnsiTheme="majorBidi" w:cstheme="majorBidi"/>
          <w:b w:val="0"/>
          <w:bCs w:val="0"/>
        </w:rPr>
        <w:t>)</w:t>
      </w:r>
    </w:p>
    <w:p w:rsidR="00871FDF" w:rsidRPr="000C46D2" w:rsidRDefault="00871FDF" w:rsidP="00871FDF">
      <w:pPr>
        <w:pStyle w:val="Heading1"/>
        <w:spacing w:line="480" w:lineRule="auto"/>
        <w:ind w:left="1134" w:firstLine="567"/>
        <w:jc w:val="both"/>
        <w:rPr>
          <w:rFonts w:asciiTheme="majorBidi" w:hAnsiTheme="majorBidi" w:cstheme="majorBidi"/>
          <w:b w:val="0"/>
          <w:bCs w:val="0"/>
        </w:rPr>
      </w:pPr>
      <w:r w:rsidRPr="000C46D2">
        <w:rPr>
          <w:rFonts w:asciiTheme="majorBidi" w:hAnsiTheme="majorBidi" w:cstheme="majorBidi"/>
          <w:b w:val="0"/>
          <w:bCs w:val="0"/>
        </w:rPr>
        <w:t>Dimensi konsekuensial merupakan dimensi yang berhubungan dengan moral perilaku umum berupa dampak dari rasa keberagamaan atau ajaran agama. Contohnya: seseorang merasakan efek dari membaca Al-Qur’an setelah sholat subuh yakni dipermudahkan segala urusannya</w:t>
      </w:r>
    </w:p>
    <w:p w:rsidR="00871FDF" w:rsidRPr="000C46D2" w:rsidRDefault="00871FDF" w:rsidP="006D43A2">
      <w:pPr>
        <w:pStyle w:val="Heading1"/>
        <w:numPr>
          <w:ilvl w:val="1"/>
          <w:numId w:val="35"/>
        </w:numPr>
        <w:spacing w:line="480" w:lineRule="auto"/>
        <w:ind w:left="567" w:hanging="283"/>
        <w:rPr>
          <w:rFonts w:asciiTheme="majorBidi" w:hAnsiTheme="majorBidi" w:cstheme="majorBidi"/>
        </w:rPr>
      </w:pPr>
      <w:r w:rsidRPr="000C46D2">
        <w:rPr>
          <w:rFonts w:asciiTheme="majorBidi" w:hAnsiTheme="majorBidi" w:cstheme="majorBidi"/>
        </w:rPr>
        <w:t>Karyawan</w:t>
      </w:r>
    </w:p>
    <w:p w:rsidR="00871FDF" w:rsidRPr="000C46D2" w:rsidRDefault="00871FDF" w:rsidP="006F601F">
      <w:pPr>
        <w:pStyle w:val="Heading1"/>
        <w:numPr>
          <w:ilvl w:val="3"/>
          <w:numId w:val="35"/>
        </w:numPr>
        <w:spacing w:line="480" w:lineRule="auto"/>
        <w:ind w:left="851" w:hanging="284"/>
        <w:rPr>
          <w:rFonts w:asciiTheme="majorBidi" w:hAnsiTheme="majorBidi" w:cstheme="majorBidi"/>
        </w:rPr>
      </w:pPr>
      <w:r w:rsidRPr="000C46D2">
        <w:rPr>
          <w:rFonts w:asciiTheme="majorBidi" w:hAnsiTheme="majorBidi" w:cstheme="majorBidi"/>
        </w:rPr>
        <w:t>Pengertian Karyawan</w:t>
      </w:r>
    </w:p>
    <w:p w:rsidR="00871FDF" w:rsidRPr="000C46D2" w:rsidRDefault="00871FDF" w:rsidP="00871FDF">
      <w:pPr>
        <w:pStyle w:val="Heading1"/>
        <w:spacing w:line="480" w:lineRule="auto"/>
        <w:ind w:left="851" w:firstLine="567"/>
        <w:jc w:val="both"/>
        <w:rPr>
          <w:rFonts w:asciiTheme="majorBidi" w:hAnsiTheme="majorBidi" w:cstheme="majorBidi"/>
          <w:b w:val="0"/>
          <w:bCs w:val="0"/>
        </w:rPr>
      </w:pPr>
      <w:r w:rsidRPr="000C46D2">
        <w:rPr>
          <w:rFonts w:asciiTheme="majorBidi" w:hAnsiTheme="majorBidi" w:cstheme="majorBidi"/>
          <w:b w:val="0"/>
          <w:bCs w:val="0"/>
        </w:rPr>
        <w:t>Menurut teori Hasibuan, karyawan dimaknai sebagai usaha dari setiap individu atau kelompok untuk memberikan jasa baik dalam bentuk pikiran maupun tenaganya kepada siapa saja yang membutuhkan dengan mendapatkan penghargaan dalam bentuk upah atau imbalan lainnya yang telah ditentukan dan disepakati oleh pihak tersebut.</w:t>
      </w:r>
      <w:r w:rsidRPr="000C46D2">
        <w:rPr>
          <w:rStyle w:val="FootnoteReference"/>
          <w:rFonts w:asciiTheme="majorBidi" w:hAnsiTheme="majorBidi" w:cstheme="majorBidi"/>
          <w:b w:val="0"/>
          <w:bCs w:val="0"/>
        </w:rPr>
        <w:footnoteReference w:id="37"/>
      </w:r>
      <w:r w:rsidRPr="000C46D2">
        <w:rPr>
          <w:rFonts w:asciiTheme="majorBidi" w:hAnsiTheme="majorBidi" w:cstheme="majorBidi"/>
          <w:b w:val="0"/>
          <w:bCs w:val="0"/>
        </w:rPr>
        <w:t xml:space="preserve">  </w:t>
      </w:r>
    </w:p>
    <w:p w:rsidR="00871FDF" w:rsidRDefault="00871FDF" w:rsidP="00871FDF">
      <w:pPr>
        <w:pStyle w:val="Heading1"/>
        <w:spacing w:line="480" w:lineRule="auto"/>
        <w:ind w:left="851" w:firstLine="567"/>
        <w:jc w:val="both"/>
        <w:rPr>
          <w:rFonts w:asciiTheme="majorBidi" w:hAnsiTheme="majorBidi" w:cstheme="majorBidi"/>
          <w:b w:val="0"/>
          <w:bCs w:val="0"/>
        </w:rPr>
      </w:pPr>
      <w:r w:rsidRPr="000C46D2">
        <w:rPr>
          <w:rFonts w:asciiTheme="majorBidi" w:hAnsiTheme="majorBidi" w:cstheme="majorBidi"/>
          <w:b w:val="0"/>
          <w:bCs w:val="0"/>
        </w:rPr>
        <w:t>Sedangkan menurut Soekidjo Notoatmodjo, karyawan merupakan sumber daya manusia yang memiliki kualitas dari dua aspek yakni aspek fisik maupun nonfisik berupa kemampuan dalam bekerja, berfikir, dan keterampilan seseorang.</w:t>
      </w:r>
      <w:r w:rsidRPr="000C46D2">
        <w:rPr>
          <w:rStyle w:val="FootnoteReference"/>
          <w:rFonts w:asciiTheme="majorBidi" w:hAnsiTheme="majorBidi" w:cstheme="majorBidi"/>
          <w:b w:val="0"/>
          <w:bCs w:val="0"/>
        </w:rPr>
        <w:footnoteReference w:id="38"/>
      </w:r>
      <w:r w:rsidRPr="000C46D2">
        <w:rPr>
          <w:rFonts w:asciiTheme="majorBidi" w:hAnsiTheme="majorBidi" w:cstheme="majorBidi"/>
          <w:b w:val="0"/>
          <w:bCs w:val="0"/>
        </w:rPr>
        <w:t xml:space="preserve"> Keberhasilan yang dicapai dari suatu instansi atau lembaga tidak lepas dari peran karyawan yang mempunyai kualifikasi yang kompeten serta manajemen instansi tersebut.  </w:t>
      </w:r>
    </w:p>
    <w:p w:rsidR="00924308" w:rsidRPr="000C46D2" w:rsidRDefault="00924308" w:rsidP="00871FDF">
      <w:pPr>
        <w:pStyle w:val="Heading1"/>
        <w:spacing w:line="480" w:lineRule="auto"/>
        <w:ind w:left="851" w:firstLine="567"/>
        <w:jc w:val="both"/>
        <w:rPr>
          <w:rFonts w:asciiTheme="majorBidi" w:hAnsiTheme="majorBidi" w:cstheme="majorBidi"/>
          <w:b w:val="0"/>
          <w:bCs w:val="0"/>
        </w:rPr>
      </w:pPr>
    </w:p>
    <w:p w:rsidR="00871FDF" w:rsidRPr="000C46D2" w:rsidRDefault="00871FDF" w:rsidP="006F601F">
      <w:pPr>
        <w:pStyle w:val="Heading1"/>
        <w:numPr>
          <w:ilvl w:val="3"/>
          <w:numId w:val="35"/>
        </w:numPr>
        <w:spacing w:line="480" w:lineRule="auto"/>
        <w:ind w:left="851" w:hanging="284"/>
        <w:rPr>
          <w:rFonts w:asciiTheme="majorBidi" w:hAnsiTheme="majorBidi" w:cstheme="majorBidi"/>
        </w:rPr>
      </w:pPr>
      <w:r w:rsidRPr="000C46D2">
        <w:rPr>
          <w:rFonts w:asciiTheme="majorBidi" w:hAnsiTheme="majorBidi" w:cstheme="majorBidi"/>
        </w:rPr>
        <w:t>Indikator Peningkatan Karyawan</w:t>
      </w:r>
    </w:p>
    <w:p w:rsidR="00871FDF" w:rsidRPr="000C46D2" w:rsidRDefault="00871FDF" w:rsidP="00871FDF">
      <w:pPr>
        <w:pStyle w:val="Heading1"/>
        <w:spacing w:line="480" w:lineRule="auto"/>
        <w:ind w:left="851" w:firstLine="567"/>
        <w:jc w:val="both"/>
        <w:rPr>
          <w:rFonts w:asciiTheme="majorBidi" w:hAnsiTheme="majorBidi" w:cstheme="majorBidi"/>
          <w:b w:val="0"/>
          <w:bCs w:val="0"/>
        </w:rPr>
      </w:pPr>
      <w:r w:rsidRPr="000C46D2">
        <w:rPr>
          <w:rFonts w:asciiTheme="majorBidi" w:hAnsiTheme="majorBidi" w:cstheme="majorBidi"/>
          <w:b w:val="0"/>
          <w:bCs w:val="0"/>
        </w:rPr>
        <w:t>Indikator peningkatan karyawan perlu diperhatikan. Menurut Hasibuan, bentuk dari indikator peningkatan karyawan terbagi menjadi dua macam yakni peningkatan secara Informal dan peningkatan secara formal. Berikut ini penjelasan, yakni:</w:t>
      </w:r>
    </w:p>
    <w:p w:rsidR="00871FDF" w:rsidRPr="000C46D2" w:rsidRDefault="00871FDF" w:rsidP="00871FDF">
      <w:pPr>
        <w:pStyle w:val="Heading1"/>
        <w:numPr>
          <w:ilvl w:val="0"/>
          <w:numId w:val="3"/>
        </w:numPr>
        <w:spacing w:line="480" w:lineRule="auto"/>
        <w:ind w:left="1134" w:hanging="283"/>
        <w:jc w:val="both"/>
        <w:rPr>
          <w:rFonts w:asciiTheme="majorBidi" w:hAnsiTheme="majorBidi" w:cstheme="majorBidi"/>
          <w:b w:val="0"/>
          <w:bCs w:val="0"/>
        </w:rPr>
      </w:pPr>
      <w:r w:rsidRPr="000C46D2">
        <w:rPr>
          <w:rFonts w:asciiTheme="majorBidi" w:hAnsiTheme="majorBidi" w:cstheme="majorBidi"/>
          <w:b w:val="0"/>
          <w:bCs w:val="0"/>
        </w:rPr>
        <w:t>Peningkatan Secara Informal</w:t>
      </w:r>
    </w:p>
    <w:p w:rsidR="00871FDF" w:rsidRPr="000C46D2" w:rsidRDefault="00871FDF" w:rsidP="00871FDF">
      <w:pPr>
        <w:pStyle w:val="Heading1"/>
        <w:spacing w:line="480" w:lineRule="auto"/>
        <w:ind w:left="1134" w:firstLine="851"/>
        <w:jc w:val="both"/>
        <w:rPr>
          <w:b w:val="0"/>
          <w:bCs w:val="0"/>
        </w:rPr>
      </w:pPr>
      <w:r w:rsidRPr="000C46D2">
        <w:rPr>
          <w:b w:val="0"/>
          <w:bCs w:val="0"/>
        </w:rPr>
        <w:t>Peningkatan secara informal yakni karyawan berdasarkan keinginan atau usahanya sendiri dalam melatih dan mengembangkan dirinya dengan mempelajari buku-buku yang ada hubungannya dengan pekerjaan atau jabatannya. Peningkatan secara informal menampilkan kalau karyawan tersebut mempunyai keinginan keras buat maju dengan cara lebih meningkatkan keahlian kerjannya. Perihal ini berguna untuk industri ataupun lembaga sebab produktivitas kerja karyawan terus menjadi besar, disamping itu juga efisiensi serta produktivitasnya terus menjadi baik.</w:t>
      </w:r>
      <w:r w:rsidRPr="000C46D2">
        <w:rPr>
          <w:rStyle w:val="FootnoteReference"/>
          <w:b w:val="0"/>
          <w:bCs w:val="0"/>
        </w:rPr>
        <w:footnoteReference w:id="39"/>
      </w:r>
    </w:p>
    <w:p w:rsidR="00871FDF" w:rsidRPr="000C46D2" w:rsidRDefault="00871FDF" w:rsidP="00871FDF">
      <w:pPr>
        <w:pStyle w:val="Heading1"/>
        <w:numPr>
          <w:ilvl w:val="0"/>
          <w:numId w:val="3"/>
        </w:numPr>
        <w:spacing w:line="480" w:lineRule="auto"/>
        <w:ind w:left="1134" w:hanging="283"/>
        <w:jc w:val="both"/>
        <w:rPr>
          <w:b w:val="0"/>
          <w:bCs w:val="0"/>
        </w:rPr>
      </w:pPr>
      <w:r w:rsidRPr="000C46D2">
        <w:rPr>
          <w:b w:val="0"/>
          <w:bCs w:val="0"/>
        </w:rPr>
        <w:t xml:space="preserve">Peningkatan Secara Formal </w:t>
      </w:r>
    </w:p>
    <w:p w:rsidR="00871FDF" w:rsidRPr="000C46D2" w:rsidRDefault="00871FDF" w:rsidP="00871FDF">
      <w:pPr>
        <w:pStyle w:val="Heading1"/>
        <w:spacing w:line="480" w:lineRule="auto"/>
        <w:ind w:left="1134" w:firstLine="851"/>
        <w:jc w:val="both"/>
        <w:rPr>
          <w:b w:val="0"/>
          <w:bCs w:val="0"/>
        </w:rPr>
      </w:pPr>
      <w:r w:rsidRPr="000C46D2">
        <w:rPr>
          <w:b w:val="0"/>
          <w:bCs w:val="0"/>
        </w:rPr>
        <w:t>Peningkatan secara formal yakni karyawan ditugaskan oleh suatu industri atau lembaga untuk melaksanakan pembelajaran ataupun latihan, baik yang diarahkan industri ataupun yang dilaksanakan oleh lembaga-lembaga pembelajaran dan pelatihan lainnya. Peningkatan secara formal dilaksanakan oleh perusahaan atau lembaga dikarenakan kebutuhan dalam suatu pekerjaan saat ini maupun masa depan, sifatnya untuk meningkatan karir seorang karyawan.</w:t>
      </w:r>
    </w:p>
    <w:p w:rsidR="00871FDF" w:rsidRPr="000C46D2" w:rsidRDefault="00871FDF" w:rsidP="006D43A2">
      <w:pPr>
        <w:pStyle w:val="Heading1"/>
        <w:numPr>
          <w:ilvl w:val="0"/>
          <w:numId w:val="35"/>
        </w:numPr>
        <w:spacing w:line="480" w:lineRule="auto"/>
        <w:ind w:left="284" w:hanging="284"/>
      </w:pPr>
      <w:r w:rsidRPr="000C46D2">
        <w:t>Kerangka Berfikir</w:t>
      </w:r>
    </w:p>
    <w:p w:rsidR="00871FDF" w:rsidRPr="000C46D2" w:rsidRDefault="00871FDF" w:rsidP="00871FDF">
      <w:pPr>
        <w:pStyle w:val="ListParagraph"/>
        <w:spacing w:line="480" w:lineRule="auto"/>
        <w:ind w:left="284" w:firstLine="850"/>
        <w:rPr>
          <w:sz w:val="24"/>
          <w:szCs w:val="24"/>
        </w:rPr>
      </w:pPr>
      <w:r w:rsidRPr="000C46D2">
        <w:rPr>
          <w:sz w:val="24"/>
          <w:szCs w:val="24"/>
        </w:rPr>
        <w:t>Kerangka berfikir ini dibuat untuk memberikan gambaran yang lebih jelas mengenai i</w:t>
      </w:r>
      <w:bookmarkStart w:id="1" w:name="_GoBack"/>
      <w:bookmarkEnd w:id="1"/>
      <w:r w:rsidRPr="000C46D2">
        <w:rPr>
          <w:sz w:val="24"/>
          <w:szCs w:val="24"/>
        </w:rPr>
        <w:t xml:space="preserve">nti dari penelitian, maka peneliti membuat suatu bagan kerangka berfikir sebagai berikut: </w:t>
      </w:r>
    </w:p>
    <w:p w:rsidR="00871FDF" w:rsidRPr="000C46D2" w:rsidRDefault="00073B69" w:rsidP="00871FDF">
      <w:pPr>
        <w:pStyle w:val="ListParagraph"/>
        <w:spacing w:line="480" w:lineRule="auto"/>
        <w:ind w:left="284" w:firstLine="850"/>
        <w:rPr>
          <w:sz w:val="24"/>
          <w:szCs w:val="24"/>
        </w:rPr>
      </w:pPr>
      <w:r>
        <w:rPr>
          <w:noProof/>
          <w:lang w:val="en-US"/>
        </w:rPr>
        <mc:AlternateContent>
          <mc:Choice Requires="wpg">
            <w:drawing>
              <wp:anchor distT="0" distB="0" distL="114300" distR="114300" simplePos="0" relativeHeight="251659264" behindDoc="0" locked="0" layoutInCell="1" allowOverlap="1" wp14:anchorId="67B8BFA9" wp14:editId="359DA477">
                <wp:simplePos x="0" y="0"/>
                <wp:positionH relativeFrom="column">
                  <wp:posOffset>292927</wp:posOffset>
                </wp:positionH>
                <wp:positionV relativeFrom="paragraph">
                  <wp:posOffset>220980</wp:posOffset>
                </wp:positionV>
                <wp:extent cx="4905375" cy="3504565"/>
                <wp:effectExtent l="0" t="0" r="28575" b="19685"/>
                <wp:wrapNone/>
                <wp:docPr id="137"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5375" cy="3504565"/>
                          <a:chOff x="-1" y="1871330"/>
                          <a:chExt cx="5117534" cy="2750388"/>
                        </a:xfrm>
                      </wpg:grpSpPr>
                      <wps:wsp>
                        <wps:cNvPr id="138" name="Text Box 10"/>
                        <wps:cNvSpPr txBox="1"/>
                        <wps:spPr>
                          <a:xfrm>
                            <a:off x="1" y="1871330"/>
                            <a:ext cx="5117532" cy="349885"/>
                          </a:xfrm>
                          <a:prstGeom prst="rect">
                            <a:avLst/>
                          </a:prstGeom>
                          <a:solidFill>
                            <a:sysClr val="window" lastClr="FFFFFF"/>
                          </a:solidFill>
                          <a:ln w="19050">
                            <a:solidFill>
                              <a:sysClr val="windowText" lastClr="000000"/>
                            </a:solidFill>
                          </a:ln>
                          <a:effectLst/>
                        </wps:spPr>
                        <wps:txbx>
                          <w:txbxContent>
                            <w:p w:rsidR="00462164" w:rsidRPr="00D61E4A" w:rsidRDefault="00462164" w:rsidP="008763B5">
                              <w:pPr>
                                <w:spacing w:line="240" w:lineRule="auto"/>
                                <w:jc w:val="center"/>
                                <w:rPr>
                                  <w:rFonts w:asciiTheme="majorBidi" w:hAnsiTheme="majorBidi" w:cstheme="majorBidi"/>
                                </w:rPr>
                              </w:pPr>
                              <w:proofErr w:type="spellStart"/>
                              <w:r>
                                <w:rPr>
                                  <w:rFonts w:asciiTheme="majorBidi" w:hAnsiTheme="majorBidi" w:cstheme="majorBidi"/>
                                </w:rPr>
                                <w:t>Implementasi</w:t>
                              </w:r>
                              <w:proofErr w:type="spellEnd"/>
                              <w:r>
                                <w:rPr>
                                  <w:rFonts w:asciiTheme="majorBidi" w:hAnsiTheme="majorBidi" w:cstheme="majorBidi"/>
                                </w:rPr>
                                <w:t xml:space="preserve"> </w:t>
                              </w:r>
                              <w:r w:rsidRPr="00D61E4A">
                                <w:rPr>
                                  <w:rFonts w:asciiTheme="majorBidi" w:hAnsiTheme="majorBidi" w:cstheme="majorBidi"/>
                                  <w:lang w:val="id-ID"/>
                                </w:rPr>
                                <w:t xml:space="preserve">Manajemen </w:t>
                              </w:r>
                              <w:r w:rsidRPr="00D61E4A">
                                <w:rPr>
                                  <w:rFonts w:asciiTheme="majorBidi" w:hAnsiTheme="majorBidi" w:cstheme="majorBidi"/>
                                </w:rPr>
                                <w:t>LDMI</w:t>
                              </w:r>
                            </w:p>
                            <w:p w:rsidR="00462164" w:rsidRPr="00871FDF" w:rsidRDefault="00462164" w:rsidP="00871FDF">
                              <w:pPr>
                                <w:jc w:val="bot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 Box 11"/>
                        <wps:cNvSpPr txBox="1"/>
                        <wps:spPr>
                          <a:xfrm>
                            <a:off x="78008" y="2774490"/>
                            <a:ext cx="804891" cy="292879"/>
                          </a:xfrm>
                          <a:prstGeom prst="rect">
                            <a:avLst/>
                          </a:prstGeom>
                          <a:solidFill>
                            <a:sysClr val="window" lastClr="FFFFFF"/>
                          </a:solidFill>
                          <a:ln w="19050">
                            <a:solidFill>
                              <a:sysClr val="windowText" lastClr="000000"/>
                            </a:solidFill>
                          </a:ln>
                          <a:effectLst/>
                        </wps:spPr>
                        <wps:txbx>
                          <w:txbxContent>
                            <w:p w:rsidR="00462164" w:rsidRPr="00073B69" w:rsidRDefault="00462164" w:rsidP="00DF2703">
                              <w:pPr>
                                <w:spacing w:line="240" w:lineRule="auto"/>
                                <w:jc w:val="center"/>
                                <w:rPr>
                                  <w:rFonts w:asciiTheme="majorBidi" w:hAnsiTheme="majorBidi" w:cstheme="majorBidi"/>
                                  <w:i/>
                                  <w:iCs/>
                                </w:rPr>
                              </w:pPr>
                              <w:r w:rsidRPr="00073B69">
                                <w:rPr>
                                  <w:rFonts w:asciiTheme="majorBidi" w:hAnsiTheme="majorBidi" w:cstheme="majorBidi"/>
                                  <w:i/>
                                  <w:iCs/>
                                </w:rPr>
                                <w:t>Planning</w:t>
                              </w:r>
                            </w:p>
                            <w:p w:rsidR="00462164" w:rsidRPr="00073B69" w:rsidRDefault="00462164" w:rsidP="00073B69">
                              <w:pPr>
                                <w:spacing w:line="240" w:lineRule="auto"/>
                                <w:rPr>
                                  <w:rFonts w:asciiTheme="majorBidi" w:hAnsiTheme="majorBidi" w:cstheme="majorBidi"/>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Text Box 13"/>
                        <wps:cNvSpPr txBox="1"/>
                        <wps:spPr>
                          <a:xfrm>
                            <a:off x="-1" y="3352075"/>
                            <a:ext cx="904263" cy="648335"/>
                          </a:xfrm>
                          <a:prstGeom prst="rect">
                            <a:avLst/>
                          </a:prstGeom>
                          <a:solidFill>
                            <a:sysClr val="window" lastClr="FFFFFF"/>
                          </a:solidFill>
                          <a:ln w="19050">
                            <a:solidFill>
                              <a:sysClr val="windowText" lastClr="000000"/>
                            </a:solidFill>
                          </a:ln>
                          <a:effectLst/>
                        </wps:spPr>
                        <wps:txbx>
                          <w:txbxContent>
                            <w:p w:rsidR="00462164" w:rsidRPr="00EA7DA4" w:rsidRDefault="00462164" w:rsidP="00D16F0F">
                              <w:pPr>
                                <w:spacing w:line="240" w:lineRule="auto"/>
                                <w:ind w:left="0" w:firstLine="0"/>
                                <w:rPr>
                                  <w:rFonts w:asciiTheme="majorBidi" w:hAnsiTheme="majorBidi" w:cstheme="majorBidi"/>
                                </w:rPr>
                              </w:pPr>
                              <w:r w:rsidRPr="00EA7DA4">
                                <w:rPr>
                                  <w:rFonts w:asciiTheme="majorBidi" w:hAnsiTheme="majorBidi" w:cstheme="majorBidi"/>
                                  <w:lang w:val="id-ID"/>
                                </w:rPr>
                                <w:t>Penetapan tujuan dan program-program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Text Box 20"/>
                        <wps:cNvSpPr txBox="1"/>
                        <wps:spPr>
                          <a:xfrm>
                            <a:off x="1071609" y="2774490"/>
                            <a:ext cx="884535" cy="292879"/>
                          </a:xfrm>
                          <a:prstGeom prst="rect">
                            <a:avLst/>
                          </a:prstGeom>
                          <a:solidFill>
                            <a:sysClr val="window" lastClr="FFFFFF"/>
                          </a:solidFill>
                          <a:ln w="19050">
                            <a:solidFill>
                              <a:sysClr val="windowText" lastClr="000000"/>
                            </a:solidFill>
                          </a:ln>
                          <a:effectLst/>
                        </wps:spPr>
                        <wps:txbx>
                          <w:txbxContent>
                            <w:p w:rsidR="00462164" w:rsidRPr="00073B69" w:rsidRDefault="00462164" w:rsidP="00DF2703">
                              <w:pPr>
                                <w:spacing w:line="240" w:lineRule="auto"/>
                                <w:jc w:val="center"/>
                                <w:rPr>
                                  <w:rFonts w:asciiTheme="majorBidi" w:hAnsiTheme="majorBidi" w:cstheme="majorBidi"/>
                                  <w:i/>
                                  <w:iCs/>
                                </w:rPr>
                              </w:pPr>
                              <w:r w:rsidRPr="00073B69">
                                <w:rPr>
                                  <w:rFonts w:asciiTheme="majorBidi" w:hAnsiTheme="majorBidi" w:cstheme="majorBidi"/>
                                  <w:i/>
                                  <w:iCs/>
                                </w:rPr>
                                <w:t>Organizing</w:t>
                              </w:r>
                            </w:p>
                            <w:p w:rsidR="00462164" w:rsidRPr="00073B69" w:rsidRDefault="00462164" w:rsidP="00073B69">
                              <w:pPr>
                                <w:spacing w:line="240" w:lineRule="auto"/>
                                <w:ind w:left="0" w:firstLine="0"/>
                                <w:jc w:val="center"/>
                                <w:rPr>
                                  <w:rFonts w:asciiTheme="majorBidi" w:hAnsiTheme="majorBidi" w:cstheme="majorBidi"/>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Straight Connector 21"/>
                        <wps:cNvCnPr/>
                        <wps:spPr>
                          <a:xfrm flipH="1">
                            <a:off x="475402" y="2510212"/>
                            <a:ext cx="4188607" cy="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 name="Text Box 22"/>
                        <wps:cNvSpPr txBox="1"/>
                        <wps:spPr>
                          <a:xfrm>
                            <a:off x="2131242" y="2774490"/>
                            <a:ext cx="839907" cy="285707"/>
                          </a:xfrm>
                          <a:prstGeom prst="rect">
                            <a:avLst/>
                          </a:prstGeom>
                          <a:solidFill>
                            <a:sysClr val="window" lastClr="FFFFFF"/>
                          </a:solidFill>
                          <a:ln w="19050">
                            <a:solidFill>
                              <a:sysClr val="windowText" lastClr="000000"/>
                            </a:solidFill>
                          </a:ln>
                          <a:effectLst/>
                        </wps:spPr>
                        <wps:txbx>
                          <w:txbxContent>
                            <w:p w:rsidR="00462164" w:rsidRPr="00073B69" w:rsidRDefault="00462164" w:rsidP="00DF2703">
                              <w:pPr>
                                <w:spacing w:line="240" w:lineRule="auto"/>
                                <w:jc w:val="center"/>
                                <w:rPr>
                                  <w:rFonts w:asciiTheme="majorBidi" w:hAnsiTheme="majorBidi" w:cstheme="majorBidi"/>
                                  <w:i/>
                                  <w:iCs/>
                                </w:rPr>
                              </w:pPr>
                              <w:r w:rsidRPr="00073B69">
                                <w:rPr>
                                  <w:rFonts w:asciiTheme="majorBidi" w:hAnsiTheme="majorBidi" w:cstheme="majorBidi"/>
                                  <w:i/>
                                  <w:iCs/>
                                </w:rPr>
                                <w:t>Staffing</w:t>
                              </w:r>
                            </w:p>
                            <w:p w:rsidR="00462164" w:rsidRPr="00073B69" w:rsidRDefault="00462164" w:rsidP="00073B69">
                              <w:pPr>
                                <w:spacing w:line="240" w:lineRule="auto"/>
                                <w:ind w:left="0" w:firstLine="0"/>
                                <w:jc w:val="center"/>
                                <w:rPr>
                                  <w:rFonts w:asciiTheme="majorBidi" w:hAnsiTheme="majorBidi" w:cstheme="majorBidi"/>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Text Box 23"/>
                        <wps:cNvSpPr txBox="1"/>
                        <wps:spPr>
                          <a:xfrm>
                            <a:off x="4181740" y="2767825"/>
                            <a:ext cx="886110" cy="291953"/>
                          </a:xfrm>
                          <a:prstGeom prst="rect">
                            <a:avLst/>
                          </a:prstGeom>
                          <a:solidFill>
                            <a:sysClr val="window" lastClr="FFFFFF"/>
                          </a:solidFill>
                          <a:ln w="19050">
                            <a:solidFill>
                              <a:sysClr val="windowText" lastClr="000000"/>
                            </a:solidFill>
                          </a:ln>
                          <a:effectLst/>
                        </wps:spPr>
                        <wps:txbx>
                          <w:txbxContent>
                            <w:p w:rsidR="00462164" w:rsidRPr="00073B69" w:rsidRDefault="00462164" w:rsidP="00DF2703">
                              <w:pPr>
                                <w:spacing w:line="240" w:lineRule="auto"/>
                                <w:ind w:right="-18"/>
                                <w:rPr>
                                  <w:rFonts w:asciiTheme="majorBidi" w:hAnsiTheme="majorBidi" w:cstheme="majorBidi"/>
                                  <w:i/>
                                  <w:iCs/>
                                </w:rPr>
                              </w:pPr>
                              <w:r w:rsidRPr="00073B69">
                                <w:rPr>
                                  <w:rFonts w:asciiTheme="majorBidi" w:hAnsiTheme="majorBidi" w:cstheme="majorBidi"/>
                                  <w:i/>
                                  <w:iCs/>
                                </w:rPr>
                                <w:t>Controlling</w:t>
                              </w:r>
                            </w:p>
                            <w:p w:rsidR="00462164" w:rsidRPr="00073B69" w:rsidRDefault="00462164" w:rsidP="00DF2703">
                              <w:pPr>
                                <w:spacing w:line="240" w:lineRule="auto"/>
                                <w:ind w:right="-18"/>
                                <w:rPr>
                                  <w:rFonts w:asciiTheme="majorBidi" w:hAnsiTheme="majorBidi" w:cstheme="majorBidi"/>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Text Box 24"/>
                        <wps:cNvSpPr txBox="1"/>
                        <wps:spPr>
                          <a:xfrm>
                            <a:off x="963731" y="3352075"/>
                            <a:ext cx="1167511" cy="648335"/>
                          </a:xfrm>
                          <a:prstGeom prst="rect">
                            <a:avLst/>
                          </a:prstGeom>
                          <a:solidFill>
                            <a:sysClr val="window" lastClr="FFFFFF"/>
                          </a:solidFill>
                          <a:ln w="19050">
                            <a:solidFill>
                              <a:sysClr val="windowText" lastClr="000000"/>
                            </a:solidFill>
                          </a:ln>
                          <a:effectLst/>
                        </wps:spPr>
                        <wps:txbx>
                          <w:txbxContent>
                            <w:p w:rsidR="00462164" w:rsidRPr="00EA7DA4" w:rsidRDefault="00462164" w:rsidP="00A43404">
                              <w:pPr>
                                <w:spacing w:line="240" w:lineRule="auto"/>
                                <w:ind w:left="0" w:firstLine="0"/>
                                <w:jc w:val="both"/>
                                <w:rPr>
                                  <w:rFonts w:asciiTheme="majorBidi" w:hAnsiTheme="majorBidi" w:cstheme="majorBidi"/>
                                  <w:lang w:val="id-ID"/>
                                </w:rPr>
                              </w:pPr>
                              <w:r w:rsidRPr="00EA7DA4">
                                <w:rPr>
                                  <w:rFonts w:asciiTheme="majorBidi" w:hAnsiTheme="majorBidi" w:cstheme="majorBidi"/>
                                  <w:lang w:val="id-ID"/>
                                </w:rPr>
                                <w:t>Pe</w:t>
                              </w:r>
                              <w:proofErr w:type="spellStart"/>
                              <w:r w:rsidRPr="00EA7DA4">
                                <w:rPr>
                                  <w:rFonts w:asciiTheme="majorBidi" w:hAnsiTheme="majorBidi" w:cstheme="majorBidi"/>
                                </w:rPr>
                                <w:t>mbagian</w:t>
                              </w:r>
                              <w:proofErr w:type="spellEnd"/>
                              <w:r w:rsidRPr="00EA7DA4">
                                <w:rPr>
                                  <w:rFonts w:asciiTheme="majorBidi" w:hAnsiTheme="majorBidi" w:cstheme="majorBidi"/>
                                </w:rPr>
                                <w:t xml:space="preserve"> </w:t>
                              </w:r>
                              <w:r w:rsidRPr="00EA7DA4">
                                <w:rPr>
                                  <w:rFonts w:asciiTheme="majorBidi" w:hAnsiTheme="majorBidi" w:cstheme="majorBidi"/>
                                  <w:lang w:val="id-ID"/>
                                </w:rPr>
                                <w:t xml:space="preserve">tugas, wewenang dan tanggungjawab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Text Box 25"/>
                        <wps:cNvSpPr txBox="1"/>
                        <wps:spPr>
                          <a:xfrm>
                            <a:off x="2221263" y="3352074"/>
                            <a:ext cx="859510" cy="648335"/>
                          </a:xfrm>
                          <a:prstGeom prst="rect">
                            <a:avLst/>
                          </a:prstGeom>
                          <a:solidFill>
                            <a:sysClr val="window" lastClr="FFFFFF"/>
                          </a:solidFill>
                          <a:ln w="19050">
                            <a:solidFill>
                              <a:sysClr val="windowText" lastClr="000000"/>
                            </a:solidFill>
                          </a:ln>
                          <a:effectLst/>
                        </wps:spPr>
                        <wps:txbx>
                          <w:txbxContent>
                            <w:p w:rsidR="00462164" w:rsidRPr="00EA7DA4" w:rsidRDefault="00462164" w:rsidP="00A43404">
                              <w:pPr>
                                <w:spacing w:line="240" w:lineRule="auto"/>
                                <w:ind w:left="0" w:firstLine="0"/>
                                <w:rPr>
                                  <w:rFonts w:asciiTheme="majorBidi" w:hAnsiTheme="majorBidi" w:cstheme="majorBidi"/>
                                </w:rPr>
                              </w:pPr>
                              <w:proofErr w:type="spellStart"/>
                              <w:r w:rsidRPr="00EA7DA4">
                                <w:rPr>
                                  <w:rFonts w:asciiTheme="majorBidi" w:hAnsiTheme="majorBidi" w:cstheme="majorBidi"/>
                                </w:rPr>
                                <w:t>Penarikan</w:t>
                              </w:r>
                              <w:proofErr w:type="spellEnd"/>
                              <w:r w:rsidRPr="00EA7DA4">
                                <w:rPr>
                                  <w:rFonts w:asciiTheme="majorBidi" w:hAnsiTheme="majorBidi" w:cstheme="majorBidi"/>
                                </w:rPr>
                                <w:t xml:space="preserve"> </w:t>
                              </w:r>
                              <w:proofErr w:type="spellStart"/>
                              <w:r w:rsidRPr="00EA7DA4">
                                <w:rPr>
                                  <w:rFonts w:asciiTheme="majorBidi" w:hAnsiTheme="majorBidi" w:cstheme="majorBidi"/>
                                </w:rPr>
                                <w:t>dan</w:t>
                              </w:r>
                              <w:proofErr w:type="spellEnd"/>
                              <w:r w:rsidRPr="00EA7DA4">
                                <w:rPr>
                                  <w:rFonts w:asciiTheme="majorBidi" w:hAnsiTheme="majorBidi" w:cstheme="majorBidi"/>
                                </w:rPr>
                                <w:t xml:space="preserve"> </w:t>
                              </w:r>
                              <w:proofErr w:type="spellStart"/>
                              <w:r w:rsidRPr="00EA7DA4">
                                <w:rPr>
                                  <w:rFonts w:asciiTheme="majorBidi" w:hAnsiTheme="majorBidi" w:cstheme="majorBidi"/>
                                </w:rPr>
                                <w:t>pelatihan</w:t>
                              </w:r>
                              <w:proofErr w:type="spellEnd"/>
                              <w:r w:rsidRPr="00EA7DA4">
                                <w:rPr>
                                  <w:rFonts w:asciiTheme="majorBidi" w:hAnsiTheme="majorBidi" w:cstheme="majorBid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Text Box 26"/>
                        <wps:cNvSpPr txBox="1"/>
                        <wps:spPr>
                          <a:xfrm>
                            <a:off x="4233514" y="3336499"/>
                            <a:ext cx="834335" cy="663910"/>
                          </a:xfrm>
                          <a:prstGeom prst="rect">
                            <a:avLst/>
                          </a:prstGeom>
                          <a:solidFill>
                            <a:sysClr val="window" lastClr="FFFFFF"/>
                          </a:solidFill>
                          <a:ln w="19050">
                            <a:solidFill>
                              <a:sysClr val="windowText" lastClr="000000"/>
                            </a:solidFill>
                          </a:ln>
                          <a:effectLst/>
                        </wps:spPr>
                        <wps:txbx>
                          <w:txbxContent>
                            <w:p w:rsidR="00462164" w:rsidRPr="00EA7DA4" w:rsidRDefault="00462164" w:rsidP="00D16F0F">
                              <w:pPr>
                                <w:spacing w:line="240" w:lineRule="auto"/>
                                <w:ind w:left="0" w:firstLine="0"/>
                                <w:rPr>
                                  <w:rFonts w:asciiTheme="majorBidi" w:hAnsiTheme="majorBidi" w:cstheme="majorBidi"/>
                                  <w:lang w:val="id-ID"/>
                                </w:rPr>
                              </w:pPr>
                              <w:r w:rsidRPr="00EA7DA4">
                                <w:rPr>
                                  <w:rFonts w:asciiTheme="majorBidi" w:hAnsiTheme="majorBidi" w:cstheme="majorBidi"/>
                                  <w:lang w:val="id-ID"/>
                                </w:rPr>
                                <w:t xml:space="preserve">Pelaporan dan </w:t>
                              </w:r>
                              <w:r w:rsidRPr="00EA7DA4">
                                <w:rPr>
                                  <w:rFonts w:asciiTheme="majorBidi" w:hAnsiTheme="majorBidi" w:cstheme="majorBidi"/>
                                  <w:i/>
                                  <w:iCs/>
                                  <w:lang w:val="id-ID"/>
                                </w:rPr>
                                <w:t>follow up</w:t>
                              </w:r>
                              <w:r w:rsidRPr="00EA7DA4">
                                <w:rPr>
                                  <w:rFonts w:asciiTheme="majorBidi" w:hAnsiTheme="majorBidi" w:cstheme="majorBidi"/>
                                  <w:lang w:val="id-ID"/>
                                </w:rPr>
                                <w:t xml:space="preserve"> hasil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Straight Arrow Connector 27"/>
                        <wps:cNvCnPr/>
                        <wps:spPr>
                          <a:xfrm>
                            <a:off x="472507" y="4000410"/>
                            <a:ext cx="0" cy="27495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9" name="Text Box 32"/>
                        <wps:cNvSpPr txBox="1"/>
                        <wps:spPr>
                          <a:xfrm>
                            <a:off x="0" y="4271833"/>
                            <a:ext cx="5067849" cy="349885"/>
                          </a:xfrm>
                          <a:prstGeom prst="rect">
                            <a:avLst/>
                          </a:prstGeom>
                          <a:solidFill>
                            <a:sysClr val="window" lastClr="FFFFFF"/>
                          </a:solidFill>
                          <a:ln w="19050">
                            <a:solidFill>
                              <a:sysClr val="windowText" lastClr="000000"/>
                            </a:solidFill>
                          </a:ln>
                          <a:effectLst/>
                        </wps:spPr>
                        <wps:txbx>
                          <w:txbxContent>
                            <w:p w:rsidR="00462164" w:rsidRPr="00D61E4A" w:rsidRDefault="00462164" w:rsidP="008763B5">
                              <w:pPr>
                                <w:spacing w:line="240" w:lineRule="auto"/>
                                <w:jc w:val="center"/>
                                <w:rPr>
                                  <w:rFonts w:asciiTheme="majorBidi" w:hAnsiTheme="majorBidi" w:cstheme="majorBidi"/>
                                  <w:lang w:val="id-ID"/>
                                </w:rPr>
                              </w:pPr>
                              <w:r w:rsidRPr="00D61E4A">
                                <w:rPr>
                                  <w:rFonts w:asciiTheme="majorBidi" w:hAnsiTheme="majorBidi" w:cstheme="majorBidi"/>
                                  <w:lang w:val="id-ID"/>
                                </w:rPr>
                                <w:t>Peningkatan Pemahaman Keagamaan Karyawan</w:t>
                              </w:r>
                            </w:p>
                            <w:p w:rsidR="00462164" w:rsidRPr="00871FDF" w:rsidRDefault="00462164" w:rsidP="00871FDF">
                              <w:pPr>
                                <w:jc w:val="both"/>
                                <w:rPr>
                                  <w:sz w:val="24"/>
                                  <w:szCs w:val="24"/>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Straight Arrow Connector 38"/>
                        <wps:cNvCnPr/>
                        <wps:spPr>
                          <a:xfrm>
                            <a:off x="3590781" y="3980842"/>
                            <a:ext cx="0" cy="27495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1" name="Straight Arrow Connector 39"/>
                        <wps:cNvCnPr/>
                        <wps:spPr>
                          <a:xfrm>
                            <a:off x="4664009" y="3993932"/>
                            <a:ext cx="0" cy="27495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2" name="Straight Arrow Connector 40"/>
                        <wps:cNvCnPr/>
                        <wps:spPr>
                          <a:xfrm>
                            <a:off x="1518682" y="4000410"/>
                            <a:ext cx="0" cy="27495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3" name="Straight Arrow Connector 41"/>
                        <wps:cNvCnPr/>
                        <wps:spPr>
                          <a:xfrm>
                            <a:off x="475484" y="3077120"/>
                            <a:ext cx="0" cy="27495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4" name="Straight Arrow Connector 45"/>
                        <wps:cNvCnPr/>
                        <wps:spPr>
                          <a:xfrm>
                            <a:off x="1509934" y="2510212"/>
                            <a:ext cx="0" cy="27495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5" name="Straight Arrow Connector 46"/>
                        <wps:cNvCnPr/>
                        <wps:spPr>
                          <a:xfrm>
                            <a:off x="3577304" y="2510212"/>
                            <a:ext cx="13" cy="26427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6" name="Straight Arrow Connector 47"/>
                        <wps:cNvCnPr/>
                        <wps:spPr>
                          <a:xfrm>
                            <a:off x="473996" y="2510212"/>
                            <a:ext cx="0" cy="27495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7" name="Straight Arrow Connector 48"/>
                        <wps:cNvCnPr/>
                        <wps:spPr>
                          <a:xfrm>
                            <a:off x="4664009" y="2510212"/>
                            <a:ext cx="1" cy="257613"/>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8" name="Straight Arrow Connector 52"/>
                        <wps:cNvCnPr/>
                        <wps:spPr>
                          <a:xfrm flipH="1">
                            <a:off x="2551195" y="2221215"/>
                            <a:ext cx="1" cy="56395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9" name="Straight Arrow Connector 55"/>
                        <wps:cNvCnPr/>
                        <wps:spPr>
                          <a:xfrm>
                            <a:off x="1509924" y="3067369"/>
                            <a:ext cx="0" cy="27495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0" name="Straight Arrow Connector 57"/>
                        <wps:cNvCnPr>
                          <a:stCxn id="143" idx="2"/>
                        </wps:cNvCnPr>
                        <wps:spPr>
                          <a:xfrm>
                            <a:off x="2551196" y="3060197"/>
                            <a:ext cx="0" cy="283754"/>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1" name="Straight Arrow Connector 58"/>
                        <wps:cNvCnPr/>
                        <wps:spPr>
                          <a:xfrm>
                            <a:off x="4664010" y="3052417"/>
                            <a:ext cx="0" cy="27495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9" o:spid="_x0000_s1026" style="position:absolute;left:0;text-align:left;margin-left:23.05pt;margin-top:17.4pt;width:386.25pt;height:275.95pt;z-index:251659264;mso-width-relative:margin;mso-height-relative:margin" coordorigin=",18713" coordsize="51175,2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lHnngcAAHxKAAAOAAAAZHJzL2Uyb0RvYy54bWzsXFtvo0YUfq/U/4B43zUDM1ysdVZpttlW&#10;inajZqt9JhhsVMzQgcROf33PXBgwNklIqq3kTB4izGUuZ873zbnBh4+7TWHdp6zOabmw0XvHttIy&#10;ocu8XC3sP79dvgttq27ichkXtEwX9kNa2x/Pfv7pw7aapy5d02KZMgsaKev5tlrY66ap5rNZnazT&#10;TVy/p1VawsWMsk3cwE+2mi1ZvIXWN8XMdRx/tqVsWTGapHUNZz/Ji/aZaD/L0qT5mmV12ljFwoax&#10;NeI/E/9v+f/Z2Yd4vmJxtc4TNYz4BaPYxHkJneqmPsVNbN2x/KCpTZ4wWtOseZ/QzYxmWZ6kYg4w&#10;G+QMZvOZ0btKzGU1364qLSYQ7UBOL242+XJ/zax8CWvnBbZVxhtYJNGvRSIunW21msNNn1l1U10z&#10;OUU4vKLJXzVcng2v89+r7uZdxjb8IZiptRNif9BiT3eNlcBJHDnEC4htJXDNIw4mPpELk6xh9fhz&#10;75BtwUUUBsjz1Kol619VAwShgHhYNuAGxPHCkDcwi+eyfzFKPaptBbpWd+KsXyfOm3VcpWKVai4p&#10;LU7QfCnOb3yiv9CdhcTIefdwHxen1ezgPMxLSrqe10rGA7EdmX0rPDl3VwkPR2EoZKenHs8rVjef&#10;U7qx+MHCZoAJoarx/VXdSCm1t/CVqmmRLy/zohA/HuqLgln3McAHULekW9sq4rqBkwv7UvwpQe89&#10;VpTWFmYF6+qIrvYu1gdtcgH12nXE32G7MKei5KNKBbDV6Lk4pdj4UbO73Qmtree3dPkAImZUgr6u&#10;ksscJHAFw7+OGaAc+ACYq/kK/7KCwoCpOrKtNWX/HDvP7wdtgau2tQXWWNj133cxS2H0v5egRxHC&#10;mNOM+IFJ4MIP1r9y279S3m0uKEgWlhdGJw75/U3RHmaMbr4DwZ3zXuFSXCbQ98IGacnDi0ZyGRBk&#10;kp6fi5uAWKq4uSpvqoQ3zQXG1/fb7nvMKqUEDUj8C201N54PdEHey58s6fldQ7NcKAoXsJSqAL5A&#10;EWeIHwKn6BBOGjYT4RSEjgPoBEJxgwAD/XBdA7VSdBI6OIxgTTgduZEbBoII3zKi5AbRkpQB1ikB&#10;i/PVcJ/y2qWeCCy1TXsecR3Y0PdQFTnY9T2JKh+HcA+//uZR5baiNqg6KVTB/jFAFdgCyjKZiCrk&#10;BMh3YP8b3bBCTABOZsMStgg3AcWGpVnMQOukoAXOjoTWTcPifLVurAtaluDWUGa5fZvworxmCnJ9&#10;x8rKirz6rbWNlWeKA4IdaJljjCDHRYKYO6MQozD0HXCRhZP6+NZV5CV3CA/Mau6F8dOPu0c89JFq&#10;r6vZiRnBPtlzopQnBG5t3/epm4cile3/kWYAAeFZ8hMinNK1GSdJWjZtu0UJd/O7MnD69IPKcdsf&#10;zP6D6n7+qPTIpjysnxA907LRD2/ykjLpNu733okik/crL0TNu/NOuF2hvJIf5Z5gsGyGfK+39ol8&#10;7yIPuVjp4lEHxYuiVhXdkARwbEwpiCO1+6vh+5PiewjsDaGlt/aJ0AIWRwH3eIQp5QehO/BSgOQR&#10;hOmUKYUiInp6816KkFJHsCaoBnveCQTVMDgNQ2hpFp0Ircj3Ak8Gqo/6/wj5AQSrTQBAmiTaS/HN&#10;rnWK8WrsH0JLs+hEaLkuuCM8dga7lsSWAGnnnIQkAp/FQGsALWEWm13r1FJBWCeqdWbV1Sw6EVrY&#10;BUAhsDAFtDwfRyLZ04OWh3moWhiEvu9FMof75g1CkV830Do5aOmiBR1bO2eMbvsRNs2qALWRCBuP&#10;6ei4mkt4rALwhSGvjyV+Ony1vlaAI/JERqhW4T4d7ZPJ7UHu+j8LssXzJs6LX8ul1TxUUBUTc0Go&#10;QAuvQzDRNykBGXXsuOD/iL4dFgd4L42+yeAAdgMEOUq+3J2uEgciBhj6EjFgU2vTJlpUoVhbHGKi&#10;A6cRHYDirWGiZbgZeNoOeNZm4BGIW4cqSBCFTghR7j2Emd3A5GKeXx/b1q/xvQf0r628JDr3PmrE&#10;eJqynqW32PfBeJEZeMi9eJHcXbqdweit0dvX6+1hYnvIt5C6AL5U+v608Y0ICv1QZhKN9S2qmPdT&#10;2Cb3PeV9hDG+1bnvUb7FzyjL2HMaCQ5VUMYJAiRLpwzdmpIN9V7QpPddxtRW55XH1bYfsX8O3Tpg&#10;HEi9PVpEZMwEYya83kzQSdtxve2Hw5/WW48Egec8ordI1W27PsRF9l+tOni/qDZRul5xnamR6/ll&#10;OiU6rrhTg8vgjUGrvJrnWNGm4VvDt6/nW51uHFfbaWGwfjjhqN6qKhmXBD5QLw+ot2+yGrp9tJbZ&#10;0G2Pbp/O5ZF+kmTETjhaLe8SKOWKwBDhzMurU5CwlDsPTWkwgYy57MRoMFTjm6J6tjz2oYMxD02n&#10;9UaZV+aMJwTEwENz28iCH3j+oNzDWAzGYni1xeCDFg3eUBoGcsnQ0OXRL/iuwq6U71rz90nECzyC&#10;oUWiXWUqZPi3/z5TL3AmeVlaxJ7jOygS/XS83Op3CB/cEEWEhpcNL49+gGaEl/2nE2zkBRYxr2Dl&#10;ZXgOcTEa0VtTJnSSL+kBwYlPHAlPR32OiX9Dqf9bVFx1H406+xcAAP//AwBQSwMEFAAGAAgAAAAh&#10;AHyKQYjgAAAACQEAAA8AAABkcnMvZG93bnJldi54bWxMj0FLw0AUhO+C/2F5gje7iW1jiHkppain&#10;ItgKpbfX7GsSmt0N2W2S/nvXkx6HGWa+yVeTbsXAvWusQYhnEQg2pVWNqRC+9+9PKQjnyShqrWGE&#10;GztYFfd3OWXKjuaLh52vRCgxLiOE2vsuk9KVNWtyM9uxCd7Z9pp8kH0lVU9jKNetfI6iRGpqTFio&#10;qeNNzeVld9UIHyON63n8Nmwv583tuF9+HrYxIz4+TOtXEJ4n/xeGX/yADkVgOtmrUU60CIskDkmE&#10;+SI8CH4apwmIE8IyTV5AFrn8/6D4AQAA//8DAFBLAQItABQABgAIAAAAIQC2gziS/gAAAOEBAAAT&#10;AAAAAAAAAAAAAAAAAAAAAABbQ29udGVudF9UeXBlc10ueG1sUEsBAi0AFAAGAAgAAAAhADj9If/W&#10;AAAAlAEAAAsAAAAAAAAAAAAAAAAALwEAAF9yZWxzLy5yZWxzUEsBAi0AFAAGAAgAAAAhAPciUeee&#10;BwAAfEoAAA4AAAAAAAAAAAAAAAAALgIAAGRycy9lMm9Eb2MueG1sUEsBAi0AFAAGAAgAAAAhAHyK&#10;QYjgAAAACQEAAA8AAAAAAAAAAAAAAAAA+AkAAGRycy9kb3ducmV2LnhtbFBLBQYAAAAABAAEAPMA&#10;AAAFCwAAAAA=&#10;">
                <v:shapetype id="_x0000_t202" coordsize="21600,21600" o:spt="202" path="m,l,21600r21600,l21600,xe">
                  <v:stroke joinstyle="miter"/>
                  <v:path gradientshapeok="t" o:connecttype="rect"/>
                </v:shapetype>
                <v:shape id="Text Box 10" o:spid="_x0000_s1027" type="#_x0000_t202" style="position:absolute;top:18713;width:51175;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4uMQA&#10;AADcAAAADwAAAGRycy9kb3ducmV2LnhtbESPQWvCQBCF74X+h2WE3urGqkWiq4hSKhSERr0P2TEJ&#10;ZmfD7qrpv3cOBW8zvDfvfbNY9a5VNwqx8WxgNMxAEZfeNlwZOB6+3megYkK22HomA38UYbV8fVlg&#10;bv2df+lWpEpJCMccDdQpdbnWsazJYRz6jli0sw8Ok6yh0jbgXcJdqz+y7FM7bFgaauxoU1N5Ka7O&#10;AJ9P4+9mvfnZhb7bzybbeJruS2PeBv16DipRn57m/+udFfyx0MozMoF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c+LjEAAAA3AAAAA8AAAAAAAAAAAAAAAAAmAIAAGRycy9k&#10;b3ducmV2LnhtbFBLBQYAAAAABAAEAPUAAACJAwAAAAA=&#10;" fillcolor="window" strokecolor="windowText" strokeweight="1.5pt">
                  <v:textbox>
                    <w:txbxContent>
                      <w:p w:rsidR="00462164" w:rsidRPr="00D61E4A" w:rsidRDefault="00462164" w:rsidP="008763B5">
                        <w:pPr>
                          <w:spacing w:line="240" w:lineRule="auto"/>
                          <w:jc w:val="center"/>
                          <w:rPr>
                            <w:rFonts w:asciiTheme="majorBidi" w:hAnsiTheme="majorBidi" w:cstheme="majorBidi"/>
                          </w:rPr>
                        </w:pPr>
                        <w:proofErr w:type="spellStart"/>
                        <w:r>
                          <w:rPr>
                            <w:rFonts w:asciiTheme="majorBidi" w:hAnsiTheme="majorBidi" w:cstheme="majorBidi"/>
                          </w:rPr>
                          <w:t>Implementasi</w:t>
                        </w:r>
                        <w:proofErr w:type="spellEnd"/>
                        <w:r>
                          <w:rPr>
                            <w:rFonts w:asciiTheme="majorBidi" w:hAnsiTheme="majorBidi" w:cstheme="majorBidi"/>
                          </w:rPr>
                          <w:t xml:space="preserve"> </w:t>
                        </w:r>
                        <w:r w:rsidRPr="00D61E4A">
                          <w:rPr>
                            <w:rFonts w:asciiTheme="majorBidi" w:hAnsiTheme="majorBidi" w:cstheme="majorBidi"/>
                            <w:lang w:val="id-ID"/>
                          </w:rPr>
                          <w:t xml:space="preserve">Manajemen </w:t>
                        </w:r>
                        <w:r w:rsidRPr="00D61E4A">
                          <w:rPr>
                            <w:rFonts w:asciiTheme="majorBidi" w:hAnsiTheme="majorBidi" w:cstheme="majorBidi"/>
                          </w:rPr>
                          <w:t>LDMI</w:t>
                        </w:r>
                      </w:p>
                      <w:p w:rsidR="00462164" w:rsidRPr="00871FDF" w:rsidRDefault="00462164" w:rsidP="00871FDF">
                        <w:pPr>
                          <w:jc w:val="both"/>
                          <w:rPr>
                            <w:sz w:val="24"/>
                            <w:szCs w:val="24"/>
                          </w:rPr>
                        </w:pPr>
                      </w:p>
                    </w:txbxContent>
                  </v:textbox>
                </v:shape>
                <v:shape id="Text Box 11" o:spid="_x0000_s1028" type="#_x0000_t202" style="position:absolute;left:780;top:27744;width:8048;height:2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dI8AA&#10;AADcAAAADwAAAGRycy9kb3ducmV2LnhtbERP24rCMBB9X/Afwgi+ralXtBpFXERBENbL+9CMbbGZ&#10;lCSr9e+NIOzbHM515svGVOJOzpeWFfS6CQjizOqScwXn0+Z7AsIHZI2VZVLwJA/LRetrjqm2D/6l&#10;+zHkIoawT1FBEUKdSumzggz6rq2JI3e1zmCI0OVSO3zEcFPJfpKMpcGSY0OBNa0Lym7HP6OAr5fB&#10;tlyt9zvX1IfJ8MdfRodMqU67Wc1ABGrCv/jj3uk4fzCF9zPx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BdI8AAAADcAAAADwAAAAAAAAAAAAAAAACYAgAAZHJzL2Rvd25y&#10;ZXYueG1sUEsFBgAAAAAEAAQA9QAAAIUDAAAAAA==&#10;" fillcolor="window" strokecolor="windowText" strokeweight="1.5pt">
                  <v:textbox>
                    <w:txbxContent>
                      <w:p w:rsidR="00462164" w:rsidRPr="00073B69" w:rsidRDefault="00462164" w:rsidP="00DF2703">
                        <w:pPr>
                          <w:spacing w:line="240" w:lineRule="auto"/>
                          <w:jc w:val="center"/>
                          <w:rPr>
                            <w:rFonts w:asciiTheme="majorBidi" w:hAnsiTheme="majorBidi" w:cstheme="majorBidi"/>
                            <w:i/>
                            <w:iCs/>
                          </w:rPr>
                        </w:pPr>
                        <w:r w:rsidRPr="00073B69">
                          <w:rPr>
                            <w:rFonts w:asciiTheme="majorBidi" w:hAnsiTheme="majorBidi" w:cstheme="majorBidi"/>
                            <w:i/>
                            <w:iCs/>
                          </w:rPr>
                          <w:t>Planning</w:t>
                        </w:r>
                      </w:p>
                      <w:p w:rsidR="00462164" w:rsidRPr="00073B69" w:rsidRDefault="00462164" w:rsidP="00073B69">
                        <w:pPr>
                          <w:spacing w:line="240" w:lineRule="auto"/>
                          <w:rPr>
                            <w:rFonts w:asciiTheme="majorBidi" w:hAnsiTheme="majorBidi" w:cstheme="majorBidi"/>
                            <w:lang w:val="id-ID"/>
                          </w:rPr>
                        </w:pPr>
                      </w:p>
                    </w:txbxContent>
                  </v:textbox>
                </v:shape>
                <v:shape id="Text Box 13" o:spid="_x0000_s1029" type="#_x0000_t202" style="position:absolute;top:33520;width:9042;height:6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Hw8QA&#10;AADcAAAADwAAAGRycy9kb3ducmV2LnhtbESPQWvCQBCF74X+h2UEb3Vjq0Wiq4ilKBSERr0P2TEJ&#10;ZmfD7lbjv3cOBW8zvDfvfbNY9a5VVwqx8WxgPMpAEZfeNlwZOB6+32agYkK22HomA3eKsFq+viww&#10;t/7Gv3QtUqUkhGOOBuqUulzrWNbkMI58Ryza2QeHSdZQaRvwJuGu1e9Z9qkdNiwNNXa0qam8FH/O&#10;AJ9PH9tmvfnZhb7bzyZf8TTdl8YMB/16DipRn57m/+udFfyJ4MszMoF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8PEAAAA3AAAAA8AAAAAAAAAAAAAAAAAmAIAAGRycy9k&#10;b3ducmV2LnhtbFBLBQYAAAAABAAEAPUAAACJAwAAAAA=&#10;" fillcolor="window" strokecolor="windowText" strokeweight="1.5pt">
                  <v:textbox>
                    <w:txbxContent>
                      <w:p w:rsidR="00462164" w:rsidRPr="00EA7DA4" w:rsidRDefault="00462164" w:rsidP="00D16F0F">
                        <w:pPr>
                          <w:spacing w:line="240" w:lineRule="auto"/>
                          <w:ind w:left="0" w:firstLine="0"/>
                          <w:rPr>
                            <w:rFonts w:asciiTheme="majorBidi" w:hAnsiTheme="majorBidi" w:cstheme="majorBidi"/>
                          </w:rPr>
                        </w:pPr>
                        <w:r w:rsidRPr="00EA7DA4">
                          <w:rPr>
                            <w:rFonts w:asciiTheme="majorBidi" w:hAnsiTheme="majorBidi" w:cstheme="majorBidi"/>
                            <w:lang w:val="id-ID"/>
                          </w:rPr>
                          <w:t>Penetapan tujuan dan program-program</w:t>
                        </w:r>
                      </w:p>
                    </w:txbxContent>
                  </v:textbox>
                </v:shape>
                <v:shape id="Text Box 20" o:spid="_x0000_s1030" type="#_x0000_t202" style="position:absolute;left:10716;top:27744;width:8845;height:2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iWMIA&#10;AADcAAAADwAAAGRycy9kb3ducmV2LnhtbERP22rCQBB9L/Qflin4VjdqLJJmDUEpFQpCbX0fspML&#10;zc6G3a1J/94VCr7N4VwnLybTiws531lWsJgnIIgrqztuFHx/vT1vQPiArLG3TAr+yEOxfXzIMdN2&#10;5E+6nEIjYgj7DBW0IQyZlL5qyaCf24E4crV1BkOErpHa4RjDTS+XSfIiDXYcG1ocaNdS9XP6NQq4&#10;Pq/eu3L3cXDTcNyke39eHyulZk9T+Qoi0BTu4n/3Qcf56QJuz8QL5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4CJYwgAAANwAAAAPAAAAAAAAAAAAAAAAAJgCAABkcnMvZG93&#10;bnJldi54bWxQSwUGAAAAAAQABAD1AAAAhwMAAAAA&#10;" fillcolor="window" strokecolor="windowText" strokeweight="1.5pt">
                  <v:textbox>
                    <w:txbxContent>
                      <w:p w:rsidR="00462164" w:rsidRPr="00073B69" w:rsidRDefault="00462164" w:rsidP="00DF2703">
                        <w:pPr>
                          <w:spacing w:line="240" w:lineRule="auto"/>
                          <w:jc w:val="center"/>
                          <w:rPr>
                            <w:rFonts w:asciiTheme="majorBidi" w:hAnsiTheme="majorBidi" w:cstheme="majorBidi"/>
                            <w:i/>
                            <w:iCs/>
                          </w:rPr>
                        </w:pPr>
                        <w:r w:rsidRPr="00073B69">
                          <w:rPr>
                            <w:rFonts w:asciiTheme="majorBidi" w:hAnsiTheme="majorBidi" w:cstheme="majorBidi"/>
                            <w:i/>
                            <w:iCs/>
                          </w:rPr>
                          <w:t>Organizing</w:t>
                        </w:r>
                      </w:p>
                      <w:p w:rsidR="00462164" w:rsidRPr="00073B69" w:rsidRDefault="00462164" w:rsidP="00073B69">
                        <w:pPr>
                          <w:spacing w:line="240" w:lineRule="auto"/>
                          <w:ind w:left="0" w:firstLine="0"/>
                          <w:jc w:val="center"/>
                          <w:rPr>
                            <w:rFonts w:asciiTheme="majorBidi" w:hAnsiTheme="majorBidi" w:cstheme="majorBidi"/>
                            <w:lang w:val="id-ID"/>
                          </w:rPr>
                        </w:pPr>
                      </w:p>
                    </w:txbxContent>
                  </v:textbox>
                </v:shape>
                <v:line id="Straight Connector 21" o:spid="_x0000_s1031" style="position:absolute;flip:x;visibility:visible;mso-wrap-style:square" from="4754,25102" to="46640,25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forsMAAADcAAAADwAAAGRycy9kb3ducmV2LnhtbERPS2vCQBC+F/oflin0VjeRWCRmI22x&#10;RXooxsd9yI6bYHY2ZLea/vuuIHibj+85xXK0nTjT4FvHCtJJAoK4drplo2C/+3yZg/ABWWPnmBT8&#10;kYdl+fhQYK7dhSs6b4MRMYR9jgqaEPpcSl83ZNFPXE8cuaMbLIYIByP1gJcYbjs5TZJXabHl2NBg&#10;Tx8N1aftr1WwQv2VVd+zld79bIzJxjR5P6RKPT+NbwsQgcZwF9/cax3nZ1O4PhMvk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36K7DAAAA3AAAAA8AAAAAAAAAAAAA&#10;AAAAoQIAAGRycy9kb3ducmV2LnhtbFBLBQYAAAAABAAEAPkAAACRAwAAAAA=&#10;" strokecolor="black [3213]" strokeweight="1.5pt"/>
                <v:shape id="_x0000_s1032" type="#_x0000_t202" style="position:absolute;left:21312;top:27744;width:839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4ZtMAA&#10;AADcAAAADwAAAGRycy9kb3ducmV2LnhtbERPy6rCMBDdC/5DGMGdpj6uSDWKKKIgCL72QzO2xWZS&#10;kqj1728uCHc3h/Oc+bIxlXiR86VlBYN+AoI4s7rkXMH1su1NQfiArLGyTAo+5GG5aLfmmGr75hO9&#10;ziEXMYR9igqKEOpUSp8VZND3bU0cubt1BkOELpfa4TuGm0oOk2QiDZYcGwqsaV1Q9jg/jQK+30a7&#10;crU+7F1TH6fjjb/9HDOlup1mNQMRqAn/4q97r+P88Qj+nokXyM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4ZtMAAAADcAAAADwAAAAAAAAAAAAAAAACYAgAAZHJzL2Rvd25y&#10;ZXYueG1sUEsFBgAAAAAEAAQA9QAAAIUDAAAAAA==&#10;" fillcolor="window" strokecolor="windowText" strokeweight="1.5pt">
                  <v:textbox>
                    <w:txbxContent>
                      <w:p w:rsidR="00462164" w:rsidRPr="00073B69" w:rsidRDefault="00462164" w:rsidP="00DF2703">
                        <w:pPr>
                          <w:spacing w:line="240" w:lineRule="auto"/>
                          <w:jc w:val="center"/>
                          <w:rPr>
                            <w:rFonts w:asciiTheme="majorBidi" w:hAnsiTheme="majorBidi" w:cstheme="majorBidi"/>
                            <w:i/>
                            <w:iCs/>
                          </w:rPr>
                        </w:pPr>
                        <w:r w:rsidRPr="00073B69">
                          <w:rPr>
                            <w:rFonts w:asciiTheme="majorBidi" w:hAnsiTheme="majorBidi" w:cstheme="majorBidi"/>
                            <w:i/>
                            <w:iCs/>
                          </w:rPr>
                          <w:t>Staffing</w:t>
                        </w:r>
                      </w:p>
                      <w:p w:rsidR="00462164" w:rsidRPr="00073B69" w:rsidRDefault="00462164" w:rsidP="00073B69">
                        <w:pPr>
                          <w:spacing w:line="240" w:lineRule="auto"/>
                          <w:ind w:left="0" w:firstLine="0"/>
                          <w:jc w:val="center"/>
                          <w:rPr>
                            <w:rFonts w:asciiTheme="majorBidi" w:hAnsiTheme="majorBidi" w:cstheme="majorBidi"/>
                            <w:lang w:val="id-ID"/>
                          </w:rPr>
                        </w:pPr>
                      </w:p>
                    </w:txbxContent>
                  </v:textbox>
                </v:shape>
                <v:shape id="Text Box 23" o:spid="_x0000_s1033" type="#_x0000_t202" style="position:absolute;left:41817;top:27678;width:8861;height:2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BwMAA&#10;AADcAAAADwAAAGRycy9kb3ducmV2LnhtbERP24rCMBB9F/yHMIJvmqpVpBpFlEVhQfD2PjRjW2wm&#10;Jclq/fvNwoJvczjXWa5bU4snOV9ZVjAaJiCIc6srLhRcL1+DOQgfkDXWlknBmzysV93OEjNtX3yi&#10;5zkUIoawz1BBGUKTSenzkgz6oW2II3e3zmCI0BVSO3zFcFPLcZLMpMGKY0OJDW1Lyh/nH6OA77fJ&#10;vtpsvw+ubY7zdOdv02OuVL/XbhYgArXhI/53H3Scn6bw90y8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eBwMAAAADcAAAADwAAAAAAAAAAAAAAAACYAgAAZHJzL2Rvd25y&#10;ZXYueG1sUEsFBgAAAAAEAAQA9QAAAIUDAAAAAA==&#10;" fillcolor="window" strokecolor="windowText" strokeweight="1.5pt">
                  <v:textbox>
                    <w:txbxContent>
                      <w:p w:rsidR="00462164" w:rsidRPr="00073B69" w:rsidRDefault="00462164" w:rsidP="00DF2703">
                        <w:pPr>
                          <w:spacing w:line="240" w:lineRule="auto"/>
                          <w:ind w:right="-18"/>
                          <w:rPr>
                            <w:rFonts w:asciiTheme="majorBidi" w:hAnsiTheme="majorBidi" w:cstheme="majorBidi"/>
                            <w:i/>
                            <w:iCs/>
                          </w:rPr>
                        </w:pPr>
                        <w:r w:rsidRPr="00073B69">
                          <w:rPr>
                            <w:rFonts w:asciiTheme="majorBidi" w:hAnsiTheme="majorBidi" w:cstheme="majorBidi"/>
                            <w:i/>
                            <w:iCs/>
                          </w:rPr>
                          <w:t>Controlling</w:t>
                        </w:r>
                      </w:p>
                      <w:p w:rsidR="00462164" w:rsidRPr="00073B69" w:rsidRDefault="00462164" w:rsidP="00DF2703">
                        <w:pPr>
                          <w:spacing w:line="240" w:lineRule="auto"/>
                          <w:ind w:right="-18"/>
                          <w:rPr>
                            <w:rFonts w:asciiTheme="majorBidi" w:hAnsiTheme="majorBidi" w:cstheme="majorBidi"/>
                            <w:lang w:val="id-ID"/>
                          </w:rPr>
                        </w:pPr>
                      </w:p>
                    </w:txbxContent>
                  </v:textbox>
                </v:shape>
                <v:shape id="Text Box 24" o:spid="_x0000_s1034" type="#_x0000_t202" style="position:absolute;left:9637;top:33520;width:11675;height:6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kW78A&#10;AADcAAAADwAAAGRycy9kb3ducmV2LnhtbERPy6rCMBDdC/5DGOHuNPWJVKOIIlcQBF/7oRnbYjMp&#10;SdT690a4cHdzOM+ZLxtTiSc5X1pW0O8lIIgzq0vOFVzO2+4UhA/IGivLpOBNHpaLdmuOqbYvPtLz&#10;FHIRQ9inqKAIoU6l9FlBBn3P1sSRu1lnMETocqkdvmK4qeQgSSbSYMmxocCa1gVl99PDKODbdfhb&#10;rtb7nWvqw3S08dfxIVPqp9OsZiACNeFf/Ofe6Th/NIbvM/EC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2yRbvwAAANwAAAAPAAAAAAAAAAAAAAAAAJgCAABkcnMvZG93bnJl&#10;di54bWxQSwUGAAAAAAQABAD1AAAAhAMAAAAA&#10;" fillcolor="window" strokecolor="windowText" strokeweight="1.5pt">
                  <v:textbox>
                    <w:txbxContent>
                      <w:p w:rsidR="00462164" w:rsidRPr="00EA7DA4" w:rsidRDefault="00462164" w:rsidP="00A43404">
                        <w:pPr>
                          <w:spacing w:line="240" w:lineRule="auto"/>
                          <w:ind w:left="0" w:firstLine="0"/>
                          <w:jc w:val="both"/>
                          <w:rPr>
                            <w:rFonts w:asciiTheme="majorBidi" w:hAnsiTheme="majorBidi" w:cstheme="majorBidi"/>
                            <w:lang w:val="id-ID"/>
                          </w:rPr>
                        </w:pPr>
                        <w:r w:rsidRPr="00EA7DA4">
                          <w:rPr>
                            <w:rFonts w:asciiTheme="majorBidi" w:hAnsiTheme="majorBidi" w:cstheme="majorBidi"/>
                            <w:lang w:val="id-ID"/>
                          </w:rPr>
                          <w:t>Pe</w:t>
                        </w:r>
                        <w:proofErr w:type="spellStart"/>
                        <w:r w:rsidRPr="00EA7DA4">
                          <w:rPr>
                            <w:rFonts w:asciiTheme="majorBidi" w:hAnsiTheme="majorBidi" w:cstheme="majorBidi"/>
                          </w:rPr>
                          <w:t>mbagian</w:t>
                        </w:r>
                        <w:proofErr w:type="spellEnd"/>
                        <w:r w:rsidRPr="00EA7DA4">
                          <w:rPr>
                            <w:rFonts w:asciiTheme="majorBidi" w:hAnsiTheme="majorBidi" w:cstheme="majorBidi"/>
                          </w:rPr>
                          <w:t xml:space="preserve"> </w:t>
                        </w:r>
                        <w:r w:rsidRPr="00EA7DA4">
                          <w:rPr>
                            <w:rFonts w:asciiTheme="majorBidi" w:hAnsiTheme="majorBidi" w:cstheme="majorBidi"/>
                            <w:lang w:val="id-ID"/>
                          </w:rPr>
                          <w:t xml:space="preserve">tugas, wewenang dan tanggungjawab </w:t>
                        </w:r>
                      </w:p>
                    </w:txbxContent>
                  </v:textbox>
                </v:shape>
                <v:shape id="_x0000_s1035" type="#_x0000_t202" style="position:absolute;left:22212;top:33520;width:8595;height:6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6LMAA&#10;AADcAAAADwAAAGRycy9kb3ducmV2LnhtbERPy6rCMBDdC/5DGMGdpj6uSDWKKKIgCL72QzO2xWZS&#10;kqj1728uCHc3h/Oc+bIxlXiR86VlBYN+AoI4s7rkXMH1su1NQfiArLGyTAo+5GG5aLfmmGr75hO9&#10;ziEXMYR9igqKEOpUSp8VZND3bU0cubt1BkOELpfa4TuGm0oOk2QiDZYcGwqsaV1Q9jg/jQK+30a7&#10;crU+7F1TH6fjjb/9HDOlup1mNQMRqAn/4q97r+P88QT+nokXyM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m6LMAAAADcAAAADwAAAAAAAAAAAAAAAACYAgAAZHJzL2Rvd25y&#10;ZXYueG1sUEsFBgAAAAAEAAQA9QAAAIUDAAAAAA==&#10;" fillcolor="window" strokecolor="windowText" strokeweight="1.5pt">
                  <v:textbox>
                    <w:txbxContent>
                      <w:p w:rsidR="00462164" w:rsidRPr="00EA7DA4" w:rsidRDefault="00462164" w:rsidP="00A43404">
                        <w:pPr>
                          <w:spacing w:line="240" w:lineRule="auto"/>
                          <w:ind w:left="0" w:firstLine="0"/>
                          <w:rPr>
                            <w:rFonts w:asciiTheme="majorBidi" w:hAnsiTheme="majorBidi" w:cstheme="majorBidi"/>
                          </w:rPr>
                        </w:pPr>
                        <w:proofErr w:type="spellStart"/>
                        <w:r w:rsidRPr="00EA7DA4">
                          <w:rPr>
                            <w:rFonts w:asciiTheme="majorBidi" w:hAnsiTheme="majorBidi" w:cstheme="majorBidi"/>
                          </w:rPr>
                          <w:t>Penarikan</w:t>
                        </w:r>
                        <w:proofErr w:type="spellEnd"/>
                        <w:r w:rsidRPr="00EA7DA4">
                          <w:rPr>
                            <w:rFonts w:asciiTheme="majorBidi" w:hAnsiTheme="majorBidi" w:cstheme="majorBidi"/>
                          </w:rPr>
                          <w:t xml:space="preserve"> </w:t>
                        </w:r>
                        <w:proofErr w:type="spellStart"/>
                        <w:r w:rsidRPr="00EA7DA4">
                          <w:rPr>
                            <w:rFonts w:asciiTheme="majorBidi" w:hAnsiTheme="majorBidi" w:cstheme="majorBidi"/>
                          </w:rPr>
                          <w:t>dan</w:t>
                        </w:r>
                        <w:proofErr w:type="spellEnd"/>
                        <w:r w:rsidRPr="00EA7DA4">
                          <w:rPr>
                            <w:rFonts w:asciiTheme="majorBidi" w:hAnsiTheme="majorBidi" w:cstheme="majorBidi"/>
                          </w:rPr>
                          <w:t xml:space="preserve"> </w:t>
                        </w:r>
                        <w:proofErr w:type="spellStart"/>
                        <w:r w:rsidRPr="00EA7DA4">
                          <w:rPr>
                            <w:rFonts w:asciiTheme="majorBidi" w:hAnsiTheme="majorBidi" w:cstheme="majorBidi"/>
                          </w:rPr>
                          <w:t>pelatihan</w:t>
                        </w:r>
                        <w:proofErr w:type="spellEnd"/>
                        <w:r w:rsidRPr="00EA7DA4">
                          <w:rPr>
                            <w:rFonts w:asciiTheme="majorBidi" w:hAnsiTheme="majorBidi" w:cstheme="majorBidi"/>
                          </w:rPr>
                          <w:t xml:space="preserve"> </w:t>
                        </w:r>
                      </w:p>
                    </w:txbxContent>
                  </v:textbox>
                </v:shape>
                <v:shape id="Text Box 26" o:spid="_x0000_s1036" type="#_x0000_t202" style="position:absolute;left:42335;top:33364;width:8343;height:6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ft8EA&#10;AADcAAAADwAAAGRycy9kb3ducmV2LnhtbERPTYvCMBC9C/6HMMLeNNXVVapRRFkUBMGu3odmbIvN&#10;pCRRu//eLCx4m8f7nMWqNbV4kPOVZQXDQQKCOLe64kLB+ee7PwPhA7LG2jIp+CUPq2W3s8BU2yef&#10;6JGFQsQQ9ikqKENoUil9XpJBP7ANceSu1hkMEbpCaofPGG5qOUqSL2mw4thQYkObkvJbdjcK+Hr5&#10;3FXrzWHv2uY4G2/9ZXLMlfrotes5iEBteIv/3Xsd54+n8PdMvE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FH7fBAAAA3AAAAA8AAAAAAAAAAAAAAAAAmAIAAGRycy9kb3du&#10;cmV2LnhtbFBLBQYAAAAABAAEAPUAAACGAwAAAAA=&#10;" fillcolor="window" strokecolor="windowText" strokeweight="1.5pt">
                  <v:textbox>
                    <w:txbxContent>
                      <w:p w:rsidR="00462164" w:rsidRPr="00EA7DA4" w:rsidRDefault="00462164" w:rsidP="00D16F0F">
                        <w:pPr>
                          <w:spacing w:line="240" w:lineRule="auto"/>
                          <w:ind w:left="0" w:firstLine="0"/>
                          <w:rPr>
                            <w:rFonts w:asciiTheme="majorBidi" w:hAnsiTheme="majorBidi" w:cstheme="majorBidi"/>
                            <w:lang w:val="id-ID"/>
                          </w:rPr>
                        </w:pPr>
                        <w:r w:rsidRPr="00EA7DA4">
                          <w:rPr>
                            <w:rFonts w:asciiTheme="majorBidi" w:hAnsiTheme="majorBidi" w:cstheme="majorBidi"/>
                            <w:lang w:val="id-ID"/>
                          </w:rPr>
                          <w:t xml:space="preserve">Pelaporan dan </w:t>
                        </w:r>
                        <w:r w:rsidRPr="00EA7DA4">
                          <w:rPr>
                            <w:rFonts w:asciiTheme="majorBidi" w:hAnsiTheme="majorBidi" w:cstheme="majorBidi"/>
                            <w:i/>
                            <w:iCs/>
                            <w:lang w:val="id-ID"/>
                          </w:rPr>
                          <w:t>follow up</w:t>
                        </w:r>
                        <w:r w:rsidRPr="00EA7DA4">
                          <w:rPr>
                            <w:rFonts w:asciiTheme="majorBidi" w:hAnsiTheme="majorBidi" w:cstheme="majorBidi"/>
                            <w:lang w:val="id-ID"/>
                          </w:rPr>
                          <w:t xml:space="preserve"> hasil </w:t>
                        </w:r>
                      </w:p>
                    </w:txbxContent>
                  </v:textbox>
                </v:shape>
                <v:shapetype id="_x0000_t32" coordsize="21600,21600" o:spt="32" o:oned="t" path="m,l21600,21600e" filled="f">
                  <v:path arrowok="t" fillok="f" o:connecttype="none"/>
                  <o:lock v:ext="edit" shapetype="t"/>
                </v:shapetype>
                <v:shape id="Straight Arrow Connector 27" o:spid="_x0000_s1037" type="#_x0000_t32" style="position:absolute;left:4725;top:40004;width:0;height:27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DrkMUAAADcAAAADwAAAGRycy9kb3ducmV2LnhtbESP3UoDMRCF7wXfIYzgnc1WxJ+1aSm1&#10;gheCdNsHGDbTZG0yWTZpd31750LwboZz5pxvFqspBnWhIXeJDcxnFSjiNtmOnYHD/v3uGVQuyBZD&#10;YjLwQxlWy+urBdY2jbyjS1OckhDONRrwpfS11rn1FDHPUk8s2jENEYusg9N2wFHCY9D3VfWoI3Ys&#10;DR572nhqT805Gvj+eno5nN7c/Og+q7Brwrj329GY25tp/Qqq0FT+zX/XH1bwH4RWnpEJ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DrkMUAAADcAAAADwAAAAAAAAAA&#10;AAAAAAChAgAAZHJzL2Rvd25yZXYueG1sUEsFBgAAAAAEAAQA+QAAAJMDAAAAAA==&#10;" strokecolor="black [3213]" strokeweight="1.5pt">
                  <v:stroke endarrow="open"/>
                </v:shape>
                <v:shape id="Text Box 32" o:spid="_x0000_s1038" type="#_x0000_t202" style="position:absolute;top:42718;width:50678;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YuXsEA&#10;AADcAAAADwAAAGRycy9kb3ducmV2LnhtbERPTYvCMBC9C/6HMMLeNNXVRatRRFkUBMGu3odmbIvN&#10;pCRRu//eLCx4m8f7nMWqNbV4kPOVZQXDQQKCOLe64kLB+ee7PwXhA7LG2jIp+CUPq2W3s8BU2yef&#10;6JGFQsQQ9ikqKENoUil9XpJBP7ANceSu1hkMEbpCaofPGG5qOUqSL2mw4thQYkObkvJbdjcK+Hr5&#10;3FXrzWHv2uY4HW/9ZXLMlfrotes5iEBteIv/3Xsd549n8PdMvE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WLl7BAAAA3AAAAA8AAAAAAAAAAAAAAAAAmAIAAGRycy9kb3du&#10;cmV2LnhtbFBLBQYAAAAABAAEAPUAAACGAwAAAAA=&#10;" fillcolor="window" strokecolor="windowText" strokeweight="1.5pt">
                  <v:textbox>
                    <w:txbxContent>
                      <w:p w:rsidR="00462164" w:rsidRPr="00D61E4A" w:rsidRDefault="00462164" w:rsidP="008763B5">
                        <w:pPr>
                          <w:spacing w:line="240" w:lineRule="auto"/>
                          <w:jc w:val="center"/>
                          <w:rPr>
                            <w:rFonts w:asciiTheme="majorBidi" w:hAnsiTheme="majorBidi" w:cstheme="majorBidi"/>
                            <w:lang w:val="id-ID"/>
                          </w:rPr>
                        </w:pPr>
                        <w:r w:rsidRPr="00D61E4A">
                          <w:rPr>
                            <w:rFonts w:asciiTheme="majorBidi" w:hAnsiTheme="majorBidi" w:cstheme="majorBidi"/>
                            <w:lang w:val="id-ID"/>
                          </w:rPr>
                          <w:t>Peningkatan Pemahaman Keagamaan Karyawan</w:t>
                        </w:r>
                      </w:p>
                      <w:p w:rsidR="00462164" w:rsidRPr="00871FDF" w:rsidRDefault="00462164" w:rsidP="00871FDF">
                        <w:pPr>
                          <w:jc w:val="both"/>
                          <w:rPr>
                            <w:sz w:val="24"/>
                            <w:szCs w:val="24"/>
                            <w:lang w:val="id-ID"/>
                          </w:rPr>
                        </w:pPr>
                      </w:p>
                    </w:txbxContent>
                  </v:textbox>
                </v:shape>
                <v:shape id="Straight Arrow Connector 38" o:spid="_x0000_s1039" type="#_x0000_t32" style="position:absolute;left:35907;top:39808;width:0;height:27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9xS8UAAADcAAAADwAAAGRycy9kb3ducmV2LnhtbESPzWoDMQyE74W+g1Ght8abQv+2cUJI&#10;U+ihULLJA4i1Ym9jy8vayW7fvjoUepOY0cynxWqKQV1oyF1iA/NZBYq4TbZjZ+Cwf797BpULssWQ&#10;mAz8UIbV8vpqgbVNI+/o0hSnJIRzjQZ8KX2tdW49Rcyz1BOLdkxDxCLr4LQdcJTwGPR9VT3qiB1L&#10;g8eeNp7aU3OOBr6/nl4Opzc3P7rPKuyaMO79djTm9mZav4IqNJV/89/1hxX8B8GX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9xS8UAAADcAAAADwAAAAAAAAAA&#10;AAAAAAChAgAAZHJzL2Rvd25yZXYueG1sUEsFBgAAAAAEAAQA+QAAAJMDAAAAAA==&#10;" strokecolor="black [3213]" strokeweight="1.5pt">
                  <v:stroke endarrow="open"/>
                </v:shape>
                <v:shape id="Straight Arrow Connector 39" o:spid="_x0000_s1040" type="#_x0000_t32" style="position:absolute;left:46640;top:39939;width:0;height:27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PU0MIAAADcAAAADwAAAGRycy9kb3ducmV2LnhtbERP22oCMRB9L/gPYYS+1ewW2tqtUaQX&#10;6INQXP2AYTMmq8lk2aTu9u8bQfBtDuc6i9XonThTH9vACspZAYK4Cbplo2C/+3qYg4gJWaMLTAr+&#10;KMJqOblbYKXDwFs618mIHMKxQgU2pa6SMjaWPMZZ6Igzdwi9x5Rhb6Tuccjh3snHoniWHlvODRY7&#10;erfUnOpfr+D48/K6P32Y8mA2hdvWbtjZz0Gp++m4fgORaEw38dX9rfP8pxIuz+QL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PU0MIAAADcAAAADwAAAAAAAAAAAAAA&#10;AAChAgAAZHJzL2Rvd25yZXYueG1sUEsFBgAAAAAEAAQA+QAAAJADAAAAAA==&#10;" strokecolor="black [3213]" strokeweight="1.5pt">
                  <v:stroke endarrow="open"/>
                </v:shape>
                <v:shape id="Straight Arrow Connector 40" o:spid="_x0000_s1041" type="#_x0000_t32" style="position:absolute;left:15186;top:40004;width:0;height:27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FKp8IAAADcAAAADwAAAGRycy9kb3ducmV2LnhtbERPzWoCMRC+F3yHMEJvNatQ226NUmoL&#10;HoTi6gMMmzHZmkyWTXTXtzdCobf5+H5nsRq8ExfqYhNYwXRSgCCug27YKDjsv59eQcSErNEFJgVX&#10;irBajh4WWOrQ844uVTIih3AsUYFNqS2ljLUlj3ESWuLMHUPnMWXYGak77HO4d3JWFHPpseHcYLGl&#10;T0v1qTp7Bb8/L2+H09pMj2ZbuF3l+r396pV6HA8f7yASDelf/Ofe6Dz/eQb3Z/IF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FKp8IAAADcAAAADwAAAAAAAAAAAAAA&#10;AAChAgAAZHJzL2Rvd25yZXYueG1sUEsFBgAAAAAEAAQA+QAAAJADAAAAAA==&#10;" strokecolor="black [3213]" strokeweight="1.5pt">
                  <v:stroke endarrow="open"/>
                </v:shape>
                <v:shape id="Straight Arrow Connector 41" o:spid="_x0000_s1042" type="#_x0000_t32" style="position:absolute;left:4754;top:30771;width:0;height:27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3vPMMAAADcAAAADwAAAGRycy9kb3ducmV2LnhtbERPzWoCMRC+F/oOYQq91awt1nY1Smkr&#10;eCiIqw8wbMZkNZksm9Rd394Ihd7m4/ud+XLwTpypi01gBeNRAYK4Drpho2C/Wz29gYgJWaMLTAou&#10;FGG5uL+bY6lDz1s6V8mIHMKxRAU2pbaUMtaWPMZRaIkzdwidx5RhZ6TusM/h3snnoniVHhvODRZb&#10;+rRUn6pfr+C4mb7vT19mfDA/hdtWrt/Z716px4fhYwYi0ZD+xX/utc7zJy9weyZfIB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N7zzDAAAA3AAAAA8AAAAAAAAAAAAA&#10;AAAAoQIAAGRycy9kb3ducmV2LnhtbFBLBQYAAAAABAAEAPkAAACRAwAAAAA=&#10;" strokecolor="black [3213]" strokeweight="1.5pt">
                  <v:stroke endarrow="open"/>
                </v:shape>
                <v:shape id="Straight Arrow Connector 45" o:spid="_x0000_s1043" type="#_x0000_t32" style="position:absolute;left:15099;top:25102;width:0;height:27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R3SMMAAADcAAAADwAAAGRycy9kb3ducmV2LnhtbERPzWoCMRC+F/oOYQq91ayl1nY1Smkr&#10;eCiIqw8wbMZkNZksm9Rd394Ihd7m4/ud+XLwTpypi01gBeNRAYK4Drpho2C/Wz29gYgJWaMLTAou&#10;FGG5uL+bY6lDz1s6V8mIHMKxRAU2pbaUMtaWPMZRaIkzdwidx5RhZ6TusM/h3snnoniVHhvODRZb&#10;+rRUn6pfr+C4mb7vT19mfDA/hdtWrt/Z716px4fhYwYi0ZD+xX/utc7zJy9weyZfIB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kd0jDAAAA3AAAAA8AAAAAAAAAAAAA&#10;AAAAoQIAAGRycy9kb3ducmV2LnhtbFBLBQYAAAAABAAEAPkAAACRAwAAAAA=&#10;" strokecolor="black [3213]" strokeweight="1.5pt">
                  <v:stroke endarrow="open"/>
                </v:shape>
                <v:shape id="Straight Arrow Connector 46" o:spid="_x0000_s1044" type="#_x0000_t32" style="position:absolute;left:35773;top:25102;width:0;height:26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S08IAAADcAAAADwAAAGRycy9kb3ducmV2LnhtbERP22oCMRB9L/gPYYS+1awFrW6NUnoB&#10;H4Ti6gcMmzHZmkyWTepu/74RBN/mcK6z2gzeiQt1sQmsYDopQBDXQTdsFBwPX08LEDEha3SBScEf&#10;RdisRw8rLHXoeU+XKhmRQziWqMCm1JZSxtqSxzgJLXHmTqHzmDLsjNQd9jncO/lcFHPpseHcYLGl&#10;d0v1ufr1Cn6+X5bH84eZnsyucPvK9Qf72Sv1OB7eXkEkGtJdfHNvdZ4/m8H1mXy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S08IAAADcAAAADwAAAAAAAAAAAAAA&#10;AAChAgAAZHJzL2Rvd25yZXYueG1sUEsFBgAAAAAEAAQA+QAAAJADAAAAAA==&#10;" strokecolor="black [3213]" strokeweight="1.5pt">
                  <v:stroke endarrow="open"/>
                </v:shape>
                <v:shape id="Straight Arrow Connector 47" o:spid="_x0000_s1045" type="#_x0000_t32" style="position:absolute;left:4739;top:25102;width:0;height:27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pMpMIAAADcAAAADwAAAGRycy9kb3ducmV2LnhtbERP22oCMRB9L/gPYYS+1ayFWt0apfQC&#10;PgjF1Q8YNmOyNZksm9Td/r0RBN/mcK6zXA/eiTN1sQmsYDopQBDXQTdsFBz2309zEDEha3SBScE/&#10;RVivRg9LLHXoeUfnKhmRQziWqMCm1JZSxtqSxzgJLXHmjqHzmDLsjNQd9jncO/lcFDPpseHcYLGl&#10;D0v1qfrzCn5/XheH06eZHs22cLvK9Xv71Sv1OB7e30AkGtJdfHNvdJ7/MoPrM/kCub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pMpMIAAADcAAAADwAAAAAAAAAAAAAA&#10;AAChAgAAZHJzL2Rvd25yZXYueG1sUEsFBgAAAAAEAAQA+QAAAJADAAAAAA==&#10;" strokecolor="black [3213]" strokeweight="1.5pt">
                  <v:stroke endarrow="open"/>
                </v:shape>
                <v:shape id="Straight Arrow Connector 48" o:spid="_x0000_s1046" type="#_x0000_t32" style="position:absolute;left:46640;top:25102;width:0;height:25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bpP8IAAADcAAAADwAAAGRycy9kb3ducmV2LnhtbERP22oCMRB9F/yHMELfNGuhXrZGKb1A&#10;H4Ti6gcMmzHZmkyWTepu/74RhL7N4Vxnsxu8E1fqYhNYwXxWgCCug27YKDgdP6YrEDEha3SBScEv&#10;Rdhtx6MNljr0fKBrlYzIIRxLVGBTakspY23JY5yFljhz59B5TBl2RuoO+xzunXwsioX02HBusNjS&#10;q6X6Uv14Bd9fy/Xp8mbmZ7Mv3KFy/dG+90o9TIaXZxCJhvQvvrs/dZ7/tITbM/kC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bpP8IAAADcAAAADwAAAAAAAAAAAAAA&#10;AAChAgAAZHJzL2Rvd25yZXYueG1sUEsFBgAAAAAEAAQA+QAAAJADAAAAAA==&#10;" strokecolor="black [3213]" strokeweight="1.5pt">
                  <v:stroke endarrow="open"/>
                </v:shape>
                <v:shape id="Straight Arrow Connector 52" o:spid="_x0000_s1047" type="#_x0000_t32" style="position:absolute;left:25511;top:22212;width:0;height:5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o/BMUAAADcAAAADwAAAGRycy9kb3ducmV2LnhtbESPQWsCQQyF7wX/wxDBS9FZhaqsjiKi&#10;4KEtrfoD4k7cXdzJLDOjbv99cyj0lkfe9/KyXHeuUQ8KsfZsYDzKQBEX3tZcGjif9sM5qJiQLTae&#10;ycAPRVivei9LzK1/8jc9jqlUEsIxRwNVSm2udSwqchhHviWW3dUHh0lkKLUN+JRw1+hJlk21w5rl&#10;QoUtbSsqbse7kxrvX/v5Zrr7/OjK0+71HGbB88WYQb/bLEAl6tK/+Y8+WOHepK08Ix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o/BMUAAADcAAAADwAAAAAAAAAA&#10;AAAAAAChAgAAZHJzL2Rvd25yZXYueG1sUEsFBgAAAAAEAAQA+QAAAJMDAAAAAA==&#10;" strokecolor="black [3213]" strokeweight="1.5pt">
                  <v:stroke endarrow="open"/>
                </v:shape>
                <v:shape id="Straight Arrow Connector 55" o:spid="_x0000_s1048" type="#_x0000_t32" style="position:absolute;left:15099;top:30673;width:0;height:2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XY1sIAAADcAAAADwAAAGRycy9kb3ducmV2LnhtbERP22oCMRB9F/oPYYS+adZCvaxGKb2A&#10;DwVx9QOGzZisJpNlk7rbv28Khb7N4Vxnsxu8E3fqYhNYwWxagCCug27YKDifPiZLEDEha3SBScE3&#10;RdhtH0YbLHXo+Uj3KhmRQziWqMCm1JZSxtqSxzgNLXHmLqHzmDLsjNQd9jncO/lUFHPpseHcYLGl&#10;V0v1rfryCq6Hxep8ezOzi/ks3LFy/cm+90o9joeXNYhEQ/oX/7n3Os9/XsHvM/kC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qXY1sIAAADcAAAADwAAAAAAAAAAAAAA&#10;AAChAgAAZHJzL2Rvd25yZXYueG1sUEsFBgAAAAAEAAQA+QAAAJADAAAAAA==&#10;" strokecolor="black [3213]" strokeweight="1.5pt">
                  <v:stroke endarrow="open"/>
                </v:shape>
                <v:shape id="Straight Arrow Connector 57" o:spid="_x0000_s1049" type="#_x0000_t32" style="position:absolute;left:25511;top:30601;width:0;height:28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O79sUAAADcAAAADwAAAGRycy9kb3ducmV2LnhtbESPzU4DMQyE70i8Q2QkbjRbDgWWphXq&#10;j8QBCXXbB7A2brI0cVab0F3eHh+QuNma8czn5XqKQV1pyF1iA/NZBYq4TbZjZ+B03D88g8oF2WJI&#10;TAZ+KMN6dXuzxNqmkQ90bYpTEsK5RgO+lL7WOreeIuZZ6olFO6chYpF1cNoOOEp4DPqxqhY6YsfS&#10;4LGnjaf20nxHA1+fTy+ny9bNz+6jCocmjEe/G425v5veXkEVmsq/+e/63Qr+QvDlGZ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O79sUAAADcAAAADwAAAAAAAAAA&#10;AAAAAAChAgAAZHJzL2Rvd25yZXYueG1sUEsFBgAAAAAEAAQA+QAAAJMDAAAAAA==&#10;" strokecolor="black [3213]" strokeweight="1.5pt">
                  <v:stroke endarrow="open"/>
                </v:shape>
                <v:shape id="Straight Arrow Connector 58" o:spid="_x0000_s1050" type="#_x0000_t32" style="position:absolute;left:46640;top:30524;width:0;height:27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8ebcIAAADcAAAADwAAAGRycy9kb3ducmV2LnhtbERPzWoCMRC+C32HMIXeNLserG6NUmoL&#10;PQjF1QcYNmOyNZksm9Tdvr0pFLzNx/c76+3onbhSH9vACspZAYK4Cbplo+B0/JguQcSErNEFJgW/&#10;FGG7eZissdJh4ANd62REDuFYoQKbUldJGRtLHuMsdMSZO4feY8qwN1L3OORw7+S8KBbSY8u5wWJH&#10;b5aaS/3jFXx/Pa9Ol50pz2ZfuEPthqN9H5R6ehxfX0AkGtNd/O/+1Hn+ooS/Z/IFcn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r8ebcIAAADcAAAADwAAAAAAAAAAAAAA&#10;AAChAgAAZHJzL2Rvd25yZXYueG1sUEsFBgAAAAAEAAQA+QAAAJADAAAAAA==&#10;" strokecolor="black [3213]" strokeweight="1.5pt">
                  <v:stroke endarrow="open"/>
                </v:shape>
              </v:group>
            </w:pict>
          </mc:Fallback>
        </mc:AlternateContent>
      </w:r>
    </w:p>
    <w:p w:rsidR="00871FDF" w:rsidRPr="000C46D2" w:rsidRDefault="00871FDF" w:rsidP="00871FDF"/>
    <w:p w:rsidR="00871FDF" w:rsidRPr="000C46D2" w:rsidRDefault="00871FDF" w:rsidP="00871FDF"/>
    <w:p w:rsidR="00871FDF" w:rsidRPr="000C46D2" w:rsidRDefault="00DF2703" w:rsidP="00871FDF">
      <w:r>
        <w:rPr>
          <w:noProof/>
        </w:rPr>
        <mc:AlternateContent>
          <mc:Choice Requires="wps">
            <w:drawing>
              <wp:anchor distT="0" distB="0" distL="114300" distR="114300" simplePos="0" relativeHeight="251682816" behindDoc="0" locked="0" layoutInCell="1" allowOverlap="1" wp14:anchorId="7BBB3C8C" wp14:editId="590EC676">
                <wp:simplePos x="0" y="0"/>
                <wp:positionH relativeFrom="column">
                  <wp:posOffset>3347991</wp:posOffset>
                </wp:positionH>
                <wp:positionV relativeFrom="paragraph">
                  <wp:posOffset>310517</wp:posOffset>
                </wp:positionV>
                <wp:extent cx="751840" cy="371475"/>
                <wp:effectExtent l="0" t="0" r="10160" b="28575"/>
                <wp:wrapNone/>
                <wp:docPr id="24" name="Text Box 22"/>
                <wp:cNvGraphicFramePr/>
                <a:graphic xmlns:a="http://schemas.openxmlformats.org/drawingml/2006/main">
                  <a:graphicData uri="http://schemas.microsoft.com/office/word/2010/wordprocessingShape">
                    <wps:wsp>
                      <wps:cNvSpPr txBox="1"/>
                      <wps:spPr>
                        <a:xfrm>
                          <a:off x="0" y="0"/>
                          <a:ext cx="751840" cy="371475"/>
                        </a:xfrm>
                        <a:prstGeom prst="rect">
                          <a:avLst/>
                        </a:prstGeom>
                        <a:solidFill>
                          <a:sysClr val="window" lastClr="FFFFFF"/>
                        </a:solidFill>
                        <a:ln w="19050">
                          <a:solidFill>
                            <a:sysClr val="windowText" lastClr="000000"/>
                          </a:solidFill>
                        </a:ln>
                        <a:effectLst/>
                      </wps:spPr>
                      <wps:txbx>
                        <w:txbxContent>
                          <w:p w:rsidR="00462164" w:rsidRPr="00073B69" w:rsidRDefault="00462164" w:rsidP="00924308">
                            <w:pPr>
                              <w:spacing w:line="240" w:lineRule="auto"/>
                              <w:jc w:val="center"/>
                              <w:rPr>
                                <w:rFonts w:asciiTheme="majorBidi" w:hAnsiTheme="majorBidi" w:cstheme="majorBidi"/>
                                <w:i/>
                                <w:iCs/>
                              </w:rPr>
                            </w:pPr>
                            <w:r>
                              <w:rPr>
                                <w:rFonts w:asciiTheme="majorBidi" w:hAnsiTheme="majorBidi" w:cstheme="majorBidi"/>
                                <w:i/>
                                <w:iCs/>
                              </w:rPr>
                              <w:t>Directing</w:t>
                            </w:r>
                          </w:p>
                          <w:p w:rsidR="00462164" w:rsidRPr="00073B69" w:rsidRDefault="00462164" w:rsidP="00073B69">
                            <w:pPr>
                              <w:spacing w:line="240" w:lineRule="auto"/>
                              <w:ind w:left="0" w:firstLine="0"/>
                              <w:rPr>
                                <w:rFonts w:asciiTheme="majorBidi" w:hAnsiTheme="majorBidi" w:cstheme="majorBidi"/>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51" type="#_x0000_t202" style="position:absolute;left:0;text-align:left;margin-left:263.6pt;margin-top:24.45pt;width:59.2pt;height:2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GKXwIAAN8EAAAOAAAAZHJzL2Uyb0RvYy54bWysVF1P2zAUfZ+0/2D5fSTp2hUqUtSBOk1C&#10;gASIZ9dxaCTH17PdJt2v37HTQoE9TcuDe798P47P7flF32q2Vc43ZEpenOScKSOpasxzyR8fll9O&#10;OfNBmEpoMqrkO+X5xfzzp/POztSI1qQr5RiSGD/rbMnXIdhZlnm5Vq3wJ2SVgbMm14oA1T1nlRMd&#10;src6G+X5t6wjV1lHUnkP69Xg5POUv66VDLd17VVguuToLaTTpXMVz2x+LmbPTth1I/dtiH/oohWN&#10;QdGXVFciCLZxzYdUbSMdearDiaQ2o7pupEozYJoifzfN/VpYlWYBON6+wOT/X1p5s71zrKlKPhpz&#10;ZkSLN3pQfWDfqWejUcSns36GsHuLwNDDjnc+2D2Mcey+dm38xUAMfiC9e0E3ZpMwTifF6RgeCdfX&#10;aTGeTmKW7PWydT78UNSyKJTc4fESpmJ77cMQegiJtTzpplo2Widl5y+1Y1uBdwY9Kuo408IHGEu+&#10;TN++2ptr2rAO45zlkzyVeuP0H3JGZI7y5un7mBczaRO7UomB++4jjgNeUQr9qk+4F4mE0bSiageM&#10;HQ0s9VYuGyBxjTHuhAMtAR5WLdziqDWhcdpLnK3J/f6bPcaDLfBy1oHmJfe/NsIpTPHTgEdnxTi+&#10;SUjKeDIdQXHHntWxx2zaSwLCBZbayiTG+KAPYu2ofcJGLmJVuISRqF1yoDaIl2FYPmy0VItFCsIm&#10;WBGuzb2VMXUELr7zQ/8knN2TIQD5GzoshJi948QQG28aWmwC1U0izCuqIFpUsEWJcvuNj2t6rKeo&#10;1/+l+R8AAAD//wMAUEsDBBQABgAIAAAAIQBbwiFs4AAAAAoBAAAPAAAAZHJzL2Rvd25yZXYueG1s&#10;TI9BS8NAEIXvgv9hGcGb3RiTNE2zKaUiCoWC1d63yTQJZmfD7raN/97xpMfhfbz3TbmazCAu6Hxv&#10;ScHjLAKBVNump1bB58fLQw7CB02NHiyhgm/0sKpub0pdNPZK73jZh1ZwCflCK+hCGAspfd2h0X5m&#10;RyTOTtYZHfh0rWycvnK5GWQcRZk0uide6PSImw7rr/3ZKKDT4em1X2+2b24ad3ny7A/prlbq/m5a&#10;L0EEnMIfDL/6rA4VOx3tmRovBgVpPI8ZVZDkCxAMZEmagTgyGc0TkFUp/79Q/QAAAP//AwBQSwEC&#10;LQAUAAYACAAAACEAtoM4kv4AAADhAQAAEwAAAAAAAAAAAAAAAAAAAAAAW0NvbnRlbnRfVHlwZXNd&#10;LnhtbFBLAQItABQABgAIAAAAIQA4/SH/1gAAAJQBAAALAAAAAAAAAAAAAAAAAC8BAABfcmVscy8u&#10;cmVsc1BLAQItABQABgAIAAAAIQANPhGKXwIAAN8EAAAOAAAAAAAAAAAAAAAAAC4CAABkcnMvZTJv&#10;RG9jLnhtbFBLAQItABQABgAIAAAAIQBbwiFs4AAAAAoBAAAPAAAAAAAAAAAAAAAAALkEAABkcnMv&#10;ZG93bnJldi54bWxQSwUGAAAAAAQABADzAAAAxgUAAAAA&#10;" fillcolor="window" strokecolor="windowText" strokeweight="1.5pt">
                <v:textbox>
                  <w:txbxContent>
                    <w:p w:rsidR="00462164" w:rsidRPr="00073B69" w:rsidRDefault="00462164" w:rsidP="00924308">
                      <w:pPr>
                        <w:spacing w:line="240" w:lineRule="auto"/>
                        <w:jc w:val="center"/>
                        <w:rPr>
                          <w:rFonts w:asciiTheme="majorBidi" w:hAnsiTheme="majorBidi" w:cstheme="majorBidi"/>
                          <w:i/>
                          <w:iCs/>
                        </w:rPr>
                      </w:pPr>
                      <w:r>
                        <w:rPr>
                          <w:rFonts w:asciiTheme="majorBidi" w:hAnsiTheme="majorBidi" w:cstheme="majorBidi"/>
                          <w:i/>
                          <w:iCs/>
                        </w:rPr>
                        <w:t>Directing</w:t>
                      </w:r>
                    </w:p>
                    <w:p w:rsidR="00462164" w:rsidRPr="00073B69" w:rsidRDefault="00462164" w:rsidP="00073B69">
                      <w:pPr>
                        <w:spacing w:line="240" w:lineRule="auto"/>
                        <w:ind w:left="0" w:firstLine="0"/>
                        <w:rPr>
                          <w:rFonts w:asciiTheme="majorBidi" w:hAnsiTheme="majorBidi" w:cstheme="majorBidi"/>
                          <w:lang w:val="id-ID"/>
                        </w:rPr>
                      </w:pPr>
                    </w:p>
                  </w:txbxContent>
                </v:textbox>
              </v:shape>
            </w:pict>
          </mc:Fallback>
        </mc:AlternateContent>
      </w:r>
    </w:p>
    <w:p w:rsidR="00871FDF" w:rsidRPr="000C46D2" w:rsidRDefault="00A43404" w:rsidP="00871FDF">
      <w:r>
        <w:rPr>
          <w:noProof/>
        </w:rPr>
        <mc:AlternateContent>
          <mc:Choice Requires="wps">
            <w:drawing>
              <wp:anchor distT="0" distB="0" distL="114300" distR="114300" simplePos="0" relativeHeight="251686912" behindDoc="0" locked="0" layoutInCell="1" allowOverlap="1" wp14:anchorId="26E08399" wp14:editId="0E25392F">
                <wp:simplePos x="0" y="0"/>
                <wp:positionH relativeFrom="column">
                  <wp:posOffset>3719830</wp:posOffset>
                </wp:positionH>
                <wp:positionV relativeFrom="paragraph">
                  <wp:posOffset>318770</wp:posOffset>
                </wp:positionV>
                <wp:extent cx="0" cy="349885"/>
                <wp:effectExtent l="95250" t="0" r="95250" b="50165"/>
                <wp:wrapNone/>
                <wp:docPr id="55" name="Straight Arrow Connector 58"/>
                <wp:cNvGraphicFramePr/>
                <a:graphic xmlns:a="http://schemas.openxmlformats.org/drawingml/2006/main">
                  <a:graphicData uri="http://schemas.microsoft.com/office/word/2010/wordprocessingShape">
                    <wps:wsp>
                      <wps:cNvCnPr/>
                      <wps:spPr>
                        <a:xfrm>
                          <a:off x="0" y="0"/>
                          <a:ext cx="0" cy="3498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8" o:spid="_x0000_s1026" type="#_x0000_t32" style="position:absolute;margin-left:292.9pt;margin-top:25.1pt;width:0;height:27.5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Kd7AEAADsEAAAOAAAAZHJzL2Uyb0RvYy54bWysU01vEzEQvSPxHyzfyW4KQWmUTYVSygVB&#10;ROkPcL121pLtscYmm/x7xt7NhpRTERd/zpt573m8vjs6yw4KowHf8Pms5kx5Ca3x+4Y//Xx4t+Qs&#10;JuFbYcGrhp9U5Hebt2/WfVipG+jAtgoZJfFx1YeGdymFVVVF2Skn4gyC8nSpAZ1ItMV91aLoKbuz&#10;1U1df6x6wDYgSBUjnd4Pl3xT8mutZPqudVSJ2YYTt1RGLONzHqvNWqz2KEJn5EhD/AMLJ4ynolOq&#10;e5EE+4Xmr1TOSIQIOs0kuAq0NlIVDaRmXr9Q89iJoIoWMieGyab4/9LKb4cdMtM2fLHgzAtHb/SY&#10;UJh9l9gnROjZFrwnHwHZYpn96kNcEWzrdzjuYthhFn/U6PJMstixeHyaPFbHxORwKOn0/Yfb5XKR&#10;01UXXMCYvihwLC8aHkceE4F5sVgcvsY0AM+AXNR61lMH3taLuoRFsKZ9MNbmy9JPamuRHQR1QjrO&#10;x9JXUUkY+9m3LJ0C2SCy+jHMeiKahQ9SyyqdrBoK/1CaLCRxA8EXxYSUyqdzQespOsM0UZuAI+Xc&#10;9ReW18AxPkNVaezXgCdEqQw+TWBnPOBg2HX1i0d6iD87MOjOFjxDeypNUKyhDi2vOf6m/AX+3Bf4&#10;5c9vfgMAAP//AwBQSwMEFAAGAAgAAAAhAFqwmg7YAAAACgEAAA8AAABkcnMvZG93bnJldi54bWxM&#10;j01OwzAQRvdI3MEaJHbUpihRFeJUCNQD4HIA154mUeJxFLtN4PQMYgG7+Xn65k29X8MorjinPpKG&#10;x40CgeSi76nV8HE8POxApGzJ2zESavjEBPvm9qa2lY8LvePV5FZwCKXKauhyniopk+sw2LSJExLv&#10;znEONnM7t9LPduHwMMqtUqUMtie+0NkJXzt0g7kEDWZYDobM0B596frS0hs586X1/d368gwi45r/&#10;YPjRZ3Vo2OkUL+STGDUUu4LVMxdqC4KB38GJSVU8gWxq+f+F5hsAAP//AwBQSwECLQAUAAYACAAA&#10;ACEAtoM4kv4AAADhAQAAEwAAAAAAAAAAAAAAAAAAAAAAW0NvbnRlbnRfVHlwZXNdLnhtbFBLAQIt&#10;ABQABgAIAAAAIQA4/SH/1gAAAJQBAAALAAAAAAAAAAAAAAAAAC8BAABfcmVscy8ucmVsc1BLAQIt&#10;ABQABgAIAAAAIQDPsnKd7AEAADsEAAAOAAAAAAAAAAAAAAAAAC4CAABkcnMvZTJvRG9jLnhtbFBL&#10;AQItABQABgAIAAAAIQBasJoO2AAAAAoBAAAPAAAAAAAAAAAAAAAAAEYEAABkcnMvZG93bnJldi54&#10;bWxQSwUGAAAAAAQABADzAAAASwUAAAAA&#10;" strokecolor="black [3213]" strokeweight="1.5pt">
                <v:stroke endarrow="open"/>
              </v:shape>
            </w:pict>
          </mc:Fallback>
        </mc:AlternateContent>
      </w:r>
    </w:p>
    <w:p w:rsidR="00871FDF" w:rsidRPr="000C46D2" w:rsidRDefault="00A43404" w:rsidP="00871FDF">
      <w:r>
        <w:rPr>
          <w:noProof/>
        </w:rPr>
        <mc:AlternateContent>
          <mc:Choice Requires="wps">
            <w:drawing>
              <wp:anchor distT="0" distB="0" distL="114300" distR="114300" simplePos="0" relativeHeight="251684864" behindDoc="0" locked="0" layoutInCell="1" allowOverlap="1" wp14:anchorId="450F872E" wp14:editId="7FC1D802">
                <wp:simplePos x="0" y="0"/>
                <wp:positionH relativeFrom="column">
                  <wp:posOffset>3350895</wp:posOffset>
                </wp:positionH>
                <wp:positionV relativeFrom="paragraph">
                  <wp:posOffset>317499</wp:posOffset>
                </wp:positionV>
                <wp:extent cx="904875" cy="836463"/>
                <wp:effectExtent l="0" t="0" r="28575" b="20955"/>
                <wp:wrapNone/>
                <wp:docPr id="38" name="Text Box 25"/>
                <wp:cNvGraphicFramePr/>
                <a:graphic xmlns:a="http://schemas.openxmlformats.org/drawingml/2006/main">
                  <a:graphicData uri="http://schemas.microsoft.com/office/word/2010/wordprocessingShape">
                    <wps:wsp>
                      <wps:cNvSpPr txBox="1"/>
                      <wps:spPr>
                        <a:xfrm>
                          <a:off x="0" y="0"/>
                          <a:ext cx="904875" cy="836463"/>
                        </a:xfrm>
                        <a:prstGeom prst="rect">
                          <a:avLst/>
                        </a:prstGeom>
                        <a:solidFill>
                          <a:sysClr val="window" lastClr="FFFFFF"/>
                        </a:solidFill>
                        <a:ln w="19050">
                          <a:solidFill>
                            <a:sysClr val="windowText" lastClr="000000"/>
                          </a:solidFill>
                        </a:ln>
                        <a:effectLst/>
                      </wps:spPr>
                      <wps:txbx>
                        <w:txbxContent>
                          <w:p w:rsidR="00462164" w:rsidRPr="00EA7DA4" w:rsidRDefault="00462164" w:rsidP="00122FFB">
                            <w:pPr>
                              <w:spacing w:line="240" w:lineRule="auto"/>
                              <w:ind w:left="0" w:firstLine="0"/>
                              <w:rPr>
                                <w:rFonts w:asciiTheme="majorBidi" w:hAnsiTheme="majorBidi" w:cstheme="majorBidi"/>
                              </w:rPr>
                            </w:pPr>
                            <w:proofErr w:type="spellStart"/>
                            <w:r>
                              <w:rPr>
                                <w:rFonts w:asciiTheme="majorBidi" w:hAnsiTheme="majorBidi" w:cstheme="majorBidi"/>
                              </w:rPr>
                              <w:t>Pengarahan</w:t>
                            </w:r>
                            <w:proofErr w:type="spellEnd"/>
                            <w:r>
                              <w:rPr>
                                <w:rFonts w:asciiTheme="majorBidi" w:hAnsiTheme="majorBidi" w:cstheme="majorBidi"/>
                              </w:rPr>
                              <w:t xml:space="preserve"> </w:t>
                            </w:r>
                            <w:proofErr w:type="spellStart"/>
                            <w:r>
                              <w:rPr>
                                <w:rFonts w:asciiTheme="majorBidi" w:hAnsiTheme="majorBidi" w:cstheme="majorBidi"/>
                              </w:rPr>
                              <w:t>dan</w:t>
                            </w:r>
                            <w:proofErr w:type="spellEnd"/>
                            <w:r>
                              <w:rPr>
                                <w:rFonts w:asciiTheme="majorBidi" w:hAnsiTheme="majorBidi" w:cstheme="majorBidi"/>
                              </w:rPr>
                              <w:t xml:space="preserve"> </w:t>
                            </w:r>
                            <w:proofErr w:type="spellStart"/>
                            <w:r>
                              <w:rPr>
                                <w:rFonts w:asciiTheme="majorBidi" w:hAnsiTheme="majorBidi" w:cstheme="majorBidi"/>
                              </w:rPr>
                              <w:t>pelaksanaan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52" type="#_x0000_t202" style="position:absolute;left:0;text-align:left;margin-left:263.85pt;margin-top:25pt;width:71.25pt;height:6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X97YAIAAN8EAAAOAAAAZHJzL2Uyb0RvYy54bWysVF1P2zAUfZ+0/2D5fSQtLZSKFHWgTpMQ&#10;IAHi2XUcGsnx9Wy3Sffrd+y0pcCepuXBvV++H8fn9vKqazTbKOdrMgUfnOScKSOprM1rwZ+fFt8m&#10;nPkgTCk0GVXwrfL8avb1y2Vrp2pIK9KlcgxJjJ+2tuCrEOw0y7xcqUb4E7LKwFmRa0SA6l6z0okW&#10;2RudDfP8LGvJldaRVN7DetM7+Szlryolw31VeRWYLjh6C+l06VzGM5tdiumrE3ZVy10b4h+6aERt&#10;UPSQ6kYEwdau/pSqqaUjT1U4kdRkVFW1VGkGTDPIP0zzuBJWpVkAjrcHmPz/SyvvNg+O1WXBT/FS&#10;RjR4oyfVBfadOjYcR3xa66cIe7QIDB3seOe93cMYx+4q18RfDMTgB9LbA7oxm4TxIh9NzsecSbgm&#10;p2ejs9OYJXu7bJ0PPxQ1LAoFd3i8hKnY3PrQh+5DYi1Pui4XtdZJ2fpr7dhG4J1Bj5JazrTwAcaC&#10;L9K3q/bumjasxTgX+ThPpd45/aecEZmjvHn6PufFTNrErlRi4K77iGOPV5RCt+wS7oMDmEsqt8DY&#10;Uc9Sb+WiBhK3GONBONASsGLVwj2OShMap53E2Yrc77/ZYzzYAi9nLWhecP9rLZzCFD8NeHQxGI3i&#10;XiRlND4fQnHHnuWxx6ybawLCAyy1lUmM8UHvxcpR84KNnMeqcAkjUbvgQK0Xr0O/fNhoqebzFIRN&#10;sCLcmkcrY+oIXHznp+5FOLsjQwDyd7RfCDH9wIk+Nt40NF8HqupEmAh0jyqIFhVsUaLcbuPjmh7r&#10;Kertf2n2BwAA//8DAFBLAwQUAAYACAAAACEAKXJa/d8AAAAKAQAADwAAAGRycy9kb3ducmV2Lnht&#10;bEyPwUrDQBCG74LvsIzgze422ibEbEqpiIJQsNr7NjtNgtnZsLtt49s7nvQ2w3z88/3VanKDOGOI&#10;vScN85kCgdR421Or4fPj+a4AEZMhawZPqOEbI6zq66vKlNZf6B3Pu9QKDqFYGg1dSmMpZWw6dCbO&#10;/IjEt6MPziReQyttMBcOd4PMlFpKZ3riD50ZcdNh87U7OQ103N+/9OvN22uYxm3x8BT3i22j9e3N&#10;tH4EkXBKfzD86rM61Ox08CeyUQwaFlmeM8qD4k4MLHOVgTgwWcxzkHUl/1eofwAAAP//AwBQSwEC&#10;LQAUAAYACAAAACEAtoM4kv4AAADhAQAAEwAAAAAAAAAAAAAAAAAAAAAAW0NvbnRlbnRfVHlwZXNd&#10;LnhtbFBLAQItABQABgAIAAAAIQA4/SH/1gAAAJQBAAALAAAAAAAAAAAAAAAAAC8BAABfcmVscy8u&#10;cmVsc1BLAQItABQABgAIAAAAIQDS0X97YAIAAN8EAAAOAAAAAAAAAAAAAAAAAC4CAABkcnMvZTJv&#10;RG9jLnhtbFBLAQItABQABgAIAAAAIQApclr93wAAAAoBAAAPAAAAAAAAAAAAAAAAALoEAABkcnMv&#10;ZG93bnJldi54bWxQSwUGAAAAAAQABADzAAAAxgUAAAAA&#10;" fillcolor="window" strokecolor="windowText" strokeweight="1.5pt">
                <v:textbox>
                  <w:txbxContent>
                    <w:p w:rsidR="00462164" w:rsidRPr="00EA7DA4" w:rsidRDefault="00462164" w:rsidP="00122FFB">
                      <w:pPr>
                        <w:spacing w:line="240" w:lineRule="auto"/>
                        <w:ind w:left="0" w:firstLine="0"/>
                        <w:rPr>
                          <w:rFonts w:asciiTheme="majorBidi" w:hAnsiTheme="majorBidi" w:cstheme="majorBidi"/>
                        </w:rPr>
                      </w:pPr>
                      <w:proofErr w:type="spellStart"/>
                      <w:r>
                        <w:rPr>
                          <w:rFonts w:asciiTheme="majorBidi" w:hAnsiTheme="majorBidi" w:cstheme="majorBidi"/>
                        </w:rPr>
                        <w:t>Pengarahan</w:t>
                      </w:r>
                      <w:proofErr w:type="spellEnd"/>
                      <w:r>
                        <w:rPr>
                          <w:rFonts w:asciiTheme="majorBidi" w:hAnsiTheme="majorBidi" w:cstheme="majorBidi"/>
                        </w:rPr>
                        <w:t xml:space="preserve"> </w:t>
                      </w:r>
                      <w:proofErr w:type="spellStart"/>
                      <w:r>
                        <w:rPr>
                          <w:rFonts w:asciiTheme="majorBidi" w:hAnsiTheme="majorBidi" w:cstheme="majorBidi"/>
                        </w:rPr>
                        <w:t>dan</w:t>
                      </w:r>
                      <w:proofErr w:type="spellEnd"/>
                      <w:r>
                        <w:rPr>
                          <w:rFonts w:asciiTheme="majorBidi" w:hAnsiTheme="majorBidi" w:cstheme="majorBidi"/>
                        </w:rPr>
                        <w:t xml:space="preserve"> </w:t>
                      </w:r>
                      <w:proofErr w:type="spellStart"/>
                      <w:r>
                        <w:rPr>
                          <w:rFonts w:asciiTheme="majorBidi" w:hAnsiTheme="majorBidi" w:cstheme="majorBidi"/>
                        </w:rPr>
                        <w:t>pelaksanaan</w:t>
                      </w:r>
                      <w:proofErr w:type="spellEnd"/>
                    </w:p>
                  </w:txbxContent>
                </v:textbox>
              </v:shape>
            </w:pict>
          </mc:Fallback>
        </mc:AlternateContent>
      </w:r>
    </w:p>
    <w:p w:rsidR="00871FDF" w:rsidRPr="000C46D2" w:rsidRDefault="00871FDF" w:rsidP="00871FDF"/>
    <w:p w:rsidR="00871FDF" w:rsidRPr="000C46D2" w:rsidRDefault="00871FDF" w:rsidP="00871FDF"/>
    <w:p w:rsidR="00871FDF" w:rsidRDefault="00D61E4A" w:rsidP="00871FDF">
      <w:pPr>
        <w:spacing w:line="240" w:lineRule="auto"/>
        <w:ind w:left="0" w:firstLine="0"/>
      </w:pPr>
      <w:r>
        <w:rPr>
          <w:noProof/>
        </w:rPr>
        <mc:AlternateContent>
          <mc:Choice Requires="wps">
            <w:drawing>
              <wp:anchor distT="0" distB="0" distL="114300" distR="114300" simplePos="0" relativeHeight="251688960" behindDoc="0" locked="0" layoutInCell="1" allowOverlap="1" wp14:anchorId="4A88BEEF" wp14:editId="7B11BA8D">
                <wp:simplePos x="0" y="0"/>
                <wp:positionH relativeFrom="column">
                  <wp:posOffset>2736850</wp:posOffset>
                </wp:positionH>
                <wp:positionV relativeFrom="paragraph">
                  <wp:posOffset>74295</wp:posOffset>
                </wp:positionV>
                <wp:extent cx="0" cy="349885"/>
                <wp:effectExtent l="95250" t="0" r="95250" b="50165"/>
                <wp:wrapNone/>
                <wp:docPr id="58" name="Straight Arrow Connector 40"/>
                <wp:cNvGraphicFramePr/>
                <a:graphic xmlns:a="http://schemas.openxmlformats.org/drawingml/2006/main">
                  <a:graphicData uri="http://schemas.microsoft.com/office/word/2010/wordprocessingShape">
                    <wps:wsp>
                      <wps:cNvCnPr/>
                      <wps:spPr>
                        <a:xfrm>
                          <a:off x="0" y="0"/>
                          <a:ext cx="0" cy="3498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0" o:spid="_x0000_s1026" type="#_x0000_t32" style="position:absolute;margin-left:215.5pt;margin-top:5.85pt;width:0;height:27.5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17m6wEAADsEAAAOAAAAZHJzL2Uyb0RvYy54bWysU01vEzEQvSPxHyzfyW5Kg9IomwqllAuC&#10;qIUf4HrtrCXbY41NNvn3jL2bDSknEBd/zpt573m8vj86yw4KowHf8Pms5kx5Ca3x+4b/+P74bslZ&#10;TMK3woJXDT+pyO83b9+s+7BSN9CBbRUySuLjqg8N71IKq6qKslNOxBkE5elSAzqRaIv7qkXRU3Zn&#10;q5u6/lD1gG1AkCpGOn0YLvmm5NdayfRN66gSsw0nbqmMWMaXPFabtVjtUYTOyJGG+AcWThhPRadU&#10;DyIJ9hPNH6mckQgRdJpJcBVobaQqGkjNvH6l5rkTQRUtZE4Mk03x/6WVXw87ZKZt+IJeygtHb/Sc&#10;UJh9l9hHROjZFrwnHwHZbfGrD3FFsK3fIbmXdzHsMIs/anR5JlnsWDw+TR6rY2JyOJR0+v72brlc&#10;ZPurCy5gTJ8VOJYXDY8jj4nAvFgsDl9iGoBnQC5qPeupA+/qRV3CIljTPhpr82XpJ7W1yA6COiEd&#10;52Ppq6gkjP3kW5ZOgWwQWf0YZj0RvUgtq3Syaij8pDRZSOIGgq+KCSmVT+eC1lN0hmmiNgFHyrnr&#10;LyyvgWN8hqrS2H8DnhClMvg0gZ3xgINh19UvHukh/uzAoDtb8ALtqTRBsYY6tLzm+JvyF/h9X+CX&#10;P7/5BQAA//8DAFBLAwQUAAYACAAAACEACdsT1NgAAAAJAQAADwAAAGRycy9kb3ducmV2LnhtbEyP&#10;wU7DMBBE70j8g7VI3KgTQG4V4lQI1A/A5QNce0mixOsodpvA17OIAxx3ZjT7pt6vYRQXnFMfSUO5&#10;KUAgueh7ajW8Hw93OxApW/J2jIQaPjHBvrm+qm3l40JveDG5FVxCqbIaupynSsrkOgw2beKExN5H&#10;nIPNfM6t9LNduDyM8r4olAy2J/7Q2QlfOnSDOQcNZlgOhszQHr1yvbL0Ss58aX17sz4/gci45r8w&#10;/OAzOjTMdIpn8kmMGh4fSt6S2Si3IDjwK5w0KLUD2dTy/4LmGwAA//8DAFBLAQItABQABgAIAAAA&#10;IQC2gziS/gAAAOEBAAATAAAAAAAAAAAAAAAAAAAAAABbQ29udGVudF9UeXBlc10ueG1sUEsBAi0A&#10;FAAGAAgAAAAhADj9If/WAAAAlAEAAAsAAAAAAAAAAAAAAAAALwEAAF9yZWxzLy5yZWxzUEsBAi0A&#10;FAAGAAgAAAAhAPKfXubrAQAAOwQAAA4AAAAAAAAAAAAAAAAALgIAAGRycy9lMm9Eb2MueG1sUEsB&#10;Ai0AFAAGAAgAAAAhAAnbE9TYAAAACQEAAA8AAAAAAAAAAAAAAAAARQQAAGRycy9kb3ducmV2Lnht&#10;bFBLBQYAAAAABAAEAPMAAABKBQAAAAA=&#10;" strokecolor="black [3213]" strokeweight="1.5pt">
                <v:stroke endarrow="open"/>
              </v:shape>
            </w:pict>
          </mc:Fallback>
        </mc:AlternateContent>
      </w:r>
    </w:p>
    <w:p w:rsidR="00871FDF" w:rsidRDefault="00871FDF" w:rsidP="00871FDF">
      <w:pPr>
        <w:spacing w:line="240" w:lineRule="auto"/>
        <w:ind w:left="0" w:firstLine="0"/>
      </w:pPr>
    </w:p>
    <w:p w:rsidR="00D16F0F" w:rsidRDefault="00871FDF" w:rsidP="00D61E4A">
      <w:pPr>
        <w:spacing w:line="240" w:lineRule="auto"/>
        <w:jc w:val="center"/>
      </w:pPr>
      <w:r w:rsidRPr="000C46D2">
        <w:tab/>
      </w:r>
    </w:p>
    <w:p w:rsidR="00D61E4A" w:rsidRDefault="00D61E4A" w:rsidP="00D61E4A">
      <w:pPr>
        <w:spacing w:line="240" w:lineRule="auto"/>
        <w:jc w:val="center"/>
      </w:pPr>
    </w:p>
    <w:p w:rsidR="00871FDF" w:rsidRPr="006F601F" w:rsidRDefault="00871FDF" w:rsidP="00D61E4A">
      <w:pPr>
        <w:spacing w:line="240" w:lineRule="auto"/>
        <w:jc w:val="center"/>
        <w:rPr>
          <w:rFonts w:asciiTheme="majorBidi" w:hAnsiTheme="majorBidi" w:cstheme="majorBidi"/>
          <w:b/>
          <w:bCs/>
          <w:sz w:val="24"/>
          <w:szCs w:val="24"/>
        </w:rPr>
      </w:pPr>
      <w:proofErr w:type="spellStart"/>
      <w:proofErr w:type="gramStart"/>
      <w:r w:rsidRPr="006F601F">
        <w:rPr>
          <w:rFonts w:asciiTheme="majorBidi" w:hAnsiTheme="majorBidi" w:cstheme="majorBidi"/>
          <w:b/>
          <w:bCs/>
          <w:sz w:val="24"/>
          <w:szCs w:val="24"/>
        </w:rPr>
        <w:t>Gambar</w:t>
      </w:r>
      <w:proofErr w:type="spellEnd"/>
      <w:r w:rsidRPr="006F601F">
        <w:rPr>
          <w:rFonts w:asciiTheme="majorBidi" w:hAnsiTheme="majorBidi" w:cstheme="majorBidi"/>
          <w:b/>
          <w:bCs/>
          <w:sz w:val="24"/>
          <w:szCs w:val="24"/>
        </w:rPr>
        <w:t xml:space="preserve"> 2.1.</w:t>
      </w:r>
      <w:proofErr w:type="gramEnd"/>
      <w:r w:rsidRPr="006F601F">
        <w:rPr>
          <w:rFonts w:asciiTheme="majorBidi" w:hAnsiTheme="majorBidi" w:cstheme="majorBidi"/>
          <w:b/>
          <w:bCs/>
          <w:sz w:val="24"/>
          <w:szCs w:val="24"/>
        </w:rPr>
        <w:t xml:space="preserve"> </w:t>
      </w:r>
      <w:proofErr w:type="spellStart"/>
      <w:r w:rsidRPr="006F601F">
        <w:rPr>
          <w:rFonts w:asciiTheme="majorBidi" w:hAnsiTheme="majorBidi" w:cstheme="majorBidi"/>
          <w:b/>
          <w:bCs/>
          <w:sz w:val="24"/>
          <w:szCs w:val="24"/>
        </w:rPr>
        <w:t>Kerangka</w:t>
      </w:r>
      <w:proofErr w:type="spellEnd"/>
      <w:r w:rsidRPr="006F601F">
        <w:rPr>
          <w:rFonts w:asciiTheme="majorBidi" w:hAnsiTheme="majorBidi" w:cstheme="majorBidi"/>
          <w:b/>
          <w:bCs/>
          <w:sz w:val="24"/>
          <w:szCs w:val="24"/>
        </w:rPr>
        <w:t xml:space="preserve"> </w:t>
      </w:r>
      <w:proofErr w:type="spellStart"/>
      <w:r w:rsidRPr="006F601F">
        <w:rPr>
          <w:rFonts w:asciiTheme="majorBidi" w:hAnsiTheme="majorBidi" w:cstheme="majorBidi"/>
          <w:b/>
          <w:bCs/>
          <w:sz w:val="24"/>
          <w:szCs w:val="24"/>
        </w:rPr>
        <w:t>Berfikir</w:t>
      </w:r>
      <w:proofErr w:type="spellEnd"/>
    </w:p>
    <w:p w:rsidR="00871FDF" w:rsidRPr="000C46D2" w:rsidRDefault="00871FDF" w:rsidP="00871FDF">
      <w:pPr>
        <w:tabs>
          <w:tab w:val="left" w:pos="3366"/>
        </w:tabs>
        <w:spacing w:line="480" w:lineRule="auto"/>
        <w:ind w:firstLine="850"/>
        <w:jc w:val="both"/>
        <w:rPr>
          <w:sz w:val="24"/>
          <w:szCs w:val="24"/>
        </w:rPr>
      </w:pPr>
    </w:p>
    <w:p w:rsidR="00871FDF" w:rsidRDefault="00871FDF" w:rsidP="00D16F0F">
      <w:pPr>
        <w:tabs>
          <w:tab w:val="left" w:pos="3366"/>
        </w:tabs>
        <w:spacing w:line="480" w:lineRule="auto"/>
        <w:ind w:left="0" w:firstLine="0"/>
        <w:jc w:val="both"/>
        <w:rPr>
          <w:sz w:val="24"/>
          <w:szCs w:val="24"/>
        </w:rPr>
      </w:pPr>
    </w:p>
    <w:p w:rsidR="000B64DC" w:rsidRDefault="000B64DC" w:rsidP="00871FDF">
      <w:pPr>
        <w:pStyle w:val="ListParagraph"/>
        <w:spacing w:line="480" w:lineRule="auto"/>
        <w:ind w:left="0" w:firstLine="0"/>
        <w:jc w:val="center"/>
        <w:rPr>
          <w:b/>
          <w:bCs/>
          <w:sz w:val="24"/>
          <w:szCs w:val="24"/>
          <w:lang w:val="id-ID"/>
        </w:rPr>
        <w:sectPr w:rsidR="000B64DC" w:rsidSect="00122FFB">
          <w:headerReference w:type="default" r:id="rId23"/>
          <w:footerReference w:type="default" r:id="rId24"/>
          <w:pgSz w:w="12240" w:h="15840"/>
          <w:pgMar w:top="2268" w:right="1701" w:bottom="1701" w:left="2268" w:header="709" w:footer="709" w:gutter="0"/>
          <w:pgNumType w:start="12" w:chapStyle="1"/>
          <w:cols w:space="720"/>
        </w:sectPr>
      </w:pPr>
    </w:p>
    <w:p w:rsidR="00871FDF" w:rsidRDefault="00871FDF" w:rsidP="00871FDF">
      <w:pPr>
        <w:pStyle w:val="ListParagraph"/>
        <w:spacing w:line="480" w:lineRule="auto"/>
        <w:ind w:left="0" w:firstLine="0"/>
        <w:jc w:val="center"/>
        <w:rPr>
          <w:b/>
          <w:bCs/>
          <w:sz w:val="24"/>
          <w:szCs w:val="24"/>
          <w:lang w:val="id-ID"/>
        </w:rPr>
      </w:pPr>
      <w:r>
        <w:rPr>
          <w:b/>
          <w:bCs/>
          <w:sz w:val="24"/>
          <w:szCs w:val="24"/>
          <w:lang w:val="id-ID"/>
        </w:rPr>
        <w:t>BAB III</w:t>
      </w:r>
    </w:p>
    <w:p w:rsidR="00871FDF" w:rsidRDefault="00871FDF" w:rsidP="00871FDF">
      <w:pPr>
        <w:pStyle w:val="ListParagraph"/>
        <w:spacing w:line="480" w:lineRule="auto"/>
        <w:ind w:left="0" w:firstLine="0"/>
        <w:jc w:val="center"/>
        <w:rPr>
          <w:b/>
          <w:bCs/>
          <w:sz w:val="24"/>
          <w:szCs w:val="24"/>
          <w:lang w:val="id-ID"/>
        </w:rPr>
      </w:pPr>
      <w:r>
        <w:rPr>
          <w:b/>
          <w:bCs/>
          <w:sz w:val="24"/>
          <w:szCs w:val="24"/>
          <w:lang w:val="id-ID"/>
        </w:rPr>
        <w:t>METODOLOGI PENELITIAN</w:t>
      </w:r>
    </w:p>
    <w:p w:rsidR="00871FDF" w:rsidRDefault="00871FDF" w:rsidP="00871FDF">
      <w:pPr>
        <w:pStyle w:val="ListParagraph"/>
        <w:numPr>
          <w:ilvl w:val="0"/>
          <w:numId w:val="8"/>
        </w:numPr>
        <w:spacing w:line="480" w:lineRule="auto"/>
        <w:ind w:left="284" w:hanging="284"/>
        <w:rPr>
          <w:b/>
          <w:bCs/>
          <w:sz w:val="24"/>
          <w:szCs w:val="24"/>
          <w:lang w:val="id-ID"/>
        </w:rPr>
      </w:pPr>
      <w:r>
        <w:rPr>
          <w:b/>
          <w:bCs/>
          <w:sz w:val="24"/>
          <w:szCs w:val="24"/>
          <w:lang w:val="id-ID"/>
        </w:rPr>
        <w:t>Metode Penelitian</w:t>
      </w:r>
    </w:p>
    <w:p w:rsidR="00871FDF" w:rsidRDefault="00871FDF" w:rsidP="00871FDF">
      <w:pPr>
        <w:pStyle w:val="ListParagraph"/>
        <w:spacing w:line="480" w:lineRule="auto"/>
        <w:ind w:left="284" w:firstLine="567"/>
        <w:rPr>
          <w:sz w:val="24"/>
          <w:szCs w:val="24"/>
          <w:lang w:val="id-ID"/>
        </w:rPr>
      </w:pPr>
      <w:r>
        <w:rPr>
          <w:sz w:val="24"/>
          <w:szCs w:val="24"/>
          <w:lang w:val="id-ID"/>
        </w:rPr>
        <w:t>Tata cara riset atau yang biasa disebut metode penelitian yakni suatu wujud pengkajian dalam menekuni serta menguasai peraturan-peraturan yang ada dalam riset atau penelitian secara ilmiah. Berikut ini merupakan metode penelitian yang digunakan dalam penelitian yakni:</w:t>
      </w:r>
      <w:r>
        <w:rPr>
          <w:rStyle w:val="FootnoteReference"/>
          <w:sz w:val="24"/>
          <w:szCs w:val="24"/>
          <w:lang w:val="id-ID"/>
        </w:rPr>
        <w:footnoteReference w:id="40"/>
      </w:r>
    </w:p>
    <w:p w:rsidR="00871FDF" w:rsidRDefault="00871FDF" w:rsidP="00871FDF">
      <w:pPr>
        <w:pStyle w:val="ListParagraph"/>
        <w:numPr>
          <w:ilvl w:val="1"/>
          <w:numId w:val="8"/>
        </w:numPr>
        <w:spacing w:line="480" w:lineRule="auto"/>
        <w:ind w:left="567" w:hanging="283"/>
        <w:rPr>
          <w:b/>
          <w:bCs/>
          <w:sz w:val="24"/>
          <w:szCs w:val="24"/>
          <w:lang w:val="id-ID"/>
        </w:rPr>
      </w:pPr>
      <w:r>
        <w:rPr>
          <w:b/>
          <w:bCs/>
          <w:sz w:val="24"/>
          <w:szCs w:val="24"/>
          <w:lang w:val="id-ID"/>
        </w:rPr>
        <w:t>Jenis Penelitian</w:t>
      </w:r>
    </w:p>
    <w:p w:rsidR="00871FDF" w:rsidRDefault="00871FDF" w:rsidP="00871FDF">
      <w:pPr>
        <w:pStyle w:val="ListParagraph"/>
        <w:spacing w:line="480" w:lineRule="auto"/>
        <w:ind w:left="567" w:firstLine="567"/>
        <w:rPr>
          <w:sz w:val="24"/>
          <w:szCs w:val="24"/>
          <w:lang w:val="id-ID"/>
        </w:rPr>
      </w:pPr>
      <w:r>
        <w:rPr>
          <w:sz w:val="24"/>
          <w:szCs w:val="24"/>
          <w:lang w:val="id-ID"/>
        </w:rPr>
        <w:t>Jenis penelitian ini adalah proses aktivitas yang menggunakan jenis penelitian lapangan (</w:t>
      </w:r>
      <w:r>
        <w:rPr>
          <w:i/>
          <w:iCs/>
          <w:sz w:val="24"/>
          <w:szCs w:val="24"/>
          <w:lang w:val="id-ID"/>
        </w:rPr>
        <w:t>field research</w:t>
      </w:r>
      <w:r>
        <w:rPr>
          <w:sz w:val="24"/>
          <w:szCs w:val="24"/>
          <w:lang w:val="id-ID"/>
        </w:rPr>
        <w:t>) artinya, dengan cara mengumpulkan data, mengamati objek, dan memberikan hasil terkait pada tujuan penelitian yang akan dilakukan secara langsung di lapangan atau pada responden.</w:t>
      </w:r>
      <w:r>
        <w:rPr>
          <w:rStyle w:val="FootnoteReference"/>
          <w:sz w:val="24"/>
          <w:szCs w:val="24"/>
          <w:lang w:val="id-ID"/>
        </w:rPr>
        <w:footnoteReference w:id="41"/>
      </w:r>
      <w:r>
        <w:rPr>
          <w:sz w:val="24"/>
          <w:szCs w:val="24"/>
          <w:lang w:val="id-ID"/>
        </w:rPr>
        <w:t xml:space="preserve"> </w:t>
      </w:r>
    </w:p>
    <w:p w:rsidR="00871FDF" w:rsidRDefault="00871FDF" w:rsidP="00871FDF">
      <w:pPr>
        <w:pStyle w:val="ListParagraph"/>
        <w:spacing w:line="480" w:lineRule="auto"/>
        <w:ind w:left="567" w:firstLine="567"/>
        <w:rPr>
          <w:sz w:val="24"/>
          <w:szCs w:val="24"/>
          <w:lang w:val="id-ID"/>
        </w:rPr>
      </w:pPr>
      <w:r>
        <w:rPr>
          <w:sz w:val="24"/>
          <w:szCs w:val="24"/>
          <w:lang w:val="id-ID"/>
        </w:rPr>
        <w:t>Menurut Bogdan dan Taylor, metode kualitatif adalah metode penelitian dengan menggunakan prosedur penelitian yang mendapatkan informasi data berupa bentuk dari kata-kata, tulisan, dan perbuatan seseorang atau objek yang sedang diamati.</w:t>
      </w:r>
      <w:r>
        <w:rPr>
          <w:rStyle w:val="FootnoteReference"/>
          <w:sz w:val="24"/>
          <w:szCs w:val="24"/>
          <w:lang w:val="id-ID"/>
        </w:rPr>
        <w:footnoteReference w:id="42"/>
      </w:r>
      <w:r>
        <w:rPr>
          <w:sz w:val="24"/>
          <w:szCs w:val="24"/>
          <w:lang w:val="id-ID"/>
        </w:rPr>
        <w:t xml:space="preserve"> Metode ini dipakai supaya dapat memahami dan memberikan gambaran analisis mengenai manajemen Lembaga Dakwah Ma’had Izzudin (LDMI) dalam meningkatkan pemahaman keagamaan karyawannya.  </w:t>
      </w:r>
    </w:p>
    <w:p w:rsidR="00871FDF" w:rsidRDefault="00871FDF" w:rsidP="00871FDF">
      <w:pPr>
        <w:pStyle w:val="ListParagraph"/>
        <w:spacing w:line="480" w:lineRule="auto"/>
        <w:ind w:left="567" w:firstLine="567"/>
        <w:rPr>
          <w:sz w:val="24"/>
          <w:szCs w:val="24"/>
          <w:lang w:val="id-ID"/>
        </w:rPr>
      </w:pPr>
    </w:p>
    <w:p w:rsidR="00871FDF" w:rsidRDefault="00871FDF" w:rsidP="00871FDF">
      <w:pPr>
        <w:spacing w:line="480" w:lineRule="auto"/>
        <w:rPr>
          <w:b/>
          <w:bCs/>
          <w:sz w:val="24"/>
          <w:szCs w:val="24"/>
          <w:lang w:val="id-ID"/>
        </w:rPr>
        <w:sectPr w:rsidR="00871FDF" w:rsidSect="00122FFB">
          <w:headerReference w:type="default" r:id="rId25"/>
          <w:footerReference w:type="default" r:id="rId26"/>
          <w:pgSz w:w="12240" w:h="15840"/>
          <w:pgMar w:top="2268" w:right="1701" w:bottom="1701" w:left="2268" w:header="709" w:footer="709" w:gutter="0"/>
          <w:pgNumType w:start="32" w:chapStyle="1"/>
          <w:cols w:space="720"/>
        </w:sectPr>
      </w:pPr>
    </w:p>
    <w:p w:rsidR="00871FDF" w:rsidRDefault="00871FDF" w:rsidP="00871FDF">
      <w:pPr>
        <w:pStyle w:val="ListParagraph"/>
        <w:numPr>
          <w:ilvl w:val="1"/>
          <w:numId w:val="8"/>
        </w:numPr>
        <w:spacing w:line="480" w:lineRule="auto"/>
        <w:ind w:left="567" w:hanging="283"/>
        <w:rPr>
          <w:b/>
          <w:bCs/>
          <w:sz w:val="24"/>
          <w:szCs w:val="24"/>
          <w:lang w:val="id-ID"/>
        </w:rPr>
      </w:pPr>
      <w:r>
        <w:rPr>
          <w:b/>
          <w:bCs/>
          <w:sz w:val="24"/>
          <w:szCs w:val="24"/>
          <w:lang w:val="id-ID"/>
        </w:rPr>
        <w:t>Sumber Data</w:t>
      </w:r>
    </w:p>
    <w:p w:rsidR="00871FDF" w:rsidRDefault="00871FDF" w:rsidP="00871FDF">
      <w:pPr>
        <w:pStyle w:val="ListParagraph"/>
        <w:spacing w:line="480" w:lineRule="auto"/>
        <w:ind w:left="567" w:firstLine="567"/>
        <w:rPr>
          <w:sz w:val="24"/>
          <w:szCs w:val="24"/>
          <w:lang w:val="id-ID"/>
        </w:rPr>
      </w:pPr>
      <w:r>
        <w:rPr>
          <w:sz w:val="24"/>
          <w:szCs w:val="24"/>
          <w:lang w:val="id-ID"/>
        </w:rPr>
        <w:t>Data yang akan digunakan pada penelitian ini yakni data primer dan data sekunder. Berikut ini penjelasan data tersebut:</w:t>
      </w:r>
    </w:p>
    <w:p w:rsidR="00871FDF" w:rsidRDefault="00871FDF" w:rsidP="00871FDF">
      <w:pPr>
        <w:pStyle w:val="ListParagraph"/>
        <w:numPr>
          <w:ilvl w:val="2"/>
          <w:numId w:val="8"/>
        </w:numPr>
        <w:spacing w:line="480" w:lineRule="auto"/>
        <w:ind w:left="851" w:hanging="284"/>
        <w:rPr>
          <w:sz w:val="24"/>
          <w:szCs w:val="24"/>
          <w:lang w:val="id-ID"/>
        </w:rPr>
      </w:pPr>
      <w:r>
        <w:rPr>
          <w:sz w:val="24"/>
          <w:szCs w:val="24"/>
          <w:lang w:val="id-ID"/>
        </w:rPr>
        <w:t xml:space="preserve">Data Primer </w:t>
      </w:r>
    </w:p>
    <w:p w:rsidR="00871FDF" w:rsidRDefault="00871FDF" w:rsidP="00871FDF">
      <w:pPr>
        <w:pStyle w:val="ListParagraph"/>
        <w:spacing w:line="480" w:lineRule="auto"/>
        <w:ind w:left="851" w:firstLine="567"/>
        <w:rPr>
          <w:sz w:val="24"/>
          <w:szCs w:val="24"/>
          <w:lang w:val="id-ID"/>
        </w:rPr>
      </w:pPr>
      <w:r>
        <w:rPr>
          <w:sz w:val="24"/>
          <w:szCs w:val="24"/>
          <w:lang w:val="id-ID"/>
        </w:rPr>
        <w:t>Data primer yakni data yang didapatkan secara langsung sebagai objek sumber utama yang akan diteliti dengan melakukan wawancara atau observasi lapangan.</w:t>
      </w:r>
      <w:r>
        <w:rPr>
          <w:rStyle w:val="FootnoteReference"/>
          <w:sz w:val="24"/>
          <w:szCs w:val="24"/>
          <w:lang w:val="id-ID"/>
        </w:rPr>
        <w:footnoteReference w:id="43"/>
      </w:r>
      <w:r>
        <w:rPr>
          <w:sz w:val="24"/>
          <w:szCs w:val="24"/>
          <w:lang w:val="id-ID"/>
        </w:rPr>
        <w:t xml:space="preserve"> Objek sumber data primer bisa diperoleh melalui Ketua Yayasan Ma’had Izzudin, Manager SDM Yayasan Ma’had Izzuddin, Manager LDMI, dan karyawan baik karyawan formal (Sekretaris, admin, laboratorium, dan lain sebagainya) maupun karyawan non-formal (</w:t>
      </w:r>
      <w:r>
        <w:rPr>
          <w:i/>
          <w:iCs/>
          <w:sz w:val="24"/>
          <w:szCs w:val="24"/>
          <w:lang w:val="id-ID"/>
        </w:rPr>
        <w:t>Crew IT, office girl/boy</w:t>
      </w:r>
      <w:r>
        <w:rPr>
          <w:sz w:val="24"/>
          <w:szCs w:val="24"/>
          <w:lang w:val="id-ID"/>
        </w:rPr>
        <w:t>, dan satpam) yang berada di lingkungan Lembaga Dakwah Ma’had Izzudin (LDMI).</w:t>
      </w:r>
    </w:p>
    <w:p w:rsidR="00871FDF" w:rsidRDefault="00871FDF" w:rsidP="00871FDF">
      <w:pPr>
        <w:pStyle w:val="ListParagraph"/>
        <w:numPr>
          <w:ilvl w:val="2"/>
          <w:numId w:val="8"/>
        </w:numPr>
        <w:spacing w:line="480" w:lineRule="auto"/>
        <w:ind w:left="851" w:hanging="284"/>
        <w:rPr>
          <w:sz w:val="24"/>
          <w:szCs w:val="24"/>
          <w:lang w:val="id-ID"/>
        </w:rPr>
      </w:pPr>
      <w:r>
        <w:rPr>
          <w:sz w:val="24"/>
          <w:szCs w:val="24"/>
          <w:lang w:val="id-ID"/>
        </w:rPr>
        <w:t>Data Sekunder</w:t>
      </w:r>
    </w:p>
    <w:p w:rsidR="00871FDF" w:rsidRDefault="00871FDF" w:rsidP="00871FDF">
      <w:pPr>
        <w:pStyle w:val="ListParagraph"/>
        <w:spacing w:line="480" w:lineRule="auto"/>
        <w:ind w:left="851" w:firstLine="567"/>
        <w:rPr>
          <w:sz w:val="24"/>
          <w:szCs w:val="24"/>
          <w:lang w:val="id-ID"/>
        </w:rPr>
      </w:pPr>
      <w:r>
        <w:rPr>
          <w:sz w:val="24"/>
          <w:szCs w:val="24"/>
          <w:lang w:val="id-ID"/>
        </w:rPr>
        <w:t>Data sekunder yakni data yang didapatkan dalam penelitian dari bermacam-macam sumber relevan yang sudah ada bersifat pendukung, seperti: jurnal nasional atau internasional, buku-buku, majalah, dan hal-hal lain yang berhubungan mengenai penelitian.</w:t>
      </w:r>
      <w:r>
        <w:rPr>
          <w:rStyle w:val="FootnoteReference"/>
          <w:sz w:val="24"/>
          <w:szCs w:val="24"/>
          <w:lang w:val="id-ID"/>
        </w:rPr>
        <w:footnoteReference w:id="44"/>
      </w:r>
      <w:r>
        <w:rPr>
          <w:sz w:val="24"/>
          <w:szCs w:val="24"/>
          <w:lang w:val="id-ID"/>
        </w:rPr>
        <w:t xml:space="preserve"> Terutama terkait dengan Manajemen Lembaga Dakwah Ma’had Izzudin (LDMI) dalam Meningkatkan Pemahaman Keagamaan Karyawan. Selain itu, dapat melalui dokumentasi kegiatan, maupun arsip dari Lembaga Dakwah Ma’had Izzudin yang berupa: sejarah berdiri, visi, misi, dan struktur kepengurusan Lembaga Dakwah Ma’had Izzuddin (LDMI).  </w:t>
      </w:r>
    </w:p>
    <w:p w:rsidR="00871FDF" w:rsidRDefault="00871FDF" w:rsidP="00871FDF">
      <w:pPr>
        <w:pStyle w:val="ListParagraph"/>
        <w:numPr>
          <w:ilvl w:val="1"/>
          <w:numId w:val="8"/>
        </w:numPr>
        <w:spacing w:line="480" w:lineRule="auto"/>
        <w:ind w:left="567" w:hanging="283"/>
        <w:jc w:val="both"/>
        <w:rPr>
          <w:b/>
          <w:bCs/>
          <w:sz w:val="24"/>
          <w:szCs w:val="24"/>
          <w:lang w:val="id-ID"/>
        </w:rPr>
      </w:pPr>
      <w:r>
        <w:rPr>
          <w:b/>
          <w:bCs/>
          <w:sz w:val="24"/>
          <w:szCs w:val="24"/>
          <w:lang w:val="id-ID"/>
        </w:rPr>
        <w:t>Teknik Pengumpulan Data</w:t>
      </w:r>
    </w:p>
    <w:p w:rsidR="00871FDF" w:rsidRDefault="00871FDF" w:rsidP="00871FDF">
      <w:pPr>
        <w:pStyle w:val="ListParagraph"/>
        <w:spacing w:line="480" w:lineRule="auto"/>
        <w:ind w:left="567" w:firstLine="851"/>
        <w:rPr>
          <w:b/>
          <w:bCs/>
          <w:sz w:val="24"/>
          <w:szCs w:val="24"/>
          <w:lang w:val="id-ID"/>
        </w:rPr>
      </w:pPr>
      <w:r>
        <w:rPr>
          <w:sz w:val="24"/>
          <w:szCs w:val="24"/>
          <w:lang w:val="id-ID"/>
        </w:rPr>
        <w:t xml:space="preserve">Teknik pengumpulan informasi digunakan agar dapat memperoleh informasi secara mudah dan menyeluruh untuk kegunaan penelitian dengan menerapkan teknik pengumpulan informasi atau data berikut ini: </w:t>
      </w:r>
    </w:p>
    <w:p w:rsidR="00871FDF" w:rsidRDefault="00871FDF" w:rsidP="00871FDF">
      <w:pPr>
        <w:pStyle w:val="ListParagraph"/>
        <w:numPr>
          <w:ilvl w:val="2"/>
          <w:numId w:val="8"/>
        </w:numPr>
        <w:spacing w:line="480" w:lineRule="auto"/>
        <w:ind w:left="851" w:hanging="284"/>
        <w:rPr>
          <w:sz w:val="24"/>
          <w:szCs w:val="24"/>
          <w:lang w:val="id-ID"/>
        </w:rPr>
      </w:pPr>
      <w:r>
        <w:rPr>
          <w:sz w:val="24"/>
          <w:szCs w:val="24"/>
          <w:lang w:val="id-ID"/>
        </w:rPr>
        <w:t>Teknik Observasi</w:t>
      </w:r>
    </w:p>
    <w:p w:rsidR="00871FDF" w:rsidRDefault="00871FDF" w:rsidP="00871FDF">
      <w:pPr>
        <w:pStyle w:val="ListParagraph"/>
        <w:spacing w:line="480" w:lineRule="auto"/>
        <w:ind w:left="851" w:firstLine="567"/>
        <w:rPr>
          <w:sz w:val="24"/>
          <w:szCs w:val="24"/>
          <w:lang w:val="id-ID"/>
        </w:rPr>
      </w:pPr>
      <w:r>
        <w:rPr>
          <w:sz w:val="24"/>
          <w:szCs w:val="24"/>
          <w:lang w:val="id-ID"/>
        </w:rPr>
        <w:t>Menurut Sutrisno Hadi, teknik observasi yakni suatu kegiatan atau proses dengan menyeluruh, tersusun, serta mengamati secara langsung yang menciptakan proses-proses pengamatan dan ingatan selama melakukan dan mempelajari penelitian.</w:t>
      </w:r>
      <w:r>
        <w:rPr>
          <w:rStyle w:val="FootnoteReference"/>
          <w:sz w:val="24"/>
          <w:szCs w:val="24"/>
          <w:lang w:val="id-ID"/>
        </w:rPr>
        <w:footnoteReference w:id="45"/>
      </w:r>
      <w:r>
        <w:rPr>
          <w:sz w:val="24"/>
          <w:szCs w:val="24"/>
          <w:lang w:val="id-ID"/>
        </w:rPr>
        <w:t xml:space="preserve"> Teknik pengumpulan data observasi pula dilaksanakan apabila penelitian berhubungan dengan sikap manusia, proses kerja, tanda-tanda alam, dan lain sebagainya. </w:t>
      </w:r>
    </w:p>
    <w:p w:rsidR="00871FDF" w:rsidRDefault="00871FDF" w:rsidP="00871FDF">
      <w:pPr>
        <w:pStyle w:val="ListParagraph"/>
        <w:spacing w:line="480" w:lineRule="auto"/>
        <w:ind w:left="851" w:firstLine="567"/>
        <w:rPr>
          <w:sz w:val="24"/>
          <w:szCs w:val="24"/>
          <w:lang w:val="id-ID"/>
        </w:rPr>
      </w:pPr>
      <w:r>
        <w:rPr>
          <w:sz w:val="24"/>
          <w:szCs w:val="24"/>
          <w:lang w:val="id-ID"/>
        </w:rPr>
        <w:t xml:space="preserve">Peneliti melakukan pengamatan secara langsung terhadap individu maupun kelompok organisasi atau suatu lembaga dalam proses meningkatkan pemahaman keagamaan yang diberikan untuk karyawan di Lembaga Dakwah Ma’had Izzudin (LDMI), kemudian melihat semua suasana dan kondisi yang terjadi pada objek sekaligus mencatat dampak dari manajemen yang diberlakukan LDMI supaya data dan keterangan didapat secara langsung oleh peneliti. </w:t>
      </w:r>
    </w:p>
    <w:p w:rsidR="00871FDF" w:rsidRDefault="00871FDF" w:rsidP="00871FDF">
      <w:pPr>
        <w:pStyle w:val="ListParagraph"/>
        <w:numPr>
          <w:ilvl w:val="2"/>
          <w:numId w:val="8"/>
        </w:numPr>
        <w:spacing w:line="480" w:lineRule="auto"/>
        <w:ind w:left="851" w:hanging="284"/>
        <w:rPr>
          <w:sz w:val="24"/>
          <w:szCs w:val="24"/>
          <w:lang w:val="id-ID"/>
        </w:rPr>
      </w:pPr>
      <w:r>
        <w:rPr>
          <w:sz w:val="24"/>
          <w:szCs w:val="24"/>
          <w:lang w:val="id-ID"/>
        </w:rPr>
        <w:t>Teknik Wawancara</w:t>
      </w:r>
    </w:p>
    <w:p w:rsidR="00871FDF" w:rsidRDefault="00871FDF" w:rsidP="00871FDF">
      <w:pPr>
        <w:pStyle w:val="ListParagraph"/>
        <w:spacing w:line="480" w:lineRule="auto"/>
        <w:ind w:left="851" w:firstLine="567"/>
        <w:rPr>
          <w:sz w:val="24"/>
          <w:szCs w:val="24"/>
          <w:lang w:val="id-ID"/>
        </w:rPr>
      </w:pPr>
      <w:r>
        <w:rPr>
          <w:sz w:val="24"/>
          <w:szCs w:val="24"/>
          <w:lang w:val="id-ID"/>
        </w:rPr>
        <w:t xml:space="preserve">Teknik wawancara terbagi menjadi dua jenis yang dapat digunakan dalam penelitian yakni: </w:t>
      </w:r>
      <w:r>
        <w:rPr>
          <w:i/>
          <w:iCs/>
          <w:sz w:val="24"/>
          <w:szCs w:val="24"/>
          <w:lang w:val="id-ID"/>
        </w:rPr>
        <w:t>Pertama</w:t>
      </w:r>
      <w:r>
        <w:rPr>
          <w:sz w:val="24"/>
          <w:szCs w:val="24"/>
          <w:lang w:val="id-ID"/>
        </w:rPr>
        <w:t xml:space="preserve">, wawancara mendalam artinya dengan cara mengumpulkan data atau informasi secara langsung atau bertatap muka dengan objek yang akan diteiti agar mendapatkan data lengkap dan jelas. </w:t>
      </w:r>
      <w:r>
        <w:rPr>
          <w:i/>
          <w:iCs/>
          <w:sz w:val="24"/>
          <w:szCs w:val="24"/>
          <w:lang w:val="id-ID"/>
        </w:rPr>
        <w:t>Kedua</w:t>
      </w:r>
      <w:r>
        <w:rPr>
          <w:sz w:val="24"/>
          <w:szCs w:val="24"/>
          <w:lang w:val="id-ID"/>
        </w:rPr>
        <w:t>, wawancara terstuktur artinya dengan memperoleh data selain dari hasil intrumen pedoman wawancara, maka memperoleh data juga dapat memakai alat pendukung lainnya seperti gambar, brosur, handphone, dan lain sebagainya supaya wawancara dapat berjalan dengan baik secara efektif dan efisien.</w:t>
      </w:r>
      <w:r>
        <w:rPr>
          <w:rStyle w:val="FootnoteReference"/>
          <w:sz w:val="24"/>
          <w:szCs w:val="24"/>
          <w:lang w:val="id-ID"/>
        </w:rPr>
        <w:footnoteReference w:id="46"/>
      </w:r>
      <w:r>
        <w:rPr>
          <w:sz w:val="24"/>
          <w:szCs w:val="24"/>
          <w:lang w:val="id-ID"/>
        </w:rPr>
        <w:t xml:space="preserve"> </w:t>
      </w:r>
    </w:p>
    <w:p w:rsidR="00871FDF" w:rsidRDefault="00871FDF" w:rsidP="00871FDF">
      <w:pPr>
        <w:pStyle w:val="ListParagraph"/>
        <w:spacing w:line="480" w:lineRule="auto"/>
        <w:ind w:left="851" w:firstLine="567"/>
        <w:rPr>
          <w:sz w:val="24"/>
          <w:szCs w:val="24"/>
          <w:lang w:val="id-ID"/>
        </w:rPr>
      </w:pPr>
      <w:r>
        <w:rPr>
          <w:sz w:val="24"/>
          <w:szCs w:val="24"/>
          <w:lang w:val="id-ID"/>
        </w:rPr>
        <w:t>Dengan demikian, teknik wawancara adalah teknik pengumpulan data yang dilakukan dengan cara tanya jawab atau pengisian angket baik secara tatap muka maupun menggunakan telpon untuk saling bertukar informasi. Wawancara pada peneitian ini dilakukan dengan Ketua Yayasan Ma’had Izzudin, Manager SDM Yayasan Ma’had Izzuddin, Manager LDMI, dan karyawan baik karyawan formal (Sekretaris, admin, laboratorium, dan lain sebagainya) maupun karyawan non-formal (</w:t>
      </w:r>
      <w:r>
        <w:rPr>
          <w:i/>
          <w:iCs/>
          <w:sz w:val="24"/>
          <w:szCs w:val="24"/>
          <w:lang w:val="id-ID"/>
        </w:rPr>
        <w:t>Crew IT, office girl/boy</w:t>
      </w:r>
      <w:r>
        <w:rPr>
          <w:sz w:val="24"/>
          <w:szCs w:val="24"/>
          <w:lang w:val="id-ID"/>
        </w:rPr>
        <w:t>, dan satpam) di lingkungan LDMI agar mendapatkan informasi yang jelas dan dibutuhkan selama penelitian dilakukan.</w:t>
      </w:r>
    </w:p>
    <w:p w:rsidR="00871FDF" w:rsidRDefault="00871FDF" w:rsidP="00871FDF">
      <w:pPr>
        <w:pStyle w:val="ListParagraph"/>
        <w:spacing w:line="480" w:lineRule="auto"/>
        <w:ind w:left="851" w:firstLine="567"/>
        <w:rPr>
          <w:sz w:val="24"/>
          <w:szCs w:val="24"/>
          <w:lang w:val="id-ID"/>
        </w:rPr>
      </w:pPr>
    </w:p>
    <w:p w:rsidR="00871FDF" w:rsidRDefault="00871FDF" w:rsidP="00871FDF">
      <w:pPr>
        <w:pStyle w:val="ListParagraph"/>
        <w:numPr>
          <w:ilvl w:val="2"/>
          <w:numId w:val="8"/>
        </w:numPr>
        <w:spacing w:line="480" w:lineRule="auto"/>
        <w:ind w:left="851" w:hanging="284"/>
        <w:jc w:val="both"/>
        <w:rPr>
          <w:sz w:val="24"/>
          <w:szCs w:val="24"/>
          <w:lang w:val="id-ID"/>
        </w:rPr>
      </w:pPr>
      <w:r>
        <w:rPr>
          <w:sz w:val="24"/>
          <w:szCs w:val="24"/>
          <w:lang w:val="id-ID"/>
        </w:rPr>
        <w:t>Teknik Dokumentasi</w:t>
      </w:r>
    </w:p>
    <w:p w:rsidR="00871FDF" w:rsidRDefault="00871FDF" w:rsidP="00871FDF">
      <w:pPr>
        <w:pStyle w:val="ListParagraph"/>
        <w:spacing w:line="480" w:lineRule="auto"/>
        <w:ind w:left="851" w:firstLine="567"/>
        <w:rPr>
          <w:sz w:val="24"/>
          <w:szCs w:val="24"/>
          <w:lang w:val="id-ID"/>
        </w:rPr>
      </w:pPr>
      <w:r>
        <w:rPr>
          <w:sz w:val="24"/>
          <w:szCs w:val="24"/>
          <w:lang w:val="id-ID"/>
        </w:rPr>
        <w:t>Teknik dokumentasi adalah teknik pengumpulan data dengan cara mencatat dan merekam semua hal yang terjadi baik berupa tulisan, gambar, buku, dokumen-dokumen, video, ataupun data-data yang sudah ada lainya.</w:t>
      </w:r>
      <w:r>
        <w:rPr>
          <w:rStyle w:val="FootnoteReference"/>
          <w:sz w:val="24"/>
          <w:szCs w:val="24"/>
          <w:lang w:val="id-ID"/>
        </w:rPr>
        <w:footnoteReference w:id="47"/>
      </w:r>
      <w:r>
        <w:rPr>
          <w:sz w:val="24"/>
          <w:szCs w:val="24"/>
          <w:lang w:val="id-ID"/>
        </w:rPr>
        <w:t xml:space="preserve"> Peneliti bisa mendapatkan informasi dan mencari bukti-bukti yang jelas dengan berupa catatan, arsip, struktur organisasi, jadwal aktivitas, dan dokumentasi dari kegiatan atau program-program yang dilakukan oleh Lembaga Dakwah Ma’had Izzudin (LDMI).</w:t>
      </w:r>
    </w:p>
    <w:p w:rsidR="00871FDF" w:rsidRDefault="00871FDF" w:rsidP="00871FDF">
      <w:pPr>
        <w:pStyle w:val="ListParagraph"/>
        <w:numPr>
          <w:ilvl w:val="1"/>
          <w:numId w:val="8"/>
        </w:numPr>
        <w:spacing w:line="480" w:lineRule="auto"/>
        <w:ind w:left="567" w:hanging="283"/>
        <w:rPr>
          <w:b/>
          <w:bCs/>
          <w:sz w:val="24"/>
          <w:szCs w:val="24"/>
          <w:lang w:val="id-ID"/>
        </w:rPr>
      </w:pPr>
      <w:r>
        <w:rPr>
          <w:b/>
          <w:bCs/>
          <w:sz w:val="24"/>
          <w:szCs w:val="24"/>
          <w:lang w:val="id-ID"/>
        </w:rPr>
        <w:t>Lokasi Penelitian</w:t>
      </w:r>
    </w:p>
    <w:p w:rsidR="00871FDF" w:rsidRDefault="00871FDF" w:rsidP="00871FDF">
      <w:pPr>
        <w:pStyle w:val="ListParagraph"/>
        <w:spacing w:line="480" w:lineRule="auto"/>
        <w:ind w:left="567" w:firstLine="567"/>
        <w:rPr>
          <w:sz w:val="24"/>
          <w:szCs w:val="24"/>
          <w:lang w:val="id-ID"/>
        </w:rPr>
      </w:pPr>
      <w:r>
        <w:rPr>
          <w:sz w:val="24"/>
          <w:szCs w:val="24"/>
          <w:lang w:val="id-ID"/>
        </w:rPr>
        <w:t xml:space="preserve">Penelitian dilakukan di Lembaga Ma’had Izzudin (LDMI), tepat lokasinya berada di Jalan Demang Lebar Daun No. 268 RT. 43 RW. 11, Kecamatan Ilir Barat I, Kelurahan Demang Lebar Daun Kota Palembang. Alasan melakukan penelitian di tempat tersebut dikarenakan ingin mengetahui terkait bagaimana penerapan manajemen yang dilakukan Lembaga Dakwah Ma’had Izzudin (LDMI) dalam meningkatkan pemahaman keagamaan karyawannya. </w:t>
      </w:r>
    </w:p>
    <w:p w:rsidR="00871FDF" w:rsidRDefault="00871FDF" w:rsidP="00871FDF">
      <w:pPr>
        <w:pStyle w:val="ListParagraph"/>
        <w:numPr>
          <w:ilvl w:val="1"/>
          <w:numId w:val="8"/>
        </w:numPr>
        <w:spacing w:line="480" w:lineRule="auto"/>
        <w:ind w:left="567" w:hanging="283"/>
        <w:rPr>
          <w:b/>
          <w:bCs/>
          <w:sz w:val="24"/>
          <w:szCs w:val="24"/>
          <w:lang w:val="id-ID"/>
        </w:rPr>
      </w:pPr>
      <w:r>
        <w:rPr>
          <w:b/>
          <w:bCs/>
          <w:sz w:val="24"/>
          <w:szCs w:val="24"/>
          <w:lang w:val="id-ID"/>
        </w:rPr>
        <w:t>Teknik Analisis Data</w:t>
      </w:r>
    </w:p>
    <w:p w:rsidR="00871FDF" w:rsidRDefault="00871FDF" w:rsidP="00871FDF">
      <w:pPr>
        <w:pStyle w:val="ListParagraph"/>
        <w:spacing w:line="480" w:lineRule="auto"/>
        <w:ind w:left="567" w:firstLine="567"/>
        <w:rPr>
          <w:sz w:val="24"/>
          <w:szCs w:val="24"/>
          <w:lang w:val="id-ID"/>
        </w:rPr>
      </w:pPr>
      <w:r>
        <w:rPr>
          <w:sz w:val="24"/>
          <w:szCs w:val="24"/>
          <w:lang w:val="id-ID"/>
        </w:rPr>
        <w:t>Teknik analisis data yakni proses mengatur dan memperoleh data secara sistematis yang didapatkan melalui hasil observasi, wawancara, dokumentasi, dan lain sebagainya yang sudah disatukan atau dikumpulkan agar dapat memberikan pemahaman baik untuk diri sendiri maupun orang lain.</w:t>
      </w:r>
      <w:r>
        <w:rPr>
          <w:rStyle w:val="FootnoteReference"/>
          <w:sz w:val="24"/>
          <w:szCs w:val="24"/>
          <w:lang w:val="id-ID"/>
        </w:rPr>
        <w:footnoteReference w:id="48"/>
      </w:r>
      <w:r>
        <w:rPr>
          <w:sz w:val="24"/>
          <w:szCs w:val="24"/>
          <w:lang w:val="id-ID"/>
        </w:rPr>
        <w:t xml:space="preserve"> Analisis data juga merupakan bagian yang amat penting dalam metode ilmiah, karena dengan adanya analisis data yang diperoleh dapat di maknai dan berguna sebagai solusi pemecah masalah yang dihadapi peneliti. </w:t>
      </w:r>
    </w:p>
    <w:p w:rsidR="00871FDF" w:rsidRDefault="00871FDF" w:rsidP="00871FDF">
      <w:pPr>
        <w:pStyle w:val="ListParagraph"/>
        <w:spacing w:line="480" w:lineRule="auto"/>
        <w:ind w:left="567" w:firstLine="567"/>
        <w:rPr>
          <w:sz w:val="24"/>
          <w:szCs w:val="24"/>
          <w:lang w:val="id-ID"/>
        </w:rPr>
      </w:pPr>
      <w:r>
        <w:rPr>
          <w:sz w:val="24"/>
          <w:szCs w:val="24"/>
          <w:lang w:val="id-ID"/>
        </w:rPr>
        <w:t>Menurut Miles dan Huberman menyatakan bahwa teknik analisis data kualitatif dapat dilakukan secara terus-menerus dan saling berkaitan sampai berakhirnya melakukan penelitian dengan tiga cara, antara lain sebagai berikut:</w:t>
      </w:r>
    </w:p>
    <w:p w:rsidR="00871FDF" w:rsidRDefault="00871FDF" w:rsidP="00871FDF">
      <w:pPr>
        <w:pStyle w:val="ListParagraph"/>
        <w:numPr>
          <w:ilvl w:val="0"/>
          <w:numId w:val="9"/>
        </w:numPr>
        <w:spacing w:line="480" w:lineRule="auto"/>
        <w:ind w:left="851" w:hanging="284"/>
        <w:rPr>
          <w:sz w:val="24"/>
          <w:szCs w:val="24"/>
          <w:lang w:val="id-ID"/>
        </w:rPr>
      </w:pPr>
      <w:r>
        <w:rPr>
          <w:sz w:val="24"/>
          <w:szCs w:val="24"/>
          <w:lang w:val="id-ID"/>
        </w:rPr>
        <w:t xml:space="preserve">Reduksi Data (Data </w:t>
      </w:r>
      <w:r>
        <w:rPr>
          <w:i/>
          <w:iCs/>
          <w:sz w:val="24"/>
          <w:szCs w:val="24"/>
          <w:lang w:val="id-ID"/>
        </w:rPr>
        <w:t>Reduction</w:t>
      </w:r>
      <w:r>
        <w:rPr>
          <w:sz w:val="24"/>
          <w:szCs w:val="24"/>
          <w:lang w:val="id-ID"/>
        </w:rPr>
        <w:t>)</w:t>
      </w:r>
    </w:p>
    <w:p w:rsidR="00871FDF" w:rsidRDefault="00871FDF" w:rsidP="00871FDF">
      <w:pPr>
        <w:pStyle w:val="ListParagraph"/>
        <w:spacing w:line="480" w:lineRule="auto"/>
        <w:ind w:left="851" w:firstLine="567"/>
        <w:rPr>
          <w:sz w:val="24"/>
          <w:szCs w:val="24"/>
          <w:lang w:val="en-US"/>
        </w:rPr>
      </w:pPr>
      <w:r>
        <w:rPr>
          <w:sz w:val="24"/>
          <w:szCs w:val="24"/>
          <w:lang w:val="id-ID"/>
        </w:rPr>
        <w:t xml:space="preserve">Reduksi data yakni kegiatan menyederhanakan data, memilih hal-hal yang pokok, memfokuskan pada hal yang penting, mencari tema dan bentuk polanya yang berkaitan dengan fokus sasaran agar data tersebut dapat dilakukan analisis. Dengan begitu dapat memberikan kemudahan peneliti untuk menjelaskan gambaran objek yang diteliti dan melakukan pengumpulan data kedepannya bila dibutuhkan. </w:t>
      </w:r>
    </w:p>
    <w:p w:rsidR="00B65366" w:rsidRDefault="005521E5" w:rsidP="00871FDF">
      <w:pPr>
        <w:pStyle w:val="ListParagraph"/>
        <w:spacing w:line="480" w:lineRule="auto"/>
        <w:ind w:left="851" w:firstLine="567"/>
        <w:rPr>
          <w:sz w:val="24"/>
          <w:szCs w:val="24"/>
          <w:lang w:val="en-US"/>
        </w:rPr>
      </w:pPr>
      <w:proofErr w:type="spellStart"/>
      <w:proofErr w:type="gramStart"/>
      <w:r>
        <w:rPr>
          <w:sz w:val="24"/>
          <w:szCs w:val="24"/>
          <w:lang w:val="en-US"/>
        </w:rPr>
        <w:t>Dalam</w:t>
      </w:r>
      <w:proofErr w:type="spellEnd"/>
      <w:r>
        <w:rPr>
          <w:sz w:val="24"/>
          <w:szCs w:val="24"/>
          <w:lang w:val="en-US"/>
        </w:rPr>
        <w:t xml:space="preserve"> </w:t>
      </w:r>
      <w:proofErr w:type="spellStart"/>
      <w:r>
        <w:rPr>
          <w:sz w:val="24"/>
          <w:szCs w:val="24"/>
          <w:lang w:val="en-US"/>
        </w:rPr>
        <w:t>penelian</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peneliti</w:t>
      </w:r>
      <w:proofErr w:type="spellEnd"/>
      <w:r>
        <w:rPr>
          <w:sz w:val="24"/>
          <w:szCs w:val="24"/>
          <w:lang w:val="en-US"/>
        </w:rPr>
        <w:t xml:space="preserve"> </w:t>
      </w:r>
      <w:proofErr w:type="spellStart"/>
      <w:r>
        <w:rPr>
          <w:sz w:val="24"/>
          <w:szCs w:val="24"/>
          <w:lang w:val="en-US"/>
        </w:rPr>
        <w:t>mengumpulkan</w:t>
      </w:r>
      <w:proofErr w:type="spellEnd"/>
      <w:r>
        <w:rPr>
          <w:sz w:val="24"/>
          <w:szCs w:val="24"/>
          <w:lang w:val="en-US"/>
        </w:rPr>
        <w:t xml:space="preserve"> data </w:t>
      </w:r>
      <w:proofErr w:type="spellStart"/>
      <w:r>
        <w:rPr>
          <w:sz w:val="24"/>
          <w:szCs w:val="24"/>
          <w:lang w:val="en-US"/>
        </w:rPr>
        <w:t>mengenai</w:t>
      </w:r>
      <w:proofErr w:type="spellEnd"/>
      <w:r>
        <w:rPr>
          <w:sz w:val="24"/>
          <w:szCs w:val="24"/>
          <w:lang w:val="en-US"/>
        </w:rPr>
        <w:t xml:space="preserve"> </w:t>
      </w:r>
      <w:proofErr w:type="spellStart"/>
      <w:r>
        <w:rPr>
          <w:sz w:val="24"/>
          <w:szCs w:val="24"/>
          <w:lang w:val="en-US"/>
        </w:rPr>
        <w:t>implementasi</w:t>
      </w:r>
      <w:proofErr w:type="spellEnd"/>
      <w:r>
        <w:rPr>
          <w:sz w:val="24"/>
          <w:szCs w:val="24"/>
          <w:lang w:val="en-US"/>
        </w:rPr>
        <w:t xml:space="preserve"> </w:t>
      </w:r>
      <w:proofErr w:type="spellStart"/>
      <w:r>
        <w:rPr>
          <w:sz w:val="24"/>
          <w:szCs w:val="24"/>
          <w:lang w:val="en-US"/>
        </w:rPr>
        <w:t>manajemen</w:t>
      </w:r>
      <w:proofErr w:type="spellEnd"/>
      <w:r>
        <w:rPr>
          <w:sz w:val="24"/>
          <w:szCs w:val="24"/>
          <w:lang w:val="en-US"/>
        </w:rPr>
        <w:t xml:space="preserve"> LDMI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meningkatkan</w:t>
      </w:r>
      <w:proofErr w:type="spellEnd"/>
      <w:r>
        <w:rPr>
          <w:sz w:val="24"/>
          <w:szCs w:val="24"/>
          <w:lang w:val="en-US"/>
        </w:rPr>
        <w:t xml:space="preserve"> </w:t>
      </w:r>
      <w:proofErr w:type="spellStart"/>
      <w:r>
        <w:rPr>
          <w:sz w:val="24"/>
          <w:szCs w:val="24"/>
          <w:lang w:val="en-US"/>
        </w:rPr>
        <w:t>pemahaman</w:t>
      </w:r>
      <w:proofErr w:type="spellEnd"/>
      <w:r>
        <w:rPr>
          <w:sz w:val="24"/>
          <w:szCs w:val="24"/>
          <w:lang w:val="en-US"/>
        </w:rPr>
        <w:t xml:space="preserve"> </w:t>
      </w:r>
      <w:proofErr w:type="spellStart"/>
      <w:r>
        <w:rPr>
          <w:sz w:val="24"/>
          <w:szCs w:val="24"/>
          <w:lang w:val="en-US"/>
        </w:rPr>
        <w:t>keagamaan</w:t>
      </w:r>
      <w:proofErr w:type="spellEnd"/>
      <w:r>
        <w:rPr>
          <w:sz w:val="24"/>
          <w:szCs w:val="24"/>
          <w:lang w:val="en-US"/>
        </w:rPr>
        <w:t xml:space="preserve"> </w:t>
      </w:r>
      <w:proofErr w:type="spellStart"/>
      <w:r>
        <w:rPr>
          <w:sz w:val="24"/>
          <w:szCs w:val="24"/>
          <w:lang w:val="en-US"/>
        </w:rPr>
        <w:t>karyawan</w:t>
      </w:r>
      <w:proofErr w:type="spellEnd"/>
      <w:r>
        <w:rPr>
          <w:sz w:val="24"/>
          <w:szCs w:val="24"/>
          <w:lang w:val="en-US"/>
        </w:rPr>
        <w:t>.</w:t>
      </w:r>
      <w:proofErr w:type="gramEnd"/>
      <w:r>
        <w:rPr>
          <w:sz w:val="24"/>
          <w:szCs w:val="24"/>
          <w:lang w:val="en-US"/>
        </w:rPr>
        <w:t xml:space="preserve"> </w:t>
      </w:r>
      <w:proofErr w:type="gramStart"/>
      <w:r>
        <w:rPr>
          <w:sz w:val="24"/>
          <w:szCs w:val="24"/>
          <w:lang w:val="en-US"/>
        </w:rPr>
        <w:t xml:space="preserve">Data yang </w:t>
      </w:r>
      <w:proofErr w:type="spellStart"/>
      <w:r>
        <w:rPr>
          <w:sz w:val="24"/>
          <w:szCs w:val="24"/>
          <w:lang w:val="en-US"/>
        </w:rPr>
        <w:t>diperoleh</w:t>
      </w:r>
      <w:proofErr w:type="spellEnd"/>
      <w:r>
        <w:rPr>
          <w:sz w:val="24"/>
          <w:szCs w:val="24"/>
          <w:lang w:val="en-US"/>
        </w:rPr>
        <w:t xml:space="preserve"> </w:t>
      </w:r>
      <w:proofErr w:type="spellStart"/>
      <w:r>
        <w:rPr>
          <w:sz w:val="24"/>
          <w:szCs w:val="24"/>
          <w:lang w:val="en-US"/>
        </w:rPr>
        <w:t>berupa</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w:t>
      </w:r>
      <w:proofErr w:type="spellStart"/>
      <w:r>
        <w:rPr>
          <w:sz w:val="24"/>
          <w:szCs w:val="24"/>
          <w:lang w:val="en-US"/>
        </w:rPr>
        <w:t>wawancara</w:t>
      </w:r>
      <w:proofErr w:type="spellEnd"/>
      <w:r>
        <w:rPr>
          <w:sz w:val="24"/>
          <w:szCs w:val="24"/>
          <w:lang w:val="en-US"/>
        </w:rPr>
        <w:t xml:space="preserve"> </w:t>
      </w:r>
      <w:proofErr w:type="spellStart"/>
      <w:r>
        <w:rPr>
          <w:sz w:val="24"/>
          <w:szCs w:val="24"/>
          <w:lang w:val="en-US"/>
        </w:rPr>
        <w:t>dan</w:t>
      </w:r>
      <w:proofErr w:type="spellEnd"/>
      <w:r>
        <w:rPr>
          <w:sz w:val="24"/>
          <w:szCs w:val="24"/>
          <w:lang w:val="en-US"/>
        </w:rPr>
        <w:t xml:space="preserve"> </w:t>
      </w:r>
      <w:proofErr w:type="spellStart"/>
      <w:r>
        <w:rPr>
          <w:sz w:val="24"/>
          <w:szCs w:val="24"/>
          <w:lang w:val="en-US"/>
        </w:rPr>
        <w:t>observasi</w:t>
      </w:r>
      <w:proofErr w:type="spellEnd"/>
      <w:r>
        <w:rPr>
          <w:sz w:val="24"/>
          <w:szCs w:val="24"/>
          <w:lang w:val="en-US"/>
        </w:rPr>
        <w:t xml:space="preserve"> </w:t>
      </w:r>
      <w:proofErr w:type="spellStart"/>
      <w:r>
        <w:rPr>
          <w:sz w:val="24"/>
          <w:szCs w:val="24"/>
          <w:lang w:val="en-US"/>
        </w:rPr>
        <w:t>dilapangan</w:t>
      </w:r>
      <w:proofErr w:type="spellEnd"/>
      <w:r>
        <w:rPr>
          <w:sz w:val="24"/>
          <w:szCs w:val="24"/>
          <w:lang w:val="en-US"/>
        </w:rPr>
        <w:t xml:space="preserve">, </w:t>
      </w:r>
      <w:proofErr w:type="spellStart"/>
      <w:r>
        <w:rPr>
          <w:sz w:val="24"/>
          <w:szCs w:val="24"/>
          <w:lang w:val="en-US"/>
        </w:rPr>
        <w:t>kemudian</w:t>
      </w:r>
      <w:proofErr w:type="spellEnd"/>
      <w:r>
        <w:rPr>
          <w:sz w:val="24"/>
          <w:szCs w:val="24"/>
          <w:lang w:val="en-US"/>
        </w:rPr>
        <w:t xml:space="preserve"> </w:t>
      </w:r>
      <w:proofErr w:type="spellStart"/>
      <w:r>
        <w:rPr>
          <w:sz w:val="24"/>
          <w:szCs w:val="24"/>
          <w:lang w:val="en-US"/>
        </w:rPr>
        <w:t>ditulis</w:t>
      </w:r>
      <w:proofErr w:type="spellEnd"/>
      <w:r>
        <w:rPr>
          <w:sz w:val="24"/>
          <w:szCs w:val="24"/>
          <w:lang w:val="en-US"/>
        </w:rPr>
        <w:t xml:space="preserve"> </w:t>
      </w:r>
      <w:proofErr w:type="spellStart"/>
      <w:r>
        <w:rPr>
          <w:sz w:val="24"/>
          <w:szCs w:val="24"/>
          <w:lang w:val="en-US"/>
        </w:rPr>
        <w:t>dan</w:t>
      </w:r>
      <w:proofErr w:type="spellEnd"/>
      <w:r>
        <w:rPr>
          <w:sz w:val="24"/>
          <w:szCs w:val="24"/>
          <w:lang w:val="en-US"/>
        </w:rPr>
        <w:t xml:space="preserve"> </w:t>
      </w:r>
      <w:proofErr w:type="spellStart"/>
      <w:r>
        <w:rPr>
          <w:sz w:val="24"/>
          <w:szCs w:val="24"/>
          <w:lang w:val="en-US"/>
        </w:rPr>
        <w:t>dirangkum</w:t>
      </w:r>
      <w:proofErr w:type="spellEnd"/>
      <w:r>
        <w:rPr>
          <w:sz w:val="24"/>
          <w:szCs w:val="24"/>
          <w:lang w:val="en-US"/>
        </w:rPr>
        <w:t xml:space="preserve"> </w:t>
      </w:r>
      <w:proofErr w:type="spellStart"/>
      <w:r>
        <w:rPr>
          <w:sz w:val="24"/>
          <w:szCs w:val="24"/>
          <w:lang w:val="en-US"/>
        </w:rPr>
        <w:t>semua</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dilakukan</w:t>
      </w:r>
      <w:proofErr w:type="spellEnd"/>
      <w:r>
        <w:rPr>
          <w:sz w:val="24"/>
          <w:szCs w:val="24"/>
          <w:lang w:val="en-US"/>
        </w:rPr>
        <w:t xml:space="preserve"> </w:t>
      </w:r>
      <w:proofErr w:type="spellStart"/>
      <w:r>
        <w:rPr>
          <w:sz w:val="24"/>
          <w:szCs w:val="24"/>
          <w:lang w:val="en-US"/>
        </w:rPr>
        <w:t>reduksi</w:t>
      </w:r>
      <w:proofErr w:type="spellEnd"/>
      <w:r>
        <w:rPr>
          <w:sz w:val="24"/>
          <w:szCs w:val="24"/>
          <w:lang w:val="en-US"/>
        </w:rPr>
        <w:t xml:space="preserve"> data.</w:t>
      </w:r>
      <w:proofErr w:type="gramEnd"/>
    </w:p>
    <w:p w:rsidR="005521E5" w:rsidRPr="00B65366" w:rsidRDefault="005521E5" w:rsidP="00871FDF">
      <w:pPr>
        <w:pStyle w:val="ListParagraph"/>
        <w:spacing w:line="480" w:lineRule="auto"/>
        <w:ind w:left="851" w:firstLine="567"/>
        <w:rPr>
          <w:sz w:val="24"/>
          <w:szCs w:val="24"/>
          <w:lang w:val="en-US"/>
        </w:rPr>
      </w:pPr>
    </w:p>
    <w:p w:rsidR="00871FDF" w:rsidRDefault="00871FDF" w:rsidP="00871FDF">
      <w:pPr>
        <w:pStyle w:val="ListParagraph"/>
        <w:numPr>
          <w:ilvl w:val="0"/>
          <w:numId w:val="9"/>
        </w:numPr>
        <w:spacing w:line="480" w:lineRule="auto"/>
        <w:ind w:left="851" w:hanging="284"/>
        <w:rPr>
          <w:sz w:val="24"/>
          <w:szCs w:val="24"/>
          <w:lang w:val="id-ID"/>
        </w:rPr>
      </w:pPr>
      <w:r>
        <w:rPr>
          <w:sz w:val="24"/>
          <w:szCs w:val="24"/>
          <w:lang w:val="id-ID"/>
        </w:rPr>
        <w:t xml:space="preserve">Penyajian Data (Data </w:t>
      </w:r>
      <w:r>
        <w:rPr>
          <w:i/>
          <w:iCs/>
          <w:sz w:val="24"/>
          <w:szCs w:val="24"/>
          <w:lang w:val="id-ID"/>
        </w:rPr>
        <w:t>Display</w:t>
      </w:r>
      <w:r>
        <w:rPr>
          <w:sz w:val="24"/>
          <w:szCs w:val="24"/>
          <w:lang w:val="id-ID"/>
        </w:rPr>
        <w:t>)</w:t>
      </w:r>
    </w:p>
    <w:p w:rsidR="00FD664C" w:rsidRDefault="00871FDF" w:rsidP="00871FDF">
      <w:pPr>
        <w:pStyle w:val="ListParagraph"/>
        <w:spacing w:line="480" w:lineRule="auto"/>
        <w:ind w:left="851" w:firstLine="567"/>
        <w:rPr>
          <w:sz w:val="24"/>
          <w:szCs w:val="24"/>
          <w:lang w:val="en-US"/>
        </w:rPr>
      </w:pPr>
      <w:r>
        <w:rPr>
          <w:sz w:val="24"/>
          <w:szCs w:val="24"/>
          <w:lang w:val="id-ID"/>
        </w:rPr>
        <w:t xml:space="preserve">Penyajian data biasanya dilakukan setelah data direduksi dengan membagikan data yang sudah dikelompokkan dan disusun dalam bentuk tabel, grafik, uraian singkat, dan hal lain sebagainya sehingga data tersebut bisa mudah dimengerti diri sendiri maupun orang lain. </w:t>
      </w:r>
    </w:p>
    <w:p w:rsidR="00871FDF" w:rsidRPr="00FD664C" w:rsidRDefault="00FD664C" w:rsidP="00871FDF">
      <w:pPr>
        <w:pStyle w:val="ListParagraph"/>
        <w:spacing w:line="480" w:lineRule="auto"/>
        <w:ind w:left="851" w:firstLine="567"/>
        <w:rPr>
          <w:sz w:val="24"/>
          <w:szCs w:val="24"/>
          <w:lang w:val="en-US"/>
        </w:rPr>
      </w:pPr>
      <w:proofErr w:type="spellStart"/>
      <w:proofErr w:type="gramStart"/>
      <w:r>
        <w:rPr>
          <w:sz w:val="24"/>
          <w:szCs w:val="24"/>
          <w:lang w:val="en-US"/>
        </w:rPr>
        <w:t>Dalam</w:t>
      </w:r>
      <w:proofErr w:type="spellEnd"/>
      <w:r>
        <w:rPr>
          <w:sz w:val="24"/>
          <w:szCs w:val="24"/>
          <w:lang w:val="en-US"/>
        </w:rPr>
        <w:t xml:space="preserve"> </w:t>
      </w:r>
      <w:proofErr w:type="spellStart"/>
      <w:r>
        <w:rPr>
          <w:sz w:val="24"/>
          <w:szCs w:val="24"/>
          <w:lang w:val="en-US"/>
        </w:rPr>
        <w:t>tahapan</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peneliti</w:t>
      </w:r>
      <w:proofErr w:type="spellEnd"/>
      <w:r>
        <w:rPr>
          <w:sz w:val="24"/>
          <w:szCs w:val="24"/>
          <w:lang w:val="en-US"/>
        </w:rPr>
        <w:t xml:space="preserve"> </w:t>
      </w:r>
      <w:proofErr w:type="spellStart"/>
      <w:r>
        <w:rPr>
          <w:sz w:val="24"/>
          <w:szCs w:val="24"/>
          <w:lang w:val="en-US"/>
        </w:rPr>
        <w:t>menarik</w:t>
      </w:r>
      <w:proofErr w:type="spellEnd"/>
      <w:r>
        <w:rPr>
          <w:sz w:val="24"/>
          <w:szCs w:val="24"/>
          <w:lang w:val="en-US"/>
        </w:rPr>
        <w:t xml:space="preserve"> </w:t>
      </w:r>
      <w:proofErr w:type="spellStart"/>
      <w:r>
        <w:rPr>
          <w:sz w:val="24"/>
          <w:szCs w:val="24"/>
          <w:lang w:val="en-US"/>
        </w:rPr>
        <w:t>kesimpulan</w:t>
      </w:r>
      <w:proofErr w:type="spellEnd"/>
      <w:r>
        <w:rPr>
          <w:sz w:val="24"/>
          <w:szCs w:val="24"/>
          <w:lang w:val="en-US"/>
        </w:rPr>
        <w:t xml:space="preserve"> </w:t>
      </w:r>
      <w:proofErr w:type="spellStart"/>
      <w:r>
        <w:rPr>
          <w:sz w:val="24"/>
          <w:szCs w:val="24"/>
          <w:lang w:val="en-US"/>
        </w:rPr>
        <w:t>sementara</w:t>
      </w:r>
      <w:proofErr w:type="spellEnd"/>
      <w:r>
        <w:rPr>
          <w:sz w:val="24"/>
          <w:szCs w:val="24"/>
          <w:lang w:val="en-US"/>
        </w:rPr>
        <w:t xml:space="preserve"> </w:t>
      </w:r>
      <w:proofErr w:type="spellStart"/>
      <w:r>
        <w:rPr>
          <w:sz w:val="24"/>
          <w:szCs w:val="24"/>
          <w:lang w:val="en-US"/>
        </w:rPr>
        <w:t>guna</w:t>
      </w:r>
      <w:proofErr w:type="spellEnd"/>
      <w:r>
        <w:rPr>
          <w:sz w:val="24"/>
          <w:szCs w:val="24"/>
          <w:lang w:val="en-US"/>
        </w:rPr>
        <w:t xml:space="preserve"> </w:t>
      </w:r>
      <w:proofErr w:type="spellStart"/>
      <w:r>
        <w:rPr>
          <w:sz w:val="24"/>
          <w:szCs w:val="24"/>
          <w:lang w:val="en-US"/>
        </w:rPr>
        <w:t>mendeskripsikan</w:t>
      </w:r>
      <w:proofErr w:type="spellEnd"/>
      <w:r>
        <w:rPr>
          <w:sz w:val="24"/>
          <w:szCs w:val="24"/>
          <w:lang w:val="en-US"/>
        </w:rPr>
        <w:t xml:space="preserve"> </w:t>
      </w:r>
      <w:proofErr w:type="spellStart"/>
      <w:r>
        <w:rPr>
          <w:sz w:val="24"/>
          <w:szCs w:val="24"/>
          <w:lang w:val="en-US"/>
        </w:rPr>
        <w:t>informasi</w:t>
      </w:r>
      <w:proofErr w:type="spellEnd"/>
      <w:r>
        <w:rPr>
          <w:sz w:val="24"/>
          <w:szCs w:val="24"/>
          <w:lang w:val="en-US"/>
        </w:rPr>
        <w:t xml:space="preserve"> yang </w:t>
      </w:r>
      <w:proofErr w:type="spellStart"/>
      <w:r>
        <w:rPr>
          <w:sz w:val="24"/>
          <w:szCs w:val="24"/>
          <w:lang w:val="en-US"/>
        </w:rPr>
        <w:t>telah</w:t>
      </w:r>
      <w:proofErr w:type="spellEnd"/>
      <w:r>
        <w:rPr>
          <w:sz w:val="24"/>
          <w:szCs w:val="24"/>
          <w:lang w:val="en-US"/>
        </w:rPr>
        <w:t xml:space="preserve"> </w:t>
      </w:r>
      <w:proofErr w:type="spellStart"/>
      <w:r>
        <w:rPr>
          <w:sz w:val="24"/>
          <w:szCs w:val="24"/>
          <w:lang w:val="en-US"/>
        </w:rPr>
        <w:t>diperoleh</w:t>
      </w:r>
      <w:proofErr w:type="spellEnd"/>
      <w:r>
        <w:rPr>
          <w:sz w:val="24"/>
          <w:szCs w:val="24"/>
          <w:lang w:val="en-US"/>
        </w:rPr>
        <w:t xml:space="preserve"> </w:t>
      </w:r>
      <w:proofErr w:type="spellStart"/>
      <w:r>
        <w:rPr>
          <w:sz w:val="24"/>
          <w:szCs w:val="24"/>
          <w:lang w:val="en-US"/>
        </w:rPr>
        <w:t>mengenai</w:t>
      </w:r>
      <w:proofErr w:type="spellEnd"/>
      <w:r>
        <w:rPr>
          <w:sz w:val="24"/>
          <w:szCs w:val="24"/>
          <w:lang w:val="en-US"/>
        </w:rPr>
        <w:t xml:space="preserve"> </w:t>
      </w:r>
      <w:proofErr w:type="spellStart"/>
      <w:r>
        <w:rPr>
          <w:sz w:val="24"/>
          <w:szCs w:val="24"/>
          <w:lang w:val="en-US"/>
        </w:rPr>
        <w:t>implementasi</w:t>
      </w:r>
      <w:proofErr w:type="spellEnd"/>
      <w:r>
        <w:rPr>
          <w:sz w:val="24"/>
          <w:szCs w:val="24"/>
          <w:lang w:val="en-US"/>
        </w:rPr>
        <w:t xml:space="preserve"> </w:t>
      </w:r>
      <w:proofErr w:type="spellStart"/>
      <w:r>
        <w:rPr>
          <w:sz w:val="24"/>
          <w:szCs w:val="24"/>
          <w:lang w:val="en-US"/>
        </w:rPr>
        <w:t>manajemen</w:t>
      </w:r>
      <w:proofErr w:type="spellEnd"/>
      <w:r>
        <w:rPr>
          <w:sz w:val="24"/>
          <w:szCs w:val="24"/>
          <w:lang w:val="en-US"/>
        </w:rPr>
        <w:t xml:space="preserve"> LDMI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meningkatkan</w:t>
      </w:r>
      <w:proofErr w:type="spellEnd"/>
      <w:r>
        <w:rPr>
          <w:sz w:val="24"/>
          <w:szCs w:val="24"/>
          <w:lang w:val="en-US"/>
        </w:rPr>
        <w:t xml:space="preserve"> </w:t>
      </w:r>
      <w:proofErr w:type="spellStart"/>
      <w:r>
        <w:rPr>
          <w:sz w:val="24"/>
          <w:szCs w:val="24"/>
          <w:lang w:val="en-US"/>
        </w:rPr>
        <w:t>pemahaman</w:t>
      </w:r>
      <w:proofErr w:type="spellEnd"/>
      <w:r>
        <w:rPr>
          <w:sz w:val="24"/>
          <w:szCs w:val="24"/>
          <w:lang w:val="en-US"/>
        </w:rPr>
        <w:t xml:space="preserve"> </w:t>
      </w:r>
      <w:proofErr w:type="spellStart"/>
      <w:r>
        <w:rPr>
          <w:sz w:val="24"/>
          <w:szCs w:val="24"/>
          <w:lang w:val="en-US"/>
        </w:rPr>
        <w:t>keagamaan</w:t>
      </w:r>
      <w:proofErr w:type="spellEnd"/>
      <w:r>
        <w:rPr>
          <w:sz w:val="24"/>
          <w:szCs w:val="24"/>
          <w:lang w:val="en-US"/>
        </w:rPr>
        <w:t xml:space="preserve"> </w:t>
      </w:r>
      <w:proofErr w:type="spellStart"/>
      <w:r>
        <w:rPr>
          <w:sz w:val="24"/>
          <w:szCs w:val="24"/>
          <w:lang w:val="en-US"/>
        </w:rPr>
        <w:t>karyawan</w:t>
      </w:r>
      <w:proofErr w:type="spellEnd"/>
      <w:r>
        <w:rPr>
          <w:sz w:val="24"/>
          <w:szCs w:val="24"/>
          <w:lang w:val="en-US"/>
        </w:rPr>
        <w:t xml:space="preserve"> yang </w:t>
      </w:r>
      <w:proofErr w:type="spellStart"/>
      <w:r>
        <w:rPr>
          <w:sz w:val="24"/>
          <w:szCs w:val="24"/>
          <w:lang w:val="en-US"/>
        </w:rPr>
        <w:t>kemudian</w:t>
      </w:r>
      <w:proofErr w:type="spellEnd"/>
      <w:r>
        <w:rPr>
          <w:sz w:val="24"/>
          <w:szCs w:val="24"/>
          <w:lang w:val="en-US"/>
        </w:rPr>
        <w:t xml:space="preserve"> </w:t>
      </w:r>
      <w:proofErr w:type="spellStart"/>
      <w:r>
        <w:rPr>
          <w:sz w:val="24"/>
          <w:szCs w:val="24"/>
          <w:lang w:val="en-US"/>
        </w:rPr>
        <w:t>dijadikan</w:t>
      </w:r>
      <w:proofErr w:type="spellEnd"/>
      <w:r>
        <w:rPr>
          <w:sz w:val="24"/>
          <w:szCs w:val="24"/>
          <w:lang w:val="en-US"/>
        </w:rPr>
        <w:t xml:space="preserve"> </w:t>
      </w:r>
      <w:proofErr w:type="spellStart"/>
      <w:r>
        <w:rPr>
          <w:sz w:val="24"/>
          <w:szCs w:val="24"/>
          <w:lang w:val="en-US"/>
        </w:rPr>
        <w:t>penjelasan</w:t>
      </w:r>
      <w:proofErr w:type="spellEnd"/>
      <w:r>
        <w:rPr>
          <w:sz w:val="24"/>
          <w:szCs w:val="24"/>
          <w:lang w:val="en-US"/>
        </w:rPr>
        <w:t xml:space="preserve"> </w:t>
      </w:r>
      <w:proofErr w:type="spellStart"/>
      <w:r>
        <w:rPr>
          <w:sz w:val="24"/>
          <w:szCs w:val="24"/>
          <w:lang w:val="en-US"/>
        </w:rPr>
        <w:t>penting</w:t>
      </w:r>
      <w:proofErr w:type="spellEnd"/>
      <w:r>
        <w:rPr>
          <w:sz w:val="24"/>
          <w:szCs w:val="24"/>
          <w:lang w:val="en-US"/>
        </w:rPr>
        <w:t>.</w:t>
      </w:r>
      <w:proofErr w:type="gramEnd"/>
    </w:p>
    <w:p w:rsidR="00871FDF" w:rsidRDefault="00871FDF" w:rsidP="00871FDF">
      <w:pPr>
        <w:pStyle w:val="ListParagraph"/>
        <w:spacing w:line="480" w:lineRule="auto"/>
        <w:ind w:left="851" w:firstLine="567"/>
        <w:rPr>
          <w:sz w:val="24"/>
          <w:szCs w:val="24"/>
          <w:lang w:val="id-ID"/>
        </w:rPr>
      </w:pPr>
    </w:p>
    <w:p w:rsidR="00871FDF" w:rsidRDefault="00871FDF" w:rsidP="00871FDF">
      <w:pPr>
        <w:pStyle w:val="ListParagraph"/>
        <w:numPr>
          <w:ilvl w:val="0"/>
          <w:numId w:val="9"/>
        </w:numPr>
        <w:spacing w:line="480" w:lineRule="auto"/>
        <w:ind w:left="851" w:hanging="284"/>
        <w:rPr>
          <w:sz w:val="24"/>
          <w:szCs w:val="24"/>
          <w:lang w:val="id-ID"/>
        </w:rPr>
      </w:pPr>
      <w:r>
        <w:rPr>
          <w:sz w:val="24"/>
          <w:szCs w:val="24"/>
          <w:lang w:val="id-ID"/>
        </w:rPr>
        <w:t>Penarikan Kesimpulan (</w:t>
      </w:r>
      <w:r>
        <w:rPr>
          <w:i/>
          <w:iCs/>
          <w:sz w:val="24"/>
          <w:szCs w:val="24"/>
          <w:lang w:val="id-ID"/>
        </w:rPr>
        <w:t>Conclusion Drawing / Verification</w:t>
      </w:r>
      <w:r>
        <w:rPr>
          <w:sz w:val="24"/>
          <w:szCs w:val="24"/>
          <w:lang w:val="id-ID"/>
        </w:rPr>
        <w:t>)</w:t>
      </w:r>
    </w:p>
    <w:p w:rsidR="00871FDF" w:rsidRDefault="00871FDF" w:rsidP="00871FDF">
      <w:pPr>
        <w:pStyle w:val="ListParagraph"/>
        <w:spacing w:line="480" w:lineRule="auto"/>
        <w:ind w:left="851" w:firstLine="589"/>
        <w:rPr>
          <w:sz w:val="24"/>
          <w:szCs w:val="24"/>
          <w:lang w:val="en-US"/>
        </w:rPr>
      </w:pPr>
      <w:r>
        <w:rPr>
          <w:sz w:val="24"/>
          <w:szCs w:val="24"/>
          <w:lang w:val="id-ID"/>
        </w:rPr>
        <w:t>Penarikan kesimpulan biasanya menggunakan teori atau bukti-bukti yang relevan agar kesimpulan tersebut dapat diterima dan dipercaya.</w:t>
      </w:r>
      <w:r>
        <w:rPr>
          <w:rStyle w:val="FootnoteReference"/>
          <w:sz w:val="24"/>
          <w:szCs w:val="24"/>
          <w:lang w:val="id-ID"/>
        </w:rPr>
        <w:footnoteReference w:id="49"/>
      </w:r>
      <w:r>
        <w:rPr>
          <w:sz w:val="24"/>
          <w:szCs w:val="24"/>
          <w:lang w:val="id-ID"/>
        </w:rPr>
        <w:t xml:space="preserve">  Sedangkan apabila penarikan kesimpulan tidak ditemukan bukti-bukti yang kuat pada saat pengumpulan data berikutnya maka kesimpulan hanya bersifat sementara dan dapat digantikan dengan yang relevan. </w:t>
      </w:r>
    </w:p>
    <w:p w:rsidR="00871FDF" w:rsidRPr="00FD664C" w:rsidRDefault="00FD664C" w:rsidP="00FD664C">
      <w:pPr>
        <w:pStyle w:val="ListParagraph"/>
        <w:spacing w:line="480" w:lineRule="auto"/>
        <w:ind w:left="851" w:firstLine="589"/>
        <w:rPr>
          <w:sz w:val="24"/>
          <w:szCs w:val="24"/>
          <w:lang w:val="en-US"/>
        </w:rPr>
      </w:pPr>
      <w:proofErr w:type="spellStart"/>
      <w:r w:rsidRPr="00FD664C">
        <w:rPr>
          <w:sz w:val="24"/>
          <w:szCs w:val="24"/>
          <w:lang w:val="en-US"/>
        </w:rPr>
        <w:t>Walaupun</w:t>
      </w:r>
      <w:proofErr w:type="spellEnd"/>
      <w:r w:rsidRPr="00FD664C">
        <w:rPr>
          <w:sz w:val="24"/>
          <w:szCs w:val="24"/>
          <w:lang w:val="en-US"/>
        </w:rPr>
        <w:t xml:space="preserve"> </w:t>
      </w:r>
      <w:proofErr w:type="spellStart"/>
      <w:r w:rsidRPr="00FD664C">
        <w:rPr>
          <w:sz w:val="24"/>
          <w:szCs w:val="24"/>
          <w:lang w:val="en-US"/>
        </w:rPr>
        <w:t>demikian</w:t>
      </w:r>
      <w:proofErr w:type="spellEnd"/>
      <w:r w:rsidRPr="00FD664C">
        <w:rPr>
          <w:sz w:val="24"/>
          <w:szCs w:val="24"/>
          <w:lang w:val="en-US"/>
        </w:rPr>
        <w:t xml:space="preserve">, </w:t>
      </w:r>
      <w:proofErr w:type="spellStart"/>
      <w:r w:rsidRPr="00FD664C">
        <w:rPr>
          <w:sz w:val="24"/>
          <w:szCs w:val="24"/>
          <w:lang w:val="en-US"/>
        </w:rPr>
        <w:t>langkah</w:t>
      </w:r>
      <w:proofErr w:type="spellEnd"/>
      <w:r w:rsidRPr="00FD664C">
        <w:rPr>
          <w:sz w:val="24"/>
          <w:szCs w:val="24"/>
          <w:lang w:val="en-US"/>
        </w:rPr>
        <w:t xml:space="preserve"> </w:t>
      </w:r>
      <w:proofErr w:type="spellStart"/>
      <w:r w:rsidRPr="00FD664C">
        <w:rPr>
          <w:sz w:val="24"/>
          <w:szCs w:val="24"/>
          <w:lang w:val="en-US"/>
        </w:rPr>
        <w:t>ini</w:t>
      </w:r>
      <w:proofErr w:type="spellEnd"/>
      <w:r w:rsidRPr="00FD664C">
        <w:rPr>
          <w:sz w:val="24"/>
          <w:szCs w:val="24"/>
          <w:lang w:val="en-US"/>
        </w:rPr>
        <w:t xml:space="preserve"> </w:t>
      </w:r>
      <w:proofErr w:type="spellStart"/>
      <w:r w:rsidRPr="00FD664C">
        <w:rPr>
          <w:sz w:val="24"/>
          <w:szCs w:val="24"/>
          <w:lang w:val="en-US"/>
        </w:rPr>
        <w:t>tetap</w:t>
      </w:r>
      <w:proofErr w:type="spellEnd"/>
      <w:r w:rsidRPr="00FD664C">
        <w:rPr>
          <w:sz w:val="24"/>
          <w:szCs w:val="24"/>
          <w:lang w:val="en-US"/>
        </w:rPr>
        <w:t xml:space="preserve"> </w:t>
      </w:r>
      <w:proofErr w:type="spellStart"/>
      <w:r w:rsidRPr="00FD664C">
        <w:rPr>
          <w:sz w:val="24"/>
          <w:szCs w:val="24"/>
          <w:lang w:val="en-US"/>
        </w:rPr>
        <w:t>dilakukan</w:t>
      </w:r>
      <w:proofErr w:type="spellEnd"/>
      <w:r w:rsidRPr="00FD664C">
        <w:rPr>
          <w:sz w:val="24"/>
          <w:szCs w:val="24"/>
          <w:lang w:val="en-US"/>
        </w:rPr>
        <w:t xml:space="preserve"> </w:t>
      </w:r>
      <w:proofErr w:type="spellStart"/>
      <w:r w:rsidRPr="00FD664C">
        <w:rPr>
          <w:sz w:val="24"/>
          <w:szCs w:val="24"/>
          <w:lang w:val="en-US"/>
        </w:rPr>
        <w:t>guna</w:t>
      </w:r>
      <w:proofErr w:type="spellEnd"/>
      <w:r w:rsidRPr="00FD664C">
        <w:rPr>
          <w:sz w:val="24"/>
          <w:szCs w:val="24"/>
          <w:lang w:val="en-US"/>
        </w:rPr>
        <w:t xml:space="preserve"> </w:t>
      </w:r>
      <w:proofErr w:type="spellStart"/>
      <w:r w:rsidRPr="00FD664C">
        <w:rPr>
          <w:sz w:val="24"/>
          <w:szCs w:val="24"/>
          <w:lang w:val="en-US"/>
        </w:rPr>
        <w:t>untuk</w:t>
      </w:r>
      <w:proofErr w:type="spellEnd"/>
      <w:r w:rsidRPr="00FD664C">
        <w:rPr>
          <w:sz w:val="24"/>
          <w:szCs w:val="24"/>
          <w:lang w:val="en-US"/>
        </w:rPr>
        <w:t xml:space="preserve"> </w:t>
      </w:r>
      <w:proofErr w:type="spellStart"/>
      <w:r w:rsidRPr="00FD664C">
        <w:rPr>
          <w:sz w:val="24"/>
          <w:szCs w:val="24"/>
          <w:lang w:val="en-US"/>
        </w:rPr>
        <w:t>membuat</w:t>
      </w:r>
      <w:proofErr w:type="spellEnd"/>
      <w:r w:rsidRPr="00FD664C">
        <w:rPr>
          <w:sz w:val="24"/>
          <w:szCs w:val="24"/>
          <w:lang w:val="en-US"/>
        </w:rPr>
        <w:t xml:space="preserve"> </w:t>
      </w:r>
      <w:proofErr w:type="spellStart"/>
      <w:r w:rsidRPr="00FD664C">
        <w:rPr>
          <w:sz w:val="24"/>
          <w:szCs w:val="24"/>
          <w:lang w:val="en-US"/>
        </w:rPr>
        <w:t>kesimpulan</w:t>
      </w:r>
      <w:proofErr w:type="spellEnd"/>
      <w:r w:rsidRPr="00FD664C">
        <w:rPr>
          <w:sz w:val="24"/>
          <w:szCs w:val="24"/>
          <w:lang w:val="en-US"/>
        </w:rPr>
        <w:t xml:space="preserve"> yang </w:t>
      </w:r>
      <w:proofErr w:type="spellStart"/>
      <w:r w:rsidRPr="00FD664C">
        <w:rPr>
          <w:sz w:val="24"/>
          <w:szCs w:val="24"/>
          <w:lang w:val="en-US"/>
        </w:rPr>
        <w:t>telah</w:t>
      </w:r>
      <w:proofErr w:type="spellEnd"/>
      <w:r w:rsidRPr="00FD664C">
        <w:rPr>
          <w:sz w:val="24"/>
          <w:szCs w:val="24"/>
          <w:lang w:val="en-US"/>
        </w:rPr>
        <w:t xml:space="preserve"> </w:t>
      </w:r>
      <w:proofErr w:type="spellStart"/>
      <w:r w:rsidRPr="00FD664C">
        <w:rPr>
          <w:sz w:val="24"/>
          <w:szCs w:val="24"/>
          <w:lang w:val="en-US"/>
        </w:rPr>
        <w:t>diperoleh</w:t>
      </w:r>
      <w:proofErr w:type="spellEnd"/>
      <w:r w:rsidRPr="00FD664C">
        <w:rPr>
          <w:sz w:val="24"/>
          <w:szCs w:val="24"/>
          <w:lang w:val="en-US"/>
        </w:rPr>
        <w:t xml:space="preserve"> </w:t>
      </w:r>
      <w:proofErr w:type="spellStart"/>
      <w:r w:rsidRPr="00FD664C">
        <w:rPr>
          <w:sz w:val="24"/>
          <w:szCs w:val="24"/>
          <w:lang w:val="en-US"/>
        </w:rPr>
        <w:t>dilapangan</w:t>
      </w:r>
      <w:proofErr w:type="spellEnd"/>
      <w:r w:rsidRPr="00FD664C">
        <w:rPr>
          <w:sz w:val="24"/>
          <w:szCs w:val="24"/>
          <w:lang w:val="en-US"/>
        </w:rPr>
        <w:t xml:space="preserve"> </w:t>
      </w:r>
      <w:proofErr w:type="spellStart"/>
      <w:r w:rsidRPr="00FD664C">
        <w:rPr>
          <w:sz w:val="24"/>
          <w:szCs w:val="24"/>
          <w:lang w:val="en-US"/>
        </w:rPr>
        <w:t>lalu</w:t>
      </w:r>
      <w:proofErr w:type="spellEnd"/>
      <w:r w:rsidRPr="00FD664C">
        <w:rPr>
          <w:sz w:val="24"/>
          <w:szCs w:val="24"/>
          <w:lang w:val="en-US"/>
        </w:rPr>
        <w:t xml:space="preserve"> </w:t>
      </w:r>
      <w:proofErr w:type="spellStart"/>
      <w:r w:rsidRPr="00FD664C">
        <w:rPr>
          <w:sz w:val="24"/>
          <w:szCs w:val="24"/>
          <w:lang w:val="en-US"/>
        </w:rPr>
        <w:t>kemudian</w:t>
      </w:r>
      <w:proofErr w:type="spellEnd"/>
      <w:r w:rsidRPr="00FD664C">
        <w:rPr>
          <w:sz w:val="24"/>
          <w:szCs w:val="24"/>
          <w:lang w:val="en-US"/>
        </w:rPr>
        <w:t xml:space="preserve"> </w:t>
      </w:r>
      <w:proofErr w:type="spellStart"/>
      <w:r w:rsidRPr="00FD664C">
        <w:rPr>
          <w:sz w:val="24"/>
          <w:szCs w:val="24"/>
          <w:lang w:val="en-US"/>
        </w:rPr>
        <w:t>diverifikasi</w:t>
      </w:r>
      <w:proofErr w:type="spellEnd"/>
      <w:r w:rsidRPr="00FD664C">
        <w:rPr>
          <w:sz w:val="24"/>
          <w:szCs w:val="24"/>
          <w:lang w:val="en-US"/>
        </w:rPr>
        <w:t xml:space="preserve"> </w:t>
      </w:r>
      <w:proofErr w:type="spellStart"/>
      <w:r w:rsidRPr="00FD664C">
        <w:rPr>
          <w:sz w:val="24"/>
          <w:szCs w:val="24"/>
          <w:lang w:val="en-US"/>
        </w:rPr>
        <w:t>kembali</w:t>
      </w:r>
      <w:proofErr w:type="spellEnd"/>
      <w:r w:rsidRPr="00FD664C">
        <w:rPr>
          <w:sz w:val="24"/>
          <w:szCs w:val="24"/>
          <w:lang w:val="en-US"/>
        </w:rPr>
        <w:t xml:space="preserve"> </w:t>
      </w:r>
      <w:proofErr w:type="spellStart"/>
      <w:r w:rsidRPr="00FD664C">
        <w:rPr>
          <w:sz w:val="24"/>
          <w:szCs w:val="24"/>
          <w:lang w:val="en-US"/>
        </w:rPr>
        <w:t>dengan</w:t>
      </w:r>
      <w:proofErr w:type="spellEnd"/>
      <w:r w:rsidRPr="00FD664C">
        <w:rPr>
          <w:sz w:val="24"/>
          <w:szCs w:val="24"/>
          <w:lang w:val="en-US"/>
        </w:rPr>
        <w:t xml:space="preserve"> </w:t>
      </w:r>
      <w:proofErr w:type="spellStart"/>
      <w:proofErr w:type="gramStart"/>
      <w:r w:rsidRPr="00FD664C">
        <w:rPr>
          <w:sz w:val="24"/>
          <w:szCs w:val="24"/>
          <w:lang w:val="en-US"/>
        </w:rPr>
        <w:t>cara</w:t>
      </w:r>
      <w:proofErr w:type="spellEnd"/>
      <w:proofErr w:type="gramEnd"/>
      <w:r w:rsidRPr="00FD664C">
        <w:rPr>
          <w:sz w:val="24"/>
          <w:szCs w:val="24"/>
          <w:lang w:val="en-US"/>
        </w:rPr>
        <w:t xml:space="preserve"> </w:t>
      </w:r>
      <w:proofErr w:type="spellStart"/>
      <w:r w:rsidRPr="00FD664C">
        <w:rPr>
          <w:sz w:val="24"/>
          <w:szCs w:val="24"/>
          <w:lang w:val="en-US"/>
        </w:rPr>
        <w:t>meninjau</w:t>
      </w:r>
      <w:proofErr w:type="spellEnd"/>
      <w:r w:rsidRPr="00FD664C">
        <w:rPr>
          <w:sz w:val="24"/>
          <w:szCs w:val="24"/>
          <w:lang w:val="en-US"/>
        </w:rPr>
        <w:t xml:space="preserve"> di </w:t>
      </w:r>
      <w:proofErr w:type="spellStart"/>
      <w:r w:rsidRPr="00FD664C">
        <w:rPr>
          <w:sz w:val="24"/>
          <w:szCs w:val="24"/>
          <w:lang w:val="en-US"/>
        </w:rPr>
        <w:t>lapangan</w:t>
      </w:r>
      <w:proofErr w:type="spellEnd"/>
      <w:r w:rsidRPr="00FD664C">
        <w:rPr>
          <w:sz w:val="24"/>
          <w:szCs w:val="24"/>
          <w:lang w:val="en-US"/>
        </w:rPr>
        <w:t xml:space="preserve"> </w:t>
      </w:r>
      <w:proofErr w:type="spellStart"/>
      <w:r>
        <w:rPr>
          <w:sz w:val="24"/>
          <w:szCs w:val="24"/>
          <w:lang w:val="en-US"/>
        </w:rPr>
        <w:t>Lembaga</w:t>
      </w:r>
      <w:proofErr w:type="spellEnd"/>
      <w:r>
        <w:rPr>
          <w:sz w:val="24"/>
          <w:szCs w:val="24"/>
          <w:lang w:val="en-US"/>
        </w:rPr>
        <w:t xml:space="preserve"> </w:t>
      </w:r>
      <w:proofErr w:type="spellStart"/>
      <w:r>
        <w:rPr>
          <w:sz w:val="24"/>
          <w:szCs w:val="24"/>
          <w:lang w:val="en-US"/>
        </w:rPr>
        <w:t>Dakwah</w:t>
      </w:r>
      <w:proofErr w:type="spellEnd"/>
      <w:r>
        <w:rPr>
          <w:sz w:val="24"/>
          <w:szCs w:val="24"/>
          <w:lang w:val="en-US"/>
        </w:rPr>
        <w:t xml:space="preserve"> </w:t>
      </w:r>
      <w:proofErr w:type="spellStart"/>
      <w:r>
        <w:rPr>
          <w:sz w:val="24"/>
          <w:szCs w:val="24"/>
          <w:lang w:val="en-US"/>
        </w:rPr>
        <w:t>Ma’had</w:t>
      </w:r>
      <w:proofErr w:type="spellEnd"/>
      <w:r>
        <w:rPr>
          <w:sz w:val="24"/>
          <w:szCs w:val="24"/>
          <w:lang w:val="en-US"/>
        </w:rPr>
        <w:t xml:space="preserve"> </w:t>
      </w:r>
      <w:proofErr w:type="spellStart"/>
      <w:r>
        <w:rPr>
          <w:sz w:val="24"/>
          <w:szCs w:val="24"/>
          <w:lang w:val="en-US"/>
        </w:rPr>
        <w:t>Izzuddin</w:t>
      </w:r>
      <w:proofErr w:type="spellEnd"/>
      <w:r>
        <w:rPr>
          <w:sz w:val="24"/>
          <w:szCs w:val="24"/>
          <w:lang w:val="en-US"/>
        </w:rPr>
        <w:t xml:space="preserve"> (LDMI)</w:t>
      </w:r>
      <w:r w:rsidRPr="00FD664C">
        <w:rPr>
          <w:sz w:val="24"/>
          <w:szCs w:val="24"/>
          <w:lang w:val="en-US"/>
        </w:rPr>
        <w:t xml:space="preserve"> </w:t>
      </w:r>
      <w:proofErr w:type="spellStart"/>
      <w:r w:rsidRPr="00FD664C">
        <w:rPr>
          <w:sz w:val="24"/>
          <w:szCs w:val="24"/>
          <w:lang w:val="en-US"/>
        </w:rPr>
        <w:t>sehingga</w:t>
      </w:r>
      <w:proofErr w:type="spellEnd"/>
      <w:r w:rsidRPr="00FD664C">
        <w:rPr>
          <w:sz w:val="24"/>
          <w:szCs w:val="24"/>
          <w:lang w:val="en-US"/>
        </w:rPr>
        <w:t xml:space="preserve"> </w:t>
      </w:r>
      <w:proofErr w:type="spellStart"/>
      <w:r w:rsidRPr="00FD664C">
        <w:rPr>
          <w:sz w:val="24"/>
          <w:szCs w:val="24"/>
          <w:lang w:val="en-US"/>
        </w:rPr>
        <w:t>peneliti</w:t>
      </w:r>
      <w:proofErr w:type="spellEnd"/>
      <w:r w:rsidRPr="00FD664C">
        <w:rPr>
          <w:sz w:val="24"/>
          <w:szCs w:val="24"/>
          <w:lang w:val="en-US"/>
        </w:rPr>
        <w:t xml:space="preserve"> </w:t>
      </w:r>
      <w:proofErr w:type="spellStart"/>
      <w:r w:rsidRPr="00FD664C">
        <w:rPr>
          <w:sz w:val="24"/>
          <w:szCs w:val="24"/>
          <w:lang w:val="en-US"/>
        </w:rPr>
        <w:t>lebih</w:t>
      </w:r>
      <w:proofErr w:type="spellEnd"/>
      <w:r w:rsidRPr="00FD664C">
        <w:rPr>
          <w:sz w:val="24"/>
          <w:szCs w:val="24"/>
          <w:lang w:val="en-US"/>
        </w:rPr>
        <w:t xml:space="preserve"> </w:t>
      </w:r>
      <w:proofErr w:type="spellStart"/>
      <w:r w:rsidRPr="00FD664C">
        <w:rPr>
          <w:sz w:val="24"/>
          <w:szCs w:val="24"/>
          <w:lang w:val="en-US"/>
        </w:rPr>
        <w:t>mu</w:t>
      </w:r>
      <w:r>
        <w:rPr>
          <w:sz w:val="24"/>
          <w:szCs w:val="24"/>
          <w:lang w:val="en-US"/>
        </w:rPr>
        <w:t>dah</w:t>
      </w:r>
      <w:proofErr w:type="spellEnd"/>
      <w:r>
        <w:rPr>
          <w:sz w:val="24"/>
          <w:szCs w:val="24"/>
          <w:lang w:val="en-US"/>
        </w:rPr>
        <w:t xml:space="preserve"> </w:t>
      </w:r>
      <w:proofErr w:type="spellStart"/>
      <w:r>
        <w:rPr>
          <w:sz w:val="24"/>
          <w:szCs w:val="24"/>
          <w:lang w:val="en-US"/>
        </w:rPr>
        <w:t>menjawab</w:t>
      </w:r>
      <w:proofErr w:type="spellEnd"/>
      <w:r>
        <w:rPr>
          <w:sz w:val="24"/>
          <w:szCs w:val="24"/>
          <w:lang w:val="en-US"/>
        </w:rPr>
        <w:t xml:space="preserve"> </w:t>
      </w:r>
      <w:proofErr w:type="spellStart"/>
      <w:r>
        <w:rPr>
          <w:sz w:val="24"/>
          <w:szCs w:val="24"/>
          <w:lang w:val="en-US"/>
        </w:rPr>
        <w:t>permasalah</w:t>
      </w:r>
      <w:proofErr w:type="spellEnd"/>
      <w:r>
        <w:rPr>
          <w:sz w:val="24"/>
          <w:szCs w:val="24"/>
          <w:lang w:val="en-US"/>
        </w:rPr>
        <w:t xml:space="preserve"> yang </w:t>
      </w:r>
      <w:proofErr w:type="spellStart"/>
      <w:r>
        <w:rPr>
          <w:sz w:val="24"/>
          <w:szCs w:val="24"/>
          <w:lang w:val="en-US"/>
        </w:rPr>
        <w:t>ada</w:t>
      </w:r>
      <w:proofErr w:type="spellEnd"/>
    </w:p>
    <w:p w:rsidR="00050232" w:rsidRDefault="00050232" w:rsidP="00871FDF">
      <w:pPr>
        <w:spacing w:line="480" w:lineRule="auto"/>
        <w:ind w:left="0" w:firstLine="0"/>
        <w:jc w:val="center"/>
        <w:rPr>
          <w:rFonts w:asciiTheme="majorBidi" w:hAnsiTheme="majorBidi" w:cstheme="majorBidi"/>
          <w:b/>
          <w:bCs/>
          <w:noProof/>
          <w:sz w:val="24"/>
          <w:szCs w:val="24"/>
          <w:lang w:val="id-ID"/>
        </w:rPr>
        <w:sectPr w:rsidR="00050232" w:rsidSect="00122FFB">
          <w:headerReference w:type="default" r:id="rId27"/>
          <w:footerReference w:type="default" r:id="rId28"/>
          <w:pgSz w:w="12240" w:h="15840"/>
          <w:pgMar w:top="2268" w:right="1701" w:bottom="1701" w:left="2268" w:header="708" w:footer="708" w:gutter="0"/>
          <w:pgNumType w:start="33"/>
          <w:cols w:space="708"/>
          <w:docGrid w:linePitch="360"/>
        </w:sectPr>
      </w:pPr>
    </w:p>
    <w:p w:rsidR="00871FDF" w:rsidRDefault="00871FDF" w:rsidP="00871FDF">
      <w:pPr>
        <w:spacing w:line="480" w:lineRule="auto"/>
        <w:ind w:left="0" w:firstLine="0"/>
        <w:jc w:val="center"/>
        <w:rPr>
          <w:rFonts w:asciiTheme="majorBidi" w:hAnsiTheme="majorBidi" w:cstheme="majorBidi"/>
          <w:b/>
          <w:bCs/>
          <w:noProof/>
          <w:sz w:val="24"/>
          <w:szCs w:val="24"/>
          <w:lang w:val="id-ID"/>
        </w:rPr>
      </w:pPr>
      <w:r>
        <w:rPr>
          <w:rFonts w:asciiTheme="majorBidi" w:hAnsiTheme="majorBidi" w:cstheme="majorBidi"/>
          <w:b/>
          <w:bCs/>
          <w:noProof/>
          <w:sz w:val="24"/>
          <w:szCs w:val="24"/>
          <w:lang w:val="id-ID"/>
        </w:rPr>
        <w:t>BAB IV</w:t>
      </w:r>
    </w:p>
    <w:p w:rsidR="00871FDF" w:rsidRDefault="00871FDF" w:rsidP="00871FDF">
      <w:pPr>
        <w:spacing w:line="480" w:lineRule="auto"/>
        <w:ind w:left="0" w:firstLine="0"/>
        <w:jc w:val="center"/>
        <w:rPr>
          <w:rFonts w:asciiTheme="majorBidi" w:hAnsiTheme="majorBidi" w:cstheme="majorBidi"/>
          <w:b/>
          <w:bCs/>
          <w:noProof/>
          <w:sz w:val="24"/>
          <w:szCs w:val="24"/>
          <w:lang w:val="id-ID"/>
        </w:rPr>
      </w:pPr>
      <w:r>
        <w:rPr>
          <w:rFonts w:asciiTheme="majorBidi" w:hAnsiTheme="majorBidi" w:cstheme="majorBidi"/>
          <w:b/>
          <w:bCs/>
          <w:noProof/>
          <w:sz w:val="24"/>
          <w:szCs w:val="24"/>
          <w:lang w:val="id-ID"/>
        </w:rPr>
        <w:t>HASIL DAN PEMBAHASAN</w:t>
      </w:r>
    </w:p>
    <w:p w:rsidR="00871FDF" w:rsidRDefault="00871FDF" w:rsidP="00871FDF">
      <w:pPr>
        <w:pStyle w:val="ListParagraph"/>
        <w:widowControl/>
        <w:numPr>
          <w:ilvl w:val="0"/>
          <w:numId w:val="10"/>
        </w:numPr>
        <w:autoSpaceDE/>
        <w:autoSpaceDN/>
        <w:spacing w:line="480" w:lineRule="auto"/>
        <w:ind w:left="284" w:hanging="284"/>
        <w:contextualSpacing/>
        <w:rPr>
          <w:rFonts w:asciiTheme="majorBidi" w:hAnsiTheme="majorBidi" w:cstheme="majorBidi"/>
          <w:b/>
          <w:bCs/>
          <w:noProof/>
          <w:sz w:val="24"/>
          <w:szCs w:val="24"/>
          <w:lang w:val="id-ID"/>
        </w:rPr>
      </w:pPr>
      <w:r>
        <w:rPr>
          <w:rFonts w:asciiTheme="majorBidi" w:hAnsiTheme="majorBidi" w:cstheme="majorBidi"/>
          <w:b/>
          <w:bCs/>
          <w:noProof/>
          <w:sz w:val="24"/>
          <w:szCs w:val="24"/>
          <w:lang w:val="id-ID"/>
        </w:rPr>
        <w:t>Gambaran Umum Lokasi Penelitian</w:t>
      </w:r>
    </w:p>
    <w:p w:rsidR="00871FDF" w:rsidRDefault="00871FDF" w:rsidP="00871FDF">
      <w:pPr>
        <w:pStyle w:val="ListParagraph"/>
        <w:widowControl/>
        <w:numPr>
          <w:ilvl w:val="0"/>
          <w:numId w:val="11"/>
        </w:numPr>
        <w:autoSpaceDE/>
        <w:autoSpaceDN/>
        <w:spacing w:line="480" w:lineRule="auto"/>
        <w:ind w:left="567" w:hanging="283"/>
        <w:contextualSpacing/>
        <w:jc w:val="left"/>
        <w:rPr>
          <w:rFonts w:asciiTheme="majorBidi" w:hAnsiTheme="majorBidi" w:cstheme="majorBidi"/>
          <w:b/>
          <w:bCs/>
          <w:noProof/>
          <w:sz w:val="24"/>
          <w:szCs w:val="24"/>
          <w:lang w:val="id-ID"/>
        </w:rPr>
      </w:pPr>
      <w:r>
        <w:rPr>
          <w:rFonts w:asciiTheme="majorBidi" w:hAnsiTheme="majorBidi" w:cstheme="majorBidi"/>
          <w:b/>
          <w:bCs/>
          <w:noProof/>
          <w:sz w:val="24"/>
          <w:szCs w:val="24"/>
          <w:lang w:val="id-ID"/>
        </w:rPr>
        <w:t>Yayasan Ma’had Izzuddin</w:t>
      </w:r>
    </w:p>
    <w:p w:rsidR="00871FDF" w:rsidRDefault="00871FDF" w:rsidP="00871FDF">
      <w:pPr>
        <w:pStyle w:val="ListParagraph"/>
        <w:widowControl/>
        <w:numPr>
          <w:ilvl w:val="0"/>
          <w:numId w:val="12"/>
        </w:numPr>
        <w:autoSpaceDE/>
        <w:autoSpaceDN/>
        <w:spacing w:line="480" w:lineRule="auto"/>
        <w:ind w:left="851" w:hanging="284"/>
        <w:contextualSpacing/>
        <w:jc w:val="left"/>
        <w:rPr>
          <w:rFonts w:asciiTheme="majorBidi" w:hAnsiTheme="majorBidi" w:cstheme="majorBidi"/>
          <w:b/>
          <w:bCs/>
          <w:noProof/>
          <w:sz w:val="24"/>
          <w:szCs w:val="24"/>
          <w:lang w:val="id-ID"/>
        </w:rPr>
      </w:pPr>
      <w:r>
        <w:rPr>
          <w:rFonts w:asciiTheme="majorBidi" w:hAnsiTheme="majorBidi" w:cstheme="majorBidi"/>
          <w:b/>
          <w:bCs/>
          <w:noProof/>
          <w:sz w:val="24"/>
          <w:szCs w:val="24"/>
          <w:lang w:val="id-ID"/>
        </w:rPr>
        <w:t>Sejarah Berdirinya Yayasan Ma’had Izzuddin</w:t>
      </w:r>
    </w:p>
    <w:p w:rsidR="00871FDF" w:rsidRDefault="00871FDF" w:rsidP="00871FDF">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Asal mula berdirinya Yayasan Ma’had Izzuddin tidak lepas dari para tokoh agama umat Islam di Indonesia. Dimana sekitar pada tahun 1999 para tokoh agama dari berbagai latar belakang baik tokoh agama Muhammadiyah, tokoh agama NU, tokoh agama pondok pesantren di Sumatera Selatan mengadakan pertemuan dan kesepakatan untuk membangun sebuah Yayasan yang dikasih nama Yayasan Ma’had Izzuddin dan diresmikan pada saat kuliah perdana dibulan November tahun 1999 oleh Alm. Yusuf Efendi yaitu direktur Ma’had Al-Hikmah Jakarta.</w:t>
      </w:r>
      <w:r>
        <w:rPr>
          <w:rStyle w:val="BalloonTextChar"/>
          <w:rFonts w:asciiTheme="majorBidi" w:hAnsiTheme="majorBidi" w:cstheme="majorBidi"/>
          <w:noProof/>
          <w:sz w:val="24"/>
          <w:szCs w:val="24"/>
          <w:lang w:val="id-ID"/>
        </w:rPr>
        <w:t xml:space="preserve"> </w:t>
      </w:r>
      <w:r>
        <w:rPr>
          <w:rStyle w:val="FootnoteReference"/>
          <w:rFonts w:asciiTheme="majorBidi" w:hAnsiTheme="majorBidi" w:cstheme="majorBidi"/>
          <w:noProof/>
          <w:sz w:val="24"/>
          <w:szCs w:val="24"/>
          <w:lang w:val="id-ID"/>
        </w:rPr>
        <w:footnoteReference w:id="50"/>
      </w:r>
      <w:r>
        <w:rPr>
          <w:rFonts w:asciiTheme="majorBidi" w:hAnsiTheme="majorBidi" w:cstheme="majorBidi"/>
          <w:noProof/>
          <w:sz w:val="24"/>
          <w:szCs w:val="24"/>
          <w:lang w:val="id-ID"/>
        </w:rPr>
        <w:t xml:space="preserve"> </w:t>
      </w:r>
    </w:p>
    <w:p w:rsidR="00871FDF" w:rsidRDefault="00871FDF" w:rsidP="00871FDF">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Yayasan Ma’had Izzuddin memiliki konsep yang sama seperti konsep Ma’had Al-Hikmah di Jakarta dimana tempat asal Salihul Fajri (ketua Yayasan Ma’had Izzuddin) bersekolah dalam menuntut ilmu agama. Konsep yang diterapkan yakni sebagai wadah atau tempat yang bergerak dibidang pendidikan untuk mempelajari ilmu-ilmu agama seperti tentang Aqidah, Al-Qur’an, Hadits, Fiqih, Program Bahasa Arab Terpadu, dan Program Tahsin Tahfiz.</w:t>
      </w:r>
    </w:p>
    <w:p w:rsidR="00050232" w:rsidRDefault="00050232" w:rsidP="00871FDF">
      <w:pPr>
        <w:pStyle w:val="ListParagraph"/>
        <w:spacing w:line="480" w:lineRule="auto"/>
        <w:ind w:left="851" w:firstLine="567"/>
        <w:rPr>
          <w:rFonts w:asciiTheme="majorBidi" w:hAnsiTheme="majorBidi" w:cstheme="majorBidi"/>
          <w:noProof/>
          <w:sz w:val="24"/>
          <w:szCs w:val="24"/>
          <w:lang w:val="id-ID"/>
        </w:rPr>
        <w:sectPr w:rsidR="00050232" w:rsidSect="00122FFB">
          <w:headerReference w:type="default" r:id="rId29"/>
          <w:footerReference w:type="default" r:id="rId30"/>
          <w:pgSz w:w="12240" w:h="15840"/>
          <w:pgMar w:top="2268" w:right="1701" w:bottom="1701" w:left="2268" w:header="708" w:footer="708" w:gutter="0"/>
          <w:pgNumType w:start="39"/>
          <w:cols w:space="708"/>
          <w:docGrid w:linePitch="360"/>
        </w:sectPr>
      </w:pPr>
    </w:p>
    <w:p w:rsidR="00871FDF" w:rsidRDefault="00871FDF" w:rsidP="00871FDF">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Yayasan Ma’had Izzuddin didirikan karena pada masa itu terbatasnya tempat dan juga sebagai kebutuhan oleh umat Islam dalam kehidupan sehari-hari terutama dikota Palembang dan sekitarnya untuk mempelajari ilmu dan nilai-nilai Agama. Oleh karena itu Yayasan Ma’had Izzuddin membuka kesempatan bagi masyarakat umat Islam untuk mengikuti kuliah </w:t>
      </w:r>
      <w:r>
        <w:rPr>
          <w:rFonts w:asciiTheme="majorBidi" w:hAnsiTheme="majorBidi" w:cstheme="majorBidi"/>
          <w:i/>
          <w:iCs/>
          <w:noProof/>
          <w:sz w:val="24"/>
          <w:szCs w:val="24"/>
          <w:lang w:val="id-ID"/>
        </w:rPr>
        <w:t>Dirosah Islamiah</w:t>
      </w:r>
      <w:r>
        <w:rPr>
          <w:rFonts w:asciiTheme="majorBidi" w:hAnsiTheme="majorBidi" w:cstheme="majorBidi"/>
          <w:noProof/>
          <w:sz w:val="24"/>
          <w:szCs w:val="24"/>
          <w:lang w:val="id-ID"/>
        </w:rPr>
        <w:t xml:space="preserve"> pada hari sabtu dan minggu. Ditujukan peserta awalnya yaitu SMA keatas atau orang yang telah bekerja dan dilaksanakan pada hari sabtu dan minggu. Dengan adanya kuliah </w:t>
      </w:r>
      <w:r>
        <w:rPr>
          <w:rFonts w:asciiTheme="majorBidi" w:hAnsiTheme="majorBidi" w:cstheme="majorBidi"/>
          <w:i/>
          <w:iCs/>
          <w:noProof/>
          <w:sz w:val="24"/>
          <w:szCs w:val="24"/>
          <w:lang w:val="id-ID"/>
        </w:rPr>
        <w:t>Dirosah Islamiah</w:t>
      </w:r>
      <w:r>
        <w:rPr>
          <w:rFonts w:asciiTheme="majorBidi" w:hAnsiTheme="majorBidi" w:cstheme="majorBidi"/>
          <w:noProof/>
          <w:sz w:val="24"/>
          <w:szCs w:val="24"/>
          <w:lang w:val="id-ID"/>
        </w:rPr>
        <w:t xml:space="preserve"> yang diadakan Yayasan Ma’had Izzuddin mendapat dukungan dari para tokoh agama dan umat Islam sehingga sampai berjumlah 2.000 lebih mahasiswa  atau  mahasiswi yang berasal dari berbagai daerah untuk menambah  ilmu dan nilai-nilai agama. </w:t>
      </w:r>
    </w:p>
    <w:p w:rsidR="00871FDF" w:rsidRDefault="00871FDF" w:rsidP="00871FDF">
      <w:pPr>
        <w:pStyle w:val="ListParagraph"/>
        <w:widowControl/>
        <w:numPr>
          <w:ilvl w:val="0"/>
          <w:numId w:val="12"/>
        </w:numPr>
        <w:autoSpaceDE/>
        <w:autoSpaceDN/>
        <w:spacing w:line="480" w:lineRule="auto"/>
        <w:ind w:left="851" w:hanging="284"/>
        <w:contextualSpacing/>
        <w:rPr>
          <w:rFonts w:asciiTheme="majorBidi" w:hAnsiTheme="majorBidi" w:cstheme="majorBidi"/>
          <w:b/>
          <w:bCs/>
          <w:noProof/>
          <w:sz w:val="24"/>
          <w:szCs w:val="24"/>
          <w:lang w:val="id-ID"/>
        </w:rPr>
      </w:pPr>
      <w:r>
        <w:rPr>
          <w:rFonts w:asciiTheme="majorBidi" w:hAnsiTheme="majorBidi" w:cstheme="majorBidi"/>
          <w:b/>
          <w:bCs/>
          <w:noProof/>
          <w:sz w:val="24"/>
          <w:szCs w:val="24"/>
          <w:lang w:val="id-ID"/>
        </w:rPr>
        <w:t>Makna Lambang Yayasan Ma’had Izzuddin</w:t>
      </w:r>
    </w:p>
    <w:p w:rsidR="00871FDF" w:rsidRDefault="00871FDF" w:rsidP="00871FDF">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rPr>
        <w:t>Setiap lambang memiliki makna yang tersirat di dalamnya. Oleh karena itu, makna dari lambang Yayasan Ma’had Izzuddin yakni sebagai berikut:</w:t>
      </w:r>
      <w:r>
        <w:rPr>
          <w:rStyle w:val="BalloonTextChar"/>
          <w:rFonts w:asciiTheme="majorBidi" w:hAnsiTheme="majorBidi" w:cstheme="majorBidi"/>
          <w:noProof/>
          <w:sz w:val="24"/>
          <w:szCs w:val="24"/>
          <w:lang w:val="id-ID"/>
        </w:rPr>
        <w:t xml:space="preserve"> </w:t>
      </w:r>
      <w:r>
        <w:rPr>
          <w:rStyle w:val="FootnoteReference"/>
          <w:rFonts w:asciiTheme="majorBidi" w:hAnsiTheme="majorBidi" w:cstheme="majorBidi"/>
          <w:noProof/>
          <w:sz w:val="24"/>
          <w:szCs w:val="24"/>
          <w:lang w:val="id-ID"/>
        </w:rPr>
        <w:footnoteReference w:id="51"/>
      </w:r>
      <w:r>
        <w:rPr>
          <w:rFonts w:asciiTheme="majorBidi" w:hAnsiTheme="majorBidi" w:cstheme="majorBidi"/>
          <w:noProof/>
          <w:sz w:val="24"/>
          <w:szCs w:val="24"/>
          <w:lang w:val="id-ID"/>
        </w:rPr>
        <w:t xml:space="preserve">  </w:t>
      </w:r>
    </w:p>
    <w:p w:rsidR="00871FDF" w:rsidRDefault="00871FDF" w:rsidP="00871FDF">
      <w:pPr>
        <w:pStyle w:val="ListParagraph"/>
        <w:spacing w:line="480" w:lineRule="auto"/>
        <w:ind w:left="567" w:firstLine="0"/>
        <w:jc w:val="center"/>
        <w:rPr>
          <w:rFonts w:asciiTheme="majorBidi" w:hAnsiTheme="majorBidi" w:cstheme="majorBidi"/>
          <w:noProof/>
          <w:sz w:val="24"/>
          <w:szCs w:val="24"/>
          <w:lang w:val="id-ID"/>
        </w:rPr>
      </w:pPr>
      <w:r>
        <w:rPr>
          <w:rFonts w:asciiTheme="majorBidi" w:hAnsiTheme="majorBidi" w:cstheme="majorBidi"/>
          <w:noProof/>
          <w:sz w:val="24"/>
          <w:szCs w:val="24"/>
          <w:lang w:val="en-US"/>
        </w:rPr>
        <w:drawing>
          <wp:inline distT="0" distB="0" distL="0" distR="0" wp14:anchorId="182794D6" wp14:editId="4185992E">
            <wp:extent cx="1499235" cy="1020445"/>
            <wp:effectExtent l="0" t="0" r="0" b="0"/>
            <wp:docPr id="1" name="Picture 1" descr="Description: C:\Users\HP\Pictures\LDMI\LOGO YAYASAN MAHAD IZZUD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P\Pictures\LDMI\LOGO YAYASAN MAHAD IZZUDDI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9235" cy="1020445"/>
                    </a:xfrm>
                    <a:prstGeom prst="rect">
                      <a:avLst/>
                    </a:prstGeom>
                    <a:noFill/>
                    <a:ln>
                      <a:noFill/>
                    </a:ln>
                  </pic:spPr>
                </pic:pic>
              </a:graphicData>
            </a:graphic>
          </wp:inline>
        </w:drawing>
      </w:r>
    </w:p>
    <w:p w:rsidR="00871FDF" w:rsidRDefault="00871FDF" w:rsidP="00871FDF">
      <w:pPr>
        <w:pStyle w:val="ListParagraph"/>
        <w:widowControl/>
        <w:numPr>
          <w:ilvl w:val="0"/>
          <w:numId w:val="13"/>
        </w:numPr>
        <w:autoSpaceDE/>
        <w:autoSpaceDN/>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Lambang Yayasan Ma’had Izzuddin memiliki makna sebagai bentuk dari kejayaan umat Islam melalui pendidikan wawasan keIslaman.</w:t>
      </w:r>
    </w:p>
    <w:p w:rsidR="00871FDF" w:rsidRDefault="00871FDF" w:rsidP="00871FDF">
      <w:pPr>
        <w:pStyle w:val="ListParagraph"/>
        <w:widowControl/>
        <w:numPr>
          <w:ilvl w:val="0"/>
          <w:numId w:val="13"/>
        </w:numPr>
        <w:autoSpaceDE/>
        <w:autoSpaceDN/>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Tulisan arab ‘izzuddin memiliki makna yang berasal dari nama Yayasan yang berarti ingin mengangkat kehormatan agama Islam di dalam semua bidang kehidupan. </w:t>
      </w:r>
    </w:p>
    <w:p w:rsidR="00871FDF" w:rsidRDefault="00871FDF" w:rsidP="00871FDF">
      <w:pPr>
        <w:pStyle w:val="ListParagraph"/>
        <w:widowControl/>
        <w:numPr>
          <w:ilvl w:val="0"/>
          <w:numId w:val="13"/>
        </w:numPr>
        <w:autoSpaceDE/>
        <w:autoSpaceDN/>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Warna hijau sebagai bentuk dari warna kesukaan Rasulullah SAW yang memiliki makna kesejukan dan pesan kedamaian.</w:t>
      </w:r>
    </w:p>
    <w:p w:rsidR="00871FDF" w:rsidRDefault="00871FDF" w:rsidP="00871FDF">
      <w:pPr>
        <w:pStyle w:val="ListParagraph"/>
        <w:widowControl/>
        <w:numPr>
          <w:ilvl w:val="0"/>
          <w:numId w:val="13"/>
        </w:numPr>
        <w:autoSpaceDE/>
        <w:autoSpaceDN/>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Warna kuning emas memberikan makna bahwa Yayasan Ma’had Izzuddin ingin menghasilkan generasi emas sebagai penerus yang lebih unggul ditengah kaum muslimin melalui lembaga pendidikan yang dibangun dan dikembangkan.</w:t>
      </w:r>
    </w:p>
    <w:p w:rsidR="00871FDF" w:rsidRDefault="00871FDF" w:rsidP="00871FDF">
      <w:pPr>
        <w:pStyle w:val="ListParagraph"/>
        <w:ind w:left="851" w:firstLine="0"/>
        <w:rPr>
          <w:rFonts w:asciiTheme="majorBidi" w:hAnsiTheme="majorBidi" w:cstheme="majorBidi"/>
          <w:noProof/>
          <w:sz w:val="24"/>
          <w:szCs w:val="24"/>
          <w:lang w:val="id-ID"/>
        </w:rPr>
      </w:pPr>
    </w:p>
    <w:p w:rsidR="00871FDF" w:rsidRDefault="00871FDF" w:rsidP="00871FDF">
      <w:pPr>
        <w:pStyle w:val="ListParagraph"/>
        <w:widowControl/>
        <w:numPr>
          <w:ilvl w:val="0"/>
          <w:numId w:val="12"/>
        </w:numPr>
        <w:autoSpaceDE/>
        <w:autoSpaceDN/>
        <w:spacing w:line="480" w:lineRule="auto"/>
        <w:ind w:left="851" w:hanging="284"/>
        <w:contextualSpacing/>
        <w:rPr>
          <w:rFonts w:asciiTheme="majorBidi" w:hAnsiTheme="majorBidi" w:cstheme="majorBidi"/>
          <w:b/>
          <w:bCs/>
          <w:noProof/>
          <w:sz w:val="24"/>
          <w:szCs w:val="24"/>
          <w:lang w:val="id-ID"/>
        </w:rPr>
      </w:pPr>
      <w:r>
        <w:rPr>
          <w:rFonts w:asciiTheme="majorBidi" w:hAnsiTheme="majorBidi" w:cstheme="majorBidi"/>
          <w:b/>
          <w:bCs/>
          <w:noProof/>
          <w:sz w:val="24"/>
          <w:szCs w:val="24"/>
          <w:lang w:val="id-ID"/>
        </w:rPr>
        <w:t>Visi dan Misi Yayasan Ma’had Izzuddin</w:t>
      </w:r>
    </w:p>
    <w:p w:rsidR="00871FDF" w:rsidRDefault="00871FDF" w:rsidP="00871FDF">
      <w:pPr>
        <w:pStyle w:val="ListParagraph"/>
        <w:widowControl/>
        <w:numPr>
          <w:ilvl w:val="0"/>
          <w:numId w:val="14"/>
        </w:numPr>
        <w:autoSpaceDE/>
        <w:autoSpaceDN/>
        <w:spacing w:line="480" w:lineRule="auto"/>
        <w:ind w:left="1134" w:hanging="283"/>
        <w:contextualSpacing/>
        <w:rPr>
          <w:rFonts w:asciiTheme="majorBidi" w:hAnsiTheme="majorBidi" w:cstheme="majorBidi"/>
          <w:b/>
          <w:bCs/>
          <w:noProof/>
          <w:sz w:val="24"/>
          <w:szCs w:val="24"/>
          <w:lang w:val="id-ID"/>
        </w:rPr>
      </w:pPr>
      <w:r>
        <w:rPr>
          <w:rFonts w:asciiTheme="majorBidi" w:hAnsiTheme="majorBidi" w:cstheme="majorBidi"/>
          <w:b/>
          <w:bCs/>
          <w:noProof/>
          <w:sz w:val="24"/>
          <w:szCs w:val="24"/>
          <w:lang w:val="id-ID"/>
        </w:rPr>
        <w:t>Visi Yayasan Ma’had Izzuddin</w:t>
      </w:r>
    </w:p>
    <w:p w:rsidR="00871FDF" w:rsidRDefault="00871FDF" w:rsidP="00871FDF">
      <w:pPr>
        <w:pStyle w:val="ListParagraph"/>
        <w:spacing w:line="480" w:lineRule="auto"/>
        <w:ind w:left="1134"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Menjadi Lembaga Pendidikan Islam yang mencetak Generasi Islam yang lebih mengenal Allah dan Rasul-Nya, menguasai </w:t>
      </w:r>
      <w:r>
        <w:rPr>
          <w:rFonts w:asciiTheme="majorBidi" w:hAnsiTheme="majorBidi" w:cstheme="majorBidi"/>
          <w:i/>
          <w:iCs/>
          <w:noProof/>
          <w:sz w:val="24"/>
          <w:szCs w:val="24"/>
          <w:lang w:val="id-ID"/>
        </w:rPr>
        <w:t>sains</w:t>
      </w:r>
      <w:r>
        <w:rPr>
          <w:rFonts w:asciiTheme="majorBidi" w:hAnsiTheme="majorBidi" w:cstheme="majorBidi"/>
          <w:noProof/>
          <w:sz w:val="24"/>
          <w:szCs w:val="24"/>
          <w:lang w:val="id-ID"/>
        </w:rPr>
        <w:t xml:space="preserve"> dan teknologi sehingga tegak kejayaan Islam dan kaum Muslimin.</w:t>
      </w:r>
      <w:r>
        <w:rPr>
          <w:rStyle w:val="FootnoteReference"/>
          <w:rFonts w:asciiTheme="majorBidi" w:hAnsiTheme="majorBidi" w:cstheme="majorBidi"/>
          <w:noProof/>
          <w:sz w:val="24"/>
          <w:szCs w:val="24"/>
          <w:lang w:val="id-ID"/>
        </w:rPr>
        <w:footnoteReference w:id="52"/>
      </w:r>
      <w:r>
        <w:rPr>
          <w:rFonts w:asciiTheme="majorBidi" w:hAnsiTheme="majorBidi" w:cstheme="majorBidi"/>
          <w:noProof/>
          <w:sz w:val="24"/>
          <w:szCs w:val="24"/>
          <w:lang w:val="id-ID"/>
        </w:rPr>
        <w:t xml:space="preserve"> </w:t>
      </w:r>
    </w:p>
    <w:p w:rsidR="00871FDF" w:rsidRDefault="00871FDF" w:rsidP="00871FDF">
      <w:pPr>
        <w:pStyle w:val="ListParagraph"/>
        <w:widowControl/>
        <w:numPr>
          <w:ilvl w:val="0"/>
          <w:numId w:val="14"/>
        </w:numPr>
        <w:autoSpaceDE/>
        <w:autoSpaceDN/>
        <w:spacing w:line="480" w:lineRule="auto"/>
        <w:ind w:left="1134" w:hanging="283"/>
        <w:contextualSpacing/>
        <w:rPr>
          <w:rFonts w:asciiTheme="majorBidi" w:hAnsiTheme="majorBidi" w:cstheme="majorBidi"/>
          <w:b/>
          <w:bCs/>
          <w:noProof/>
          <w:sz w:val="24"/>
          <w:szCs w:val="24"/>
          <w:lang w:val="id-ID"/>
        </w:rPr>
      </w:pPr>
      <w:r>
        <w:rPr>
          <w:rFonts w:asciiTheme="majorBidi" w:hAnsiTheme="majorBidi" w:cstheme="majorBidi"/>
          <w:b/>
          <w:bCs/>
          <w:noProof/>
          <w:sz w:val="24"/>
          <w:szCs w:val="24"/>
          <w:lang w:val="id-ID"/>
        </w:rPr>
        <w:t>Misi Yayasan Ma’had Izzuddin</w:t>
      </w:r>
    </w:p>
    <w:p w:rsidR="00871FDF" w:rsidRDefault="00871FDF" w:rsidP="00871FDF">
      <w:pPr>
        <w:pStyle w:val="ListParagraph"/>
        <w:widowControl/>
        <w:numPr>
          <w:ilvl w:val="0"/>
          <w:numId w:val="15"/>
        </w:numPr>
        <w:autoSpaceDE/>
        <w:autoSpaceDN/>
        <w:spacing w:line="480" w:lineRule="auto"/>
        <w:ind w:left="1560" w:hanging="426"/>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Membentuk generasi yang hidup dan berinteraksi dengan Al-Qur’an.</w:t>
      </w:r>
    </w:p>
    <w:p w:rsidR="00871FDF" w:rsidRDefault="00871FDF" w:rsidP="00871FDF">
      <w:pPr>
        <w:pStyle w:val="ListParagraph"/>
        <w:widowControl/>
        <w:numPr>
          <w:ilvl w:val="0"/>
          <w:numId w:val="15"/>
        </w:numPr>
        <w:autoSpaceDE/>
        <w:autoSpaceDN/>
        <w:spacing w:line="480" w:lineRule="auto"/>
        <w:ind w:left="1560" w:hanging="426"/>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Membentuk para penerus dakwah Rasulullah untuk kaum Muslimin.</w:t>
      </w:r>
    </w:p>
    <w:p w:rsidR="00871FDF" w:rsidRDefault="00871FDF" w:rsidP="00871FDF">
      <w:pPr>
        <w:pStyle w:val="ListParagraph"/>
        <w:widowControl/>
        <w:numPr>
          <w:ilvl w:val="0"/>
          <w:numId w:val="15"/>
        </w:numPr>
        <w:autoSpaceDE/>
        <w:autoSpaceDN/>
        <w:spacing w:line="480" w:lineRule="auto"/>
        <w:ind w:left="1560" w:hanging="426"/>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Mengembangkan potensi siswa sesuai minat dan bakat.</w:t>
      </w:r>
    </w:p>
    <w:p w:rsidR="00871FDF" w:rsidRDefault="00871FDF" w:rsidP="00871FDF">
      <w:pPr>
        <w:pStyle w:val="ListParagraph"/>
        <w:widowControl/>
        <w:numPr>
          <w:ilvl w:val="0"/>
          <w:numId w:val="15"/>
        </w:numPr>
        <w:autoSpaceDE/>
        <w:autoSpaceDN/>
        <w:spacing w:line="480" w:lineRule="auto"/>
        <w:ind w:left="1560" w:hanging="426"/>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Menumbuhkan kreatifitas dan kemandirian siswa.</w:t>
      </w:r>
    </w:p>
    <w:p w:rsidR="00871FDF" w:rsidRDefault="00871FDF" w:rsidP="00871FDF">
      <w:pPr>
        <w:pStyle w:val="ListParagraph"/>
        <w:widowControl/>
        <w:numPr>
          <w:ilvl w:val="0"/>
          <w:numId w:val="15"/>
        </w:numPr>
        <w:autoSpaceDE/>
        <w:autoSpaceDN/>
        <w:spacing w:line="480" w:lineRule="auto"/>
        <w:ind w:left="1560" w:hanging="426"/>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Mengenal dan berinteraksi dengan kemajuan teknologi serta membekalinya dengan penguasaan </w:t>
      </w:r>
      <w:r>
        <w:rPr>
          <w:rFonts w:asciiTheme="majorBidi" w:hAnsiTheme="majorBidi" w:cstheme="majorBidi"/>
          <w:i/>
          <w:iCs/>
          <w:noProof/>
          <w:sz w:val="24"/>
          <w:szCs w:val="24"/>
          <w:lang w:val="id-ID"/>
        </w:rPr>
        <w:t>sains</w:t>
      </w:r>
      <w:r>
        <w:rPr>
          <w:rFonts w:asciiTheme="majorBidi" w:hAnsiTheme="majorBidi" w:cstheme="majorBidi"/>
          <w:noProof/>
          <w:sz w:val="24"/>
          <w:szCs w:val="24"/>
          <w:lang w:val="id-ID"/>
        </w:rPr>
        <w:t xml:space="preserve">. </w:t>
      </w:r>
    </w:p>
    <w:p w:rsidR="00871FDF" w:rsidRDefault="00871FDF" w:rsidP="00871FDF">
      <w:pPr>
        <w:pStyle w:val="ListParagraph"/>
        <w:widowControl/>
        <w:numPr>
          <w:ilvl w:val="0"/>
          <w:numId w:val="15"/>
        </w:numPr>
        <w:autoSpaceDE/>
        <w:autoSpaceDN/>
        <w:spacing w:line="480" w:lineRule="auto"/>
        <w:ind w:left="1560" w:hanging="426"/>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Membentuk siswa yang berbadan sehat dan kuat baik secara jasmani maupun rohani.</w:t>
      </w:r>
    </w:p>
    <w:p w:rsidR="00871FDF" w:rsidRDefault="00871FDF" w:rsidP="00871FDF">
      <w:pPr>
        <w:spacing w:after="0" w:line="480" w:lineRule="auto"/>
        <w:ind w:left="0" w:firstLine="0"/>
        <w:jc w:val="both"/>
        <w:rPr>
          <w:rFonts w:asciiTheme="majorBidi" w:hAnsiTheme="majorBidi" w:cstheme="majorBidi"/>
          <w:noProof/>
          <w:sz w:val="24"/>
          <w:szCs w:val="24"/>
        </w:rPr>
      </w:pPr>
    </w:p>
    <w:p w:rsidR="00871FDF" w:rsidRDefault="00871FDF" w:rsidP="00871FDF">
      <w:pPr>
        <w:pStyle w:val="ListParagraph"/>
        <w:widowControl/>
        <w:numPr>
          <w:ilvl w:val="0"/>
          <w:numId w:val="12"/>
        </w:numPr>
        <w:autoSpaceDE/>
        <w:autoSpaceDN/>
        <w:spacing w:line="480" w:lineRule="auto"/>
        <w:ind w:left="567" w:hanging="283"/>
        <w:contextualSpacing/>
        <w:rPr>
          <w:rFonts w:asciiTheme="majorBidi" w:hAnsiTheme="majorBidi" w:cstheme="majorBidi"/>
          <w:b/>
          <w:bCs/>
          <w:noProof/>
          <w:sz w:val="24"/>
          <w:szCs w:val="24"/>
          <w:lang w:val="id-ID"/>
        </w:rPr>
      </w:pPr>
      <w:r>
        <w:rPr>
          <w:rFonts w:asciiTheme="majorBidi" w:hAnsiTheme="majorBidi" w:cstheme="majorBidi"/>
          <w:b/>
          <w:bCs/>
          <w:noProof/>
          <w:sz w:val="24"/>
          <w:szCs w:val="24"/>
          <w:lang w:val="id-ID"/>
        </w:rPr>
        <w:t>Stuktur Organisasi Yayasan Ma’had Izzuddin</w:t>
      </w:r>
    </w:p>
    <w:p w:rsidR="00871FDF" w:rsidRDefault="00871FDF" w:rsidP="00871FDF">
      <w:pPr>
        <w:pStyle w:val="ListParagraph"/>
        <w:spacing w:line="480" w:lineRule="auto"/>
        <w:ind w:left="567" w:firstLine="0"/>
        <w:jc w:val="center"/>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Struktur Organisasi Yayasan Ma’had Izzuddin </w:t>
      </w:r>
    </w:p>
    <w:p w:rsidR="00871FDF" w:rsidRDefault="003C4723" w:rsidP="00871FDF">
      <w:pPr>
        <w:pStyle w:val="ListParagraph"/>
        <w:spacing w:line="480" w:lineRule="auto"/>
        <w:ind w:left="567" w:firstLine="0"/>
        <w:jc w:val="center"/>
        <w:rPr>
          <w:rFonts w:asciiTheme="majorBidi" w:hAnsiTheme="majorBidi" w:cstheme="majorBidi"/>
          <w:noProof/>
          <w:sz w:val="24"/>
          <w:szCs w:val="24"/>
          <w:lang w:val="id-ID"/>
        </w:rPr>
      </w:pPr>
      <w:r>
        <w:rPr>
          <w:rFonts w:asciiTheme="minorHAnsi" w:hAnsiTheme="minorHAnsi" w:cstheme="minorBidi"/>
          <w:noProof/>
          <w:lang w:val="en-US"/>
        </w:rPr>
        <mc:AlternateContent>
          <mc:Choice Requires="wpg">
            <w:drawing>
              <wp:anchor distT="0" distB="0" distL="114300" distR="114300" simplePos="0" relativeHeight="251661312" behindDoc="0" locked="0" layoutInCell="1" allowOverlap="1">
                <wp:simplePos x="0" y="0"/>
                <wp:positionH relativeFrom="column">
                  <wp:posOffset>220345</wp:posOffset>
                </wp:positionH>
                <wp:positionV relativeFrom="paragraph">
                  <wp:posOffset>186055</wp:posOffset>
                </wp:positionV>
                <wp:extent cx="4991735" cy="6400800"/>
                <wp:effectExtent l="12700" t="12700" r="5715" b="6350"/>
                <wp:wrapNone/>
                <wp:docPr id="6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735" cy="6400800"/>
                          <a:chOff x="0" y="-545"/>
                          <a:chExt cx="50965" cy="73277"/>
                        </a:xfrm>
                      </wpg:grpSpPr>
                      <wps:wsp>
                        <wps:cNvPr id="69" name="Text Box 3"/>
                        <wps:cNvSpPr txBox="1">
                          <a:spLocks noChangeArrowheads="1"/>
                        </wps:cNvSpPr>
                        <wps:spPr bwMode="auto">
                          <a:xfrm>
                            <a:off x="34671" y="-545"/>
                            <a:ext cx="13817" cy="4926"/>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Pembina</w:t>
                              </w:r>
                            </w:p>
                            <w:p w:rsidR="00462164" w:rsidRDefault="00462164" w:rsidP="00871FDF">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KH. Abdul Malik Musir, Lc</w:t>
                              </w:r>
                            </w:p>
                          </w:txbxContent>
                        </wps:txbx>
                        <wps:bodyPr rot="0" vert="horz" wrap="square" lIns="91440" tIns="45720" rIns="91440" bIns="45720" anchor="t" anchorCtr="0" upright="1">
                          <a:noAutofit/>
                        </wps:bodyPr>
                      </wps:wsp>
                      <wps:wsp>
                        <wps:cNvPr id="70" name="Text Box 4"/>
                        <wps:cNvSpPr txBox="1">
                          <a:spLocks noChangeArrowheads="1"/>
                        </wps:cNvSpPr>
                        <wps:spPr bwMode="auto">
                          <a:xfrm>
                            <a:off x="10096" y="-545"/>
                            <a:ext cx="13818" cy="4926"/>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Pembina</w:t>
                              </w:r>
                            </w:p>
                            <w:p w:rsidR="00462164" w:rsidRDefault="00462164" w:rsidP="00871FDF">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KH. Tol’at Wafa Ahmad, Lc</w:t>
                              </w:r>
                            </w:p>
                          </w:txbxContent>
                        </wps:txbx>
                        <wps:bodyPr rot="0" vert="horz" wrap="square" lIns="91440" tIns="45720" rIns="91440" bIns="45720" anchor="t" anchorCtr="0" upright="1">
                          <a:noAutofit/>
                        </wps:bodyPr>
                      </wps:wsp>
                      <wps:wsp>
                        <wps:cNvPr id="71" name="Text Box 5"/>
                        <wps:cNvSpPr txBox="1">
                          <a:spLocks noChangeArrowheads="1"/>
                        </wps:cNvSpPr>
                        <wps:spPr bwMode="auto">
                          <a:xfrm>
                            <a:off x="23907" y="6191"/>
                            <a:ext cx="13234" cy="4572"/>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Pengawas</w:t>
                              </w:r>
                            </w:p>
                            <w:p w:rsidR="00462164" w:rsidRDefault="00462164" w:rsidP="00871FDF">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Drs. H. Mohd. Iqbal Romzi</w:t>
                              </w:r>
                            </w:p>
                          </w:txbxContent>
                        </wps:txbx>
                        <wps:bodyPr rot="0" vert="horz" wrap="square" lIns="91440" tIns="45720" rIns="91440" bIns="45720" anchor="t" anchorCtr="0" upright="1">
                          <a:noAutofit/>
                        </wps:bodyPr>
                      </wps:wsp>
                      <wps:wsp>
                        <wps:cNvPr id="72" name="Text Box 6"/>
                        <wps:cNvSpPr txBox="1">
                          <a:spLocks noChangeArrowheads="1"/>
                        </wps:cNvSpPr>
                        <wps:spPr bwMode="auto">
                          <a:xfrm>
                            <a:off x="23526" y="17388"/>
                            <a:ext cx="14275" cy="5461"/>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Wakil Direktur</w:t>
                              </w:r>
                            </w:p>
                            <w:p w:rsidR="00462164" w:rsidRDefault="00462164" w:rsidP="00871FDF">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 xml:space="preserve">Hj. Ani Widiatiningsi, A. Md </w:t>
                              </w:r>
                            </w:p>
                          </w:txbxContent>
                        </wps:txbx>
                        <wps:bodyPr rot="0" vert="horz" wrap="square" lIns="91440" tIns="45720" rIns="91440" bIns="45720" anchor="t" anchorCtr="0" upright="1">
                          <a:noAutofit/>
                        </wps:bodyPr>
                      </wps:wsp>
                      <wps:wsp>
                        <wps:cNvPr id="73" name="Text Box 7"/>
                        <wps:cNvSpPr txBox="1">
                          <a:spLocks noChangeArrowheads="1"/>
                        </wps:cNvSpPr>
                        <wps:spPr bwMode="auto">
                          <a:xfrm>
                            <a:off x="23914" y="11810"/>
                            <a:ext cx="13227" cy="4625"/>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Direktur</w:t>
                              </w:r>
                            </w:p>
                            <w:p w:rsidR="00462164" w:rsidRDefault="00462164" w:rsidP="00871FDF">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Ir. H. Salihul Fajri</w:t>
                              </w:r>
                            </w:p>
                          </w:txbxContent>
                        </wps:txbx>
                        <wps:bodyPr rot="0" vert="horz" wrap="square" lIns="91440" tIns="45720" rIns="91440" bIns="45720" anchor="t" anchorCtr="0" upright="1">
                          <a:noAutofit/>
                        </wps:bodyPr>
                      </wps:wsp>
                      <wps:wsp>
                        <wps:cNvPr id="74" name="Text Box 8"/>
                        <wps:cNvSpPr txBox="1">
                          <a:spLocks noChangeArrowheads="1"/>
                        </wps:cNvSpPr>
                        <wps:spPr bwMode="auto">
                          <a:xfrm>
                            <a:off x="13525" y="24574"/>
                            <a:ext cx="11430" cy="4096"/>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871FDF">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b/>
                                  <w:bCs/>
                                  <w:noProof/>
                                  <w:sz w:val="14"/>
                                  <w:szCs w:val="14"/>
                                  <w:u w:val="single"/>
                                  <w:lang w:val="en-ID"/>
                                </w:rPr>
                                <w:t>Sekolah Islam Terpadu</w:t>
                              </w:r>
                            </w:p>
                          </w:txbxContent>
                        </wps:txbx>
                        <wps:bodyPr rot="0" vert="horz" wrap="square" lIns="91440" tIns="45720" rIns="91440" bIns="45720" anchor="ctr" anchorCtr="0" upright="1">
                          <a:noAutofit/>
                        </wps:bodyPr>
                      </wps:wsp>
                      <wps:wsp>
                        <wps:cNvPr id="75" name="Text Box 9"/>
                        <wps:cNvSpPr txBox="1">
                          <a:spLocks noChangeArrowheads="1"/>
                        </wps:cNvSpPr>
                        <wps:spPr bwMode="auto">
                          <a:xfrm>
                            <a:off x="27241" y="30479"/>
                            <a:ext cx="10560" cy="4382"/>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Manajer Keuangan</w:t>
                              </w:r>
                            </w:p>
                            <w:p w:rsidR="00462164" w:rsidRDefault="00462164" w:rsidP="00871FDF">
                              <w:pPr>
                                <w:spacing w:line="240" w:lineRule="auto"/>
                                <w:ind w:left="0" w:firstLine="0"/>
                                <w:jc w:val="center"/>
                                <w:rPr>
                                  <w:rFonts w:asciiTheme="majorBidi" w:hAnsiTheme="majorBidi" w:cstheme="majorBidi"/>
                                  <w:sz w:val="14"/>
                                  <w:szCs w:val="14"/>
                                </w:rPr>
                              </w:pPr>
                              <w:r>
                                <w:rPr>
                                  <w:rFonts w:asciiTheme="majorBidi" w:hAnsiTheme="majorBidi" w:cstheme="majorBidi"/>
                                  <w:noProof/>
                                  <w:sz w:val="14"/>
                                  <w:szCs w:val="14"/>
                                  <w:lang w:val="en-ID"/>
                                </w:rPr>
                                <w:t>Dian Kristina, S. E</w:t>
                              </w:r>
                            </w:p>
                          </w:txbxContent>
                        </wps:txbx>
                        <wps:bodyPr rot="0" vert="horz" wrap="square" lIns="91440" tIns="45720" rIns="91440" bIns="45720" anchor="t" anchorCtr="0" upright="1">
                          <a:noAutofit/>
                        </wps:bodyPr>
                      </wps:wsp>
                      <wps:wsp>
                        <wps:cNvPr id="76" name="Text Box 10"/>
                        <wps:cNvSpPr txBox="1">
                          <a:spLocks noChangeArrowheads="1"/>
                        </wps:cNvSpPr>
                        <wps:spPr bwMode="auto">
                          <a:xfrm>
                            <a:off x="37814" y="24669"/>
                            <a:ext cx="13151" cy="4096"/>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871FDF">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b/>
                                  <w:bCs/>
                                  <w:noProof/>
                                  <w:sz w:val="14"/>
                                  <w:szCs w:val="14"/>
                                  <w:u w:val="single"/>
                                  <w:lang w:val="en-ID"/>
                                </w:rPr>
                                <w:t>Lembaga Dakwah Ma’had Izzuddin (LDMI)</w:t>
                              </w:r>
                            </w:p>
                          </w:txbxContent>
                        </wps:txbx>
                        <wps:bodyPr rot="0" vert="horz" wrap="square" lIns="91440" tIns="45720" rIns="91440" bIns="45720" anchor="t" anchorCtr="0" upright="1">
                          <a:noAutofit/>
                        </wps:bodyPr>
                      </wps:wsp>
                      <wps:wsp>
                        <wps:cNvPr id="77" name="Straight Connector 13"/>
                        <wps:cNvCnPr>
                          <a:cxnSpLocks noChangeShapeType="1"/>
                        </wps:cNvCnPr>
                        <wps:spPr bwMode="auto">
                          <a:xfrm flipV="1">
                            <a:off x="16859" y="5334"/>
                            <a:ext cx="24460"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78" name="Straight Connector 14"/>
                        <wps:cNvCnPr>
                          <a:cxnSpLocks noChangeShapeType="1"/>
                        </wps:cNvCnPr>
                        <wps:spPr bwMode="auto">
                          <a:xfrm>
                            <a:off x="30480" y="5334"/>
                            <a:ext cx="0" cy="844"/>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79" name="Straight Connector 18"/>
                        <wps:cNvCnPr>
                          <a:cxnSpLocks noChangeShapeType="1"/>
                        </wps:cNvCnPr>
                        <wps:spPr bwMode="auto">
                          <a:xfrm>
                            <a:off x="19335" y="23622"/>
                            <a:ext cx="25146"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80" name="Text Box 22"/>
                        <wps:cNvSpPr txBox="1">
                          <a:spLocks noChangeArrowheads="1"/>
                        </wps:cNvSpPr>
                        <wps:spPr bwMode="auto">
                          <a:xfrm>
                            <a:off x="1047" y="30479"/>
                            <a:ext cx="11430" cy="4382"/>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Manajer SDM</w:t>
                              </w:r>
                            </w:p>
                            <w:p w:rsidR="00462164" w:rsidRDefault="00462164" w:rsidP="00871FDF">
                              <w:pPr>
                                <w:tabs>
                                  <w:tab w:val="left" w:pos="284"/>
                                </w:tabs>
                                <w:spacing w:line="240" w:lineRule="auto"/>
                                <w:ind w:left="0" w:firstLine="0"/>
                                <w:jc w:val="center"/>
                                <w:rPr>
                                  <w:rFonts w:asciiTheme="majorBidi" w:hAnsiTheme="majorBidi" w:cstheme="majorBidi"/>
                                  <w:noProof/>
                                  <w:sz w:val="16"/>
                                  <w:szCs w:val="16"/>
                                  <w:lang w:val="en-ID"/>
                                </w:rPr>
                              </w:pPr>
                              <w:r>
                                <w:rPr>
                                  <w:rFonts w:asciiTheme="majorBidi" w:hAnsiTheme="majorBidi" w:cstheme="majorBidi"/>
                                  <w:noProof/>
                                  <w:sz w:val="14"/>
                                  <w:szCs w:val="14"/>
                                  <w:lang w:val="en-ID"/>
                                </w:rPr>
                                <w:t>H. Alam Sorang, S. Ag</w:t>
                              </w:r>
                            </w:p>
                          </w:txbxContent>
                        </wps:txbx>
                        <wps:bodyPr rot="0" vert="horz" wrap="square" lIns="91440" tIns="45720" rIns="91440" bIns="45720" anchor="t" anchorCtr="0" upright="1">
                          <a:noAutofit/>
                        </wps:bodyPr>
                      </wps:wsp>
                      <wps:wsp>
                        <wps:cNvPr id="81" name="Text Box 23"/>
                        <wps:cNvSpPr txBox="1">
                          <a:spLocks noChangeArrowheads="1"/>
                        </wps:cNvSpPr>
                        <wps:spPr bwMode="auto">
                          <a:xfrm>
                            <a:off x="1047" y="51625"/>
                            <a:ext cx="11437" cy="4395"/>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Kepala SMPIT</w:t>
                              </w:r>
                            </w:p>
                            <w:p w:rsidR="00462164" w:rsidRDefault="00462164" w:rsidP="00871FDF">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Suryani, S. Pd</w:t>
                              </w:r>
                            </w:p>
                          </w:txbxContent>
                        </wps:txbx>
                        <wps:bodyPr rot="0" vert="horz" wrap="square" lIns="91440" tIns="45720" rIns="91440" bIns="45720" anchor="t" anchorCtr="0" upright="1">
                          <a:noAutofit/>
                        </wps:bodyPr>
                      </wps:wsp>
                      <wps:wsp>
                        <wps:cNvPr id="82" name="Text Box 24"/>
                        <wps:cNvSpPr txBox="1">
                          <a:spLocks noChangeArrowheads="1"/>
                        </wps:cNvSpPr>
                        <wps:spPr bwMode="auto">
                          <a:xfrm>
                            <a:off x="1047" y="46386"/>
                            <a:ext cx="11437" cy="4532"/>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Kepala SDIT</w:t>
                              </w:r>
                            </w:p>
                            <w:p w:rsidR="00462164" w:rsidRDefault="00462164" w:rsidP="00871FDF">
                              <w:pPr>
                                <w:spacing w:line="240" w:lineRule="auto"/>
                                <w:ind w:left="0" w:firstLine="0"/>
                                <w:jc w:val="center"/>
                                <w:rPr>
                                  <w:rFonts w:asciiTheme="majorBidi" w:hAnsiTheme="majorBidi" w:cstheme="majorBidi"/>
                                  <w:noProof/>
                                  <w:sz w:val="16"/>
                                  <w:szCs w:val="16"/>
                                  <w:lang w:val="en-ID"/>
                                </w:rPr>
                              </w:pPr>
                              <w:r>
                                <w:rPr>
                                  <w:rFonts w:asciiTheme="majorBidi" w:hAnsiTheme="majorBidi" w:cstheme="majorBidi"/>
                                  <w:noProof/>
                                  <w:sz w:val="14"/>
                                  <w:szCs w:val="14"/>
                                  <w:lang w:val="en-ID"/>
                                </w:rPr>
                                <w:t>Siti Khodijah, S. S</w:t>
                              </w:r>
                            </w:p>
                          </w:txbxContent>
                        </wps:txbx>
                        <wps:bodyPr rot="0" vert="horz" wrap="square" lIns="91440" tIns="45720" rIns="91440" bIns="45720" anchor="t" anchorCtr="0" upright="1">
                          <a:noAutofit/>
                        </wps:bodyPr>
                      </wps:wsp>
                      <wps:wsp>
                        <wps:cNvPr id="83" name="Text Box 25"/>
                        <wps:cNvSpPr txBox="1">
                          <a:spLocks noChangeArrowheads="1"/>
                        </wps:cNvSpPr>
                        <wps:spPr bwMode="auto">
                          <a:xfrm>
                            <a:off x="1047" y="41147"/>
                            <a:ext cx="11430" cy="4505"/>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Kepala TKIT</w:t>
                              </w:r>
                            </w:p>
                            <w:p w:rsidR="00462164" w:rsidRDefault="00462164" w:rsidP="00871FDF">
                              <w:pPr>
                                <w:spacing w:line="240" w:lineRule="auto"/>
                                <w:ind w:left="0" w:firstLine="0"/>
                                <w:jc w:val="center"/>
                                <w:rPr>
                                  <w:rFonts w:asciiTheme="majorBidi" w:hAnsiTheme="majorBidi" w:cstheme="majorBidi"/>
                                  <w:noProof/>
                                  <w:sz w:val="16"/>
                                  <w:szCs w:val="16"/>
                                  <w:lang w:val="en-ID"/>
                                </w:rPr>
                              </w:pPr>
                              <w:r>
                                <w:rPr>
                                  <w:rFonts w:asciiTheme="majorBidi" w:hAnsiTheme="majorBidi" w:cstheme="majorBidi"/>
                                  <w:noProof/>
                                  <w:sz w:val="14"/>
                                  <w:szCs w:val="14"/>
                                  <w:lang w:val="en-ID"/>
                                </w:rPr>
                                <w:t>Lipya Aneta, S. Pd</w:t>
                              </w:r>
                            </w:p>
                          </w:txbxContent>
                        </wps:txbx>
                        <wps:bodyPr rot="0" vert="horz" wrap="square" lIns="91440" tIns="45720" rIns="91440" bIns="45720" anchor="t" anchorCtr="0" upright="1">
                          <a:noAutofit/>
                        </wps:bodyPr>
                      </wps:wsp>
                      <wps:wsp>
                        <wps:cNvPr id="84" name="Straight Connector 27"/>
                        <wps:cNvCnPr>
                          <a:cxnSpLocks noChangeShapeType="1"/>
                        </wps:cNvCnPr>
                        <wps:spPr bwMode="auto">
                          <a:xfrm>
                            <a:off x="30480" y="10763"/>
                            <a:ext cx="0" cy="95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85" name="Straight Connector 28"/>
                        <wps:cNvCnPr>
                          <a:cxnSpLocks noChangeShapeType="1"/>
                        </wps:cNvCnPr>
                        <wps:spPr bwMode="auto">
                          <a:xfrm>
                            <a:off x="41338" y="4381"/>
                            <a:ext cx="0" cy="95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86" name="Straight Connector 29"/>
                        <wps:cNvCnPr>
                          <a:cxnSpLocks noChangeShapeType="1"/>
                        </wps:cNvCnPr>
                        <wps:spPr bwMode="auto">
                          <a:xfrm>
                            <a:off x="30480" y="16435"/>
                            <a:ext cx="0" cy="95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87" name="Straight Connector 30"/>
                        <wps:cNvCnPr>
                          <a:cxnSpLocks noChangeShapeType="1"/>
                        </wps:cNvCnPr>
                        <wps:spPr bwMode="auto">
                          <a:xfrm>
                            <a:off x="44291" y="34861"/>
                            <a:ext cx="0" cy="95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88" name="Straight Connector 31"/>
                        <wps:cNvCnPr>
                          <a:cxnSpLocks noChangeShapeType="1"/>
                          <a:stCxn id="72" idx="2"/>
                        </wps:cNvCnPr>
                        <wps:spPr bwMode="auto">
                          <a:xfrm>
                            <a:off x="30664" y="22849"/>
                            <a:ext cx="6" cy="67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89" name="Straight Connector 32"/>
                        <wps:cNvCnPr>
                          <a:cxnSpLocks noChangeShapeType="1"/>
                          <a:stCxn id="82" idx="0"/>
                          <a:endCxn id="83" idx="2"/>
                        </wps:cNvCnPr>
                        <wps:spPr bwMode="auto">
                          <a:xfrm flipH="1" flipV="1">
                            <a:off x="6762" y="45652"/>
                            <a:ext cx="3" cy="734"/>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90" name="Text Box 35"/>
                        <wps:cNvSpPr txBox="1">
                          <a:spLocks noChangeArrowheads="1"/>
                        </wps:cNvSpPr>
                        <wps:spPr bwMode="auto">
                          <a:xfrm>
                            <a:off x="1047" y="35814"/>
                            <a:ext cx="11430" cy="4476"/>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Kepala Bidang TTQ</w:t>
                              </w:r>
                            </w:p>
                            <w:p w:rsidR="00462164" w:rsidRDefault="00462164" w:rsidP="00871FDF">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Ali Amrullah, S. H. I</w:t>
                              </w:r>
                            </w:p>
                          </w:txbxContent>
                        </wps:txbx>
                        <wps:bodyPr rot="0" vert="horz" wrap="square" lIns="91440" tIns="45720" rIns="91440" bIns="45720" anchor="t" anchorCtr="0" upright="1">
                          <a:noAutofit/>
                        </wps:bodyPr>
                      </wps:wsp>
                      <wps:wsp>
                        <wps:cNvPr id="91" name="Straight Connector 36"/>
                        <wps:cNvCnPr>
                          <a:cxnSpLocks noChangeShapeType="1"/>
                          <a:stCxn id="90" idx="2"/>
                          <a:endCxn id="83" idx="0"/>
                        </wps:cNvCnPr>
                        <wps:spPr bwMode="auto">
                          <a:xfrm>
                            <a:off x="6762" y="40290"/>
                            <a:ext cx="0" cy="85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92" name="Straight Connector 37"/>
                        <wps:cNvCnPr>
                          <a:cxnSpLocks noChangeShapeType="1"/>
                          <a:stCxn id="80" idx="2"/>
                          <a:endCxn id="90" idx="0"/>
                        </wps:cNvCnPr>
                        <wps:spPr bwMode="auto">
                          <a:xfrm>
                            <a:off x="6762" y="34861"/>
                            <a:ext cx="0" cy="95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93" name="Straight Connector 38"/>
                        <wps:cNvCnPr>
                          <a:cxnSpLocks noChangeShapeType="1"/>
                        </wps:cNvCnPr>
                        <wps:spPr bwMode="auto">
                          <a:xfrm>
                            <a:off x="19335" y="28670"/>
                            <a:ext cx="0" cy="95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94" name="Text Box 39"/>
                        <wps:cNvSpPr txBox="1">
                          <a:spLocks noChangeArrowheads="1"/>
                        </wps:cNvSpPr>
                        <wps:spPr bwMode="auto">
                          <a:xfrm>
                            <a:off x="95" y="56768"/>
                            <a:ext cx="13240" cy="4382"/>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Kepala SMAIT</w:t>
                              </w:r>
                            </w:p>
                            <w:p w:rsidR="00462164" w:rsidRDefault="00462164" w:rsidP="00871FDF">
                              <w:pPr>
                                <w:spacing w:line="240" w:lineRule="auto"/>
                                <w:ind w:left="0" w:firstLine="0"/>
                                <w:jc w:val="center"/>
                                <w:rPr>
                                  <w:rFonts w:asciiTheme="majorBidi" w:hAnsiTheme="majorBidi" w:cstheme="majorBidi"/>
                                  <w:b/>
                                  <w:bCs/>
                                  <w:sz w:val="12"/>
                                  <w:szCs w:val="12"/>
                                  <w:u w:val="single"/>
                                </w:rPr>
                              </w:pPr>
                              <w:r>
                                <w:rPr>
                                  <w:rFonts w:asciiTheme="majorBidi" w:hAnsiTheme="majorBidi" w:cstheme="majorBidi"/>
                                  <w:noProof/>
                                  <w:sz w:val="14"/>
                                  <w:szCs w:val="14"/>
                                  <w:lang w:val="en-ID"/>
                                </w:rPr>
                                <w:t>H. Adriansyah, Lc., M.</w:t>
                              </w:r>
                              <w:r>
                                <w:rPr>
                                  <w:rFonts w:asciiTheme="majorBidi" w:hAnsiTheme="majorBidi" w:cstheme="majorBidi"/>
                                  <w:sz w:val="14"/>
                                  <w:szCs w:val="14"/>
                                </w:rPr>
                                <w:t xml:space="preserve"> Ag</w:t>
                              </w:r>
                            </w:p>
                          </w:txbxContent>
                        </wps:txbx>
                        <wps:bodyPr rot="0" vert="horz" wrap="square" lIns="91440" tIns="45720" rIns="91440" bIns="45720" anchor="t" anchorCtr="0" upright="1">
                          <a:noAutofit/>
                        </wps:bodyPr>
                      </wps:wsp>
                      <wps:wsp>
                        <wps:cNvPr id="95" name="Text Box 40"/>
                        <wps:cNvSpPr txBox="1">
                          <a:spLocks noChangeArrowheads="1"/>
                        </wps:cNvSpPr>
                        <wps:spPr bwMode="auto">
                          <a:xfrm>
                            <a:off x="14287" y="35814"/>
                            <a:ext cx="11525" cy="4476"/>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ADM. Kepegawaian</w:t>
                              </w:r>
                            </w:p>
                            <w:p w:rsidR="00462164" w:rsidRDefault="00462164" w:rsidP="00871FDF">
                              <w:pPr>
                                <w:spacing w:line="240" w:lineRule="auto"/>
                                <w:ind w:left="0" w:firstLine="0"/>
                                <w:jc w:val="center"/>
                                <w:rPr>
                                  <w:rFonts w:asciiTheme="majorBidi" w:hAnsiTheme="majorBidi" w:cstheme="majorBidi"/>
                                  <w:noProof/>
                                  <w:sz w:val="16"/>
                                  <w:szCs w:val="16"/>
                                  <w:lang w:val="en-ID"/>
                                </w:rPr>
                              </w:pPr>
                              <w:r>
                                <w:rPr>
                                  <w:rFonts w:asciiTheme="majorBidi" w:hAnsiTheme="majorBidi" w:cstheme="majorBidi"/>
                                  <w:noProof/>
                                  <w:sz w:val="14"/>
                                  <w:szCs w:val="14"/>
                                  <w:lang w:val="en-ID"/>
                                </w:rPr>
                                <w:t>Ferli Mariansa, S. Kom</w:t>
                              </w:r>
                            </w:p>
                          </w:txbxContent>
                        </wps:txbx>
                        <wps:bodyPr rot="0" vert="horz" wrap="square" lIns="91440" tIns="45720" rIns="91440" bIns="45720" anchor="t" anchorCtr="0" upright="1">
                          <a:noAutofit/>
                        </wps:bodyPr>
                      </wps:wsp>
                      <wps:wsp>
                        <wps:cNvPr id="96" name="Straight Connector 42"/>
                        <wps:cNvCnPr>
                          <a:cxnSpLocks noChangeShapeType="1"/>
                        </wps:cNvCnPr>
                        <wps:spPr bwMode="auto">
                          <a:xfrm>
                            <a:off x="6667" y="55911"/>
                            <a:ext cx="0" cy="95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97" name="Straight Connector 43"/>
                        <wps:cNvCnPr>
                          <a:cxnSpLocks noChangeShapeType="1"/>
                          <a:endCxn id="80" idx="0"/>
                        </wps:cNvCnPr>
                        <wps:spPr bwMode="auto">
                          <a:xfrm>
                            <a:off x="6762" y="29622"/>
                            <a:ext cx="0" cy="85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98" name="Straight Connector 44"/>
                        <wps:cNvCnPr>
                          <a:cxnSpLocks noChangeShapeType="1"/>
                        </wps:cNvCnPr>
                        <wps:spPr bwMode="auto">
                          <a:xfrm>
                            <a:off x="6667" y="50673"/>
                            <a:ext cx="0" cy="95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99" name="Straight Connector 45"/>
                        <wps:cNvCnPr>
                          <a:cxnSpLocks noChangeShapeType="1"/>
                        </wps:cNvCnPr>
                        <wps:spPr bwMode="auto">
                          <a:xfrm flipH="1">
                            <a:off x="31242" y="29622"/>
                            <a:ext cx="0" cy="95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0" name="Straight Connector 46"/>
                        <wps:cNvCnPr>
                          <a:cxnSpLocks noChangeShapeType="1"/>
                        </wps:cNvCnPr>
                        <wps:spPr bwMode="auto">
                          <a:xfrm>
                            <a:off x="16764" y="4381"/>
                            <a:ext cx="0" cy="95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1" name="Straight Connector 47"/>
                        <wps:cNvCnPr>
                          <a:cxnSpLocks noChangeShapeType="1"/>
                        </wps:cNvCnPr>
                        <wps:spPr bwMode="auto">
                          <a:xfrm>
                            <a:off x="19335" y="23622"/>
                            <a:ext cx="0" cy="95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2" name="Straight Connector 49"/>
                        <wps:cNvCnPr>
                          <a:cxnSpLocks noChangeShapeType="1"/>
                        </wps:cNvCnPr>
                        <wps:spPr bwMode="auto">
                          <a:xfrm>
                            <a:off x="44481" y="23622"/>
                            <a:ext cx="0" cy="95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3" name="Straight Connector 50"/>
                        <wps:cNvCnPr>
                          <a:cxnSpLocks noChangeShapeType="1"/>
                        </wps:cNvCnPr>
                        <wps:spPr bwMode="auto">
                          <a:xfrm>
                            <a:off x="6765" y="29622"/>
                            <a:ext cx="24477"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4" name="Straight Connector 51"/>
                        <wps:cNvCnPr>
                          <a:cxnSpLocks noChangeShapeType="1"/>
                        </wps:cNvCnPr>
                        <wps:spPr bwMode="auto">
                          <a:xfrm>
                            <a:off x="12477" y="32575"/>
                            <a:ext cx="6858"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5" name="Straight Connector 52"/>
                        <wps:cNvCnPr>
                          <a:cxnSpLocks noChangeShapeType="1"/>
                        </wps:cNvCnPr>
                        <wps:spPr bwMode="auto">
                          <a:xfrm>
                            <a:off x="6572" y="66839"/>
                            <a:ext cx="0" cy="95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6" name="Straight Connector 53"/>
                        <wps:cNvCnPr>
                          <a:cxnSpLocks noChangeShapeType="1"/>
                        </wps:cNvCnPr>
                        <wps:spPr bwMode="auto">
                          <a:xfrm>
                            <a:off x="19335" y="40290"/>
                            <a:ext cx="0" cy="95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7" name="Straight Connector 54"/>
                        <wps:cNvCnPr>
                          <a:cxnSpLocks noChangeShapeType="1"/>
                        </wps:cNvCnPr>
                        <wps:spPr bwMode="auto">
                          <a:xfrm>
                            <a:off x="19335" y="45434"/>
                            <a:ext cx="0" cy="95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8" name="Straight Connector 55"/>
                        <wps:cNvCnPr>
                          <a:cxnSpLocks noChangeShapeType="1"/>
                        </wps:cNvCnPr>
                        <wps:spPr bwMode="auto">
                          <a:xfrm flipV="1">
                            <a:off x="6667" y="61150"/>
                            <a:ext cx="0" cy="85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9" name="Straight Connector 56"/>
                        <wps:cNvCnPr>
                          <a:cxnSpLocks noChangeShapeType="1"/>
                        </wps:cNvCnPr>
                        <wps:spPr bwMode="auto">
                          <a:xfrm>
                            <a:off x="19335" y="55626"/>
                            <a:ext cx="0" cy="123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10" name="Straight Connector 57"/>
                        <wps:cNvCnPr>
                          <a:cxnSpLocks noChangeShapeType="1"/>
                        </wps:cNvCnPr>
                        <wps:spPr bwMode="auto">
                          <a:xfrm>
                            <a:off x="19335" y="60960"/>
                            <a:ext cx="0" cy="95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11" name="Text Box 58"/>
                        <wps:cNvSpPr txBox="1">
                          <a:spLocks noChangeArrowheads="1"/>
                        </wps:cNvSpPr>
                        <wps:spPr bwMode="auto">
                          <a:xfrm>
                            <a:off x="95" y="67900"/>
                            <a:ext cx="13430" cy="4832"/>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KA. Asrama Akhwat</w:t>
                              </w:r>
                            </w:p>
                            <w:p w:rsidR="00462164" w:rsidRDefault="00462164" w:rsidP="00871FDF">
                              <w:pPr>
                                <w:spacing w:line="240" w:lineRule="auto"/>
                                <w:ind w:left="0" w:firstLine="0"/>
                                <w:jc w:val="center"/>
                                <w:rPr>
                                  <w:rFonts w:asciiTheme="majorBidi" w:hAnsiTheme="majorBidi" w:cstheme="majorBidi"/>
                                  <w:b/>
                                  <w:bCs/>
                                  <w:sz w:val="12"/>
                                  <w:szCs w:val="12"/>
                                  <w:u w:val="single"/>
                                </w:rPr>
                              </w:pPr>
                              <w:r>
                                <w:rPr>
                                  <w:rFonts w:asciiTheme="majorBidi" w:hAnsiTheme="majorBidi" w:cstheme="majorBidi"/>
                                  <w:noProof/>
                                  <w:sz w:val="14"/>
                                  <w:szCs w:val="14"/>
                                  <w:lang w:val="en-ID"/>
                                </w:rPr>
                                <w:t>Yuniarsy, S. Pd. I</w:t>
                              </w:r>
                            </w:p>
                          </w:txbxContent>
                        </wps:txbx>
                        <wps:bodyPr rot="0" vert="horz" wrap="square" lIns="91440" tIns="45720" rIns="91440" bIns="45720" anchor="t" anchorCtr="0" upright="1">
                          <a:noAutofit/>
                        </wps:bodyPr>
                      </wps:wsp>
                      <wps:wsp>
                        <wps:cNvPr id="112" name="Text Box 59"/>
                        <wps:cNvSpPr txBox="1">
                          <a:spLocks noChangeArrowheads="1"/>
                        </wps:cNvSpPr>
                        <wps:spPr bwMode="auto">
                          <a:xfrm>
                            <a:off x="0" y="62007"/>
                            <a:ext cx="13716" cy="4812"/>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KA. Asrama Ikhwan</w:t>
                              </w:r>
                            </w:p>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noProof/>
                                  <w:sz w:val="14"/>
                                  <w:szCs w:val="14"/>
                                  <w:lang w:val="en-ID"/>
                                </w:rPr>
                                <w:t>Muhammad Antariksa, S. Pd</w:t>
                              </w:r>
                            </w:p>
                          </w:txbxContent>
                        </wps:txbx>
                        <wps:bodyPr rot="0" vert="horz" wrap="square" lIns="91440" tIns="45720" rIns="91440" bIns="45720" anchor="t" anchorCtr="0" upright="1">
                          <a:noAutofit/>
                        </wps:bodyPr>
                      </wps:wsp>
                      <wps:wsp>
                        <wps:cNvPr id="113" name="Straight Connector 60"/>
                        <wps:cNvCnPr>
                          <a:cxnSpLocks noChangeShapeType="1"/>
                        </wps:cNvCnPr>
                        <wps:spPr bwMode="auto">
                          <a:xfrm flipV="1">
                            <a:off x="19335" y="32575"/>
                            <a:ext cx="0" cy="3239"/>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14" name="Text Box 61"/>
                        <wps:cNvSpPr txBox="1">
                          <a:spLocks noChangeArrowheads="1"/>
                        </wps:cNvSpPr>
                        <wps:spPr bwMode="auto">
                          <a:xfrm>
                            <a:off x="14287" y="41147"/>
                            <a:ext cx="11525" cy="4505"/>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ADM. Kesiswaan</w:t>
                              </w:r>
                            </w:p>
                            <w:p w:rsidR="00462164" w:rsidRDefault="00462164" w:rsidP="00871FDF">
                              <w:pPr>
                                <w:spacing w:line="240" w:lineRule="auto"/>
                                <w:ind w:left="0" w:firstLine="0"/>
                                <w:jc w:val="center"/>
                                <w:rPr>
                                  <w:rFonts w:asciiTheme="majorBidi" w:hAnsiTheme="majorBidi" w:cstheme="majorBidi"/>
                                  <w:sz w:val="14"/>
                                  <w:szCs w:val="14"/>
                                </w:rPr>
                              </w:pPr>
                              <w:r>
                                <w:rPr>
                                  <w:rFonts w:asciiTheme="majorBidi" w:hAnsiTheme="majorBidi" w:cstheme="majorBidi"/>
                                  <w:noProof/>
                                  <w:sz w:val="14"/>
                                  <w:szCs w:val="14"/>
                                  <w:lang w:val="en-ID"/>
                                </w:rPr>
                                <w:t>Ani Chomariah</w:t>
                              </w:r>
                            </w:p>
                          </w:txbxContent>
                        </wps:txbx>
                        <wps:bodyPr rot="0" vert="horz" wrap="square" lIns="91440" tIns="45720" rIns="91440" bIns="45720" anchor="t" anchorCtr="0" upright="1">
                          <a:noAutofit/>
                        </wps:bodyPr>
                      </wps:wsp>
                      <wps:wsp>
                        <wps:cNvPr id="115" name="Text Box 62"/>
                        <wps:cNvSpPr txBox="1">
                          <a:spLocks noChangeArrowheads="1"/>
                        </wps:cNvSpPr>
                        <wps:spPr bwMode="auto">
                          <a:xfrm>
                            <a:off x="14001" y="46291"/>
                            <a:ext cx="12097" cy="4382"/>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ITC</w:t>
                              </w:r>
                            </w:p>
                            <w:p w:rsidR="00462164" w:rsidRDefault="00462164" w:rsidP="00871FDF">
                              <w:pPr>
                                <w:spacing w:line="240" w:lineRule="auto"/>
                                <w:ind w:left="0" w:firstLine="0"/>
                                <w:jc w:val="center"/>
                                <w:rPr>
                                  <w:rFonts w:asciiTheme="majorBidi" w:hAnsiTheme="majorBidi" w:cstheme="majorBidi"/>
                                  <w:sz w:val="16"/>
                                  <w:szCs w:val="16"/>
                                </w:rPr>
                              </w:pPr>
                              <w:r>
                                <w:rPr>
                                  <w:rFonts w:asciiTheme="majorBidi" w:hAnsiTheme="majorBidi" w:cstheme="majorBidi"/>
                                  <w:noProof/>
                                  <w:sz w:val="14"/>
                                  <w:szCs w:val="14"/>
                                  <w:lang w:val="en-ID"/>
                                </w:rPr>
                                <w:t>Hj. Tini Yusipa, S. Th. I</w:t>
                              </w:r>
                            </w:p>
                          </w:txbxContent>
                        </wps:txbx>
                        <wps:bodyPr rot="0" vert="horz" wrap="square" lIns="91440" tIns="45720" rIns="91440" bIns="45720" anchor="t" anchorCtr="0" upright="1">
                          <a:noAutofit/>
                        </wps:bodyPr>
                      </wps:wsp>
                      <wps:wsp>
                        <wps:cNvPr id="116" name="Straight Connector 63"/>
                        <wps:cNvCnPr>
                          <a:cxnSpLocks noChangeShapeType="1"/>
                        </wps:cNvCnPr>
                        <wps:spPr bwMode="auto">
                          <a:xfrm>
                            <a:off x="19335" y="50482"/>
                            <a:ext cx="0" cy="123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17" name="Straight Connector 64"/>
                        <wps:cNvCnPr>
                          <a:cxnSpLocks noChangeShapeType="1"/>
                        </wps:cNvCnPr>
                        <wps:spPr bwMode="auto">
                          <a:xfrm>
                            <a:off x="31242" y="34861"/>
                            <a:ext cx="0" cy="95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18" name="Straight Connector 65"/>
                        <wps:cNvCnPr>
                          <a:cxnSpLocks noChangeShapeType="1"/>
                        </wps:cNvCnPr>
                        <wps:spPr bwMode="auto">
                          <a:xfrm>
                            <a:off x="31146" y="50918"/>
                            <a:ext cx="0" cy="123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19" name="Straight Connector 66"/>
                        <wps:cNvCnPr>
                          <a:cxnSpLocks noChangeShapeType="1"/>
                        </wps:cNvCnPr>
                        <wps:spPr bwMode="auto">
                          <a:xfrm>
                            <a:off x="31242" y="40005"/>
                            <a:ext cx="0" cy="123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0" name="Straight Connector 67"/>
                        <wps:cNvCnPr>
                          <a:cxnSpLocks noChangeShapeType="1"/>
                        </wps:cNvCnPr>
                        <wps:spPr bwMode="auto">
                          <a:xfrm>
                            <a:off x="31242" y="45652"/>
                            <a:ext cx="0" cy="95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1" name="Text Box 68"/>
                        <wps:cNvSpPr txBox="1">
                          <a:spLocks noChangeArrowheads="1"/>
                        </wps:cNvSpPr>
                        <wps:spPr bwMode="auto">
                          <a:xfrm>
                            <a:off x="14287" y="62007"/>
                            <a:ext cx="12478" cy="4812"/>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KOOR. Bahasa Inggris</w:t>
                              </w:r>
                            </w:p>
                            <w:p w:rsidR="00462164" w:rsidRDefault="00462164" w:rsidP="00871FDF">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Satria Ningsih, S. Pd</w:t>
                              </w:r>
                            </w:p>
                            <w:p w:rsidR="00462164" w:rsidRDefault="00462164" w:rsidP="00871FDF">
                              <w:pPr>
                                <w:spacing w:line="240" w:lineRule="auto"/>
                                <w:ind w:left="0" w:firstLine="0"/>
                                <w:jc w:val="center"/>
                                <w:rPr>
                                  <w:rFonts w:asciiTheme="majorBidi" w:hAnsiTheme="majorBidi" w:cstheme="majorBidi"/>
                                  <w:b/>
                                  <w:bCs/>
                                  <w:sz w:val="16"/>
                                  <w:szCs w:val="16"/>
                                  <w:u w:val="single"/>
                                </w:rPr>
                              </w:pPr>
                            </w:p>
                            <w:p w:rsidR="00462164" w:rsidRDefault="00462164" w:rsidP="00871FDF">
                              <w:pPr>
                                <w:spacing w:line="240" w:lineRule="auto"/>
                                <w:ind w:left="0" w:firstLine="0"/>
                                <w:jc w:val="center"/>
                                <w:rPr>
                                  <w:rFonts w:asciiTheme="majorBidi" w:hAnsiTheme="majorBidi" w:cstheme="majorBidi"/>
                                  <w:sz w:val="16"/>
                                  <w:szCs w:val="16"/>
                                </w:rPr>
                              </w:pPr>
                              <w:proofErr w:type="spellStart"/>
                              <w:r>
                                <w:rPr>
                                  <w:rFonts w:asciiTheme="majorBidi" w:hAnsiTheme="majorBidi" w:cstheme="majorBidi"/>
                                  <w:sz w:val="16"/>
                                  <w:szCs w:val="16"/>
                                </w:rPr>
                                <w:t>Ani</w:t>
                              </w:r>
                              <w:proofErr w:type="spellEnd"/>
                              <w:r>
                                <w:rPr>
                                  <w:rFonts w:asciiTheme="majorBidi" w:hAnsiTheme="majorBidi" w:cstheme="majorBidi"/>
                                  <w:sz w:val="16"/>
                                  <w:szCs w:val="16"/>
                                </w:rPr>
                                <w:t xml:space="preserve"> </w:t>
                              </w:r>
                              <w:proofErr w:type="spellStart"/>
                              <w:r>
                                <w:rPr>
                                  <w:rFonts w:asciiTheme="majorBidi" w:hAnsiTheme="majorBidi" w:cstheme="majorBidi"/>
                                  <w:sz w:val="16"/>
                                  <w:szCs w:val="16"/>
                                </w:rPr>
                                <w:t>Chomariah</w:t>
                              </w:r>
                              <w:proofErr w:type="spellEnd"/>
                            </w:p>
                          </w:txbxContent>
                        </wps:txbx>
                        <wps:bodyPr rot="0" vert="horz" wrap="square" lIns="91440" tIns="45720" rIns="91440" bIns="45720" anchor="t" anchorCtr="0" upright="1">
                          <a:noAutofit/>
                        </wps:bodyPr>
                      </wps:wsp>
                      <wps:wsp>
                        <wps:cNvPr id="122" name="Text Box 69"/>
                        <wps:cNvSpPr txBox="1">
                          <a:spLocks noChangeArrowheads="1"/>
                        </wps:cNvSpPr>
                        <wps:spPr bwMode="auto">
                          <a:xfrm>
                            <a:off x="14287" y="56768"/>
                            <a:ext cx="11525" cy="4382"/>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KOOR. Bahasa Arab</w:t>
                              </w:r>
                            </w:p>
                            <w:p w:rsidR="00462164" w:rsidRDefault="00462164" w:rsidP="00871FDF">
                              <w:pPr>
                                <w:spacing w:line="240" w:lineRule="auto"/>
                                <w:ind w:left="0" w:firstLine="0"/>
                                <w:jc w:val="center"/>
                                <w:rPr>
                                  <w:rFonts w:asciiTheme="majorBidi" w:hAnsiTheme="majorBidi" w:cstheme="majorBidi"/>
                                  <w:sz w:val="14"/>
                                  <w:szCs w:val="14"/>
                                </w:rPr>
                              </w:pPr>
                              <w:r>
                                <w:rPr>
                                  <w:rFonts w:asciiTheme="majorBidi" w:hAnsiTheme="majorBidi" w:cstheme="majorBidi"/>
                                  <w:noProof/>
                                  <w:sz w:val="14"/>
                                  <w:szCs w:val="14"/>
                                  <w:lang w:val="en-ID"/>
                                </w:rPr>
                                <w:t>Akhmad Seruah, Lc</w:t>
                              </w:r>
                            </w:p>
                          </w:txbxContent>
                        </wps:txbx>
                        <wps:bodyPr rot="0" vert="horz" wrap="square" lIns="91440" tIns="45720" rIns="91440" bIns="45720" anchor="t" anchorCtr="0" upright="1">
                          <a:noAutofit/>
                        </wps:bodyPr>
                      </wps:wsp>
                      <wps:wsp>
                        <wps:cNvPr id="123" name="Text Box 70"/>
                        <wps:cNvSpPr txBox="1">
                          <a:spLocks noChangeArrowheads="1"/>
                        </wps:cNvSpPr>
                        <wps:spPr bwMode="auto">
                          <a:xfrm>
                            <a:off x="14287" y="51625"/>
                            <a:ext cx="11525" cy="4395"/>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Dana &amp; Usaha</w:t>
                              </w:r>
                            </w:p>
                            <w:p w:rsidR="00462164" w:rsidRDefault="00462164" w:rsidP="00871FDF">
                              <w:pPr>
                                <w:spacing w:line="240" w:lineRule="auto"/>
                                <w:ind w:left="0" w:firstLine="0"/>
                                <w:jc w:val="center"/>
                                <w:rPr>
                                  <w:rFonts w:asciiTheme="majorBidi" w:hAnsiTheme="majorBidi" w:cstheme="majorBidi"/>
                                  <w:sz w:val="14"/>
                                  <w:szCs w:val="14"/>
                                </w:rPr>
                              </w:pPr>
                              <w:r>
                                <w:rPr>
                                  <w:rFonts w:asciiTheme="majorBidi" w:hAnsiTheme="majorBidi" w:cstheme="majorBidi"/>
                                  <w:noProof/>
                                  <w:sz w:val="14"/>
                                  <w:szCs w:val="14"/>
                                  <w:lang w:val="en-ID"/>
                                </w:rPr>
                                <w:t>Nurhamna, S. Sos. I</w:t>
                              </w:r>
                            </w:p>
                          </w:txbxContent>
                        </wps:txbx>
                        <wps:bodyPr rot="0" vert="horz" wrap="square" lIns="91440" tIns="45720" rIns="91440" bIns="45720" anchor="t" anchorCtr="0" upright="1">
                          <a:noAutofit/>
                        </wps:bodyPr>
                      </wps:wsp>
                      <wps:wsp>
                        <wps:cNvPr id="124" name="Text Box 71"/>
                        <wps:cNvSpPr txBox="1">
                          <a:spLocks noChangeArrowheads="1"/>
                        </wps:cNvSpPr>
                        <wps:spPr bwMode="auto">
                          <a:xfrm>
                            <a:off x="14287" y="67772"/>
                            <a:ext cx="12478" cy="4960"/>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Sarana &amp; Prasarana</w:t>
                              </w:r>
                            </w:p>
                            <w:p w:rsidR="00462164" w:rsidRDefault="00462164" w:rsidP="00871FDF">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Eswanto Afrizal</w:t>
                              </w:r>
                            </w:p>
                            <w:p w:rsidR="00462164" w:rsidRDefault="00462164" w:rsidP="00871FDF">
                              <w:pPr>
                                <w:spacing w:line="240" w:lineRule="auto"/>
                                <w:ind w:left="0" w:firstLine="0"/>
                                <w:jc w:val="center"/>
                                <w:rPr>
                                  <w:rFonts w:asciiTheme="majorBidi" w:hAnsiTheme="majorBidi" w:cstheme="majorBidi"/>
                                  <w:b/>
                                  <w:bCs/>
                                  <w:sz w:val="16"/>
                                  <w:szCs w:val="16"/>
                                  <w:u w:val="single"/>
                                </w:rPr>
                              </w:pPr>
                            </w:p>
                            <w:p w:rsidR="00462164" w:rsidRDefault="00462164" w:rsidP="00871FDF">
                              <w:pPr>
                                <w:spacing w:line="240" w:lineRule="auto"/>
                                <w:ind w:left="0" w:firstLine="0"/>
                                <w:jc w:val="center"/>
                                <w:rPr>
                                  <w:rFonts w:asciiTheme="majorBidi" w:hAnsiTheme="majorBidi" w:cstheme="majorBidi"/>
                                  <w:sz w:val="16"/>
                                  <w:szCs w:val="16"/>
                                </w:rPr>
                              </w:pPr>
                              <w:proofErr w:type="spellStart"/>
                              <w:r>
                                <w:rPr>
                                  <w:rFonts w:asciiTheme="majorBidi" w:hAnsiTheme="majorBidi" w:cstheme="majorBidi"/>
                                  <w:sz w:val="16"/>
                                  <w:szCs w:val="16"/>
                                </w:rPr>
                                <w:t>Ani</w:t>
                              </w:r>
                              <w:proofErr w:type="spellEnd"/>
                              <w:r>
                                <w:rPr>
                                  <w:rFonts w:asciiTheme="majorBidi" w:hAnsiTheme="majorBidi" w:cstheme="majorBidi"/>
                                  <w:sz w:val="16"/>
                                  <w:szCs w:val="16"/>
                                </w:rPr>
                                <w:t xml:space="preserve"> </w:t>
                              </w:r>
                              <w:proofErr w:type="spellStart"/>
                              <w:r>
                                <w:rPr>
                                  <w:rFonts w:asciiTheme="majorBidi" w:hAnsiTheme="majorBidi" w:cstheme="majorBidi"/>
                                  <w:sz w:val="16"/>
                                  <w:szCs w:val="16"/>
                                </w:rPr>
                                <w:t>Chomariah</w:t>
                              </w:r>
                              <w:proofErr w:type="spellEnd"/>
                            </w:p>
                          </w:txbxContent>
                        </wps:txbx>
                        <wps:bodyPr rot="0" vert="horz" wrap="square" lIns="91440" tIns="45720" rIns="91440" bIns="45720" anchor="t" anchorCtr="0" upright="1">
                          <a:noAutofit/>
                        </wps:bodyPr>
                      </wps:wsp>
                      <wps:wsp>
                        <wps:cNvPr id="125" name="Straight Connector 73"/>
                        <wps:cNvCnPr>
                          <a:cxnSpLocks noChangeShapeType="1"/>
                        </wps:cNvCnPr>
                        <wps:spPr bwMode="auto">
                          <a:xfrm>
                            <a:off x="44386" y="39909"/>
                            <a:ext cx="0" cy="1239"/>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6" name="Straight Connector 74"/>
                        <wps:cNvCnPr>
                          <a:cxnSpLocks noChangeShapeType="1"/>
                        </wps:cNvCnPr>
                        <wps:spPr bwMode="auto">
                          <a:xfrm>
                            <a:off x="44481" y="45532"/>
                            <a:ext cx="0" cy="123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7" name="Straight Connector 75"/>
                        <wps:cNvCnPr>
                          <a:cxnSpLocks noChangeShapeType="1"/>
                        </wps:cNvCnPr>
                        <wps:spPr bwMode="auto">
                          <a:xfrm>
                            <a:off x="19431" y="66819"/>
                            <a:ext cx="0" cy="95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8" name="Text Box 77"/>
                        <wps:cNvSpPr txBox="1">
                          <a:spLocks noChangeArrowheads="1"/>
                        </wps:cNvSpPr>
                        <wps:spPr bwMode="auto">
                          <a:xfrm>
                            <a:off x="27241" y="35814"/>
                            <a:ext cx="9144" cy="4476"/>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Bendahara</w:t>
                              </w:r>
                            </w:p>
                            <w:p w:rsidR="00462164" w:rsidRDefault="00462164" w:rsidP="00871FDF">
                              <w:pPr>
                                <w:spacing w:line="240" w:lineRule="auto"/>
                                <w:ind w:left="0" w:firstLine="0"/>
                                <w:jc w:val="center"/>
                                <w:rPr>
                                  <w:rFonts w:asciiTheme="majorBidi" w:hAnsiTheme="majorBidi" w:cstheme="majorBidi"/>
                                  <w:noProof/>
                                  <w:sz w:val="16"/>
                                  <w:szCs w:val="16"/>
                                  <w:lang w:val="en-ID"/>
                                </w:rPr>
                              </w:pPr>
                              <w:r>
                                <w:rPr>
                                  <w:rFonts w:asciiTheme="majorBidi" w:hAnsiTheme="majorBidi" w:cstheme="majorBidi"/>
                                  <w:noProof/>
                                  <w:sz w:val="14"/>
                                  <w:szCs w:val="14"/>
                                  <w:lang w:val="en-ID"/>
                                </w:rPr>
                                <w:t>Rita Susani, S. E</w:t>
                              </w:r>
                            </w:p>
                          </w:txbxContent>
                        </wps:txbx>
                        <wps:bodyPr rot="0" vert="horz" wrap="square" lIns="91440" tIns="45720" rIns="91440" bIns="45720" anchor="t" anchorCtr="0" upright="1">
                          <a:noAutofit/>
                        </wps:bodyPr>
                      </wps:wsp>
                      <wps:wsp>
                        <wps:cNvPr id="129" name="Text Box 78"/>
                        <wps:cNvSpPr txBox="1">
                          <a:spLocks noChangeArrowheads="1"/>
                        </wps:cNvSpPr>
                        <wps:spPr bwMode="auto">
                          <a:xfrm>
                            <a:off x="27241" y="41147"/>
                            <a:ext cx="10560" cy="4505"/>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Accounting</w:t>
                              </w:r>
                            </w:p>
                            <w:p w:rsidR="00462164" w:rsidRDefault="00462164" w:rsidP="00871FDF">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Aprida Riani, A. Md</w:t>
                              </w:r>
                            </w:p>
                          </w:txbxContent>
                        </wps:txbx>
                        <wps:bodyPr rot="0" vert="horz" wrap="square" lIns="91440" tIns="45720" rIns="91440" bIns="45720" anchor="t" anchorCtr="0" upright="1">
                          <a:noAutofit/>
                        </wps:bodyPr>
                      </wps:wsp>
                      <wps:wsp>
                        <wps:cNvPr id="130" name="Text Box 79"/>
                        <wps:cNvSpPr txBox="1">
                          <a:spLocks noChangeArrowheads="1"/>
                        </wps:cNvSpPr>
                        <wps:spPr bwMode="auto">
                          <a:xfrm>
                            <a:off x="27241" y="52361"/>
                            <a:ext cx="9144" cy="5048"/>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Kasir</w:t>
                              </w:r>
                            </w:p>
                            <w:p w:rsidR="00462164" w:rsidRDefault="00462164" w:rsidP="00871FDF">
                              <w:pPr>
                                <w:spacing w:line="240" w:lineRule="auto"/>
                                <w:ind w:left="0" w:firstLine="0"/>
                                <w:jc w:val="center"/>
                                <w:rPr>
                                  <w:rFonts w:asciiTheme="majorBidi" w:hAnsiTheme="majorBidi" w:cstheme="majorBidi"/>
                                  <w:sz w:val="14"/>
                                  <w:szCs w:val="14"/>
                                </w:rPr>
                              </w:pPr>
                              <w:r>
                                <w:rPr>
                                  <w:rFonts w:asciiTheme="majorBidi" w:hAnsiTheme="majorBidi" w:cstheme="majorBidi"/>
                                  <w:noProof/>
                                  <w:sz w:val="14"/>
                                  <w:szCs w:val="14"/>
                                  <w:lang w:val="en-ID"/>
                                </w:rPr>
                                <w:t>Nopita Sar</w:t>
                              </w:r>
                              <w:r>
                                <w:rPr>
                                  <w:rFonts w:asciiTheme="majorBidi" w:hAnsiTheme="majorBidi" w:cstheme="majorBidi"/>
                                  <w:sz w:val="14"/>
                                  <w:szCs w:val="14"/>
                                </w:rPr>
                                <w:t>i</w:t>
                              </w:r>
                            </w:p>
                          </w:txbxContent>
                        </wps:txbx>
                        <wps:bodyPr rot="0" vert="horz" wrap="square" lIns="91440" tIns="45720" rIns="91440" bIns="45720" anchor="t" anchorCtr="0" upright="1">
                          <a:noAutofit/>
                        </wps:bodyPr>
                      </wps:wsp>
                      <wps:wsp>
                        <wps:cNvPr id="131" name="Text Box 80"/>
                        <wps:cNvSpPr txBox="1">
                          <a:spLocks noChangeArrowheads="1"/>
                        </wps:cNvSpPr>
                        <wps:spPr bwMode="auto">
                          <a:xfrm>
                            <a:off x="27241" y="46770"/>
                            <a:ext cx="9144" cy="4855"/>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Kasir</w:t>
                              </w:r>
                            </w:p>
                            <w:p w:rsidR="00462164" w:rsidRDefault="00462164" w:rsidP="00871FDF">
                              <w:pPr>
                                <w:spacing w:line="240" w:lineRule="auto"/>
                                <w:ind w:left="0" w:firstLine="0"/>
                                <w:jc w:val="center"/>
                                <w:rPr>
                                  <w:rFonts w:asciiTheme="majorBidi" w:hAnsiTheme="majorBidi" w:cstheme="majorBidi"/>
                                  <w:noProof/>
                                  <w:sz w:val="16"/>
                                  <w:szCs w:val="16"/>
                                  <w:lang w:val="en-ID"/>
                                </w:rPr>
                              </w:pPr>
                              <w:r>
                                <w:rPr>
                                  <w:rFonts w:asciiTheme="majorBidi" w:hAnsiTheme="majorBidi" w:cstheme="majorBidi"/>
                                  <w:noProof/>
                                  <w:sz w:val="14"/>
                                  <w:szCs w:val="14"/>
                                  <w:lang w:val="en-ID"/>
                                </w:rPr>
                                <w:t>Liza Sari, S. E</w:t>
                              </w:r>
                            </w:p>
                          </w:txbxContent>
                        </wps:txbx>
                        <wps:bodyPr rot="0" vert="horz" wrap="square" lIns="91440" tIns="45720" rIns="91440" bIns="45720" anchor="t" anchorCtr="0" upright="1">
                          <a:noAutofit/>
                        </wps:bodyPr>
                      </wps:wsp>
                      <wps:wsp>
                        <wps:cNvPr id="132" name="Text Box 81"/>
                        <wps:cNvSpPr txBox="1">
                          <a:spLocks noChangeArrowheads="1"/>
                        </wps:cNvSpPr>
                        <wps:spPr bwMode="auto">
                          <a:xfrm>
                            <a:off x="38766" y="41147"/>
                            <a:ext cx="12199" cy="4385"/>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Devisi Dirosah</w:t>
                              </w:r>
                            </w:p>
                            <w:p w:rsidR="00462164" w:rsidRDefault="00462164" w:rsidP="00871FDF">
                              <w:pPr>
                                <w:spacing w:line="240" w:lineRule="auto"/>
                                <w:ind w:left="0" w:firstLine="0"/>
                                <w:jc w:val="center"/>
                                <w:rPr>
                                  <w:rFonts w:asciiTheme="majorBidi" w:hAnsiTheme="majorBidi" w:cstheme="majorBidi"/>
                                  <w:sz w:val="14"/>
                                  <w:szCs w:val="14"/>
                                </w:rPr>
                              </w:pPr>
                              <w:r>
                                <w:rPr>
                                  <w:rFonts w:asciiTheme="majorBidi" w:hAnsiTheme="majorBidi" w:cstheme="majorBidi"/>
                                  <w:noProof/>
                                  <w:sz w:val="14"/>
                                  <w:szCs w:val="14"/>
                                  <w:lang w:val="en-ID"/>
                                </w:rPr>
                                <w:t>Lutfi Izzuddin, MA</w:t>
                              </w:r>
                            </w:p>
                          </w:txbxContent>
                        </wps:txbx>
                        <wps:bodyPr rot="0" vert="horz" wrap="square" lIns="91440" tIns="45720" rIns="91440" bIns="45720" anchor="t" anchorCtr="0" upright="1">
                          <a:noAutofit/>
                        </wps:bodyPr>
                      </wps:wsp>
                      <wps:wsp>
                        <wps:cNvPr id="133" name="Text Box 82"/>
                        <wps:cNvSpPr txBox="1">
                          <a:spLocks noChangeArrowheads="1"/>
                        </wps:cNvSpPr>
                        <wps:spPr bwMode="auto">
                          <a:xfrm>
                            <a:off x="38766" y="35814"/>
                            <a:ext cx="12199" cy="4476"/>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Sekretaris LDMI</w:t>
                              </w:r>
                            </w:p>
                            <w:p w:rsidR="00462164" w:rsidRDefault="00462164" w:rsidP="00871FDF">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Desiana Mumtaza, S. Pd</w:t>
                              </w:r>
                            </w:p>
                          </w:txbxContent>
                        </wps:txbx>
                        <wps:bodyPr rot="0" vert="horz" wrap="square" lIns="91440" tIns="45720" rIns="91440" bIns="45720" anchor="t" anchorCtr="0" upright="1">
                          <a:noAutofit/>
                        </wps:bodyPr>
                      </wps:wsp>
                      <wps:wsp>
                        <wps:cNvPr id="134" name="Text Box 83"/>
                        <wps:cNvSpPr txBox="1">
                          <a:spLocks noChangeArrowheads="1"/>
                        </wps:cNvSpPr>
                        <wps:spPr bwMode="auto">
                          <a:xfrm>
                            <a:off x="38766" y="46770"/>
                            <a:ext cx="12199" cy="4950"/>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Devisi Crew IT</w:t>
                              </w:r>
                            </w:p>
                            <w:p w:rsidR="00462164" w:rsidRDefault="00462164" w:rsidP="00871FDF">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Zenda Rama, S. Sos</w:t>
                              </w:r>
                            </w:p>
                          </w:txbxContent>
                        </wps:txbx>
                        <wps:bodyPr rot="0" vert="horz" wrap="square" lIns="91440" tIns="45720" rIns="91440" bIns="45720" anchor="t" anchorCtr="0" upright="1">
                          <a:noAutofit/>
                        </wps:bodyPr>
                      </wps:wsp>
                      <wps:wsp>
                        <wps:cNvPr id="135" name="Straight Connector 84"/>
                        <wps:cNvCnPr>
                          <a:cxnSpLocks noChangeShapeType="1"/>
                        </wps:cNvCnPr>
                        <wps:spPr bwMode="auto">
                          <a:xfrm>
                            <a:off x="44291" y="28765"/>
                            <a:ext cx="0" cy="181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36" name="Text Box 85"/>
                        <wps:cNvSpPr txBox="1">
                          <a:spLocks noChangeArrowheads="1"/>
                        </wps:cNvSpPr>
                        <wps:spPr bwMode="auto">
                          <a:xfrm>
                            <a:off x="38766" y="29622"/>
                            <a:ext cx="12199" cy="5144"/>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Manajer LDMI</w:t>
                              </w:r>
                            </w:p>
                            <w:p w:rsidR="00462164" w:rsidRDefault="00462164" w:rsidP="00871FDF">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H. Bukroni Malawi, M. Pd. 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6" o:spid="_x0000_s1053" style="position:absolute;left:0;text-align:left;margin-left:17.35pt;margin-top:14.65pt;width:393.05pt;height:7in;z-index:251661312;mso-width-relative:margin;mso-height-relative:margin" coordorigin=",-545" coordsize="50965,7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jV78A0AAFDMAAAOAAAAZHJzL2Uyb0RvYy54bWzsXV1v28oRfS/Q/0Do3TGXXH4JUS5S20kL&#10;3PYGSNp3WqI+EIpUKTpWWvS/9+wuuSRFipHomEKAuQ+5liVT/JgzO3POzOzb3w7b2PgWZftNmswm&#10;7I05MaJkni42yWo2+eeXDzf+xNjnYbII4zSJZpPv0X7y27s//+nt824aWek6jRdRZuAgyX76vJtN&#10;1nm+m97e7ufraBvu36S7KMGbyzTbhjleZqvbRRY+4+jb+NYyTff2Oc0WuyydR/s9fnuv3py8k8df&#10;LqN5/sdyuY9yI55NcG65/DeT/z6Kf2/fvQ2nqyzcrTfz4jTCAWexDTcJvlQf6j7MQ+Mp27QOtd3M&#10;s3SfLvM383R7my6Xm3kkrwFXw8yjq/mYpU87eS2r6fNqp28Tbu3RfRp82Pk/vn3KjM1iNnHxpJJw&#10;i2ckv9bwXXFznnerKT7zMdt93n3K1BXix9/T+dc93r49fl+8XqkPG4/Pf08XOF74lKfy5hyW2VYc&#10;ApdtHOQz+K6fQXTIjTl+yYOAebYzMeZ4z+Wm6ZvFU5qv8Sirv7txuKMe33z9UPyxYwZu8aeebXme&#10;eP82nKrvledanJu4MBjcvrqn+5fd08/rcBfJR7UX96u8p0F5T7+I6/tLejBsdVflp8QtNfIDfg3o&#10;yDu0V3fWSNK7dZisovdZlj6vo3CB02PyasR54wvU0xAv9uIgP7rVNnc9NjFwS6vbVt5xZvvMU/eb&#10;B5Z86vqehdNdts8/RunWED/MJhkQJc80/Pb7Ple3t/yIeLT7NN4sPmziWL4QKI7u4sz4FgJ/ca4u&#10;Mn7awjDU75gp/lPPEb8XT1h+Vv4KpyEdgTiEfJCNo8eJ8QwTsR1T3brGN2erR/298iv0Aesf225y&#10;eJ94s51NYGb6RMQNf0gWuLpwmoebWP2Ms4kTafLqpisbyg+PB4kfZpVP9jFdfMczyVLlbeAd8cM6&#10;zf4zMZ7haWaT/b+fwiyaGPHfEjzXgHEuXJN8wR3Pwous/s5j/Z0wmeNQs0k+MdSPd7lyZ0+7bLNa&#10;45vUTU7S94DdciOfkbATdVbF+cPyR4KAh6tRbkVDgJc3qrDjcSAASwvcHgjA/QmXQxCQZj8MAtq5&#10;EQRqq4DwvEcQkCtXzZWPAwHLDkx4erGwskAuJ+G0WgUsmxcQgA+Sa025ctIqcP4qoJ0bQaAOAasF&#10;gSK81NHMWBBwEOIICCDK9H0VeGgMcMsrwkeHuyreIgxcHglp70YYqGPAbmFAJijXWAYYXL3AAPNZ&#10;EXxrDNiWVWYDriWfJGUDA7IB7d4IA3UMwO6OQiHpg0fHALMdGLfAgIWUSy7atViIcRtpi0wHRNJQ&#10;ZxEoFjo/FtLubRQMzPPsV8mJYXlHKAiukhNbnsUVLWSb3JPnUEOB6bglCmyfMoJwOiwp1g5uFBT8&#10;MrwQovAjDKhQZPSlwPb8IhyyuOseg8BmDhBCS8ELyVHt3wgE9XAIkbYCwec8CwV9a9ylSQKOPc0M&#10;ptk08KR3iVJf5oekUF+0RiClhy/fd1BaGhKB+hMBp9MSgbGMN7t/lZxxocsw13cgXCA2cmxwQpIP&#10;LNMDi/NyUSgZ9VLVKWWAQimIN4kQRMLpCaUgSYVMIA+umPxARGQ/0hAWX9saQuBo47xQQoC+VtD8&#10;va5dromQO8TJiRshhb3/Bmbw4D/4/IZb7sMNN+/vb95/uOM37gfmOff2/d3dPfufuCDGp+vNYhEl&#10;4oJLkZHx8wSnQu5U8qCWGfXNu20eXaokOMXy//KkIXzVFQuFQBHTit+PqARogbHL2DVv9nrGLh5f&#10;YeIId3zENp0mXsQ8PpendDr5JQMnAweAYK+F2osAuseb6zBwFANngS1EdJHf2q4lg/cqsrccxhF+&#10;iaCGnDg58WzRVXzSXdEgvOZR2K6sa/SwnSFjlQbelbrWCBxKXcW61xvfHAUIuqQBlQgIE8STpai9&#10;5uf9tp5r1WP18cp6NAYcVnD1lZNnwEBJ5NsBEflDMSBzKsKAdANVrAM+sLUO1EP4K2CAu7aqWezG&#10;gGMThTkUA/LOEQaOMdAWdJVger1YiMPrS9WliYGSxndMWgeGYkCv8BQL1WMhLeh2kDooJCjix1Fy&#10;3orUYabnyudVwaCAAEhGcU7E6hBt2Wq3OJHxarG2y8LHZXU4s22wqOBtOIr2m8y8NnBp+GTgZODn&#10;GrhWYrsMXAt3Y7twl4PAhKvucOFk4URaXkRa9smsqPQaM0jh3ELpvXDhNvdVjTFZOGmrZ/eEnghS&#10;+rRVW1NYl/lwdN/ld4dEdrehIwT/R5+iCp+LDPecEoOG6uq6qvDYsnx+VGlTCFLuUddmq96SZFeS&#10;XRuyq98nuyrSr2Gu4fSMIpq67QuuU9q+XCngrZNFCQsfFNAwWMjKm7+KypvOGhzXc/GtItB3XJWy&#10;VqsEvlNIt56qzaFInyL9MyP9oC3eqhj7eoSl7Yjiy0aYL4SrkrDkHlXfDyUstRxDhGWNsBTB98mS&#10;S1t37QyPlATIqiWhe7VQVTeNVUm8OF2nWQuiqpXBtPBdDegUsPEdSbzSykArw7krg5ZzOzgglBEM&#10;ypAbMdRpVGjA/BRU9GXVRP0Tb3QJbxRogbcLFeNS/7WCTt/FUJUuv0/iFtXki3lo55dzBlq+1dN5&#10;7DrjP14ZDyrURLrrILyRwKrSXWZbYj6SbMGiYs7hxZxSTRFhJuUD9XxAy7saAbC2Kt4ZDwGMW35R&#10;0dyVFMt+dQkCSoqHg0AneASCOgj6JGCuq/8uS4plVbn+k/PzW9dVKHCcgFGNg1wHSR97oT4W9CnA&#10;XJf2aWs9UyOoKwFlgvtTslgraDVtEbdDfbfoXu2bF9ytDQd92rBqcm0wkWfZ/oudu+l6VKFJzv3N&#10;RZOrTxh4nwCshkS/roFXWm6Np7eZhchJ5LSnnXngUCkbUZKXEDaYYtyjX6Gru8pcX2lkSM3EGcga&#10;Vc9D5ciYDE7e/Gd4c2b2KbSqu+l13XndwvvGKBQRObHuxLpfxrozs09uVYWRo5k451w0tIs4pT0p&#10;hEycks5BSScz+7RTbNkxZpyCMKWYhdOmVTDQDBXHNAtnNqGBZic3YurOOzF9oycWx9jIMW0c2aaw&#10;Y7hx23IwxR7fXUmoGOgHEojmPZGNn95s7JSNa320owZGVaaPFqq4YmMSYeKu66syhcrEKVKhSGVg&#10;pNInfiqCbjQLr6q8+MnqXiINKd+8NN/skz8d3Shwmfw5UAKqmbjDj8cLkxcnLz7Qi/epnI6ufXs9&#10;E+9u4yuLWVzGVNLbilh8lShQswY1a5zZrMHMPsHTGVkD0gy547hq99iWiTMLU2uQkJKNk42fa+PY&#10;DOR0n57qb7tCVO5iOyjqvZAAp5rEF9YkMlS3Hs9QBU1XkYbjlZ4XzReuF5R7cZf7fTC7asb2aYLq&#10;4EnauoWS6s5rdecMm6a3IHCd/iMsN4JYtEzskNzgzpntsWI2DYTSH7SQZti6p2/Tm8YG9npve7Xl&#10;fZy3t7ZBuc/QvW3UpjqujbRDSAHNb85Wj3dxpr5XfoWqWj762HaTR5kRb7aziV87kWGz5LVnIwQ0&#10;ENCnk6pY43XjnM68tSJpOtSkgqSxsZ04RfW0BdQF7aYY7dLy92oGXmHj44U8Vbdd58zsqtuOZmaL&#10;5WOYz9dLOfn8hs/XmqruOcW0r2sE/oybotwSkQ93xVzKZuRjmaJvihqvdQg2CAXVgFFCQQMFfbqr&#10;Gt/+upFPZ52vg50BJRaJxcyJ4nkxxdMnvKJ3ovL5r9+tUTUk9c1IooYkaki6qCGJ9QmvqLsd18Tl&#10;xpYIZxwzwIk1wpkibSUxigp9Ly30ZX2Cqzuu4Fq5ccTuaj8nClUoVMleGqpgs8/TgitGsozrx8ve&#10;6Y7x14Ufp7Y7KoO8sAzSaguuatjcFdnHLsUJrRxFuwYpTjKEG8a76AYc4l3qvAv26z7WXF1N1KI+&#10;8hocfNfYR1Zx8DT2cTAHX22AQShooEDrrpqDV1N1r7gWdO7iXUMB7eI9VImy9Yg3QkEDBW091tPL&#10;5pXWAuwAhTa/BnUjmlvLiKgowDxdS0w1OLIzZ7/7lL2TO1bnh8cDtqQQO86VWRyhoIECrcd29Liq&#10;MXWjKVEco5QgjIHCtAMkeE0cVBQmVd4QTX8RTY/WjNP0jqcdw+v1R9XU1mrkDHccFaAShUkU5ssp&#10;zD61Vc3EGM2Ps4Bj381iWAH0g0Y8oylMUlvJjV/mxrXaWqWtdW5+PPLG8iyuDLxjD7+AYbCwqhyj&#10;3QqGczdaPad4vRGvazm2AoFuLxg1a61A0FVFbDoo4FcooCri4SjQ+jqhoI4CsUmq2smyQsF1ePwK&#10;BQ5mSB5VEVdLgSitFHEQUTeLh2QhA8I83MTqZ9yUGDOET1I3epEnEDRA0JZ0/fpwyWvEQxwM5lGT&#10;eAUC7qthJASCASDQizyBoAGCtqKLkb5wMKNrWbbvoRxO9pOg1+u4k9ZiASK3op9ExraEggEo0Is8&#10;oaCBgraiqzo5roiCjtSY1VBAufHgrKDapJFQ0EBBW9H1tfg9am5cWwvaAVEdBYGajEZrweVrARi4&#10;YpknFDRQ0Kfo+mOrXaKzVsRE2N9VNcS01S4f8656U+N4k0R9k0WS9MMmjmVSqSZ/oD7a6Zj8MV9H&#10;20jP/lh8bc8cARzLKUDx0/aP5bIYE1Kcn55aIhP5xliRLH0q8tregk159dRb+NKCfVsrupr/8TVh&#10;fCVP37HVWc3TO0IV6LVyqt05RQBVu/D+Kp4eV7KaPq920k+ssnC33szvwzysv5aE1zSy0nUaL6Ls&#10;3f8BAAD//wMAUEsDBBQABgAIAAAAIQDN6QSY4QAAAAoBAAAPAAAAZHJzL2Rvd25yZXYueG1sTI/B&#10;TsMwEETvSPyDtUjcqJ0YaBviVFUFnCokWiTUmxtvk6ixHcVukv49ywmOq3mafZOvJtuyAfvQeKcg&#10;mQlg6EpvGlcp+Nq/PSyAhaid0a13qOCKAVbF7U2uM+NH94nDLlaMSlzItII6xi7jPJQ1Wh1mvkNH&#10;2cn3Vkc6+4qbXo9UblueCvHMrW4cfah1h5say/PuYhW8j3pcy+R12J5Pm+th//TxvU1Qqfu7af0C&#10;LOIU/2D41Sd1KMjp6C/OBNYqkI9zIhWkSwmM8kUqaMqRQCHnEniR8/8Tih8AAAD//wMAUEsBAi0A&#10;FAAGAAgAAAAhALaDOJL+AAAA4QEAABMAAAAAAAAAAAAAAAAAAAAAAFtDb250ZW50X1R5cGVzXS54&#10;bWxQSwECLQAUAAYACAAAACEAOP0h/9YAAACUAQAACwAAAAAAAAAAAAAAAAAvAQAAX3JlbHMvLnJl&#10;bHNQSwECLQAUAAYACAAAACEAcuo1e/ANAABQzAAADgAAAAAAAAAAAAAAAAAuAgAAZHJzL2Uyb0Rv&#10;Yy54bWxQSwECLQAUAAYACAAAACEAzekEmOEAAAAKAQAADwAAAAAAAAAAAAAAAABKEAAAZHJzL2Rv&#10;d25yZXYueG1sUEsFBgAAAAAEAAQA8wAAAFgRAAAAAA==&#10;">
                <v:shape id="Text Box 3" o:spid="_x0000_s1054" type="#_x0000_t202" style="position:absolute;left:34671;top:-545;width:13817;height:4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xgsEA&#10;AADbAAAADwAAAGRycy9kb3ducmV2LnhtbESPQWsCMRSE74X+h/AKvdWsPci6GkWLLYKn2uL5sXkm&#10;wc3LkqTr9t83gtDjMDPfMMv16DsxUEwusILppAJB3Abt2Cj4/np/qUGkjKyxC0wKfinBevX4sMRG&#10;hyt/0nDMRhQIpwYV2Jz7RsrUWvKYJqEnLt45RI+5yGikjngtcN/J16qaSY+Oy4LFnt4stZfjj1ew&#10;25q5aWuMdldr54bxdD6YD6Wen8bNAkSmMf+H7+29VjCbw+1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rsYLBAAAA2wAAAA8AAAAAAAAAAAAAAAAAmAIAAGRycy9kb3du&#10;cmV2LnhtbFBLBQYAAAAABAAEAPUAAACGAwAAAAA=&#10;" fillcolor="white [3201]" strokeweight=".5pt">
                  <v:textbo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Pembina</w:t>
                        </w:r>
                      </w:p>
                      <w:p w:rsidR="00462164" w:rsidRDefault="00462164" w:rsidP="00871FDF">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KH. Abdul Malik Musir, Lc</w:t>
                        </w:r>
                      </w:p>
                    </w:txbxContent>
                  </v:textbox>
                </v:shape>
                <v:shape id="Text Box 4" o:spid="_x0000_s1055" type="#_x0000_t202" style="position:absolute;left:10096;top:-545;width:13818;height:4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Owr8A&#10;AADbAAAADwAAAGRycy9kb3ducmV2LnhtbERPTWsCMRC9F/ofwhR6q1l7sNvVKCpaCp60pedhMybB&#10;zWRJ0nX775uD4PHxvher0XdioJhcYAXTSQWCuA3asVHw/bV/qUGkjKyxC0wK/ijBavn4sMBGhysf&#10;aThlI0oIpwYV2Jz7RsrUWvKYJqEnLtw5RI+5wGikjngt4b6Tr1U1kx4dlwaLPW0ttZfTr1ew25h3&#10;09YY7a7Wzg3jz/lgPpR6fhrXcxCZxnwX39yfWsFbWV++lB8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iI7CvwAAANsAAAAPAAAAAAAAAAAAAAAAAJgCAABkcnMvZG93bnJl&#10;di54bWxQSwUGAAAAAAQABAD1AAAAhAMAAAAA&#10;" fillcolor="white [3201]" strokeweight=".5pt">
                  <v:textbo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Pembina</w:t>
                        </w:r>
                      </w:p>
                      <w:p w:rsidR="00462164" w:rsidRDefault="00462164" w:rsidP="00871FDF">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KH. Tol’at Wafa Ahmad, Lc</w:t>
                        </w:r>
                      </w:p>
                    </w:txbxContent>
                  </v:textbox>
                </v:shape>
                <v:shape id="Text Box 5" o:spid="_x0000_s1056" type="#_x0000_t202" style="position:absolute;left:23907;top:6191;width:1323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QrWcIA&#10;AADbAAAADwAAAGRycy9kb3ducmV2LnhtbESPQWsCMRSE74X+h/AKvdWsHuq6GqUVWwqeqqXnx+aZ&#10;BDcvS5Ku23/fCEKPw8x8w6w2o+/EQDG5wAqmkwoEcRu0Y6Pg6/j2VINIGVljF5gU/FKCzfr+boWN&#10;Dhf+pOGQjSgQTg0qsDn3jZSpteQxTUJPXLxTiB5zkdFIHfFS4L6Ts6p6lh4dlwWLPW0ttefDj1ew&#10;ezUL09YY7a7Wzg3j92lv3pV6fBhfliAyjfk/fGt/aAXzKVy/l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CtZwgAAANsAAAAPAAAAAAAAAAAAAAAAAJgCAABkcnMvZG93&#10;bnJldi54bWxQSwUGAAAAAAQABAD1AAAAhwMAAAAA&#10;" fillcolor="white [3201]" strokeweight=".5pt">
                  <v:textbo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Pengawas</w:t>
                        </w:r>
                      </w:p>
                      <w:p w:rsidR="00462164" w:rsidRDefault="00462164" w:rsidP="00871FDF">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Drs. H. Mohd. Iqbal Romzi</w:t>
                        </w:r>
                      </w:p>
                    </w:txbxContent>
                  </v:textbox>
                </v:shape>
                <v:shape id="Text Box 6" o:spid="_x0000_s1057" type="#_x0000_t202" style="position:absolute;left:23526;top:17388;width:14275;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1LsIA&#10;AADbAAAADwAAAGRycy9kb3ducmV2LnhtbESPQWsCMRSE74X+h/AK3mq2HnRdjdIWWwqeqqXnx+aZ&#10;BDcvS5Ku23/fCEKPw8x8w6y3o+/EQDG5wAqephUI4jZox0bB1/HtsQaRMrLGLjAp+KUE28393Rob&#10;HS78ScMhG1EgnBpUYHPuGylTa8ljmoaeuHinED3mIqOROuKlwH0nZ1U1lx4dlwWLPb1aas+HH69g&#10;92KWpq0x2l2tnRvG79PevCs1eRifVyAyjfk/fGt/aAWLG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rUuwgAAANsAAAAPAAAAAAAAAAAAAAAAAJgCAABkcnMvZG93&#10;bnJldi54bWxQSwUGAAAAAAQABAD1AAAAhwMAAAAA&#10;" fillcolor="white [3201]" strokeweight=".5pt">
                  <v:textbo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Wakil Direktur</w:t>
                        </w:r>
                      </w:p>
                      <w:p w:rsidR="00462164" w:rsidRDefault="00462164" w:rsidP="00871FDF">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 xml:space="preserve">Hj. Ani Widiatiningsi, A. Md </w:t>
                        </w:r>
                      </w:p>
                    </w:txbxContent>
                  </v:textbox>
                </v:shape>
                <v:shape id="Text Box 7" o:spid="_x0000_s1058" type="#_x0000_t202" style="position:absolute;left:23914;top:11810;width:13227;height:4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QtcIA&#10;AADbAAAADwAAAGRycy9kb3ducmV2LnhtbESPQUsDMRSE74L/ITzBm81qoa7bpkWlFsFTW+n5sXlN&#10;gpuXJUm36783QqHHYWa+YRar0XdioJhcYAWPkwoEcRu0Y6Pge//xUINIGVljF5gU/FKC1fL2ZoGN&#10;Dmfe0rDLRhQIpwYV2Jz7RsrUWvKYJqEnLt4xRI+5yGikjngucN/Jp6qaSY+Oy4LFnt4ttT+7k1ew&#10;fjMvpq0x2nWtnRvGw/HLbJS6vxtf5yAyjfkavrQ/tYLn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hC1wgAAANsAAAAPAAAAAAAAAAAAAAAAAJgCAABkcnMvZG93&#10;bnJldi54bWxQSwUGAAAAAAQABAD1AAAAhwMAAAAA&#10;" fillcolor="white [3201]" strokeweight=".5pt">
                  <v:textbo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Direktur</w:t>
                        </w:r>
                      </w:p>
                      <w:p w:rsidR="00462164" w:rsidRDefault="00462164" w:rsidP="00871FDF">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Ir. H. Salihul Fajri</w:t>
                        </w:r>
                      </w:p>
                    </w:txbxContent>
                  </v:textbox>
                </v:shape>
                <v:shape id="Text Box 8" o:spid="_x0000_s1059" type="#_x0000_t202" style="position:absolute;left:13525;top:24574;width:11430;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ioscQA&#10;AADbAAAADwAAAGRycy9kb3ducmV2LnhtbESPQWsCMRSE74X+h/AKvWnWIl3ZGqUtFRVPrtrzY/O6&#10;G9y8rEmq239vBKHHYWa+Yabz3rbiTD4YxwpGwwwEceW04VrBfrcYTECEiKyxdUwK/ijAfPb4MMVC&#10;uwtv6VzGWiQIhwIVNDF2hZShashiGLqOOHk/zluMSfpaao+XBLetfMmyV2nRcFposKPPhqpj+WsV&#10;nA5+Nx6Zr+9Fuy7NKT9uPpaYK/X81L+/gYjUx//wvb3SCvIx3L6kH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qLHEAAAA2wAAAA8AAAAAAAAAAAAAAAAAmAIAAGRycy9k&#10;b3ducmV2LnhtbFBLBQYAAAAABAAEAPUAAACJAwAAAAA=&#10;" fillcolor="white [3201]" strokeweight=".5pt">
                  <v:textbox>
                    <w:txbxContent>
                      <w:p w:rsidR="00462164" w:rsidRDefault="00462164" w:rsidP="00871FDF">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b/>
                            <w:bCs/>
                            <w:noProof/>
                            <w:sz w:val="14"/>
                            <w:szCs w:val="14"/>
                            <w:u w:val="single"/>
                            <w:lang w:val="en-ID"/>
                          </w:rPr>
                          <w:t>Sekolah Islam Terpadu</w:t>
                        </w:r>
                      </w:p>
                    </w:txbxContent>
                  </v:textbox>
                </v:shape>
                <v:shape id="Text Box 9" o:spid="_x0000_s1060" type="#_x0000_t202" style="position:absolute;left:27241;top:30479;width:10560;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8tWsIA&#10;AADbAAAADwAAAGRycy9kb3ducmV2LnhtbESPQUsDMRSE74L/ITzBm80qtK7bpkWlFsFTW+n5sXlN&#10;gpuXJUm36783QqHHYWa+YRar0XdioJhcYAWPkwoEcRu0Y6Pge//xUINIGVljF5gU/FKC1fL2ZoGN&#10;Dmfe0rDLRhQIpwYV2Jz7RsrUWvKYJqEnLt4xRI+5yGikjngucN/Jp6qaSY+Oy4LFnt4ttT+7k1ew&#10;fjMvpq0x2nWtnRvGw/HLbJS6vxtf5yAyjfkavrQ/tYLn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1awgAAANsAAAAPAAAAAAAAAAAAAAAAAJgCAABkcnMvZG93&#10;bnJldi54bWxQSwUGAAAAAAQABAD1AAAAhwMAAAAA&#10;" fillcolor="white [3201]" strokeweight=".5pt">
                  <v:textbo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Manajer Keuangan</w:t>
                        </w:r>
                      </w:p>
                      <w:p w:rsidR="00462164" w:rsidRDefault="00462164" w:rsidP="00871FDF">
                        <w:pPr>
                          <w:spacing w:line="240" w:lineRule="auto"/>
                          <w:ind w:left="0" w:firstLine="0"/>
                          <w:jc w:val="center"/>
                          <w:rPr>
                            <w:rFonts w:asciiTheme="majorBidi" w:hAnsiTheme="majorBidi" w:cstheme="majorBidi"/>
                            <w:sz w:val="14"/>
                            <w:szCs w:val="14"/>
                          </w:rPr>
                        </w:pPr>
                        <w:r>
                          <w:rPr>
                            <w:rFonts w:asciiTheme="majorBidi" w:hAnsiTheme="majorBidi" w:cstheme="majorBidi"/>
                            <w:noProof/>
                            <w:sz w:val="14"/>
                            <w:szCs w:val="14"/>
                            <w:lang w:val="en-ID"/>
                          </w:rPr>
                          <w:t>Dian Kristina, S. E</w:t>
                        </w:r>
                      </w:p>
                    </w:txbxContent>
                  </v:textbox>
                </v:shape>
                <v:shape id="Text Box 10" o:spid="_x0000_s1061" type="#_x0000_t202" style="position:absolute;left:37814;top:24669;width:1315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2zLcIA&#10;AADbAAAADwAAAGRycy9kb3ducmV2LnhtbESPQWsCMRSE74X+h/AK3mq2Peh2NUpbVAqeakvPj80z&#10;CW5eliRd13/fCEKPw8x8wyzXo+/EQDG5wAqephUI4jZox0bB99f2sQaRMrLGLjApuFCC9er+bomN&#10;Dmf+pOGQjSgQTg0qsDn3jZSpteQxTUNPXLxjiB5zkdFIHfFc4L6Tz1U1kx4dlwWLPb1bak+HX69g&#10;82ZeTFtjtJtaOzeMP8e92Sk1eRhfFyAyjfk/fGt/aAXzGVy/l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bMtwgAAANsAAAAPAAAAAAAAAAAAAAAAAJgCAABkcnMvZG93&#10;bnJldi54bWxQSwUGAAAAAAQABAD1AAAAhwMAAAAA&#10;" fillcolor="white [3201]" strokeweight=".5pt">
                  <v:textbox>
                    <w:txbxContent>
                      <w:p w:rsidR="00462164" w:rsidRDefault="00462164" w:rsidP="00871FDF">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b/>
                            <w:bCs/>
                            <w:noProof/>
                            <w:sz w:val="14"/>
                            <w:szCs w:val="14"/>
                            <w:u w:val="single"/>
                            <w:lang w:val="en-ID"/>
                          </w:rPr>
                          <w:t>Lembaga Dakwah Ma’had Izzuddin (LDMI)</w:t>
                        </w:r>
                      </w:p>
                    </w:txbxContent>
                  </v:textbox>
                </v:shape>
                <v:line id="Straight Connector 13" o:spid="_x0000_s1062" style="position:absolute;flip:y;visibility:visible;mso-wrap-style:square" from="16859,5334" to="41319,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ae8MAAADbAAAADwAAAGRycy9kb3ducmV2LnhtbESPT4vCMBTE74LfITzBm6Z6sNI1yiII&#10;souiVQ97ezSvf9jmpTTRdr/9RhA8DjPzG2a16U0tHtS6yrKC2TQCQZxZXXGh4HrZTZYgnEfWWFsm&#10;BX/kYLMeDlaYaNvxmR6pL0SAsEtQQel9k0jpspIMuqltiIOX29agD7ItpG6xC3BTy3kULaTBisNC&#10;iQ1tS8p+07tRkLt7s/25aZ/HX4fzIf8ujtidlBqP+s8PEJ56/w6/2nutII7h+SX8A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MWnvDAAAA2wAAAA8AAAAAAAAAAAAA&#10;AAAAoQIAAGRycy9kb3ducmV2LnhtbFBLBQYAAAAABAAEAPkAAACRAwAAAAA=&#10;" strokecolor="black [3040]"/>
                <v:line id="Straight Connector 14" o:spid="_x0000_s1063" style="position:absolute;visibility:visible;mso-wrap-style:square" from="30480,5334" to="30480,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1k2sMAAADbAAAADwAAAGRycy9kb3ducmV2LnhtbESPwU4CMRCG7yS+QzMm3qSLRpCVQgzB&#10;aOQEwn2yHXc3bKdLW6G8PXMw4Tj55/9mvtkiu06dKMTWs4HRsABFXHnbcm1g9/Px+AoqJmSLnWcy&#10;cKEIi/ndYIal9Wfe0GmbaiUQjiUaaFLqS61j1ZDDOPQ9sWS/PjhMMoZa24BngbtOPxXFWDtsWS40&#10;2NOyoeqw/XNCGe2PTn8eprj/Duuweh7nl3w05uE+v7+BSpTTbfm//WUNTORZcREP0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tZNrDAAAA2wAAAA8AAAAAAAAAAAAA&#10;AAAAoQIAAGRycy9kb3ducmV2LnhtbFBLBQYAAAAABAAEAPkAAACRAwAAAAA=&#10;" strokecolor="black [3040]"/>
                <v:line id="Straight Connector 18" o:spid="_x0000_s1064" style="position:absolute;visibility:visible;mso-wrap-style:square" from="19335,23622" to="44481,2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HBQcMAAADbAAAADwAAAGRycy9kb3ducmV2LnhtbESPQWsCMRSE7wX/Q3hCb5q1pdrdGkVK&#10;S0VP2u79sXnuLm5e1iTV9N8bQehxmJlvmPkymk6cyfnWsoLJOANBXFndcq3g5/tz9ArCB2SNnWVS&#10;8EcelovBwxwLbS+8o/M+1CJB2BeooAmhL6T0VUMG/dj2xMk7WGcwJOlqqR1eEtx08inLptJgy2mh&#10;wZ7eG6qO+1+TKJPyZOTXMcdy47bu43kaX+JJqcdhXL2BCBTDf/jeXmsFsxxuX9IPk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hwUHDAAAA2wAAAA8AAAAAAAAAAAAA&#10;AAAAoQIAAGRycy9kb3ducmV2LnhtbFBLBQYAAAAABAAEAPkAAACRAwAAAAA=&#10;" strokecolor="black [3040]"/>
                <v:shape id="_x0000_s1065" type="#_x0000_t202" style="position:absolute;left:1047;top:30479;width:11430;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3+5b4A&#10;AADbAAAADwAAAGRycy9kb3ducmV2LnhtbERPTWsCMRC9F/ofwgjeatYeZLsaRYsthZ6q4nnYjElw&#10;M1mSdF3/vTkUeny879Vm9J0YKCYXWMF8VoEgboN2bBScjh8vNYiUkTV2gUnBnRJs1s9PK2x0uPEP&#10;DYdsRAnh1KACm3PfSJlaSx7TLPTEhbuE6DEXGI3UEW8l3HfytaoW0qPj0mCxp3dL7fXw6xXsd+bN&#10;tDVGu6+1c8N4vnybT6Wmk3G7BJFpzP/iP/eXVlCX9eVL+QFy/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9d/uW+AAAA2wAAAA8AAAAAAAAAAAAAAAAAmAIAAGRycy9kb3ducmV2&#10;LnhtbFBLBQYAAAAABAAEAPUAAACDAwAAAAA=&#10;" fillcolor="white [3201]" strokeweight=".5pt">
                  <v:textbo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Manajer SDM</w:t>
                        </w:r>
                      </w:p>
                      <w:p w:rsidR="00462164" w:rsidRDefault="00462164" w:rsidP="00871FDF">
                        <w:pPr>
                          <w:tabs>
                            <w:tab w:val="left" w:pos="284"/>
                          </w:tabs>
                          <w:spacing w:line="240" w:lineRule="auto"/>
                          <w:ind w:left="0" w:firstLine="0"/>
                          <w:jc w:val="center"/>
                          <w:rPr>
                            <w:rFonts w:asciiTheme="majorBidi" w:hAnsiTheme="majorBidi" w:cstheme="majorBidi"/>
                            <w:noProof/>
                            <w:sz w:val="16"/>
                            <w:szCs w:val="16"/>
                            <w:lang w:val="en-ID"/>
                          </w:rPr>
                        </w:pPr>
                        <w:r>
                          <w:rPr>
                            <w:rFonts w:asciiTheme="majorBidi" w:hAnsiTheme="majorBidi" w:cstheme="majorBidi"/>
                            <w:noProof/>
                            <w:sz w:val="14"/>
                            <w:szCs w:val="14"/>
                            <w:lang w:val="en-ID"/>
                          </w:rPr>
                          <w:t>H. Alam Sorang, S. Ag</w:t>
                        </w:r>
                      </w:p>
                    </w:txbxContent>
                  </v:textbox>
                </v:shape>
                <v:shape id="Text Box 23" o:spid="_x0000_s1066" type="#_x0000_t202" style="position:absolute;left:1047;top:51625;width:11437;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bfsEA&#10;AADbAAAADwAAAGRycy9kb3ducmV2LnhtbESPQWsCMRSE74X+h/AKvdWsPZTtahQtWoSequL5sXkm&#10;wc3LksR1++9NodDjMDPfMPPl6DsxUEwusILppAJB3Abt2Cg4HrYvNYiUkTV2gUnBDyVYLh4f5tjo&#10;cONvGvbZiALh1KACm3PfSJlaSx7TJPTExTuH6DEXGY3UEW8F7jv5WlVv0qPjsmCxpw9L7WV/9Qo2&#10;a/Nu2hqj3dTauWE8nb/Mp1LPT+NqBiLTmP/Df+2dVlBP4fdL+QF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RW37BAAAA2wAAAA8AAAAAAAAAAAAAAAAAmAIAAGRycy9kb3du&#10;cmV2LnhtbFBLBQYAAAAABAAEAPUAAACGAwAAAAA=&#10;" fillcolor="white [3201]" strokeweight=".5pt">
                  <v:textbo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Kepala SMPIT</w:t>
                        </w:r>
                      </w:p>
                      <w:p w:rsidR="00462164" w:rsidRDefault="00462164" w:rsidP="00871FDF">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Suryani, S. Pd</w:t>
                        </w:r>
                      </w:p>
                    </w:txbxContent>
                  </v:textbox>
                </v:shape>
                <v:shape id="Text Box 24" o:spid="_x0000_s1067" type="#_x0000_t202" style="position:absolute;left:1047;top:46386;width:11437;height:4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FCcEA&#10;AADbAAAADwAAAGRycy9kb3ducmV2LnhtbESPQWsCMRSE74X+h/CE3mpWD2W7GkWLLUJP1dLzY/NM&#10;gpuXJUnX7b83BcHjMDPfMMv16DsxUEwusILZtAJB3Abt2Cj4Pr4/1yBSRtbYBSYFf5RgvXp8WGKj&#10;w4W/aDhkIwqEU4MKbM59I2VqLXlM09ATF+8UosdcZDRSR7wUuO/kvKpepEfHZcFiT2+W2vPh1yvY&#10;bc2raWuMdldr54bx5/RpPpR6moybBYhMY76Hb+29VlDP4f9L+QF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DxQnBAAAA2wAAAA8AAAAAAAAAAAAAAAAAmAIAAGRycy9kb3du&#10;cmV2LnhtbFBLBQYAAAAABAAEAPUAAACGAwAAAAA=&#10;" fillcolor="white [3201]" strokeweight=".5pt">
                  <v:textbo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Kepala SDIT</w:t>
                        </w:r>
                      </w:p>
                      <w:p w:rsidR="00462164" w:rsidRDefault="00462164" w:rsidP="00871FDF">
                        <w:pPr>
                          <w:spacing w:line="240" w:lineRule="auto"/>
                          <w:ind w:left="0" w:firstLine="0"/>
                          <w:jc w:val="center"/>
                          <w:rPr>
                            <w:rFonts w:asciiTheme="majorBidi" w:hAnsiTheme="majorBidi" w:cstheme="majorBidi"/>
                            <w:noProof/>
                            <w:sz w:val="16"/>
                            <w:szCs w:val="16"/>
                            <w:lang w:val="en-ID"/>
                          </w:rPr>
                        </w:pPr>
                        <w:r>
                          <w:rPr>
                            <w:rFonts w:asciiTheme="majorBidi" w:hAnsiTheme="majorBidi" w:cstheme="majorBidi"/>
                            <w:noProof/>
                            <w:sz w:val="14"/>
                            <w:szCs w:val="14"/>
                            <w:lang w:val="en-ID"/>
                          </w:rPr>
                          <w:t>Siti Khodijah, S. S</w:t>
                        </w:r>
                      </w:p>
                    </w:txbxContent>
                  </v:textbox>
                </v:shape>
                <v:shape id="_x0000_s1068" type="#_x0000_t202" style="position:absolute;left:1047;top:41147;width:11430;height:4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9gksIA&#10;AADbAAAADwAAAGRycy9kb3ducmV2LnhtbESPQWsCMRSE74X+h/AKvdVsW5B1NYotthQ8VcXzY/NM&#10;gpuXJUnX7b9vBKHHYWa+YRar0XdioJhcYAXPkwoEcRu0Y6PgsP94qkGkjKyxC0wKfinBanl/t8BG&#10;hwt/07DLRhQIpwYV2Jz7RsrUWvKYJqEnLt4pRI+5yGikjngpcN/Jl6qaSo+Oy4LFnt4ttefdj1ew&#10;eTMz09YY7abWzg3j8bQ1n0o9PozrOYhMY/4P39pfWkH9Ctcv5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CSwgAAANsAAAAPAAAAAAAAAAAAAAAAAJgCAABkcnMvZG93&#10;bnJldi54bWxQSwUGAAAAAAQABAD1AAAAhwMAAAAA&#10;" fillcolor="white [3201]" strokeweight=".5pt">
                  <v:textbo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Kepala TKIT</w:t>
                        </w:r>
                      </w:p>
                      <w:p w:rsidR="00462164" w:rsidRDefault="00462164" w:rsidP="00871FDF">
                        <w:pPr>
                          <w:spacing w:line="240" w:lineRule="auto"/>
                          <w:ind w:left="0" w:firstLine="0"/>
                          <w:jc w:val="center"/>
                          <w:rPr>
                            <w:rFonts w:asciiTheme="majorBidi" w:hAnsiTheme="majorBidi" w:cstheme="majorBidi"/>
                            <w:noProof/>
                            <w:sz w:val="16"/>
                            <w:szCs w:val="16"/>
                            <w:lang w:val="en-ID"/>
                          </w:rPr>
                        </w:pPr>
                        <w:r>
                          <w:rPr>
                            <w:rFonts w:asciiTheme="majorBidi" w:hAnsiTheme="majorBidi" w:cstheme="majorBidi"/>
                            <w:noProof/>
                            <w:sz w:val="14"/>
                            <w:szCs w:val="14"/>
                            <w:lang w:val="en-ID"/>
                          </w:rPr>
                          <w:t>Lipya Aneta, S. Pd</w:t>
                        </w:r>
                      </w:p>
                    </w:txbxContent>
                  </v:textbox>
                </v:shape>
                <v:line id="Straight Connector 27" o:spid="_x0000_s1069" style="position:absolute;visibility:visible;mso-wrap-style:square" from="30480,10763" to="30480,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Ue+MMAAADbAAAADwAAAGRycy9kb3ducmV2LnhtbESPQWsCMRSE7wX/Q3iCt5pVW7HbjSKl&#10;0lJPavf+2LzuLm5e1iRq/PemUOhxmJlvmGIVTScu5HxrWcFknIEgrqxuuVbwfdg8LkD4gKyxs0wK&#10;buRhtRw8FJhre+UdXfahFgnCPkcFTQh9LqWvGjLox7YnTt6PdQZDkq6W2uE1wU0np1k2lwZbTgsN&#10;9vTWUHXcn02iTMqTkR/HFyy/3Na9z+bxOZ6UGg3j+hVEoBj+w3/tT61g8QS/X9IP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1HvjDAAAA2wAAAA8AAAAAAAAAAAAA&#10;AAAAoQIAAGRycy9kb3ducmV2LnhtbFBLBQYAAAAABAAEAPkAAACRAwAAAAA=&#10;" strokecolor="black [3040]"/>
                <v:line id="Straight Connector 28" o:spid="_x0000_s1070" style="position:absolute;visibility:visible;mso-wrap-style:square" from="41338,4381" to="41338,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m7Y8IAAADbAAAADwAAAGRycy9kb3ducmV2LnhtbESPT2sCMRTE74LfITyhN81ui6KrUURa&#10;WtqT/+6PzXN3cfOym6SafvumUPA4zMxvmNUmmlbcyPnGsoJ8koEgLq1uuFJwOr6N5yB8QNbYWiYF&#10;P+Rhsx4OVlhoe+c93Q6hEgnCvkAFdQhdIaUvazLoJ7YjTt7FOoMhSVdJ7fCe4KaVz1k2kwYbTgs1&#10;drSrqbwevk2i5OfeyPfrAs+f7su9vsziNPZKPY3idgkiUAyP8H/7QyuYT+HvS/o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m7Y8IAAADbAAAADwAAAAAAAAAAAAAA&#10;AAChAgAAZHJzL2Rvd25yZXYueG1sUEsFBgAAAAAEAAQA+QAAAJADAAAAAA==&#10;" strokecolor="black [3040]"/>
                <v:line id="Straight Connector 29" o:spid="_x0000_s1071" style="position:absolute;visibility:visible;mso-wrap-style:square" from="30480,16435" to="30480,1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slFMEAAADbAAAADwAAAGRycy9kb3ducmV2LnhtbESPQWsCMRSE70L/Q3gFb5rV4mK3RinS&#10;ouhJW++Pzevu4uZlTVKN/94IgsdhZr5hZotoWnEm5xvLCkbDDARxaXXDlYLfn+/BFIQPyBpby6Tg&#10;Sh4W85feDAttL7yj8z5UIkHYF6igDqErpPRlTQb90HbEyfuzzmBI0lVSO7wkuGnlOMtyabDhtFBj&#10;R8uayuP+3yTK6HAycnV8x8PGbd3XWx4n8aRU/zV+foAIFMMz/GivtYJpDvcv6QfI+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qyUUwQAAANsAAAAPAAAAAAAAAAAAAAAA&#10;AKECAABkcnMvZG93bnJldi54bWxQSwUGAAAAAAQABAD5AAAAjwMAAAAA&#10;" strokecolor="black [3040]"/>
                <v:line id="Straight Connector 30" o:spid="_x0000_s1072" style="position:absolute;visibility:visible;mso-wrap-style:square" from="44291,34861" to="44291,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eAj8IAAADbAAAADwAAAGRycy9kb3ducmV2LnhtbESPT2sCMRTE70K/Q3gFbzWrotXVKEUU&#10;Sz3VP/fH5nV3cfOyJlHjt28KBY/DzPyGmS+jacSNnK8tK+j3MhDEhdU1lwqOh83bBIQPyBoby6Tg&#10;QR6Wi5fOHHNt7/xNt30oRYKwz1FBFUKbS+mLigz6nm2Jk/djncGQpCuldnhPcNPIQZaNpcGa00KF&#10;La0qKs77q0mU/uli5PY8xdOX27n1cBxH8aJU9zV+zEAEiuEZ/m9/agWTd/j7kn6A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eAj8IAAADbAAAADwAAAAAAAAAAAAAA&#10;AAChAgAAZHJzL2Rvd25yZXYueG1sUEsFBgAAAAAEAAQA+QAAAJADAAAAAA==&#10;" strokecolor="black [3040]"/>
                <v:line id="Straight Connector 31" o:spid="_x0000_s1073" style="position:absolute;visibility:visible;mso-wrap-style:square" from="30664,22849" to="30670,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gU/cIAAADbAAAADwAAAGRycy9kb3ducmV2LnhtbESPwW7CMAyG75P2DpGRuI0UpiHWEdCE&#10;NoHYCTbuVmPaisYpSQbh7ecD0o7W7/+zv/kyu05dKMTWs4HxqABFXHnbcm3g5/vzaQYqJmSLnWcy&#10;cKMIy8XjwxxL66+8o8s+1UogHEs00KTUl1rHqiGHceR7YsmOPjhMMoZa24BXgbtOT4piqh22LBca&#10;7GnVUHXa/zqhjA9np9enVzxsw1f4eJ7ml3w2ZjjI72+gEuX0v3xvb6yBmTwr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gU/cIAAADbAAAADwAAAAAAAAAAAAAA&#10;AAChAgAAZHJzL2Rvd25yZXYueG1sUEsFBgAAAAAEAAQA+QAAAJADAAAAAA==&#10;" strokecolor="black [3040]"/>
                <v:line id="Straight Connector 32" o:spid="_x0000_s1074" style="position:absolute;flip:x y;visibility:visible;mso-wrap-style:square" from="6762,45652" to="6765,4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VCQsUAAADbAAAADwAAAGRycy9kb3ducmV2LnhtbESPQWvCQBSE74L/YXlCL6Vu7EFi6iqi&#10;FdpTNTaH3h7ZZxLMvk13tzH9912h4HGYmW+Y5XowrejJ+caygtk0AUFcWt1wpeDztH9KQfiArLG1&#10;TAp+ycN6NR4tMdP2ykfq81CJCGGfoYI6hC6T0pc1GfRT2xFH72ydwRClq6R2eI1w08rnJJlLgw3H&#10;hRo72tZUXvIfo6BLKzf/+D4kr8Wu/3p/pMIVZq/Uw2TYvIAINIR7+L/9phWkC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VCQsUAAADbAAAADwAAAAAAAAAA&#10;AAAAAAChAgAAZHJzL2Rvd25yZXYueG1sUEsFBgAAAAAEAAQA+QAAAJMDAAAAAA==&#10;" strokecolor="black [3040]"/>
                <v:shape id="Text Box 35" o:spid="_x0000_s1075" type="#_x0000_t202" style="position:absolute;left:1047;top:35814;width:11430;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oOL4A&#10;AADbAAAADwAAAGRycy9kb3ducmV2LnhtbERPTWsCMRC9F/wPYYTealYPsm6NUkWl0JO29DxsxiR0&#10;M1mSuG7/fXMoeHy87/V29J0YKCYXWMF8VoEgboN2bBR8fR5fahApI2vsApOCX0qw3Uye1tjocOcz&#10;DZdsRAnh1KACm3PfSJlaSx7TLPTEhbuG6DEXGI3UEe8l3HdyUVVL6dFxabDY095S+3O5eQWHnVmZ&#10;tsZoD7V2bhi/rx/mpNTzdHx7BZFpzA/xv/tdK1iV9eVL+Q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qEaDi+AAAA2wAAAA8AAAAAAAAAAAAAAAAAmAIAAGRycy9kb3ducmV2&#10;LnhtbFBLBQYAAAAABAAEAPUAAACDAwAAAAA=&#10;" fillcolor="white [3201]" strokeweight=".5pt">
                  <v:textbo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Kepala Bidang TTQ</w:t>
                        </w:r>
                      </w:p>
                      <w:p w:rsidR="00462164" w:rsidRDefault="00462164" w:rsidP="00871FDF">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Ali Amrullah, S. H. I</w:t>
                        </w:r>
                      </w:p>
                    </w:txbxContent>
                  </v:textbox>
                </v:shape>
                <v:line id="Straight Connector 36" o:spid="_x0000_s1076" style="position:absolute;visibility:visible;mso-wrap-style:square" from="6762,40290" to="6762,4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srvcMAAADbAAAADwAAAGRycy9kb3ducmV2LnhtbESPzWrDMBCE74W+g9hCb4nsloTGtRJC&#10;aGhITs3PfbG2trG1ciQlUd8+KhR6HGbmG6ZcRNOLKznfWlaQjzMQxJXVLdcKjof16A2ED8gae8uk&#10;4Ic8LOaPDyUW2t74i677UIsEYV+ggiaEoZDSVw0Z9GM7ECfv2zqDIUlXS+3wluCmly9ZNpUGW04L&#10;DQ60aqjq9heTKPnpbORnN8PT1u3cx+s0TuJZqeenuHwHESiG//Bfe6MVzHL4/ZJ+gJ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bK73DAAAA2wAAAA8AAAAAAAAAAAAA&#10;AAAAoQIAAGRycy9kb3ducmV2LnhtbFBLBQYAAAAABAAEAPkAAACRAwAAAAA=&#10;" strokecolor="black [3040]"/>
                <v:line id="Straight Connector 37" o:spid="_x0000_s1077" style="position:absolute;visibility:visible;mso-wrap-style:square" from="6762,34861" to="6762,35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m1ysIAAADbAAAADwAAAGRycy9kb3ducmV2LnhtbESPQWsCMRSE74L/IbxCb5p1S0W3RpFS&#10;adGTWu+Pzevu4uZlN4ma/ntTKHgcZuYbZrGKphVXcr6xrGAyzkAQl1Y3XCn4Pm5GMxA+IGtsLZOC&#10;X/KwWg4HCyy0vfGerodQiQRhX6CCOoSukNKXNRn0Y9sRJ+/HOoMhSVdJ7fCW4KaVeZZNpcGG00KN&#10;Hb3XVJ4PF5Mok1Nv5Od5jqet27mPl2l8jb1Sz09x/QYiUAyP8H/7SyuY5/D3Jf0A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m1ysIAAADbAAAADwAAAAAAAAAAAAAA&#10;AAChAgAAZHJzL2Rvd25yZXYueG1sUEsFBgAAAAAEAAQA+QAAAJADAAAAAA==&#10;" strokecolor="black [3040]"/>
                <v:line id="Straight Connector 38" o:spid="_x0000_s1078" style="position:absolute;visibility:visible;mso-wrap-style:square" from="19335,28670" to="19335,2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UQUcMAAADbAAAADwAAAGRycy9kb3ducmV2LnhtbESPQWsCMRSE74X+h/AEb5q1i1JXo5RS&#10;qdSTW70/Ns/dxc3LbpJq+u+bQqHHYWa+YdbbaDpxI+dbywpm0wwEcWV1y7WC0+du8gzCB2SNnWVS&#10;8E0etpvHhzUW2t75SLcy1CJB2BeooAmhL6T0VUMG/dT2xMm7WGcwJOlqqR3eE9x08inLFtJgy2mh&#10;wZ5eG6qu5ZdJlNl5MPL9usTzhzu4t3wR53FQajyKLysQgWL4D/+191rBMoffL+kH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FEFHDAAAA2wAAAA8AAAAAAAAAAAAA&#10;AAAAoQIAAGRycy9kb3ducmV2LnhtbFBLBQYAAAAABAAEAPkAAACRAwAAAAA=&#10;" strokecolor="black [3040]"/>
                <v:shape id="Text Box 39" o:spid="_x0000_s1079" type="#_x0000_t202" style="position:absolute;left:95;top:56768;width:13240;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uO8IA&#10;AADbAAAADwAAAGRycy9kb3ducmV2LnhtbESPQUsDMRSE74L/ITzBm80qItu12aVKWwRPVvH82Lwm&#10;oZuXJUm3239vBMHjMDPfMKtu9oOYKCYXWMH9ogJB3Aft2Cj4+tze1SBSRtY4BCYFF0rQtddXK2x0&#10;OPMHTftsRIFwalCBzXlspEy9JY9pEUbi4h1C9JiLjEbqiOcC94N8qKon6dFxWbA40qul/rg/eQWb&#10;F7M0fY3Rbmrt3DR/H97NTqnbm3n9DCLTnP/Df+03rWD5CL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247wgAAANsAAAAPAAAAAAAAAAAAAAAAAJgCAABkcnMvZG93&#10;bnJldi54bWxQSwUGAAAAAAQABAD1AAAAhwMAAAAA&#10;" fillcolor="white [3201]" strokeweight=".5pt">
                  <v:textbo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Kepala SMAIT</w:t>
                        </w:r>
                      </w:p>
                      <w:p w:rsidR="00462164" w:rsidRDefault="00462164" w:rsidP="00871FDF">
                        <w:pPr>
                          <w:spacing w:line="240" w:lineRule="auto"/>
                          <w:ind w:left="0" w:firstLine="0"/>
                          <w:jc w:val="center"/>
                          <w:rPr>
                            <w:rFonts w:asciiTheme="majorBidi" w:hAnsiTheme="majorBidi" w:cstheme="majorBidi"/>
                            <w:b/>
                            <w:bCs/>
                            <w:sz w:val="12"/>
                            <w:szCs w:val="12"/>
                            <w:u w:val="single"/>
                          </w:rPr>
                        </w:pPr>
                        <w:r>
                          <w:rPr>
                            <w:rFonts w:asciiTheme="majorBidi" w:hAnsiTheme="majorBidi" w:cstheme="majorBidi"/>
                            <w:noProof/>
                            <w:sz w:val="14"/>
                            <w:szCs w:val="14"/>
                            <w:lang w:val="en-ID"/>
                          </w:rPr>
                          <w:t>H. Adriansyah, Lc., M.</w:t>
                        </w:r>
                        <w:r>
                          <w:rPr>
                            <w:rFonts w:asciiTheme="majorBidi" w:hAnsiTheme="majorBidi" w:cstheme="majorBidi"/>
                            <w:sz w:val="14"/>
                            <w:szCs w:val="14"/>
                          </w:rPr>
                          <w:t xml:space="preserve"> Ag</w:t>
                        </w:r>
                      </w:p>
                    </w:txbxContent>
                  </v:textbox>
                </v:shape>
                <v:shape id="Text Box 40" o:spid="_x0000_s1080" type="#_x0000_t202" style="position:absolute;left:14287;top:35814;width:11525;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LoMIA&#10;AADbAAAADwAAAGRycy9kb3ducmV2LnhtbESPQUsDMRSE74L/ITzBm80qKNu12aVKWwRPVvH82Lwm&#10;oZuXJUm3239vBMHjMDPfMKtu9oOYKCYXWMH9ogJB3Aft2Cj4+tze1SBSRtY4BCYFF0rQtddXK2x0&#10;OPMHTftsRIFwalCBzXlspEy9JY9pEUbi4h1C9JiLjEbqiOcC94N8qKon6dFxWbA40qul/rg/eQWb&#10;F7M0fY3Rbmrt3DR/H97NTqnbm3n9DCLTnP/Df+03rWD5CL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8ugwgAAANsAAAAPAAAAAAAAAAAAAAAAAJgCAABkcnMvZG93&#10;bnJldi54bWxQSwUGAAAAAAQABAD1AAAAhwMAAAAA&#10;" fillcolor="white [3201]" strokeweight=".5pt">
                  <v:textbo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ADM. Kepegawaian</w:t>
                        </w:r>
                      </w:p>
                      <w:p w:rsidR="00462164" w:rsidRDefault="00462164" w:rsidP="00871FDF">
                        <w:pPr>
                          <w:spacing w:line="240" w:lineRule="auto"/>
                          <w:ind w:left="0" w:firstLine="0"/>
                          <w:jc w:val="center"/>
                          <w:rPr>
                            <w:rFonts w:asciiTheme="majorBidi" w:hAnsiTheme="majorBidi" w:cstheme="majorBidi"/>
                            <w:noProof/>
                            <w:sz w:val="16"/>
                            <w:szCs w:val="16"/>
                            <w:lang w:val="en-ID"/>
                          </w:rPr>
                        </w:pPr>
                        <w:r>
                          <w:rPr>
                            <w:rFonts w:asciiTheme="majorBidi" w:hAnsiTheme="majorBidi" w:cstheme="majorBidi"/>
                            <w:noProof/>
                            <w:sz w:val="14"/>
                            <w:szCs w:val="14"/>
                            <w:lang w:val="en-ID"/>
                          </w:rPr>
                          <w:t>Ferli Mariansa, S. Kom</w:t>
                        </w:r>
                      </w:p>
                    </w:txbxContent>
                  </v:textbox>
                </v:shape>
                <v:line id="Straight Connector 42" o:spid="_x0000_s1081" style="position:absolute;visibility:visible;mso-wrap-style:square" from="6667,55911" to="6667,5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KzycEAAADbAAAADwAAAGRycy9kb3ducmV2LnhtbESPQWsCMRSE70L/Q3gFb5pVcdGtUUqx&#10;KPWkrffH5nV3cfOyJqnGf98IgsdhZr5hFqtoWnEh5xvLCkbDDARxaXXDlYKf78/BDIQPyBpby6Tg&#10;Rh5Wy5feAgttr7ynyyFUIkHYF6igDqErpPRlTQb90HbEyfu1zmBI0lVSO7wmuGnlOMtyabDhtFBj&#10;Rx81lafDn0mU0fFs5OY0x+OX27n1JI/TeFaq/xrf30AEiuEZfrS3WsE8h/u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crPJwQAAANsAAAAPAAAAAAAAAAAAAAAA&#10;AKECAABkcnMvZG93bnJldi54bWxQSwUGAAAAAAQABAD5AAAAjwMAAAAA&#10;" strokecolor="black [3040]"/>
                <v:line id="Straight Connector 43" o:spid="_x0000_s1082" style="position:absolute;visibility:visible;mso-wrap-style:square" from="6762,29622" to="6762,3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4WUsMAAADbAAAADwAAAGRycy9kb3ducmV2LnhtbESPQWsCMRSE7wX/Q3hCb5q1pdrdGkVK&#10;S0VP2u79sXnuLm5e1iTV9N8bQehxmJlvmPkymk6cyfnWsoLJOANBXFndcq3g5/tz9ArCB2SNnWVS&#10;8EcelovBwxwLbS+8o/M+1CJB2BeooAmhL6T0VUMG/dj2xMk7WGcwJOlqqR1eEtx08inLptJgy2mh&#10;wZ7eG6qO+1+TKJPyZOTXMcdy47bu43kaX+JJqcdhXL2BCBTDf/jeXmsF+QxuX9IPk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FlLDAAAA2wAAAA8AAAAAAAAAAAAA&#10;AAAAoQIAAGRycy9kb3ducmV2LnhtbFBLBQYAAAAABAAEAPkAAACRAwAAAAA=&#10;" strokecolor="black [3040]"/>
                <v:line id="Straight Connector 44" o:spid="_x0000_s1083" style="position:absolute;visibility:visible;mso-wrap-style:square" from="6667,50673" to="6667,5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GCIMIAAADbAAAADwAAAGRycy9kb3ducmV2LnhtbESPwW7CMAyG70h7h8hIu0HK0NDoCGia&#10;QJvGCTbuVmPaisYpSYDs7efDJI7W7/+zv8Uqu05dKcTWs4HJuABFXHnbcm3g53szegEVE7LFzjMZ&#10;+KUIq+XDYIGl9Tfe0XWfaiUQjiUaaFLqS61j1ZDDOPY9sWRHHxwmGUOtbcCbwF2nn4piph22LBca&#10;7Om9oeq0vzihTA5npz9Oczx8hW1YT2f5OZ+NeRzmt1dQiXK6L/+3P62BuTwrLuIB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GCIMIAAADbAAAADwAAAAAAAAAAAAAA&#10;AAChAgAAZHJzL2Rvd25yZXYueG1sUEsFBgAAAAAEAAQA+QAAAJADAAAAAA==&#10;" strokecolor="black [3040]"/>
                <v:line id="Straight Connector 45" o:spid="_x0000_s1084" style="position:absolute;flip:x;visibility:visible;mso-wrap-style:square" from="31242,29622" to="31242,3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NaMUAAADbAAAADwAAAGRycy9kb3ducmV2LnhtbESPT2vCQBTE7wW/w/IEb81GD7VGVymC&#10;IJVIk7YHb4/syx+afRuyq4nf3i0Uehxm5jfMZjeaVtyod41lBfMoBkFcWN1wpeDr8/D8CsJ5ZI2t&#10;ZVJwJwe77eRpg4m2A2d0y30lAoRdggpq77tESlfUZNBFtiMOXml7gz7IvpK6xyHATSsXcfwiDTYc&#10;FmrsaF9T8ZNfjYLSXbv95Vv7cvmeZml5qs44fCg1m45vaxCeRv8f/msftYLVCn6/hB8gt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ONaMUAAADbAAAADwAAAAAAAAAA&#10;AAAAAAChAgAAZHJzL2Rvd25yZXYueG1sUEsFBgAAAAAEAAQA+QAAAJMDAAAAAA==&#10;" strokecolor="black [3040]"/>
                <v:line id="Straight Connector 46" o:spid="_x0000_s1085" style="position:absolute;visibility:visible;mso-wrap-style:square" from="16764,4381" to="16764,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ZDzMMAAADcAAAADwAAAGRycy9kb3ducmV2LnhtbESPQW/CMAyF75P2HyJP2m2kgECsI6AJ&#10;DQ2xE2zcrcZrKxqnJBmEf48PSLs9y8+f35svs+vUmUJsPRsYDgpQxJW3LdcGfr7XLzNQMSFb7DyT&#10;gStFWC4eH+ZYWn/hHZ33qVYC4ViigSalvtQ6Vg05jAPfE8vu1weHScZQaxvwInDX6VFRTLXDluVD&#10;gz2tGqqO+z8nlOHh5PTn8RUP2/AVPsbTPMknY56f8vsbqEQ5/Zvv1xsr8QuJL2VEgV7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WQ8zDAAAA3AAAAA8AAAAAAAAAAAAA&#10;AAAAoQIAAGRycy9kb3ducmV2LnhtbFBLBQYAAAAABAAEAPkAAACRAwAAAAA=&#10;" strokecolor="black [3040]"/>
                <v:line id="Straight Connector 47" o:spid="_x0000_s1086" style="position:absolute;visibility:visible;mso-wrap-style:square" from="19335,23622" to="19335,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mV8QAAADcAAAADwAAAGRycy9kb3ducmV2LnhtbESPQW/CMAyF70j8h8hI3EbaoaGtkKJp&#10;Gtq0nWDjbjWmrdo4JQmQ/fsFCYmbrffe5+fVOppenMn51rKCfJaBIK6sbrlW8PuzeXgG4QOyxt4y&#10;KfgjD+tyPFphoe2Ft3TehVokCPsCFTQhDIWUvmrIoJ/ZgThpB+sMhrS6WmqHlwQ3vXzMsoU02HK6&#10;0OBAbw1V3e5kEiXfH4386F5w/+W+3ft8EZ/iUanpJL4uQQSK4W6+pT91qp/lcH0mTS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2uZXxAAAANwAAAAPAAAAAAAAAAAA&#10;AAAAAKECAABkcnMvZG93bnJldi54bWxQSwUGAAAAAAQABAD5AAAAkgMAAAAA&#10;" strokecolor="black [3040]"/>
                <v:line id="Straight Connector 49" o:spid="_x0000_s1087" style="position:absolute;visibility:visible;mso-wrap-style:square" from="44481,23622" to="44481,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h4IMMAAADcAAAADwAAAGRycy9kb3ducmV2LnhtbESPQWsCMRCF74L/IUzBW82qKHU1ipSK&#10;Yk/d1vuwme4ubiZrEjX+e1MoeJvhvffNm+U6mlZcyfnGsoLRMANBXFrdcKXg53v7+gbCB2SNrWVS&#10;cCcP61W/t8Rc2xt/0bUIlUgQ9jkqqEPocil9WZNBP7QdcdJ+rTMY0uoqqR3eEty0cpxlM2mw4XSh&#10;xo7eaypPxcUkyuh4NnJ3muPx4D7dx2QWp/Gs1OAlbhYgAsXwNP+n9zrVz8bw90ya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IeCDDAAAA3AAAAA8AAAAAAAAAAAAA&#10;AAAAoQIAAGRycy9kb3ducmV2LnhtbFBLBQYAAAAABAAEAPkAAACRAwAAAAA=&#10;" strokecolor="black [3040]"/>
                <v:line id="Straight Connector 50" o:spid="_x0000_s1088" style="position:absolute;visibility:visible;mso-wrap-style:square" from="6765,29622" to="31242,2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Tdu8MAAADcAAAADwAAAGRycy9kb3ducmV2LnhtbESPQWsCMRCF74L/IUzBW81aUepqFCmK&#10;Yk/d1vuwme4ubiZrEjX+e1MoeJvhvffNm8UqmlZcyfnGsoLRMANBXFrdcKXg53v7+g7CB2SNrWVS&#10;cCcPq2W/t8Bc2xt/0bUIlUgQ9jkqqEPocil9WZNBP7QdcdJ+rTMY0uoqqR3eEty08i3LptJgw+lC&#10;jR191FSeiotJlNHxbOTuNMPjwX26zXgaJ/Gs1OAlrucgAsXwNP+n9zrVz8bw90ya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E3bvDAAAA3AAAAA8AAAAAAAAAAAAA&#10;AAAAoQIAAGRycy9kb3ducmV2LnhtbFBLBQYAAAAABAAEAPkAAACRAwAAAAA=&#10;" strokecolor="black [3040]"/>
                <v:line id="Straight Connector 51" o:spid="_x0000_s1089" style="position:absolute;visibility:visible;mso-wrap-style:square" from="12477,32575" to="19335,3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1Fz8MAAADcAAAADwAAAGRycy9kb3ducmV2LnhtbESPT2sCMRDF74LfIYzQW81qW9HVKCJK&#10;Sz357z5sxt3FzWRNoqbfvikUvM3w3vvNm9kimkbcyfnasoJBPwNBXFhdc6ngeNi8jkH4gKyxsUwK&#10;fsjDYt7tzDDX9sE7uu9DKRKEfY4KqhDaXEpfVGTQ921LnLSzdQZDWl0ptcNHgptGDrNsJA3WnC5U&#10;2NKqouKyv5lEGZyuRn5eJnj6dlu3fhvFj3hV6qUXl1MQgWJ4mv/TXzrVz97h75k0gZ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tRc/DAAAA3AAAAA8AAAAAAAAAAAAA&#10;AAAAoQIAAGRycy9kb3ducmV2LnhtbFBLBQYAAAAABAAEAPkAAACRAwAAAAA=&#10;" strokecolor="black [3040]"/>
                <v:line id="Straight Connector 52" o:spid="_x0000_s1090" style="position:absolute;visibility:visible;mso-wrap-style:square" from="6572,66839" to="6572,67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gVMMAAADcAAAADwAAAGRycy9kb3ducmV2LnhtbESPQWsCMRCF74L/IUzBW82qKHU1iohi&#10;sadu633YTHcXN5M1iZr+e1MoeJvhvffNm+U6mlbcyPnGsoLRMANBXFrdcKXg+2v/+gbCB2SNrWVS&#10;8Ese1qt+b4m5tnf+pFsRKpEg7HNUUIfQ5VL6siaDfmg74qT9WGcwpNVVUju8J7hp5TjLZtJgw+lC&#10;jR1tayrPxdUkyuh0MfJwnuPp6D7cbjKL03hRavASNwsQgWJ4mv/T7zrVz6bw90ya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h4FTDAAAA3AAAAA8AAAAAAAAAAAAA&#10;AAAAoQIAAGRycy9kb3ducmV2LnhtbFBLBQYAAAAABAAEAPkAAACRAwAAAAA=&#10;" strokecolor="black [3040]"/>
                <v:line id="Straight Connector 53" o:spid="_x0000_s1091" style="position:absolute;visibility:visible;mso-wrap-style:square" from="19335,40290" to="19335,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N+I8MAAADcAAAADwAAAGRycy9kb3ducmV2LnhtbESPT2sCMRDF7wW/Qxiht5rV0kVXo4go&#10;Lfbkv/uwGXcXN5M1iZp+e1Mo9DbDe+83b2aLaFpxJ+cbywqGgwwEcWl1w5WC42HzNgbhA7LG1jIp&#10;+CEPi3nvZYaFtg/e0X0fKpEg7AtUUIfQFVL6siaDfmA74qSdrTMY0uoqqR0+Ety0cpRluTTYcLpQ&#10;Y0ermsrL/mYSZXi6Gvl5meBp677d+j2PH/Gq1Gs/LqcgAsXwb/5Lf+lUP8vh95k0gZ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zfiPDAAAA3AAAAA8AAAAAAAAAAAAA&#10;AAAAoQIAAGRycy9kb3ducmV2LnhtbFBLBQYAAAAABAAEAPkAAACRAwAAAAA=&#10;" strokecolor="black [3040]"/>
                <v:line id="Straight Connector 54" o:spid="_x0000_s1092" style="position:absolute;visibility:visible;mso-wrap-style:square" from="19335,45434" to="19335,4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buMMAAADcAAAADwAAAGRycy9kb3ducmV2LnhtbESPQWsCMRCF74X+hzCCN81q0epqlCIV&#10;iz3V6n3YjLuLm8maRI3/vhGE3mZ4733zZr6MphFXcr62rGDQz0AQF1bXXCrY/657ExA+IGtsLJOC&#10;O3lYLl5f5phre+Mfuu5CKRKEfY4KqhDaXEpfVGTQ921LnLSjdQZDWl0ptcNbgptGDrNsLA3WnC5U&#10;2NKqouK0u5hEGRzORm5OUzxs3bf7fBvHUTwr1e3EjxmIQDH8m5/pL53qZ+/weCZ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27jDAAAA3AAAAA8AAAAAAAAAAAAA&#10;AAAAoQIAAGRycy9kb3ducmV2LnhtbFBLBQYAAAAABAAEAPkAAACRAwAAAAA=&#10;" strokecolor="black [3040]"/>
                <v:line id="Straight Connector 55" o:spid="_x0000_s1093" style="position:absolute;flip:y;visibility:visible;mso-wrap-style:square" from="6667,61150" to="6667,6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KVXMQAAADcAAAADwAAAGRycy9kb3ducmV2LnhtbESPS2sCQRCE7wH/w9CCtzhrDkY2jhIE&#10;ISgGn4fcmp3eB9npWXZGd/339kHw1k1VV309X/auVjdqQ+XZwGScgCLOvK24MHA+rd9noEJEtlh7&#10;JgN3CrBcDN7mmFrf8YFux1goCeGQooEyxibVOmQlOQxj3xCLlvvWYZS1LbRtsZNwV+uPJJlqhxVL&#10;Q4kNrUrK/o9XZyAP12b1d7Ex/9zsDrt8W/xitzdmNOy/v0BF6uPL/Lz+sYKfCK08IxPo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4pVcxAAAANwAAAAPAAAAAAAAAAAA&#10;AAAAAKECAABkcnMvZG93bnJldi54bWxQSwUGAAAAAAQABAD5AAAAkgMAAAAA&#10;" strokecolor="black [3040]"/>
                <v:line id="Straight Connector 56" o:spid="_x0000_s1094" style="position:absolute;visibility:visible;mso-wrap-style:square" from="19335,55626" to="19335,5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qUcIAAADcAAAADwAAAGRycy9kb3ducmV2LnhtbESPQWsCMRCF70L/Q5hCb5rVUtHVKCKK&#10;RU/aeh824+7iZrImUeO/N4WCtxnee9+8mc6jacSNnK8tK+j3MhDEhdU1lwp+f9bdEQgfkDU2lknB&#10;gzzMZ2+dKeba3nlPt0MoRYKwz1FBFUKbS+mLigz6nm2Jk3ayzmBIqyuldnhPcNPIQZYNpcGa04UK&#10;W1pWVJwPV5Mo/ePFyM15jMet27nV5zB+xYtSH+9xMQERKIaX+T/9rVP9bAx/z6QJ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zqUcIAAADcAAAADwAAAAAAAAAAAAAA&#10;AAChAgAAZHJzL2Rvd25yZXYueG1sUEsFBgAAAAAEAAQA+QAAAJADAAAAAA==&#10;" strokecolor="black [3040]"/>
                <v:line id="Straight Connector 57" o:spid="_x0000_s1095" style="position:absolute;visibility:visible;mso-wrap-style:square" from="19335,60960" to="19335,6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VEcMAAADcAAAADwAAAGRycy9kb3ducmV2LnhtbESPQW/CMAyF75P2HyJP4jbSMg2NQkAT&#10;2gRip7FxtxqvrWickmQQ/v18QNrtWX7+/N5ilV2vzhRi59lAOS5AEdfedtwY+P56f3wBFROyxd4z&#10;GbhShNXy/m6BlfUX/qTzPjVKIBwrNNCmNFRax7olh3HsB2LZ/fjgMMkYGm0DXgTuej0piql22LF8&#10;aHGgdUv1cf/rhFIeTk5vjjM87MJHeHua5ud8Mmb0kF/noBLl9G++XW+txC8lvpQRBX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P1RHDAAAA3AAAAA8AAAAAAAAAAAAA&#10;AAAAoQIAAGRycy9kb3ducmV2LnhtbFBLBQYAAAAABAAEAPkAAACRAwAAAAA=&#10;" strokecolor="black [3040]"/>
                <v:shape id="Text Box 58" o:spid="_x0000_s1096" type="#_x0000_t202" style="position:absolute;left:95;top:67900;width:13430;height:4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8F8AA&#10;AADcAAAADwAAAGRycy9kb3ducmV2LnhtbERPTUsDMRC9C/6HMII3m10Psl2bFpVWhJ7aiudhM02C&#10;m8mSpNv135tCobd5vM9ZrCbfi5FicoEV1LMKBHEXtGOj4PuweWpApIyssQ9MCv4owWp5f7fAVocz&#10;72jcZyNKCKcWFdich1bK1FnymGZhIC7cMUSPucBopI54LuG+l89V9SI9Oi4NFgf6sNT97k9ewfrd&#10;zE3XYLTrRjs3Tj/HrflU6vFhensFkWnKN/HV/aXL/LqGyzPlAr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K8F8AAAADcAAAADwAAAAAAAAAAAAAAAACYAgAAZHJzL2Rvd25y&#10;ZXYueG1sUEsFBgAAAAAEAAQA9QAAAIUDAAAAAA==&#10;" fillcolor="white [3201]" strokeweight=".5pt">
                  <v:textbo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KA. Asrama Akhwat</w:t>
                        </w:r>
                      </w:p>
                      <w:p w:rsidR="00462164" w:rsidRDefault="00462164" w:rsidP="00871FDF">
                        <w:pPr>
                          <w:spacing w:line="240" w:lineRule="auto"/>
                          <w:ind w:left="0" w:firstLine="0"/>
                          <w:jc w:val="center"/>
                          <w:rPr>
                            <w:rFonts w:asciiTheme="majorBidi" w:hAnsiTheme="majorBidi" w:cstheme="majorBidi"/>
                            <w:b/>
                            <w:bCs/>
                            <w:sz w:val="12"/>
                            <w:szCs w:val="12"/>
                            <w:u w:val="single"/>
                          </w:rPr>
                        </w:pPr>
                        <w:r>
                          <w:rPr>
                            <w:rFonts w:asciiTheme="majorBidi" w:hAnsiTheme="majorBidi" w:cstheme="majorBidi"/>
                            <w:noProof/>
                            <w:sz w:val="14"/>
                            <w:szCs w:val="14"/>
                            <w:lang w:val="en-ID"/>
                          </w:rPr>
                          <w:t>Yuniarsy, S. Pd. I</w:t>
                        </w:r>
                      </w:p>
                    </w:txbxContent>
                  </v:textbox>
                </v:shape>
                <v:shape id="Text Box 59" o:spid="_x0000_s1097" type="#_x0000_t202" style="position:absolute;top:62007;width:13716;height:4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iYMAA&#10;AADcAAAADwAAAGRycy9kb3ducmV2LnhtbERPTWsCMRC9F/ofwhR6q1k9lHVrFFtsETxpS8/DZkyC&#10;m8mSpOv23xtB8DaP9zmL1eg7MVBMLrCC6aQCQdwG7dgo+Pn+fKlBpIyssQtMCv4pwWr5+LDARocz&#10;72k4ZCNKCKcGFdic+0bK1FrymCahJy7cMUSPucBopI54LuG+k7OqepUeHZcGiz19WGpPhz+vYPNu&#10;5qatMdpNrZ0bxt/jznwp9fw0rt9AZBrzXXxzb3WZP53B9ZlygVx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AiYMAAAADcAAAADwAAAAAAAAAAAAAAAACYAgAAZHJzL2Rvd25y&#10;ZXYueG1sUEsFBgAAAAAEAAQA9QAAAIUDAAAAAA==&#10;" fillcolor="white [3201]" strokeweight=".5pt">
                  <v:textbo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KA. Asrama Ikhwan</w:t>
                        </w:r>
                      </w:p>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noProof/>
                            <w:sz w:val="14"/>
                            <w:szCs w:val="14"/>
                            <w:lang w:val="en-ID"/>
                          </w:rPr>
                          <w:t>Muhammad Antariksa, S. Pd</w:t>
                        </w:r>
                      </w:p>
                    </w:txbxContent>
                  </v:textbox>
                </v:shape>
                <v:line id="Straight Connector 60" o:spid="_x0000_s1098" style="position:absolute;flip:y;visibility:visible;mso-wrap-style:square" from="19335,32575" to="19335,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R8MMAAADcAAAADwAAAGRycy9kb3ducmV2LnhtbERPS2vCQBC+C/6HZQq9mY0tVEmzShGE&#10;0pJioh68DdnJg2ZnQ3Y16b/vFgre5uN7TrqdTCduNLjWsoJlFIMgLq1uuVZwOu4XaxDOI2vsLJOC&#10;H3Kw3cxnKSbajpzTrfC1CCHsElTQeN8nUrqyIYMusj1x4Co7GPQBDrXUA44h3HTyKY5fpMGWQ0OD&#10;Pe0aKr+Lq1FQuWu/u5y1r1YfWZ5Vn/UXjgelHh+mt1cQniZ/F/+733WYv3yG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fkfDDAAAA3AAAAA8AAAAAAAAAAAAA&#10;AAAAoQIAAGRycy9kb3ducmV2LnhtbFBLBQYAAAAABAAEAPkAAACRAwAAAAA=&#10;" strokecolor="black [3040]"/>
                <v:shape id="Text Box 61" o:spid="_x0000_s1099" type="#_x0000_t202" style="position:absolute;left:14287;top:41147;width:11525;height:4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fj8AA&#10;AADcAAAADwAAAGRycy9kb3ducmV2LnhtbERPTWsCMRC9F/ofwhR6q1mlyLoapRVbCp6qpedhMybB&#10;zWRJ0nX77xtB6G0e73NWm9F3YqCYXGAF00kFgrgN2rFR8HV8e6pBpIyssQtMCn4pwWZ9f7fCRocL&#10;f9JwyEaUEE4NKrA5942UqbXkMU1CT1y4U4gec4HRSB3xUsJ9J2dVNZceHZcGiz1tLbXnw49XsHs1&#10;C9PWGO2u1s4N4/dpb96VenwYX5YgMo35X3xzf+gyf/oM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Ufj8AAAADcAAAADwAAAAAAAAAAAAAAAACYAgAAZHJzL2Rvd25y&#10;ZXYueG1sUEsFBgAAAAAEAAQA9QAAAIUDAAAAAA==&#10;" fillcolor="white [3201]" strokeweight=".5pt">
                  <v:textbo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ADM. Kesiswaan</w:t>
                        </w:r>
                      </w:p>
                      <w:p w:rsidR="00462164" w:rsidRDefault="00462164" w:rsidP="00871FDF">
                        <w:pPr>
                          <w:spacing w:line="240" w:lineRule="auto"/>
                          <w:ind w:left="0" w:firstLine="0"/>
                          <w:jc w:val="center"/>
                          <w:rPr>
                            <w:rFonts w:asciiTheme="majorBidi" w:hAnsiTheme="majorBidi" w:cstheme="majorBidi"/>
                            <w:sz w:val="14"/>
                            <w:szCs w:val="14"/>
                          </w:rPr>
                        </w:pPr>
                        <w:r>
                          <w:rPr>
                            <w:rFonts w:asciiTheme="majorBidi" w:hAnsiTheme="majorBidi" w:cstheme="majorBidi"/>
                            <w:noProof/>
                            <w:sz w:val="14"/>
                            <w:szCs w:val="14"/>
                            <w:lang w:val="en-ID"/>
                          </w:rPr>
                          <w:t>Ani Chomariah</w:t>
                        </w:r>
                      </w:p>
                    </w:txbxContent>
                  </v:textbox>
                </v:shape>
                <v:shape id="Text Box 62" o:spid="_x0000_s1100" type="#_x0000_t202" style="position:absolute;left:14001;top:46291;width:12097;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6FMAA&#10;AADcAAAADwAAAGRycy9kb3ducmV2LnhtbERPTWsCMRC9F/ofwhR6q1mFyroapRVbCp6qpedhMybB&#10;zWRJ0nX77xtB6G0e73NWm9F3YqCYXGAF00kFgrgN2rFR8HV8e6pBpIyssQtMCn4pwWZ9f7fCRocL&#10;f9JwyEaUEE4NKrA5942UqbXkMU1CT1y4U4gec4HRSB3xUsJ9J2dVNZceHZcGiz1tLbXnw49XsHs1&#10;C9PWGO2u1s4N4/dpb96VenwYX5YgMo35X3xzf+gyf/oM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m6FMAAAADcAAAADwAAAAAAAAAAAAAAAACYAgAAZHJzL2Rvd25y&#10;ZXYueG1sUEsFBgAAAAAEAAQA9QAAAIUDAAAAAA==&#10;" fillcolor="white [3201]" strokeweight=".5pt">
                  <v:textbo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ITC</w:t>
                        </w:r>
                      </w:p>
                      <w:p w:rsidR="00462164" w:rsidRDefault="00462164" w:rsidP="00871FDF">
                        <w:pPr>
                          <w:spacing w:line="240" w:lineRule="auto"/>
                          <w:ind w:left="0" w:firstLine="0"/>
                          <w:jc w:val="center"/>
                          <w:rPr>
                            <w:rFonts w:asciiTheme="majorBidi" w:hAnsiTheme="majorBidi" w:cstheme="majorBidi"/>
                            <w:sz w:val="16"/>
                            <w:szCs w:val="16"/>
                          </w:rPr>
                        </w:pPr>
                        <w:r>
                          <w:rPr>
                            <w:rFonts w:asciiTheme="majorBidi" w:hAnsiTheme="majorBidi" w:cstheme="majorBidi"/>
                            <w:noProof/>
                            <w:sz w:val="14"/>
                            <w:szCs w:val="14"/>
                            <w:lang w:val="en-ID"/>
                          </w:rPr>
                          <w:t>Hj. Tini Yusipa, S. Th. I</w:t>
                        </w:r>
                      </w:p>
                    </w:txbxContent>
                  </v:textbox>
                </v:shape>
                <v:line id="Straight Connector 63" o:spid="_x0000_s1101" style="position:absolute;visibility:visible;mso-wrap-style:square" from="19335,50482" to="19335,5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ro/sMAAADcAAAADwAAAGRycy9kb3ducmV2LnhtbESPT2sCMRDF7wW/Qxiht5rdli66GkWk&#10;0mJP/rsPm3F3cTNZk6jptzeFQm8zvPd+82a2iKYTN3K+tawgH2UgiCurW64VHPbrlzEIH5A1dpZJ&#10;wQ95WMwHTzMstb3zlm67UIsEYV+igiaEvpTSVw0Z9CPbEyftZJ3BkFZXS+3wnuCmk69ZVkiDLacL&#10;Dfa0aqg6764mUfLjxcjP8wSPG/ftPt6K+B4vSj0P43IKIlAM/+a/9JdO9fMCfp9JE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q6P7DAAAA3AAAAA8AAAAAAAAAAAAA&#10;AAAAoQIAAGRycy9kb3ducmV2LnhtbFBLBQYAAAAABAAEAPkAAACRAwAAAAA=&#10;" strokecolor="black [3040]"/>
                <v:line id="Straight Connector 64" o:spid="_x0000_s1102" style="position:absolute;visibility:visible;mso-wrap-style:square" from="31242,34861" to="31242,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ZNZcMAAADcAAAADwAAAGRycy9kb3ducmV2LnhtbESPQWsCMRCF70L/Q5iCt5pdRdtujVJE&#10;sehJW+/DZrq7uJmsSdT47xuh4G2G9943b6bzaFpxIecbywryQQaCuLS64UrBz/fq5Q2ED8gaW8uk&#10;4EYe5rOn3hQLba+8o8s+VCJB2BeooA6hK6T0ZU0G/cB2xEn7tc5gSKurpHZ4TXDTymGWTaTBhtOF&#10;Gjta1FQe92eTKPnhZOT6+I6Hjdu65WgSx/GkVP85fn6ACBTDw/yf/tKpfv4K92fSBH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mTWXDAAAA3AAAAA8AAAAAAAAAAAAA&#10;AAAAoQIAAGRycy9kb3ducmV2LnhtbFBLBQYAAAAABAAEAPkAAACRAwAAAAA=&#10;" strokecolor="black [3040]"/>
                <v:line id="Straight Connector 65" o:spid="_x0000_s1103" style="position:absolute;visibility:visible;mso-wrap-style:square" from="31146,50918" to="31146,52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nZF8MAAADcAAAADwAAAGRycy9kb3ducmV2LnhtbESPQW/CMAyF75P2HyJP4jbSMg2NQkAT&#10;2gRip7FxtxqvrWickmQQ/v18QNrtWX7+/N5ilV2vzhRi59lAOS5AEdfedtwY+P56f3wBFROyxd4z&#10;GbhShNXy/m6BlfUX/qTzPjVKIBwrNNCmNFRax7olh3HsB2LZ/fjgMMkYGm0DXgTuej0piql22LF8&#10;aHGgdUv1cf/rhFIeTk5vjjM87MJHeHua5ud8Mmb0kF/noBLl9G++XW+txC8lrZQRBX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52RfDAAAA3AAAAA8AAAAAAAAAAAAA&#10;AAAAoQIAAGRycy9kb3ducmV2LnhtbFBLBQYAAAAABAAEAPkAAACRAwAAAAA=&#10;" strokecolor="black [3040]"/>
                <v:line id="Straight Connector 66" o:spid="_x0000_s1104" style="position:absolute;visibility:visible;mso-wrap-style:square" from="31242,40005" to="31242,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V8jMQAAADcAAAADwAAAGRycy9kb3ducmV2LnhtbESPzWrDMBCE74W+g9hCb4nsloTGtRJC&#10;aGhITs3PfbG2trG1ciQlUd8+KhR622Vmvp0tF9H04krOt5YV5OMMBHFldcu1guNhPXoD4QOyxt4y&#10;KfghD4v540OJhbY3/qLrPtQiQdgXqKAJYSik9FVDBv3YDsRJ+7bOYEirq6V2eEtw08uXLJtKgy2n&#10;Cw0OtGqo6vYXkyj56WzkZzfD09bt3MfrNE7iWannp7h8BxEohn/zX3qjU/18Br/PpAn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dXyMxAAAANwAAAAPAAAAAAAAAAAA&#10;AAAAAKECAABkcnMvZG93bnJldi54bWxQSwUGAAAAAAQABAD5AAAAkgMAAAAA&#10;" strokecolor="black [3040]"/>
                <v:line id="Straight Connector 67" o:spid="_x0000_s1105" style="position:absolute;visibility:visible;mso-wrap-style:square" from="31242,45652" to="31242,46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MfrMMAAADcAAAADwAAAGRycy9kb3ducmV2LnhtbESPQW/CMAyF75P2HyJP2m2kgIZYIaBp&#10;GhpiJ2Dcrca0FY1TkgzCv58PSLs9y8+f35svs+vUhUJsPRsYDgpQxJW3LdcGfvarlymomJAtdp7J&#10;wI0iLBePD3Msrb/yli67VCuBcCzRQJNSX2odq4YcxoHviWV39MFhkjHU2ga8Ctx1elQUE+2wZfnQ&#10;YE8fDVWn3a8TyvBwdvrr9IaHTfgOn+NJfs1nY56f8vsMVKKc/s3367WV+COJL2VEgV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jH6zDAAAA3AAAAA8AAAAAAAAAAAAA&#10;AAAAoQIAAGRycy9kb3ducmV2LnhtbFBLBQYAAAAABAAEAPkAAACRAwAAAAA=&#10;" strokecolor="black [3040]"/>
                <v:shape id="Text Box 68" o:spid="_x0000_s1106" type="#_x0000_t202" style="position:absolute;left:14287;top:62007;width:12478;height:4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2qsAA&#10;AADcAAAADwAAAGRycy9kb3ducmV2LnhtbERPTWsCMRC9F/ofwhR6q1k9lHVrFFtsETxpS8/DZkyC&#10;m8mSpOv23xtB8DaP9zmL1eg7MVBMLrCC6aQCQdwG7dgo+Pn+fKlBpIyssQtMCv4pwWr5+LDARocz&#10;72k4ZCNKCKcGFdic+0bK1FrymCahJy7cMUSPucBopI54LuG+k7OqepUeHZcGiz19WGpPhz+vYPNu&#10;5qatMdpNrZ0bxt/jznwp9fw0rt9AZBrzXXxzb3WZP5vC9ZlygVx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52qsAAAADcAAAADwAAAAAAAAAAAAAAAACYAgAAZHJzL2Rvd25y&#10;ZXYueG1sUEsFBgAAAAAEAAQA9QAAAIUDAAAAAA==&#10;" fillcolor="white [3201]" strokeweight=".5pt">
                  <v:textbo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KOOR. Bahasa Inggris</w:t>
                        </w:r>
                      </w:p>
                      <w:p w:rsidR="00462164" w:rsidRDefault="00462164" w:rsidP="00871FDF">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Satria Ningsih, S. Pd</w:t>
                        </w:r>
                      </w:p>
                      <w:p w:rsidR="00462164" w:rsidRDefault="00462164" w:rsidP="00871FDF">
                        <w:pPr>
                          <w:spacing w:line="240" w:lineRule="auto"/>
                          <w:ind w:left="0" w:firstLine="0"/>
                          <w:jc w:val="center"/>
                          <w:rPr>
                            <w:rFonts w:asciiTheme="majorBidi" w:hAnsiTheme="majorBidi" w:cstheme="majorBidi"/>
                            <w:b/>
                            <w:bCs/>
                            <w:sz w:val="16"/>
                            <w:szCs w:val="16"/>
                            <w:u w:val="single"/>
                          </w:rPr>
                        </w:pPr>
                      </w:p>
                      <w:p w:rsidR="00462164" w:rsidRDefault="00462164" w:rsidP="00871FDF">
                        <w:pPr>
                          <w:spacing w:line="240" w:lineRule="auto"/>
                          <w:ind w:left="0" w:firstLine="0"/>
                          <w:jc w:val="center"/>
                          <w:rPr>
                            <w:rFonts w:asciiTheme="majorBidi" w:hAnsiTheme="majorBidi" w:cstheme="majorBidi"/>
                            <w:sz w:val="16"/>
                            <w:szCs w:val="16"/>
                          </w:rPr>
                        </w:pPr>
                        <w:proofErr w:type="spellStart"/>
                        <w:r>
                          <w:rPr>
                            <w:rFonts w:asciiTheme="majorBidi" w:hAnsiTheme="majorBidi" w:cstheme="majorBidi"/>
                            <w:sz w:val="16"/>
                            <w:szCs w:val="16"/>
                          </w:rPr>
                          <w:t>Ani</w:t>
                        </w:r>
                        <w:proofErr w:type="spellEnd"/>
                        <w:r>
                          <w:rPr>
                            <w:rFonts w:asciiTheme="majorBidi" w:hAnsiTheme="majorBidi" w:cstheme="majorBidi"/>
                            <w:sz w:val="16"/>
                            <w:szCs w:val="16"/>
                          </w:rPr>
                          <w:t xml:space="preserve"> </w:t>
                        </w:r>
                        <w:proofErr w:type="spellStart"/>
                        <w:r>
                          <w:rPr>
                            <w:rFonts w:asciiTheme="majorBidi" w:hAnsiTheme="majorBidi" w:cstheme="majorBidi"/>
                            <w:sz w:val="16"/>
                            <w:szCs w:val="16"/>
                          </w:rPr>
                          <w:t>Chomariah</w:t>
                        </w:r>
                        <w:proofErr w:type="spellEnd"/>
                      </w:p>
                    </w:txbxContent>
                  </v:textbox>
                </v:shape>
                <v:shape id="Text Box 69" o:spid="_x0000_s1107" type="#_x0000_t202" style="position:absolute;left:14287;top:56768;width:11525;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o3cAA&#10;AADcAAAADwAAAGRycy9kb3ducmV2LnhtbERPTUsDMRC9C/6HMII3m3UPst02La1UETy1Fc/DZpqE&#10;biZLErfrvzdCobd5vM9Zriffi5FicoEVPM8qEMRd0I6Ngq/j21MDImVkjX1gUvBLCdar+7sltjpc&#10;eE/jIRtRQji1qMDmPLRSps6SxzQLA3HhTiF6zAVGI3XESwn3vayr6kV6dFwaLA70aqk7H368gt3W&#10;zE3XYLS7Rjs3Tt+nT/Ou1OPDtFmAyDTlm/jq/tBlfl3D/zPlAr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zo3cAAAADcAAAADwAAAAAAAAAAAAAAAACYAgAAZHJzL2Rvd25y&#10;ZXYueG1sUEsFBgAAAAAEAAQA9QAAAIUDAAAAAA==&#10;" fillcolor="white [3201]" strokeweight=".5pt">
                  <v:textbo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KOOR. Bahasa Arab</w:t>
                        </w:r>
                      </w:p>
                      <w:p w:rsidR="00462164" w:rsidRDefault="00462164" w:rsidP="00871FDF">
                        <w:pPr>
                          <w:spacing w:line="240" w:lineRule="auto"/>
                          <w:ind w:left="0" w:firstLine="0"/>
                          <w:jc w:val="center"/>
                          <w:rPr>
                            <w:rFonts w:asciiTheme="majorBidi" w:hAnsiTheme="majorBidi" w:cstheme="majorBidi"/>
                            <w:sz w:val="14"/>
                            <w:szCs w:val="14"/>
                          </w:rPr>
                        </w:pPr>
                        <w:r>
                          <w:rPr>
                            <w:rFonts w:asciiTheme="majorBidi" w:hAnsiTheme="majorBidi" w:cstheme="majorBidi"/>
                            <w:noProof/>
                            <w:sz w:val="14"/>
                            <w:szCs w:val="14"/>
                            <w:lang w:val="en-ID"/>
                          </w:rPr>
                          <w:t>Akhmad Seruah, Lc</w:t>
                        </w:r>
                      </w:p>
                    </w:txbxContent>
                  </v:textbox>
                </v:shape>
                <v:shape id="Text Box 70" o:spid="_x0000_s1108" type="#_x0000_t202" style="position:absolute;left:14287;top:51625;width:11525;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NRsAA&#10;AADcAAAADwAAAGRycy9kb3ducmV2LnhtbERPTWsCMRC9F/ofwhS81WwVZF2N0hZbCp6qpedhMybB&#10;zWRJ0nX77xtB6G0e73PW29F3YqCYXGAFT9MKBHEbtGOj4Ov49liDSBlZYxeYFPxSgu3m/m6NjQ4X&#10;/qThkI0oIZwaVGBz7hspU2vJY5qGnrhwpxA95gKjkTripYT7Ts6qaiE9Oi4NFnt6tdSeDz9ewe7F&#10;LE1bY7S7Wjs3jN+nvXlXavIwPq9AZBrzv/jm/tBl/mwO12fK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BNRsAAAADcAAAADwAAAAAAAAAAAAAAAACYAgAAZHJzL2Rvd25y&#10;ZXYueG1sUEsFBgAAAAAEAAQA9QAAAIUDAAAAAA==&#10;" fillcolor="white [3201]" strokeweight=".5pt">
                  <v:textbo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Dana &amp; Usaha</w:t>
                        </w:r>
                      </w:p>
                      <w:p w:rsidR="00462164" w:rsidRDefault="00462164" w:rsidP="00871FDF">
                        <w:pPr>
                          <w:spacing w:line="240" w:lineRule="auto"/>
                          <w:ind w:left="0" w:firstLine="0"/>
                          <w:jc w:val="center"/>
                          <w:rPr>
                            <w:rFonts w:asciiTheme="majorBidi" w:hAnsiTheme="majorBidi" w:cstheme="majorBidi"/>
                            <w:sz w:val="14"/>
                            <w:szCs w:val="14"/>
                          </w:rPr>
                        </w:pPr>
                        <w:r>
                          <w:rPr>
                            <w:rFonts w:asciiTheme="majorBidi" w:hAnsiTheme="majorBidi" w:cstheme="majorBidi"/>
                            <w:noProof/>
                            <w:sz w:val="14"/>
                            <w:szCs w:val="14"/>
                            <w:lang w:val="en-ID"/>
                          </w:rPr>
                          <w:t>Nurhamna, S. Sos. I</w:t>
                        </w:r>
                      </w:p>
                    </w:txbxContent>
                  </v:textbox>
                </v:shape>
                <v:shape id="Text Box 71" o:spid="_x0000_s1109" type="#_x0000_t202" style="position:absolute;left:14287;top:67772;width:12478;height:4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VMsAA&#10;AADcAAAADwAAAGRycy9kb3ducmV2LnhtbERPTWsCMRC9F/ofwhS81WxFZF2N0hZbCp6qpedhMybB&#10;zWRJ0nX77xtB6G0e73PW29F3YqCYXGAFT9MKBHEbtGOj4Ov49liDSBlZYxeYFPxSgu3m/m6NjQ4X&#10;/qThkI0oIZwaVGBz7hspU2vJY5qGnrhwpxA95gKjkTripYT7Ts6qaiE9Oi4NFnt6tdSeDz9ewe7F&#10;LE1bY7S7Wjs3jN+nvXlXavIwPq9AZBrzv/jm/tBl/mwO12fK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4nVMsAAAADcAAAADwAAAAAAAAAAAAAAAACYAgAAZHJzL2Rvd25y&#10;ZXYueG1sUEsFBgAAAAAEAAQA9QAAAIUDAAAAAA==&#10;" fillcolor="white [3201]" strokeweight=".5pt">
                  <v:textbo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Sarana &amp; Prasarana</w:t>
                        </w:r>
                      </w:p>
                      <w:p w:rsidR="00462164" w:rsidRDefault="00462164" w:rsidP="00871FDF">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Eswanto Afrizal</w:t>
                        </w:r>
                      </w:p>
                      <w:p w:rsidR="00462164" w:rsidRDefault="00462164" w:rsidP="00871FDF">
                        <w:pPr>
                          <w:spacing w:line="240" w:lineRule="auto"/>
                          <w:ind w:left="0" w:firstLine="0"/>
                          <w:jc w:val="center"/>
                          <w:rPr>
                            <w:rFonts w:asciiTheme="majorBidi" w:hAnsiTheme="majorBidi" w:cstheme="majorBidi"/>
                            <w:b/>
                            <w:bCs/>
                            <w:sz w:val="16"/>
                            <w:szCs w:val="16"/>
                            <w:u w:val="single"/>
                          </w:rPr>
                        </w:pPr>
                      </w:p>
                      <w:p w:rsidR="00462164" w:rsidRDefault="00462164" w:rsidP="00871FDF">
                        <w:pPr>
                          <w:spacing w:line="240" w:lineRule="auto"/>
                          <w:ind w:left="0" w:firstLine="0"/>
                          <w:jc w:val="center"/>
                          <w:rPr>
                            <w:rFonts w:asciiTheme="majorBidi" w:hAnsiTheme="majorBidi" w:cstheme="majorBidi"/>
                            <w:sz w:val="16"/>
                            <w:szCs w:val="16"/>
                          </w:rPr>
                        </w:pPr>
                        <w:proofErr w:type="spellStart"/>
                        <w:r>
                          <w:rPr>
                            <w:rFonts w:asciiTheme="majorBidi" w:hAnsiTheme="majorBidi" w:cstheme="majorBidi"/>
                            <w:sz w:val="16"/>
                            <w:szCs w:val="16"/>
                          </w:rPr>
                          <w:t>Ani</w:t>
                        </w:r>
                        <w:proofErr w:type="spellEnd"/>
                        <w:r>
                          <w:rPr>
                            <w:rFonts w:asciiTheme="majorBidi" w:hAnsiTheme="majorBidi" w:cstheme="majorBidi"/>
                            <w:sz w:val="16"/>
                            <w:szCs w:val="16"/>
                          </w:rPr>
                          <w:t xml:space="preserve"> </w:t>
                        </w:r>
                        <w:proofErr w:type="spellStart"/>
                        <w:r>
                          <w:rPr>
                            <w:rFonts w:asciiTheme="majorBidi" w:hAnsiTheme="majorBidi" w:cstheme="majorBidi"/>
                            <w:sz w:val="16"/>
                            <w:szCs w:val="16"/>
                          </w:rPr>
                          <w:t>Chomariah</w:t>
                        </w:r>
                        <w:proofErr w:type="spellEnd"/>
                      </w:p>
                    </w:txbxContent>
                  </v:textbox>
                </v:shape>
                <v:line id="Straight Connector 73" o:spid="_x0000_s1110" style="position:absolute;visibility:visible;mso-wrap-style:square" from="44386,39909" to="44386,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S8NMMAAADcAAAADwAAAGRycy9kb3ducmV2LnhtbESPQWsCMRCF70L/Q5iCN81qUdqtUUqx&#10;KHpyW+/DZrq7uJmsSdT4740geJvhvffNm9kimlacyfnGsoLRMANBXFrdcKXg7/dn8A7CB2SNrWVS&#10;cCUPi/lLb4a5thfe0bkIlUgQ9jkqqEPocil9WZNBP7QdcdL+rTMY0uoqqR1eEty0cpxlU2mw4XSh&#10;xo6+ayoPxckkymh/NHJ1+MD9xm3d8m0aJ/GoVP81fn2CCBTD0/xIr3WqP57A/Zk0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UvDTDAAAA3AAAAA8AAAAAAAAAAAAA&#10;AAAAoQIAAGRycy9kb3ducmV2LnhtbFBLBQYAAAAABAAEAPkAAACRAwAAAAA=&#10;" strokecolor="black [3040]"/>
                <v:line id="Straight Connector 74" o:spid="_x0000_s1111" style="position:absolute;visibility:visible;mso-wrap-style:square" from="44481,45532" to="44481,46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YiQ8QAAADcAAAADwAAAGRycy9kb3ducmV2LnhtbESPzWrDMBCE74W8g9hCb4mclJrWjRxC&#10;SGhJTs3PfbG2trG1ciQlUd8+KhR622Vmvp2dL6LpxZWcby0rmE4yEMSV1S3XCo6HzfgVhA/IGnvL&#10;pOCHPCzK0cMcC21v/EXXfahFgrAvUEETwlBI6auGDPqJHYiT9m2dwZBWV0vt8JbgppezLMulwZbT&#10;hQYHWjVUdfuLSZTp6WzkR/eGp63bufVzHl/iWamnx7h8BxEohn/zX/pTp/qzH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iJDxAAAANwAAAAPAAAAAAAAAAAA&#10;AAAAAKECAABkcnMvZG93bnJldi54bWxQSwUGAAAAAAQABAD5AAAAkgMAAAAA&#10;" strokecolor="black [3040]"/>
                <v:line id="Straight Connector 75" o:spid="_x0000_s1112" style="position:absolute;visibility:visible;mso-wrap-style:square" from="19431,66819" to="19431,67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qH2MQAAADcAAAADwAAAGRycy9kb3ducmV2LnhtbESPzW7CMBCE75X6DtZW4gYOVKWQ4qCq&#10;KqKCU/m5r+JtEiVeB9uA+/Y1ElJvu5qZb2cXy2g6cSHnG8sKxqMMBHFpdcOVgsN+NZyB8AFZY2eZ&#10;FPySh2Xx+LDAXNsrf9NlFyqRIOxzVFCH0OdS+rImg35ke+Kk/VhnMKTVVVI7vCa46eQky6bSYMPp&#10;Qo09fdRUtruzSZTx8WTkup3jceO27vN5Gl/iSanBU3x/AxEohn/zPf2lU/3JK9yeSRPI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yofYxAAAANwAAAAPAAAAAAAAAAAA&#10;AAAAAKECAABkcnMvZG93bnJldi54bWxQSwUGAAAAAAQABAD5AAAAkgMAAAAA&#10;" strokecolor="black [3040]"/>
                <v:shape id="Text Box 77" o:spid="_x0000_s1113" type="#_x0000_t202" style="position:absolute;left:27241;top:35814;width:9144;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fN8IA&#10;AADcAAAADwAAAGRycy9kb3ducmV2LnhtbESPQUsDMRCF74L/IYzgzWbbg6xr02JLFcGTVTwPm2kS&#10;3EyWJN2u/945CN5meG/e+2a9neOgJsolJDawXDSgiPtkAzsDnx/Pdy2oUpEtDonJwA8V2G6ur9bY&#10;2XThd5qO1SkJ4dKhAV/r2Gldek8RyyKNxKKdUo5YZc1O24wXCY+DXjXNvY4YWBo8jrT31H8fz9HA&#10;YeceXN9i9ofWhjDNX6c392LM7c389Aiq0lz/zX/Xr1bwV0Irz8gE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N83wgAAANwAAAAPAAAAAAAAAAAAAAAAAJgCAABkcnMvZG93&#10;bnJldi54bWxQSwUGAAAAAAQABAD1AAAAhwMAAAAA&#10;" fillcolor="white [3201]" strokeweight=".5pt">
                  <v:textbo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Bendahara</w:t>
                        </w:r>
                      </w:p>
                      <w:p w:rsidR="00462164" w:rsidRDefault="00462164" w:rsidP="00871FDF">
                        <w:pPr>
                          <w:spacing w:line="240" w:lineRule="auto"/>
                          <w:ind w:left="0" w:firstLine="0"/>
                          <w:jc w:val="center"/>
                          <w:rPr>
                            <w:rFonts w:asciiTheme="majorBidi" w:hAnsiTheme="majorBidi" w:cstheme="majorBidi"/>
                            <w:noProof/>
                            <w:sz w:val="16"/>
                            <w:szCs w:val="16"/>
                            <w:lang w:val="en-ID"/>
                          </w:rPr>
                        </w:pPr>
                        <w:r>
                          <w:rPr>
                            <w:rFonts w:asciiTheme="majorBidi" w:hAnsiTheme="majorBidi" w:cstheme="majorBidi"/>
                            <w:noProof/>
                            <w:sz w:val="14"/>
                            <w:szCs w:val="14"/>
                            <w:lang w:val="en-ID"/>
                          </w:rPr>
                          <w:t>Rita Susani, S. E</w:t>
                        </w:r>
                      </w:p>
                    </w:txbxContent>
                  </v:textbox>
                </v:shape>
                <v:shape id="Text Box 78" o:spid="_x0000_s1114" type="#_x0000_t202" style="position:absolute;left:27241;top:41147;width:10560;height:4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6rMAA&#10;AADcAAAADwAAAGRycy9kb3ducmV2LnhtbERPTWsCMRC9F/ofwhR6q1k9lHU1ihaVQk/a4nnYjElw&#10;M1mSdN3++6ZQ8DaP9znL9eg7MVBMLrCC6aQCQdwG7dgo+Prcv9QgUkbW2AUmBT+UYL16fFhio8ON&#10;jzScshElhFODCmzOfSNlai15TJPQExfuEqLHXGA0Uke8lXDfyVlVvUqPjkuDxZ7eLLXX07dXsNua&#10;uWlrjHZXa+eG8Xz5MAelnp/GzQJEpjHfxf/ud13mz+bw90y5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h6rMAAAADcAAAADwAAAAAAAAAAAAAAAACYAgAAZHJzL2Rvd25y&#10;ZXYueG1sUEsFBgAAAAAEAAQA9QAAAIUDAAAAAA==&#10;" fillcolor="white [3201]" strokeweight=".5pt">
                  <v:textbo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Accounting</w:t>
                        </w:r>
                      </w:p>
                      <w:p w:rsidR="00462164" w:rsidRDefault="00462164" w:rsidP="00871FDF">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Aprida Riani, A. Md</w:t>
                        </w:r>
                      </w:p>
                    </w:txbxContent>
                  </v:textbox>
                </v:shape>
                <v:shape id="Text Box 79" o:spid="_x0000_s1115" type="#_x0000_t202" style="position:absolute;left:27241;top:52361;width:9144;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F7MIA&#10;AADcAAAADwAAAGRycy9kb3ducmV2LnhtbESPQUsDMRCF74L/IYzgzWa1IOvatNjSiuDJKp6HzTQJ&#10;biZLErfrv3cOgrcZ3pv3vllt5jioiXIJiQ3cLhpQxH2ygZ2Bj/fDTQuqVGSLQ2Iy8EMFNuvLixV2&#10;Np35jaZjdUpCuHRowNc6dlqX3lPEskgjsWinlCNWWbPTNuNZwuOg75rmXkcMLA0eR9p56r+O39HA&#10;fuseXN9i9vvWhjDNn6dX92zM9dX89Aiq0lz/zX/XL1bwl4Iv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0XswgAAANwAAAAPAAAAAAAAAAAAAAAAAJgCAABkcnMvZG93&#10;bnJldi54bWxQSwUGAAAAAAQABAD1AAAAhwMAAAAA&#10;" fillcolor="white [3201]" strokeweight=".5pt">
                  <v:textbo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Kasir</w:t>
                        </w:r>
                      </w:p>
                      <w:p w:rsidR="00462164" w:rsidRDefault="00462164" w:rsidP="00871FDF">
                        <w:pPr>
                          <w:spacing w:line="240" w:lineRule="auto"/>
                          <w:ind w:left="0" w:firstLine="0"/>
                          <w:jc w:val="center"/>
                          <w:rPr>
                            <w:rFonts w:asciiTheme="majorBidi" w:hAnsiTheme="majorBidi" w:cstheme="majorBidi"/>
                            <w:sz w:val="14"/>
                            <w:szCs w:val="14"/>
                          </w:rPr>
                        </w:pPr>
                        <w:r>
                          <w:rPr>
                            <w:rFonts w:asciiTheme="majorBidi" w:hAnsiTheme="majorBidi" w:cstheme="majorBidi"/>
                            <w:noProof/>
                            <w:sz w:val="14"/>
                            <w:szCs w:val="14"/>
                            <w:lang w:val="en-ID"/>
                          </w:rPr>
                          <w:t>Nopita Sar</w:t>
                        </w:r>
                        <w:r>
                          <w:rPr>
                            <w:rFonts w:asciiTheme="majorBidi" w:hAnsiTheme="majorBidi" w:cstheme="majorBidi"/>
                            <w:sz w:val="14"/>
                            <w:szCs w:val="14"/>
                          </w:rPr>
                          <w:t>i</w:t>
                        </w:r>
                      </w:p>
                    </w:txbxContent>
                  </v:textbox>
                </v:shape>
                <v:shape id="Text Box 80" o:spid="_x0000_s1116" type="#_x0000_t202" style="position:absolute;left:27241;top:46770;width:9144;height:4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gd8AA&#10;AADcAAAADwAAAGRycy9kb3ducmV2LnhtbERPTWsCMRC9F/ofwhR6q1ktyLoapRVbCp6qpedhMybB&#10;zWRJ0nX77xtB6G0e73NWm9F3YqCYXGAF00kFgrgN2rFR8HV8e6pBpIyssQtMCn4pwWZ9f7fCRocL&#10;f9JwyEaUEE4NKrA5942UqbXkMU1CT1y4U4gec4HRSB3xUsJ9J2dVNZceHZcGiz1tLbXnw49XsHs1&#10;C9PWGO2u1s4N4/dpb96VenwYX5YgMo35X3xzf+gy/3kK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fgd8AAAADcAAAADwAAAAAAAAAAAAAAAACYAgAAZHJzL2Rvd25y&#10;ZXYueG1sUEsFBgAAAAAEAAQA9QAAAIUDAAAAAA==&#10;" fillcolor="white [3201]" strokeweight=".5pt">
                  <v:textbo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Kasir</w:t>
                        </w:r>
                      </w:p>
                      <w:p w:rsidR="00462164" w:rsidRDefault="00462164" w:rsidP="00871FDF">
                        <w:pPr>
                          <w:spacing w:line="240" w:lineRule="auto"/>
                          <w:ind w:left="0" w:firstLine="0"/>
                          <w:jc w:val="center"/>
                          <w:rPr>
                            <w:rFonts w:asciiTheme="majorBidi" w:hAnsiTheme="majorBidi" w:cstheme="majorBidi"/>
                            <w:noProof/>
                            <w:sz w:val="16"/>
                            <w:szCs w:val="16"/>
                            <w:lang w:val="en-ID"/>
                          </w:rPr>
                        </w:pPr>
                        <w:r>
                          <w:rPr>
                            <w:rFonts w:asciiTheme="majorBidi" w:hAnsiTheme="majorBidi" w:cstheme="majorBidi"/>
                            <w:noProof/>
                            <w:sz w:val="14"/>
                            <w:szCs w:val="14"/>
                            <w:lang w:val="en-ID"/>
                          </w:rPr>
                          <w:t>Liza Sari, S. E</w:t>
                        </w:r>
                      </w:p>
                    </w:txbxContent>
                  </v:textbox>
                </v:shape>
                <v:shape id="Text Box 81" o:spid="_x0000_s1117" type="#_x0000_t202" style="position:absolute;left:38766;top:41147;width:12199;height:4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AMAA&#10;AADcAAAADwAAAGRycy9kb3ducmV2LnhtbERPTWsCMRC9F/ofwhS81WwVZF2N0hZbCp6qpedhMybB&#10;zWRJ0nX77xtB6G0e73PW29F3YqCYXGAFT9MKBHEbtGOj4Ov49liDSBlZYxeYFPxSgu3m/m6NjQ4X&#10;/qThkI0oIZwaVGBz7hspU2vJY5qGnrhwpxA95gKjkTripYT7Ts6qaiE9Oi4NFnt6tdSeDz9ewe7F&#10;LE1bY7S7Wjs3jN+nvXlXavIwPq9AZBrzv/jm/tBl/nwG12fK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V+AMAAAADcAAAADwAAAAAAAAAAAAAAAACYAgAAZHJzL2Rvd25y&#10;ZXYueG1sUEsFBgAAAAAEAAQA9QAAAIUDAAAAAA==&#10;" fillcolor="white [3201]" strokeweight=".5pt">
                  <v:textbo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Devisi Dirosah</w:t>
                        </w:r>
                      </w:p>
                      <w:p w:rsidR="00462164" w:rsidRDefault="00462164" w:rsidP="00871FDF">
                        <w:pPr>
                          <w:spacing w:line="240" w:lineRule="auto"/>
                          <w:ind w:left="0" w:firstLine="0"/>
                          <w:jc w:val="center"/>
                          <w:rPr>
                            <w:rFonts w:asciiTheme="majorBidi" w:hAnsiTheme="majorBidi" w:cstheme="majorBidi"/>
                            <w:sz w:val="14"/>
                            <w:szCs w:val="14"/>
                          </w:rPr>
                        </w:pPr>
                        <w:r>
                          <w:rPr>
                            <w:rFonts w:asciiTheme="majorBidi" w:hAnsiTheme="majorBidi" w:cstheme="majorBidi"/>
                            <w:noProof/>
                            <w:sz w:val="14"/>
                            <w:szCs w:val="14"/>
                            <w:lang w:val="en-ID"/>
                          </w:rPr>
                          <w:t>Lutfi Izzuddin, MA</w:t>
                        </w:r>
                      </w:p>
                    </w:txbxContent>
                  </v:textbox>
                </v:shape>
                <v:shape id="Text Box 82" o:spid="_x0000_s1118" type="#_x0000_t202" style="position:absolute;left:38766;top:35814;width:12199;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bm8AA&#10;AADcAAAADwAAAGRycy9kb3ducmV2LnhtbERPTWsCMRC9F/ofwhS81WwryHY1SltUCp5qS8/DZkyC&#10;m8mSpOv67xtB6G0e73OW69F3YqCYXGAFT9MKBHEbtGOj4Ptr+1iDSBlZYxeYFFwowXp1f7fERocz&#10;f9JwyEaUEE4NKrA5942UqbXkMU1DT1y4Y4gec4HRSB3xXMJ9J5+rai49Oi4NFnt6t9SeDr9ewebN&#10;vJi2xmg3tXZuGH+Oe7NTavIwvi5AZBrzv/jm/tBl/mwG12fK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nbm8AAAADcAAAADwAAAAAAAAAAAAAAAACYAgAAZHJzL2Rvd25y&#10;ZXYueG1sUEsFBgAAAAAEAAQA9QAAAIUDAAAAAA==&#10;" fillcolor="white [3201]" strokeweight=".5pt">
                  <v:textbo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Sekretaris LDMI</w:t>
                        </w:r>
                      </w:p>
                      <w:p w:rsidR="00462164" w:rsidRDefault="00462164" w:rsidP="00871FDF">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Desiana Mumtaza, S. Pd</w:t>
                        </w:r>
                      </w:p>
                    </w:txbxContent>
                  </v:textbox>
                </v:shape>
                <v:shape id="Text Box 83" o:spid="_x0000_s1119" type="#_x0000_t202" style="position:absolute;left:38766;top:46770;width:12199;height: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D78EA&#10;AADcAAAADwAAAGRycy9kb3ducmV2LnhtbERPTUsDMRC9C/6HMII3m9UWWbdNi0otgqe20vOwmSbB&#10;zWRJ0u36741Q6G0e73MWq9F3YqCYXGAFj5MKBHEbtGOj4Hv/8VCDSBlZYxeYFPxSgtXy9maBjQ5n&#10;3tKwy0aUEE4NKrA5942UqbXkMU1CT1y4Y4gec4HRSB3xXMJ9J5+q6ll6dFwaLPb0bqn92Z28gvWb&#10;eTFtjdGua+3cMB6OX2aj1P3d+DoHkWnMV/HF/anL/OkM/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QQ+/BAAAA3AAAAA8AAAAAAAAAAAAAAAAAmAIAAGRycy9kb3du&#10;cmV2LnhtbFBLBQYAAAAABAAEAPUAAACGAwAAAAA=&#10;" fillcolor="white [3201]" strokeweight=".5pt">
                  <v:textbo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Devisi Crew IT</w:t>
                        </w:r>
                      </w:p>
                      <w:p w:rsidR="00462164" w:rsidRDefault="00462164" w:rsidP="00871FDF">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Zenda Rama, S. Sos</w:t>
                        </w:r>
                      </w:p>
                    </w:txbxContent>
                  </v:textbox>
                </v:shape>
                <v:line id="Straight Connector 84" o:spid="_x0000_s1120" style="position:absolute;visibility:visible;mso-wrap-style:square" from="44291,28765" to="44291,3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0q6cMAAADcAAAADwAAAGRycy9kb3ducmV2LnhtbESPQWsCMRCF70L/Q5iCN82qKO3WKKUo&#10;Fj25rfdhM91d3EzWJGr6740geJvhvffNm/kymlZcyPnGsoLRMANBXFrdcKXg92c9eAPhA7LG1jIp&#10;+CcPy8VLb465tlfe06UIlUgQ9jkqqEPocil9WZNBP7QdcdL+rDMY0uoqqR1eE9y0cpxlM2mw4XSh&#10;xo6+aiqPxdkkyuhwMnJzfMfD1u3cajKL03hSqv8aPz9ABIrhaX6kv3WqP5nC/Zk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NKunDAAAA3AAAAA8AAAAAAAAAAAAA&#10;AAAAoQIAAGRycy9kb3ducmV2LnhtbFBLBQYAAAAABAAEAPkAAACRAwAAAAA=&#10;" strokecolor="black [3040]"/>
                <v:shape id="Text Box 85" o:spid="_x0000_s1121" type="#_x0000_t202" style="position:absolute;left:38766;top:29622;width:12199;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54A8AA&#10;AADcAAAADwAAAGRycy9kb3ducmV2LnhtbERPTWsCMRC9F/ofwhR6q9lWkHU1SltUCp6qpedhMybB&#10;zWRJ0nX7701B6G0e73OW69F3YqCYXGAFz5MKBHEbtGOj4Ou4fapBpIyssQtMCn4pwXp1f7fERocL&#10;f9JwyEaUEE4NKrA5942UqbXkMU1CT1y4U4gec4HRSB3xUsJ9J1+qaiY9Oi4NFnt6t9SeDz9ewebN&#10;zE1bY7SbWjs3jN+nvdkp9fgwvi5AZBrzv/jm/tBl/nQGf8+UC+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54A8AAAADcAAAADwAAAAAAAAAAAAAAAACYAgAAZHJzL2Rvd25y&#10;ZXYueG1sUEsFBgAAAAAEAAQA9QAAAIUDAAAAAA==&#10;" fillcolor="white [3201]" strokeweight=".5pt">
                  <v:textbox>
                    <w:txbxContent>
                      <w:p w:rsidR="00462164" w:rsidRDefault="00462164" w:rsidP="00871FDF">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Manajer LDMI</w:t>
                        </w:r>
                      </w:p>
                      <w:p w:rsidR="00462164" w:rsidRDefault="00462164" w:rsidP="00871FDF">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H. Bukroni Malawi, M. Pd. I</w:t>
                        </w:r>
                      </w:p>
                    </w:txbxContent>
                  </v:textbox>
                </v:shape>
              </v:group>
            </w:pict>
          </mc:Fallback>
        </mc:AlternateContent>
      </w:r>
      <w:r w:rsidR="00871FDF">
        <w:rPr>
          <w:rFonts w:asciiTheme="majorBidi" w:hAnsiTheme="majorBidi" w:cstheme="majorBidi"/>
          <w:noProof/>
          <w:sz w:val="24"/>
          <w:szCs w:val="24"/>
          <w:lang w:val="id-ID"/>
        </w:rPr>
        <w:t>Tahun 2021-2022</w:t>
      </w:r>
    </w:p>
    <w:p w:rsidR="00871FDF" w:rsidRDefault="00871FDF" w:rsidP="00871FDF">
      <w:pPr>
        <w:pStyle w:val="ListParagraph"/>
        <w:spacing w:line="480" w:lineRule="auto"/>
        <w:ind w:left="851" w:firstLine="0"/>
        <w:jc w:val="center"/>
        <w:rPr>
          <w:rFonts w:asciiTheme="majorBidi" w:hAnsiTheme="majorBidi" w:cstheme="majorBidi"/>
          <w:noProof/>
          <w:sz w:val="24"/>
          <w:szCs w:val="24"/>
          <w:lang w:val="id-ID"/>
        </w:rPr>
      </w:pPr>
    </w:p>
    <w:p w:rsidR="00871FDF" w:rsidRDefault="00871FDF" w:rsidP="00871FDF">
      <w:pPr>
        <w:spacing w:line="480" w:lineRule="auto"/>
        <w:ind w:left="0" w:firstLine="0"/>
        <w:rPr>
          <w:rFonts w:asciiTheme="majorBidi" w:hAnsiTheme="majorBidi" w:cstheme="majorBidi"/>
          <w:b/>
          <w:bCs/>
          <w:noProof/>
          <w:sz w:val="24"/>
          <w:szCs w:val="24"/>
          <w:lang w:val="id-ID"/>
        </w:rPr>
      </w:pPr>
      <w:r>
        <w:rPr>
          <w:rFonts w:asciiTheme="majorBidi" w:hAnsiTheme="majorBidi" w:cstheme="majorBidi"/>
          <w:b/>
          <w:bCs/>
          <w:noProof/>
          <w:sz w:val="24"/>
          <w:szCs w:val="24"/>
          <w:lang w:val="id-ID"/>
        </w:rPr>
        <w:t xml:space="preserve">  </w:t>
      </w:r>
    </w:p>
    <w:p w:rsidR="00871FDF" w:rsidRDefault="00871FDF" w:rsidP="00871FDF">
      <w:pPr>
        <w:spacing w:line="480" w:lineRule="auto"/>
        <w:ind w:left="0" w:firstLine="0"/>
        <w:rPr>
          <w:rFonts w:asciiTheme="majorBidi" w:hAnsiTheme="majorBidi" w:cstheme="majorBidi"/>
          <w:b/>
          <w:bCs/>
          <w:noProof/>
          <w:sz w:val="24"/>
          <w:szCs w:val="24"/>
          <w:lang w:val="id-ID"/>
        </w:rPr>
      </w:pPr>
    </w:p>
    <w:p w:rsidR="00871FDF" w:rsidRDefault="00871FDF" w:rsidP="00871FDF">
      <w:pPr>
        <w:spacing w:line="480" w:lineRule="auto"/>
        <w:ind w:left="0" w:firstLine="0"/>
        <w:rPr>
          <w:rFonts w:asciiTheme="majorBidi" w:hAnsiTheme="majorBidi" w:cstheme="majorBidi"/>
          <w:b/>
          <w:bCs/>
          <w:noProof/>
          <w:sz w:val="24"/>
          <w:szCs w:val="24"/>
          <w:lang w:val="id-ID"/>
        </w:rPr>
      </w:pPr>
    </w:p>
    <w:p w:rsidR="00871FDF" w:rsidRDefault="00871FDF" w:rsidP="00871FDF">
      <w:pPr>
        <w:spacing w:line="480" w:lineRule="auto"/>
        <w:ind w:left="0" w:firstLine="0"/>
        <w:rPr>
          <w:rFonts w:asciiTheme="majorBidi" w:hAnsiTheme="majorBidi" w:cstheme="majorBidi"/>
          <w:b/>
          <w:bCs/>
          <w:noProof/>
          <w:sz w:val="24"/>
          <w:szCs w:val="24"/>
          <w:lang w:val="id-ID"/>
        </w:rPr>
      </w:pPr>
    </w:p>
    <w:p w:rsidR="00871FDF" w:rsidRDefault="00871FDF" w:rsidP="00871FDF">
      <w:pPr>
        <w:spacing w:line="480" w:lineRule="auto"/>
        <w:ind w:left="0" w:firstLine="0"/>
        <w:rPr>
          <w:rFonts w:asciiTheme="majorBidi" w:hAnsiTheme="majorBidi" w:cstheme="majorBidi"/>
          <w:b/>
          <w:bCs/>
          <w:noProof/>
          <w:sz w:val="24"/>
          <w:szCs w:val="24"/>
          <w:lang w:val="id-ID"/>
        </w:rPr>
      </w:pPr>
    </w:p>
    <w:p w:rsidR="00871FDF" w:rsidRDefault="00871FDF" w:rsidP="00871FDF">
      <w:pPr>
        <w:spacing w:line="480" w:lineRule="auto"/>
        <w:ind w:left="0" w:firstLine="0"/>
        <w:rPr>
          <w:rFonts w:asciiTheme="majorBidi" w:hAnsiTheme="majorBidi" w:cstheme="majorBidi"/>
          <w:b/>
          <w:bCs/>
          <w:noProof/>
          <w:sz w:val="24"/>
          <w:szCs w:val="24"/>
          <w:lang w:val="id-ID"/>
        </w:rPr>
      </w:pPr>
    </w:p>
    <w:p w:rsidR="00871FDF" w:rsidRDefault="00871FDF" w:rsidP="00871FDF">
      <w:pPr>
        <w:spacing w:line="480" w:lineRule="auto"/>
        <w:ind w:left="0" w:firstLine="0"/>
        <w:rPr>
          <w:rFonts w:asciiTheme="majorBidi" w:hAnsiTheme="majorBidi" w:cstheme="majorBidi"/>
          <w:b/>
          <w:bCs/>
          <w:noProof/>
          <w:sz w:val="24"/>
          <w:szCs w:val="24"/>
          <w:lang w:val="id-ID"/>
        </w:rPr>
      </w:pPr>
    </w:p>
    <w:p w:rsidR="00871FDF" w:rsidRDefault="00871FDF" w:rsidP="00871FDF">
      <w:pPr>
        <w:spacing w:line="480" w:lineRule="auto"/>
        <w:ind w:left="0" w:firstLine="0"/>
        <w:rPr>
          <w:rFonts w:asciiTheme="majorBidi" w:hAnsiTheme="majorBidi" w:cstheme="majorBidi"/>
          <w:b/>
          <w:bCs/>
          <w:noProof/>
          <w:sz w:val="24"/>
          <w:szCs w:val="24"/>
          <w:lang w:val="id-ID"/>
        </w:rPr>
      </w:pPr>
    </w:p>
    <w:p w:rsidR="00871FDF" w:rsidRDefault="00871FDF" w:rsidP="00871FDF">
      <w:pPr>
        <w:spacing w:line="480" w:lineRule="auto"/>
        <w:ind w:left="0" w:firstLine="0"/>
        <w:rPr>
          <w:rFonts w:asciiTheme="majorBidi" w:hAnsiTheme="majorBidi" w:cstheme="majorBidi"/>
          <w:b/>
          <w:bCs/>
          <w:noProof/>
          <w:sz w:val="24"/>
          <w:szCs w:val="24"/>
          <w:lang w:val="id-ID"/>
        </w:rPr>
      </w:pPr>
    </w:p>
    <w:p w:rsidR="00871FDF" w:rsidRDefault="00871FDF" w:rsidP="00871FDF">
      <w:pPr>
        <w:spacing w:line="480" w:lineRule="auto"/>
        <w:ind w:left="0" w:firstLine="0"/>
        <w:rPr>
          <w:rFonts w:asciiTheme="majorBidi" w:hAnsiTheme="majorBidi" w:cstheme="majorBidi"/>
          <w:b/>
          <w:bCs/>
          <w:noProof/>
          <w:sz w:val="24"/>
          <w:szCs w:val="24"/>
          <w:lang w:val="id-ID"/>
        </w:rPr>
      </w:pPr>
    </w:p>
    <w:p w:rsidR="00871FDF" w:rsidRDefault="00871FDF" w:rsidP="00871FDF">
      <w:pPr>
        <w:tabs>
          <w:tab w:val="left" w:pos="5625"/>
        </w:tabs>
        <w:spacing w:line="480" w:lineRule="auto"/>
        <w:ind w:left="0" w:firstLine="0"/>
        <w:rPr>
          <w:rFonts w:asciiTheme="majorBidi" w:hAnsiTheme="majorBidi" w:cstheme="majorBidi"/>
          <w:b/>
          <w:bCs/>
          <w:noProof/>
          <w:sz w:val="24"/>
          <w:szCs w:val="24"/>
          <w:lang w:val="id-ID"/>
        </w:rPr>
      </w:pPr>
      <w:r>
        <w:rPr>
          <w:rFonts w:asciiTheme="majorBidi" w:hAnsiTheme="majorBidi" w:cstheme="majorBidi"/>
          <w:b/>
          <w:bCs/>
          <w:noProof/>
          <w:sz w:val="24"/>
          <w:szCs w:val="24"/>
          <w:lang w:val="id-ID"/>
        </w:rPr>
        <w:tab/>
      </w:r>
    </w:p>
    <w:p w:rsidR="00871FDF" w:rsidRDefault="00871FDF" w:rsidP="00871FDF">
      <w:pPr>
        <w:spacing w:line="480" w:lineRule="auto"/>
        <w:ind w:left="0" w:firstLine="0"/>
        <w:rPr>
          <w:rFonts w:asciiTheme="majorBidi" w:hAnsiTheme="majorBidi" w:cstheme="majorBidi"/>
          <w:b/>
          <w:bCs/>
          <w:noProof/>
          <w:sz w:val="24"/>
          <w:szCs w:val="24"/>
          <w:lang w:val="id-ID"/>
        </w:rPr>
      </w:pPr>
    </w:p>
    <w:p w:rsidR="00871FDF" w:rsidRDefault="00871FDF" w:rsidP="00871FDF">
      <w:pPr>
        <w:spacing w:line="480" w:lineRule="auto"/>
        <w:ind w:left="0" w:firstLine="0"/>
        <w:rPr>
          <w:rFonts w:asciiTheme="majorBidi" w:hAnsiTheme="majorBidi" w:cstheme="majorBidi"/>
          <w:b/>
          <w:bCs/>
          <w:noProof/>
          <w:sz w:val="24"/>
          <w:szCs w:val="24"/>
          <w:lang w:val="id-ID"/>
        </w:rPr>
      </w:pPr>
    </w:p>
    <w:p w:rsidR="00871FDF" w:rsidRDefault="00871FDF" w:rsidP="00871FDF">
      <w:pPr>
        <w:spacing w:line="480" w:lineRule="auto"/>
        <w:ind w:left="851"/>
        <w:jc w:val="center"/>
        <w:rPr>
          <w:rFonts w:asciiTheme="majorBidi" w:hAnsiTheme="majorBidi" w:cstheme="majorBidi"/>
          <w:b/>
          <w:bCs/>
          <w:noProof/>
          <w:sz w:val="24"/>
          <w:szCs w:val="24"/>
          <w:lang w:val="id-ID"/>
        </w:rPr>
      </w:pPr>
      <w:r>
        <w:rPr>
          <w:rFonts w:asciiTheme="majorBidi" w:hAnsiTheme="majorBidi" w:cstheme="majorBidi"/>
          <w:b/>
          <w:bCs/>
          <w:noProof/>
          <w:sz w:val="24"/>
          <w:szCs w:val="24"/>
          <w:lang w:val="id-ID"/>
        </w:rPr>
        <w:t>Sumber: Dokumentasi Yayasan Ma’had Izzuddin</w:t>
      </w:r>
    </w:p>
    <w:p w:rsidR="00871FDF" w:rsidRDefault="00871FDF" w:rsidP="00871FDF">
      <w:pPr>
        <w:pStyle w:val="ListParagraph"/>
        <w:widowControl/>
        <w:numPr>
          <w:ilvl w:val="0"/>
          <w:numId w:val="11"/>
        </w:numPr>
        <w:autoSpaceDE/>
        <w:autoSpaceDN/>
        <w:spacing w:after="160" w:line="480" w:lineRule="auto"/>
        <w:ind w:left="567" w:hanging="283"/>
        <w:contextualSpacing/>
        <w:jc w:val="left"/>
        <w:rPr>
          <w:rFonts w:asciiTheme="majorBidi" w:hAnsiTheme="majorBidi" w:cstheme="majorBidi"/>
          <w:b/>
          <w:bCs/>
          <w:noProof/>
          <w:sz w:val="24"/>
          <w:szCs w:val="24"/>
          <w:lang w:val="id-ID"/>
        </w:rPr>
      </w:pPr>
      <w:r>
        <w:rPr>
          <w:rFonts w:asciiTheme="majorBidi" w:hAnsiTheme="majorBidi" w:cstheme="majorBidi"/>
          <w:b/>
          <w:bCs/>
          <w:noProof/>
          <w:sz w:val="24"/>
          <w:szCs w:val="24"/>
          <w:lang w:val="id-ID"/>
        </w:rPr>
        <w:t>Lembaga Dakwah Ma’had Izzuddin (LDMI)</w:t>
      </w:r>
    </w:p>
    <w:p w:rsidR="00871FDF" w:rsidRDefault="00871FDF" w:rsidP="00871FDF">
      <w:pPr>
        <w:pStyle w:val="ListParagraph"/>
        <w:widowControl/>
        <w:numPr>
          <w:ilvl w:val="0"/>
          <w:numId w:val="16"/>
        </w:numPr>
        <w:autoSpaceDE/>
        <w:autoSpaceDN/>
        <w:spacing w:after="160" w:line="480" w:lineRule="auto"/>
        <w:ind w:left="851" w:hanging="284"/>
        <w:contextualSpacing/>
        <w:jc w:val="left"/>
        <w:rPr>
          <w:rFonts w:asciiTheme="majorBidi" w:hAnsiTheme="majorBidi" w:cstheme="majorBidi"/>
          <w:b/>
          <w:bCs/>
          <w:noProof/>
          <w:sz w:val="24"/>
          <w:szCs w:val="24"/>
          <w:lang w:val="id-ID"/>
        </w:rPr>
      </w:pPr>
      <w:r>
        <w:rPr>
          <w:rFonts w:asciiTheme="majorBidi" w:hAnsiTheme="majorBidi" w:cstheme="majorBidi"/>
          <w:b/>
          <w:bCs/>
          <w:noProof/>
          <w:sz w:val="24"/>
          <w:szCs w:val="24"/>
          <w:lang w:val="id-ID"/>
        </w:rPr>
        <w:t>Sejarah Berdirinya Lembaga Dakwah Ma’had Izzuddin (LDMI)</w:t>
      </w:r>
    </w:p>
    <w:p w:rsidR="00871FDF" w:rsidRDefault="00871FDF" w:rsidP="00871FDF">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Lembaga Dakwah Ma’had Izzuddin (LDMI) yakni lembaga yang bergerak dibidang dakwah dan melakukan kegiatan baik berupa kegiatan formal maupun non-formal. Lembaga Dakwah Ma’had Izzuddin (LDMI) mulai beroperasional diperkirakan pada tahun 1999. Pada saat itu LDMI masih bernama </w:t>
      </w:r>
      <w:r>
        <w:rPr>
          <w:rFonts w:asciiTheme="majorBidi" w:hAnsiTheme="majorBidi" w:cstheme="majorBidi"/>
          <w:i/>
          <w:iCs/>
          <w:noProof/>
          <w:sz w:val="24"/>
          <w:szCs w:val="24"/>
          <w:lang w:val="id-ID"/>
        </w:rPr>
        <w:t>Dirosah Islamiah</w:t>
      </w:r>
      <w:r>
        <w:rPr>
          <w:rFonts w:asciiTheme="majorBidi" w:hAnsiTheme="majorBidi" w:cstheme="majorBidi"/>
          <w:noProof/>
          <w:sz w:val="24"/>
          <w:szCs w:val="24"/>
          <w:lang w:val="id-ID"/>
        </w:rPr>
        <w:t xml:space="preserve"> yang dibentuk seiring dengan berdirinya Yayasan Ma’had Izzuddin. Selanjutnya </w:t>
      </w:r>
      <w:r>
        <w:rPr>
          <w:rFonts w:asciiTheme="majorBidi" w:hAnsiTheme="majorBidi" w:cstheme="majorBidi"/>
          <w:i/>
          <w:iCs/>
          <w:noProof/>
          <w:sz w:val="24"/>
          <w:szCs w:val="24"/>
          <w:lang w:val="id-ID"/>
        </w:rPr>
        <w:t>Dirosah Islamiah</w:t>
      </w:r>
      <w:r>
        <w:rPr>
          <w:rFonts w:asciiTheme="majorBidi" w:hAnsiTheme="majorBidi" w:cstheme="majorBidi"/>
          <w:noProof/>
          <w:sz w:val="24"/>
          <w:szCs w:val="24"/>
          <w:lang w:val="id-ID"/>
        </w:rPr>
        <w:t xml:space="preserve"> tersebut dijadikan suatu lembaga pada tahun 2019, hingga pada bulan juli tahun 2020 secara resmi Lembaga Dakwah Ma’had Izzuddin (LDMI) di SK-kan dengan susunan kepengurusan langsung yang dipertanggungjawabkan utama kepada Direktur Yayasan Ma’had Izzuddin Palembang, dikoordinir oleh Manager Lembaga Dakwah Ma’had Izzuddin (LDMI) dibantu oleh Sekretaris Umum LDMI, Divisi </w:t>
      </w:r>
      <w:r>
        <w:rPr>
          <w:rFonts w:asciiTheme="majorBidi" w:hAnsiTheme="majorBidi" w:cstheme="majorBidi"/>
          <w:i/>
          <w:iCs/>
          <w:noProof/>
          <w:sz w:val="24"/>
          <w:szCs w:val="24"/>
          <w:lang w:val="id-ID"/>
        </w:rPr>
        <w:t>Crew IT</w:t>
      </w:r>
      <w:r>
        <w:rPr>
          <w:rFonts w:asciiTheme="majorBidi" w:hAnsiTheme="majorBidi" w:cstheme="majorBidi"/>
          <w:noProof/>
          <w:sz w:val="24"/>
          <w:szCs w:val="24"/>
          <w:lang w:val="id-ID"/>
        </w:rPr>
        <w:t xml:space="preserve"> dan Divisi </w:t>
      </w:r>
      <w:r>
        <w:rPr>
          <w:rFonts w:asciiTheme="majorBidi" w:hAnsiTheme="majorBidi" w:cstheme="majorBidi"/>
          <w:i/>
          <w:iCs/>
          <w:noProof/>
          <w:sz w:val="24"/>
          <w:szCs w:val="24"/>
          <w:lang w:val="id-ID"/>
        </w:rPr>
        <w:t>Dirosah Islamiah</w:t>
      </w:r>
      <w:r>
        <w:rPr>
          <w:rFonts w:asciiTheme="majorBidi" w:hAnsiTheme="majorBidi" w:cstheme="majorBidi"/>
          <w:noProof/>
          <w:sz w:val="24"/>
          <w:szCs w:val="24"/>
          <w:lang w:val="id-ID"/>
        </w:rPr>
        <w:t xml:space="preserve"> untuk menjalankan program-program dakwah  dalam memberikan ilmu dan nilai-nilai keIslaman secara efektif dan efisien.</w:t>
      </w:r>
      <w:r>
        <w:rPr>
          <w:rStyle w:val="FootnoteReference"/>
          <w:rFonts w:asciiTheme="majorBidi" w:hAnsiTheme="majorBidi" w:cstheme="majorBidi"/>
          <w:noProof/>
          <w:sz w:val="24"/>
          <w:szCs w:val="24"/>
          <w:lang w:val="id-ID"/>
        </w:rPr>
        <w:footnoteReference w:id="53"/>
      </w:r>
      <w:r>
        <w:rPr>
          <w:rFonts w:asciiTheme="majorBidi" w:hAnsiTheme="majorBidi" w:cstheme="majorBidi"/>
          <w:noProof/>
          <w:sz w:val="24"/>
          <w:szCs w:val="24"/>
          <w:lang w:val="id-ID"/>
        </w:rPr>
        <w:t xml:space="preserve"> </w:t>
      </w:r>
    </w:p>
    <w:p w:rsidR="00871FDF" w:rsidRDefault="00871FDF" w:rsidP="00871FDF">
      <w:pPr>
        <w:pStyle w:val="ListParagraph"/>
        <w:widowControl/>
        <w:numPr>
          <w:ilvl w:val="0"/>
          <w:numId w:val="16"/>
        </w:numPr>
        <w:autoSpaceDE/>
        <w:autoSpaceDN/>
        <w:spacing w:after="160" w:line="480" w:lineRule="auto"/>
        <w:ind w:left="851" w:hanging="284"/>
        <w:contextualSpacing/>
        <w:rPr>
          <w:rFonts w:asciiTheme="majorBidi" w:hAnsiTheme="majorBidi" w:cstheme="majorBidi"/>
          <w:b/>
          <w:bCs/>
          <w:noProof/>
          <w:sz w:val="24"/>
          <w:szCs w:val="24"/>
          <w:lang w:val="id-ID"/>
        </w:rPr>
      </w:pPr>
      <w:r>
        <w:rPr>
          <w:rFonts w:asciiTheme="majorBidi" w:hAnsiTheme="majorBidi" w:cstheme="majorBidi"/>
          <w:b/>
          <w:bCs/>
          <w:noProof/>
          <w:sz w:val="24"/>
          <w:szCs w:val="24"/>
        </w:rPr>
        <w:t>Makna Lambang Lembaga Dakwah Ma’had Izzuddin (</w:t>
      </w:r>
      <w:r>
        <w:rPr>
          <w:rFonts w:asciiTheme="majorBidi" w:hAnsiTheme="majorBidi" w:cstheme="majorBidi"/>
          <w:b/>
          <w:bCs/>
          <w:noProof/>
          <w:sz w:val="24"/>
          <w:szCs w:val="24"/>
          <w:lang w:val="id-ID"/>
        </w:rPr>
        <w:t>LDMI</w:t>
      </w:r>
      <w:r>
        <w:rPr>
          <w:rFonts w:asciiTheme="majorBidi" w:hAnsiTheme="majorBidi" w:cstheme="majorBidi"/>
          <w:b/>
          <w:bCs/>
          <w:noProof/>
          <w:sz w:val="24"/>
          <w:szCs w:val="24"/>
        </w:rPr>
        <w:t>)</w:t>
      </w:r>
    </w:p>
    <w:p w:rsidR="00871FDF" w:rsidRDefault="00871FDF" w:rsidP="00871FDF">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rPr>
        <w:t>Setiap lambang memiliki makna yang tersirat di dalamnya. Oleh karena itu makna lambang dari Lembaga Dakwah Ma’had Izzuddin (LDMI) yakni:</w:t>
      </w:r>
    </w:p>
    <w:p w:rsidR="00871FDF" w:rsidRDefault="000B64DC" w:rsidP="000B64DC">
      <w:pPr>
        <w:ind w:left="851" w:firstLine="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388227D8" wp14:editId="743F579E">
                <wp:simplePos x="0" y="0"/>
                <wp:positionH relativeFrom="column">
                  <wp:posOffset>1137285</wp:posOffset>
                </wp:positionH>
                <wp:positionV relativeFrom="paragraph">
                  <wp:posOffset>196688</wp:posOffset>
                </wp:positionV>
                <wp:extent cx="1249680" cy="0"/>
                <wp:effectExtent l="0" t="76200" r="26670" b="114300"/>
                <wp:wrapNone/>
                <wp:docPr id="6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9680" cy="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Straight Arrow Connector 106" o:spid="_x0000_s1026" type="#_x0000_t32" style="position:absolute;margin-left:89.55pt;margin-top:15.5pt;width:98.4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5sTgIAAKQEAAAOAAAAZHJzL2Uyb0RvYy54bWysVMGO2yAQvVfqPyDuWdup681a66xWdtLL&#10;to2U7QewgGNUDAhI7Kjqv3fAidttL1XVHMgwMG/mDW98/zD2Ep24dUKrCmc3KUZcUc2EOlT4y/N2&#10;scLIeaIYkVrxCp+5ww/rt2/uB1Pype60ZNwiAFGuHEyFO+9NmSSOdrwn7kYbruCw1bYnHrb2kDBL&#10;BkDvZbJM0yIZtGXGasqdA28zHeJ1xG9bTv3ntnXcI1lhqM3H1cb1JazJ+p6UB0tMJ+ilDPIPVfRE&#10;KEg6QzXEE3S04g+oXlCrnW79DdV9ottWUB45AJss/Y3NviOGRy7QHGfmNrn/B0s/nXYWCVbhosBI&#10;kR7eaO8tEYfOo0dr9YBqrRT0UVuUpUVo2GBcCXG12tlAmY5qb540/eqQ0nVH1IHHwp/PBsCyEJG8&#10;CgkbZyDty/BRM7hDjl7H7o2t7QMk9AWN8ZHO8yPx0SMKzmyZ3xUreEt6PUtIeQ001vkPXPcoGBV2&#10;FyYzhSymIacn50NZpLwGhKxKb4WUURFSoSGkuk3TGOG0FCychntRnLyWFp0IyMqPE6o89kBn8mVp&#10;+E3qAj9ocPJHF6SdIWIRr9CtPioWi+g4YZuL7YmQYCMfm0rCw+BQYs8ZRpLD7AVr4iRVqBL6BSwv&#10;1qTFb3fp3Wa1WeWLfFlsFnnaNIvHbZ0vim12+75519R1k30PhLO87ARjXAXO17nI8r/T3WVCJ0XP&#10;kzF3N3mNHjsAxV7/Y9FRMEEjk9peNDvvbGAXtAOjEC9fxjbM2q/7eOvnx2X9AwAA//8DAFBLAwQU&#10;AAYACAAAACEA6t8i59wAAAAJAQAADwAAAGRycy9kb3ducmV2LnhtbEyPzU7DMBCE70i8g7VI3KgT&#10;QmkT4lRQVJVrfx7AjbdJRLwOttuGt2crDnCc2U+zM+VitL04ow+dIwXpJAGBVDvTUaNgv1s9zEGE&#10;qMno3hEq+MYAi+r2ptSFcRfa4HkbG8EhFAqtoI1xKKQMdYtWh4kbkPh2dN7qyNI30nh94XDby8ck&#10;eZZWd8QfWj3gssX6c3uyCuYp+k0X3tbv++UuO67sx/orf1Lq/m58fQERcYx/MFzrc3WouNPBncgE&#10;0bOe5SmjCrKUNzGQzaY5iMOvIatS/l9Q/QAAAP//AwBQSwECLQAUAAYACAAAACEAtoM4kv4AAADh&#10;AQAAEwAAAAAAAAAAAAAAAAAAAAAAW0NvbnRlbnRfVHlwZXNdLnhtbFBLAQItABQABgAIAAAAIQA4&#10;/SH/1gAAAJQBAAALAAAAAAAAAAAAAAAAAC8BAABfcmVscy8ucmVsc1BLAQItABQABgAIAAAAIQAL&#10;er5sTgIAAKQEAAAOAAAAAAAAAAAAAAAAAC4CAABkcnMvZTJvRG9jLnhtbFBLAQItABQABgAIAAAA&#10;IQDq3yLn3AAAAAkBAAAPAAAAAAAAAAAAAAAAAKgEAABkcnMvZG93bnJldi54bWxQSwUGAAAAAAQA&#10;BADzAAAAsQUAAAAA&#10;" strokecolor="black [3213]" strokeweight="1pt">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BB751C2" wp14:editId="62C84815">
                <wp:simplePos x="0" y="0"/>
                <wp:positionH relativeFrom="column">
                  <wp:posOffset>2299335</wp:posOffset>
                </wp:positionH>
                <wp:positionV relativeFrom="paragraph">
                  <wp:posOffset>77470</wp:posOffset>
                </wp:positionV>
                <wp:extent cx="419100" cy="257175"/>
                <wp:effectExtent l="0" t="0" r="0" b="9525"/>
                <wp:wrapNone/>
                <wp:docPr id="6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62164" w:rsidRDefault="00462164" w:rsidP="00765B96">
                            <w:pPr>
                              <w:ind w:left="0" w:firstLine="0"/>
                              <w:rPr>
                                <w:b/>
                                <w:bCs/>
                                <w:sz w:val="18"/>
                                <w:szCs w:val="18"/>
                              </w:rPr>
                            </w:pPr>
                            <w:r>
                              <w:rPr>
                                <w:b/>
                                <w:bCs/>
                                <w:sz w:val="18"/>
                                <w:szCs w:val="18"/>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122" type="#_x0000_t202" style="position:absolute;left:0;text-align:left;margin-left:181.05pt;margin-top:6.1pt;width:33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7bugIAAMQFAAAOAAAAZHJzL2Uyb0RvYy54bWysVNtu2zAMfR+wfxD07vpS5WKjTtHG8TCg&#10;uwDtPkCR5ViYLXmSEqcb9u+j5CRNWwwYtvlBsETq8JA84tX1vmvRjmsjlMxxfBFhxCVTlZCbHH95&#10;KIM5RsZSWdFWSZ7jR27w9eLtm6uhz3iiGtVWXCMAkSYb+hw31vZZGBrW8I6aC9VzCcZa6Y5a2OpN&#10;WGk6AHrXhkkUTcNB6arXinFj4LQYjXjh8euaM/uprg23qM0xcLN+1X5duzVcXNFso2nfCHagQf+C&#10;RUeFhKAnqIJairZavILqBNPKqNpeMNWFqq4F4z4HyCaOXmRz39Ce+1ygOKY/lcn8P1j2cfdZI1Hl&#10;eDrBSNIOevTA9xbdqj2aJa4+Q28ycLvvwdHu4Rz67HM1/Z1iXw2SatlQueE3Wquh4bQCfrG7GZ5d&#10;HXGMA1kPH1QFcejWKg+0r3XnigflQIAOfXo89cZxYXBI4jSOwMLAlExm8WziI9DseLnXxr7jqkPu&#10;J8caWu/B6e7OWEeGZkcXF0uqUrStb38rnx2A43gCoeGqszkSvps/0ihdzVdzEpBkugpIVBTBTbkk&#10;wbQERsVlsVwW8U8XNyZZI6qKSxfmqKyY/FnnDhofNXHSllGtqByco2T0Zr1sNdpRUHbpv0NBztzC&#10;5zR8ESCXFynFCYlukzQop/NZQEoyCdJZNA+iOL1NpxFJSVE+T+lOSP7vKaEBRHc5iUYt/Ta3yH+v&#10;c6NZJyzMjlZ0OZ6fnGjmFLiSlW+tpaId/89K4eg/lQLafWy016uT6ChWu1/v/dMgly68E/NaVY+g&#10;YK1AYSBGGHzw0yj9HaMBhkiOzbct1Ryj9r2EV5DGhLip4zdkMktgo88t63MLlQygcsysxmjcLO04&#10;q7a9FpsGYo0vT6obeDu18Lp+4nV4cTAqfHqHseZm0fneez0N38UvAAAA//8DAFBLAwQUAAYACAAA&#10;ACEAuSkWg+AAAAAJAQAADwAAAGRycy9kb3ducmV2LnhtbEyPwU7DMAyG70i8Q2QkLoilC2ObStMJ&#10;TULqoZcNhLRb1mRNtcYpSdaVt8ec4Gj/n35/LjaT69loQuw8SpjPMmAGG687bCV8vL89roHFpFCr&#10;3qOR8G0ibMrbm0Ll2l9xZ8Z9ahmVYMyVBJvSkHMeG2ucijM/GKTs5INTicbQch3Ulcpdz0WWLblT&#10;HdIFqwaztaY57y9OwvhZLfRutCk8bOsqq8711+pQS3l/N72+AEtmSn8w/OqTOpTkdPQX1JH1Ep6W&#10;Yk4oBUIAI2Ah1rQ4SngWK+Blwf9/UP4AAAD//wMAUEsBAi0AFAAGAAgAAAAhALaDOJL+AAAA4QEA&#10;ABMAAAAAAAAAAAAAAAAAAAAAAFtDb250ZW50X1R5cGVzXS54bWxQSwECLQAUAAYACAAAACEAOP0h&#10;/9YAAACUAQAACwAAAAAAAAAAAAAAAAAvAQAAX3JlbHMvLnJlbHNQSwECLQAUAAYACAAAACEA2TWu&#10;27oCAADEBQAADgAAAAAAAAAAAAAAAAAuAgAAZHJzL2Uyb0RvYy54bWxQSwECLQAUAAYACAAAACEA&#10;uSkWg+AAAAAJAQAADwAAAAAAAAAAAAAAAAAUBQAAZHJzL2Rvd25yZXYueG1sUEsFBgAAAAAEAAQA&#10;8wAAACEGAAAAAA==&#10;" filled="f" stroked="f" strokeweight=".5pt">
                <v:textbox>
                  <w:txbxContent>
                    <w:p w:rsidR="00462164" w:rsidRDefault="00462164" w:rsidP="00765B96">
                      <w:pPr>
                        <w:ind w:left="0" w:firstLine="0"/>
                        <w:rPr>
                          <w:b/>
                          <w:bCs/>
                          <w:sz w:val="18"/>
                          <w:szCs w:val="18"/>
                        </w:rPr>
                      </w:pPr>
                      <w:r>
                        <w:rPr>
                          <w:b/>
                          <w:bCs/>
                          <w:sz w:val="18"/>
                          <w:szCs w:val="18"/>
                        </w:rPr>
                        <w:t>(2)</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0AED5FE5" wp14:editId="4F8490CF">
                <wp:simplePos x="0" y="0"/>
                <wp:positionH relativeFrom="column">
                  <wp:posOffset>2298700</wp:posOffset>
                </wp:positionH>
                <wp:positionV relativeFrom="paragraph">
                  <wp:posOffset>190027</wp:posOffset>
                </wp:positionV>
                <wp:extent cx="352425" cy="257175"/>
                <wp:effectExtent l="0" t="0" r="0" b="9525"/>
                <wp:wrapNone/>
                <wp:docPr id="6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62164" w:rsidRDefault="00462164" w:rsidP="00765B96">
                            <w:pPr>
                              <w:ind w:left="0" w:firstLine="0"/>
                              <w:rPr>
                                <w:b/>
                                <w:bCs/>
                                <w:sz w:val="18"/>
                                <w:szCs w:val="18"/>
                              </w:rPr>
                            </w:pPr>
                            <w:r>
                              <w:rPr>
                                <w:b/>
                                <w:bCs/>
                                <w:sz w:val="18"/>
                                <w:szCs w:val="18"/>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23" type="#_x0000_t202" style="position:absolute;left:0;text-align:left;margin-left:181pt;margin-top:14.95pt;width:27.7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MvuwIAAMQFAAAOAAAAZHJzL2Uyb0RvYy54bWysVG1vmzAQ/j5p/8Hyd8pLTRJQSdWGME3q&#10;XqR2P8ABE6yBzWwn0E377zubJE1bTZq28cHCvvNzz909vqvrsWvRninNpchweBFgxEQpKy62Gf7y&#10;UHgLjLShoqKtFCzDj0zj6+XbN1dDn7JINrKtmEIAInQ69BlujOlT39dlwzqqL2TPBBhrqTpqYKu2&#10;fqXoAOhd60dBMPMHqapeyZJpDaf5ZMRLh1/XrDSf6lozg9oMAzfjVuXWjV395RVNt4r2DS8PNOhf&#10;sOgoFxD0BJVTQ9FO8VdQHS+V1LI2F6XsfFnXvGQuB8gmDF5kc9/QnrlcoDi6P5VJ/z/Y8uP+s0K8&#10;yvBsjpGgHfTogY0G3coRLea2PkOvU3C778HRjHAOfXa56v5Oll81EnLVULFlN0rJoWG0An6hvemf&#10;XZ1wtAXZDB9kBXHozkgHNNaqs8WDciBAhz49nnpjuZRweBlHJIoxKsEUxfNwHrsIND1e7pU275js&#10;kP3JsILWO3C6v9PGkqHp0cXGErLgbeva34pnB+A4nUBouGptloTr5o8kSNaL9YJ4JJqtPRLkuXdT&#10;rIg3K4BRfpmvVnn408YNSdrwqmLChjkqKyR/1rmDxidNnLSlZcsrC2cpabXdrFqF9hSUXbjvUJAz&#10;N/85DVcEyOVFSmFEgtso8YrZYu6RgsReMg8WXhAmt8ksIAnJi+cp3XHB/j0lNIDoLuNg0tJvcwvc&#10;9zo3mnbcwOxoeZfhxcmJplaBa1G51hrK2+n/rBSW/lMpoN3HRju9WolOYjXjZnRPgxAb3op5I6tH&#10;ULCSoDCQKQw++Gmk+o7RAEMkw/rbjiqGUftewCtIQkLs1HEbEs8j2Khzy+bcQkUJUBkujcJo2qzM&#10;NKt2veLbBmJNL0/IG3g7NXe6fuJ1eHEwKlx6h7FmZ9H53nk9Dd/lLwAAAP//AwBQSwMEFAAGAAgA&#10;AAAhALij4jbhAAAACQEAAA8AAABkcnMvZG93bnJldi54bWxMjzFPwzAUhHck/oP1kFgQtRtCQ0Ne&#10;KlQJKUOWFoTE5sYmjho/h9hNw7/HTGU83enuu2Iz255NevSdI4TlQgDT1DjVUYvw/vZ6/wTMB0lK&#10;9o40wo/2sCmvrwqZK3emnZ72oWWxhHwuEUwIQ865b4y20i/coCl6X260MkQ5tlyN8hzLbc8TIVbc&#10;yo7igpGD3hrdHPcnizB9VKnaTSaMd9u6EtWx/s4+a8Tbm/nlGVjQc7iE4Q8/okMZmQ7uRMqzHuFh&#10;lcQvASFZr4HFQLrMHoEdEDKRAi8L/v9B+QsAAP//AwBQSwECLQAUAAYACAAAACEAtoM4kv4AAADh&#10;AQAAEwAAAAAAAAAAAAAAAAAAAAAAW0NvbnRlbnRfVHlwZXNdLnhtbFBLAQItABQABgAIAAAAIQA4&#10;/SH/1gAAAJQBAAALAAAAAAAAAAAAAAAAAC8BAABfcmVscy8ucmVsc1BLAQItABQABgAIAAAAIQCR&#10;pxMvuwIAAMQFAAAOAAAAAAAAAAAAAAAAAC4CAABkcnMvZTJvRG9jLnhtbFBLAQItABQABgAIAAAA&#10;IQC4o+I24QAAAAkBAAAPAAAAAAAAAAAAAAAAABUFAABkcnMvZG93bnJldi54bWxQSwUGAAAAAAQA&#10;BADzAAAAIwYAAAAA&#10;" filled="f" stroked="f" strokeweight=".5pt">
                <v:textbox>
                  <w:txbxContent>
                    <w:p w:rsidR="00462164" w:rsidRDefault="00462164" w:rsidP="00765B96">
                      <w:pPr>
                        <w:ind w:left="0" w:firstLine="0"/>
                        <w:rPr>
                          <w:b/>
                          <w:bCs/>
                          <w:sz w:val="18"/>
                          <w:szCs w:val="18"/>
                        </w:rPr>
                      </w:pPr>
                      <w:r>
                        <w:rPr>
                          <w:b/>
                          <w:bCs/>
                          <w:sz w:val="18"/>
                          <w:szCs w:val="18"/>
                        </w:rPr>
                        <w:t>(3)</w:t>
                      </w:r>
                    </w:p>
                  </w:txbxContent>
                </v:textbox>
              </v:shape>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2BB42D04" wp14:editId="3A2FC7CC">
                <wp:simplePos x="0" y="0"/>
                <wp:positionH relativeFrom="column">
                  <wp:posOffset>1107440</wp:posOffset>
                </wp:positionH>
                <wp:positionV relativeFrom="paragraph">
                  <wp:posOffset>-38735</wp:posOffset>
                </wp:positionV>
                <wp:extent cx="1609725" cy="781050"/>
                <wp:effectExtent l="0" t="0" r="0" b="0"/>
                <wp:wrapNone/>
                <wp:docPr id="5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781050"/>
                          <a:chOff x="-95" y="337"/>
                          <a:chExt cx="16193" cy="5536"/>
                        </a:xfrm>
                      </wpg:grpSpPr>
                      <wps:wsp>
                        <wps:cNvPr id="54" name="Straight Arrow Connector 11"/>
                        <wps:cNvCnPr>
                          <a:cxnSpLocks noChangeShapeType="1"/>
                        </wps:cNvCnPr>
                        <wps:spPr bwMode="auto">
                          <a:xfrm>
                            <a:off x="95" y="1333"/>
                            <a:ext cx="12573" cy="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6" name="Straight Arrow Connector 12"/>
                        <wps:cNvCnPr>
                          <a:cxnSpLocks noChangeShapeType="1"/>
                        </wps:cNvCnPr>
                        <wps:spPr bwMode="auto">
                          <a:xfrm>
                            <a:off x="95" y="2633"/>
                            <a:ext cx="12450" cy="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0" name="Straight Arrow Connector 16"/>
                        <wps:cNvCnPr>
                          <a:cxnSpLocks noChangeShapeType="1"/>
                        </wps:cNvCnPr>
                        <wps:spPr bwMode="auto">
                          <a:xfrm>
                            <a:off x="-95" y="3631"/>
                            <a:ext cx="12572" cy="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1" name="Straight Arrow Connector 17"/>
                        <wps:cNvCnPr>
                          <a:cxnSpLocks noChangeShapeType="1"/>
                        </wps:cNvCnPr>
                        <wps:spPr bwMode="auto">
                          <a:xfrm flipV="1">
                            <a:off x="2490" y="5024"/>
                            <a:ext cx="9987" cy="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2" name="Text Box 26"/>
                        <wps:cNvSpPr txBox="1">
                          <a:spLocks noChangeArrowheads="1"/>
                        </wps:cNvSpPr>
                        <wps:spPr bwMode="auto">
                          <a:xfrm>
                            <a:off x="11906" y="337"/>
                            <a:ext cx="4191" cy="2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62164" w:rsidRDefault="00462164" w:rsidP="00765B96">
                              <w:pPr>
                                <w:ind w:left="0" w:firstLine="0"/>
                                <w:rPr>
                                  <w:b/>
                                  <w:bCs/>
                                  <w:sz w:val="18"/>
                                  <w:szCs w:val="18"/>
                                </w:rPr>
                              </w:pPr>
                              <w:r>
                                <w:rPr>
                                  <w:b/>
                                  <w:bCs/>
                                  <w:sz w:val="18"/>
                                  <w:szCs w:val="18"/>
                                </w:rPr>
                                <w:t>(1)</w:t>
                              </w:r>
                            </w:p>
                          </w:txbxContent>
                        </wps:txbx>
                        <wps:bodyPr rot="0" vert="horz" wrap="square" lIns="91440" tIns="45720" rIns="91440" bIns="45720" anchor="ctr" anchorCtr="0" upright="1">
                          <a:noAutofit/>
                        </wps:bodyPr>
                      </wps:wsp>
                      <wps:wsp>
                        <wps:cNvPr id="63" name="Text Box 88"/>
                        <wps:cNvSpPr txBox="1">
                          <a:spLocks noChangeArrowheads="1"/>
                        </wps:cNvSpPr>
                        <wps:spPr bwMode="auto">
                          <a:xfrm>
                            <a:off x="11906" y="2841"/>
                            <a:ext cx="4191" cy="2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62164" w:rsidRDefault="00462164" w:rsidP="00765B96">
                              <w:pPr>
                                <w:ind w:left="0" w:firstLine="0"/>
                                <w:rPr>
                                  <w:b/>
                                  <w:bCs/>
                                  <w:sz w:val="18"/>
                                  <w:szCs w:val="18"/>
                                </w:rPr>
                              </w:pPr>
                              <w:r>
                                <w:rPr>
                                  <w:b/>
                                  <w:bCs/>
                                  <w:sz w:val="18"/>
                                  <w:szCs w:val="18"/>
                                </w:rPr>
                                <w:t>(4)</w:t>
                              </w:r>
                            </w:p>
                          </w:txbxContent>
                        </wps:txbx>
                        <wps:bodyPr rot="0" vert="horz" wrap="square" lIns="91440" tIns="45720" rIns="91440" bIns="45720" anchor="ctr" anchorCtr="0" upright="1">
                          <a:noAutofit/>
                        </wps:bodyPr>
                      </wps:wsp>
                      <wps:wsp>
                        <wps:cNvPr id="64" name="Text Box 89"/>
                        <wps:cNvSpPr txBox="1">
                          <a:spLocks noChangeArrowheads="1"/>
                        </wps:cNvSpPr>
                        <wps:spPr bwMode="auto">
                          <a:xfrm>
                            <a:off x="11906" y="4185"/>
                            <a:ext cx="3528" cy="1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62164" w:rsidRDefault="00462164" w:rsidP="00765B96">
                              <w:pPr>
                                <w:ind w:left="0" w:firstLine="0"/>
                                <w:rPr>
                                  <w:b/>
                                  <w:bCs/>
                                  <w:sz w:val="18"/>
                                  <w:szCs w:val="18"/>
                                </w:rPr>
                              </w:pPr>
                              <w:r>
                                <w:rPr>
                                  <w:b/>
                                  <w:bCs/>
                                  <w:sz w:val="18"/>
                                  <w:szCs w:val="18"/>
                                </w:rPr>
                                <w:t>(5)</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9" o:spid="_x0000_s1124" style="position:absolute;left:0;text-align:left;margin-left:87.2pt;margin-top:-3.05pt;width:126.75pt;height:61.5pt;z-index:251663360;mso-width-relative:margin;mso-height-relative:margin" coordorigin="-95,337" coordsize="16193,5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cv5QQAAPEbAAAOAAAAZHJzL2Uyb0RvYy54bWzsWW1vqzYU/j5p/8HiexoMDgHU9KpNmmpS&#10;t1Vqt+8OOAENbGacJt3V/vuObaCkL2p3q/RuEvlAbIzNOY99Xp7D6Zd9WaB7Jutc8JmDT1wHMZ6I&#10;NOebmfPb3XIUOqhWlKe0EJzNnAdWO1/OfvzhdFfFzBOZKFImESzC63hXzZxMqSoej+skYyWtT0TF&#10;OAyuhSypgq7cjFNJd7B6WYw91w3GOyHTSoqE1TXcXdhB58ysv16zRP26XtdMoWLmgGzKXKW5rvR1&#10;fHZK442kVZYnjRj0G6Qoac7hpd1SC6oo2sr82VJlnkhRi7U6SUQ5Fut1njCjA2iD3SfaXEmxrYwu&#10;m3i3qTqYANonOH3zsskv9zcS5enMmfgO4rSEPTKvRTjS4OyqTQzPXMnqtrqRVkNoXovkjxqGx0/H&#10;dX9jH0ar3c8ihfXoVgkDzn4tS70EqI32Zg8euj1ge4USuIkDN5p6EwclMDYNsTtpNinJYCf1tFEE&#10;ozDo+1O7fUl22U3GEaihp04mfqCHxzS2rzWiNqJpveC81Y+Q1h+D9DajFTM7VWu4WkhJC+mtkjTf&#10;ZAqdSyl2aC44h6MpJMLYomymzbmFONnzBmLExTyjfMPMC+4eKoDTzABtelN0p4b9eRPyBjrs+77F&#10;roPdm0wb5AzeHWw0rmStrpgokW7MnLpRpdMBm72l99e1sni3E/RWc7HMiwLu07jgaAfSe1PXNTNq&#10;UeSpHtWDxuDZvJDonoKpqr1dtdiWcIbsPezqnxUb7uvTYJ5t5e2WMJt+sDrYEU+NEBmj6WXTVjQv&#10;oI2UgZXqnXG0iCVLHVQw8Ge6ZXUquJYS0AItm5a176+RG12GlyEZES+4HBF3sRidL+dkFCzxdLLw&#10;F/P5Av+tFcYkzvI0ZVzr3PoaTN538BqvZ71E5206dMeHqxsEQNj23whtjow+Jfb0r0T6cCO1do0t&#10;fJZRBG8bhadRPzjhND66UXjBc6Mg4H2MO2kPWevC2jM+GMVgFP8q+L4cKQI4Zjb4vh4pTDj7NKPo&#10;omzgm4BjnJ+N0BAqvMEqhlBx9PwpwG9bhckBj2sVaF3k1e868dKRv0lePRKBzepE0/WITUraXCqK&#10;wulgH4N9HN8+wA3bqHGnz96F2COvHyU0ZUNqD/fbw1tb5tbRCkNHdE4M/OeAV1i2p+3qXbwC48iF&#10;vK7PylprIDgCM9aUDOKGfUdLyZ5xCwmkyBjZe9iENsZeAgz8oknM/1Mp+gEPqeVm1XGcpfk1/KL3&#10;2Ku5vA3BpqrwNcIecS+8aLQMwumILMlkFE3dcOTi6CIKXBKRxfKQdVznnH2cdWh+FPiQFWuse0JD&#10;p6+boWptznzwWJkrKPgUeTlzwh6he4GXGeLVkSYtfktn2v+XaI3ar/amnkEmLYmwTAdJAewVfDZU&#10;q6CRCfkXuCio/ACl/XNLJQPO9xMHO4gwIfCYMh0CuQ50ZH9k1R+hPIGlZk6ipINsZ65sgWlbSc35&#10;W9vj4hwKIevcsGRtWVauTydgQVfo6bxGGLZYQfHie3gNLyRPsszBbfSKI33TGtzGcd1GF0AHt2FL&#10;jE0xM+iKmY9uoykRm0rk93AbBIfGyz+SU3/iwRcHnW3gwHq11yuZQ7YBpdch27BV4I9mGx0P/f+4&#10;DfNFBL4rmXSq+QamP1z1+yY7efxSd/YPAAAA//8DAFBLAwQUAAYACAAAACEApOhgrOAAAAAKAQAA&#10;DwAAAGRycy9kb3ducmV2LnhtbEyPQUvDQBCF74L/YRnBW7vZGlMbsymlqKci2AribZpMk9Dsbshu&#10;k/TfO570+Hgfb77J1pNpxUC9b5zVoOYRCLKFKxtbafg8vM6eQPiAtsTWWdJwJQ/r/PYmw7R0o/2g&#10;YR8qwSPWp6ihDqFLpfRFTQb93HVkuTu53mDg2Fey7HHkcdPKRRQl0mBj+UKNHW1rKs77i9HwNuK4&#10;eVAvw+582l6/D4/vXztFWt/fTZtnEIGm8AfDrz6rQ85OR3expRct52UcM6phligQDMSL5QrEkRuV&#10;rEDmmfz/Qv4DAAD//wMAUEsBAi0AFAAGAAgAAAAhALaDOJL+AAAA4QEAABMAAAAAAAAAAAAAAAAA&#10;AAAAAFtDb250ZW50X1R5cGVzXS54bWxQSwECLQAUAAYACAAAACEAOP0h/9YAAACUAQAACwAAAAAA&#10;AAAAAAAAAAAvAQAAX3JlbHMvLnJlbHNQSwECLQAUAAYACAAAACEAly6nL+UEAADxGwAADgAAAAAA&#10;AAAAAAAAAAAuAgAAZHJzL2Uyb0RvYy54bWxQSwECLQAUAAYACAAAACEApOhgrOAAAAAKAQAADwAA&#10;AAAAAAAAAAAAAAA/BwAAZHJzL2Rvd25yZXYueG1sUEsFBgAAAAAEAAQA8wAAAEwIAAAAAA==&#10;">
                <v:shape id="Straight Arrow Connector 11" o:spid="_x0000_s1125" type="#_x0000_t32" style="position:absolute;left:95;top:1333;width:125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DmCMYAAADbAAAADwAAAGRycy9kb3ducmV2LnhtbESP3WoCMRSE74W+QzgFb6RmFS11NYot&#10;Wr1oKf48wGFz3CxuTpZN1NWnbwTBy2FmvmEms8aW4ky1Lxwr6HUTEMSZ0wXnCva75dsHCB+QNZaO&#10;ScGVPMymL60JptpdeEPnbchFhLBPUYEJoUql9Jkhi77rKuLoHVxtMURZ51LXeIlwW8p+krxLiwXH&#10;BYMVfRnKjtuTVRBWt+/N56nTzG/Fcf23M6PFT+9XqfZrMx+DCNSEZ/jRXmsFwwHcv8QfI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w5gjGAAAA2wAAAA8AAAAAAAAA&#10;AAAAAAAAoQIAAGRycy9kb3ducmV2LnhtbFBLBQYAAAAABAAEAPkAAACUAwAAAAA=&#10;" strokecolor="black [3213]" strokeweight="1pt">
                  <v:stroke endarrow="open"/>
                </v:shape>
                <v:shape id="Straight Arrow Connector 12" o:spid="_x0000_s1126" type="#_x0000_t32" style="position:absolute;left:95;top:2633;width:124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7d5MYAAADbAAAADwAAAGRycy9kb3ducmV2LnhtbESP3WrCQBSE74W+w3IK3pS6iaC0qauk&#10;xb8LS1H7AIfsaTaYPRuyq0af3hUKXg4z8w0zmXW2FidqfeVYQTpIQBAXTldcKvjdL17fQPiArLF2&#10;TAou5GE2fepNMNPuzFs67UIpIoR9hgpMCE0mpS8MWfQD1xBH78+1FkOUbSl1i+cIt7UcJslYWqw4&#10;Lhhs6MtQcdgdrYKwui63n8eXLr9Wh/XP3rzPN+m3Uv3nLv8AEagLj/B/e60VjMZw/xJ/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u3eTGAAAA2wAAAA8AAAAAAAAA&#10;AAAAAAAAoQIAAGRycy9kb3ducmV2LnhtbFBLBQYAAAAABAAEAPkAAACUAwAAAAA=&#10;" strokecolor="black [3213]" strokeweight="1pt">
                  <v:stroke endarrow="open"/>
                </v:shape>
                <v:shape id="Straight Arrow Connector 16" o:spid="_x0000_s1127" type="#_x0000_t32" style="position:absolute;left:-95;top:3631;width:12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cqtsMAAADbAAAADwAAAGRycy9kb3ducmV2LnhtbERPS27CMBDdV+IO1iCxqcCBBWoDBtGq&#10;pSyKKj4HGMVDbBGPo9ghgdPXi0pdPr3/ct27StyoCdazgukkA0FceG25VHA+fY5fQISIrLHyTAru&#10;FGC9GjwtMde+4wPdjrEUKYRDjgpMjHUuZSgMOQwTXxMn7uIbhzHBppS6wS6Fu0rOsmwuHVpODQZr&#10;ejdUXI+tUxC/HtvDW/vcbx72uvs5mdeP7+leqdGw3yxAROrjv/jPvdMK5ml9+p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nKrbDAAAA2wAAAA8AAAAAAAAAAAAA&#10;AAAAoQIAAGRycy9kb3ducmV2LnhtbFBLBQYAAAAABAAEAPkAAACRAwAAAAA=&#10;" strokecolor="black [3213]" strokeweight="1pt">
                  <v:stroke endarrow="open"/>
                </v:shape>
                <v:shape id="Straight Arrow Connector 17" o:spid="_x0000_s1128" type="#_x0000_t32" style="position:absolute;left:2490;top:5024;width:998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qMUAAADbAAAADwAAAGRycy9kb3ducmV2LnhtbESPQWvCQBSE7wX/w/IEL0U3CoqkrmIK&#10;hVy01Rbp8ZF9JsHs27C7mvjvu4LQ4zAz3zCrTW8acSPna8sKppMEBHFhdc2lgp/vj/EShA/IGhvL&#10;pOBOHjbrwcsKU207PtDtGEoRIexTVFCF0KZS+qIig35iW+Lona0zGKJ0pdQOuwg3jZwlyUIarDku&#10;VNjSe0XF5Xg1CrJZlrRfv6+f+V67LjtddvN7vlNqNOy3byAC9eE//GznWsFiCo8v8Q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rqMUAAADbAAAADwAAAAAAAAAA&#10;AAAAAAChAgAAZHJzL2Rvd25yZXYueG1sUEsFBgAAAAAEAAQA+QAAAJMDAAAAAA==&#10;" strokecolor="black [3213]" strokeweight="1pt">
                  <v:stroke endarrow="open"/>
                </v:shape>
                <v:shape id="Text Box 26" o:spid="_x0000_s1129" type="#_x0000_t202" style="position:absolute;left:11906;top:337;width:4191;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VgJMUA&#10;AADbAAAADwAAAGRycy9kb3ducmV2LnhtbESPwWrDMBBE74X+g9hCLqWRG0JS3MihBAI++JI0BHpb&#10;rK1lbK1cSXGcv48KhR6HmXnDbLaT7cVIPrSOFbzOMxDEtdMtNwpOn/uXNxAhImvsHZOCGwXYFo8P&#10;G8y1u/KBxmNsRIJwyFGBiXHIpQy1IYth7gbi5H07bzEm6RupPV4T3PZykWUrabHltGBwoJ2hujte&#10;rILxXC71YTTRP++qMiu76mf9VSk1e5o+3kFEmuJ/+K9dagWrBfx+ST9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WAkxQAAANsAAAAPAAAAAAAAAAAAAAAAAJgCAABkcnMv&#10;ZG93bnJldi54bWxQSwUGAAAAAAQABAD1AAAAigMAAAAA&#10;" filled="f" stroked="f" strokeweight=".5pt">
                  <v:textbox>
                    <w:txbxContent>
                      <w:p w:rsidR="00462164" w:rsidRDefault="00462164" w:rsidP="00765B96">
                        <w:pPr>
                          <w:ind w:left="0" w:firstLine="0"/>
                          <w:rPr>
                            <w:b/>
                            <w:bCs/>
                            <w:sz w:val="18"/>
                            <w:szCs w:val="18"/>
                          </w:rPr>
                        </w:pPr>
                        <w:r>
                          <w:rPr>
                            <w:b/>
                            <w:bCs/>
                            <w:sz w:val="18"/>
                            <w:szCs w:val="18"/>
                          </w:rPr>
                          <w:t>(1)</w:t>
                        </w:r>
                      </w:p>
                    </w:txbxContent>
                  </v:textbox>
                </v:shape>
                <v:shape id="Text Box 88" o:spid="_x0000_s1130" type="#_x0000_t202" style="position:absolute;left:11906;top:2841;width:4191;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Fv8UA&#10;AADbAAAADwAAAGRycy9kb3ducmV2LnhtbESPT2sCMRTE7wW/Q3iCl1KztcWW1SgiCHvYi38Qents&#10;npvFzcuapOv67ZtCocdhZn7DLNeDbUVPPjSOFbxOMxDEldMN1wpOx93LJ4gQkTW2jknBgwKsV6On&#10;Jeba3XlP/SHWIkE45KjAxNjlUobKkMUwdR1x8i7OW4xJ+lpqj/cEt62cZdlcWmw4LRjsaGuouh6+&#10;rYL+XLzrfW+if96WRVZcy9vHV6nUZDxsFiAiDfE//NcutIL5G/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cW/xQAAANsAAAAPAAAAAAAAAAAAAAAAAJgCAABkcnMv&#10;ZG93bnJldi54bWxQSwUGAAAAAAQABAD1AAAAigMAAAAA&#10;" filled="f" stroked="f" strokeweight=".5pt">
                  <v:textbox>
                    <w:txbxContent>
                      <w:p w:rsidR="00462164" w:rsidRDefault="00462164" w:rsidP="00765B96">
                        <w:pPr>
                          <w:ind w:left="0" w:firstLine="0"/>
                          <w:rPr>
                            <w:b/>
                            <w:bCs/>
                            <w:sz w:val="18"/>
                            <w:szCs w:val="18"/>
                          </w:rPr>
                        </w:pPr>
                        <w:r>
                          <w:rPr>
                            <w:b/>
                            <w:bCs/>
                            <w:sz w:val="18"/>
                            <w:szCs w:val="18"/>
                          </w:rPr>
                          <w:t>(4)</w:t>
                        </w:r>
                      </w:p>
                    </w:txbxContent>
                  </v:textbox>
                </v:shape>
                <v:shape id="Text Box 89" o:spid="_x0000_s1131" type="#_x0000_t202" style="position:absolute;left:11906;top:4185;width:3528;height:1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dy8QA&#10;AADbAAAADwAAAGRycy9kb3ducmV2LnhtbESPT2sCMRTE7wW/Q3gFL6VmK6KyNUoRCnvYi38QvD02&#10;r5vFzcuapOv22zeC4HGYmd8wq81gW9GTD41jBR+TDARx5XTDtYLj4ft9CSJEZI2tY1LwRwE269HL&#10;CnPtbryjfh9rkSAcclRgYuxyKUNlyGKYuI44eT/OW4xJ+lpqj7cEt62cZtlcWmw4LRjsaGuouux/&#10;rYL+VMz0rjfRv23LIisu5XVxLpUavw5fnyAiDfEZfrQLrWA+g/uX9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QXcvEAAAA2wAAAA8AAAAAAAAAAAAAAAAAmAIAAGRycy9k&#10;b3ducmV2LnhtbFBLBQYAAAAABAAEAPUAAACJAwAAAAA=&#10;" filled="f" stroked="f" strokeweight=".5pt">
                  <v:textbox>
                    <w:txbxContent>
                      <w:p w:rsidR="00462164" w:rsidRDefault="00462164" w:rsidP="00765B96">
                        <w:pPr>
                          <w:ind w:left="0" w:firstLine="0"/>
                          <w:rPr>
                            <w:b/>
                            <w:bCs/>
                            <w:sz w:val="18"/>
                            <w:szCs w:val="18"/>
                          </w:rPr>
                        </w:pPr>
                        <w:r>
                          <w:rPr>
                            <w:b/>
                            <w:bCs/>
                            <w:sz w:val="18"/>
                            <w:szCs w:val="18"/>
                          </w:rPr>
                          <w:t>(5)</w:t>
                        </w:r>
                      </w:p>
                    </w:txbxContent>
                  </v:textbox>
                </v:shape>
              </v:group>
            </w:pict>
          </mc:Fallback>
        </mc:AlternateContent>
      </w:r>
      <w:r w:rsidR="00765B96">
        <w:rPr>
          <w:noProof/>
        </w:rPr>
        <w:drawing>
          <wp:inline distT="0" distB="0" distL="0" distR="0" wp14:anchorId="3D523F78" wp14:editId="1759BC8E">
            <wp:extent cx="1201269" cy="978196"/>
            <wp:effectExtent l="0" t="0" r="0" b="0"/>
            <wp:docPr id="2" name="Picture 2" descr="C:\Users\HP\Pictures\LDMI\Logo LDMI.jpg"/>
            <wp:cNvGraphicFramePr/>
            <a:graphic xmlns:a="http://schemas.openxmlformats.org/drawingml/2006/main">
              <a:graphicData uri="http://schemas.openxmlformats.org/drawingml/2006/picture">
                <pic:pic xmlns:pic="http://schemas.openxmlformats.org/drawingml/2006/picture">
                  <pic:nvPicPr>
                    <pic:cNvPr id="2" name="Picture 2" descr="C:\Users\HP\Pictures\LDMI\Logo LDMI.jpg"/>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07665" cy="983404"/>
                    </a:xfrm>
                    <a:prstGeom prst="rect">
                      <a:avLst/>
                    </a:prstGeom>
                    <a:ln>
                      <a:noFill/>
                    </a:ln>
                    <a:effectLst>
                      <a:softEdge rad="112500"/>
                    </a:effectLst>
                  </pic:spPr>
                </pic:pic>
              </a:graphicData>
            </a:graphic>
          </wp:inline>
        </w:drawing>
      </w:r>
      <w:r w:rsidR="00765B96" w:rsidRPr="00765B96">
        <w:rPr>
          <w:rFonts w:ascii="Times New Roman" w:hAnsi="Times New Roman" w:cs="Times New Roman"/>
          <w:sz w:val="24"/>
          <w:szCs w:val="24"/>
        </w:rPr>
        <w:t xml:space="preserve"> </w:t>
      </w:r>
    </w:p>
    <w:p w:rsidR="00765B96" w:rsidRDefault="00765B96" w:rsidP="00765B96">
      <w:pPr>
        <w:pStyle w:val="ListParagraph"/>
        <w:spacing w:line="480" w:lineRule="auto"/>
        <w:ind w:left="851" w:firstLine="0"/>
        <w:rPr>
          <w:rFonts w:asciiTheme="majorBidi" w:hAnsiTheme="majorBidi" w:cstheme="majorBidi"/>
          <w:noProof/>
          <w:sz w:val="24"/>
          <w:szCs w:val="24"/>
          <w:lang w:val="id-ID"/>
        </w:rPr>
      </w:pPr>
      <w:r>
        <w:rPr>
          <w:rFonts w:asciiTheme="majorBidi" w:hAnsiTheme="majorBidi" w:cstheme="majorBidi"/>
          <w:noProof/>
          <w:sz w:val="24"/>
          <w:szCs w:val="24"/>
          <w:lang w:val="id-ID"/>
        </w:rPr>
        <w:t>Keterangan makna lambang LDMI sebagai berikut:</w:t>
      </w:r>
    </w:p>
    <w:p w:rsidR="00765B96" w:rsidRDefault="00765B96" w:rsidP="00765B96">
      <w:pPr>
        <w:pStyle w:val="ListParagraph"/>
        <w:widowControl/>
        <w:numPr>
          <w:ilvl w:val="0"/>
          <w:numId w:val="17"/>
        </w:numPr>
        <w:autoSpaceDE/>
        <w:autoSpaceDN/>
        <w:spacing w:after="160"/>
        <w:ind w:left="1276" w:hanging="425"/>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Gambar bulan dan bintang memiliki makna dari sebuah bentuk cita-cita yang tinggi lagi mulia. </w:t>
      </w:r>
    </w:p>
    <w:p w:rsidR="00765B96" w:rsidRDefault="00765B96" w:rsidP="00765B96">
      <w:pPr>
        <w:pStyle w:val="ListParagraph"/>
        <w:widowControl/>
        <w:numPr>
          <w:ilvl w:val="0"/>
          <w:numId w:val="17"/>
        </w:numPr>
        <w:autoSpaceDE/>
        <w:autoSpaceDN/>
        <w:spacing w:after="160"/>
        <w:ind w:left="1276" w:hanging="425"/>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Garis berbentuk kubah Masjid memiliki makna sebagai lambang tempat yang mulia didalam agama Islam untuk kaum Muslim beribadah. </w:t>
      </w:r>
    </w:p>
    <w:p w:rsidR="00765B96" w:rsidRDefault="00765B96" w:rsidP="00765B96">
      <w:pPr>
        <w:pStyle w:val="ListParagraph"/>
        <w:widowControl/>
        <w:numPr>
          <w:ilvl w:val="0"/>
          <w:numId w:val="17"/>
        </w:numPr>
        <w:autoSpaceDE/>
        <w:autoSpaceDN/>
        <w:spacing w:after="160"/>
        <w:ind w:left="1276" w:hanging="425"/>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Garis kuning dibawah bentuk kubah masjid maknanya yakni sebagai pencahayaan matahari yang tidak pernah redup untuk selalu menyinari alam semesta. Dari makna ini diharapakan Lembaga Dakwah Ma’had Izzuddin (LDMI) akan selalu berkontribusi dan menjadi solusi dalam semua bidang kehidupan masyarakat dengan tujuan sebagai dakwah yang Kaffah Rahmatan Lil’alamin.</w:t>
      </w:r>
    </w:p>
    <w:p w:rsidR="00765B96" w:rsidRDefault="00765B96" w:rsidP="00765B96">
      <w:pPr>
        <w:pStyle w:val="ListParagraph"/>
        <w:widowControl/>
        <w:numPr>
          <w:ilvl w:val="0"/>
          <w:numId w:val="17"/>
        </w:numPr>
        <w:autoSpaceDE/>
        <w:autoSpaceDN/>
        <w:spacing w:after="160"/>
        <w:ind w:left="1276" w:hanging="425"/>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Bentuk segidelapan yang diambil dari lambang Yayasan Ma’had Izzuddin sebagai makna bahwa visi dan misi Lembaga Dakwah Ma’had Izzuddin (LDMI) saling berkaitan erat dengan visi dan misi Yayasan Ma’had Izzuddin.</w:t>
      </w:r>
    </w:p>
    <w:p w:rsidR="00765B96" w:rsidRDefault="00765B96" w:rsidP="00765B96">
      <w:pPr>
        <w:pStyle w:val="ListParagraph"/>
        <w:widowControl/>
        <w:numPr>
          <w:ilvl w:val="0"/>
          <w:numId w:val="17"/>
        </w:numPr>
        <w:autoSpaceDE/>
        <w:autoSpaceDN/>
        <w:spacing w:after="160"/>
        <w:ind w:left="1276" w:hanging="425"/>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Bentuk kitab melambangkan makna Al-Qur’an dan As-Sunnah sebagai bentuk pondasi dalam setiap agenda program-program dakwah. </w:t>
      </w:r>
    </w:p>
    <w:p w:rsidR="00765B96" w:rsidRDefault="00765B96" w:rsidP="00765B96">
      <w:pPr>
        <w:pStyle w:val="ListParagraph"/>
        <w:widowControl/>
        <w:numPr>
          <w:ilvl w:val="0"/>
          <w:numId w:val="17"/>
        </w:numPr>
        <w:autoSpaceDE/>
        <w:autoSpaceDN/>
        <w:spacing w:after="160"/>
        <w:ind w:left="1276" w:hanging="425"/>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Warna dasar hijau memiliki makna sebagai lambang warna kesukaan Rasulullah, kekuatan Islam, dan membumikan dakwah di lingkungan kehidupan bermasyarakat. </w:t>
      </w:r>
    </w:p>
    <w:p w:rsidR="00765B96" w:rsidRDefault="00765B96" w:rsidP="00765B96">
      <w:pPr>
        <w:pStyle w:val="ListParagraph"/>
        <w:widowControl/>
        <w:numPr>
          <w:ilvl w:val="0"/>
          <w:numId w:val="17"/>
        </w:numPr>
        <w:autoSpaceDE/>
        <w:autoSpaceDN/>
        <w:spacing w:after="160"/>
        <w:ind w:left="1276" w:hanging="425"/>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Warna kuning memiliki makna sebagai lambang dari kejayaan Islam, mencerminkan kebahagiaan, memberikan kehangatan, solusi, dan selalu memberi energi yang kuat dalam berbuat kebaikan.</w:t>
      </w:r>
      <w:r>
        <w:rPr>
          <w:rStyle w:val="BalloonTextChar"/>
          <w:rFonts w:asciiTheme="majorBidi" w:hAnsiTheme="majorBidi" w:cstheme="majorBidi"/>
          <w:noProof/>
          <w:sz w:val="24"/>
          <w:szCs w:val="24"/>
          <w:lang w:val="id-ID"/>
        </w:rPr>
        <w:t xml:space="preserve"> </w:t>
      </w:r>
      <w:r>
        <w:rPr>
          <w:rStyle w:val="FootnoteReference"/>
          <w:rFonts w:asciiTheme="majorBidi" w:hAnsiTheme="majorBidi" w:cstheme="majorBidi"/>
          <w:noProof/>
          <w:sz w:val="24"/>
          <w:szCs w:val="24"/>
          <w:lang w:val="id-ID"/>
        </w:rPr>
        <w:footnoteReference w:id="54"/>
      </w:r>
      <w:r>
        <w:rPr>
          <w:rFonts w:asciiTheme="majorBidi" w:hAnsiTheme="majorBidi" w:cstheme="majorBidi"/>
          <w:noProof/>
          <w:sz w:val="24"/>
          <w:szCs w:val="24"/>
          <w:lang w:val="id-ID"/>
        </w:rPr>
        <w:t xml:space="preserve"> </w:t>
      </w:r>
    </w:p>
    <w:p w:rsidR="00765B96" w:rsidRDefault="00765B96" w:rsidP="00765B96">
      <w:pPr>
        <w:pStyle w:val="ListParagraph"/>
        <w:ind w:left="1276" w:hanging="425"/>
        <w:rPr>
          <w:rFonts w:asciiTheme="majorBidi" w:hAnsiTheme="majorBidi" w:cstheme="majorBidi"/>
          <w:noProof/>
          <w:sz w:val="24"/>
          <w:szCs w:val="24"/>
          <w:lang w:val="id-ID"/>
        </w:rPr>
      </w:pPr>
    </w:p>
    <w:p w:rsidR="00765B96" w:rsidRDefault="00765B96" w:rsidP="00765B96">
      <w:pPr>
        <w:pStyle w:val="ListParagraph"/>
        <w:widowControl/>
        <w:numPr>
          <w:ilvl w:val="0"/>
          <w:numId w:val="16"/>
        </w:numPr>
        <w:autoSpaceDE/>
        <w:autoSpaceDN/>
        <w:spacing w:after="160" w:line="480" w:lineRule="auto"/>
        <w:ind w:left="851" w:hanging="284"/>
        <w:contextualSpacing/>
        <w:rPr>
          <w:rFonts w:asciiTheme="majorBidi" w:hAnsiTheme="majorBidi" w:cstheme="majorBidi"/>
          <w:b/>
          <w:bCs/>
          <w:noProof/>
          <w:sz w:val="24"/>
          <w:szCs w:val="24"/>
          <w:lang w:val="id-ID"/>
        </w:rPr>
      </w:pPr>
      <w:r>
        <w:rPr>
          <w:rFonts w:asciiTheme="majorBidi" w:hAnsiTheme="majorBidi" w:cstheme="majorBidi"/>
          <w:b/>
          <w:bCs/>
          <w:noProof/>
          <w:sz w:val="24"/>
          <w:szCs w:val="24"/>
          <w:lang w:val="id-ID"/>
        </w:rPr>
        <w:t>Visi dan Misi Lembaga Dakwah Ma’had Izzuddin (LDMI)</w:t>
      </w:r>
    </w:p>
    <w:p w:rsidR="00765B96" w:rsidRDefault="00765B96" w:rsidP="00765B96">
      <w:pPr>
        <w:pStyle w:val="ListParagraph"/>
        <w:widowControl/>
        <w:numPr>
          <w:ilvl w:val="0"/>
          <w:numId w:val="18"/>
        </w:numPr>
        <w:autoSpaceDE/>
        <w:autoSpaceDN/>
        <w:spacing w:after="160" w:line="480" w:lineRule="auto"/>
        <w:ind w:left="1134" w:hanging="283"/>
        <w:contextualSpacing/>
        <w:rPr>
          <w:rFonts w:asciiTheme="majorBidi" w:hAnsiTheme="majorBidi" w:cstheme="majorBidi"/>
          <w:b/>
          <w:bCs/>
          <w:noProof/>
          <w:sz w:val="24"/>
          <w:szCs w:val="24"/>
          <w:lang w:val="id-ID"/>
        </w:rPr>
      </w:pPr>
      <w:r>
        <w:rPr>
          <w:rFonts w:asciiTheme="majorBidi" w:hAnsiTheme="majorBidi" w:cstheme="majorBidi"/>
          <w:b/>
          <w:bCs/>
          <w:noProof/>
          <w:sz w:val="24"/>
          <w:szCs w:val="24"/>
          <w:lang w:val="id-ID"/>
        </w:rPr>
        <w:t>Visi Lembaga Dakwah Ma’had Izzuddin (LDMI)</w:t>
      </w:r>
    </w:p>
    <w:p w:rsidR="00765B96" w:rsidRDefault="00765B96" w:rsidP="00765B96">
      <w:pPr>
        <w:pStyle w:val="ListParagraph"/>
        <w:spacing w:line="480" w:lineRule="auto"/>
        <w:ind w:left="1134" w:firstLine="567"/>
        <w:rPr>
          <w:rFonts w:asciiTheme="majorBidi" w:hAnsiTheme="majorBidi" w:cstheme="majorBidi"/>
          <w:noProof/>
          <w:sz w:val="24"/>
          <w:szCs w:val="24"/>
          <w:lang w:val="id-ID"/>
        </w:rPr>
      </w:pPr>
      <w:r>
        <w:rPr>
          <w:rFonts w:asciiTheme="majorBidi" w:hAnsiTheme="majorBidi" w:cstheme="majorBidi"/>
          <w:noProof/>
          <w:sz w:val="24"/>
          <w:szCs w:val="24"/>
          <w:lang w:val="id-ID"/>
        </w:rPr>
        <w:t>Sebagai sarana syiar dakwah Islamiah yang Kaffah Rahmatan Lil’alamin.</w:t>
      </w:r>
    </w:p>
    <w:p w:rsidR="00765B96" w:rsidRDefault="00765B96" w:rsidP="00765B96">
      <w:pPr>
        <w:pStyle w:val="ListParagraph"/>
        <w:widowControl/>
        <w:numPr>
          <w:ilvl w:val="0"/>
          <w:numId w:val="18"/>
        </w:numPr>
        <w:autoSpaceDE/>
        <w:autoSpaceDN/>
        <w:spacing w:after="160" w:line="480" w:lineRule="auto"/>
        <w:ind w:left="1134" w:hanging="283"/>
        <w:contextualSpacing/>
        <w:rPr>
          <w:rFonts w:asciiTheme="majorBidi" w:hAnsiTheme="majorBidi" w:cstheme="majorBidi"/>
          <w:b/>
          <w:bCs/>
          <w:noProof/>
          <w:sz w:val="24"/>
          <w:szCs w:val="24"/>
          <w:lang w:val="id-ID"/>
        </w:rPr>
      </w:pPr>
      <w:r>
        <w:rPr>
          <w:rFonts w:asciiTheme="majorBidi" w:hAnsiTheme="majorBidi" w:cstheme="majorBidi"/>
          <w:b/>
          <w:bCs/>
          <w:noProof/>
          <w:sz w:val="24"/>
          <w:szCs w:val="24"/>
          <w:lang w:val="id-ID"/>
        </w:rPr>
        <w:t>Misi Lembaga Dakwah Ma’had Izzuddin (LDMI)</w:t>
      </w:r>
    </w:p>
    <w:p w:rsidR="00765B96" w:rsidRDefault="00765B96" w:rsidP="00765B96">
      <w:pPr>
        <w:pStyle w:val="ListParagraph"/>
        <w:widowControl/>
        <w:numPr>
          <w:ilvl w:val="0"/>
          <w:numId w:val="19"/>
        </w:numPr>
        <w:autoSpaceDE/>
        <w:autoSpaceDN/>
        <w:spacing w:after="160" w:line="480" w:lineRule="auto"/>
        <w:ind w:left="1560" w:hanging="426"/>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Menyebarkan ilmu dan nilai-nilai agama Islam yang berlandaskan sesuai Al-Qur’an dan As-Sunnah.</w:t>
      </w:r>
    </w:p>
    <w:p w:rsidR="00765B96" w:rsidRDefault="00765B96" w:rsidP="00765B96">
      <w:pPr>
        <w:pStyle w:val="ListParagraph"/>
        <w:widowControl/>
        <w:numPr>
          <w:ilvl w:val="0"/>
          <w:numId w:val="19"/>
        </w:numPr>
        <w:autoSpaceDE/>
        <w:autoSpaceDN/>
        <w:spacing w:after="160" w:line="480" w:lineRule="auto"/>
        <w:ind w:left="1560" w:hanging="426"/>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Menjadi lembaga dakwah yang berbasis pendidikan formal dan non-formal.</w:t>
      </w:r>
    </w:p>
    <w:p w:rsidR="00765B96" w:rsidRDefault="00765B96" w:rsidP="00765B96">
      <w:pPr>
        <w:pStyle w:val="ListParagraph"/>
        <w:widowControl/>
        <w:numPr>
          <w:ilvl w:val="0"/>
          <w:numId w:val="19"/>
        </w:numPr>
        <w:autoSpaceDE/>
        <w:autoSpaceDN/>
        <w:spacing w:after="160" w:line="480" w:lineRule="auto"/>
        <w:ind w:left="1560" w:hanging="426"/>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Berdakwah melalui media online maupun offline. </w:t>
      </w:r>
    </w:p>
    <w:p w:rsidR="00765B96" w:rsidRDefault="00765B96" w:rsidP="00B27956">
      <w:pPr>
        <w:pStyle w:val="ListParagraph"/>
        <w:widowControl/>
        <w:numPr>
          <w:ilvl w:val="0"/>
          <w:numId w:val="19"/>
        </w:numPr>
        <w:autoSpaceDE/>
        <w:autoSpaceDN/>
        <w:spacing w:after="160" w:line="480" w:lineRule="auto"/>
        <w:ind w:left="1560" w:hanging="426"/>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Mengemas dakwah syiar yang efektif, relevan, dan inovatif. </w:t>
      </w:r>
    </w:p>
    <w:p w:rsidR="00765B96" w:rsidRDefault="00765B96" w:rsidP="00765B96">
      <w:pPr>
        <w:pStyle w:val="ListParagraph"/>
        <w:widowControl/>
        <w:numPr>
          <w:ilvl w:val="0"/>
          <w:numId w:val="16"/>
        </w:numPr>
        <w:autoSpaceDE/>
        <w:autoSpaceDN/>
        <w:spacing w:after="160" w:line="480" w:lineRule="auto"/>
        <w:ind w:left="851" w:hanging="284"/>
        <w:contextualSpacing/>
        <w:rPr>
          <w:rFonts w:asciiTheme="majorBidi" w:hAnsiTheme="majorBidi" w:cstheme="majorBidi"/>
          <w:b/>
          <w:bCs/>
          <w:noProof/>
          <w:sz w:val="24"/>
          <w:szCs w:val="24"/>
          <w:lang w:val="id-ID"/>
        </w:rPr>
      </w:pPr>
      <w:r>
        <w:rPr>
          <w:rFonts w:asciiTheme="majorBidi" w:hAnsiTheme="majorBidi" w:cstheme="majorBidi"/>
          <w:b/>
          <w:bCs/>
          <w:noProof/>
          <w:sz w:val="24"/>
          <w:szCs w:val="24"/>
          <w:lang w:val="id-ID"/>
        </w:rPr>
        <w:t>Struktur Organisasi Lembaga Dakwah Ma’had Izzuddin (LDMI)</w:t>
      </w:r>
    </w:p>
    <w:p w:rsidR="00765B96" w:rsidRDefault="00765B96" w:rsidP="00765B96">
      <w:pPr>
        <w:pStyle w:val="ListParagraph"/>
        <w:spacing w:line="480" w:lineRule="auto"/>
        <w:ind w:left="851" w:firstLine="0"/>
        <w:jc w:val="center"/>
        <w:rPr>
          <w:rFonts w:asciiTheme="majorBidi" w:hAnsiTheme="majorBidi" w:cstheme="majorBidi"/>
          <w:noProof/>
          <w:sz w:val="24"/>
          <w:szCs w:val="24"/>
          <w:lang w:val="id-ID"/>
        </w:rPr>
      </w:pPr>
      <w:r>
        <w:rPr>
          <w:rFonts w:asciiTheme="majorBidi" w:hAnsiTheme="majorBidi" w:cstheme="majorBidi"/>
          <w:noProof/>
          <w:sz w:val="24"/>
          <w:szCs w:val="24"/>
          <w:lang w:val="id-ID"/>
        </w:rPr>
        <w:t>Struktur Organisasi Lembaga Dakwah Ma’had Izzuddin (LDMI)</w:t>
      </w:r>
    </w:p>
    <w:p w:rsidR="00765B96" w:rsidRDefault="00B27956" w:rsidP="00765B96">
      <w:pPr>
        <w:pStyle w:val="ListParagraph"/>
        <w:spacing w:line="480" w:lineRule="auto"/>
        <w:ind w:left="644" w:firstLine="0"/>
        <w:jc w:val="center"/>
        <w:rPr>
          <w:rFonts w:asciiTheme="majorBidi" w:hAnsiTheme="majorBidi" w:cstheme="majorBidi"/>
          <w:noProof/>
          <w:sz w:val="24"/>
          <w:szCs w:val="24"/>
          <w:lang w:val="id-ID"/>
        </w:rPr>
      </w:pPr>
      <w:r>
        <w:rPr>
          <w:rFonts w:asciiTheme="minorHAnsi" w:hAnsiTheme="minorHAnsi" w:cstheme="minorBidi"/>
          <w:noProof/>
          <w:lang w:val="en-US"/>
        </w:rPr>
        <mc:AlternateContent>
          <mc:Choice Requires="wpg">
            <w:drawing>
              <wp:anchor distT="0" distB="0" distL="114300" distR="114300" simplePos="0" relativeHeight="251672576" behindDoc="0" locked="0" layoutInCell="1" allowOverlap="1" wp14:anchorId="0453BCCF" wp14:editId="1B7F0760">
                <wp:simplePos x="0" y="0"/>
                <wp:positionH relativeFrom="column">
                  <wp:posOffset>430530</wp:posOffset>
                </wp:positionH>
                <wp:positionV relativeFrom="paragraph">
                  <wp:posOffset>221615</wp:posOffset>
                </wp:positionV>
                <wp:extent cx="4724400" cy="3157220"/>
                <wp:effectExtent l="0" t="0" r="19050" b="24130"/>
                <wp:wrapNone/>
                <wp:docPr id="31"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3157220"/>
                          <a:chOff x="476" y="0"/>
                          <a:chExt cx="47244" cy="31709"/>
                        </a:xfrm>
                      </wpg:grpSpPr>
                      <wps:wsp>
                        <wps:cNvPr id="33" name="Text Box 92"/>
                        <wps:cNvSpPr txBox="1">
                          <a:spLocks noChangeArrowheads="1"/>
                        </wps:cNvSpPr>
                        <wps:spPr bwMode="auto">
                          <a:xfrm>
                            <a:off x="11334" y="0"/>
                            <a:ext cx="25337" cy="5202"/>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765B96">
                              <w:pPr>
                                <w:spacing w:line="240" w:lineRule="auto"/>
                                <w:ind w:left="0" w:firstLine="0"/>
                                <w:jc w:val="center"/>
                                <w:rPr>
                                  <w:rFonts w:asciiTheme="majorBidi" w:hAnsiTheme="majorBidi" w:cstheme="majorBidi"/>
                                  <w:b/>
                                  <w:bCs/>
                                  <w:noProof/>
                                  <w:sz w:val="20"/>
                                  <w:szCs w:val="20"/>
                                  <w:u w:val="single"/>
                                  <w:lang w:val="en-ID"/>
                                </w:rPr>
                              </w:pPr>
                              <w:r>
                                <w:rPr>
                                  <w:rFonts w:asciiTheme="majorBidi" w:hAnsiTheme="majorBidi" w:cstheme="majorBidi"/>
                                  <w:b/>
                                  <w:bCs/>
                                  <w:noProof/>
                                  <w:sz w:val="20"/>
                                  <w:szCs w:val="20"/>
                                  <w:u w:val="single"/>
                                  <w:lang w:val="en-ID"/>
                                </w:rPr>
                                <w:t>Direktur Yayasan Ma’had Izzuddin</w:t>
                              </w:r>
                            </w:p>
                            <w:p w:rsidR="00462164" w:rsidRDefault="00462164" w:rsidP="00765B96">
                              <w:pPr>
                                <w:spacing w:line="240" w:lineRule="auto"/>
                                <w:ind w:left="0" w:firstLine="0"/>
                                <w:jc w:val="center"/>
                                <w:rPr>
                                  <w:rFonts w:asciiTheme="majorBidi" w:hAnsiTheme="majorBidi" w:cstheme="majorBidi"/>
                                  <w:noProof/>
                                  <w:sz w:val="20"/>
                                  <w:szCs w:val="20"/>
                                  <w:lang w:val="en-ID"/>
                                </w:rPr>
                              </w:pPr>
                              <w:r>
                                <w:rPr>
                                  <w:rFonts w:asciiTheme="majorBidi" w:hAnsiTheme="majorBidi" w:cstheme="majorBidi"/>
                                  <w:noProof/>
                                  <w:sz w:val="20"/>
                                  <w:szCs w:val="20"/>
                                  <w:lang w:val="en-ID"/>
                                </w:rPr>
                                <w:t>Ir. H. Salihul Fajri</w:t>
                              </w:r>
                            </w:p>
                          </w:txbxContent>
                        </wps:txbx>
                        <wps:bodyPr rot="0" vert="horz" wrap="square" lIns="91440" tIns="45720" rIns="91440" bIns="45720" anchor="t" anchorCtr="0" upright="1">
                          <a:noAutofit/>
                        </wps:bodyPr>
                      </wps:wsp>
                      <wps:wsp>
                        <wps:cNvPr id="34" name="Text Box 93"/>
                        <wps:cNvSpPr txBox="1">
                          <a:spLocks noChangeArrowheads="1"/>
                        </wps:cNvSpPr>
                        <wps:spPr bwMode="auto">
                          <a:xfrm>
                            <a:off x="11334" y="7370"/>
                            <a:ext cx="25337" cy="6193"/>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765B96">
                              <w:pPr>
                                <w:spacing w:line="240" w:lineRule="auto"/>
                                <w:ind w:left="0" w:firstLine="0"/>
                                <w:jc w:val="center"/>
                                <w:rPr>
                                  <w:rFonts w:asciiTheme="majorBidi" w:hAnsiTheme="majorBidi" w:cstheme="majorBidi"/>
                                  <w:b/>
                                  <w:bCs/>
                                  <w:noProof/>
                                  <w:sz w:val="20"/>
                                  <w:szCs w:val="20"/>
                                  <w:u w:val="single"/>
                                  <w:lang w:val="en-ID"/>
                                </w:rPr>
                              </w:pPr>
                              <w:r>
                                <w:rPr>
                                  <w:rFonts w:asciiTheme="majorBidi" w:hAnsiTheme="majorBidi" w:cstheme="majorBidi"/>
                                  <w:b/>
                                  <w:bCs/>
                                  <w:noProof/>
                                  <w:sz w:val="20"/>
                                  <w:szCs w:val="20"/>
                                  <w:u w:val="single"/>
                                  <w:lang w:val="en-ID"/>
                                </w:rPr>
                                <w:t>Manager Lembaga Dakwah Ma’had Izzuddin (LDMI)</w:t>
                              </w:r>
                            </w:p>
                            <w:p w:rsidR="00462164" w:rsidRDefault="00462164" w:rsidP="00765B96">
                              <w:pPr>
                                <w:spacing w:line="240" w:lineRule="auto"/>
                                <w:ind w:left="0" w:firstLine="0"/>
                                <w:jc w:val="center"/>
                                <w:rPr>
                                  <w:rFonts w:asciiTheme="majorBidi" w:hAnsiTheme="majorBidi" w:cstheme="majorBidi"/>
                                  <w:noProof/>
                                  <w:sz w:val="20"/>
                                  <w:szCs w:val="20"/>
                                  <w:lang w:val="en-ID"/>
                                </w:rPr>
                              </w:pPr>
                              <w:r>
                                <w:rPr>
                                  <w:rFonts w:asciiTheme="majorBidi" w:hAnsiTheme="majorBidi" w:cstheme="majorBidi"/>
                                  <w:noProof/>
                                  <w:sz w:val="20"/>
                                  <w:szCs w:val="20"/>
                                  <w:lang w:val="en-ID"/>
                                </w:rPr>
                                <w:t>H. Bukroni Malawi, M. Pd. I</w:t>
                              </w:r>
                            </w:p>
                          </w:txbxContent>
                        </wps:txbx>
                        <wps:bodyPr rot="0" vert="horz" wrap="square" lIns="91440" tIns="45720" rIns="91440" bIns="45720" anchor="t" anchorCtr="0" upright="1">
                          <a:noAutofit/>
                        </wps:bodyPr>
                      </wps:wsp>
                      <wps:wsp>
                        <wps:cNvPr id="35" name="Text Box 94"/>
                        <wps:cNvSpPr txBox="1">
                          <a:spLocks noChangeArrowheads="1"/>
                        </wps:cNvSpPr>
                        <wps:spPr bwMode="auto">
                          <a:xfrm>
                            <a:off x="11239" y="15675"/>
                            <a:ext cx="25337" cy="5912"/>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765B96">
                              <w:pPr>
                                <w:spacing w:line="240" w:lineRule="auto"/>
                                <w:ind w:left="0" w:firstLine="0"/>
                                <w:jc w:val="center"/>
                                <w:rPr>
                                  <w:rFonts w:asciiTheme="majorBidi" w:hAnsiTheme="majorBidi" w:cstheme="majorBidi"/>
                                  <w:b/>
                                  <w:bCs/>
                                  <w:noProof/>
                                  <w:sz w:val="20"/>
                                  <w:szCs w:val="20"/>
                                  <w:u w:val="single"/>
                                  <w:lang w:val="en-ID"/>
                                </w:rPr>
                              </w:pPr>
                              <w:r>
                                <w:rPr>
                                  <w:rFonts w:asciiTheme="majorBidi" w:hAnsiTheme="majorBidi" w:cstheme="majorBidi"/>
                                  <w:b/>
                                  <w:bCs/>
                                  <w:noProof/>
                                  <w:sz w:val="20"/>
                                  <w:szCs w:val="20"/>
                                  <w:u w:val="single"/>
                                  <w:lang w:val="en-ID"/>
                                </w:rPr>
                                <w:t xml:space="preserve">Sekretaris </w:t>
                              </w:r>
                            </w:p>
                            <w:p w:rsidR="00462164" w:rsidRDefault="00462164" w:rsidP="00765B96">
                              <w:pPr>
                                <w:spacing w:line="240" w:lineRule="auto"/>
                                <w:ind w:left="0" w:firstLine="0"/>
                                <w:jc w:val="center"/>
                                <w:rPr>
                                  <w:rFonts w:asciiTheme="majorBidi" w:hAnsiTheme="majorBidi" w:cstheme="majorBidi"/>
                                  <w:noProof/>
                                  <w:sz w:val="20"/>
                                  <w:szCs w:val="20"/>
                                  <w:lang w:val="en-ID"/>
                                </w:rPr>
                              </w:pPr>
                              <w:r>
                                <w:rPr>
                                  <w:rFonts w:asciiTheme="majorBidi" w:hAnsiTheme="majorBidi" w:cstheme="majorBidi"/>
                                  <w:noProof/>
                                  <w:sz w:val="20"/>
                                  <w:szCs w:val="20"/>
                                  <w:lang w:val="en-ID"/>
                                </w:rPr>
                                <w:t>Desiana Mumtaza, S. Pd</w:t>
                              </w:r>
                            </w:p>
                          </w:txbxContent>
                        </wps:txbx>
                        <wps:bodyPr rot="0" vert="horz" wrap="square" lIns="91440" tIns="45720" rIns="91440" bIns="45720" anchor="t" anchorCtr="0" upright="1">
                          <a:noAutofit/>
                        </wps:bodyPr>
                      </wps:wsp>
                      <wps:wsp>
                        <wps:cNvPr id="36" name="Text Box 95"/>
                        <wps:cNvSpPr txBox="1">
                          <a:spLocks noChangeArrowheads="1"/>
                        </wps:cNvSpPr>
                        <wps:spPr bwMode="auto">
                          <a:xfrm>
                            <a:off x="31242" y="26079"/>
                            <a:ext cx="16478" cy="5630"/>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765B96">
                              <w:pPr>
                                <w:ind w:left="0" w:firstLine="0"/>
                                <w:jc w:val="center"/>
                                <w:rPr>
                                  <w:rFonts w:asciiTheme="majorBidi" w:hAnsiTheme="majorBidi" w:cstheme="majorBidi"/>
                                  <w:b/>
                                  <w:bCs/>
                                  <w:noProof/>
                                  <w:sz w:val="20"/>
                                  <w:szCs w:val="20"/>
                                  <w:u w:val="single"/>
                                  <w:lang w:val="en-ID"/>
                                </w:rPr>
                              </w:pPr>
                              <w:r>
                                <w:rPr>
                                  <w:rFonts w:asciiTheme="majorBidi" w:hAnsiTheme="majorBidi" w:cstheme="majorBidi"/>
                                  <w:b/>
                                  <w:bCs/>
                                  <w:noProof/>
                                  <w:sz w:val="20"/>
                                  <w:szCs w:val="20"/>
                                  <w:u w:val="single"/>
                                  <w:lang w:val="en-ID"/>
                                </w:rPr>
                                <w:t xml:space="preserve">Divisi </w:t>
                              </w:r>
                              <w:r>
                                <w:rPr>
                                  <w:rFonts w:asciiTheme="majorBidi" w:hAnsiTheme="majorBidi" w:cstheme="majorBidi"/>
                                  <w:b/>
                                  <w:bCs/>
                                  <w:i/>
                                  <w:iCs/>
                                  <w:noProof/>
                                  <w:sz w:val="20"/>
                                  <w:szCs w:val="20"/>
                                  <w:u w:val="single"/>
                                  <w:lang w:val="en-ID"/>
                                </w:rPr>
                                <w:t>Dirosah Islamiah</w:t>
                              </w:r>
                            </w:p>
                            <w:p w:rsidR="00462164" w:rsidRDefault="00462164" w:rsidP="00765B96">
                              <w:pPr>
                                <w:ind w:left="0" w:firstLine="0"/>
                                <w:jc w:val="center"/>
                                <w:rPr>
                                  <w:rFonts w:asciiTheme="majorBidi" w:hAnsiTheme="majorBidi" w:cstheme="majorBidi"/>
                                  <w:sz w:val="20"/>
                                  <w:szCs w:val="20"/>
                                </w:rPr>
                              </w:pPr>
                              <w:r>
                                <w:rPr>
                                  <w:rFonts w:asciiTheme="majorBidi" w:hAnsiTheme="majorBidi" w:cstheme="majorBidi"/>
                                  <w:noProof/>
                                  <w:sz w:val="20"/>
                                  <w:szCs w:val="20"/>
                                  <w:lang w:val="en-ID"/>
                                </w:rPr>
                                <w:t>Lutfi Izzuddin, MA</w:t>
                              </w:r>
                            </w:p>
                          </w:txbxContent>
                        </wps:txbx>
                        <wps:bodyPr rot="0" vert="horz" wrap="square" lIns="91440" tIns="45720" rIns="91440" bIns="45720" anchor="t" anchorCtr="0" upright="1">
                          <a:noAutofit/>
                        </wps:bodyPr>
                      </wps:wsp>
                      <wps:wsp>
                        <wps:cNvPr id="37" name="Text Box 96"/>
                        <wps:cNvSpPr txBox="1">
                          <a:spLocks noChangeArrowheads="1"/>
                        </wps:cNvSpPr>
                        <wps:spPr bwMode="auto">
                          <a:xfrm>
                            <a:off x="476" y="26078"/>
                            <a:ext cx="16478" cy="5630"/>
                          </a:xfrm>
                          <a:prstGeom prst="rect">
                            <a:avLst/>
                          </a:prstGeom>
                          <a:solidFill>
                            <a:schemeClr val="lt1">
                              <a:lumMod val="100000"/>
                              <a:lumOff val="0"/>
                            </a:schemeClr>
                          </a:solidFill>
                          <a:ln w="6350">
                            <a:solidFill>
                              <a:srgbClr val="000000"/>
                            </a:solidFill>
                            <a:miter lim="800000"/>
                            <a:headEnd/>
                            <a:tailEnd/>
                          </a:ln>
                        </wps:spPr>
                        <wps:txbx>
                          <w:txbxContent>
                            <w:p w:rsidR="00462164" w:rsidRDefault="00462164" w:rsidP="00765B96">
                              <w:pPr>
                                <w:spacing w:line="240" w:lineRule="auto"/>
                                <w:ind w:left="0" w:firstLine="0"/>
                                <w:jc w:val="center"/>
                                <w:rPr>
                                  <w:rFonts w:asciiTheme="majorBidi" w:hAnsiTheme="majorBidi" w:cstheme="majorBidi"/>
                                  <w:b/>
                                  <w:bCs/>
                                  <w:noProof/>
                                  <w:sz w:val="20"/>
                                  <w:szCs w:val="20"/>
                                  <w:u w:val="single"/>
                                  <w:lang w:val="en-ID"/>
                                </w:rPr>
                              </w:pPr>
                              <w:r>
                                <w:rPr>
                                  <w:rFonts w:asciiTheme="majorBidi" w:hAnsiTheme="majorBidi" w:cstheme="majorBidi"/>
                                  <w:b/>
                                  <w:bCs/>
                                  <w:noProof/>
                                  <w:sz w:val="20"/>
                                  <w:szCs w:val="20"/>
                                  <w:u w:val="single"/>
                                  <w:lang w:val="en-ID"/>
                                </w:rPr>
                                <w:t xml:space="preserve">Divisi </w:t>
                              </w:r>
                              <w:r>
                                <w:rPr>
                                  <w:rFonts w:asciiTheme="majorBidi" w:hAnsiTheme="majorBidi" w:cstheme="majorBidi"/>
                                  <w:b/>
                                  <w:bCs/>
                                  <w:i/>
                                  <w:iCs/>
                                  <w:noProof/>
                                  <w:sz w:val="20"/>
                                  <w:szCs w:val="20"/>
                                  <w:u w:val="single"/>
                                  <w:lang w:val="en-ID"/>
                                </w:rPr>
                                <w:t>Crew IT</w:t>
                              </w:r>
                            </w:p>
                            <w:p w:rsidR="00462164" w:rsidRDefault="00462164" w:rsidP="00765B96">
                              <w:pPr>
                                <w:spacing w:line="240" w:lineRule="auto"/>
                                <w:ind w:left="0" w:firstLine="0"/>
                                <w:jc w:val="center"/>
                                <w:rPr>
                                  <w:rFonts w:asciiTheme="majorBidi" w:hAnsiTheme="majorBidi" w:cstheme="majorBidi"/>
                                  <w:noProof/>
                                  <w:sz w:val="20"/>
                                  <w:szCs w:val="20"/>
                                  <w:lang w:val="en-ID"/>
                                </w:rPr>
                              </w:pPr>
                              <w:r>
                                <w:rPr>
                                  <w:rFonts w:asciiTheme="majorBidi" w:hAnsiTheme="majorBidi" w:cstheme="majorBidi"/>
                                  <w:noProof/>
                                  <w:sz w:val="20"/>
                                  <w:szCs w:val="20"/>
                                  <w:lang w:val="en-ID"/>
                                </w:rPr>
                                <w:t>Zenda Rama, S. Sos</w:t>
                              </w:r>
                            </w:p>
                          </w:txbxContent>
                        </wps:txbx>
                        <wps:bodyPr rot="0" vert="horz" wrap="square" lIns="91440" tIns="45720" rIns="91440" bIns="45720" anchor="t" anchorCtr="0" upright="1">
                          <a:noAutofit/>
                        </wps:bodyPr>
                      </wps:wsp>
                      <wps:wsp>
                        <wps:cNvPr id="42" name="Straight Connector 97"/>
                        <wps:cNvCnPr>
                          <a:cxnSpLocks noChangeShapeType="1"/>
                        </wps:cNvCnPr>
                        <wps:spPr bwMode="auto">
                          <a:xfrm>
                            <a:off x="24003" y="5202"/>
                            <a:ext cx="0" cy="204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3" name="Straight Connector 98"/>
                        <wps:cNvCnPr>
                          <a:cxnSpLocks noChangeShapeType="1"/>
                        </wps:cNvCnPr>
                        <wps:spPr bwMode="auto">
                          <a:xfrm>
                            <a:off x="23812" y="13563"/>
                            <a:ext cx="0" cy="212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4" name="Straight Connector 99"/>
                        <wps:cNvCnPr>
                          <a:cxnSpLocks noChangeShapeType="1"/>
                        </wps:cNvCnPr>
                        <wps:spPr bwMode="auto">
                          <a:xfrm>
                            <a:off x="24003" y="21611"/>
                            <a:ext cx="0" cy="220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9" name="Straight Connector 100"/>
                        <wps:cNvCnPr>
                          <a:cxnSpLocks noChangeShapeType="1"/>
                        </wps:cNvCnPr>
                        <wps:spPr bwMode="auto">
                          <a:xfrm>
                            <a:off x="8572" y="23812"/>
                            <a:ext cx="3095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0" name="Straight Connector 101"/>
                        <wps:cNvCnPr>
                          <a:cxnSpLocks noChangeShapeType="1"/>
                        </wps:cNvCnPr>
                        <wps:spPr bwMode="auto">
                          <a:xfrm>
                            <a:off x="8572" y="23811"/>
                            <a:ext cx="0" cy="2264"/>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1" name="Straight Connector 102"/>
                        <wps:cNvCnPr>
                          <a:cxnSpLocks noChangeShapeType="1"/>
                        </wps:cNvCnPr>
                        <wps:spPr bwMode="auto">
                          <a:xfrm>
                            <a:off x="39528" y="23811"/>
                            <a:ext cx="0" cy="210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103" o:spid="_x0000_s1132" style="position:absolute;left:0;text-align:left;margin-left:33.9pt;margin-top:17.45pt;width:372pt;height:248.6pt;z-index:251672576;mso-width-relative:margin;mso-height-relative:margin" coordorigin="476" coordsize="47244,3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jGNGgUAAFkjAAAOAAAAZHJzL2Uyb0RvYy54bWzsWttu4zYQfS/QfyD0nljU1RKiLFI7CQps&#10;2wWSfgAtyZZQiVQpOna66L93OJTkS5xkkW79UGgfvLqSM8NzhnMmuvq0rSvylMu2FDyx6KVtkZyn&#10;Iiv5KrF+f7y7mFqkVYxnrBI8T6znvLU+Xf/4w9WmiXNHFKLKcklgEN7GmyaxCqWaeDJp0yKvWXsp&#10;mpzDzaWQNVNwKleTTLINjF5XE8e2g8lGyKyRIs3bFq7OzU3rGsdfLvNU/bZctrkiVWKBbQp/Jf4u&#10;9O/k+orFK8maokw7M9gHrKhZyWHSYag5U4ysZfliqLpMpWjFUl2mop6I5bJMc/QBvKH2kTf3Uqwb&#10;9GUVb1bNECYI7VGcPjxs+uvTF0nKLLFcahHOalgjnJZQ29XR2TSrGB66l81D80UaF+Hws0j/aOH2&#10;5Pi+Pl+Zh8li84vIYEC2VgKjs13KWg8BfpMtLsLzsAj5VpEULnqh43k2rFUK91zqh47TLVNawFrq&#10;97wwsMjuzbS43X+3fzO0I+3AhMVmWjS1M037BYBrdzFt/11MHwrW5LhUrQ5XH1O3j+mjdu8nsSWR&#10;Y6KKj+mQErWF68AdjFBrIku4mBWMr/IbKcWmyFkG9lF0RxsOM5jV0CetHuS9UFPqut5+0PpwO77r&#10;hiZkvmOjcUPEWNzIVt3noib6ILEk8AnNZE+fW2WC2z+i17UVVZndlVWFJ5rD+ayS5IkB+yplPKzW&#10;NaDCXKO2/qfdYjFc18uLz+IlMAPTgB4Cl/Fg9IqTTWIFrm+buB3MLFeLYV6cYhhw/7G6VJB7qrJO&#10;rOmeITratzxDoxQrK3MM1lQc8W4ibhCktostsseb9su6ENkzLIgUJtdAboSDQsi/LLKBPJNY7Z9r&#10;JnOLVD9zWNSIAtohMeGJB2iHE7l/Z7F/h/EUhkosZRFzOFMmma0bWa4KmMkEmYsb4NyyxDXSIDFW&#10;dfYD7s9FAMCcSSo7AnRpZUDxuQkQumEHuRMcCGiE9o0c+AAHMN/u0DZywGys/ksOeH226DL5uTjg&#10;uBFuAtQPQt/k3RMk8CM6bgQs/tBGAPsR7BwjCTAEe5UQVGzHGwECUEfqrCRwqeM5SAInsENMWSzu&#10;SUADLwTFoktPP3D7qqEvW/tSZ6yG3qmGfCxVRxIckwAK7WMSBH26OCsJegWlKYCV60gBkCDfUxD4&#10;g84bBcGeItap11DgQUmmJQuZCc5BVwpJonCPDDNu2g3plnfthkEUo9h+fG6gtXCgic0rOu18kyZ2&#10;oM0AAl3n+k757ljQ9R8c2zMz9E2EF5K4KrnW/Sx+RRJzofWwUbgoWSPf8U9I1kOxrLbfVSxDH6kT&#10;tG/WNOg+CHvtjt4RsYH1NbKj2+nt1LvwnOD2wrPn84ubu5l3EdzR0J+789lsTv/WHlEvLsosy7n2&#10;uG+mUe/bGitdW8+0wYZ22hC9yeHo2A8AE/v/0Who8Oxrc8M7iDxeP5/m9YamzymID30CyPdngLg7&#10;hVJeQ5y6UNAcVvw9xqnzTrU/YnzEeFend41Nb+jrnML40Ac4D8aHNO7QgGK6fpnHobuuwf96W2fE&#10;+IjxI4xDq+TVUgU612etVabQGTaiFTM61hO9aHXtyAd5rUXrO4p1BPkI8kOQQ7vqLZBj0uze+O+r&#10;lQOQv5bIA+ydjol8LMhf/sH89F9hoRv1FsYHoX6WasUF/QcdRsjVDmTyV0BObeyNjiD/X4AcPzyA&#10;7zew/Oy+NdEfiOyfo0rdfRFz/Q8AAAD//wMAUEsDBBQABgAIAAAAIQAu+O9S4QAAAAkBAAAPAAAA&#10;ZHJzL2Rvd25yZXYueG1sTI9BT8JAEIXvJv6HzZh4k+1SQazdEkLUEyERTAi3pR3ahu5s013a8u8d&#10;T3qc917e+yZdjrYRPXa+dqRBTSIQSLkraio1fO8/nhYgfDBUmMYRarihh2V2f5eapHADfWG/C6Xg&#10;EvKJ0VCF0CZS+rxCa/zEtUjsnV1nTeCzK2XRmYHLbSOnUTSX1tTEC5VpcV1hftldrYbPwQyrWL33&#10;m8t5fTvuZ9vDRqHWjw/j6g1EwDH8heEXn9EhY6aTu1LhRaNh/sLkQUP8/AqC/YVSLJw0zOKpApml&#10;8v8H2Q8AAAD//wMAUEsBAi0AFAAGAAgAAAAhALaDOJL+AAAA4QEAABMAAAAAAAAAAAAAAAAAAAAA&#10;AFtDb250ZW50X1R5cGVzXS54bWxQSwECLQAUAAYACAAAACEAOP0h/9YAAACUAQAACwAAAAAAAAAA&#10;AAAAAAAvAQAAX3JlbHMvLnJlbHNQSwECLQAUAAYACAAAACEAptoxjRoFAABZIwAADgAAAAAAAAAA&#10;AAAAAAAuAgAAZHJzL2Uyb0RvYy54bWxQSwECLQAUAAYACAAAACEALvjvUuEAAAAJAQAADwAAAAAA&#10;AAAAAAAAAAB0BwAAZHJzL2Rvd25yZXYueG1sUEsFBgAAAAAEAAQA8wAAAIIIAAAAAA==&#10;">
                <v:shape id="Text Box 92" o:spid="_x0000_s1133" type="#_x0000_t202" style="position:absolute;left:11334;width:25337;height:5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pdcIA&#10;AADbAAAADwAAAGRycy9kb3ducmV2LnhtbESPQWsCMRSE74X+h/AK3mq2FWS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Kl1wgAAANsAAAAPAAAAAAAAAAAAAAAAAJgCAABkcnMvZG93&#10;bnJldi54bWxQSwUGAAAAAAQABAD1AAAAhwMAAAAA&#10;" fillcolor="white [3201]" strokeweight=".5pt">
                  <v:textbox>
                    <w:txbxContent>
                      <w:p w:rsidR="00462164" w:rsidRDefault="00462164" w:rsidP="00765B96">
                        <w:pPr>
                          <w:spacing w:line="240" w:lineRule="auto"/>
                          <w:ind w:left="0" w:firstLine="0"/>
                          <w:jc w:val="center"/>
                          <w:rPr>
                            <w:rFonts w:asciiTheme="majorBidi" w:hAnsiTheme="majorBidi" w:cstheme="majorBidi"/>
                            <w:b/>
                            <w:bCs/>
                            <w:noProof/>
                            <w:sz w:val="20"/>
                            <w:szCs w:val="20"/>
                            <w:u w:val="single"/>
                            <w:lang w:val="en-ID"/>
                          </w:rPr>
                        </w:pPr>
                        <w:r>
                          <w:rPr>
                            <w:rFonts w:asciiTheme="majorBidi" w:hAnsiTheme="majorBidi" w:cstheme="majorBidi"/>
                            <w:b/>
                            <w:bCs/>
                            <w:noProof/>
                            <w:sz w:val="20"/>
                            <w:szCs w:val="20"/>
                            <w:u w:val="single"/>
                            <w:lang w:val="en-ID"/>
                          </w:rPr>
                          <w:t>Direktur Yayasan Ma’had Izzuddin</w:t>
                        </w:r>
                      </w:p>
                      <w:p w:rsidR="00462164" w:rsidRDefault="00462164" w:rsidP="00765B96">
                        <w:pPr>
                          <w:spacing w:line="240" w:lineRule="auto"/>
                          <w:ind w:left="0" w:firstLine="0"/>
                          <w:jc w:val="center"/>
                          <w:rPr>
                            <w:rFonts w:asciiTheme="majorBidi" w:hAnsiTheme="majorBidi" w:cstheme="majorBidi"/>
                            <w:noProof/>
                            <w:sz w:val="20"/>
                            <w:szCs w:val="20"/>
                            <w:lang w:val="en-ID"/>
                          </w:rPr>
                        </w:pPr>
                        <w:r>
                          <w:rPr>
                            <w:rFonts w:asciiTheme="majorBidi" w:hAnsiTheme="majorBidi" w:cstheme="majorBidi"/>
                            <w:noProof/>
                            <w:sz w:val="20"/>
                            <w:szCs w:val="20"/>
                            <w:lang w:val="en-ID"/>
                          </w:rPr>
                          <w:t>Ir. H. Salihul Fajri</w:t>
                        </w:r>
                      </w:p>
                    </w:txbxContent>
                  </v:textbox>
                </v:shape>
                <v:shape id="Text Box 93" o:spid="_x0000_s1134" type="#_x0000_t202" style="position:absolute;left:11334;top:7370;width:25337;height:6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xAcIA&#10;AADbAAAADwAAAGRycy9kb3ducmV2LnhtbESPQUsDMRSE74L/ITzBm81qi6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2TEBwgAAANsAAAAPAAAAAAAAAAAAAAAAAJgCAABkcnMvZG93&#10;bnJldi54bWxQSwUGAAAAAAQABAD1AAAAhwMAAAAA&#10;" fillcolor="white [3201]" strokeweight=".5pt">
                  <v:textbox>
                    <w:txbxContent>
                      <w:p w:rsidR="00462164" w:rsidRDefault="00462164" w:rsidP="00765B96">
                        <w:pPr>
                          <w:spacing w:line="240" w:lineRule="auto"/>
                          <w:ind w:left="0" w:firstLine="0"/>
                          <w:jc w:val="center"/>
                          <w:rPr>
                            <w:rFonts w:asciiTheme="majorBidi" w:hAnsiTheme="majorBidi" w:cstheme="majorBidi"/>
                            <w:b/>
                            <w:bCs/>
                            <w:noProof/>
                            <w:sz w:val="20"/>
                            <w:szCs w:val="20"/>
                            <w:u w:val="single"/>
                            <w:lang w:val="en-ID"/>
                          </w:rPr>
                        </w:pPr>
                        <w:r>
                          <w:rPr>
                            <w:rFonts w:asciiTheme="majorBidi" w:hAnsiTheme="majorBidi" w:cstheme="majorBidi"/>
                            <w:b/>
                            <w:bCs/>
                            <w:noProof/>
                            <w:sz w:val="20"/>
                            <w:szCs w:val="20"/>
                            <w:u w:val="single"/>
                            <w:lang w:val="en-ID"/>
                          </w:rPr>
                          <w:t>Manager Lembaga Dakwah Ma’had Izzuddin (LDMI)</w:t>
                        </w:r>
                      </w:p>
                      <w:p w:rsidR="00462164" w:rsidRDefault="00462164" w:rsidP="00765B96">
                        <w:pPr>
                          <w:spacing w:line="240" w:lineRule="auto"/>
                          <w:ind w:left="0" w:firstLine="0"/>
                          <w:jc w:val="center"/>
                          <w:rPr>
                            <w:rFonts w:asciiTheme="majorBidi" w:hAnsiTheme="majorBidi" w:cstheme="majorBidi"/>
                            <w:noProof/>
                            <w:sz w:val="20"/>
                            <w:szCs w:val="20"/>
                            <w:lang w:val="en-ID"/>
                          </w:rPr>
                        </w:pPr>
                        <w:r>
                          <w:rPr>
                            <w:rFonts w:asciiTheme="majorBidi" w:hAnsiTheme="majorBidi" w:cstheme="majorBidi"/>
                            <w:noProof/>
                            <w:sz w:val="20"/>
                            <w:szCs w:val="20"/>
                            <w:lang w:val="en-ID"/>
                          </w:rPr>
                          <w:t>H. Bukroni Malawi, M. Pd. I</w:t>
                        </w:r>
                      </w:p>
                    </w:txbxContent>
                  </v:textbox>
                </v:shape>
                <v:shape id="Text Box 94" o:spid="_x0000_s1135" type="#_x0000_t202" style="position:absolute;left:11239;top:15675;width:25337;height:5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UmsIA&#10;AADbAAAADwAAAGRycy9kb3ducmV2LnhtbESPQUsDMRSE74L/ITzBm81qqa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ZSawgAAANsAAAAPAAAAAAAAAAAAAAAAAJgCAABkcnMvZG93&#10;bnJldi54bWxQSwUGAAAAAAQABAD1AAAAhwMAAAAA&#10;" fillcolor="white [3201]" strokeweight=".5pt">
                  <v:textbox>
                    <w:txbxContent>
                      <w:p w:rsidR="00462164" w:rsidRDefault="00462164" w:rsidP="00765B96">
                        <w:pPr>
                          <w:spacing w:line="240" w:lineRule="auto"/>
                          <w:ind w:left="0" w:firstLine="0"/>
                          <w:jc w:val="center"/>
                          <w:rPr>
                            <w:rFonts w:asciiTheme="majorBidi" w:hAnsiTheme="majorBidi" w:cstheme="majorBidi"/>
                            <w:b/>
                            <w:bCs/>
                            <w:noProof/>
                            <w:sz w:val="20"/>
                            <w:szCs w:val="20"/>
                            <w:u w:val="single"/>
                            <w:lang w:val="en-ID"/>
                          </w:rPr>
                        </w:pPr>
                        <w:r>
                          <w:rPr>
                            <w:rFonts w:asciiTheme="majorBidi" w:hAnsiTheme="majorBidi" w:cstheme="majorBidi"/>
                            <w:b/>
                            <w:bCs/>
                            <w:noProof/>
                            <w:sz w:val="20"/>
                            <w:szCs w:val="20"/>
                            <w:u w:val="single"/>
                            <w:lang w:val="en-ID"/>
                          </w:rPr>
                          <w:t xml:space="preserve">Sekretaris </w:t>
                        </w:r>
                      </w:p>
                      <w:p w:rsidR="00462164" w:rsidRDefault="00462164" w:rsidP="00765B96">
                        <w:pPr>
                          <w:spacing w:line="240" w:lineRule="auto"/>
                          <w:ind w:left="0" w:firstLine="0"/>
                          <w:jc w:val="center"/>
                          <w:rPr>
                            <w:rFonts w:asciiTheme="majorBidi" w:hAnsiTheme="majorBidi" w:cstheme="majorBidi"/>
                            <w:noProof/>
                            <w:sz w:val="20"/>
                            <w:szCs w:val="20"/>
                            <w:lang w:val="en-ID"/>
                          </w:rPr>
                        </w:pPr>
                        <w:r>
                          <w:rPr>
                            <w:rFonts w:asciiTheme="majorBidi" w:hAnsiTheme="majorBidi" w:cstheme="majorBidi"/>
                            <w:noProof/>
                            <w:sz w:val="20"/>
                            <w:szCs w:val="20"/>
                            <w:lang w:val="en-ID"/>
                          </w:rPr>
                          <w:t>Desiana Mumtaza, S. Pd</w:t>
                        </w:r>
                      </w:p>
                    </w:txbxContent>
                  </v:textbox>
                </v:shape>
                <v:shape id="Text Box 95" o:spid="_x0000_s1136" type="#_x0000_t202" style="position:absolute;left:31242;top:26079;width:16478;height:5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K7cIA&#10;AADbAAAADwAAAGRycy9kb3ducmV2LnhtbESPQWsCMRSE74X+h/AKvdVsK8i6GqUtKgVP1dLzY/NM&#10;gpuXJUnX7b83BaHHYWa+YZbr0XdioJhcYAXPkwoEcRu0Y6Pg67h9qkGkjKyxC0wKfinBenV/t8RG&#10;hwt/0nDIRhQIpwYV2Jz7RsrUWvKYJqEnLt4pRI+5yGikjngpcN/Jl6qaSY+Oy4LFnt4ttefDj1ew&#10;eTNz09YY7abWzg3j92lvdko9PoyvCxCZxvwfvrU/tILpD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wrtwgAAANsAAAAPAAAAAAAAAAAAAAAAAJgCAABkcnMvZG93&#10;bnJldi54bWxQSwUGAAAAAAQABAD1AAAAhwMAAAAA&#10;" fillcolor="white [3201]" strokeweight=".5pt">
                  <v:textbox>
                    <w:txbxContent>
                      <w:p w:rsidR="00462164" w:rsidRDefault="00462164" w:rsidP="00765B96">
                        <w:pPr>
                          <w:ind w:left="0" w:firstLine="0"/>
                          <w:jc w:val="center"/>
                          <w:rPr>
                            <w:rFonts w:asciiTheme="majorBidi" w:hAnsiTheme="majorBidi" w:cstheme="majorBidi"/>
                            <w:b/>
                            <w:bCs/>
                            <w:noProof/>
                            <w:sz w:val="20"/>
                            <w:szCs w:val="20"/>
                            <w:u w:val="single"/>
                            <w:lang w:val="en-ID"/>
                          </w:rPr>
                        </w:pPr>
                        <w:r>
                          <w:rPr>
                            <w:rFonts w:asciiTheme="majorBidi" w:hAnsiTheme="majorBidi" w:cstheme="majorBidi"/>
                            <w:b/>
                            <w:bCs/>
                            <w:noProof/>
                            <w:sz w:val="20"/>
                            <w:szCs w:val="20"/>
                            <w:u w:val="single"/>
                            <w:lang w:val="en-ID"/>
                          </w:rPr>
                          <w:t xml:space="preserve">Divisi </w:t>
                        </w:r>
                        <w:r>
                          <w:rPr>
                            <w:rFonts w:asciiTheme="majorBidi" w:hAnsiTheme="majorBidi" w:cstheme="majorBidi"/>
                            <w:b/>
                            <w:bCs/>
                            <w:i/>
                            <w:iCs/>
                            <w:noProof/>
                            <w:sz w:val="20"/>
                            <w:szCs w:val="20"/>
                            <w:u w:val="single"/>
                            <w:lang w:val="en-ID"/>
                          </w:rPr>
                          <w:t>Dirosah Islamiah</w:t>
                        </w:r>
                      </w:p>
                      <w:p w:rsidR="00462164" w:rsidRDefault="00462164" w:rsidP="00765B96">
                        <w:pPr>
                          <w:ind w:left="0" w:firstLine="0"/>
                          <w:jc w:val="center"/>
                          <w:rPr>
                            <w:rFonts w:asciiTheme="majorBidi" w:hAnsiTheme="majorBidi" w:cstheme="majorBidi"/>
                            <w:sz w:val="20"/>
                            <w:szCs w:val="20"/>
                          </w:rPr>
                        </w:pPr>
                        <w:r>
                          <w:rPr>
                            <w:rFonts w:asciiTheme="majorBidi" w:hAnsiTheme="majorBidi" w:cstheme="majorBidi"/>
                            <w:noProof/>
                            <w:sz w:val="20"/>
                            <w:szCs w:val="20"/>
                            <w:lang w:val="en-ID"/>
                          </w:rPr>
                          <w:t>Lutfi Izzuddin, MA</w:t>
                        </w:r>
                      </w:p>
                    </w:txbxContent>
                  </v:textbox>
                </v:shape>
                <v:shape id="Text Box 96" o:spid="_x0000_s1137" type="#_x0000_t202" style="position:absolute;left:476;top:26078;width:16478;height:5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vdsIA&#10;AADbAAAADwAAAGRycy9kb3ducmV2LnhtbESPQUsDMRSE74L/ITzBm81qoa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692wgAAANsAAAAPAAAAAAAAAAAAAAAAAJgCAABkcnMvZG93&#10;bnJldi54bWxQSwUGAAAAAAQABAD1AAAAhwMAAAAA&#10;" fillcolor="white [3201]" strokeweight=".5pt">
                  <v:textbox>
                    <w:txbxContent>
                      <w:p w:rsidR="00462164" w:rsidRDefault="00462164" w:rsidP="00765B96">
                        <w:pPr>
                          <w:spacing w:line="240" w:lineRule="auto"/>
                          <w:ind w:left="0" w:firstLine="0"/>
                          <w:jc w:val="center"/>
                          <w:rPr>
                            <w:rFonts w:asciiTheme="majorBidi" w:hAnsiTheme="majorBidi" w:cstheme="majorBidi"/>
                            <w:b/>
                            <w:bCs/>
                            <w:noProof/>
                            <w:sz w:val="20"/>
                            <w:szCs w:val="20"/>
                            <w:u w:val="single"/>
                            <w:lang w:val="en-ID"/>
                          </w:rPr>
                        </w:pPr>
                        <w:r>
                          <w:rPr>
                            <w:rFonts w:asciiTheme="majorBidi" w:hAnsiTheme="majorBidi" w:cstheme="majorBidi"/>
                            <w:b/>
                            <w:bCs/>
                            <w:noProof/>
                            <w:sz w:val="20"/>
                            <w:szCs w:val="20"/>
                            <w:u w:val="single"/>
                            <w:lang w:val="en-ID"/>
                          </w:rPr>
                          <w:t xml:space="preserve">Divisi </w:t>
                        </w:r>
                        <w:r>
                          <w:rPr>
                            <w:rFonts w:asciiTheme="majorBidi" w:hAnsiTheme="majorBidi" w:cstheme="majorBidi"/>
                            <w:b/>
                            <w:bCs/>
                            <w:i/>
                            <w:iCs/>
                            <w:noProof/>
                            <w:sz w:val="20"/>
                            <w:szCs w:val="20"/>
                            <w:u w:val="single"/>
                            <w:lang w:val="en-ID"/>
                          </w:rPr>
                          <w:t>Crew IT</w:t>
                        </w:r>
                      </w:p>
                      <w:p w:rsidR="00462164" w:rsidRDefault="00462164" w:rsidP="00765B96">
                        <w:pPr>
                          <w:spacing w:line="240" w:lineRule="auto"/>
                          <w:ind w:left="0" w:firstLine="0"/>
                          <w:jc w:val="center"/>
                          <w:rPr>
                            <w:rFonts w:asciiTheme="majorBidi" w:hAnsiTheme="majorBidi" w:cstheme="majorBidi"/>
                            <w:noProof/>
                            <w:sz w:val="20"/>
                            <w:szCs w:val="20"/>
                            <w:lang w:val="en-ID"/>
                          </w:rPr>
                        </w:pPr>
                        <w:r>
                          <w:rPr>
                            <w:rFonts w:asciiTheme="majorBidi" w:hAnsiTheme="majorBidi" w:cstheme="majorBidi"/>
                            <w:noProof/>
                            <w:sz w:val="20"/>
                            <w:szCs w:val="20"/>
                            <w:lang w:val="en-ID"/>
                          </w:rPr>
                          <w:t>Zenda Rama, S. Sos</w:t>
                        </w:r>
                      </w:p>
                    </w:txbxContent>
                  </v:textbox>
                </v:shape>
                <v:line id="Straight Connector 97" o:spid="_x0000_s1138" style="position:absolute;visibility:visible;mso-wrap-style:square" from="24003,5202" to="24003,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RycUAAADbAAAADwAAAGRycy9kb3ducmV2LnhtbESPQWvCQBSE7wX/w/KE3urG0BpJXSUI&#10;Qq0ntaXXR/Y1Sc2+DbvbGPvru4LgcZiZb5jFajCt6Mn5xrKC6SQBQVxa3XCl4OO4eZqD8AFZY2uZ&#10;FFzIw2o5elhgru2Z99QfQiUihH2OCuoQulxKX9Zk0E9sRxy9b+sMhihdJbXDc4SbVqZJMpMGG44L&#10;NXa0rqk8HX6Ngnn5/uOKrNhOXz677K9Pd7PNV6bU43goXkEEGsI9fGu/aQXPKVy/xB8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aRycUAAADbAAAADwAAAAAAAAAA&#10;AAAAAAChAgAAZHJzL2Rvd25yZXYueG1sUEsFBgAAAAAEAAQA+QAAAJMDAAAAAA==&#10;" strokecolor="black [3213]"/>
                <v:line id="Straight Connector 98" o:spid="_x0000_s1139" style="position:absolute;visibility:visible;mso-wrap-style:square" from="23812,13563" to="23812,15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0UsUAAADbAAAADwAAAGRycy9kb3ducmV2LnhtbESPQWvCQBSE7wX/w/KE3upG2xqJrhIE&#10;obUnreL1kX0m0ezbsLuNaX+9Wyj0OMzMN8xi1ZtGdOR8bVnBeJSAIC6srrlUcPjcPM1A+ICssbFM&#10;Cr7Jw2o5eFhgpu2Nd9TtQykihH2GCqoQ2kxKX1Rk0I9sSxy9s3UGQ5SulNrhLcJNIydJMpUGa44L&#10;Fba0rqi47r+Mglmxvbg8zd/Hr8c2/ekmH9PNKVXqcdjncxCB+vAf/mu/aQUvz/D7Jf4A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0UsUAAADbAAAADwAAAAAAAAAA&#10;AAAAAAChAgAAZHJzL2Rvd25yZXYueG1sUEsFBgAAAAAEAAQA+QAAAJMDAAAAAA==&#10;" strokecolor="black [3213]"/>
                <v:line id="Straight Connector 99" o:spid="_x0000_s1140" style="position:absolute;visibility:visible;mso-wrap-style:square" from="24003,21611" to="24003,2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sJsUAAADbAAAADwAAAGRycy9kb3ducmV2LnhtbESPQWvCQBSE7wX/w/KE3pqNokaiqwRB&#10;aO2ptuL1kX0mabNvw+4a0/76bqHgcZiZb5j1djCt6Mn5xrKCSZKCIC6tbrhS8PG+f1qC8AFZY2uZ&#10;FHyTh+1m9LDGXNsbv1F/DJWIEPY5KqhD6HIpfVmTQZ/Yjjh6F+sMhihdJbXDW4SbVk7TdCENNhwX&#10;auxoV1P5dbwaBcvy8OmKrHiZzE9d9tNPXxf7c6bU43goViACDeEe/m8/awWzGfx9iT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OsJsUAAADbAAAADwAAAAAAAAAA&#10;AAAAAAChAgAAZHJzL2Rvd25yZXYueG1sUEsFBgAAAAAEAAQA+QAAAJMDAAAAAA==&#10;" strokecolor="black [3213]"/>
                <v:line id="Straight Connector 100" o:spid="_x0000_s1141" style="position:absolute;visibility:visible;mso-wrap-style:square" from="8572,23812" to="39528,2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DuMUAAADbAAAADwAAAGRycy9kb3ducmV2LnhtbESPQWvCQBSE7wX/w/KE3upGscZGVwmC&#10;oO1Jben1kX0m0ezbsLuNaX99t1DwOMzMN8xy3ZtGdOR8bVnBeJSAIC6srrlU8H7aPs1B+ICssbFM&#10;Cr7Jw3o1eFhipu2ND9QdQykihH2GCqoQ2kxKX1Rk0I9sSxy9s3UGQ5SulNrhLcJNIydJMpMGa44L&#10;Fba0qai4Hr+MgnnxenF5mu/Hzx9t+tNN3mbbz1Spx2GfL0AE6sM9/N/eaQXTF/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IDuMUAAADbAAAADwAAAAAAAAAA&#10;AAAAAAChAgAAZHJzL2Rvd25yZXYueG1sUEsFBgAAAAAEAAQA+QAAAJMDAAAAAA==&#10;" strokecolor="black [3213]"/>
                <v:line id="Straight Connector 101" o:spid="_x0000_s1142" style="position:absolute;visibility:visible;mso-wrap-style:square" from="8572,23811" to="8572,2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E8+MEAAADbAAAADwAAAGRycy9kb3ducmV2LnhtbERPy4rCMBTdD/gP4QruxlRBK9UoRRDG&#10;mZUv3F6aa1ttbkqSqZ35erMYmOXhvFeb3jSiI+drywom4wQEcWF1zaWC82n3vgDhA7LGxjIp+CEP&#10;m/XgbYWZtk8+UHcMpYgh7DNUUIXQZlL6oiKDfmxb4sjdrDMYInSl1A6fMdw0cpokc2mw5thQYUvb&#10;iorH8dsoWBSfd5en+X4yu7Tpbzf9mu+uqVKjYZ8vQQTqw7/4z/2hFczi+vgl/gC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ITz4wQAAANsAAAAPAAAAAAAAAAAAAAAA&#10;AKECAABkcnMvZG93bnJldi54bWxQSwUGAAAAAAQABAD5AAAAjwMAAAAA&#10;" strokecolor="black [3213]"/>
                <v:line id="Straight Connector 102" o:spid="_x0000_s1143" style="position:absolute;visibility:visible;mso-wrap-style:square" from="39528,23811" to="39528,25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2ZY8QAAADbAAAADwAAAGRycy9kb3ducmV2LnhtbESPQWvCQBSE74L/YXlCb3UTQSPRVYIg&#10;2PZUtfT6yD6TtNm3YXcbo7++Wyh4HGbmG2a9HUwrenK+sawgnSYgiEurG64UnE/75yUIH5A1tpZJ&#10;wY08bDfj0Rpzba/8Tv0xVCJC2OeooA6hy6X0ZU0G/dR2xNG7WGcwROkqqR1eI9y0cpYkC2mw4bhQ&#10;Y0e7msrv449RsCxfv1yRFS/p/KPL7v3sbbH/zJR6mgzFCkSgITzC/+2DVjBP4e9L/AF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ZljxAAAANsAAAAPAAAAAAAAAAAA&#10;AAAAAKECAABkcnMvZG93bnJldi54bWxQSwUGAAAAAAQABAD5AAAAkgMAAAAA&#10;" strokecolor="black [3213]"/>
              </v:group>
            </w:pict>
          </mc:Fallback>
        </mc:AlternateContent>
      </w:r>
      <w:r w:rsidR="00765B96">
        <w:rPr>
          <w:rFonts w:asciiTheme="majorBidi" w:hAnsiTheme="majorBidi" w:cstheme="majorBidi"/>
          <w:noProof/>
          <w:sz w:val="24"/>
          <w:szCs w:val="24"/>
          <w:lang w:val="id-ID"/>
        </w:rPr>
        <w:t>Tahun 2021-2022</w:t>
      </w:r>
    </w:p>
    <w:p w:rsidR="00765B96" w:rsidRDefault="00765B96" w:rsidP="00765B96">
      <w:pPr>
        <w:pStyle w:val="ListParagraph"/>
        <w:spacing w:line="480" w:lineRule="auto"/>
        <w:ind w:left="644" w:firstLine="0"/>
        <w:rPr>
          <w:rFonts w:asciiTheme="majorBidi" w:hAnsiTheme="majorBidi" w:cstheme="majorBidi"/>
          <w:noProof/>
          <w:sz w:val="24"/>
          <w:szCs w:val="24"/>
          <w:lang w:val="id-ID"/>
        </w:rPr>
      </w:pPr>
    </w:p>
    <w:p w:rsidR="00765B96" w:rsidRDefault="00765B96" w:rsidP="00765B96">
      <w:pPr>
        <w:rPr>
          <w:noProof/>
          <w:lang w:val="id-ID"/>
        </w:rPr>
      </w:pPr>
    </w:p>
    <w:p w:rsidR="00765B96" w:rsidRDefault="00765B96" w:rsidP="00765B96">
      <w:pPr>
        <w:rPr>
          <w:noProof/>
          <w:lang w:val="id-ID"/>
        </w:rPr>
      </w:pPr>
    </w:p>
    <w:p w:rsidR="00765B96" w:rsidRDefault="00765B96" w:rsidP="00765B96">
      <w:pPr>
        <w:rPr>
          <w:noProof/>
          <w:lang w:val="id-ID"/>
        </w:rPr>
      </w:pPr>
    </w:p>
    <w:p w:rsidR="00765B96" w:rsidRDefault="00765B96" w:rsidP="00765B96">
      <w:pPr>
        <w:rPr>
          <w:noProof/>
          <w:lang w:val="id-ID"/>
        </w:rPr>
      </w:pPr>
    </w:p>
    <w:p w:rsidR="00765B96" w:rsidRDefault="00765B96" w:rsidP="00765B96">
      <w:pPr>
        <w:rPr>
          <w:noProof/>
          <w:lang w:val="id-ID"/>
        </w:rPr>
      </w:pPr>
    </w:p>
    <w:p w:rsidR="00765B96" w:rsidRDefault="00765B96" w:rsidP="00765B96">
      <w:pPr>
        <w:rPr>
          <w:noProof/>
          <w:lang w:val="id-ID"/>
        </w:rPr>
      </w:pPr>
    </w:p>
    <w:p w:rsidR="00765B96" w:rsidRDefault="00765B96" w:rsidP="00765B96">
      <w:pPr>
        <w:rPr>
          <w:noProof/>
          <w:lang w:val="id-ID"/>
        </w:rPr>
      </w:pPr>
    </w:p>
    <w:p w:rsidR="00765B96" w:rsidRDefault="00765B96" w:rsidP="00765B96">
      <w:pPr>
        <w:rPr>
          <w:noProof/>
          <w:lang w:val="id-ID"/>
        </w:rPr>
      </w:pPr>
    </w:p>
    <w:p w:rsidR="00765B96" w:rsidRDefault="00765B96" w:rsidP="00B27956">
      <w:pPr>
        <w:spacing w:line="240" w:lineRule="auto"/>
        <w:ind w:left="851" w:firstLine="0"/>
        <w:jc w:val="center"/>
        <w:rPr>
          <w:rFonts w:asciiTheme="majorBidi" w:hAnsiTheme="majorBidi" w:cstheme="majorBidi"/>
          <w:b/>
          <w:bCs/>
          <w:noProof/>
          <w:sz w:val="24"/>
          <w:szCs w:val="24"/>
        </w:rPr>
      </w:pPr>
      <w:r>
        <w:rPr>
          <w:rFonts w:asciiTheme="majorBidi" w:hAnsiTheme="majorBidi" w:cstheme="majorBidi"/>
          <w:b/>
          <w:bCs/>
          <w:noProof/>
          <w:sz w:val="24"/>
          <w:szCs w:val="24"/>
          <w:lang w:val="id-ID"/>
        </w:rPr>
        <w:t>Sumber: Dokumentasi Lembaga Dakwah Ma’had Izzuddin</w:t>
      </w:r>
      <w:r w:rsidR="00B27956">
        <w:rPr>
          <w:rStyle w:val="FootnoteReference"/>
          <w:rFonts w:asciiTheme="majorBidi" w:hAnsiTheme="majorBidi" w:cstheme="majorBidi"/>
          <w:noProof/>
          <w:sz w:val="24"/>
          <w:szCs w:val="24"/>
          <w:lang w:val="id-ID"/>
        </w:rPr>
        <w:footnoteReference w:id="55"/>
      </w:r>
    </w:p>
    <w:p w:rsidR="00765B96" w:rsidRDefault="00765B96" w:rsidP="00765B96">
      <w:pPr>
        <w:pStyle w:val="ListParagraph"/>
        <w:widowControl/>
        <w:numPr>
          <w:ilvl w:val="0"/>
          <w:numId w:val="16"/>
        </w:numPr>
        <w:autoSpaceDE/>
        <w:autoSpaceDN/>
        <w:spacing w:after="160" w:line="360" w:lineRule="auto"/>
        <w:ind w:left="851" w:hanging="284"/>
        <w:contextualSpacing/>
        <w:jc w:val="left"/>
        <w:rPr>
          <w:rFonts w:asciiTheme="majorBidi" w:hAnsiTheme="majorBidi" w:cstheme="majorBidi"/>
          <w:b/>
          <w:bCs/>
          <w:noProof/>
          <w:sz w:val="24"/>
          <w:szCs w:val="24"/>
          <w:lang w:val="id-ID"/>
        </w:rPr>
      </w:pPr>
      <w:r>
        <w:rPr>
          <w:rFonts w:asciiTheme="majorBidi" w:hAnsiTheme="majorBidi" w:cstheme="majorBidi"/>
          <w:b/>
          <w:bCs/>
          <w:noProof/>
          <w:sz w:val="24"/>
          <w:szCs w:val="24"/>
          <w:lang w:val="id-ID"/>
        </w:rPr>
        <w:t>Kegiatan Lembaga Dakwah Ma’had Izzuddin (LDMI)</w:t>
      </w:r>
    </w:p>
    <w:p w:rsidR="00765B96" w:rsidRDefault="00765B96" w:rsidP="00B27956">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Ada beberapa kegiatan yang dilakukan Lembaga Dakwah Ma’had Izzuddin (LDMI)</w:t>
      </w:r>
      <w:r>
        <w:rPr>
          <w:rFonts w:asciiTheme="majorBidi" w:hAnsiTheme="majorBidi" w:cstheme="majorBidi"/>
          <w:noProof/>
          <w:sz w:val="24"/>
          <w:szCs w:val="24"/>
        </w:rPr>
        <w:t xml:space="preserve"> baik dalam program harian, program bulanan, program tahunan maupun program rutin. </w:t>
      </w:r>
      <w:r>
        <w:rPr>
          <w:rFonts w:asciiTheme="majorBidi" w:hAnsiTheme="majorBidi" w:cstheme="majorBidi"/>
          <w:noProof/>
          <w:sz w:val="24"/>
          <w:szCs w:val="24"/>
          <w:lang w:val="id-ID"/>
        </w:rPr>
        <w:t>Berikut ini kegiatan Lembaga Dakwah Ma’had Izzuddin (LDMI) yakni:</w:t>
      </w:r>
      <w:r>
        <w:rPr>
          <w:rStyle w:val="FootnoteReference"/>
          <w:rFonts w:asciiTheme="majorBidi" w:hAnsiTheme="majorBidi" w:cstheme="majorBidi"/>
          <w:noProof/>
          <w:sz w:val="24"/>
          <w:szCs w:val="24"/>
          <w:lang w:val="id-ID"/>
        </w:rPr>
        <w:footnoteReference w:id="56"/>
      </w:r>
    </w:p>
    <w:tbl>
      <w:tblPr>
        <w:tblStyle w:val="TableGrid"/>
        <w:tblW w:w="0" w:type="auto"/>
        <w:tblInd w:w="1205" w:type="dxa"/>
        <w:tblLook w:val="04A0" w:firstRow="1" w:lastRow="0" w:firstColumn="1" w:lastColumn="0" w:noHBand="0" w:noVBand="1"/>
      </w:tblPr>
      <w:tblGrid>
        <w:gridCol w:w="3717"/>
        <w:gridCol w:w="3371"/>
      </w:tblGrid>
      <w:tr w:rsidR="00765B96" w:rsidTr="00765B96">
        <w:tc>
          <w:tcPr>
            <w:tcW w:w="3717" w:type="dxa"/>
            <w:tcBorders>
              <w:top w:val="single" w:sz="4" w:space="0" w:color="auto"/>
              <w:left w:val="single" w:sz="4" w:space="0" w:color="auto"/>
              <w:bottom w:val="single" w:sz="4" w:space="0" w:color="auto"/>
              <w:right w:val="single" w:sz="4" w:space="0" w:color="auto"/>
            </w:tcBorders>
            <w:hideMark/>
          </w:tcPr>
          <w:p w:rsidR="00765B96" w:rsidRDefault="00765B96">
            <w:pPr>
              <w:pStyle w:val="ListParagraph"/>
              <w:ind w:left="349" w:hanging="349"/>
              <w:jc w:val="center"/>
              <w:rPr>
                <w:rFonts w:asciiTheme="majorBidi" w:hAnsiTheme="majorBidi" w:cstheme="majorBidi"/>
                <w:b/>
                <w:bCs/>
                <w:noProof/>
                <w:sz w:val="24"/>
                <w:szCs w:val="24"/>
                <w:lang w:val="id-ID"/>
              </w:rPr>
            </w:pPr>
            <w:r>
              <w:rPr>
                <w:rFonts w:asciiTheme="majorBidi" w:hAnsiTheme="majorBidi" w:cstheme="majorBidi"/>
                <w:b/>
                <w:bCs/>
                <w:noProof/>
                <w:sz w:val="24"/>
                <w:szCs w:val="24"/>
                <w:lang w:val="id-ID"/>
              </w:rPr>
              <w:t>Nama Kegiatan</w:t>
            </w:r>
          </w:p>
        </w:tc>
        <w:tc>
          <w:tcPr>
            <w:tcW w:w="3371" w:type="dxa"/>
            <w:tcBorders>
              <w:top w:val="single" w:sz="4" w:space="0" w:color="auto"/>
              <w:left w:val="single" w:sz="4" w:space="0" w:color="auto"/>
              <w:bottom w:val="single" w:sz="4" w:space="0" w:color="auto"/>
              <w:right w:val="single" w:sz="4" w:space="0" w:color="auto"/>
            </w:tcBorders>
            <w:hideMark/>
          </w:tcPr>
          <w:p w:rsidR="00765B96" w:rsidRDefault="00765B96">
            <w:pPr>
              <w:pStyle w:val="ListParagraph"/>
              <w:ind w:left="0" w:firstLine="0"/>
              <w:jc w:val="center"/>
              <w:rPr>
                <w:rFonts w:asciiTheme="majorBidi" w:hAnsiTheme="majorBidi" w:cstheme="majorBidi"/>
                <w:b/>
                <w:bCs/>
                <w:noProof/>
                <w:sz w:val="24"/>
                <w:szCs w:val="24"/>
                <w:lang w:val="id-ID"/>
              </w:rPr>
            </w:pPr>
            <w:r>
              <w:rPr>
                <w:rFonts w:asciiTheme="majorBidi" w:hAnsiTheme="majorBidi" w:cstheme="majorBidi"/>
                <w:b/>
                <w:bCs/>
                <w:noProof/>
                <w:sz w:val="24"/>
                <w:szCs w:val="24"/>
                <w:lang w:val="id-ID"/>
              </w:rPr>
              <w:t>Jadwal Kegiatan</w:t>
            </w:r>
          </w:p>
        </w:tc>
      </w:tr>
      <w:tr w:rsidR="00765B96" w:rsidTr="00765B96">
        <w:tc>
          <w:tcPr>
            <w:tcW w:w="3717" w:type="dxa"/>
            <w:tcBorders>
              <w:top w:val="single" w:sz="4" w:space="0" w:color="auto"/>
              <w:left w:val="single" w:sz="4" w:space="0" w:color="auto"/>
              <w:bottom w:val="single" w:sz="4" w:space="0" w:color="auto"/>
              <w:right w:val="single" w:sz="4" w:space="0" w:color="auto"/>
            </w:tcBorders>
            <w:hideMark/>
          </w:tcPr>
          <w:p w:rsidR="00765B96" w:rsidRDefault="00765B96" w:rsidP="00765B96">
            <w:pPr>
              <w:pStyle w:val="ListParagraph"/>
              <w:widowControl/>
              <w:numPr>
                <w:ilvl w:val="0"/>
                <w:numId w:val="20"/>
              </w:numPr>
              <w:autoSpaceDE/>
              <w:autoSpaceDN/>
              <w:ind w:left="349" w:hanging="349"/>
              <w:contextualSpacing/>
              <w:jc w:val="left"/>
              <w:rPr>
                <w:rFonts w:asciiTheme="majorBidi" w:hAnsiTheme="majorBidi" w:cstheme="majorBidi"/>
                <w:noProof/>
                <w:sz w:val="24"/>
                <w:szCs w:val="24"/>
                <w:lang w:val="id-ID"/>
              </w:rPr>
            </w:pPr>
            <w:r>
              <w:rPr>
                <w:rFonts w:asciiTheme="majorBidi" w:hAnsiTheme="majorBidi" w:cstheme="majorBidi"/>
                <w:noProof/>
                <w:sz w:val="24"/>
                <w:szCs w:val="24"/>
                <w:lang w:val="id-ID"/>
              </w:rPr>
              <w:t>Kalam Hadist</w:t>
            </w:r>
          </w:p>
        </w:tc>
        <w:tc>
          <w:tcPr>
            <w:tcW w:w="3371" w:type="dxa"/>
            <w:vMerge w:val="restart"/>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ind w:left="0" w:firstLine="0"/>
              <w:jc w:val="center"/>
              <w:rPr>
                <w:rFonts w:asciiTheme="majorBidi" w:hAnsiTheme="majorBidi" w:cstheme="majorBidi"/>
                <w:noProof/>
                <w:sz w:val="24"/>
                <w:szCs w:val="24"/>
                <w:lang w:val="id-ID"/>
              </w:rPr>
            </w:pPr>
            <w:r>
              <w:rPr>
                <w:rFonts w:asciiTheme="majorBidi" w:hAnsiTheme="majorBidi" w:cstheme="majorBidi"/>
                <w:noProof/>
                <w:sz w:val="24"/>
                <w:szCs w:val="24"/>
                <w:lang w:val="id-ID"/>
              </w:rPr>
              <w:t>Program Harian</w:t>
            </w:r>
          </w:p>
        </w:tc>
      </w:tr>
      <w:tr w:rsidR="00765B96" w:rsidTr="00765B96">
        <w:tc>
          <w:tcPr>
            <w:tcW w:w="3717" w:type="dxa"/>
            <w:tcBorders>
              <w:top w:val="single" w:sz="4" w:space="0" w:color="auto"/>
              <w:left w:val="single" w:sz="4" w:space="0" w:color="auto"/>
              <w:bottom w:val="single" w:sz="4" w:space="0" w:color="auto"/>
              <w:right w:val="single" w:sz="4" w:space="0" w:color="auto"/>
            </w:tcBorders>
            <w:hideMark/>
          </w:tcPr>
          <w:p w:rsidR="00765B96" w:rsidRDefault="00765B96" w:rsidP="00765B96">
            <w:pPr>
              <w:pStyle w:val="ListParagraph"/>
              <w:widowControl/>
              <w:numPr>
                <w:ilvl w:val="0"/>
                <w:numId w:val="20"/>
              </w:numPr>
              <w:autoSpaceDE/>
              <w:autoSpaceDN/>
              <w:ind w:left="349" w:hanging="349"/>
              <w:contextualSpacing/>
              <w:jc w:val="left"/>
              <w:rPr>
                <w:rFonts w:asciiTheme="majorBidi" w:hAnsiTheme="majorBidi" w:cstheme="majorBidi"/>
                <w:noProof/>
                <w:sz w:val="24"/>
                <w:szCs w:val="24"/>
                <w:lang w:val="id-ID"/>
              </w:rPr>
            </w:pPr>
            <w:r>
              <w:rPr>
                <w:rFonts w:asciiTheme="majorBidi" w:hAnsiTheme="majorBidi" w:cstheme="majorBidi"/>
                <w:noProof/>
                <w:sz w:val="24"/>
                <w:szCs w:val="24"/>
                <w:lang w:val="id-ID"/>
              </w:rPr>
              <w:t>Kalam Aqidah</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5B96" w:rsidRDefault="00765B96">
            <w:pPr>
              <w:ind w:left="0" w:firstLine="0"/>
              <w:rPr>
                <w:rFonts w:asciiTheme="majorBidi" w:hAnsiTheme="majorBidi" w:cstheme="majorBidi"/>
                <w:noProof/>
                <w:sz w:val="24"/>
                <w:szCs w:val="24"/>
                <w:lang w:val="id-ID"/>
              </w:rPr>
            </w:pPr>
          </w:p>
        </w:tc>
      </w:tr>
      <w:tr w:rsidR="00765B96" w:rsidTr="00765B96">
        <w:tc>
          <w:tcPr>
            <w:tcW w:w="3717" w:type="dxa"/>
            <w:tcBorders>
              <w:top w:val="single" w:sz="4" w:space="0" w:color="auto"/>
              <w:left w:val="single" w:sz="4" w:space="0" w:color="auto"/>
              <w:bottom w:val="single" w:sz="4" w:space="0" w:color="auto"/>
              <w:right w:val="single" w:sz="4" w:space="0" w:color="auto"/>
            </w:tcBorders>
            <w:hideMark/>
          </w:tcPr>
          <w:p w:rsidR="00765B96" w:rsidRDefault="00765B96" w:rsidP="00765B96">
            <w:pPr>
              <w:pStyle w:val="ListParagraph"/>
              <w:widowControl/>
              <w:numPr>
                <w:ilvl w:val="0"/>
                <w:numId w:val="20"/>
              </w:numPr>
              <w:autoSpaceDE/>
              <w:autoSpaceDN/>
              <w:ind w:left="349" w:hanging="349"/>
              <w:contextualSpacing/>
              <w:jc w:val="left"/>
              <w:rPr>
                <w:rFonts w:asciiTheme="majorBidi" w:hAnsiTheme="majorBidi" w:cstheme="majorBidi"/>
                <w:noProof/>
                <w:sz w:val="24"/>
                <w:szCs w:val="24"/>
                <w:lang w:val="id-ID"/>
              </w:rPr>
            </w:pPr>
            <w:r>
              <w:rPr>
                <w:rFonts w:asciiTheme="majorBidi" w:hAnsiTheme="majorBidi" w:cstheme="majorBidi"/>
                <w:noProof/>
                <w:sz w:val="24"/>
                <w:szCs w:val="24"/>
                <w:lang w:val="id-ID"/>
              </w:rPr>
              <w:t>Kalam Fiqih</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5B96" w:rsidRDefault="00765B96">
            <w:pPr>
              <w:ind w:left="0" w:firstLine="0"/>
              <w:rPr>
                <w:rFonts w:asciiTheme="majorBidi" w:hAnsiTheme="majorBidi" w:cstheme="majorBidi"/>
                <w:noProof/>
                <w:sz w:val="24"/>
                <w:szCs w:val="24"/>
                <w:lang w:val="id-ID"/>
              </w:rPr>
            </w:pPr>
          </w:p>
        </w:tc>
      </w:tr>
      <w:tr w:rsidR="00765B96" w:rsidTr="00765B96">
        <w:tc>
          <w:tcPr>
            <w:tcW w:w="3717" w:type="dxa"/>
            <w:tcBorders>
              <w:top w:val="single" w:sz="4" w:space="0" w:color="auto"/>
              <w:left w:val="single" w:sz="4" w:space="0" w:color="auto"/>
              <w:bottom w:val="single" w:sz="4" w:space="0" w:color="auto"/>
              <w:right w:val="single" w:sz="4" w:space="0" w:color="auto"/>
            </w:tcBorders>
            <w:hideMark/>
          </w:tcPr>
          <w:p w:rsidR="00765B96" w:rsidRDefault="00765B96" w:rsidP="00765B96">
            <w:pPr>
              <w:pStyle w:val="ListParagraph"/>
              <w:widowControl/>
              <w:numPr>
                <w:ilvl w:val="0"/>
                <w:numId w:val="20"/>
              </w:numPr>
              <w:autoSpaceDE/>
              <w:autoSpaceDN/>
              <w:ind w:left="349" w:hanging="349"/>
              <w:contextualSpacing/>
              <w:jc w:val="left"/>
              <w:rPr>
                <w:rFonts w:asciiTheme="majorBidi" w:hAnsiTheme="majorBidi" w:cstheme="majorBidi"/>
                <w:noProof/>
                <w:sz w:val="24"/>
                <w:szCs w:val="24"/>
                <w:lang w:val="id-ID"/>
              </w:rPr>
            </w:pPr>
            <w:r>
              <w:rPr>
                <w:rFonts w:asciiTheme="majorBidi" w:hAnsiTheme="majorBidi" w:cstheme="majorBidi"/>
                <w:noProof/>
                <w:sz w:val="24"/>
                <w:szCs w:val="24"/>
                <w:lang w:val="id-ID"/>
              </w:rPr>
              <w:t>Ngobras (Ngobrol Santai)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5B96" w:rsidRDefault="00765B96">
            <w:pPr>
              <w:ind w:left="0" w:firstLine="0"/>
              <w:rPr>
                <w:rFonts w:asciiTheme="majorBidi" w:hAnsiTheme="majorBidi" w:cstheme="majorBidi"/>
                <w:noProof/>
                <w:sz w:val="24"/>
                <w:szCs w:val="24"/>
                <w:lang w:val="id-ID"/>
              </w:rPr>
            </w:pPr>
          </w:p>
        </w:tc>
      </w:tr>
      <w:tr w:rsidR="00765B96" w:rsidTr="00765B96">
        <w:tc>
          <w:tcPr>
            <w:tcW w:w="3717" w:type="dxa"/>
            <w:tcBorders>
              <w:top w:val="single" w:sz="4" w:space="0" w:color="auto"/>
              <w:left w:val="single" w:sz="4" w:space="0" w:color="auto"/>
              <w:bottom w:val="single" w:sz="4" w:space="0" w:color="auto"/>
              <w:right w:val="single" w:sz="4" w:space="0" w:color="auto"/>
            </w:tcBorders>
            <w:hideMark/>
          </w:tcPr>
          <w:p w:rsidR="00765B96" w:rsidRDefault="00765B96" w:rsidP="00765B96">
            <w:pPr>
              <w:pStyle w:val="ListParagraph"/>
              <w:widowControl/>
              <w:numPr>
                <w:ilvl w:val="0"/>
                <w:numId w:val="20"/>
              </w:numPr>
              <w:autoSpaceDE/>
              <w:autoSpaceDN/>
              <w:ind w:left="349" w:hanging="349"/>
              <w:contextualSpacing/>
              <w:jc w:val="left"/>
              <w:rPr>
                <w:rFonts w:asciiTheme="majorBidi" w:hAnsiTheme="majorBidi" w:cstheme="majorBidi"/>
                <w:noProof/>
                <w:sz w:val="24"/>
                <w:szCs w:val="24"/>
                <w:lang w:val="id-ID"/>
              </w:rPr>
            </w:pPr>
            <w:r>
              <w:rPr>
                <w:rFonts w:asciiTheme="majorBidi" w:hAnsiTheme="majorBidi" w:cstheme="majorBidi"/>
                <w:noProof/>
                <w:sz w:val="24"/>
                <w:szCs w:val="24"/>
                <w:lang w:val="id-ID"/>
              </w:rPr>
              <w:t>Flayer Quotes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5B96" w:rsidRDefault="00765B96">
            <w:pPr>
              <w:ind w:left="0" w:firstLine="0"/>
              <w:rPr>
                <w:rFonts w:asciiTheme="majorBidi" w:hAnsiTheme="majorBidi" w:cstheme="majorBidi"/>
                <w:noProof/>
                <w:sz w:val="24"/>
                <w:szCs w:val="24"/>
                <w:lang w:val="id-ID"/>
              </w:rPr>
            </w:pPr>
          </w:p>
        </w:tc>
      </w:tr>
      <w:tr w:rsidR="00765B96" w:rsidTr="00765B96">
        <w:tc>
          <w:tcPr>
            <w:tcW w:w="3717" w:type="dxa"/>
            <w:tcBorders>
              <w:top w:val="single" w:sz="4" w:space="0" w:color="auto"/>
              <w:left w:val="single" w:sz="4" w:space="0" w:color="auto"/>
              <w:bottom w:val="single" w:sz="4" w:space="0" w:color="auto"/>
              <w:right w:val="single" w:sz="4" w:space="0" w:color="auto"/>
            </w:tcBorders>
            <w:hideMark/>
          </w:tcPr>
          <w:p w:rsidR="00765B96" w:rsidRDefault="00765B96" w:rsidP="00765B96">
            <w:pPr>
              <w:pStyle w:val="ListParagraph"/>
              <w:widowControl/>
              <w:numPr>
                <w:ilvl w:val="0"/>
                <w:numId w:val="20"/>
              </w:numPr>
              <w:autoSpaceDE/>
              <w:autoSpaceDN/>
              <w:ind w:left="349" w:hanging="349"/>
              <w:contextualSpacing/>
              <w:jc w:val="left"/>
              <w:rPr>
                <w:rFonts w:asciiTheme="majorBidi" w:hAnsiTheme="majorBidi" w:cstheme="majorBidi"/>
                <w:noProof/>
                <w:sz w:val="24"/>
                <w:szCs w:val="24"/>
                <w:lang w:val="id-ID"/>
              </w:rPr>
            </w:pPr>
            <w:r>
              <w:rPr>
                <w:rFonts w:asciiTheme="majorBidi" w:hAnsiTheme="majorBidi" w:cstheme="majorBidi"/>
                <w:noProof/>
                <w:sz w:val="24"/>
                <w:szCs w:val="24"/>
                <w:lang w:val="id-ID"/>
              </w:rPr>
              <w:t>Dirosah Islamiah</w:t>
            </w:r>
          </w:p>
        </w:tc>
        <w:tc>
          <w:tcPr>
            <w:tcW w:w="3371"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ind w:left="0" w:firstLine="0"/>
              <w:jc w:val="center"/>
              <w:rPr>
                <w:rFonts w:asciiTheme="majorBidi" w:hAnsiTheme="majorBidi" w:cstheme="majorBidi"/>
                <w:noProof/>
                <w:sz w:val="24"/>
                <w:szCs w:val="24"/>
                <w:lang w:val="id-ID"/>
              </w:rPr>
            </w:pPr>
            <w:r>
              <w:rPr>
                <w:rFonts w:asciiTheme="majorBidi" w:hAnsiTheme="majorBidi" w:cstheme="majorBidi"/>
                <w:noProof/>
                <w:sz w:val="24"/>
                <w:szCs w:val="24"/>
                <w:lang w:val="id-ID"/>
              </w:rPr>
              <w:t>Program Bulanan</w:t>
            </w:r>
          </w:p>
        </w:tc>
      </w:tr>
      <w:tr w:rsidR="00765B96" w:rsidTr="00765B96">
        <w:tc>
          <w:tcPr>
            <w:tcW w:w="3717" w:type="dxa"/>
            <w:tcBorders>
              <w:top w:val="single" w:sz="4" w:space="0" w:color="auto"/>
              <w:left w:val="single" w:sz="4" w:space="0" w:color="auto"/>
              <w:bottom w:val="single" w:sz="4" w:space="0" w:color="auto"/>
              <w:right w:val="single" w:sz="4" w:space="0" w:color="auto"/>
            </w:tcBorders>
            <w:hideMark/>
          </w:tcPr>
          <w:p w:rsidR="00765B96" w:rsidRDefault="00765B96" w:rsidP="00765B96">
            <w:pPr>
              <w:pStyle w:val="ListParagraph"/>
              <w:widowControl/>
              <w:numPr>
                <w:ilvl w:val="0"/>
                <w:numId w:val="20"/>
              </w:numPr>
              <w:autoSpaceDE/>
              <w:autoSpaceDN/>
              <w:ind w:left="349" w:hanging="349"/>
              <w:contextualSpacing/>
              <w:jc w:val="left"/>
              <w:rPr>
                <w:rFonts w:asciiTheme="majorBidi" w:hAnsiTheme="majorBidi" w:cstheme="majorBidi"/>
                <w:noProof/>
                <w:sz w:val="24"/>
                <w:szCs w:val="24"/>
                <w:lang w:val="id-ID"/>
              </w:rPr>
            </w:pPr>
            <w:r>
              <w:rPr>
                <w:rFonts w:asciiTheme="majorBidi" w:hAnsiTheme="majorBidi" w:cstheme="majorBidi"/>
                <w:noProof/>
                <w:sz w:val="24"/>
                <w:szCs w:val="24"/>
                <w:lang w:val="id-ID"/>
              </w:rPr>
              <w:t>Kajian Ramadhan</w:t>
            </w:r>
          </w:p>
        </w:tc>
        <w:tc>
          <w:tcPr>
            <w:tcW w:w="3371" w:type="dxa"/>
            <w:vMerge w:val="restart"/>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ind w:left="0" w:firstLine="0"/>
              <w:jc w:val="center"/>
              <w:rPr>
                <w:rFonts w:asciiTheme="majorBidi" w:hAnsiTheme="majorBidi" w:cstheme="majorBidi"/>
                <w:noProof/>
                <w:sz w:val="24"/>
                <w:szCs w:val="24"/>
                <w:lang w:val="id-ID"/>
              </w:rPr>
            </w:pPr>
            <w:r>
              <w:rPr>
                <w:rFonts w:asciiTheme="majorBidi" w:hAnsiTheme="majorBidi" w:cstheme="majorBidi"/>
                <w:noProof/>
                <w:sz w:val="24"/>
                <w:szCs w:val="24"/>
                <w:lang w:val="id-ID"/>
              </w:rPr>
              <w:t>Program Tahunan</w:t>
            </w:r>
          </w:p>
        </w:tc>
      </w:tr>
      <w:tr w:rsidR="00765B96" w:rsidTr="00765B96">
        <w:tc>
          <w:tcPr>
            <w:tcW w:w="3717" w:type="dxa"/>
            <w:tcBorders>
              <w:top w:val="single" w:sz="4" w:space="0" w:color="auto"/>
              <w:left w:val="single" w:sz="4" w:space="0" w:color="auto"/>
              <w:bottom w:val="single" w:sz="4" w:space="0" w:color="auto"/>
              <w:right w:val="single" w:sz="4" w:space="0" w:color="auto"/>
            </w:tcBorders>
            <w:hideMark/>
          </w:tcPr>
          <w:p w:rsidR="00765B96" w:rsidRDefault="00765B96" w:rsidP="00765B96">
            <w:pPr>
              <w:pStyle w:val="ListParagraph"/>
              <w:widowControl/>
              <w:numPr>
                <w:ilvl w:val="0"/>
                <w:numId w:val="20"/>
              </w:numPr>
              <w:autoSpaceDE/>
              <w:autoSpaceDN/>
              <w:ind w:left="349" w:hanging="349"/>
              <w:contextualSpacing/>
              <w:jc w:val="left"/>
              <w:rPr>
                <w:rFonts w:asciiTheme="majorBidi" w:hAnsiTheme="majorBidi" w:cstheme="majorBidi"/>
                <w:noProof/>
                <w:sz w:val="24"/>
                <w:szCs w:val="24"/>
                <w:lang w:val="id-ID"/>
              </w:rPr>
            </w:pPr>
            <w:r>
              <w:rPr>
                <w:rFonts w:asciiTheme="majorBidi" w:hAnsiTheme="majorBidi" w:cstheme="majorBidi"/>
                <w:noProof/>
                <w:sz w:val="24"/>
                <w:szCs w:val="24"/>
                <w:lang w:val="id-ID"/>
              </w:rPr>
              <w:t>Berbagi Ramadhan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5B96" w:rsidRDefault="00765B96">
            <w:pPr>
              <w:ind w:left="0" w:firstLine="0"/>
              <w:rPr>
                <w:rFonts w:asciiTheme="majorBidi" w:hAnsiTheme="majorBidi" w:cstheme="majorBidi"/>
                <w:noProof/>
                <w:sz w:val="24"/>
                <w:szCs w:val="24"/>
                <w:lang w:val="id-ID"/>
              </w:rPr>
            </w:pPr>
          </w:p>
        </w:tc>
      </w:tr>
      <w:tr w:rsidR="00765B96" w:rsidTr="00765B96">
        <w:tc>
          <w:tcPr>
            <w:tcW w:w="3717" w:type="dxa"/>
            <w:tcBorders>
              <w:top w:val="single" w:sz="4" w:space="0" w:color="auto"/>
              <w:left w:val="single" w:sz="4" w:space="0" w:color="auto"/>
              <w:bottom w:val="single" w:sz="4" w:space="0" w:color="auto"/>
              <w:right w:val="single" w:sz="4" w:space="0" w:color="auto"/>
            </w:tcBorders>
            <w:hideMark/>
          </w:tcPr>
          <w:p w:rsidR="00765B96" w:rsidRDefault="00765B96" w:rsidP="00765B96">
            <w:pPr>
              <w:pStyle w:val="ListParagraph"/>
              <w:widowControl/>
              <w:numPr>
                <w:ilvl w:val="0"/>
                <w:numId w:val="20"/>
              </w:numPr>
              <w:autoSpaceDE/>
              <w:autoSpaceDN/>
              <w:ind w:left="349" w:hanging="349"/>
              <w:contextualSpacing/>
              <w:jc w:val="left"/>
              <w:rPr>
                <w:rFonts w:asciiTheme="majorBidi" w:hAnsiTheme="majorBidi" w:cstheme="majorBidi"/>
                <w:noProof/>
                <w:sz w:val="24"/>
                <w:szCs w:val="24"/>
                <w:lang w:val="id-ID"/>
              </w:rPr>
            </w:pPr>
            <w:r>
              <w:rPr>
                <w:rFonts w:asciiTheme="majorBidi" w:hAnsiTheme="majorBidi" w:cstheme="majorBidi"/>
                <w:noProof/>
                <w:sz w:val="24"/>
                <w:szCs w:val="24"/>
                <w:lang w:val="id-ID"/>
              </w:rPr>
              <w:t>Zakat Ramdhan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5B96" w:rsidRDefault="00765B96">
            <w:pPr>
              <w:ind w:left="0" w:firstLine="0"/>
              <w:rPr>
                <w:rFonts w:asciiTheme="majorBidi" w:hAnsiTheme="majorBidi" w:cstheme="majorBidi"/>
                <w:noProof/>
                <w:sz w:val="24"/>
                <w:szCs w:val="24"/>
                <w:lang w:val="id-ID"/>
              </w:rPr>
            </w:pPr>
          </w:p>
        </w:tc>
      </w:tr>
      <w:tr w:rsidR="00765B96" w:rsidTr="00765B96">
        <w:tc>
          <w:tcPr>
            <w:tcW w:w="3717" w:type="dxa"/>
            <w:tcBorders>
              <w:top w:val="single" w:sz="4" w:space="0" w:color="auto"/>
              <w:left w:val="single" w:sz="4" w:space="0" w:color="auto"/>
              <w:bottom w:val="single" w:sz="4" w:space="0" w:color="auto"/>
              <w:right w:val="single" w:sz="4" w:space="0" w:color="auto"/>
            </w:tcBorders>
            <w:hideMark/>
          </w:tcPr>
          <w:p w:rsidR="00765B96" w:rsidRDefault="00765B96" w:rsidP="00765B96">
            <w:pPr>
              <w:pStyle w:val="ListParagraph"/>
              <w:widowControl/>
              <w:numPr>
                <w:ilvl w:val="0"/>
                <w:numId w:val="20"/>
              </w:numPr>
              <w:autoSpaceDE/>
              <w:autoSpaceDN/>
              <w:ind w:left="349" w:hanging="349"/>
              <w:contextualSpacing/>
              <w:jc w:val="left"/>
              <w:rPr>
                <w:rFonts w:asciiTheme="majorBidi" w:hAnsiTheme="majorBidi" w:cstheme="majorBidi"/>
                <w:noProof/>
                <w:sz w:val="24"/>
                <w:szCs w:val="24"/>
                <w:lang w:val="id-ID"/>
              </w:rPr>
            </w:pPr>
            <w:r>
              <w:rPr>
                <w:rFonts w:asciiTheme="majorBidi" w:hAnsiTheme="majorBidi" w:cstheme="majorBidi"/>
                <w:noProof/>
                <w:sz w:val="24"/>
                <w:szCs w:val="24"/>
                <w:lang w:val="id-ID"/>
              </w:rPr>
              <w:t>Seminar Kuliah Umum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5B96" w:rsidRDefault="00765B96">
            <w:pPr>
              <w:ind w:left="0" w:firstLine="0"/>
              <w:rPr>
                <w:rFonts w:asciiTheme="majorBidi" w:hAnsiTheme="majorBidi" w:cstheme="majorBidi"/>
                <w:noProof/>
                <w:sz w:val="24"/>
                <w:szCs w:val="24"/>
                <w:lang w:val="id-ID"/>
              </w:rPr>
            </w:pPr>
          </w:p>
        </w:tc>
      </w:tr>
      <w:tr w:rsidR="00765B96" w:rsidTr="00765B96">
        <w:tc>
          <w:tcPr>
            <w:tcW w:w="3717" w:type="dxa"/>
            <w:tcBorders>
              <w:top w:val="single" w:sz="4" w:space="0" w:color="auto"/>
              <w:left w:val="single" w:sz="4" w:space="0" w:color="auto"/>
              <w:bottom w:val="single" w:sz="4" w:space="0" w:color="auto"/>
              <w:right w:val="single" w:sz="4" w:space="0" w:color="auto"/>
            </w:tcBorders>
            <w:hideMark/>
          </w:tcPr>
          <w:p w:rsidR="00765B96" w:rsidRDefault="00765B96" w:rsidP="00765B96">
            <w:pPr>
              <w:pStyle w:val="ListParagraph"/>
              <w:widowControl/>
              <w:numPr>
                <w:ilvl w:val="0"/>
                <w:numId w:val="20"/>
              </w:numPr>
              <w:autoSpaceDE/>
              <w:autoSpaceDN/>
              <w:ind w:left="349" w:hanging="349"/>
              <w:contextualSpacing/>
              <w:jc w:val="left"/>
              <w:rPr>
                <w:rFonts w:asciiTheme="majorBidi" w:hAnsiTheme="majorBidi" w:cstheme="majorBidi"/>
                <w:noProof/>
                <w:sz w:val="24"/>
                <w:szCs w:val="24"/>
                <w:lang w:val="id-ID"/>
              </w:rPr>
            </w:pPr>
            <w:r>
              <w:rPr>
                <w:rFonts w:asciiTheme="majorBidi" w:hAnsiTheme="majorBidi" w:cstheme="majorBidi"/>
                <w:noProof/>
                <w:sz w:val="24"/>
                <w:szCs w:val="24"/>
                <w:lang w:val="id-ID"/>
              </w:rPr>
              <w:t>LDMI Peduli</w:t>
            </w:r>
          </w:p>
        </w:tc>
        <w:tc>
          <w:tcPr>
            <w:tcW w:w="3371" w:type="dxa"/>
            <w:vMerge w:val="restart"/>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ind w:left="0" w:firstLine="0"/>
              <w:jc w:val="center"/>
              <w:rPr>
                <w:rFonts w:asciiTheme="majorBidi" w:hAnsiTheme="majorBidi" w:cstheme="majorBidi"/>
                <w:noProof/>
                <w:sz w:val="24"/>
                <w:szCs w:val="24"/>
                <w:lang w:val="id-ID"/>
              </w:rPr>
            </w:pPr>
            <w:r>
              <w:rPr>
                <w:rFonts w:asciiTheme="majorBidi" w:hAnsiTheme="majorBidi" w:cstheme="majorBidi"/>
                <w:noProof/>
                <w:sz w:val="24"/>
                <w:szCs w:val="24"/>
                <w:lang w:val="id-ID"/>
              </w:rPr>
              <w:t>Program Rutin</w:t>
            </w:r>
          </w:p>
        </w:tc>
      </w:tr>
      <w:tr w:rsidR="00765B96" w:rsidTr="00765B96">
        <w:tc>
          <w:tcPr>
            <w:tcW w:w="3717" w:type="dxa"/>
            <w:tcBorders>
              <w:top w:val="single" w:sz="4" w:space="0" w:color="auto"/>
              <w:left w:val="single" w:sz="4" w:space="0" w:color="auto"/>
              <w:bottom w:val="single" w:sz="4" w:space="0" w:color="auto"/>
              <w:right w:val="single" w:sz="4" w:space="0" w:color="auto"/>
            </w:tcBorders>
            <w:hideMark/>
          </w:tcPr>
          <w:p w:rsidR="00765B96" w:rsidRDefault="00765B96" w:rsidP="00765B96">
            <w:pPr>
              <w:pStyle w:val="ListParagraph"/>
              <w:widowControl/>
              <w:numPr>
                <w:ilvl w:val="0"/>
                <w:numId w:val="20"/>
              </w:numPr>
              <w:autoSpaceDE/>
              <w:autoSpaceDN/>
              <w:ind w:left="349" w:hanging="349"/>
              <w:contextualSpacing/>
              <w:jc w:val="left"/>
              <w:rPr>
                <w:rFonts w:asciiTheme="majorBidi" w:hAnsiTheme="majorBidi" w:cstheme="majorBidi"/>
                <w:noProof/>
                <w:sz w:val="24"/>
                <w:szCs w:val="24"/>
                <w:lang w:val="id-ID"/>
              </w:rPr>
            </w:pPr>
            <w:r>
              <w:rPr>
                <w:rFonts w:asciiTheme="majorBidi" w:hAnsiTheme="majorBidi" w:cstheme="majorBidi"/>
                <w:noProof/>
                <w:sz w:val="24"/>
                <w:szCs w:val="24"/>
                <w:lang w:val="id-ID"/>
              </w:rPr>
              <w:t>Kajian Tausiyah Online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5B96" w:rsidRDefault="00765B96">
            <w:pPr>
              <w:ind w:left="0" w:firstLine="0"/>
              <w:rPr>
                <w:rFonts w:asciiTheme="majorBidi" w:hAnsiTheme="majorBidi" w:cstheme="majorBidi"/>
                <w:noProof/>
                <w:sz w:val="24"/>
                <w:szCs w:val="24"/>
                <w:lang w:val="id-ID"/>
              </w:rPr>
            </w:pPr>
          </w:p>
        </w:tc>
      </w:tr>
      <w:tr w:rsidR="00765B96" w:rsidTr="00765B96">
        <w:tc>
          <w:tcPr>
            <w:tcW w:w="3717" w:type="dxa"/>
            <w:tcBorders>
              <w:top w:val="single" w:sz="4" w:space="0" w:color="auto"/>
              <w:left w:val="single" w:sz="4" w:space="0" w:color="auto"/>
              <w:bottom w:val="single" w:sz="4" w:space="0" w:color="auto"/>
              <w:right w:val="single" w:sz="4" w:space="0" w:color="auto"/>
            </w:tcBorders>
            <w:hideMark/>
          </w:tcPr>
          <w:p w:rsidR="00765B96" w:rsidRDefault="00765B96" w:rsidP="00765B96">
            <w:pPr>
              <w:pStyle w:val="ListParagraph"/>
              <w:widowControl/>
              <w:numPr>
                <w:ilvl w:val="0"/>
                <w:numId w:val="20"/>
              </w:numPr>
              <w:autoSpaceDE/>
              <w:autoSpaceDN/>
              <w:ind w:left="349" w:hanging="349"/>
              <w:contextualSpacing/>
              <w:jc w:val="left"/>
              <w:rPr>
                <w:rFonts w:asciiTheme="majorBidi" w:hAnsiTheme="majorBidi" w:cstheme="majorBidi"/>
                <w:noProof/>
                <w:sz w:val="24"/>
                <w:szCs w:val="24"/>
                <w:lang w:val="id-ID"/>
              </w:rPr>
            </w:pPr>
            <w:r>
              <w:rPr>
                <w:rFonts w:asciiTheme="majorBidi" w:hAnsiTheme="majorBidi" w:cstheme="majorBidi"/>
                <w:noProof/>
                <w:sz w:val="24"/>
                <w:szCs w:val="24"/>
                <w:lang w:val="id-ID"/>
              </w:rPr>
              <w:t>Safari Dakwah</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5B96" w:rsidRDefault="00765B96">
            <w:pPr>
              <w:ind w:left="0" w:firstLine="0"/>
              <w:rPr>
                <w:rFonts w:asciiTheme="majorBidi" w:hAnsiTheme="majorBidi" w:cstheme="majorBidi"/>
                <w:noProof/>
                <w:sz w:val="24"/>
                <w:szCs w:val="24"/>
                <w:lang w:val="id-ID"/>
              </w:rPr>
            </w:pPr>
          </w:p>
        </w:tc>
      </w:tr>
      <w:tr w:rsidR="00765B96" w:rsidTr="00765B96">
        <w:tc>
          <w:tcPr>
            <w:tcW w:w="3717" w:type="dxa"/>
            <w:tcBorders>
              <w:top w:val="single" w:sz="4" w:space="0" w:color="auto"/>
              <w:left w:val="single" w:sz="4" w:space="0" w:color="auto"/>
              <w:bottom w:val="single" w:sz="4" w:space="0" w:color="auto"/>
              <w:right w:val="single" w:sz="4" w:space="0" w:color="auto"/>
            </w:tcBorders>
            <w:hideMark/>
          </w:tcPr>
          <w:p w:rsidR="00765B96" w:rsidRDefault="00765B96" w:rsidP="00765B96">
            <w:pPr>
              <w:pStyle w:val="ListParagraph"/>
              <w:widowControl/>
              <w:numPr>
                <w:ilvl w:val="0"/>
                <w:numId w:val="20"/>
              </w:numPr>
              <w:autoSpaceDE/>
              <w:autoSpaceDN/>
              <w:ind w:left="349" w:hanging="349"/>
              <w:contextualSpacing/>
              <w:jc w:val="left"/>
              <w:rPr>
                <w:rFonts w:asciiTheme="majorBidi" w:hAnsiTheme="majorBidi" w:cstheme="majorBidi"/>
                <w:noProof/>
                <w:sz w:val="24"/>
                <w:szCs w:val="24"/>
                <w:lang w:val="id-ID"/>
              </w:rPr>
            </w:pPr>
            <w:r>
              <w:rPr>
                <w:rFonts w:asciiTheme="majorBidi" w:hAnsiTheme="majorBidi" w:cstheme="majorBidi"/>
                <w:noProof/>
                <w:sz w:val="24"/>
                <w:szCs w:val="24"/>
                <w:lang w:val="id-ID"/>
              </w:rPr>
              <w:t>Kajian Sholawat Online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5B96" w:rsidRDefault="00765B96">
            <w:pPr>
              <w:ind w:left="0" w:firstLine="0"/>
              <w:rPr>
                <w:rFonts w:asciiTheme="majorBidi" w:hAnsiTheme="majorBidi" w:cstheme="majorBidi"/>
                <w:noProof/>
                <w:sz w:val="24"/>
                <w:szCs w:val="24"/>
                <w:lang w:val="id-ID"/>
              </w:rPr>
            </w:pPr>
          </w:p>
        </w:tc>
      </w:tr>
      <w:tr w:rsidR="00765B96" w:rsidTr="00765B96">
        <w:tc>
          <w:tcPr>
            <w:tcW w:w="3717" w:type="dxa"/>
            <w:tcBorders>
              <w:top w:val="single" w:sz="4" w:space="0" w:color="auto"/>
              <w:left w:val="single" w:sz="4" w:space="0" w:color="auto"/>
              <w:bottom w:val="single" w:sz="4" w:space="0" w:color="auto"/>
              <w:right w:val="single" w:sz="4" w:space="0" w:color="auto"/>
            </w:tcBorders>
            <w:hideMark/>
          </w:tcPr>
          <w:p w:rsidR="00765B96" w:rsidRDefault="00765B96" w:rsidP="00765B96">
            <w:pPr>
              <w:pStyle w:val="ListParagraph"/>
              <w:widowControl/>
              <w:numPr>
                <w:ilvl w:val="0"/>
                <w:numId w:val="20"/>
              </w:numPr>
              <w:autoSpaceDE/>
              <w:autoSpaceDN/>
              <w:ind w:left="349" w:hanging="349"/>
              <w:contextualSpacing/>
              <w:jc w:val="left"/>
              <w:rPr>
                <w:rFonts w:asciiTheme="majorBidi" w:hAnsiTheme="majorBidi" w:cstheme="majorBidi"/>
                <w:noProof/>
                <w:sz w:val="24"/>
                <w:szCs w:val="24"/>
                <w:lang w:val="id-ID"/>
              </w:rPr>
            </w:pPr>
            <w:r>
              <w:rPr>
                <w:rFonts w:asciiTheme="majorBidi" w:hAnsiTheme="majorBidi" w:cstheme="majorBidi"/>
                <w:noProof/>
                <w:sz w:val="24"/>
                <w:szCs w:val="24"/>
                <w:lang w:val="id-ID"/>
              </w:rPr>
              <w:t>Percis (Berbequid dan PSBA)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5B96" w:rsidRDefault="00765B96">
            <w:pPr>
              <w:ind w:left="0" w:firstLine="0"/>
              <w:rPr>
                <w:rFonts w:asciiTheme="majorBidi" w:hAnsiTheme="majorBidi" w:cstheme="majorBidi"/>
                <w:noProof/>
                <w:sz w:val="24"/>
                <w:szCs w:val="24"/>
                <w:lang w:val="id-ID"/>
              </w:rPr>
            </w:pPr>
          </w:p>
        </w:tc>
      </w:tr>
    </w:tbl>
    <w:p w:rsidR="00765B96" w:rsidRDefault="00765B96" w:rsidP="00765B96">
      <w:pPr>
        <w:ind w:left="851" w:firstLine="0"/>
        <w:jc w:val="center"/>
        <w:rPr>
          <w:rFonts w:asciiTheme="majorBidi" w:hAnsiTheme="majorBidi" w:cstheme="majorBidi"/>
          <w:b/>
          <w:bCs/>
          <w:noProof/>
          <w:sz w:val="24"/>
          <w:szCs w:val="24"/>
          <w:lang w:val="id-ID"/>
        </w:rPr>
      </w:pPr>
      <w:r>
        <w:rPr>
          <w:rFonts w:asciiTheme="majorBidi" w:hAnsiTheme="majorBidi" w:cstheme="majorBidi"/>
          <w:b/>
          <w:bCs/>
          <w:noProof/>
          <w:sz w:val="24"/>
          <w:szCs w:val="24"/>
          <w:lang w:val="id-ID"/>
        </w:rPr>
        <w:t>Tabel 4.1 Kegiatan Lembaga Dakwah Ma’had Izzudddin (LDMI)</w:t>
      </w:r>
    </w:p>
    <w:p w:rsidR="00765B96" w:rsidRDefault="00765B96" w:rsidP="00765B96">
      <w:pPr>
        <w:pStyle w:val="ListParagraph"/>
        <w:widowControl/>
        <w:numPr>
          <w:ilvl w:val="0"/>
          <w:numId w:val="10"/>
        </w:numPr>
        <w:autoSpaceDE/>
        <w:autoSpaceDN/>
        <w:spacing w:after="160" w:line="480" w:lineRule="auto"/>
        <w:ind w:left="284" w:hanging="284"/>
        <w:contextualSpacing/>
        <w:jc w:val="left"/>
        <w:rPr>
          <w:rFonts w:asciiTheme="majorBidi" w:hAnsiTheme="majorBidi" w:cstheme="majorBidi"/>
          <w:b/>
          <w:bCs/>
          <w:noProof/>
          <w:sz w:val="24"/>
          <w:szCs w:val="24"/>
          <w:lang w:val="id-ID"/>
        </w:rPr>
      </w:pPr>
      <w:r>
        <w:rPr>
          <w:rFonts w:asciiTheme="majorBidi" w:hAnsiTheme="majorBidi" w:cstheme="majorBidi"/>
          <w:b/>
          <w:bCs/>
          <w:noProof/>
          <w:sz w:val="24"/>
          <w:szCs w:val="24"/>
          <w:lang w:val="id-ID"/>
        </w:rPr>
        <w:t xml:space="preserve">Pembahasan </w:t>
      </w:r>
    </w:p>
    <w:p w:rsidR="00765B96" w:rsidRDefault="0052530E" w:rsidP="00765B96">
      <w:pPr>
        <w:pStyle w:val="ListParagraph"/>
        <w:widowControl/>
        <w:numPr>
          <w:ilvl w:val="0"/>
          <w:numId w:val="21"/>
        </w:numPr>
        <w:autoSpaceDE/>
        <w:autoSpaceDN/>
        <w:spacing w:after="160" w:line="480" w:lineRule="auto"/>
        <w:ind w:left="567" w:hanging="283"/>
        <w:contextualSpacing/>
        <w:rPr>
          <w:rFonts w:asciiTheme="majorBidi" w:hAnsiTheme="majorBidi" w:cstheme="majorBidi"/>
          <w:b/>
          <w:bCs/>
          <w:noProof/>
          <w:sz w:val="24"/>
          <w:szCs w:val="24"/>
          <w:lang w:val="id-ID"/>
        </w:rPr>
      </w:pPr>
      <w:r>
        <w:rPr>
          <w:rFonts w:asciiTheme="majorBidi" w:hAnsiTheme="majorBidi" w:cstheme="majorBidi"/>
          <w:b/>
          <w:bCs/>
          <w:noProof/>
          <w:sz w:val="24"/>
          <w:szCs w:val="24"/>
          <w:lang w:val="en-US"/>
        </w:rPr>
        <w:t xml:space="preserve">Implementasi </w:t>
      </w:r>
      <w:r w:rsidR="00765B96">
        <w:rPr>
          <w:rFonts w:asciiTheme="majorBidi" w:hAnsiTheme="majorBidi" w:cstheme="majorBidi"/>
          <w:b/>
          <w:bCs/>
          <w:noProof/>
          <w:sz w:val="24"/>
          <w:szCs w:val="24"/>
          <w:lang w:val="id-ID"/>
        </w:rPr>
        <w:t>Manajemen Lembaga Dakwah Ma’had Izzuddin (LDMI) Dalam Meningkatkan Pemahaman Keagamaan Karyawan</w:t>
      </w:r>
    </w:p>
    <w:p w:rsidR="00765B96" w:rsidRDefault="00765B96" w:rsidP="0052530E">
      <w:pPr>
        <w:pStyle w:val="ListParagraph"/>
        <w:spacing w:line="480" w:lineRule="auto"/>
        <w:ind w:left="567"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Manajemen merupakan hal yang penting dan harus diperhatikan untuk mewujudkan segala impian atau keinginan yang hendak dicapai oleh seseorang maupun suatu lembaga dengan cara efektif dan efisien. </w:t>
      </w:r>
      <w:r w:rsidR="0052530E" w:rsidRPr="0052530E">
        <w:t>Menurut Harold Koontz dan Cyril O’Doonel, manajemen yakni usaha yang dilakukan untuk mencapai tujuan tertentu melalui orang lain dengan sejumlah aktivitas diantaranya perencanaan, pengorganisasian, penempatan, pengarahan, dan pengendalian secara efektif dan efisien.</w:t>
      </w:r>
      <w:r w:rsidR="0052530E">
        <w:rPr>
          <w:rStyle w:val="FootnoteReference"/>
        </w:rPr>
        <w:footnoteReference w:id="57"/>
      </w:r>
    </w:p>
    <w:p w:rsidR="00765B96" w:rsidRDefault="00765B96" w:rsidP="00C952F2">
      <w:pPr>
        <w:pStyle w:val="ListParagraph"/>
        <w:spacing w:line="480" w:lineRule="auto"/>
        <w:ind w:left="567"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Dalam proses penelitian, penulis melakukan wawancara ke beberapa narasumber dilapangan untuk mengetahui penerapan manajemen Lembaga Dakwah Ma’had Izzuddin (LDM) dalam meningkatkan pemahamaan kegamaan karyawan, berdasarkan hasil penelitian yang didapatkan baik informasi ataupun keterangan, maka penulis akan menjelaskan berdasarkan gabungan antara teori </w:t>
      </w:r>
      <w:r w:rsidR="00C952F2" w:rsidRPr="0052530E">
        <w:t>Harold Koontz dan Cyril O’Doonel</w:t>
      </w:r>
      <w:r w:rsidR="00C952F2">
        <w:rPr>
          <w:rFonts w:asciiTheme="majorBidi" w:hAnsiTheme="majorBidi" w:cstheme="majorBidi"/>
          <w:noProof/>
          <w:sz w:val="24"/>
          <w:szCs w:val="24"/>
          <w:lang w:val="id-ID"/>
        </w:rPr>
        <w:t xml:space="preserve"> </w:t>
      </w:r>
      <w:r>
        <w:rPr>
          <w:rFonts w:asciiTheme="majorBidi" w:hAnsiTheme="majorBidi" w:cstheme="majorBidi"/>
          <w:noProof/>
          <w:sz w:val="24"/>
          <w:szCs w:val="24"/>
          <w:lang w:val="id-ID"/>
        </w:rPr>
        <w:t>dengan kejadian atau hasil di lapangan sebagai berikut:</w:t>
      </w:r>
    </w:p>
    <w:p w:rsidR="00765B96" w:rsidRDefault="009C1269" w:rsidP="00765B96">
      <w:pPr>
        <w:pStyle w:val="ListParagraph"/>
        <w:widowControl/>
        <w:numPr>
          <w:ilvl w:val="0"/>
          <w:numId w:val="22"/>
        </w:numPr>
        <w:autoSpaceDE/>
        <w:autoSpaceDN/>
        <w:spacing w:after="160" w:line="480" w:lineRule="auto"/>
        <w:ind w:left="851" w:hanging="284"/>
        <w:contextualSpacing/>
        <w:rPr>
          <w:rFonts w:asciiTheme="majorBidi" w:hAnsiTheme="majorBidi" w:cstheme="majorBidi"/>
          <w:b/>
          <w:bCs/>
          <w:noProof/>
          <w:sz w:val="24"/>
          <w:szCs w:val="24"/>
          <w:lang w:val="id-ID"/>
        </w:rPr>
      </w:pPr>
      <w:r w:rsidRPr="009C1269">
        <w:rPr>
          <w:rFonts w:asciiTheme="majorBidi" w:hAnsiTheme="majorBidi" w:cstheme="majorBidi"/>
          <w:b/>
          <w:bCs/>
          <w:i/>
          <w:iCs/>
          <w:noProof/>
          <w:sz w:val="24"/>
          <w:szCs w:val="24"/>
          <w:lang w:val="id-ID"/>
        </w:rPr>
        <w:t>P</w:t>
      </w:r>
      <w:r w:rsidRPr="009C1269">
        <w:rPr>
          <w:rFonts w:asciiTheme="majorBidi" w:hAnsiTheme="majorBidi" w:cstheme="majorBidi"/>
          <w:b/>
          <w:bCs/>
          <w:i/>
          <w:iCs/>
          <w:noProof/>
          <w:sz w:val="24"/>
          <w:szCs w:val="24"/>
          <w:lang w:val="en-US"/>
        </w:rPr>
        <w:t>lanning</w:t>
      </w:r>
      <w:r>
        <w:rPr>
          <w:rFonts w:asciiTheme="majorBidi" w:hAnsiTheme="majorBidi" w:cstheme="majorBidi"/>
          <w:b/>
          <w:bCs/>
          <w:noProof/>
          <w:sz w:val="24"/>
          <w:szCs w:val="24"/>
          <w:lang w:val="en-US"/>
        </w:rPr>
        <w:t xml:space="preserve"> (</w:t>
      </w:r>
      <w:r w:rsidR="00765B96">
        <w:rPr>
          <w:rFonts w:asciiTheme="majorBidi" w:hAnsiTheme="majorBidi" w:cstheme="majorBidi"/>
          <w:b/>
          <w:bCs/>
          <w:noProof/>
          <w:sz w:val="24"/>
          <w:szCs w:val="24"/>
          <w:lang w:val="id-ID"/>
        </w:rPr>
        <w:t>Perencanaan</w:t>
      </w:r>
      <w:r>
        <w:rPr>
          <w:rFonts w:asciiTheme="majorBidi" w:hAnsiTheme="majorBidi" w:cstheme="majorBidi"/>
          <w:b/>
          <w:bCs/>
          <w:noProof/>
          <w:sz w:val="24"/>
          <w:szCs w:val="24"/>
          <w:lang w:val="en-US"/>
        </w:rPr>
        <w:t>)</w:t>
      </w:r>
      <w:r w:rsidR="00765B96">
        <w:rPr>
          <w:rFonts w:asciiTheme="majorBidi" w:hAnsiTheme="majorBidi" w:cstheme="majorBidi"/>
          <w:b/>
          <w:bCs/>
          <w:noProof/>
          <w:sz w:val="24"/>
          <w:szCs w:val="24"/>
          <w:lang w:val="id-ID"/>
        </w:rPr>
        <w:t xml:space="preserve"> Lembaga Dakwah Ma’had Izzuddin (LDMI) Dalam Meningkatkan Pemahaman Keagamaan Karyawan </w:t>
      </w:r>
    </w:p>
    <w:p w:rsidR="00765B96" w:rsidRDefault="00765B96" w:rsidP="00765B96">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Perencanaan merupakan bagian dari tahap awal proses yang diambil oleh seorang pimpinanan atau manajer untuk mengambil sebuah keputusan, menentukan langkah-langkah atau program yang harus dilaksanakan, dan membuat susunan yang teratur demi masa mendatang dalam mencapai tujuan yang telah ditetapkan. Oleh karena itu, Lembaga Dakwah Ma’had Izzuddin (LDMI) telah melakukan perencanaan dengan maksimal dan sebaik mungkin agar dapat terlaksana secara efektif dan efisien dalam mencapai tujuan. Sebagaimana peneliti melakukan wawancara bersama dengan Manager Lembaga Dakwah Ma’had Izzuddin (LDMI) bahwa perencanaan yang telah dilakukan yakni: </w:t>
      </w:r>
    </w:p>
    <w:p w:rsidR="00765B96" w:rsidRDefault="00765B96" w:rsidP="00765B96">
      <w:pPr>
        <w:pStyle w:val="ListParagraph"/>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“Dengan kerjasama yang baik dari seluruh anggota Lembaga Dakwah Ma’had Izzuddin (LDMI), perencanaan yang kami terapkan dapat dilakukan dengan semaksimal mungkin. Perencanaan tersebut dilakukan dengan menetapkan tujuan, menentukan langkah-langkah atau program-program, menentukan metode yang akan digunakan serta melakukan evaluasi untuk melihat perkembangan atau peningkatkan kualitas diri dalam setiap anggota yang ikut berada dalam lingkungan Yayasan Ma’had Izzuddin.”</w:t>
      </w:r>
      <w:r>
        <w:rPr>
          <w:rStyle w:val="FootnoteReference"/>
          <w:rFonts w:asciiTheme="majorBidi" w:hAnsiTheme="majorBidi" w:cstheme="majorBidi"/>
          <w:noProof/>
          <w:sz w:val="24"/>
          <w:szCs w:val="24"/>
          <w:lang w:val="id-ID"/>
        </w:rPr>
        <w:footnoteReference w:id="58"/>
      </w:r>
    </w:p>
    <w:p w:rsidR="00765B96" w:rsidRDefault="00765B96" w:rsidP="00765B96">
      <w:pPr>
        <w:pStyle w:val="ListParagraph"/>
        <w:ind w:left="851" w:firstLine="567"/>
        <w:rPr>
          <w:rFonts w:asciiTheme="majorBidi" w:hAnsiTheme="majorBidi" w:cstheme="majorBidi"/>
          <w:noProof/>
          <w:sz w:val="24"/>
          <w:szCs w:val="24"/>
          <w:lang w:val="id-ID"/>
        </w:rPr>
      </w:pPr>
    </w:p>
    <w:p w:rsidR="00765B96" w:rsidRDefault="00765B96" w:rsidP="00765B96">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 Dalam hal ini, Lembaga Dakwah Ma’had Izzuddin (LDMI) telah melakukan beberapa tahapan perencanaan sebagai berikut:</w:t>
      </w:r>
    </w:p>
    <w:p w:rsidR="00765B96" w:rsidRDefault="00765B96" w:rsidP="00765B96">
      <w:pPr>
        <w:pStyle w:val="ListParagraph"/>
        <w:widowControl/>
        <w:numPr>
          <w:ilvl w:val="0"/>
          <w:numId w:val="23"/>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Menetapkan Tujuan </w:t>
      </w:r>
    </w:p>
    <w:p w:rsidR="00765B96" w:rsidRDefault="00765B96" w:rsidP="00765B96">
      <w:pPr>
        <w:pStyle w:val="ListParagraph"/>
        <w:spacing w:line="480" w:lineRule="auto"/>
        <w:ind w:left="1134" w:firstLine="567"/>
        <w:rPr>
          <w:rFonts w:asciiTheme="majorBidi" w:hAnsiTheme="majorBidi" w:cstheme="majorBidi"/>
          <w:noProof/>
          <w:sz w:val="24"/>
          <w:szCs w:val="24"/>
          <w:lang w:val="id-ID"/>
        </w:rPr>
      </w:pPr>
      <w:r>
        <w:rPr>
          <w:rFonts w:asciiTheme="majorBidi" w:hAnsiTheme="majorBidi" w:cstheme="majorBidi"/>
          <w:noProof/>
          <w:sz w:val="24"/>
          <w:szCs w:val="24"/>
          <w:lang w:val="id-ID"/>
        </w:rPr>
        <w:t>Lembaga Dakwah Ma’had Izzuddin (LDMI) telah menetapkan sebuah tujuan yang hendak dicapai yaitu menjadi sebuah lembaga dakwah yang fokus ingin menyebarkan dan meningkatkan ilmu pengetahuan serta nilai-nilai ajaran Islam di seluruh kalangan umat, termasuk karyawan di lingkungan sekitarnya sesuai dengan visi dan misi yang telah dibuat.</w:t>
      </w:r>
    </w:p>
    <w:p w:rsidR="00765B96" w:rsidRDefault="00765B96" w:rsidP="00765B96">
      <w:pPr>
        <w:pStyle w:val="ListParagraph"/>
        <w:widowControl/>
        <w:numPr>
          <w:ilvl w:val="0"/>
          <w:numId w:val="23"/>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Menentukan Program-Program</w:t>
      </w:r>
    </w:p>
    <w:p w:rsidR="00765B96" w:rsidRDefault="00765B96" w:rsidP="00765B96">
      <w:pPr>
        <w:pStyle w:val="ListParagraph"/>
        <w:spacing w:line="480" w:lineRule="auto"/>
        <w:ind w:left="1134"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Dalam mencapai sebuah tujuan yang telah ditetapkan, maka Lembaga Dakwah Ma’had Izzuddin (LDMI) melakukan beberapa program-program untuk meningkatkan pemaham keagamaan karyawan yaitu sebagai berikut: </w:t>
      </w:r>
    </w:p>
    <w:p w:rsidR="00765B96" w:rsidRDefault="00765B96" w:rsidP="00765B96">
      <w:pPr>
        <w:pStyle w:val="ListParagraph"/>
        <w:widowControl/>
        <w:numPr>
          <w:ilvl w:val="0"/>
          <w:numId w:val="24"/>
        </w:numPr>
        <w:autoSpaceDE/>
        <w:autoSpaceDN/>
        <w:spacing w:after="160" w:line="480" w:lineRule="auto"/>
        <w:ind w:left="1418" w:hanging="284"/>
        <w:contextualSpacing/>
        <w:rPr>
          <w:rFonts w:asciiTheme="majorBidi" w:hAnsiTheme="majorBidi" w:cstheme="majorBidi"/>
          <w:i/>
          <w:iCs/>
          <w:noProof/>
          <w:sz w:val="24"/>
          <w:szCs w:val="24"/>
          <w:lang w:val="id-ID"/>
        </w:rPr>
      </w:pPr>
      <w:r>
        <w:rPr>
          <w:rFonts w:asciiTheme="majorBidi" w:hAnsiTheme="majorBidi" w:cstheme="majorBidi"/>
          <w:noProof/>
          <w:sz w:val="24"/>
          <w:szCs w:val="24"/>
          <w:lang w:val="id-ID"/>
        </w:rPr>
        <w:t xml:space="preserve">Program </w:t>
      </w:r>
      <w:r>
        <w:rPr>
          <w:rFonts w:asciiTheme="majorBidi" w:hAnsiTheme="majorBidi" w:cstheme="majorBidi"/>
          <w:i/>
          <w:iCs/>
          <w:noProof/>
          <w:sz w:val="24"/>
          <w:szCs w:val="24"/>
          <w:lang w:val="id-ID"/>
        </w:rPr>
        <w:t>Dirosah Islamiah</w:t>
      </w:r>
    </w:p>
    <w:p w:rsidR="00765B96" w:rsidRDefault="00765B96" w:rsidP="00765B96">
      <w:pPr>
        <w:pStyle w:val="ListParagraph"/>
        <w:spacing w:line="480" w:lineRule="auto"/>
        <w:ind w:left="1418" w:firstLine="567"/>
        <w:rPr>
          <w:rFonts w:asciiTheme="majorBidi" w:hAnsiTheme="majorBidi" w:cstheme="majorBidi"/>
          <w:noProof/>
          <w:sz w:val="24"/>
          <w:szCs w:val="24"/>
          <w:lang w:val="en-US"/>
        </w:rPr>
      </w:pPr>
      <w:r>
        <w:rPr>
          <w:rFonts w:asciiTheme="majorBidi" w:hAnsiTheme="majorBidi" w:cstheme="majorBidi"/>
          <w:i/>
          <w:iCs/>
          <w:noProof/>
          <w:sz w:val="24"/>
          <w:szCs w:val="24"/>
          <w:lang w:val="id-ID"/>
        </w:rPr>
        <w:t>Dirosah Islamiah</w:t>
      </w:r>
      <w:r>
        <w:rPr>
          <w:rFonts w:asciiTheme="majorBidi" w:hAnsiTheme="majorBidi" w:cstheme="majorBidi"/>
          <w:noProof/>
          <w:sz w:val="24"/>
          <w:szCs w:val="24"/>
          <w:lang w:val="id-ID"/>
        </w:rPr>
        <w:t xml:space="preserve"> yakni program khusus pembelajaran tentang nilai-nilai Islam yang wajib diikuti oleh seluruh guru dan karyawan (karyawan formal maupun non-formal) yang berada di Yayasan Ma’had Izzuddin sesuai dengan tingkatan masing-masing. Program </w:t>
      </w:r>
      <w:r>
        <w:rPr>
          <w:rFonts w:asciiTheme="majorBidi" w:hAnsiTheme="majorBidi" w:cstheme="majorBidi"/>
          <w:i/>
          <w:iCs/>
          <w:noProof/>
          <w:sz w:val="24"/>
          <w:szCs w:val="24"/>
          <w:lang w:val="id-ID"/>
        </w:rPr>
        <w:t>Dirosah Islamiah</w:t>
      </w:r>
      <w:r>
        <w:rPr>
          <w:rFonts w:asciiTheme="majorBidi" w:hAnsiTheme="majorBidi" w:cstheme="majorBidi"/>
          <w:noProof/>
          <w:sz w:val="24"/>
          <w:szCs w:val="24"/>
          <w:lang w:val="id-ID"/>
        </w:rPr>
        <w:t xml:space="preserve"> ini langsung dibimbing oleh mentor yang ahli dalam bidangnya seperti Ustadz Salihul Fajri, Ustadz Bukroni Malawi, Ustadz Alam Sorang, Ustadz Mugiyono, dan lain sebagainya. Materi yang disampaikan oleh para mentor dalam meningkatkan pemahaman keagamaan karyawan yakni mengenai Akidah, Syariah, maupun Akhlak sesuai dengan bidangnya.</w:t>
      </w:r>
      <w:r>
        <w:rPr>
          <w:rStyle w:val="FootnoteReference"/>
          <w:rFonts w:asciiTheme="majorBidi" w:hAnsiTheme="majorBidi" w:cstheme="majorBidi"/>
          <w:noProof/>
          <w:sz w:val="24"/>
          <w:szCs w:val="24"/>
          <w:lang w:val="id-ID"/>
        </w:rPr>
        <w:footnoteReference w:id="59"/>
      </w:r>
      <w:r>
        <w:rPr>
          <w:rFonts w:asciiTheme="majorBidi" w:hAnsiTheme="majorBidi" w:cstheme="majorBidi"/>
          <w:noProof/>
          <w:sz w:val="24"/>
          <w:szCs w:val="24"/>
          <w:lang w:val="id-ID"/>
        </w:rPr>
        <w:t xml:space="preserve"> Program </w:t>
      </w:r>
      <w:r>
        <w:rPr>
          <w:rFonts w:asciiTheme="majorBidi" w:hAnsiTheme="majorBidi" w:cstheme="majorBidi"/>
          <w:i/>
          <w:iCs/>
          <w:noProof/>
          <w:sz w:val="24"/>
          <w:szCs w:val="24"/>
          <w:lang w:val="id-ID"/>
        </w:rPr>
        <w:t>Dirosah Islamiah</w:t>
      </w:r>
      <w:r>
        <w:rPr>
          <w:rFonts w:asciiTheme="majorBidi" w:hAnsiTheme="majorBidi" w:cstheme="majorBidi"/>
          <w:noProof/>
          <w:sz w:val="24"/>
          <w:szCs w:val="24"/>
          <w:lang w:val="id-ID"/>
        </w:rPr>
        <w:t xml:space="preserve"> ini dilaksanakan </w:t>
      </w:r>
      <w:r>
        <w:rPr>
          <w:rFonts w:asciiTheme="majorBidi" w:hAnsiTheme="majorBidi" w:cstheme="majorBidi"/>
          <w:noProof/>
          <w:sz w:val="24"/>
          <w:szCs w:val="24"/>
        </w:rPr>
        <w:t>2</w:t>
      </w:r>
      <w:r>
        <w:rPr>
          <w:rFonts w:asciiTheme="majorBidi" w:hAnsiTheme="majorBidi" w:cstheme="majorBidi"/>
          <w:noProof/>
          <w:sz w:val="24"/>
          <w:szCs w:val="24"/>
          <w:lang w:val="id-ID"/>
        </w:rPr>
        <w:t xml:space="preserve">x dalam satu </w:t>
      </w:r>
      <w:r>
        <w:rPr>
          <w:rFonts w:asciiTheme="majorBidi" w:hAnsiTheme="majorBidi" w:cstheme="majorBidi"/>
          <w:noProof/>
          <w:sz w:val="24"/>
          <w:szCs w:val="24"/>
        </w:rPr>
        <w:t>bulan</w:t>
      </w:r>
      <w:r>
        <w:rPr>
          <w:rFonts w:asciiTheme="majorBidi" w:hAnsiTheme="majorBidi" w:cstheme="majorBidi"/>
          <w:noProof/>
          <w:sz w:val="24"/>
          <w:szCs w:val="24"/>
          <w:lang w:val="id-ID"/>
        </w:rPr>
        <w:t xml:space="preserve">, pada hari </w:t>
      </w:r>
      <w:r>
        <w:rPr>
          <w:rFonts w:asciiTheme="majorBidi" w:hAnsiTheme="majorBidi" w:cstheme="majorBidi"/>
          <w:noProof/>
          <w:sz w:val="24"/>
          <w:szCs w:val="24"/>
        </w:rPr>
        <w:t xml:space="preserve">senin, </w:t>
      </w:r>
      <w:r>
        <w:rPr>
          <w:rFonts w:asciiTheme="majorBidi" w:hAnsiTheme="majorBidi" w:cstheme="majorBidi"/>
          <w:noProof/>
          <w:sz w:val="24"/>
          <w:szCs w:val="24"/>
          <w:lang w:val="id-ID"/>
        </w:rPr>
        <w:t>jum’at atau sabtu sesuai dengan tingkatan</w:t>
      </w:r>
      <w:r>
        <w:rPr>
          <w:rFonts w:asciiTheme="majorBidi" w:hAnsiTheme="majorBidi" w:cstheme="majorBidi"/>
          <w:noProof/>
          <w:sz w:val="24"/>
          <w:szCs w:val="24"/>
        </w:rPr>
        <w:t xml:space="preserve"> atau level</w:t>
      </w:r>
      <w:r>
        <w:rPr>
          <w:rFonts w:asciiTheme="majorBidi" w:hAnsiTheme="majorBidi" w:cstheme="majorBidi"/>
          <w:noProof/>
          <w:sz w:val="24"/>
          <w:szCs w:val="24"/>
          <w:lang w:val="id-ID"/>
        </w:rPr>
        <w:t xml:space="preserve"> masing-masing. </w:t>
      </w:r>
    </w:p>
    <w:p w:rsidR="00765B96" w:rsidRDefault="00765B96" w:rsidP="00765B96">
      <w:pPr>
        <w:pStyle w:val="ListParagraph"/>
        <w:spacing w:line="480" w:lineRule="auto"/>
        <w:ind w:left="1418" w:firstLine="567"/>
        <w:rPr>
          <w:rFonts w:asciiTheme="majorBidi" w:hAnsiTheme="majorBidi" w:cstheme="majorBidi"/>
          <w:noProof/>
          <w:sz w:val="24"/>
          <w:szCs w:val="24"/>
        </w:rPr>
      </w:pPr>
      <w:r>
        <w:rPr>
          <w:rFonts w:asciiTheme="majorBidi" w:hAnsiTheme="majorBidi" w:cstheme="majorBidi"/>
          <w:noProof/>
          <w:sz w:val="24"/>
          <w:szCs w:val="24"/>
        </w:rPr>
        <w:t>Berikut ini jadwal dan nama-nama dosen program Dirosah Islamiah:</w:t>
      </w:r>
    </w:p>
    <w:tbl>
      <w:tblPr>
        <w:tblStyle w:val="TableGrid"/>
        <w:tblW w:w="6662" w:type="dxa"/>
        <w:tblInd w:w="1668" w:type="dxa"/>
        <w:tblLook w:val="04A0" w:firstRow="1" w:lastRow="0" w:firstColumn="1" w:lastColumn="0" w:noHBand="0" w:noVBand="1"/>
      </w:tblPr>
      <w:tblGrid>
        <w:gridCol w:w="843"/>
        <w:gridCol w:w="1030"/>
        <w:gridCol w:w="1372"/>
        <w:gridCol w:w="3417"/>
      </w:tblGrid>
      <w:tr w:rsidR="00765B96" w:rsidTr="00765B96">
        <w:trPr>
          <w:trHeight w:val="278"/>
        </w:trPr>
        <w:tc>
          <w:tcPr>
            <w:tcW w:w="701" w:type="dxa"/>
            <w:tcBorders>
              <w:top w:val="single" w:sz="4" w:space="0" w:color="auto"/>
              <w:left w:val="single" w:sz="4" w:space="0" w:color="auto"/>
              <w:bottom w:val="single" w:sz="4" w:space="0" w:color="auto"/>
              <w:right w:val="single" w:sz="4" w:space="0" w:color="auto"/>
            </w:tcBorders>
            <w:hideMark/>
          </w:tcPr>
          <w:p w:rsidR="00765B96" w:rsidRDefault="00765B96">
            <w:pPr>
              <w:tabs>
                <w:tab w:val="left" w:pos="1911"/>
              </w:tabs>
              <w:rPr>
                <w:rFonts w:asciiTheme="majorBidi" w:hAnsiTheme="majorBidi" w:cstheme="majorBidi"/>
                <w:b/>
                <w:sz w:val="24"/>
                <w:szCs w:val="24"/>
              </w:rPr>
            </w:pPr>
            <w:r>
              <w:rPr>
                <w:rFonts w:asciiTheme="majorBidi" w:hAnsiTheme="majorBidi" w:cstheme="majorBidi"/>
                <w:b/>
                <w:sz w:val="24"/>
                <w:szCs w:val="24"/>
              </w:rPr>
              <w:t>HARI</w:t>
            </w:r>
          </w:p>
        </w:tc>
        <w:tc>
          <w:tcPr>
            <w:tcW w:w="1030" w:type="dxa"/>
            <w:tcBorders>
              <w:top w:val="single" w:sz="4" w:space="0" w:color="auto"/>
              <w:left w:val="single" w:sz="4" w:space="0" w:color="auto"/>
              <w:bottom w:val="single" w:sz="4" w:space="0" w:color="auto"/>
              <w:right w:val="single" w:sz="4" w:space="0" w:color="auto"/>
            </w:tcBorders>
            <w:hideMark/>
          </w:tcPr>
          <w:p w:rsidR="00765B96" w:rsidRDefault="00765B96">
            <w:pPr>
              <w:tabs>
                <w:tab w:val="left" w:pos="1911"/>
              </w:tabs>
              <w:jc w:val="center"/>
              <w:rPr>
                <w:rFonts w:asciiTheme="majorBidi" w:hAnsiTheme="majorBidi" w:cstheme="majorBidi"/>
                <w:b/>
                <w:sz w:val="24"/>
                <w:szCs w:val="24"/>
              </w:rPr>
            </w:pPr>
            <w:r>
              <w:rPr>
                <w:rFonts w:asciiTheme="majorBidi" w:hAnsiTheme="majorBidi" w:cstheme="majorBidi"/>
                <w:b/>
                <w:sz w:val="24"/>
                <w:szCs w:val="24"/>
              </w:rPr>
              <w:t>LEVEL</w:t>
            </w:r>
          </w:p>
        </w:tc>
        <w:tc>
          <w:tcPr>
            <w:tcW w:w="1376" w:type="dxa"/>
            <w:tcBorders>
              <w:top w:val="single" w:sz="4" w:space="0" w:color="auto"/>
              <w:left w:val="single" w:sz="4" w:space="0" w:color="auto"/>
              <w:bottom w:val="single" w:sz="4" w:space="0" w:color="auto"/>
              <w:right w:val="single" w:sz="4" w:space="0" w:color="auto"/>
            </w:tcBorders>
            <w:hideMark/>
          </w:tcPr>
          <w:p w:rsidR="00765B96" w:rsidRDefault="00765B96">
            <w:pPr>
              <w:tabs>
                <w:tab w:val="left" w:pos="1911"/>
              </w:tabs>
              <w:ind w:left="137" w:firstLine="0"/>
              <w:jc w:val="center"/>
              <w:rPr>
                <w:rFonts w:asciiTheme="majorBidi" w:hAnsiTheme="majorBidi" w:cstheme="majorBidi"/>
                <w:b/>
                <w:sz w:val="24"/>
                <w:szCs w:val="24"/>
              </w:rPr>
            </w:pPr>
            <w:r>
              <w:rPr>
                <w:rFonts w:asciiTheme="majorBidi" w:hAnsiTheme="majorBidi" w:cstheme="majorBidi"/>
                <w:b/>
                <w:sz w:val="24"/>
                <w:szCs w:val="24"/>
              </w:rPr>
              <w:t>MATA KULIAH</w:t>
            </w:r>
          </w:p>
        </w:tc>
        <w:tc>
          <w:tcPr>
            <w:tcW w:w="3555" w:type="dxa"/>
            <w:tcBorders>
              <w:top w:val="single" w:sz="4" w:space="0" w:color="auto"/>
              <w:left w:val="single" w:sz="4" w:space="0" w:color="auto"/>
              <w:bottom w:val="single" w:sz="4" w:space="0" w:color="auto"/>
              <w:right w:val="single" w:sz="4" w:space="0" w:color="auto"/>
            </w:tcBorders>
            <w:hideMark/>
          </w:tcPr>
          <w:p w:rsidR="00765B96" w:rsidRDefault="00765B96">
            <w:pPr>
              <w:tabs>
                <w:tab w:val="left" w:pos="1911"/>
              </w:tabs>
              <w:jc w:val="center"/>
              <w:rPr>
                <w:rFonts w:asciiTheme="majorBidi" w:hAnsiTheme="majorBidi" w:cstheme="majorBidi"/>
                <w:b/>
                <w:sz w:val="24"/>
                <w:szCs w:val="24"/>
              </w:rPr>
            </w:pPr>
            <w:r>
              <w:rPr>
                <w:rFonts w:asciiTheme="majorBidi" w:hAnsiTheme="majorBidi" w:cstheme="majorBidi"/>
                <w:b/>
                <w:sz w:val="24"/>
                <w:szCs w:val="24"/>
              </w:rPr>
              <w:t xml:space="preserve">DOSEN </w:t>
            </w:r>
          </w:p>
        </w:tc>
      </w:tr>
      <w:tr w:rsidR="00765B96" w:rsidTr="00765B96">
        <w:trPr>
          <w:trHeight w:val="574"/>
        </w:trPr>
        <w:tc>
          <w:tcPr>
            <w:tcW w:w="701" w:type="dxa"/>
            <w:tcBorders>
              <w:top w:val="single" w:sz="4" w:space="0" w:color="auto"/>
              <w:left w:val="single" w:sz="4" w:space="0" w:color="auto"/>
              <w:bottom w:val="single" w:sz="4" w:space="0" w:color="auto"/>
              <w:right w:val="single" w:sz="4" w:space="0" w:color="auto"/>
            </w:tcBorders>
            <w:hideMark/>
          </w:tcPr>
          <w:p w:rsidR="00765B96" w:rsidRDefault="00765B96">
            <w:pPr>
              <w:spacing w:line="360" w:lineRule="auto"/>
              <w:rPr>
                <w:rFonts w:asciiTheme="majorBidi" w:hAnsiTheme="majorBidi" w:cstheme="majorBidi"/>
                <w:sz w:val="24"/>
                <w:szCs w:val="24"/>
              </w:rPr>
            </w:pPr>
            <w:proofErr w:type="spellStart"/>
            <w:r>
              <w:rPr>
                <w:rFonts w:asciiTheme="majorBidi" w:hAnsiTheme="majorBidi" w:cstheme="majorBidi"/>
                <w:sz w:val="24"/>
                <w:szCs w:val="24"/>
              </w:rPr>
              <w:t>Senin</w:t>
            </w:r>
            <w:proofErr w:type="spellEnd"/>
            <w:r>
              <w:rPr>
                <w:rFonts w:asciiTheme="majorBidi" w:hAnsiTheme="majorBidi" w:cstheme="majorBidi"/>
                <w:sz w:val="24"/>
                <w:szCs w:val="24"/>
              </w:rPr>
              <w:t xml:space="preserve"> </w:t>
            </w:r>
          </w:p>
        </w:tc>
        <w:tc>
          <w:tcPr>
            <w:tcW w:w="1030" w:type="dxa"/>
            <w:tcBorders>
              <w:top w:val="single" w:sz="4" w:space="0" w:color="auto"/>
              <w:left w:val="single" w:sz="4" w:space="0" w:color="auto"/>
              <w:bottom w:val="single" w:sz="4" w:space="0" w:color="auto"/>
              <w:right w:val="single" w:sz="4" w:space="0" w:color="auto"/>
            </w:tcBorders>
            <w:hideMark/>
          </w:tcPr>
          <w:p w:rsidR="00765B96" w:rsidRDefault="00765B96">
            <w:pPr>
              <w:tabs>
                <w:tab w:val="left" w:pos="1911"/>
              </w:tabs>
              <w:rPr>
                <w:rFonts w:asciiTheme="majorBidi" w:hAnsiTheme="majorBidi" w:cstheme="majorBidi"/>
                <w:sz w:val="24"/>
                <w:szCs w:val="24"/>
              </w:rPr>
            </w:pPr>
            <w:r>
              <w:rPr>
                <w:rFonts w:asciiTheme="majorBidi" w:hAnsiTheme="majorBidi" w:cstheme="majorBidi"/>
                <w:sz w:val="24"/>
                <w:szCs w:val="24"/>
              </w:rPr>
              <w:t>Level 1</w:t>
            </w:r>
          </w:p>
          <w:p w:rsidR="00765B96" w:rsidRDefault="00765B96">
            <w:pPr>
              <w:tabs>
                <w:tab w:val="left" w:pos="1911"/>
              </w:tabs>
              <w:rPr>
                <w:rFonts w:asciiTheme="majorBidi" w:hAnsiTheme="majorBidi" w:cstheme="majorBidi"/>
                <w:sz w:val="24"/>
                <w:szCs w:val="24"/>
              </w:rPr>
            </w:pPr>
            <w:r>
              <w:rPr>
                <w:rFonts w:asciiTheme="majorBidi" w:hAnsiTheme="majorBidi" w:cstheme="majorBidi"/>
                <w:sz w:val="24"/>
                <w:szCs w:val="24"/>
              </w:rPr>
              <w:t>Level 4</w:t>
            </w:r>
          </w:p>
        </w:tc>
        <w:tc>
          <w:tcPr>
            <w:tcW w:w="1376" w:type="dxa"/>
            <w:tcBorders>
              <w:top w:val="single" w:sz="4" w:space="0" w:color="auto"/>
              <w:left w:val="single" w:sz="4" w:space="0" w:color="auto"/>
              <w:bottom w:val="single" w:sz="4" w:space="0" w:color="auto"/>
              <w:right w:val="single" w:sz="4" w:space="0" w:color="auto"/>
            </w:tcBorders>
            <w:hideMark/>
          </w:tcPr>
          <w:p w:rsidR="00765B96" w:rsidRDefault="00765B96">
            <w:pPr>
              <w:tabs>
                <w:tab w:val="left" w:pos="1911"/>
              </w:tabs>
              <w:ind w:left="137" w:firstLine="0"/>
              <w:jc w:val="center"/>
              <w:rPr>
                <w:rFonts w:asciiTheme="majorBidi" w:hAnsiTheme="majorBidi" w:cstheme="majorBidi"/>
                <w:sz w:val="24"/>
                <w:szCs w:val="24"/>
              </w:rPr>
            </w:pPr>
            <w:proofErr w:type="spellStart"/>
            <w:r>
              <w:rPr>
                <w:rFonts w:asciiTheme="majorBidi" w:hAnsiTheme="majorBidi" w:cstheme="majorBidi"/>
                <w:sz w:val="24"/>
                <w:szCs w:val="24"/>
              </w:rPr>
              <w:t>Aqidah</w:t>
            </w:r>
            <w:proofErr w:type="spellEnd"/>
          </w:p>
          <w:p w:rsidR="00765B96" w:rsidRDefault="00765B96">
            <w:pPr>
              <w:tabs>
                <w:tab w:val="left" w:pos="1911"/>
              </w:tabs>
              <w:ind w:left="137" w:firstLine="0"/>
              <w:jc w:val="center"/>
              <w:rPr>
                <w:rFonts w:asciiTheme="majorBidi" w:hAnsiTheme="majorBidi" w:cstheme="majorBidi"/>
                <w:sz w:val="24"/>
                <w:szCs w:val="24"/>
              </w:rPr>
            </w:pPr>
            <w:proofErr w:type="spellStart"/>
            <w:r>
              <w:rPr>
                <w:rFonts w:asciiTheme="majorBidi" w:hAnsiTheme="majorBidi" w:cstheme="majorBidi"/>
                <w:sz w:val="24"/>
                <w:szCs w:val="24"/>
              </w:rPr>
              <w:t>Hadits</w:t>
            </w:r>
            <w:proofErr w:type="spellEnd"/>
          </w:p>
        </w:tc>
        <w:tc>
          <w:tcPr>
            <w:tcW w:w="3555" w:type="dxa"/>
            <w:tcBorders>
              <w:top w:val="single" w:sz="4" w:space="0" w:color="auto"/>
              <w:left w:val="single" w:sz="4" w:space="0" w:color="auto"/>
              <w:bottom w:val="single" w:sz="4" w:space="0" w:color="auto"/>
              <w:right w:val="single" w:sz="4" w:space="0" w:color="auto"/>
            </w:tcBorders>
            <w:hideMark/>
          </w:tcPr>
          <w:p w:rsidR="00765B96" w:rsidRDefault="00765B96">
            <w:pPr>
              <w:tabs>
                <w:tab w:val="left" w:pos="1911"/>
              </w:tabs>
              <w:rPr>
                <w:rFonts w:asciiTheme="majorBidi" w:hAnsiTheme="majorBidi" w:cstheme="majorBidi"/>
                <w:sz w:val="24"/>
                <w:szCs w:val="24"/>
              </w:rPr>
            </w:pPr>
            <w:r>
              <w:rPr>
                <w:rFonts w:asciiTheme="majorBidi" w:hAnsiTheme="majorBidi" w:cstheme="majorBidi"/>
                <w:sz w:val="24"/>
                <w:szCs w:val="24"/>
              </w:rPr>
              <w:t xml:space="preserve">H. Muhammad </w:t>
            </w:r>
            <w:proofErr w:type="spellStart"/>
            <w:r>
              <w:rPr>
                <w:rFonts w:asciiTheme="majorBidi" w:hAnsiTheme="majorBidi" w:cstheme="majorBidi"/>
                <w:sz w:val="24"/>
                <w:szCs w:val="24"/>
              </w:rPr>
              <w:t>Mush’ab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Lc</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Pg.D</w:t>
            </w:r>
            <w:proofErr w:type="spellEnd"/>
          </w:p>
          <w:p w:rsidR="00765B96" w:rsidRDefault="00765B96">
            <w:pPr>
              <w:tabs>
                <w:tab w:val="left" w:pos="1911"/>
              </w:tabs>
              <w:rPr>
                <w:rFonts w:asciiTheme="majorBidi" w:hAnsiTheme="majorBidi" w:cstheme="majorBidi"/>
                <w:sz w:val="24"/>
                <w:szCs w:val="24"/>
              </w:rPr>
            </w:pPr>
            <w:r>
              <w:rPr>
                <w:rFonts w:asciiTheme="majorBidi" w:hAnsiTheme="majorBidi" w:cstheme="majorBidi"/>
                <w:sz w:val="24"/>
                <w:szCs w:val="24"/>
              </w:rPr>
              <w:t xml:space="preserve">H. </w:t>
            </w:r>
            <w:proofErr w:type="spellStart"/>
            <w:r>
              <w:rPr>
                <w:rFonts w:asciiTheme="majorBidi" w:hAnsiTheme="majorBidi" w:cstheme="majorBidi"/>
                <w:sz w:val="24"/>
                <w:szCs w:val="24"/>
              </w:rPr>
              <w:t>Andreansyah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Lc</w:t>
            </w:r>
            <w:proofErr w:type="spellEnd"/>
          </w:p>
        </w:tc>
      </w:tr>
      <w:tr w:rsidR="00765B96" w:rsidTr="00765B96">
        <w:trPr>
          <w:trHeight w:val="426"/>
        </w:trPr>
        <w:tc>
          <w:tcPr>
            <w:tcW w:w="701" w:type="dxa"/>
            <w:tcBorders>
              <w:top w:val="single" w:sz="4" w:space="0" w:color="auto"/>
              <w:left w:val="single" w:sz="4" w:space="0" w:color="auto"/>
              <w:bottom w:val="single" w:sz="4" w:space="0" w:color="auto"/>
              <w:right w:val="single" w:sz="4" w:space="0" w:color="auto"/>
            </w:tcBorders>
            <w:hideMark/>
          </w:tcPr>
          <w:p w:rsidR="00765B96" w:rsidRDefault="00765B96">
            <w:pPr>
              <w:spacing w:line="360" w:lineRule="auto"/>
              <w:rPr>
                <w:rFonts w:asciiTheme="majorBidi" w:hAnsiTheme="majorBidi" w:cstheme="majorBidi"/>
                <w:sz w:val="24"/>
                <w:szCs w:val="24"/>
              </w:rPr>
            </w:pPr>
            <w:proofErr w:type="spellStart"/>
            <w:r>
              <w:rPr>
                <w:rFonts w:asciiTheme="majorBidi" w:hAnsiTheme="majorBidi" w:cstheme="majorBidi"/>
                <w:sz w:val="24"/>
                <w:szCs w:val="24"/>
              </w:rPr>
              <w:t>Jumat</w:t>
            </w:r>
            <w:proofErr w:type="spellEnd"/>
          </w:p>
        </w:tc>
        <w:tc>
          <w:tcPr>
            <w:tcW w:w="1030" w:type="dxa"/>
            <w:tcBorders>
              <w:top w:val="single" w:sz="4" w:space="0" w:color="auto"/>
              <w:left w:val="single" w:sz="4" w:space="0" w:color="auto"/>
              <w:bottom w:val="single" w:sz="4" w:space="0" w:color="auto"/>
              <w:right w:val="single" w:sz="4" w:space="0" w:color="auto"/>
            </w:tcBorders>
            <w:hideMark/>
          </w:tcPr>
          <w:p w:rsidR="00765B96" w:rsidRDefault="00765B96">
            <w:pPr>
              <w:tabs>
                <w:tab w:val="left" w:pos="1911"/>
              </w:tabs>
              <w:rPr>
                <w:rFonts w:asciiTheme="majorBidi" w:hAnsiTheme="majorBidi" w:cstheme="majorBidi"/>
                <w:sz w:val="24"/>
                <w:szCs w:val="24"/>
              </w:rPr>
            </w:pPr>
            <w:r>
              <w:rPr>
                <w:rFonts w:asciiTheme="majorBidi" w:hAnsiTheme="majorBidi" w:cstheme="majorBidi"/>
                <w:sz w:val="24"/>
                <w:szCs w:val="24"/>
              </w:rPr>
              <w:t>Level 2</w:t>
            </w:r>
          </w:p>
        </w:tc>
        <w:tc>
          <w:tcPr>
            <w:tcW w:w="1376" w:type="dxa"/>
            <w:tcBorders>
              <w:top w:val="single" w:sz="4" w:space="0" w:color="auto"/>
              <w:left w:val="single" w:sz="4" w:space="0" w:color="auto"/>
              <w:bottom w:val="single" w:sz="4" w:space="0" w:color="auto"/>
              <w:right w:val="single" w:sz="4" w:space="0" w:color="auto"/>
            </w:tcBorders>
            <w:hideMark/>
          </w:tcPr>
          <w:p w:rsidR="00765B96" w:rsidRDefault="00765B96">
            <w:pPr>
              <w:tabs>
                <w:tab w:val="left" w:pos="1911"/>
              </w:tabs>
              <w:ind w:left="137" w:firstLine="0"/>
              <w:jc w:val="center"/>
              <w:rPr>
                <w:rFonts w:asciiTheme="majorBidi" w:hAnsiTheme="majorBidi" w:cstheme="majorBidi"/>
                <w:sz w:val="24"/>
                <w:szCs w:val="24"/>
              </w:rPr>
            </w:pPr>
            <w:proofErr w:type="spellStart"/>
            <w:r>
              <w:rPr>
                <w:rFonts w:asciiTheme="majorBidi" w:hAnsiTheme="majorBidi" w:cstheme="majorBidi"/>
                <w:sz w:val="24"/>
                <w:szCs w:val="24"/>
              </w:rPr>
              <w:t>Aqidah</w:t>
            </w:r>
            <w:proofErr w:type="spellEnd"/>
          </w:p>
        </w:tc>
        <w:tc>
          <w:tcPr>
            <w:tcW w:w="3555" w:type="dxa"/>
            <w:tcBorders>
              <w:top w:val="single" w:sz="4" w:space="0" w:color="auto"/>
              <w:left w:val="single" w:sz="4" w:space="0" w:color="auto"/>
              <w:bottom w:val="single" w:sz="4" w:space="0" w:color="auto"/>
              <w:right w:val="single" w:sz="4" w:space="0" w:color="auto"/>
            </w:tcBorders>
            <w:hideMark/>
          </w:tcPr>
          <w:p w:rsidR="00765B96" w:rsidRDefault="00765B96">
            <w:pPr>
              <w:tabs>
                <w:tab w:val="left" w:pos="1911"/>
              </w:tabs>
              <w:rPr>
                <w:rFonts w:asciiTheme="majorBidi" w:hAnsiTheme="majorBidi" w:cstheme="majorBidi"/>
                <w:sz w:val="24"/>
                <w:szCs w:val="24"/>
              </w:rPr>
            </w:pPr>
            <w:proofErr w:type="spellStart"/>
            <w:r>
              <w:rPr>
                <w:rFonts w:asciiTheme="majorBidi" w:hAnsiTheme="majorBidi" w:cstheme="majorBidi"/>
                <w:sz w:val="24"/>
                <w:szCs w:val="24"/>
              </w:rPr>
              <w:t>Hj</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Widiatiningsih</w:t>
            </w:r>
            <w:proofErr w:type="spellEnd"/>
            <w:r>
              <w:rPr>
                <w:rFonts w:asciiTheme="majorBidi" w:hAnsiTheme="majorBidi" w:cstheme="majorBidi"/>
                <w:sz w:val="24"/>
                <w:szCs w:val="24"/>
              </w:rPr>
              <w:t xml:space="preserve">, A. </w:t>
            </w:r>
            <w:proofErr w:type="spellStart"/>
            <w:r>
              <w:rPr>
                <w:rFonts w:asciiTheme="majorBidi" w:hAnsiTheme="majorBidi" w:cstheme="majorBidi"/>
                <w:sz w:val="24"/>
                <w:szCs w:val="24"/>
              </w:rPr>
              <w:t>Md</w:t>
            </w:r>
            <w:proofErr w:type="spellEnd"/>
          </w:p>
        </w:tc>
      </w:tr>
      <w:tr w:rsidR="00765B96" w:rsidTr="00765B96">
        <w:trPr>
          <w:trHeight w:val="426"/>
        </w:trPr>
        <w:tc>
          <w:tcPr>
            <w:tcW w:w="701" w:type="dxa"/>
            <w:tcBorders>
              <w:top w:val="single" w:sz="4" w:space="0" w:color="auto"/>
              <w:left w:val="single" w:sz="4" w:space="0" w:color="auto"/>
              <w:bottom w:val="single" w:sz="4" w:space="0" w:color="auto"/>
              <w:right w:val="single" w:sz="4" w:space="0" w:color="auto"/>
            </w:tcBorders>
            <w:hideMark/>
          </w:tcPr>
          <w:p w:rsidR="00765B96" w:rsidRDefault="00765B96">
            <w:pPr>
              <w:spacing w:line="360" w:lineRule="auto"/>
              <w:rPr>
                <w:rFonts w:asciiTheme="majorBidi" w:hAnsiTheme="majorBidi" w:cstheme="majorBidi"/>
                <w:sz w:val="24"/>
                <w:szCs w:val="24"/>
              </w:rPr>
            </w:pPr>
            <w:proofErr w:type="spellStart"/>
            <w:r>
              <w:rPr>
                <w:rFonts w:asciiTheme="majorBidi" w:hAnsiTheme="majorBidi" w:cstheme="majorBidi"/>
                <w:sz w:val="24"/>
                <w:szCs w:val="24"/>
              </w:rPr>
              <w:t>Jumat</w:t>
            </w:r>
            <w:proofErr w:type="spellEnd"/>
            <w:r>
              <w:rPr>
                <w:rFonts w:asciiTheme="majorBidi" w:hAnsiTheme="majorBidi" w:cstheme="majorBidi"/>
                <w:sz w:val="24"/>
                <w:szCs w:val="24"/>
              </w:rPr>
              <w:t xml:space="preserve"> </w:t>
            </w:r>
          </w:p>
        </w:tc>
        <w:tc>
          <w:tcPr>
            <w:tcW w:w="1030" w:type="dxa"/>
            <w:tcBorders>
              <w:top w:val="single" w:sz="4" w:space="0" w:color="auto"/>
              <w:left w:val="single" w:sz="4" w:space="0" w:color="auto"/>
              <w:bottom w:val="single" w:sz="4" w:space="0" w:color="auto"/>
              <w:right w:val="single" w:sz="4" w:space="0" w:color="auto"/>
            </w:tcBorders>
            <w:hideMark/>
          </w:tcPr>
          <w:p w:rsidR="00765B96" w:rsidRDefault="00765B96">
            <w:pPr>
              <w:tabs>
                <w:tab w:val="left" w:pos="1911"/>
              </w:tabs>
              <w:rPr>
                <w:rFonts w:asciiTheme="majorBidi" w:hAnsiTheme="majorBidi" w:cstheme="majorBidi"/>
                <w:sz w:val="24"/>
                <w:szCs w:val="24"/>
              </w:rPr>
            </w:pPr>
            <w:r>
              <w:rPr>
                <w:rFonts w:asciiTheme="majorBidi" w:hAnsiTheme="majorBidi" w:cstheme="majorBidi"/>
                <w:sz w:val="24"/>
                <w:szCs w:val="24"/>
              </w:rPr>
              <w:t>Level  4</w:t>
            </w:r>
          </w:p>
        </w:tc>
        <w:tc>
          <w:tcPr>
            <w:tcW w:w="1376" w:type="dxa"/>
            <w:tcBorders>
              <w:top w:val="single" w:sz="4" w:space="0" w:color="auto"/>
              <w:left w:val="single" w:sz="4" w:space="0" w:color="auto"/>
              <w:bottom w:val="single" w:sz="4" w:space="0" w:color="auto"/>
              <w:right w:val="single" w:sz="4" w:space="0" w:color="auto"/>
            </w:tcBorders>
            <w:hideMark/>
          </w:tcPr>
          <w:p w:rsidR="00765B96" w:rsidRDefault="00765B96">
            <w:pPr>
              <w:tabs>
                <w:tab w:val="left" w:pos="1911"/>
              </w:tabs>
              <w:ind w:left="137" w:firstLine="0"/>
              <w:jc w:val="center"/>
              <w:rPr>
                <w:rFonts w:asciiTheme="majorBidi" w:hAnsiTheme="majorBidi" w:cstheme="majorBidi"/>
                <w:sz w:val="24"/>
                <w:szCs w:val="24"/>
              </w:rPr>
            </w:pPr>
            <w:proofErr w:type="spellStart"/>
            <w:r>
              <w:rPr>
                <w:rFonts w:asciiTheme="majorBidi" w:hAnsiTheme="majorBidi" w:cstheme="majorBidi"/>
                <w:sz w:val="24"/>
                <w:szCs w:val="24"/>
              </w:rPr>
              <w:t>Hadits</w:t>
            </w:r>
            <w:proofErr w:type="spellEnd"/>
          </w:p>
        </w:tc>
        <w:tc>
          <w:tcPr>
            <w:tcW w:w="3555" w:type="dxa"/>
            <w:tcBorders>
              <w:top w:val="single" w:sz="4" w:space="0" w:color="auto"/>
              <w:left w:val="single" w:sz="4" w:space="0" w:color="auto"/>
              <w:bottom w:val="single" w:sz="4" w:space="0" w:color="auto"/>
              <w:right w:val="single" w:sz="4" w:space="0" w:color="auto"/>
            </w:tcBorders>
            <w:hideMark/>
          </w:tcPr>
          <w:p w:rsidR="00765B96" w:rsidRDefault="00765B96">
            <w:pPr>
              <w:tabs>
                <w:tab w:val="left" w:pos="1911"/>
              </w:tabs>
              <w:rPr>
                <w:rFonts w:asciiTheme="majorBidi" w:hAnsiTheme="majorBidi" w:cstheme="majorBidi"/>
                <w:sz w:val="24"/>
                <w:szCs w:val="24"/>
              </w:rPr>
            </w:pPr>
            <w:r>
              <w:rPr>
                <w:rFonts w:asciiTheme="majorBidi" w:hAnsiTheme="majorBidi" w:cstheme="majorBidi"/>
                <w:sz w:val="24"/>
                <w:szCs w:val="24"/>
              </w:rPr>
              <w:t xml:space="preserve">H. </w:t>
            </w:r>
            <w:proofErr w:type="spellStart"/>
            <w:r>
              <w:rPr>
                <w:rFonts w:asciiTheme="majorBidi" w:hAnsiTheme="majorBidi" w:cstheme="majorBidi"/>
                <w:sz w:val="24"/>
                <w:szCs w:val="24"/>
              </w:rPr>
              <w:t>Windo</w:t>
            </w:r>
            <w:proofErr w:type="spellEnd"/>
            <w:r>
              <w:rPr>
                <w:rFonts w:asciiTheme="majorBidi" w:hAnsiTheme="majorBidi" w:cstheme="majorBidi"/>
                <w:sz w:val="24"/>
                <w:szCs w:val="24"/>
              </w:rPr>
              <w:t xml:space="preserve"> Putra </w:t>
            </w:r>
            <w:proofErr w:type="spellStart"/>
            <w:r>
              <w:rPr>
                <w:rFonts w:asciiTheme="majorBidi" w:hAnsiTheme="majorBidi" w:cstheme="majorBidi"/>
                <w:sz w:val="24"/>
                <w:szCs w:val="24"/>
              </w:rPr>
              <w:t>Wijaya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Lc</w:t>
            </w:r>
            <w:proofErr w:type="spellEnd"/>
          </w:p>
        </w:tc>
      </w:tr>
      <w:tr w:rsidR="00765B96" w:rsidTr="00765B96">
        <w:trPr>
          <w:trHeight w:val="870"/>
        </w:trPr>
        <w:tc>
          <w:tcPr>
            <w:tcW w:w="701" w:type="dxa"/>
            <w:tcBorders>
              <w:top w:val="single" w:sz="4" w:space="0" w:color="auto"/>
              <w:left w:val="single" w:sz="4" w:space="0" w:color="auto"/>
              <w:bottom w:val="single" w:sz="4" w:space="0" w:color="auto"/>
              <w:right w:val="single" w:sz="4" w:space="0" w:color="auto"/>
            </w:tcBorders>
            <w:hideMark/>
          </w:tcPr>
          <w:p w:rsidR="00765B96" w:rsidRDefault="00765B96">
            <w:pPr>
              <w:spacing w:line="360" w:lineRule="auto"/>
              <w:rPr>
                <w:rFonts w:asciiTheme="majorBidi" w:hAnsiTheme="majorBidi" w:cstheme="majorBidi"/>
                <w:sz w:val="24"/>
                <w:szCs w:val="24"/>
              </w:rPr>
            </w:pPr>
            <w:proofErr w:type="spellStart"/>
            <w:r>
              <w:rPr>
                <w:rFonts w:asciiTheme="majorBidi" w:hAnsiTheme="majorBidi" w:cstheme="majorBidi"/>
                <w:sz w:val="24"/>
                <w:szCs w:val="24"/>
              </w:rPr>
              <w:t>Jumat</w:t>
            </w:r>
            <w:proofErr w:type="spellEnd"/>
            <w:r>
              <w:rPr>
                <w:rFonts w:asciiTheme="majorBidi" w:hAnsiTheme="majorBidi" w:cstheme="majorBidi"/>
                <w:sz w:val="24"/>
                <w:szCs w:val="24"/>
              </w:rPr>
              <w:t xml:space="preserve"> </w:t>
            </w:r>
          </w:p>
        </w:tc>
        <w:tc>
          <w:tcPr>
            <w:tcW w:w="1030" w:type="dxa"/>
            <w:tcBorders>
              <w:top w:val="single" w:sz="4" w:space="0" w:color="auto"/>
              <w:left w:val="single" w:sz="4" w:space="0" w:color="auto"/>
              <w:bottom w:val="single" w:sz="4" w:space="0" w:color="auto"/>
              <w:right w:val="single" w:sz="4" w:space="0" w:color="auto"/>
            </w:tcBorders>
            <w:hideMark/>
          </w:tcPr>
          <w:p w:rsidR="00765B96" w:rsidRDefault="00765B96">
            <w:pPr>
              <w:tabs>
                <w:tab w:val="left" w:pos="1911"/>
              </w:tabs>
              <w:rPr>
                <w:rFonts w:asciiTheme="majorBidi" w:hAnsiTheme="majorBidi" w:cstheme="majorBidi"/>
                <w:sz w:val="24"/>
                <w:szCs w:val="24"/>
              </w:rPr>
            </w:pPr>
            <w:r>
              <w:rPr>
                <w:rFonts w:asciiTheme="majorBidi" w:hAnsiTheme="majorBidi" w:cstheme="majorBidi"/>
                <w:sz w:val="24"/>
                <w:szCs w:val="24"/>
              </w:rPr>
              <w:t>Level 5</w:t>
            </w:r>
          </w:p>
        </w:tc>
        <w:tc>
          <w:tcPr>
            <w:tcW w:w="1376" w:type="dxa"/>
            <w:tcBorders>
              <w:top w:val="single" w:sz="4" w:space="0" w:color="auto"/>
              <w:left w:val="single" w:sz="4" w:space="0" w:color="auto"/>
              <w:bottom w:val="single" w:sz="4" w:space="0" w:color="auto"/>
              <w:right w:val="single" w:sz="4" w:space="0" w:color="auto"/>
            </w:tcBorders>
            <w:hideMark/>
          </w:tcPr>
          <w:p w:rsidR="00765B96" w:rsidRDefault="00765B96">
            <w:pPr>
              <w:tabs>
                <w:tab w:val="left" w:pos="1911"/>
              </w:tabs>
              <w:ind w:left="137" w:firstLine="0"/>
              <w:jc w:val="center"/>
              <w:rPr>
                <w:rFonts w:asciiTheme="majorBidi" w:hAnsiTheme="majorBidi" w:cstheme="majorBidi"/>
                <w:sz w:val="24"/>
                <w:szCs w:val="24"/>
              </w:rPr>
            </w:pPr>
            <w:proofErr w:type="spellStart"/>
            <w:r>
              <w:rPr>
                <w:rFonts w:asciiTheme="majorBidi" w:hAnsiTheme="majorBidi" w:cstheme="majorBidi"/>
                <w:sz w:val="24"/>
                <w:szCs w:val="24"/>
              </w:rPr>
              <w:t>Fiqh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Dakwah</w:t>
            </w:r>
            <w:proofErr w:type="spellEnd"/>
          </w:p>
        </w:tc>
        <w:tc>
          <w:tcPr>
            <w:tcW w:w="3555" w:type="dxa"/>
            <w:tcBorders>
              <w:top w:val="single" w:sz="4" w:space="0" w:color="auto"/>
              <w:left w:val="single" w:sz="4" w:space="0" w:color="auto"/>
              <w:bottom w:val="single" w:sz="4" w:space="0" w:color="auto"/>
              <w:right w:val="single" w:sz="4" w:space="0" w:color="auto"/>
            </w:tcBorders>
            <w:hideMark/>
          </w:tcPr>
          <w:p w:rsidR="00765B96" w:rsidRDefault="00765B96">
            <w:pPr>
              <w:tabs>
                <w:tab w:val="left" w:pos="1911"/>
              </w:tabs>
              <w:rPr>
                <w:rFonts w:asciiTheme="majorBidi" w:hAnsiTheme="majorBidi" w:cstheme="majorBidi"/>
                <w:sz w:val="24"/>
                <w:szCs w:val="24"/>
              </w:rPr>
            </w:pPr>
            <w:r>
              <w:rPr>
                <w:rFonts w:asciiTheme="majorBidi" w:hAnsiTheme="majorBidi" w:cstheme="majorBidi"/>
                <w:sz w:val="24"/>
                <w:szCs w:val="24"/>
              </w:rPr>
              <w:t xml:space="preserve">Ir. H. </w:t>
            </w:r>
            <w:proofErr w:type="spellStart"/>
            <w:r>
              <w:rPr>
                <w:rFonts w:asciiTheme="majorBidi" w:hAnsiTheme="majorBidi" w:cstheme="majorBidi"/>
                <w:sz w:val="24"/>
                <w:szCs w:val="24"/>
              </w:rPr>
              <w:t>Salihul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Fajri</w:t>
            </w:r>
            <w:proofErr w:type="spellEnd"/>
          </w:p>
          <w:p w:rsidR="00765B96" w:rsidRDefault="00765B96">
            <w:pPr>
              <w:tabs>
                <w:tab w:val="left" w:pos="1911"/>
              </w:tabs>
              <w:rPr>
                <w:rFonts w:asciiTheme="majorBidi" w:hAnsiTheme="majorBidi" w:cstheme="majorBidi"/>
                <w:sz w:val="24"/>
                <w:szCs w:val="24"/>
              </w:rPr>
            </w:pPr>
            <w:r>
              <w:rPr>
                <w:rFonts w:asciiTheme="majorBidi" w:hAnsiTheme="majorBidi" w:cstheme="majorBidi"/>
                <w:sz w:val="24"/>
                <w:szCs w:val="24"/>
              </w:rPr>
              <w:t xml:space="preserve">H. </w:t>
            </w:r>
            <w:proofErr w:type="spellStart"/>
            <w:r>
              <w:rPr>
                <w:rFonts w:asciiTheme="majorBidi" w:hAnsiTheme="majorBidi" w:cstheme="majorBidi"/>
                <w:sz w:val="24"/>
                <w:szCs w:val="24"/>
              </w:rPr>
              <w:t>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Sorang</w:t>
            </w:r>
            <w:proofErr w:type="spellEnd"/>
            <w:r>
              <w:rPr>
                <w:rFonts w:asciiTheme="majorBidi" w:hAnsiTheme="majorBidi" w:cstheme="majorBidi"/>
                <w:sz w:val="24"/>
                <w:szCs w:val="24"/>
              </w:rPr>
              <w:t>, S. Ag</w:t>
            </w:r>
          </w:p>
          <w:p w:rsidR="00765B96" w:rsidRDefault="00765B96">
            <w:pPr>
              <w:tabs>
                <w:tab w:val="left" w:pos="1911"/>
              </w:tabs>
              <w:rPr>
                <w:rFonts w:asciiTheme="majorBidi" w:hAnsiTheme="majorBidi" w:cstheme="majorBidi"/>
                <w:sz w:val="24"/>
                <w:szCs w:val="24"/>
              </w:rPr>
            </w:pPr>
            <w:r>
              <w:rPr>
                <w:rFonts w:asciiTheme="majorBidi" w:hAnsiTheme="majorBidi" w:cstheme="majorBidi"/>
                <w:sz w:val="24"/>
                <w:szCs w:val="24"/>
              </w:rPr>
              <w:t xml:space="preserve">Drs. H. </w:t>
            </w:r>
            <w:proofErr w:type="spellStart"/>
            <w:r>
              <w:rPr>
                <w:rFonts w:asciiTheme="majorBidi" w:hAnsiTheme="majorBidi" w:cstheme="majorBidi"/>
                <w:sz w:val="24"/>
                <w:szCs w:val="24"/>
              </w:rPr>
              <w:t>Moh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Litfi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Izzuddin</w:t>
            </w:r>
            <w:proofErr w:type="spellEnd"/>
          </w:p>
        </w:tc>
      </w:tr>
      <w:tr w:rsidR="00765B96" w:rsidTr="00765B96">
        <w:trPr>
          <w:trHeight w:val="870"/>
        </w:trPr>
        <w:tc>
          <w:tcPr>
            <w:tcW w:w="701" w:type="dxa"/>
            <w:tcBorders>
              <w:top w:val="single" w:sz="4" w:space="0" w:color="auto"/>
              <w:left w:val="single" w:sz="4" w:space="0" w:color="auto"/>
              <w:bottom w:val="single" w:sz="4" w:space="0" w:color="auto"/>
              <w:right w:val="single" w:sz="4" w:space="0" w:color="auto"/>
            </w:tcBorders>
            <w:hideMark/>
          </w:tcPr>
          <w:p w:rsidR="00765B96" w:rsidRDefault="00765B96">
            <w:pPr>
              <w:spacing w:line="360" w:lineRule="auto"/>
              <w:rPr>
                <w:rFonts w:asciiTheme="majorBidi" w:hAnsiTheme="majorBidi" w:cstheme="majorBidi"/>
                <w:sz w:val="24"/>
                <w:szCs w:val="24"/>
              </w:rPr>
            </w:pPr>
            <w:proofErr w:type="spellStart"/>
            <w:r>
              <w:rPr>
                <w:rFonts w:asciiTheme="majorBidi" w:hAnsiTheme="majorBidi" w:cstheme="majorBidi"/>
                <w:sz w:val="24"/>
                <w:szCs w:val="24"/>
              </w:rPr>
              <w:t>Jumat</w:t>
            </w:r>
            <w:proofErr w:type="spellEnd"/>
            <w:r>
              <w:rPr>
                <w:rFonts w:asciiTheme="majorBidi" w:hAnsiTheme="majorBidi" w:cstheme="majorBidi"/>
                <w:sz w:val="24"/>
                <w:szCs w:val="24"/>
              </w:rPr>
              <w:t xml:space="preserve"> </w:t>
            </w:r>
          </w:p>
        </w:tc>
        <w:tc>
          <w:tcPr>
            <w:tcW w:w="1030" w:type="dxa"/>
            <w:tcBorders>
              <w:top w:val="single" w:sz="4" w:space="0" w:color="auto"/>
              <w:left w:val="single" w:sz="4" w:space="0" w:color="auto"/>
              <w:bottom w:val="single" w:sz="4" w:space="0" w:color="auto"/>
              <w:right w:val="single" w:sz="4" w:space="0" w:color="auto"/>
            </w:tcBorders>
            <w:hideMark/>
          </w:tcPr>
          <w:p w:rsidR="00765B96" w:rsidRDefault="00765B96">
            <w:pPr>
              <w:tabs>
                <w:tab w:val="left" w:pos="1911"/>
              </w:tabs>
              <w:rPr>
                <w:rFonts w:asciiTheme="majorBidi" w:hAnsiTheme="majorBidi" w:cstheme="majorBidi"/>
                <w:sz w:val="24"/>
                <w:szCs w:val="24"/>
              </w:rPr>
            </w:pPr>
            <w:r>
              <w:rPr>
                <w:rFonts w:asciiTheme="majorBidi" w:hAnsiTheme="majorBidi" w:cstheme="majorBidi"/>
                <w:sz w:val="24"/>
                <w:szCs w:val="24"/>
              </w:rPr>
              <w:t>Level 6</w:t>
            </w:r>
          </w:p>
        </w:tc>
        <w:tc>
          <w:tcPr>
            <w:tcW w:w="1376" w:type="dxa"/>
            <w:tcBorders>
              <w:top w:val="single" w:sz="4" w:space="0" w:color="auto"/>
              <w:left w:val="single" w:sz="4" w:space="0" w:color="auto"/>
              <w:bottom w:val="single" w:sz="4" w:space="0" w:color="auto"/>
              <w:right w:val="single" w:sz="4" w:space="0" w:color="auto"/>
            </w:tcBorders>
            <w:hideMark/>
          </w:tcPr>
          <w:p w:rsidR="00765B96" w:rsidRDefault="00765B96">
            <w:pPr>
              <w:tabs>
                <w:tab w:val="left" w:pos="1911"/>
              </w:tabs>
              <w:ind w:left="137" w:firstLine="0"/>
              <w:jc w:val="center"/>
              <w:rPr>
                <w:rFonts w:asciiTheme="majorBidi" w:hAnsiTheme="majorBidi" w:cstheme="majorBidi"/>
                <w:sz w:val="24"/>
                <w:szCs w:val="24"/>
              </w:rPr>
            </w:pPr>
            <w:proofErr w:type="spellStart"/>
            <w:r>
              <w:rPr>
                <w:rFonts w:asciiTheme="majorBidi" w:hAnsiTheme="majorBidi" w:cstheme="majorBidi"/>
                <w:sz w:val="24"/>
                <w:szCs w:val="24"/>
              </w:rPr>
              <w:t>Fikroh</w:t>
            </w:r>
            <w:proofErr w:type="spellEnd"/>
            <w:r>
              <w:rPr>
                <w:rFonts w:asciiTheme="majorBidi" w:hAnsiTheme="majorBidi" w:cstheme="majorBidi"/>
                <w:sz w:val="24"/>
                <w:szCs w:val="24"/>
              </w:rPr>
              <w:t xml:space="preserve"> Islam</w:t>
            </w:r>
          </w:p>
        </w:tc>
        <w:tc>
          <w:tcPr>
            <w:tcW w:w="3555" w:type="dxa"/>
            <w:tcBorders>
              <w:top w:val="single" w:sz="4" w:space="0" w:color="auto"/>
              <w:left w:val="single" w:sz="4" w:space="0" w:color="auto"/>
              <w:bottom w:val="single" w:sz="4" w:space="0" w:color="auto"/>
              <w:right w:val="single" w:sz="4" w:space="0" w:color="auto"/>
            </w:tcBorders>
            <w:hideMark/>
          </w:tcPr>
          <w:p w:rsidR="00765B96" w:rsidRDefault="00765B96">
            <w:pPr>
              <w:tabs>
                <w:tab w:val="left" w:pos="1911"/>
              </w:tabs>
              <w:rPr>
                <w:rFonts w:asciiTheme="majorBidi" w:hAnsiTheme="majorBidi" w:cstheme="majorBidi"/>
                <w:sz w:val="24"/>
                <w:szCs w:val="24"/>
              </w:rPr>
            </w:pPr>
            <w:r>
              <w:rPr>
                <w:rFonts w:asciiTheme="majorBidi" w:hAnsiTheme="majorBidi" w:cstheme="majorBidi"/>
                <w:sz w:val="24"/>
                <w:szCs w:val="24"/>
              </w:rPr>
              <w:t xml:space="preserve">Dr. H. </w:t>
            </w:r>
            <w:proofErr w:type="spellStart"/>
            <w:r>
              <w:rPr>
                <w:rFonts w:asciiTheme="majorBidi" w:hAnsiTheme="majorBidi" w:cstheme="majorBidi"/>
                <w:sz w:val="24"/>
                <w:szCs w:val="24"/>
              </w:rPr>
              <w:t>Abdur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Razaq</w:t>
            </w:r>
            <w:proofErr w:type="spellEnd"/>
            <w:r>
              <w:rPr>
                <w:rFonts w:asciiTheme="majorBidi" w:hAnsiTheme="majorBidi" w:cstheme="majorBidi"/>
                <w:sz w:val="24"/>
                <w:szCs w:val="24"/>
              </w:rPr>
              <w:t>, MA</w:t>
            </w:r>
          </w:p>
          <w:p w:rsidR="00765B96" w:rsidRDefault="00765B96">
            <w:pPr>
              <w:tabs>
                <w:tab w:val="left" w:pos="1911"/>
              </w:tabs>
              <w:rPr>
                <w:rFonts w:asciiTheme="majorBidi" w:hAnsiTheme="majorBidi" w:cstheme="majorBidi"/>
                <w:sz w:val="24"/>
                <w:szCs w:val="24"/>
              </w:rPr>
            </w:pPr>
            <w:r>
              <w:rPr>
                <w:rFonts w:asciiTheme="majorBidi" w:hAnsiTheme="majorBidi" w:cstheme="majorBidi"/>
                <w:sz w:val="24"/>
                <w:szCs w:val="24"/>
              </w:rPr>
              <w:t xml:space="preserve">Dr. H. Abdul </w:t>
            </w:r>
            <w:proofErr w:type="spellStart"/>
            <w:r>
              <w:rPr>
                <w:rFonts w:asciiTheme="majorBidi" w:hAnsiTheme="majorBidi" w:cstheme="majorBidi"/>
                <w:sz w:val="24"/>
                <w:szCs w:val="24"/>
              </w:rPr>
              <w:t>kher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Lc</w:t>
            </w:r>
            <w:proofErr w:type="spellEnd"/>
            <w:r>
              <w:rPr>
                <w:rFonts w:asciiTheme="majorBidi" w:hAnsiTheme="majorBidi" w:cstheme="majorBidi"/>
                <w:sz w:val="24"/>
                <w:szCs w:val="24"/>
              </w:rPr>
              <w:t>, M. Ag</w:t>
            </w:r>
          </w:p>
          <w:p w:rsidR="00765B96" w:rsidRDefault="00765B96">
            <w:pPr>
              <w:tabs>
                <w:tab w:val="left" w:pos="1911"/>
              </w:tabs>
              <w:rPr>
                <w:rFonts w:asciiTheme="majorBidi" w:hAnsiTheme="majorBidi" w:cstheme="majorBidi"/>
                <w:sz w:val="24"/>
                <w:szCs w:val="24"/>
              </w:rPr>
            </w:pPr>
            <w:proofErr w:type="spellStart"/>
            <w:r>
              <w:rPr>
                <w:rFonts w:asciiTheme="majorBidi" w:hAnsiTheme="majorBidi" w:cstheme="majorBidi"/>
                <w:sz w:val="24"/>
                <w:szCs w:val="24"/>
              </w:rPr>
              <w:t>Mugi</w:t>
            </w:r>
            <w:r w:rsidR="000F5B42">
              <w:rPr>
                <w:rFonts w:asciiTheme="majorBidi" w:hAnsiTheme="majorBidi" w:cstheme="majorBidi"/>
                <w:sz w:val="24"/>
                <w:szCs w:val="24"/>
              </w:rPr>
              <w:t>yono</w:t>
            </w:r>
            <w:proofErr w:type="spellEnd"/>
            <w:r w:rsidR="000F5B42">
              <w:rPr>
                <w:rFonts w:asciiTheme="majorBidi" w:hAnsiTheme="majorBidi" w:cstheme="majorBidi"/>
                <w:sz w:val="24"/>
                <w:szCs w:val="24"/>
              </w:rPr>
              <w:t>, S. Ag, M. Hum</w:t>
            </w:r>
          </w:p>
        </w:tc>
      </w:tr>
      <w:tr w:rsidR="00765B96" w:rsidTr="00765B96">
        <w:trPr>
          <w:trHeight w:val="870"/>
        </w:trPr>
        <w:tc>
          <w:tcPr>
            <w:tcW w:w="701" w:type="dxa"/>
            <w:tcBorders>
              <w:top w:val="single" w:sz="4" w:space="0" w:color="auto"/>
              <w:left w:val="single" w:sz="4" w:space="0" w:color="auto"/>
              <w:bottom w:val="single" w:sz="4" w:space="0" w:color="auto"/>
              <w:right w:val="single" w:sz="4" w:space="0" w:color="auto"/>
            </w:tcBorders>
            <w:hideMark/>
          </w:tcPr>
          <w:p w:rsidR="00765B96" w:rsidRDefault="00765B96">
            <w:pPr>
              <w:spacing w:line="360" w:lineRule="auto"/>
              <w:rPr>
                <w:rFonts w:asciiTheme="majorBidi" w:hAnsiTheme="majorBidi" w:cstheme="majorBidi"/>
                <w:sz w:val="24"/>
                <w:szCs w:val="24"/>
              </w:rPr>
            </w:pPr>
            <w:proofErr w:type="spellStart"/>
            <w:r>
              <w:rPr>
                <w:rFonts w:asciiTheme="majorBidi" w:hAnsiTheme="majorBidi" w:cstheme="majorBidi"/>
                <w:sz w:val="24"/>
                <w:szCs w:val="24"/>
              </w:rPr>
              <w:t>Sabtu</w:t>
            </w:r>
            <w:proofErr w:type="spellEnd"/>
            <w:r>
              <w:rPr>
                <w:rFonts w:asciiTheme="majorBidi" w:hAnsiTheme="majorBidi" w:cstheme="majorBidi"/>
                <w:sz w:val="24"/>
                <w:szCs w:val="24"/>
              </w:rPr>
              <w:t xml:space="preserve"> </w:t>
            </w:r>
          </w:p>
        </w:tc>
        <w:tc>
          <w:tcPr>
            <w:tcW w:w="1030" w:type="dxa"/>
            <w:tcBorders>
              <w:top w:val="single" w:sz="4" w:space="0" w:color="auto"/>
              <w:left w:val="single" w:sz="4" w:space="0" w:color="auto"/>
              <w:bottom w:val="single" w:sz="4" w:space="0" w:color="auto"/>
              <w:right w:val="single" w:sz="4" w:space="0" w:color="auto"/>
            </w:tcBorders>
            <w:hideMark/>
          </w:tcPr>
          <w:p w:rsidR="00765B96" w:rsidRDefault="00765B96">
            <w:pPr>
              <w:tabs>
                <w:tab w:val="left" w:pos="1911"/>
              </w:tabs>
              <w:rPr>
                <w:rFonts w:asciiTheme="majorBidi" w:hAnsiTheme="majorBidi" w:cstheme="majorBidi"/>
                <w:sz w:val="24"/>
                <w:szCs w:val="24"/>
              </w:rPr>
            </w:pPr>
            <w:r>
              <w:rPr>
                <w:rFonts w:asciiTheme="majorBidi" w:hAnsiTheme="majorBidi" w:cstheme="majorBidi"/>
                <w:sz w:val="24"/>
                <w:szCs w:val="24"/>
              </w:rPr>
              <w:t>Level 4</w:t>
            </w:r>
          </w:p>
        </w:tc>
        <w:tc>
          <w:tcPr>
            <w:tcW w:w="1376" w:type="dxa"/>
            <w:tcBorders>
              <w:top w:val="single" w:sz="4" w:space="0" w:color="auto"/>
              <w:left w:val="single" w:sz="4" w:space="0" w:color="auto"/>
              <w:bottom w:val="single" w:sz="4" w:space="0" w:color="auto"/>
              <w:right w:val="single" w:sz="4" w:space="0" w:color="auto"/>
            </w:tcBorders>
            <w:hideMark/>
          </w:tcPr>
          <w:p w:rsidR="00765B96" w:rsidRDefault="00765B96">
            <w:pPr>
              <w:tabs>
                <w:tab w:val="left" w:pos="1911"/>
              </w:tabs>
              <w:ind w:left="137" w:firstLine="0"/>
              <w:jc w:val="center"/>
              <w:rPr>
                <w:rFonts w:asciiTheme="majorBidi" w:hAnsiTheme="majorBidi" w:cstheme="majorBidi"/>
                <w:sz w:val="24"/>
                <w:szCs w:val="24"/>
              </w:rPr>
            </w:pPr>
            <w:proofErr w:type="spellStart"/>
            <w:r>
              <w:rPr>
                <w:rFonts w:asciiTheme="majorBidi" w:hAnsiTheme="majorBidi" w:cstheme="majorBidi"/>
                <w:sz w:val="24"/>
                <w:szCs w:val="24"/>
              </w:rPr>
              <w:t>Hadits</w:t>
            </w:r>
            <w:proofErr w:type="spellEnd"/>
          </w:p>
        </w:tc>
        <w:tc>
          <w:tcPr>
            <w:tcW w:w="3555" w:type="dxa"/>
            <w:tcBorders>
              <w:top w:val="single" w:sz="4" w:space="0" w:color="auto"/>
              <w:left w:val="single" w:sz="4" w:space="0" w:color="auto"/>
              <w:bottom w:val="single" w:sz="4" w:space="0" w:color="auto"/>
              <w:right w:val="single" w:sz="4" w:space="0" w:color="auto"/>
            </w:tcBorders>
            <w:hideMark/>
          </w:tcPr>
          <w:p w:rsidR="00765B96" w:rsidRDefault="00765B96">
            <w:pPr>
              <w:tabs>
                <w:tab w:val="left" w:pos="1911"/>
              </w:tabs>
              <w:rPr>
                <w:rFonts w:asciiTheme="majorBidi" w:hAnsiTheme="majorBidi" w:cstheme="majorBidi"/>
                <w:sz w:val="24"/>
                <w:szCs w:val="24"/>
              </w:rPr>
            </w:pPr>
            <w:r>
              <w:rPr>
                <w:rFonts w:asciiTheme="majorBidi" w:hAnsiTheme="majorBidi" w:cstheme="majorBidi"/>
                <w:sz w:val="24"/>
                <w:szCs w:val="24"/>
              </w:rPr>
              <w:t xml:space="preserve">H. </w:t>
            </w:r>
            <w:proofErr w:type="spellStart"/>
            <w:r>
              <w:rPr>
                <w:rFonts w:asciiTheme="majorBidi" w:hAnsiTheme="majorBidi" w:cstheme="majorBidi"/>
                <w:sz w:val="24"/>
                <w:szCs w:val="24"/>
              </w:rPr>
              <w:t>Bukroni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Malwai</w:t>
            </w:r>
            <w:proofErr w:type="spellEnd"/>
            <w:r>
              <w:rPr>
                <w:rFonts w:asciiTheme="majorBidi" w:hAnsiTheme="majorBidi" w:cstheme="majorBidi"/>
                <w:sz w:val="24"/>
                <w:szCs w:val="24"/>
              </w:rPr>
              <w:t xml:space="preserve">, M. </w:t>
            </w:r>
            <w:proofErr w:type="spellStart"/>
            <w:r>
              <w:rPr>
                <w:rFonts w:asciiTheme="majorBidi" w:hAnsiTheme="majorBidi" w:cstheme="majorBidi"/>
                <w:sz w:val="24"/>
                <w:szCs w:val="24"/>
              </w:rPr>
              <w:t>Pd.I</w:t>
            </w:r>
            <w:proofErr w:type="spellEnd"/>
          </w:p>
          <w:p w:rsidR="00765B96" w:rsidRDefault="00765B96">
            <w:pPr>
              <w:tabs>
                <w:tab w:val="left" w:pos="1911"/>
              </w:tabs>
              <w:rPr>
                <w:rFonts w:asciiTheme="majorBidi" w:hAnsiTheme="majorBidi" w:cstheme="majorBidi"/>
                <w:sz w:val="24"/>
                <w:szCs w:val="24"/>
              </w:rPr>
            </w:pPr>
            <w:proofErr w:type="spellStart"/>
            <w:r>
              <w:rPr>
                <w:rFonts w:asciiTheme="majorBidi" w:hAnsiTheme="majorBidi" w:cstheme="majorBidi"/>
                <w:sz w:val="24"/>
                <w:szCs w:val="24"/>
              </w:rPr>
              <w:t>Subur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Santoso</w:t>
            </w:r>
            <w:proofErr w:type="spellEnd"/>
            <w:r>
              <w:rPr>
                <w:rFonts w:asciiTheme="majorBidi" w:hAnsiTheme="majorBidi" w:cstheme="majorBidi"/>
                <w:sz w:val="24"/>
                <w:szCs w:val="24"/>
              </w:rPr>
              <w:t xml:space="preserve">, M. </w:t>
            </w:r>
            <w:proofErr w:type="spellStart"/>
            <w:r>
              <w:rPr>
                <w:rFonts w:asciiTheme="majorBidi" w:hAnsiTheme="majorBidi" w:cstheme="majorBidi"/>
                <w:sz w:val="24"/>
                <w:szCs w:val="24"/>
              </w:rPr>
              <w:t>Pd.I</w:t>
            </w:r>
            <w:proofErr w:type="spellEnd"/>
          </w:p>
          <w:p w:rsidR="00765B96" w:rsidRDefault="00765B96">
            <w:pPr>
              <w:tabs>
                <w:tab w:val="left" w:pos="1911"/>
              </w:tabs>
              <w:rPr>
                <w:rFonts w:asciiTheme="majorBidi" w:hAnsiTheme="majorBidi" w:cstheme="majorBidi"/>
                <w:sz w:val="24"/>
                <w:szCs w:val="24"/>
              </w:rPr>
            </w:pPr>
            <w:r>
              <w:rPr>
                <w:rFonts w:asciiTheme="majorBidi" w:hAnsiTheme="majorBidi" w:cstheme="majorBidi"/>
                <w:sz w:val="24"/>
                <w:szCs w:val="24"/>
              </w:rPr>
              <w:t xml:space="preserve">Ali </w:t>
            </w:r>
            <w:proofErr w:type="spellStart"/>
            <w:r>
              <w:rPr>
                <w:rFonts w:asciiTheme="majorBidi" w:hAnsiTheme="majorBidi" w:cstheme="majorBidi"/>
                <w:sz w:val="24"/>
                <w:szCs w:val="24"/>
              </w:rPr>
              <w:t>Amrullah</w:t>
            </w:r>
            <w:proofErr w:type="spellEnd"/>
            <w:r>
              <w:rPr>
                <w:rFonts w:asciiTheme="majorBidi" w:hAnsiTheme="majorBidi" w:cstheme="majorBidi"/>
                <w:sz w:val="24"/>
                <w:szCs w:val="24"/>
              </w:rPr>
              <w:t xml:space="preserve">, M. </w:t>
            </w:r>
            <w:proofErr w:type="spellStart"/>
            <w:r>
              <w:rPr>
                <w:rFonts w:asciiTheme="majorBidi" w:hAnsiTheme="majorBidi" w:cstheme="majorBidi"/>
                <w:sz w:val="24"/>
                <w:szCs w:val="24"/>
              </w:rPr>
              <w:t>Pd.I</w:t>
            </w:r>
            <w:proofErr w:type="spellEnd"/>
          </w:p>
        </w:tc>
      </w:tr>
    </w:tbl>
    <w:p w:rsidR="00765B96" w:rsidRDefault="00765B96" w:rsidP="00765B96">
      <w:pPr>
        <w:pStyle w:val="ListParagraph"/>
        <w:ind w:left="1134" w:firstLine="0"/>
        <w:jc w:val="center"/>
        <w:rPr>
          <w:rFonts w:asciiTheme="majorBidi" w:hAnsiTheme="majorBidi" w:cstheme="majorBidi"/>
          <w:b/>
          <w:bCs/>
          <w:noProof/>
          <w:sz w:val="24"/>
          <w:szCs w:val="24"/>
        </w:rPr>
      </w:pPr>
      <w:r>
        <w:rPr>
          <w:rFonts w:asciiTheme="majorBidi" w:hAnsiTheme="majorBidi" w:cstheme="majorBidi"/>
          <w:b/>
          <w:bCs/>
          <w:noProof/>
          <w:sz w:val="24"/>
          <w:szCs w:val="24"/>
        </w:rPr>
        <w:t>Tabel 4.2 Materi Dirosah Islamiah Semester Genap</w:t>
      </w:r>
    </w:p>
    <w:p w:rsidR="00765B96" w:rsidRDefault="00765B96" w:rsidP="00765B96">
      <w:pPr>
        <w:pStyle w:val="ListParagraph"/>
        <w:spacing w:line="480" w:lineRule="auto"/>
        <w:ind w:left="1134" w:firstLine="0"/>
        <w:jc w:val="center"/>
        <w:rPr>
          <w:rFonts w:asciiTheme="majorBidi" w:hAnsiTheme="majorBidi" w:cstheme="majorBidi"/>
          <w:b/>
          <w:bCs/>
          <w:noProof/>
          <w:sz w:val="24"/>
          <w:szCs w:val="24"/>
        </w:rPr>
      </w:pPr>
      <w:r>
        <w:rPr>
          <w:rFonts w:asciiTheme="majorBidi" w:hAnsiTheme="majorBidi" w:cstheme="majorBidi"/>
          <w:b/>
          <w:bCs/>
          <w:noProof/>
          <w:sz w:val="24"/>
          <w:szCs w:val="24"/>
        </w:rPr>
        <w:t>Tahun Pelajaran 2021-2022</w:t>
      </w:r>
    </w:p>
    <w:p w:rsidR="00765B96" w:rsidRDefault="00765B96" w:rsidP="00765B96">
      <w:pPr>
        <w:pStyle w:val="ListParagraph"/>
        <w:spacing w:line="480" w:lineRule="auto"/>
        <w:ind w:left="1418" w:firstLine="567"/>
        <w:rPr>
          <w:rFonts w:asciiTheme="majorBidi" w:hAnsiTheme="majorBidi" w:cstheme="majorBidi"/>
          <w:noProof/>
          <w:sz w:val="24"/>
          <w:szCs w:val="24"/>
        </w:rPr>
      </w:pPr>
      <w:r>
        <w:rPr>
          <w:rFonts w:asciiTheme="majorBidi" w:hAnsiTheme="majorBidi" w:cstheme="majorBidi"/>
          <w:noProof/>
          <w:sz w:val="24"/>
          <w:szCs w:val="24"/>
        </w:rPr>
        <w:t xml:space="preserve">Keterangan materi </w:t>
      </w:r>
      <w:r>
        <w:rPr>
          <w:rFonts w:asciiTheme="majorBidi" w:hAnsiTheme="majorBidi" w:cstheme="majorBidi"/>
          <w:i/>
          <w:iCs/>
          <w:noProof/>
          <w:sz w:val="24"/>
          <w:szCs w:val="24"/>
        </w:rPr>
        <w:t>Dirosah Islamiah</w:t>
      </w:r>
      <w:r>
        <w:rPr>
          <w:rFonts w:asciiTheme="majorBidi" w:hAnsiTheme="majorBidi" w:cstheme="majorBidi"/>
          <w:noProof/>
          <w:sz w:val="24"/>
          <w:szCs w:val="24"/>
        </w:rPr>
        <w:t xml:space="preserve"> dalam meningkatkan pemahamaan keagamaan karyawan Lembaga Dakwah Ma’had Izzuddin (LDMI) sebagai berikut:</w:t>
      </w:r>
      <w:r>
        <w:rPr>
          <w:rStyle w:val="FootnoteReference"/>
          <w:rFonts w:asciiTheme="majorBidi" w:hAnsiTheme="majorBidi" w:cstheme="majorBidi"/>
          <w:noProof/>
          <w:sz w:val="24"/>
          <w:szCs w:val="24"/>
        </w:rPr>
        <w:footnoteReference w:id="60"/>
      </w:r>
    </w:p>
    <w:p w:rsidR="00765B96" w:rsidRDefault="00765B96" w:rsidP="00765B96">
      <w:pPr>
        <w:pStyle w:val="ListParagraph"/>
        <w:widowControl/>
        <w:numPr>
          <w:ilvl w:val="0"/>
          <w:numId w:val="25"/>
        </w:numPr>
        <w:autoSpaceDE/>
        <w:autoSpaceDN/>
        <w:spacing w:after="160"/>
        <w:ind w:left="1701" w:hanging="283"/>
        <w:contextualSpacing/>
        <w:rPr>
          <w:rFonts w:asciiTheme="majorBidi" w:hAnsiTheme="majorBidi" w:cstheme="majorBidi"/>
          <w:noProof/>
          <w:sz w:val="24"/>
          <w:szCs w:val="24"/>
        </w:rPr>
      </w:pPr>
      <w:r>
        <w:rPr>
          <w:rFonts w:asciiTheme="majorBidi" w:hAnsiTheme="majorBidi" w:cstheme="majorBidi"/>
          <w:noProof/>
          <w:sz w:val="24"/>
          <w:szCs w:val="24"/>
        </w:rPr>
        <w:t>Aqidah (</w:t>
      </w:r>
      <w:r>
        <w:rPr>
          <w:rFonts w:asciiTheme="majorBidi" w:hAnsiTheme="majorBidi" w:cstheme="majorBidi"/>
          <w:i/>
          <w:iCs/>
          <w:noProof/>
          <w:sz w:val="24"/>
          <w:szCs w:val="24"/>
        </w:rPr>
        <w:t>Ahammiyatusy Syahadatain, Madhlulusy Syahidah, Ath-Thariq Ma’rifatullah, Tauhidullah</w:t>
      </w:r>
      <w:r>
        <w:rPr>
          <w:rFonts w:asciiTheme="majorBidi" w:hAnsiTheme="majorBidi" w:cstheme="majorBidi"/>
          <w:noProof/>
          <w:sz w:val="24"/>
          <w:szCs w:val="24"/>
        </w:rPr>
        <w:t xml:space="preserve">, dan lain sebagainya) </w:t>
      </w:r>
    </w:p>
    <w:p w:rsidR="00765B96" w:rsidRDefault="00765B96" w:rsidP="00765B96">
      <w:pPr>
        <w:pStyle w:val="ListParagraph"/>
        <w:widowControl/>
        <w:numPr>
          <w:ilvl w:val="0"/>
          <w:numId w:val="25"/>
        </w:numPr>
        <w:autoSpaceDE/>
        <w:autoSpaceDN/>
        <w:spacing w:after="160"/>
        <w:ind w:left="1701" w:hanging="283"/>
        <w:contextualSpacing/>
        <w:rPr>
          <w:rFonts w:asciiTheme="majorBidi" w:hAnsiTheme="majorBidi" w:cstheme="majorBidi"/>
          <w:noProof/>
          <w:sz w:val="24"/>
          <w:szCs w:val="24"/>
        </w:rPr>
      </w:pPr>
      <w:r>
        <w:rPr>
          <w:rFonts w:asciiTheme="majorBidi" w:hAnsiTheme="majorBidi" w:cstheme="majorBidi"/>
          <w:noProof/>
          <w:sz w:val="24"/>
          <w:szCs w:val="24"/>
        </w:rPr>
        <w:t>Hadits (Fadilah silaturahmi, adab bertetangga, kewajiban orang tua terhadap anak, dan lain sebagainya)</w:t>
      </w:r>
    </w:p>
    <w:p w:rsidR="00765B96" w:rsidRDefault="00765B96" w:rsidP="00765B96">
      <w:pPr>
        <w:pStyle w:val="ListParagraph"/>
        <w:widowControl/>
        <w:numPr>
          <w:ilvl w:val="0"/>
          <w:numId w:val="25"/>
        </w:numPr>
        <w:autoSpaceDE/>
        <w:autoSpaceDN/>
        <w:spacing w:after="160"/>
        <w:ind w:left="1701" w:hanging="283"/>
        <w:contextualSpacing/>
        <w:rPr>
          <w:rFonts w:asciiTheme="majorBidi" w:hAnsiTheme="majorBidi" w:cstheme="majorBidi"/>
          <w:noProof/>
          <w:sz w:val="24"/>
          <w:szCs w:val="24"/>
        </w:rPr>
      </w:pPr>
      <w:r>
        <w:rPr>
          <w:rFonts w:asciiTheme="majorBidi" w:hAnsiTheme="majorBidi" w:cstheme="majorBidi"/>
          <w:noProof/>
          <w:sz w:val="24"/>
          <w:szCs w:val="24"/>
        </w:rPr>
        <w:t>Fiqih Dakwah (Fadhail dakwah, karakteristik dakwah, dan lain sebagainya)</w:t>
      </w:r>
    </w:p>
    <w:p w:rsidR="00765B96" w:rsidRDefault="00765B96" w:rsidP="00765B96">
      <w:pPr>
        <w:pStyle w:val="ListParagraph"/>
        <w:widowControl/>
        <w:numPr>
          <w:ilvl w:val="0"/>
          <w:numId w:val="25"/>
        </w:numPr>
        <w:autoSpaceDE/>
        <w:autoSpaceDN/>
        <w:spacing w:after="160"/>
        <w:ind w:left="1701" w:hanging="283"/>
        <w:contextualSpacing/>
        <w:rPr>
          <w:rFonts w:asciiTheme="majorBidi" w:hAnsiTheme="majorBidi" w:cstheme="majorBidi"/>
          <w:noProof/>
          <w:sz w:val="24"/>
          <w:szCs w:val="24"/>
        </w:rPr>
      </w:pPr>
      <w:r>
        <w:rPr>
          <w:rFonts w:asciiTheme="majorBidi" w:hAnsiTheme="majorBidi" w:cstheme="majorBidi"/>
          <w:noProof/>
          <w:sz w:val="24"/>
          <w:szCs w:val="24"/>
        </w:rPr>
        <w:t>Fikroh Islam (</w:t>
      </w:r>
      <w:r>
        <w:rPr>
          <w:rFonts w:asciiTheme="majorBidi" w:hAnsiTheme="majorBidi" w:cstheme="majorBidi"/>
          <w:i/>
          <w:iCs/>
          <w:noProof/>
          <w:sz w:val="24"/>
          <w:szCs w:val="24"/>
        </w:rPr>
        <w:t>Ahamiyyatut tarbiyah, Hisbus Syaiton, Ghowzul Fikri</w:t>
      </w:r>
      <w:r>
        <w:rPr>
          <w:rFonts w:asciiTheme="majorBidi" w:hAnsiTheme="majorBidi" w:cstheme="majorBidi"/>
          <w:noProof/>
          <w:sz w:val="24"/>
          <w:szCs w:val="24"/>
        </w:rPr>
        <w:t xml:space="preserve">, dan lain sebagainya) </w:t>
      </w:r>
    </w:p>
    <w:p w:rsidR="00765B96" w:rsidRDefault="00765B96" w:rsidP="00765B96">
      <w:pPr>
        <w:pStyle w:val="ListParagraph"/>
        <w:ind w:left="1701" w:firstLine="0"/>
        <w:rPr>
          <w:rFonts w:asciiTheme="majorBidi" w:hAnsiTheme="majorBidi" w:cstheme="majorBidi"/>
          <w:noProof/>
          <w:sz w:val="24"/>
          <w:szCs w:val="24"/>
        </w:rPr>
      </w:pPr>
    </w:p>
    <w:p w:rsidR="00765B96" w:rsidRDefault="00765B96" w:rsidP="00765B96">
      <w:pPr>
        <w:pStyle w:val="ListParagraph"/>
        <w:ind w:left="1134" w:firstLine="0"/>
        <w:jc w:val="center"/>
        <w:rPr>
          <w:rFonts w:asciiTheme="majorBidi" w:hAnsiTheme="majorBidi" w:cstheme="majorBidi"/>
          <w:noProof/>
          <w:sz w:val="24"/>
          <w:szCs w:val="24"/>
        </w:rPr>
      </w:pPr>
      <w:r>
        <w:rPr>
          <w:rFonts w:asciiTheme="majorBidi" w:hAnsiTheme="majorBidi" w:cstheme="majorBidi"/>
          <w:noProof/>
          <w:sz w:val="24"/>
          <w:szCs w:val="24"/>
          <w:lang w:val="en-US"/>
        </w:rPr>
        <w:drawing>
          <wp:inline distT="0" distB="0" distL="0" distR="0" wp14:anchorId="68A364E2" wp14:editId="5F620F03">
            <wp:extent cx="1786255" cy="1403350"/>
            <wp:effectExtent l="19050" t="19050" r="444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86255" cy="1403350"/>
                    </a:xfrm>
                    <a:prstGeom prst="rect">
                      <a:avLst/>
                    </a:prstGeom>
                    <a:noFill/>
                    <a:ln w="19050" cmpd="sng">
                      <a:solidFill>
                        <a:srgbClr val="000000"/>
                      </a:solidFill>
                      <a:miter lim="800000"/>
                      <a:headEnd/>
                      <a:tailEnd/>
                    </a:ln>
                    <a:effectLst/>
                  </pic:spPr>
                </pic:pic>
              </a:graphicData>
            </a:graphic>
          </wp:inline>
        </w:drawing>
      </w:r>
      <w:r>
        <w:rPr>
          <w:rFonts w:asciiTheme="majorBidi" w:hAnsiTheme="majorBidi" w:cstheme="majorBidi"/>
          <w:noProof/>
          <w:sz w:val="24"/>
          <w:szCs w:val="24"/>
        </w:rPr>
        <w:t xml:space="preserve"> </w:t>
      </w:r>
      <w:r>
        <w:rPr>
          <w:rFonts w:asciiTheme="majorBidi" w:hAnsiTheme="majorBidi" w:cstheme="majorBidi"/>
          <w:noProof/>
          <w:sz w:val="24"/>
          <w:szCs w:val="24"/>
          <w:lang w:val="en-US"/>
        </w:rPr>
        <w:drawing>
          <wp:inline distT="0" distB="0" distL="0" distR="0" wp14:anchorId="4FE6C8EB" wp14:editId="63B6CF9D">
            <wp:extent cx="1807845" cy="1414145"/>
            <wp:effectExtent l="19050" t="1905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5">
                      <a:extLst>
                        <a:ext uri="{28A0092B-C50C-407E-A947-70E740481C1C}">
                          <a14:useLocalDpi xmlns:a14="http://schemas.microsoft.com/office/drawing/2010/main" val="0"/>
                        </a:ext>
                      </a:extLst>
                    </a:blip>
                    <a:srcRect t="20438" r="12341"/>
                    <a:stretch>
                      <a:fillRect/>
                    </a:stretch>
                  </pic:blipFill>
                  <pic:spPr bwMode="auto">
                    <a:xfrm>
                      <a:off x="0" y="0"/>
                      <a:ext cx="1807845" cy="1414145"/>
                    </a:xfrm>
                    <a:prstGeom prst="rect">
                      <a:avLst/>
                    </a:prstGeom>
                    <a:noFill/>
                    <a:ln w="19050" cmpd="sng">
                      <a:solidFill>
                        <a:srgbClr val="000000"/>
                      </a:solidFill>
                      <a:miter lim="800000"/>
                      <a:headEnd/>
                      <a:tailEnd/>
                    </a:ln>
                    <a:effectLst/>
                  </pic:spPr>
                </pic:pic>
              </a:graphicData>
            </a:graphic>
          </wp:inline>
        </w:drawing>
      </w:r>
    </w:p>
    <w:p w:rsidR="00765B96" w:rsidRDefault="00765B96" w:rsidP="00765B96">
      <w:pPr>
        <w:pStyle w:val="ListParagraph"/>
        <w:spacing w:line="480" w:lineRule="auto"/>
        <w:ind w:left="1134" w:firstLine="0"/>
        <w:jc w:val="center"/>
        <w:rPr>
          <w:rFonts w:asciiTheme="majorBidi" w:hAnsiTheme="majorBidi" w:cstheme="majorBidi"/>
          <w:noProof/>
          <w:sz w:val="24"/>
          <w:szCs w:val="24"/>
          <w:lang w:val="en-US"/>
        </w:rPr>
      </w:pPr>
      <w:r>
        <w:rPr>
          <w:rFonts w:asciiTheme="majorBidi" w:hAnsiTheme="majorBidi" w:cstheme="majorBidi"/>
          <w:b/>
          <w:bCs/>
          <w:noProof/>
          <w:sz w:val="24"/>
          <w:szCs w:val="24"/>
          <w:lang w:val="id-ID"/>
        </w:rPr>
        <w:t>Gambar 4.1 Program Dirosah Islamiah</w:t>
      </w:r>
      <w:r>
        <w:rPr>
          <w:rFonts w:asciiTheme="majorBidi" w:hAnsiTheme="majorBidi" w:cstheme="majorBidi"/>
          <w:noProof/>
          <w:sz w:val="24"/>
          <w:szCs w:val="24"/>
          <w:lang w:val="id-ID"/>
        </w:rPr>
        <w:t xml:space="preserve">   </w:t>
      </w:r>
    </w:p>
    <w:p w:rsidR="00A302F7" w:rsidRDefault="00A302F7" w:rsidP="00765B96">
      <w:pPr>
        <w:pStyle w:val="ListParagraph"/>
        <w:spacing w:line="480" w:lineRule="auto"/>
        <w:ind w:left="1134" w:firstLine="0"/>
        <w:jc w:val="center"/>
        <w:rPr>
          <w:rFonts w:asciiTheme="majorBidi" w:hAnsiTheme="majorBidi" w:cstheme="majorBidi"/>
          <w:b/>
          <w:bCs/>
          <w:noProof/>
          <w:sz w:val="24"/>
          <w:szCs w:val="24"/>
          <w:lang w:val="en-US"/>
        </w:rPr>
      </w:pPr>
    </w:p>
    <w:p w:rsidR="00F466B4" w:rsidRDefault="00F466B4" w:rsidP="00765B96">
      <w:pPr>
        <w:pStyle w:val="ListParagraph"/>
        <w:spacing w:line="480" w:lineRule="auto"/>
        <w:ind w:left="1134" w:firstLine="0"/>
        <w:jc w:val="center"/>
        <w:rPr>
          <w:rFonts w:asciiTheme="majorBidi" w:hAnsiTheme="majorBidi" w:cstheme="majorBidi"/>
          <w:b/>
          <w:bCs/>
          <w:noProof/>
          <w:sz w:val="24"/>
          <w:szCs w:val="24"/>
          <w:lang w:val="en-US"/>
        </w:rPr>
      </w:pPr>
    </w:p>
    <w:p w:rsidR="00F466B4" w:rsidRPr="00A302F7" w:rsidRDefault="00F466B4" w:rsidP="00765B96">
      <w:pPr>
        <w:pStyle w:val="ListParagraph"/>
        <w:spacing w:line="480" w:lineRule="auto"/>
        <w:ind w:left="1134" w:firstLine="0"/>
        <w:jc w:val="center"/>
        <w:rPr>
          <w:rFonts w:asciiTheme="majorBidi" w:hAnsiTheme="majorBidi" w:cstheme="majorBidi"/>
          <w:b/>
          <w:bCs/>
          <w:noProof/>
          <w:sz w:val="24"/>
          <w:szCs w:val="24"/>
          <w:lang w:val="en-US"/>
        </w:rPr>
      </w:pPr>
    </w:p>
    <w:p w:rsidR="00765B96" w:rsidRDefault="00765B96" w:rsidP="00765B96">
      <w:pPr>
        <w:pStyle w:val="ListParagraph"/>
        <w:widowControl/>
        <w:numPr>
          <w:ilvl w:val="0"/>
          <w:numId w:val="24"/>
        </w:numPr>
        <w:autoSpaceDE/>
        <w:autoSpaceDN/>
        <w:spacing w:after="160" w:line="480" w:lineRule="auto"/>
        <w:ind w:left="1418" w:hanging="284"/>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Program Belajar Al-Qur’an Untuk Dewasa (BEQUID) </w:t>
      </w:r>
    </w:p>
    <w:p w:rsidR="00765B96" w:rsidRDefault="00765B96" w:rsidP="00765B96">
      <w:pPr>
        <w:pStyle w:val="ListParagraph"/>
        <w:spacing w:line="480" w:lineRule="auto"/>
        <w:ind w:left="1418"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Program Belajar Al-Qur’an Untuk Dewasa (BEQUID) merupakan program pelatihan membaca Al-Qur’an yang dilakukan kerjasama dengan Bakso Granat Mas Aziz, untuk seluruh lapisan masyarakat, pegawai, ataupun karyawan yang berada dalam suatu lembaga atau perusahaan khususnya di lingkungan Yayasan Ma’had Izzuddin dengan maksud untuk menumbuhkan kecintaan kepada Al-Qur’an dan meningkatkan kemampuan membaca, menghayati, memahami, serta dapat mengamalkan Al-Qur’an dengan baik dan benar. Sebagaimana dalam sebuah hadist menjelaskan bahwa: </w:t>
      </w:r>
    </w:p>
    <w:p w:rsidR="00765B96" w:rsidRDefault="00765B96" w:rsidP="00765B96">
      <w:pPr>
        <w:pStyle w:val="ListParagraph"/>
        <w:ind w:left="1985" w:hanging="567"/>
        <w:jc w:val="right"/>
        <w:rPr>
          <w:noProof/>
          <w:sz w:val="36"/>
          <w:szCs w:val="36"/>
          <w:lang w:val="id-ID"/>
        </w:rPr>
      </w:pPr>
      <w:r>
        <w:rPr>
          <w:noProof/>
          <w:sz w:val="36"/>
          <w:szCs w:val="36"/>
          <w:rtl/>
          <w:lang w:val="id-ID"/>
        </w:rPr>
        <w:t>إِنَّ أَفْضَلَكُمْ مَنْ تَعَلَّمَ الْقُرْآنَ وَعَلَّمَهُ</w:t>
      </w:r>
    </w:p>
    <w:p w:rsidR="00765B96" w:rsidRDefault="00765B96" w:rsidP="00765B96">
      <w:pPr>
        <w:pStyle w:val="ListParagraph"/>
        <w:spacing w:line="480" w:lineRule="auto"/>
        <w:ind w:left="2268" w:hanging="850"/>
        <w:rPr>
          <w:rFonts w:asciiTheme="majorBidi" w:hAnsiTheme="majorBidi"/>
          <w:noProof/>
          <w:sz w:val="24"/>
          <w:szCs w:val="24"/>
          <w:lang w:val="id-ID" w:bidi="ar-DZ"/>
        </w:rPr>
      </w:pPr>
      <w:r>
        <w:rPr>
          <w:rFonts w:asciiTheme="majorBidi" w:hAnsiTheme="majorBidi"/>
          <w:noProof/>
          <w:sz w:val="24"/>
          <w:szCs w:val="24"/>
          <w:lang w:val="id-ID" w:bidi="ar-DZ"/>
        </w:rPr>
        <w:t>Artinya: “</w:t>
      </w:r>
      <w:r>
        <w:rPr>
          <w:rFonts w:asciiTheme="majorBidi" w:hAnsiTheme="majorBidi"/>
          <w:i/>
          <w:iCs/>
          <w:noProof/>
          <w:sz w:val="24"/>
          <w:szCs w:val="24"/>
          <w:lang w:bidi="ar-DZ"/>
        </w:rPr>
        <w:t>Sebetulnya orang yang sangat utama diantara kamu merupakan orang yang belajar Al-Qur’an serta mengajarkannya</w:t>
      </w:r>
      <w:r>
        <w:rPr>
          <w:rFonts w:asciiTheme="majorBidi" w:hAnsiTheme="majorBidi"/>
          <w:i/>
          <w:iCs/>
          <w:noProof/>
          <w:sz w:val="24"/>
          <w:szCs w:val="24"/>
          <w:lang w:val="id-ID" w:bidi="ar-DZ"/>
        </w:rPr>
        <w:t xml:space="preserve">.” </w:t>
      </w:r>
      <w:r>
        <w:rPr>
          <w:rFonts w:asciiTheme="majorBidi" w:hAnsiTheme="majorBidi"/>
          <w:noProof/>
          <w:sz w:val="24"/>
          <w:szCs w:val="24"/>
          <w:lang w:val="id-ID" w:bidi="ar-DZ"/>
        </w:rPr>
        <w:t>(HR. Al-Bukhari No. 4961)</w:t>
      </w:r>
      <w:r>
        <w:rPr>
          <w:rStyle w:val="FootnoteReference"/>
          <w:rFonts w:asciiTheme="majorBidi" w:hAnsiTheme="majorBidi"/>
          <w:noProof/>
          <w:lang w:val="id-ID" w:bidi="ar-DZ"/>
        </w:rPr>
        <w:footnoteReference w:id="61"/>
      </w:r>
    </w:p>
    <w:p w:rsidR="00765B96" w:rsidRPr="00E31F9B" w:rsidRDefault="00765B96" w:rsidP="000B64DC">
      <w:pPr>
        <w:pStyle w:val="ListParagraph"/>
        <w:spacing w:line="480" w:lineRule="auto"/>
        <w:ind w:left="1418" w:firstLine="567"/>
        <w:rPr>
          <w:rFonts w:asciiTheme="majorBidi" w:hAnsiTheme="majorBidi" w:cstheme="majorBidi"/>
          <w:noProof/>
          <w:sz w:val="24"/>
          <w:szCs w:val="24"/>
          <w:lang w:val="id-ID"/>
        </w:rPr>
      </w:pPr>
      <w:r>
        <w:rPr>
          <w:rFonts w:asciiTheme="majorBidi" w:hAnsiTheme="majorBidi" w:cstheme="majorBidi"/>
          <w:noProof/>
          <w:sz w:val="24"/>
          <w:szCs w:val="24"/>
          <w:lang w:val="id-ID"/>
        </w:rPr>
        <w:t>Program Belajar Al-Qur’an Untuk Dewasa (Ber-Bquid) di bimbing langsung oleh Ustadz Muhammad Ali Al-Hafidz dan Ustadz Ahmad Qusairy dengan bentuk kegiatan Tahsin Tahfidz Qur’an (TTQ) dengan metode Al-Husna (solusi mu</w:t>
      </w:r>
      <w:r w:rsidR="000B64DC">
        <w:rPr>
          <w:rFonts w:asciiTheme="majorBidi" w:hAnsiTheme="majorBidi" w:cstheme="majorBidi"/>
          <w:noProof/>
          <w:sz w:val="24"/>
          <w:szCs w:val="24"/>
          <w:lang w:val="id-ID"/>
        </w:rPr>
        <w:t xml:space="preserve">dah dan cepat baca Al-Qur’an). </w:t>
      </w:r>
    </w:p>
    <w:p w:rsidR="00765B96" w:rsidRDefault="00765B96" w:rsidP="00765B96">
      <w:pPr>
        <w:pStyle w:val="ListParagraph"/>
        <w:ind w:left="1418" w:firstLine="0"/>
        <w:jc w:val="center"/>
        <w:rPr>
          <w:rFonts w:asciiTheme="majorBidi" w:hAnsiTheme="majorBidi" w:cstheme="majorBidi"/>
          <w:noProof/>
          <w:sz w:val="24"/>
          <w:szCs w:val="24"/>
          <w:lang w:val="en-US"/>
        </w:rPr>
      </w:pPr>
      <w:r>
        <w:rPr>
          <w:rFonts w:asciiTheme="majorBidi" w:hAnsiTheme="majorBidi" w:cstheme="majorBidi"/>
          <w:noProof/>
          <w:sz w:val="24"/>
          <w:szCs w:val="24"/>
          <w:lang w:val="en-US"/>
        </w:rPr>
        <w:drawing>
          <wp:inline distT="0" distB="0" distL="0" distR="0" wp14:anchorId="7747979E" wp14:editId="10908395">
            <wp:extent cx="1882140" cy="1595120"/>
            <wp:effectExtent l="19050" t="19050" r="381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2140" cy="1595120"/>
                    </a:xfrm>
                    <a:prstGeom prst="rect">
                      <a:avLst/>
                    </a:prstGeom>
                    <a:noFill/>
                    <a:ln w="19050" cmpd="sng">
                      <a:solidFill>
                        <a:srgbClr val="000000"/>
                      </a:solidFill>
                      <a:miter lim="800000"/>
                      <a:headEnd/>
                      <a:tailEnd/>
                    </a:ln>
                    <a:effectLst/>
                  </pic:spPr>
                </pic:pic>
              </a:graphicData>
            </a:graphic>
          </wp:inline>
        </w:drawing>
      </w:r>
      <w:r>
        <w:rPr>
          <w:rFonts w:asciiTheme="majorBidi" w:hAnsiTheme="majorBidi" w:cstheme="majorBidi"/>
          <w:noProof/>
          <w:sz w:val="24"/>
          <w:szCs w:val="24"/>
        </w:rPr>
        <w:t xml:space="preserve">  </w:t>
      </w:r>
      <w:r>
        <w:rPr>
          <w:rFonts w:asciiTheme="majorBidi" w:hAnsiTheme="majorBidi" w:cstheme="majorBidi"/>
          <w:noProof/>
          <w:sz w:val="24"/>
          <w:szCs w:val="24"/>
          <w:lang w:val="en-US"/>
        </w:rPr>
        <w:drawing>
          <wp:inline distT="0" distB="0" distL="0" distR="0" wp14:anchorId="1314B649" wp14:editId="1CA1C91E">
            <wp:extent cx="1924685" cy="1595120"/>
            <wp:effectExtent l="19050" t="1905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l="8150" r="8319" b="6311"/>
                    <a:stretch>
                      <a:fillRect/>
                    </a:stretch>
                  </pic:blipFill>
                  <pic:spPr bwMode="auto">
                    <a:xfrm>
                      <a:off x="0" y="0"/>
                      <a:ext cx="1924685" cy="1595120"/>
                    </a:xfrm>
                    <a:prstGeom prst="rect">
                      <a:avLst/>
                    </a:prstGeom>
                    <a:noFill/>
                    <a:ln w="19050" cmpd="sng">
                      <a:solidFill>
                        <a:srgbClr val="000000"/>
                      </a:solidFill>
                      <a:miter lim="800000"/>
                      <a:headEnd/>
                      <a:tailEnd/>
                    </a:ln>
                    <a:effectLst/>
                  </pic:spPr>
                </pic:pic>
              </a:graphicData>
            </a:graphic>
          </wp:inline>
        </w:drawing>
      </w:r>
    </w:p>
    <w:p w:rsidR="00765B96" w:rsidRDefault="00765B96" w:rsidP="00765B96">
      <w:pPr>
        <w:pStyle w:val="ListParagraph"/>
        <w:spacing w:line="480" w:lineRule="auto"/>
        <w:ind w:left="1134" w:firstLine="0"/>
        <w:jc w:val="center"/>
        <w:rPr>
          <w:rFonts w:asciiTheme="majorBidi" w:hAnsiTheme="majorBidi" w:cstheme="majorBidi"/>
          <w:b/>
          <w:bCs/>
          <w:noProof/>
          <w:sz w:val="24"/>
          <w:szCs w:val="24"/>
          <w:lang w:val="id-ID"/>
        </w:rPr>
      </w:pPr>
      <w:r>
        <w:rPr>
          <w:rFonts w:asciiTheme="majorBidi" w:hAnsiTheme="majorBidi" w:cstheme="majorBidi"/>
          <w:b/>
          <w:bCs/>
          <w:noProof/>
          <w:sz w:val="24"/>
          <w:szCs w:val="24"/>
          <w:lang w:val="id-ID"/>
        </w:rPr>
        <w:t>Gambar 4.2 Program BEQUID</w:t>
      </w:r>
    </w:p>
    <w:p w:rsidR="00765B96" w:rsidRDefault="00765B96" w:rsidP="00765B96">
      <w:pPr>
        <w:pStyle w:val="ListParagraph"/>
        <w:widowControl/>
        <w:numPr>
          <w:ilvl w:val="0"/>
          <w:numId w:val="24"/>
        </w:numPr>
        <w:autoSpaceDE/>
        <w:autoSpaceDN/>
        <w:spacing w:after="160" w:line="480" w:lineRule="auto"/>
        <w:ind w:left="1418" w:hanging="284"/>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Program Solusi Belajar Al-Qur’an (PSBA)</w:t>
      </w:r>
    </w:p>
    <w:p w:rsidR="00765B96" w:rsidRDefault="00765B96" w:rsidP="00765B96">
      <w:pPr>
        <w:pStyle w:val="ListParagraph"/>
        <w:spacing w:line="480" w:lineRule="auto"/>
        <w:ind w:left="1418" w:firstLine="567"/>
        <w:rPr>
          <w:rFonts w:asciiTheme="majorBidi" w:hAnsiTheme="majorBidi" w:cstheme="majorBidi"/>
          <w:noProof/>
          <w:sz w:val="24"/>
          <w:szCs w:val="24"/>
          <w:lang w:val="id-ID"/>
        </w:rPr>
      </w:pPr>
      <w:r>
        <w:rPr>
          <w:rFonts w:asciiTheme="majorBidi" w:hAnsiTheme="majorBidi" w:cstheme="majorBidi"/>
          <w:noProof/>
          <w:sz w:val="24"/>
          <w:szCs w:val="24"/>
          <w:lang w:val="id-ID"/>
        </w:rPr>
        <w:t>Program Solusi Belajar Al-Qur’an (PSBA) merupakan program belajar membaca Al-Qur’an sekaligus setoran menghapal Al-Qur’an yang dibuat khusus untuk para karyawan yang berada dilingkungan Yayasan Ma’had Izzuddin. Program PSBA ini juga dilaksanakan 3 hari</w:t>
      </w:r>
      <w:r>
        <w:rPr>
          <w:rFonts w:asciiTheme="majorBidi" w:hAnsiTheme="majorBidi" w:cstheme="majorBidi"/>
          <w:noProof/>
          <w:sz w:val="24"/>
          <w:szCs w:val="24"/>
        </w:rPr>
        <w:t xml:space="preserve"> (senin, rabu, dan jum’at)</w:t>
      </w:r>
      <w:r>
        <w:rPr>
          <w:rFonts w:asciiTheme="majorBidi" w:hAnsiTheme="majorBidi" w:cstheme="majorBidi"/>
          <w:noProof/>
          <w:sz w:val="24"/>
          <w:szCs w:val="24"/>
          <w:lang w:val="id-ID"/>
        </w:rPr>
        <w:t xml:space="preserve"> dalam satu minggu disesuaikan dengan </w:t>
      </w:r>
      <w:r>
        <w:rPr>
          <w:rFonts w:asciiTheme="majorBidi" w:hAnsiTheme="majorBidi" w:cstheme="majorBidi"/>
          <w:noProof/>
          <w:sz w:val="24"/>
          <w:szCs w:val="24"/>
        </w:rPr>
        <w:t>waktu luang</w:t>
      </w:r>
      <w:r>
        <w:rPr>
          <w:rFonts w:asciiTheme="majorBidi" w:hAnsiTheme="majorBidi" w:cstheme="majorBidi"/>
          <w:noProof/>
          <w:sz w:val="24"/>
          <w:szCs w:val="24"/>
          <w:lang w:val="id-ID"/>
        </w:rPr>
        <w:t xml:space="preserve"> masing-masing karyawan. </w:t>
      </w:r>
    </w:p>
    <w:p w:rsidR="00765B96" w:rsidRDefault="00765B96" w:rsidP="00765B96">
      <w:pPr>
        <w:pStyle w:val="ListParagraph"/>
        <w:spacing w:line="480" w:lineRule="auto"/>
        <w:ind w:left="1418" w:firstLine="567"/>
        <w:rPr>
          <w:rFonts w:asciiTheme="majorBidi" w:hAnsiTheme="majorBidi" w:cstheme="majorBidi"/>
          <w:noProof/>
          <w:sz w:val="24"/>
          <w:szCs w:val="24"/>
          <w:lang w:val="id-ID"/>
        </w:rPr>
      </w:pPr>
      <w:r>
        <w:rPr>
          <w:rFonts w:asciiTheme="majorBidi" w:hAnsiTheme="majorBidi" w:cstheme="majorBidi"/>
          <w:noProof/>
          <w:sz w:val="24"/>
          <w:szCs w:val="24"/>
          <w:lang w:val="id-ID"/>
        </w:rPr>
        <w:t>Program PSBA ini bertujuan agar semua karyawan yang berada dilingkungan Yayasan Ma’had Izzuddin dapat memahami, menghapal, sekaligus menciptakan lingkungan yang cinta pada Al-Qur’an sebagai contoh untuk para santri maupun masyarakat luar yang berada di sekitar Yayasan Ma’had Izzuddin.</w:t>
      </w:r>
      <w:r>
        <w:rPr>
          <w:rStyle w:val="FootnoteReference"/>
          <w:rFonts w:asciiTheme="majorBidi" w:hAnsiTheme="majorBidi" w:cstheme="majorBidi"/>
          <w:noProof/>
          <w:sz w:val="24"/>
          <w:szCs w:val="24"/>
          <w:lang w:val="id-ID"/>
        </w:rPr>
        <w:footnoteReference w:id="62"/>
      </w:r>
      <w:r>
        <w:rPr>
          <w:rFonts w:asciiTheme="majorBidi" w:hAnsiTheme="majorBidi" w:cstheme="majorBidi"/>
          <w:noProof/>
          <w:sz w:val="24"/>
          <w:szCs w:val="24"/>
          <w:lang w:val="id-ID"/>
        </w:rPr>
        <w:t xml:space="preserve"> </w:t>
      </w:r>
    </w:p>
    <w:p w:rsidR="00765B96" w:rsidRDefault="00765B96" w:rsidP="00765B96">
      <w:pPr>
        <w:pStyle w:val="ListParagraph"/>
        <w:ind w:left="1134" w:firstLine="0"/>
        <w:jc w:val="center"/>
        <w:rPr>
          <w:rFonts w:asciiTheme="majorBidi" w:hAnsiTheme="majorBidi" w:cstheme="majorBidi"/>
          <w:noProof/>
          <w:sz w:val="24"/>
          <w:szCs w:val="24"/>
          <w:lang w:val="id-ID"/>
        </w:rPr>
      </w:pPr>
      <w:r>
        <w:rPr>
          <w:rFonts w:asciiTheme="majorBidi" w:hAnsiTheme="majorBidi" w:cstheme="majorBidi"/>
          <w:noProof/>
          <w:sz w:val="24"/>
          <w:szCs w:val="24"/>
          <w:lang w:val="en-US"/>
        </w:rPr>
        <w:drawing>
          <wp:inline distT="0" distB="0" distL="0" distR="0" wp14:anchorId="05AD3907" wp14:editId="61716CB3">
            <wp:extent cx="2211705" cy="1882140"/>
            <wp:effectExtent l="19050" t="1905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1705" cy="1882140"/>
                    </a:xfrm>
                    <a:prstGeom prst="rect">
                      <a:avLst/>
                    </a:prstGeom>
                    <a:noFill/>
                    <a:ln w="19050" cmpd="sng">
                      <a:solidFill>
                        <a:srgbClr val="000000"/>
                      </a:solidFill>
                      <a:miter lim="800000"/>
                      <a:headEnd/>
                      <a:tailEnd/>
                    </a:ln>
                    <a:effectLst/>
                  </pic:spPr>
                </pic:pic>
              </a:graphicData>
            </a:graphic>
          </wp:inline>
        </w:drawing>
      </w:r>
    </w:p>
    <w:p w:rsidR="00E31F9B" w:rsidRPr="00A302F7" w:rsidRDefault="00765B96" w:rsidP="00A302F7">
      <w:pPr>
        <w:pStyle w:val="ListParagraph"/>
        <w:spacing w:line="480" w:lineRule="auto"/>
        <w:ind w:left="1134" w:firstLine="0"/>
        <w:jc w:val="center"/>
        <w:rPr>
          <w:rFonts w:asciiTheme="majorBidi" w:hAnsiTheme="majorBidi" w:cstheme="majorBidi"/>
          <w:b/>
          <w:bCs/>
          <w:noProof/>
          <w:sz w:val="24"/>
          <w:szCs w:val="24"/>
          <w:lang w:val="en-US"/>
        </w:rPr>
      </w:pPr>
      <w:r>
        <w:rPr>
          <w:rFonts w:asciiTheme="majorBidi" w:hAnsiTheme="majorBidi" w:cstheme="majorBidi"/>
          <w:b/>
          <w:bCs/>
          <w:noProof/>
          <w:sz w:val="24"/>
          <w:szCs w:val="24"/>
          <w:lang w:val="id-ID"/>
        </w:rPr>
        <w:t>Gambar 4.3 Program PSBA</w:t>
      </w:r>
    </w:p>
    <w:p w:rsidR="00765B96" w:rsidRDefault="00765B96" w:rsidP="00765B96">
      <w:pPr>
        <w:pStyle w:val="ListParagraph"/>
        <w:widowControl/>
        <w:numPr>
          <w:ilvl w:val="0"/>
          <w:numId w:val="24"/>
        </w:numPr>
        <w:autoSpaceDE/>
        <w:autoSpaceDN/>
        <w:spacing w:after="160" w:line="480" w:lineRule="auto"/>
        <w:ind w:left="1418" w:hanging="284"/>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LDMI Peduli</w:t>
      </w:r>
    </w:p>
    <w:p w:rsidR="00765B96" w:rsidRDefault="00765B96" w:rsidP="00765B96">
      <w:pPr>
        <w:pStyle w:val="ListParagraph"/>
        <w:spacing w:line="480" w:lineRule="auto"/>
        <w:ind w:left="1418" w:firstLine="567"/>
        <w:rPr>
          <w:rFonts w:asciiTheme="majorBidi" w:hAnsiTheme="majorBidi" w:cstheme="majorBidi"/>
          <w:noProof/>
          <w:sz w:val="24"/>
          <w:szCs w:val="24"/>
          <w:lang w:val="en-US"/>
        </w:rPr>
      </w:pPr>
      <w:r>
        <w:rPr>
          <w:rFonts w:asciiTheme="majorBidi" w:hAnsiTheme="majorBidi" w:cstheme="majorBidi"/>
          <w:noProof/>
          <w:sz w:val="24"/>
          <w:szCs w:val="24"/>
          <w:lang w:val="id-ID"/>
        </w:rPr>
        <w:t>Program LDMI Peduli merupakan program yang dilakukan untuk mengumpulkan donasi-donasi oleh Lembaga Dakwah Ma’had Izzuddin (LDMI) dari para pemberi donasi (donator) dan bekerjasama dengan Lembaga Dompet Duafa sebagai wujud kepedulian untuk diberikan kepada orang yang membutuhkan, baik orang dalam kesulitan dari segi ekonomi maupun dari bencana alam yang sedang mereka alami di daerah maupun luar kota. Dengan program LDMI peduli ini, diharapkan dapat meningkatkan kesadaran dalam akhlak beragama yang ditujukan kepada semua orang baik masyarakat, pegawai, atau karyawan untuk saling tolong-menolong antar sesama.</w:t>
      </w:r>
      <w:r>
        <w:rPr>
          <w:rStyle w:val="FootnoteReference"/>
          <w:rFonts w:asciiTheme="majorBidi" w:hAnsiTheme="majorBidi" w:cstheme="majorBidi"/>
          <w:noProof/>
          <w:sz w:val="24"/>
          <w:szCs w:val="24"/>
          <w:lang w:val="id-ID"/>
        </w:rPr>
        <w:footnoteReference w:id="63"/>
      </w:r>
      <w:r>
        <w:rPr>
          <w:rFonts w:asciiTheme="majorBidi" w:hAnsiTheme="majorBidi" w:cstheme="majorBidi"/>
          <w:noProof/>
          <w:sz w:val="24"/>
          <w:szCs w:val="24"/>
          <w:lang w:val="id-ID"/>
        </w:rPr>
        <w:t xml:space="preserve"> </w:t>
      </w:r>
    </w:p>
    <w:p w:rsidR="00765B96" w:rsidRDefault="00765B96" w:rsidP="00765B96">
      <w:pPr>
        <w:pStyle w:val="ListParagraph"/>
        <w:spacing w:line="480" w:lineRule="auto"/>
        <w:ind w:left="1134" w:firstLine="306"/>
        <w:rPr>
          <w:rFonts w:asciiTheme="majorBidi" w:hAnsiTheme="majorBidi" w:cstheme="majorBidi"/>
          <w:noProof/>
          <w:sz w:val="24"/>
          <w:szCs w:val="24"/>
        </w:rPr>
      </w:pPr>
    </w:p>
    <w:p w:rsidR="00765B96" w:rsidRDefault="00765B96" w:rsidP="00765B96">
      <w:pPr>
        <w:spacing w:line="240" w:lineRule="auto"/>
        <w:ind w:left="1418" w:firstLine="0"/>
        <w:jc w:val="center"/>
        <w:rPr>
          <w:rFonts w:asciiTheme="majorBidi" w:hAnsiTheme="majorBidi" w:cstheme="majorBidi"/>
          <w:noProof/>
          <w:sz w:val="24"/>
          <w:szCs w:val="24"/>
          <w:lang w:val="id-ID"/>
        </w:rPr>
      </w:pPr>
      <w:r>
        <w:rPr>
          <w:noProof/>
        </w:rPr>
        <w:drawing>
          <wp:inline distT="0" distB="0" distL="0" distR="0" wp14:anchorId="576400D8" wp14:editId="328134F0">
            <wp:extent cx="1626870" cy="1520190"/>
            <wp:effectExtent l="19050" t="1905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6870" cy="1520190"/>
                    </a:xfrm>
                    <a:prstGeom prst="rect">
                      <a:avLst/>
                    </a:prstGeom>
                    <a:noFill/>
                    <a:ln w="19050" cmpd="sng">
                      <a:solidFill>
                        <a:srgbClr val="000000"/>
                      </a:solidFill>
                      <a:miter lim="800000"/>
                      <a:headEnd/>
                      <a:tailEnd/>
                    </a:ln>
                    <a:effectLst/>
                  </pic:spPr>
                </pic:pic>
              </a:graphicData>
            </a:graphic>
          </wp:inline>
        </w:drawing>
      </w:r>
      <w:r>
        <w:rPr>
          <w:noProof/>
          <w:lang w:val="id-ID"/>
        </w:rPr>
        <w:t xml:space="preserve">   </w:t>
      </w:r>
      <w:r>
        <w:rPr>
          <w:noProof/>
        </w:rPr>
        <w:drawing>
          <wp:inline distT="0" distB="0" distL="0" distR="0" wp14:anchorId="21D8A631" wp14:editId="0F6C78D3">
            <wp:extent cx="1584325" cy="1520190"/>
            <wp:effectExtent l="19050" t="1905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84325" cy="1520190"/>
                    </a:xfrm>
                    <a:prstGeom prst="rect">
                      <a:avLst/>
                    </a:prstGeom>
                    <a:noFill/>
                    <a:ln w="19050" cmpd="sng">
                      <a:solidFill>
                        <a:srgbClr val="000000"/>
                      </a:solidFill>
                      <a:miter lim="800000"/>
                      <a:headEnd/>
                      <a:tailEnd/>
                    </a:ln>
                    <a:effectLst/>
                  </pic:spPr>
                </pic:pic>
              </a:graphicData>
            </a:graphic>
          </wp:inline>
        </w:drawing>
      </w:r>
    </w:p>
    <w:p w:rsidR="00E31F9B" w:rsidRPr="00A302F7" w:rsidRDefault="00765B96" w:rsidP="00A302F7">
      <w:pPr>
        <w:pStyle w:val="ListParagraph"/>
        <w:spacing w:line="480" w:lineRule="auto"/>
        <w:ind w:left="1418" w:firstLine="567"/>
        <w:jc w:val="center"/>
        <w:rPr>
          <w:rFonts w:asciiTheme="majorBidi" w:hAnsiTheme="majorBidi" w:cstheme="majorBidi"/>
          <w:b/>
          <w:bCs/>
          <w:noProof/>
          <w:sz w:val="24"/>
          <w:szCs w:val="24"/>
          <w:lang w:val="en-US"/>
        </w:rPr>
      </w:pPr>
      <w:r>
        <w:rPr>
          <w:rFonts w:asciiTheme="majorBidi" w:hAnsiTheme="majorBidi" w:cstheme="majorBidi"/>
          <w:b/>
          <w:bCs/>
          <w:noProof/>
          <w:sz w:val="24"/>
          <w:szCs w:val="24"/>
          <w:lang w:val="id-ID"/>
        </w:rPr>
        <w:t>Gambar 4.4 Program LDMI Peduli</w:t>
      </w:r>
    </w:p>
    <w:p w:rsidR="00765B96" w:rsidRDefault="00765B96" w:rsidP="00765B96">
      <w:pPr>
        <w:pStyle w:val="ListParagraph"/>
        <w:widowControl/>
        <w:numPr>
          <w:ilvl w:val="0"/>
          <w:numId w:val="24"/>
        </w:numPr>
        <w:autoSpaceDE/>
        <w:autoSpaceDN/>
        <w:spacing w:after="160" w:line="480" w:lineRule="auto"/>
        <w:ind w:left="1418" w:hanging="284"/>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Ngobras (Ngobrol Santai) </w:t>
      </w:r>
    </w:p>
    <w:p w:rsidR="00765B96" w:rsidRDefault="00765B96" w:rsidP="00765B96">
      <w:pPr>
        <w:pStyle w:val="ListParagraph"/>
        <w:spacing w:line="480" w:lineRule="auto"/>
        <w:ind w:left="1418" w:firstLine="567"/>
        <w:rPr>
          <w:rFonts w:asciiTheme="majorBidi" w:hAnsiTheme="majorBidi" w:cstheme="majorBidi"/>
          <w:noProof/>
          <w:sz w:val="24"/>
          <w:szCs w:val="24"/>
          <w:lang w:val="id-ID"/>
        </w:rPr>
      </w:pPr>
      <w:r>
        <w:rPr>
          <w:rFonts w:asciiTheme="majorBidi" w:hAnsiTheme="majorBidi" w:cstheme="majorBidi"/>
          <w:noProof/>
          <w:sz w:val="24"/>
          <w:szCs w:val="24"/>
          <w:lang w:val="id-ID"/>
        </w:rPr>
        <w:t>Program Ngobras (Ngobrol Santai) merupakan program yang bernuansa santai dengan metode talkshow atau semacam diskusi tanya-jawab dengan menghadirkan narasumber baik dari guru atau karyawan Yayasan Ma’had Izzuddin maupun narasumber dari luar Yayasan Ma’had Izzuddin yang memiliki keahlian dan keilmuan pada bidang tertentu dalam wawasan mengenai Islam.</w:t>
      </w:r>
    </w:p>
    <w:p w:rsidR="00765B96" w:rsidRDefault="00765B96" w:rsidP="00765B96">
      <w:pPr>
        <w:pStyle w:val="ListParagraph"/>
        <w:spacing w:line="480" w:lineRule="auto"/>
        <w:ind w:left="1418" w:firstLine="567"/>
        <w:rPr>
          <w:rFonts w:asciiTheme="majorBidi" w:hAnsiTheme="majorBidi" w:cstheme="majorBidi"/>
          <w:noProof/>
          <w:sz w:val="24"/>
          <w:szCs w:val="24"/>
          <w:lang w:val="en-US"/>
        </w:rPr>
      </w:pPr>
      <w:r>
        <w:rPr>
          <w:rFonts w:asciiTheme="majorBidi" w:hAnsiTheme="majorBidi" w:cstheme="majorBidi"/>
          <w:noProof/>
          <w:sz w:val="24"/>
          <w:szCs w:val="24"/>
          <w:lang w:val="id-ID"/>
        </w:rPr>
        <w:t xml:space="preserve">Dengan adanya program ini, dapat memberikan dan meningkatkan pemahaman keagaman kaum muslimin dan muslimat terutama sumber daya manusia yang berada di sekitar lingkungan Yayasan Ma’had Izzuddin. Program Ngobras (Ngobrol Santai) dilakukan setiap hari kamis pada pukul 08.00 -  08.30 WIB. </w:t>
      </w:r>
      <w:r>
        <w:rPr>
          <w:rFonts w:asciiTheme="majorBidi" w:hAnsiTheme="majorBidi" w:cstheme="majorBidi"/>
          <w:noProof/>
          <w:sz w:val="24"/>
          <w:szCs w:val="24"/>
        </w:rPr>
        <w:t>Berikut ini beberapa nama-nama narasumber dan materi yang disampaikan yakni:</w:t>
      </w:r>
      <w:r>
        <w:rPr>
          <w:rStyle w:val="FootnoteReference"/>
          <w:rFonts w:asciiTheme="majorBidi" w:hAnsiTheme="majorBidi" w:cstheme="majorBidi"/>
          <w:noProof/>
          <w:sz w:val="24"/>
          <w:szCs w:val="24"/>
        </w:rPr>
        <w:footnoteReference w:id="64"/>
      </w:r>
    </w:p>
    <w:tbl>
      <w:tblPr>
        <w:tblStyle w:val="TableGrid"/>
        <w:tblW w:w="0" w:type="auto"/>
        <w:tblInd w:w="1668" w:type="dxa"/>
        <w:tblLook w:val="04A0" w:firstRow="1" w:lastRow="0" w:firstColumn="1" w:lastColumn="0" w:noHBand="0" w:noVBand="1"/>
      </w:tblPr>
      <w:tblGrid>
        <w:gridCol w:w="576"/>
        <w:gridCol w:w="3143"/>
        <w:gridCol w:w="3100"/>
      </w:tblGrid>
      <w:tr w:rsidR="00765B96" w:rsidTr="00765B96">
        <w:trPr>
          <w:trHeight w:val="20"/>
        </w:trPr>
        <w:tc>
          <w:tcPr>
            <w:tcW w:w="43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b/>
                <w:bCs/>
                <w:noProof/>
                <w:sz w:val="24"/>
                <w:szCs w:val="24"/>
              </w:rPr>
            </w:pPr>
            <w:r>
              <w:rPr>
                <w:rFonts w:asciiTheme="majorBidi" w:hAnsiTheme="majorBidi" w:cstheme="majorBidi"/>
                <w:b/>
                <w:bCs/>
                <w:noProof/>
                <w:sz w:val="24"/>
                <w:szCs w:val="24"/>
              </w:rPr>
              <w:t>NO</w:t>
            </w:r>
          </w:p>
        </w:tc>
        <w:tc>
          <w:tcPr>
            <w:tcW w:w="3201"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b/>
                <w:bCs/>
                <w:noProof/>
                <w:sz w:val="24"/>
                <w:szCs w:val="24"/>
              </w:rPr>
            </w:pPr>
            <w:r>
              <w:rPr>
                <w:rFonts w:asciiTheme="majorBidi" w:hAnsiTheme="majorBidi" w:cstheme="majorBidi"/>
                <w:b/>
                <w:bCs/>
                <w:noProof/>
                <w:sz w:val="24"/>
                <w:szCs w:val="24"/>
              </w:rPr>
              <w:t>NARASUMBER</w:t>
            </w:r>
          </w:p>
        </w:tc>
        <w:tc>
          <w:tcPr>
            <w:tcW w:w="318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b/>
                <w:bCs/>
                <w:noProof/>
                <w:sz w:val="24"/>
                <w:szCs w:val="24"/>
              </w:rPr>
            </w:pPr>
            <w:r>
              <w:rPr>
                <w:rFonts w:asciiTheme="majorBidi" w:hAnsiTheme="majorBidi" w:cstheme="majorBidi"/>
                <w:b/>
                <w:bCs/>
                <w:noProof/>
                <w:sz w:val="24"/>
                <w:szCs w:val="24"/>
              </w:rPr>
              <w:t>MATERI</w:t>
            </w:r>
          </w:p>
        </w:tc>
      </w:tr>
      <w:tr w:rsidR="00765B96" w:rsidTr="00765B96">
        <w:tc>
          <w:tcPr>
            <w:tcW w:w="43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1.</w:t>
            </w:r>
          </w:p>
        </w:tc>
        <w:tc>
          <w:tcPr>
            <w:tcW w:w="3201"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Hj. Ani Widiatiningsih, A. Md</w:t>
            </w:r>
          </w:p>
        </w:tc>
        <w:tc>
          <w:tcPr>
            <w:tcW w:w="318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Bahagia Menjadi Wanita Muslimah, membentuk karakter anak, wanita dalam Islam, menjaga iman dikala sendiri, dan lain sebagainya</w:t>
            </w:r>
          </w:p>
        </w:tc>
      </w:tr>
      <w:tr w:rsidR="00765B96" w:rsidTr="00765B96">
        <w:tc>
          <w:tcPr>
            <w:tcW w:w="43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2.</w:t>
            </w:r>
          </w:p>
        </w:tc>
        <w:tc>
          <w:tcPr>
            <w:tcW w:w="3201"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Ir. H. Salihul Fajri</w:t>
            </w:r>
          </w:p>
        </w:tc>
        <w:tc>
          <w:tcPr>
            <w:tcW w:w="318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Menjaga kehormatan dan harga diri Islam</w:t>
            </w:r>
          </w:p>
        </w:tc>
      </w:tr>
      <w:tr w:rsidR="00765B96" w:rsidTr="00765B96">
        <w:tc>
          <w:tcPr>
            <w:tcW w:w="43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spacing w:line="480" w:lineRule="auto"/>
              <w:jc w:val="center"/>
              <w:rPr>
                <w:rFonts w:asciiTheme="majorBidi" w:hAnsiTheme="majorBidi" w:cstheme="majorBidi"/>
                <w:noProof/>
                <w:sz w:val="24"/>
                <w:szCs w:val="24"/>
              </w:rPr>
            </w:pPr>
            <w:r>
              <w:rPr>
                <w:rFonts w:asciiTheme="majorBidi" w:hAnsiTheme="majorBidi" w:cstheme="majorBidi"/>
                <w:noProof/>
                <w:sz w:val="24"/>
                <w:szCs w:val="24"/>
              </w:rPr>
              <w:t>3.</w:t>
            </w:r>
          </w:p>
        </w:tc>
        <w:tc>
          <w:tcPr>
            <w:tcW w:w="3201"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Alam Sorang, S.Ag</w:t>
            </w:r>
          </w:p>
        </w:tc>
        <w:tc>
          <w:tcPr>
            <w:tcW w:w="318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Etos kerja muslim dalam Islam</w:t>
            </w:r>
          </w:p>
        </w:tc>
      </w:tr>
      <w:tr w:rsidR="00765B96" w:rsidTr="00765B96">
        <w:tc>
          <w:tcPr>
            <w:tcW w:w="43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4.</w:t>
            </w:r>
          </w:p>
        </w:tc>
        <w:tc>
          <w:tcPr>
            <w:tcW w:w="3201"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Nawang Wulan, S. Pd</w:t>
            </w:r>
          </w:p>
        </w:tc>
        <w:tc>
          <w:tcPr>
            <w:tcW w:w="318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Solusi mudah dan cepat belajar Al-Qur’an</w:t>
            </w:r>
          </w:p>
        </w:tc>
      </w:tr>
      <w:tr w:rsidR="00765B96" w:rsidTr="00765B96">
        <w:tc>
          <w:tcPr>
            <w:tcW w:w="43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5.</w:t>
            </w:r>
          </w:p>
        </w:tc>
        <w:tc>
          <w:tcPr>
            <w:tcW w:w="3201"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Muhibbah, S. Pd</w:t>
            </w:r>
          </w:p>
        </w:tc>
        <w:tc>
          <w:tcPr>
            <w:tcW w:w="318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Istiqomah menjaga hapalan Al-Qur’</w:t>
            </w:r>
          </w:p>
        </w:tc>
      </w:tr>
    </w:tbl>
    <w:p w:rsidR="00765B96" w:rsidRDefault="00765B96" w:rsidP="00765B96">
      <w:pPr>
        <w:pStyle w:val="ListParagraph"/>
        <w:spacing w:line="480" w:lineRule="auto"/>
        <w:ind w:left="1418" w:firstLine="567"/>
        <w:jc w:val="center"/>
        <w:rPr>
          <w:rFonts w:asciiTheme="majorBidi" w:hAnsiTheme="majorBidi" w:cstheme="majorBidi"/>
          <w:b/>
          <w:bCs/>
          <w:noProof/>
          <w:sz w:val="24"/>
          <w:szCs w:val="24"/>
        </w:rPr>
      </w:pPr>
      <w:r>
        <w:rPr>
          <w:rFonts w:asciiTheme="majorBidi" w:hAnsiTheme="majorBidi" w:cstheme="majorBidi"/>
          <w:b/>
          <w:bCs/>
          <w:noProof/>
          <w:sz w:val="24"/>
          <w:szCs w:val="24"/>
        </w:rPr>
        <w:t>Tabel 4.3 Materi Program Ngobrol Santai (NGOBRAS)</w:t>
      </w:r>
    </w:p>
    <w:p w:rsidR="00765B96" w:rsidRDefault="00765B96" w:rsidP="00765B96">
      <w:pPr>
        <w:pStyle w:val="ListParagraph"/>
        <w:ind w:left="1418" w:firstLine="283"/>
        <w:rPr>
          <w:rFonts w:asciiTheme="majorBidi" w:hAnsiTheme="majorBidi" w:cstheme="majorBidi"/>
          <w:noProof/>
          <w:sz w:val="24"/>
          <w:szCs w:val="24"/>
          <w:lang w:val="id-ID"/>
        </w:rPr>
      </w:pPr>
      <w:r>
        <w:rPr>
          <w:rFonts w:asciiTheme="majorBidi" w:hAnsiTheme="majorBidi" w:cstheme="majorBidi"/>
          <w:noProof/>
          <w:sz w:val="24"/>
          <w:szCs w:val="24"/>
        </w:rPr>
        <w:t xml:space="preserve">       </w:t>
      </w:r>
      <w:r>
        <w:rPr>
          <w:rFonts w:asciiTheme="majorBidi" w:hAnsiTheme="majorBidi" w:cstheme="majorBidi"/>
          <w:noProof/>
          <w:sz w:val="24"/>
          <w:szCs w:val="24"/>
          <w:lang w:val="en-US"/>
        </w:rPr>
        <w:drawing>
          <wp:inline distT="0" distB="0" distL="0" distR="0" wp14:anchorId="4F63F405" wp14:editId="48953497">
            <wp:extent cx="1711960" cy="1669415"/>
            <wp:effectExtent l="19050" t="1905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1960" cy="1669415"/>
                    </a:xfrm>
                    <a:prstGeom prst="rect">
                      <a:avLst/>
                    </a:prstGeom>
                    <a:noFill/>
                    <a:ln w="19050" cmpd="sng">
                      <a:solidFill>
                        <a:srgbClr val="000000"/>
                      </a:solidFill>
                      <a:miter lim="800000"/>
                      <a:headEnd/>
                      <a:tailEnd/>
                    </a:ln>
                    <a:effectLst/>
                  </pic:spPr>
                </pic:pic>
              </a:graphicData>
            </a:graphic>
          </wp:inline>
        </w:drawing>
      </w:r>
      <w:r>
        <w:rPr>
          <w:rFonts w:asciiTheme="majorBidi" w:hAnsiTheme="majorBidi" w:cstheme="majorBidi"/>
          <w:noProof/>
          <w:sz w:val="24"/>
          <w:szCs w:val="24"/>
          <w:lang w:val="id-ID"/>
        </w:rPr>
        <w:t xml:space="preserve">      </w:t>
      </w:r>
      <w:r>
        <w:rPr>
          <w:rFonts w:asciiTheme="majorBidi" w:hAnsiTheme="majorBidi" w:cstheme="majorBidi"/>
          <w:noProof/>
          <w:sz w:val="24"/>
          <w:szCs w:val="24"/>
          <w:lang w:val="en-US"/>
        </w:rPr>
        <w:drawing>
          <wp:inline distT="0" distB="0" distL="0" distR="0" wp14:anchorId="1F0F575B" wp14:editId="2A96F103">
            <wp:extent cx="1690370" cy="1658620"/>
            <wp:effectExtent l="19050" t="1905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90370" cy="1658620"/>
                    </a:xfrm>
                    <a:prstGeom prst="rect">
                      <a:avLst/>
                    </a:prstGeom>
                    <a:noFill/>
                    <a:ln w="19050" cmpd="sng">
                      <a:solidFill>
                        <a:srgbClr val="000000"/>
                      </a:solidFill>
                      <a:miter lim="800000"/>
                      <a:headEnd/>
                      <a:tailEnd/>
                    </a:ln>
                    <a:effectLst/>
                  </pic:spPr>
                </pic:pic>
              </a:graphicData>
            </a:graphic>
          </wp:inline>
        </w:drawing>
      </w:r>
    </w:p>
    <w:p w:rsidR="00765B96" w:rsidRDefault="00765B96" w:rsidP="00765B96">
      <w:pPr>
        <w:pStyle w:val="ListParagraph"/>
        <w:spacing w:line="480" w:lineRule="auto"/>
        <w:ind w:left="1134" w:firstLine="567"/>
        <w:jc w:val="center"/>
        <w:rPr>
          <w:rFonts w:asciiTheme="majorBidi" w:hAnsiTheme="majorBidi" w:cstheme="majorBidi"/>
          <w:b/>
          <w:bCs/>
          <w:noProof/>
          <w:sz w:val="24"/>
          <w:szCs w:val="24"/>
          <w:lang w:val="en-US"/>
        </w:rPr>
      </w:pPr>
      <w:r>
        <w:rPr>
          <w:rFonts w:asciiTheme="majorBidi" w:hAnsiTheme="majorBidi" w:cstheme="majorBidi"/>
          <w:b/>
          <w:bCs/>
          <w:noProof/>
          <w:sz w:val="24"/>
          <w:szCs w:val="24"/>
          <w:lang w:val="id-ID"/>
        </w:rPr>
        <w:t>Gambar 4.5 Program Ngobras (Ngobrol Santai)</w:t>
      </w:r>
    </w:p>
    <w:p w:rsidR="00A302F7" w:rsidRPr="00A302F7" w:rsidRDefault="00A302F7" w:rsidP="00765B96">
      <w:pPr>
        <w:pStyle w:val="ListParagraph"/>
        <w:spacing w:line="480" w:lineRule="auto"/>
        <w:ind w:left="1134" w:firstLine="567"/>
        <w:jc w:val="center"/>
        <w:rPr>
          <w:rFonts w:asciiTheme="majorBidi" w:hAnsiTheme="majorBidi" w:cstheme="majorBidi"/>
          <w:b/>
          <w:bCs/>
          <w:noProof/>
          <w:sz w:val="24"/>
          <w:szCs w:val="24"/>
          <w:lang w:val="en-US"/>
        </w:rPr>
      </w:pPr>
    </w:p>
    <w:p w:rsidR="00765B96" w:rsidRDefault="00765B96" w:rsidP="00765B96">
      <w:pPr>
        <w:pStyle w:val="ListParagraph"/>
        <w:widowControl/>
        <w:numPr>
          <w:ilvl w:val="0"/>
          <w:numId w:val="24"/>
        </w:numPr>
        <w:autoSpaceDE/>
        <w:autoSpaceDN/>
        <w:spacing w:after="160" w:line="480" w:lineRule="auto"/>
        <w:ind w:left="1418" w:hanging="284"/>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Safari Dakwah</w:t>
      </w:r>
    </w:p>
    <w:p w:rsidR="00765B96" w:rsidRDefault="00765B96" w:rsidP="00E31F9B">
      <w:pPr>
        <w:pStyle w:val="ListParagraph"/>
        <w:spacing w:line="480" w:lineRule="auto"/>
        <w:ind w:left="1418" w:firstLine="567"/>
        <w:rPr>
          <w:rStyle w:val="BalloonTextChar"/>
          <w:rFonts w:asciiTheme="majorBidi" w:hAnsiTheme="majorBidi" w:cstheme="majorBidi"/>
          <w:sz w:val="24"/>
          <w:szCs w:val="24"/>
        </w:rPr>
      </w:pPr>
      <w:r>
        <w:rPr>
          <w:rFonts w:asciiTheme="majorBidi" w:hAnsiTheme="majorBidi" w:cstheme="majorBidi"/>
          <w:noProof/>
          <w:sz w:val="24"/>
          <w:szCs w:val="24"/>
          <w:lang w:val="id-ID"/>
        </w:rPr>
        <w:t>Program safari dakwah merupakan program yang dilakukan rutin pada hari jum’at dan akhi</w:t>
      </w:r>
      <w:r w:rsidR="00E31F9B">
        <w:rPr>
          <w:rFonts w:asciiTheme="majorBidi" w:hAnsiTheme="majorBidi" w:cstheme="majorBidi"/>
          <w:noProof/>
          <w:sz w:val="24"/>
          <w:szCs w:val="24"/>
          <w:lang w:val="id-ID"/>
        </w:rPr>
        <w:t>r semester pembelajaran sekolah</w:t>
      </w:r>
      <w:r w:rsidR="00E31F9B" w:rsidRPr="00E31F9B">
        <w:rPr>
          <w:rFonts w:asciiTheme="majorBidi" w:hAnsiTheme="majorBidi" w:cstheme="majorBidi"/>
          <w:noProof/>
          <w:sz w:val="24"/>
          <w:szCs w:val="24"/>
          <w:lang w:val="id-ID"/>
        </w:rPr>
        <w:t>.</w:t>
      </w:r>
      <w:r w:rsidR="00E31F9B" w:rsidRPr="00E31F9B">
        <w:rPr>
          <w:rStyle w:val="BodyTextChar"/>
          <w:rFonts w:asciiTheme="majorBidi" w:hAnsiTheme="majorBidi" w:cstheme="majorBidi"/>
          <w:noProof/>
          <w:lang w:val="id-ID"/>
        </w:rPr>
        <w:t xml:space="preserve"> </w:t>
      </w:r>
      <w:r w:rsidR="00E31F9B">
        <w:rPr>
          <w:rStyle w:val="FootnoteReference"/>
          <w:rFonts w:asciiTheme="majorBidi" w:hAnsiTheme="majorBidi" w:cstheme="majorBidi"/>
          <w:noProof/>
          <w:sz w:val="24"/>
          <w:szCs w:val="24"/>
          <w:lang w:val="id-ID"/>
        </w:rPr>
        <w:footnoteReference w:id="65"/>
      </w:r>
      <w:r>
        <w:rPr>
          <w:rFonts w:asciiTheme="majorBidi" w:hAnsiTheme="majorBidi" w:cstheme="majorBidi"/>
          <w:noProof/>
          <w:sz w:val="24"/>
          <w:szCs w:val="24"/>
          <w:lang w:val="id-ID"/>
        </w:rPr>
        <w:t xml:space="preserve"> Lembaga Dakwah Ma’had Izzuddin (LDMI) menghadirkan narasumber dari luar Yayasan Ma’had Izzuddin untuk berdakwah yang diikuti oleh seluruh guru dan karyawan Yayasan Ma’had Izzuddin serta memberikan kesempatan juga untuk masyarakat umum yang ingin mengikuti program tersebut.</w:t>
      </w:r>
      <w:r>
        <w:rPr>
          <w:rStyle w:val="BalloonTextChar"/>
          <w:rFonts w:asciiTheme="majorBidi" w:hAnsiTheme="majorBidi" w:cstheme="majorBidi"/>
          <w:noProof/>
          <w:sz w:val="24"/>
          <w:szCs w:val="24"/>
          <w:lang w:val="id-ID"/>
        </w:rPr>
        <w:t xml:space="preserve"> </w:t>
      </w:r>
    </w:p>
    <w:p w:rsidR="00765B96" w:rsidRDefault="00765B96" w:rsidP="00E31F9B">
      <w:pPr>
        <w:pStyle w:val="ListParagraph"/>
        <w:spacing w:line="480" w:lineRule="auto"/>
        <w:ind w:left="1418" w:firstLine="567"/>
        <w:rPr>
          <w:rStyle w:val="BalloonTextChar"/>
          <w:rFonts w:asciiTheme="majorBidi" w:hAnsiTheme="majorBidi" w:cstheme="majorBidi"/>
          <w:noProof/>
          <w:sz w:val="24"/>
          <w:szCs w:val="24"/>
          <w:lang w:val="en-US"/>
        </w:rPr>
      </w:pPr>
      <w:r>
        <w:rPr>
          <w:rStyle w:val="BalloonTextChar"/>
          <w:rFonts w:asciiTheme="majorBidi" w:hAnsiTheme="majorBidi" w:cstheme="majorBidi"/>
          <w:noProof/>
          <w:sz w:val="24"/>
          <w:szCs w:val="24"/>
        </w:rPr>
        <w:t>Berikut ini beberapa contoh nama narasumber dan materi yang disampaikan dalam program safari dakwah yakni:</w:t>
      </w:r>
    </w:p>
    <w:tbl>
      <w:tblPr>
        <w:tblStyle w:val="TableGrid"/>
        <w:tblW w:w="0" w:type="auto"/>
        <w:tblInd w:w="1668" w:type="dxa"/>
        <w:tblLook w:val="04A0" w:firstRow="1" w:lastRow="0" w:firstColumn="1" w:lastColumn="0" w:noHBand="0" w:noVBand="1"/>
      </w:tblPr>
      <w:tblGrid>
        <w:gridCol w:w="576"/>
        <w:gridCol w:w="3109"/>
        <w:gridCol w:w="3134"/>
      </w:tblGrid>
      <w:tr w:rsidR="00765B96" w:rsidTr="00765B96">
        <w:tc>
          <w:tcPr>
            <w:tcW w:w="576"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b/>
                <w:bCs/>
                <w:noProof/>
                <w:sz w:val="24"/>
                <w:szCs w:val="24"/>
              </w:rPr>
            </w:pPr>
            <w:r>
              <w:rPr>
                <w:rFonts w:asciiTheme="majorBidi" w:hAnsiTheme="majorBidi" w:cstheme="majorBidi"/>
                <w:b/>
                <w:bCs/>
                <w:noProof/>
                <w:sz w:val="24"/>
                <w:szCs w:val="24"/>
              </w:rPr>
              <w:t>NO</w:t>
            </w:r>
          </w:p>
        </w:tc>
        <w:tc>
          <w:tcPr>
            <w:tcW w:w="3109"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b/>
                <w:bCs/>
                <w:noProof/>
                <w:sz w:val="24"/>
                <w:szCs w:val="24"/>
              </w:rPr>
            </w:pPr>
            <w:r>
              <w:rPr>
                <w:rFonts w:asciiTheme="majorBidi" w:hAnsiTheme="majorBidi" w:cstheme="majorBidi"/>
                <w:b/>
                <w:bCs/>
                <w:noProof/>
                <w:sz w:val="24"/>
                <w:szCs w:val="24"/>
              </w:rPr>
              <w:t>NAMA NARASUMBER</w:t>
            </w:r>
          </w:p>
        </w:tc>
        <w:tc>
          <w:tcPr>
            <w:tcW w:w="313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b/>
                <w:bCs/>
                <w:noProof/>
                <w:sz w:val="24"/>
                <w:szCs w:val="24"/>
              </w:rPr>
            </w:pPr>
            <w:r>
              <w:rPr>
                <w:rFonts w:asciiTheme="majorBidi" w:hAnsiTheme="majorBidi" w:cstheme="majorBidi"/>
                <w:b/>
                <w:bCs/>
                <w:noProof/>
                <w:sz w:val="24"/>
                <w:szCs w:val="24"/>
              </w:rPr>
              <w:t>MATERI</w:t>
            </w:r>
          </w:p>
        </w:tc>
      </w:tr>
      <w:tr w:rsidR="00765B96" w:rsidTr="00765B96">
        <w:tc>
          <w:tcPr>
            <w:tcW w:w="576"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 xml:space="preserve">1. </w:t>
            </w:r>
          </w:p>
        </w:tc>
        <w:tc>
          <w:tcPr>
            <w:tcW w:w="3109"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H. Bukroni Malawi, M, Pd. I</w:t>
            </w:r>
          </w:p>
        </w:tc>
        <w:tc>
          <w:tcPr>
            <w:tcW w:w="313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Mencintai Nabi Muhammad SAW, berdakwah dijalan Allah, dan lain sebagainya</w:t>
            </w:r>
          </w:p>
        </w:tc>
      </w:tr>
      <w:tr w:rsidR="00765B96" w:rsidTr="00765B96">
        <w:tc>
          <w:tcPr>
            <w:tcW w:w="576"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2.</w:t>
            </w:r>
          </w:p>
        </w:tc>
        <w:tc>
          <w:tcPr>
            <w:tcW w:w="3109"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Suryani, S. Pd</w:t>
            </w:r>
          </w:p>
        </w:tc>
        <w:tc>
          <w:tcPr>
            <w:tcW w:w="313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Ikhtiar menuju keluarga di rindukan surga, keluarga yang penuh syukur, dan lain sebagainya</w:t>
            </w:r>
          </w:p>
        </w:tc>
      </w:tr>
      <w:tr w:rsidR="00765B96" w:rsidTr="00765B96">
        <w:tc>
          <w:tcPr>
            <w:tcW w:w="576"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3.</w:t>
            </w:r>
          </w:p>
        </w:tc>
        <w:tc>
          <w:tcPr>
            <w:tcW w:w="3109"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A. Mustajab Wafa</w:t>
            </w:r>
          </w:p>
        </w:tc>
        <w:tc>
          <w:tcPr>
            <w:tcW w:w="313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Inspirasi keluarga Imron hingga diabadikan dalam Al-Qur’an</w:t>
            </w:r>
          </w:p>
        </w:tc>
      </w:tr>
      <w:tr w:rsidR="00765B96" w:rsidTr="00765B96">
        <w:tc>
          <w:tcPr>
            <w:tcW w:w="576"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4.</w:t>
            </w:r>
          </w:p>
        </w:tc>
        <w:tc>
          <w:tcPr>
            <w:tcW w:w="3109"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H. Andriasyah, Lc., M. Ag</w:t>
            </w:r>
          </w:p>
        </w:tc>
        <w:tc>
          <w:tcPr>
            <w:tcW w:w="313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5 karakter ahli surga</w:t>
            </w:r>
          </w:p>
        </w:tc>
      </w:tr>
      <w:tr w:rsidR="00765B96" w:rsidTr="00765B96">
        <w:tc>
          <w:tcPr>
            <w:tcW w:w="576"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5.</w:t>
            </w:r>
          </w:p>
        </w:tc>
        <w:tc>
          <w:tcPr>
            <w:tcW w:w="3109"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Ustadz Derry Sulaiman</w:t>
            </w:r>
          </w:p>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(Narasumber dari luar)</w:t>
            </w:r>
          </w:p>
        </w:tc>
        <w:tc>
          <w:tcPr>
            <w:tcW w:w="313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Luruskan niat dalam berdakwah, Libatkan Allah SWT</w:t>
            </w:r>
          </w:p>
        </w:tc>
      </w:tr>
    </w:tbl>
    <w:p w:rsidR="00765B96" w:rsidRDefault="00765B96" w:rsidP="00765B96">
      <w:pPr>
        <w:pStyle w:val="ListParagraph"/>
        <w:spacing w:line="480" w:lineRule="auto"/>
        <w:ind w:left="1418" w:firstLine="0"/>
        <w:jc w:val="center"/>
        <w:rPr>
          <w:rFonts w:asciiTheme="majorBidi" w:hAnsiTheme="majorBidi" w:cstheme="majorBidi"/>
          <w:b/>
          <w:bCs/>
          <w:noProof/>
          <w:sz w:val="24"/>
          <w:szCs w:val="24"/>
        </w:rPr>
      </w:pPr>
      <w:r>
        <w:rPr>
          <w:rFonts w:asciiTheme="majorBidi" w:hAnsiTheme="majorBidi" w:cstheme="majorBidi"/>
          <w:b/>
          <w:bCs/>
          <w:noProof/>
          <w:sz w:val="24"/>
          <w:szCs w:val="24"/>
        </w:rPr>
        <w:t>Tabel 4.4 Narasumber dan Tema Program Safari Dakwah</w:t>
      </w:r>
    </w:p>
    <w:p w:rsidR="00765B96" w:rsidRDefault="00765B96" w:rsidP="00765B96">
      <w:pPr>
        <w:pStyle w:val="ListParagraph"/>
        <w:ind w:left="1134" w:firstLine="0"/>
        <w:jc w:val="center"/>
        <w:rPr>
          <w:rFonts w:asciiTheme="majorBidi" w:hAnsiTheme="majorBidi" w:cstheme="majorBidi"/>
          <w:noProof/>
          <w:sz w:val="24"/>
          <w:szCs w:val="24"/>
        </w:rPr>
      </w:pPr>
      <w:r>
        <w:rPr>
          <w:rFonts w:asciiTheme="majorBidi" w:hAnsiTheme="majorBidi" w:cstheme="majorBidi"/>
          <w:noProof/>
          <w:sz w:val="24"/>
          <w:szCs w:val="24"/>
        </w:rPr>
        <w:t xml:space="preserve">       </w:t>
      </w:r>
      <w:r>
        <w:rPr>
          <w:rFonts w:asciiTheme="majorBidi" w:hAnsiTheme="majorBidi" w:cstheme="majorBidi"/>
          <w:noProof/>
          <w:sz w:val="24"/>
          <w:szCs w:val="24"/>
          <w:lang w:val="en-US"/>
        </w:rPr>
        <w:drawing>
          <wp:inline distT="0" distB="0" distL="0" distR="0" wp14:anchorId="7BA8C758" wp14:editId="14F47135">
            <wp:extent cx="1839595" cy="1658620"/>
            <wp:effectExtent l="19050" t="1905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39595" cy="1658620"/>
                    </a:xfrm>
                    <a:prstGeom prst="rect">
                      <a:avLst/>
                    </a:prstGeom>
                    <a:noFill/>
                    <a:ln w="19050" cmpd="sng">
                      <a:solidFill>
                        <a:srgbClr val="000000"/>
                      </a:solidFill>
                      <a:miter lim="800000"/>
                      <a:headEnd/>
                      <a:tailEnd/>
                    </a:ln>
                    <a:effectLst/>
                  </pic:spPr>
                </pic:pic>
              </a:graphicData>
            </a:graphic>
          </wp:inline>
        </w:drawing>
      </w:r>
      <w:r>
        <w:rPr>
          <w:rFonts w:asciiTheme="majorBidi" w:hAnsiTheme="majorBidi" w:cstheme="majorBidi"/>
          <w:noProof/>
          <w:sz w:val="24"/>
          <w:szCs w:val="24"/>
        </w:rPr>
        <w:t xml:space="preserve">  </w:t>
      </w:r>
      <w:r>
        <w:rPr>
          <w:rFonts w:asciiTheme="majorBidi" w:hAnsiTheme="majorBidi" w:cstheme="majorBidi"/>
          <w:noProof/>
          <w:sz w:val="24"/>
          <w:szCs w:val="24"/>
          <w:lang w:val="en-US"/>
        </w:rPr>
        <w:drawing>
          <wp:inline distT="0" distB="0" distL="0" distR="0" wp14:anchorId="00A7C9DC" wp14:editId="3FF7BAF6">
            <wp:extent cx="1860550" cy="1658620"/>
            <wp:effectExtent l="19050" t="1905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4" cstate="print">
                      <a:extLst>
                        <a:ext uri="{28A0092B-C50C-407E-A947-70E740481C1C}">
                          <a14:useLocalDpi xmlns:a14="http://schemas.microsoft.com/office/drawing/2010/main" val="0"/>
                        </a:ext>
                      </a:extLst>
                    </a:blip>
                    <a:srcRect l="8601" r="9525"/>
                    <a:stretch>
                      <a:fillRect/>
                    </a:stretch>
                  </pic:blipFill>
                  <pic:spPr bwMode="auto">
                    <a:xfrm>
                      <a:off x="0" y="0"/>
                      <a:ext cx="1860550" cy="1658620"/>
                    </a:xfrm>
                    <a:prstGeom prst="rect">
                      <a:avLst/>
                    </a:prstGeom>
                    <a:noFill/>
                    <a:ln w="19050" cmpd="sng">
                      <a:solidFill>
                        <a:srgbClr val="000000"/>
                      </a:solidFill>
                      <a:miter lim="800000"/>
                      <a:headEnd/>
                      <a:tailEnd/>
                    </a:ln>
                    <a:effectLst/>
                  </pic:spPr>
                </pic:pic>
              </a:graphicData>
            </a:graphic>
          </wp:inline>
        </w:drawing>
      </w:r>
    </w:p>
    <w:p w:rsidR="00765B96" w:rsidRDefault="00765B96" w:rsidP="00765B96">
      <w:pPr>
        <w:pStyle w:val="ListParagraph"/>
        <w:spacing w:line="480" w:lineRule="auto"/>
        <w:ind w:left="1134" w:firstLine="567"/>
        <w:jc w:val="center"/>
        <w:rPr>
          <w:rFonts w:asciiTheme="majorBidi" w:hAnsiTheme="majorBidi" w:cstheme="majorBidi"/>
          <w:b/>
          <w:bCs/>
          <w:noProof/>
          <w:sz w:val="24"/>
          <w:szCs w:val="24"/>
        </w:rPr>
      </w:pPr>
      <w:r>
        <w:rPr>
          <w:rFonts w:asciiTheme="majorBidi" w:hAnsiTheme="majorBidi" w:cstheme="majorBidi"/>
          <w:b/>
          <w:bCs/>
          <w:noProof/>
          <w:sz w:val="24"/>
          <w:szCs w:val="24"/>
          <w:lang w:val="id-ID"/>
        </w:rPr>
        <w:t>Gambar 4.6 Program Safari Dakwah</w:t>
      </w:r>
    </w:p>
    <w:p w:rsidR="00765B96" w:rsidRDefault="00765B96" w:rsidP="00765B96">
      <w:pPr>
        <w:pStyle w:val="ListParagraph"/>
        <w:widowControl/>
        <w:numPr>
          <w:ilvl w:val="0"/>
          <w:numId w:val="24"/>
        </w:numPr>
        <w:autoSpaceDE/>
        <w:autoSpaceDN/>
        <w:spacing w:after="160" w:line="480" w:lineRule="auto"/>
        <w:ind w:left="1418" w:hanging="284"/>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Kajian Islam (Kalam)</w:t>
      </w:r>
    </w:p>
    <w:p w:rsidR="00765B96" w:rsidRPr="00E31F9B" w:rsidRDefault="00765B96" w:rsidP="00765B96">
      <w:pPr>
        <w:pStyle w:val="ListParagraph"/>
        <w:spacing w:line="480" w:lineRule="auto"/>
        <w:ind w:left="1418" w:firstLine="567"/>
        <w:rPr>
          <w:rFonts w:asciiTheme="majorBidi" w:hAnsiTheme="majorBidi" w:cstheme="majorBidi"/>
          <w:noProof/>
          <w:sz w:val="24"/>
          <w:szCs w:val="24"/>
          <w:lang w:val="en-US"/>
        </w:rPr>
      </w:pPr>
      <w:r>
        <w:rPr>
          <w:rFonts w:asciiTheme="majorBidi" w:hAnsiTheme="majorBidi" w:cstheme="majorBidi"/>
          <w:noProof/>
          <w:sz w:val="24"/>
          <w:szCs w:val="24"/>
          <w:lang w:val="id-ID"/>
        </w:rPr>
        <w:t>Kajian Islam merupakan program berdakwah secara singkat yang bersifat rekaman (online) oleh narasumber yang ahli dibidangnya. Materi yang disampaikan membahas mengenai kajian akidah, fiqih, dan akhlak.</w:t>
      </w:r>
      <w:r>
        <w:rPr>
          <w:rStyle w:val="FootnoteReference"/>
          <w:rFonts w:asciiTheme="majorBidi" w:hAnsiTheme="majorBidi" w:cstheme="majorBidi"/>
          <w:noProof/>
          <w:sz w:val="24"/>
          <w:szCs w:val="24"/>
          <w:lang w:val="id-ID"/>
        </w:rPr>
        <w:footnoteReference w:id="66"/>
      </w:r>
      <w:r>
        <w:rPr>
          <w:rFonts w:asciiTheme="majorBidi" w:hAnsiTheme="majorBidi" w:cstheme="majorBidi"/>
          <w:noProof/>
          <w:sz w:val="24"/>
          <w:szCs w:val="24"/>
          <w:lang w:val="id-ID"/>
        </w:rPr>
        <w:t xml:space="preserve"> Kemudian video dakwah tersebut di bagikan melalui akun sosial media Lembaga Dakwah Ma’had Izzuddin (LDMI), sekaligus sebagai bahan tambahan untuk para guru dan karyawan dalam mempelajari serta memahami ajaran agama Islam dapat diakses dimanapun dan kapanpun. Kajian Islam (Kalam) dilakukan secara online melalui akun media LDMI baik </w:t>
      </w:r>
      <w:r>
        <w:rPr>
          <w:rFonts w:asciiTheme="majorBidi" w:hAnsiTheme="majorBidi" w:cstheme="majorBidi"/>
          <w:i/>
          <w:iCs/>
          <w:noProof/>
          <w:sz w:val="24"/>
          <w:szCs w:val="24"/>
          <w:lang w:val="id-ID"/>
        </w:rPr>
        <w:t>facebook, instagram</w:t>
      </w:r>
      <w:r>
        <w:rPr>
          <w:rFonts w:asciiTheme="majorBidi" w:hAnsiTheme="majorBidi" w:cstheme="majorBidi"/>
          <w:noProof/>
          <w:sz w:val="24"/>
          <w:szCs w:val="24"/>
          <w:lang w:val="id-ID"/>
        </w:rPr>
        <w:t xml:space="preserve">, maupun </w:t>
      </w:r>
      <w:r>
        <w:rPr>
          <w:rFonts w:asciiTheme="majorBidi" w:hAnsiTheme="majorBidi" w:cstheme="majorBidi"/>
          <w:i/>
          <w:iCs/>
          <w:noProof/>
          <w:sz w:val="24"/>
          <w:szCs w:val="24"/>
          <w:lang w:val="id-ID"/>
        </w:rPr>
        <w:t>youtobe</w:t>
      </w:r>
      <w:r>
        <w:rPr>
          <w:rFonts w:asciiTheme="majorBidi" w:hAnsiTheme="majorBidi" w:cstheme="majorBidi"/>
          <w:noProof/>
          <w:sz w:val="24"/>
          <w:szCs w:val="24"/>
          <w:lang w:val="id-ID"/>
        </w:rPr>
        <w:t xml:space="preserve"> pada hari senin sampai rabu pukul 08.00 – 08.30 WIB.</w:t>
      </w:r>
      <w:r>
        <w:rPr>
          <w:rStyle w:val="FootnoteReference"/>
          <w:rFonts w:asciiTheme="majorBidi" w:hAnsiTheme="majorBidi" w:cstheme="majorBidi"/>
          <w:noProof/>
          <w:sz w:val="24"/>
          <w:szCs w:val="24"/>
          <w:lang w:val="id-ID"/>
        </w:rPr>
        <w:footnoteReference w:id="67"/>
      </w:r>
    </w:p>
    <w:tbl>
      <w:tblPr>
        <w:tblStyle w:val="TableGrid"/>
        <w:tblW w:w="0" w:type="auto"/>
        <w:tblInd w:w="1526" w:type="dxa"/>
        <w:tblLook w:val="04A0" w:firstRow="1" w:lastRow="0" w:firstColumn="1" w:lastColumn="0" w:noHBand="0" w:noVBand="1"/>
      </w:tblPr>
      <w:tblGrid>
        <w:gridCol w:w="843"/>
        <w:gridCol w:w="3247"/>
        <w:gridCol w:w="2694"/>
      </w:tblGrid>
      <w:tr w:rsidR="00765B96" w:rsidTr="00765B96">
        <w:tc>
          <w:tcPr>
            <w:tcW w:w="830"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b/>
                <w:bCs/>
                <w:noProof/>
                <w:sz w:val="24"/>
                <w:szCs w:val="24"/>
              </w:rPr>
            </w:pPr>
            <w:r>
              <w:rPr>
                <w:rFonts w:asciiTheme="majorBidi" w:hAnsiTheme="majorBidi" w:cstheme="majorBidi"/>
                <w:b/>
                <w:bCs/>
                <w:noProof/>
                <w:sz w:val="24"/>
                <w:szCs w:val="24"/>
              </w:rPr>
              <w:t>HARI</w:t>
            </w:r>
          </w:p>
        </w:tc>
        <w:tc>
          <w:tcPr>
            <w:tcW w:w="3247"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b/>
                <w:bCs/>
                <w:noProof/>
                <w:sz w:val="24"/>
                <w:szCs w:val="24"/>
              </w:rPr>
            </w:pPr>
            <w:r>
              <w:rPr>
                <w:rFonts w:asciiTheme="majorBidi" w:hAnsiTheme="majorBidi" w:cstheme="majorBidi"/>
                <w:b/>
                <w:bCs/>
                <w:noProof/>
                <w:sz w:val="24"/>
                <w:szCs w:val="24"/>
              </w:rPr>
              <w:t>NARASUMBER</w:t>
            </w:r>
          </w:p>
        </w:tc>
        <w:tc>
          <w:tcPr>
            <w:tcW w:w="269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b/>
                <w:bCs/>
                <w:noProof/>
                <w:sz w:val="24"/>
                <w:szCs w:val="24"/>
              </w:rPr>
            </w:pPr>
            <w:r>
              <w:rPr>
                <w:rFonts w:asciiTheme="majorBidi" w:hAnsiTheme="majorBidi" w:cstheme="majorBidi"/>
                <w:b/>
                <w:bCs/>
                <w:noProof/>
                <w:sz w:val="24"/>
                <w:szCs w:val="24"/>
              </w:rPr>
              <w:t>MATERI</w:t>
            </w:r>
          </w:p>
        </w:tc>
      </w:tr>
      <w:tr w:rsidR="00765B96" w:rsidTr="00765B96">
        <w:tc>
          <w:tcPr>
            <w:tcW w:w="830"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Senin</w:t>
            </w:r>
          </w:p>
        </w:tc>
        <w:tc>
          <w:tcPr>
            <w:tcW w:w="3247"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H. M. Mush’ab, Lc. Pg. D</w:t>
            </w:r>
          </w:p>
        </w:tc>
        <w:tc>
          <w:tcPr>
            <w:tcW w:w="269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Fiqih thaharoh, fiqih tayamum, fiqih sholat, fiqih puasa, dan lain sebagainya</w:t>
            </w:r>
          </w:p>
        </w:tc>
      </w:tr>
      <w:tr w:rsidR="00765B96" w:rsidTr="00765B96">
        <w:tc>
          <w:tcPr>
            <w:tcW w:w="830"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Selasa</w:t>
            </w:r>
          </w:p>
        </w:tc>
        <w:tc>
          <w:tcPr>
            <w:tcW w:w="3247"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H. Andriansyah, Lc. M. Ag</w:t>
            </w:r>
          </w:p>
        </w:tc>
        <w:tc>
          <w:tcPr>
            <w:tcW w:w="269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Adab berdoa, adab kepada orang tua, adab bertetangga, ada masuk masjid, dan lain sebagainya</w:t>
            </w:r>
          </w:p>
        </w:tc>
      </w:tr>
      <w:tr w:rsidR="00765B96" w:rsidTr="00765B96">
        <w:tc>
          <w:tcPr>
            <w:tcW w:w="830"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Rabu</w:t>
            </w:r>
          </w:p>
        </w:tc>
        <w:tc>
          <w:tcPr>
            <w:tcW w:w="3247"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Subur Santoso, S. Sos. I. M. Pd</w:t>
            </w:r>
          </w:p>
        </w:tc>
        <w:tc>
          <w:tcPr>
            <w:tcW w:w="269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Ma’rifatullah, rukun iman, rukun Islam, paham dan aliran aqidah, dan lain sebagainya</w:t>
            </w:r>
          </w:p>
        </w:tc>
      </w:tr>
    </w:tbl>
    <w:p w:rsidR="00765B96" w:rsidRDefault="00765B96" w:rsidP="00765B96">
      <w:pPr>
        <w:pStyle w:val="ListParagraph"/>
        <w:spacing w:line="480" w:lineRule="auto"/>
        <w:ind w:left="1134" w:firstLine="0"/>
        <w:jc w:val="center"/>
        <w:rPr>
          <w:rFonts w:asciiTheme="majorBidi" w:hAnsiTheme="majorBidi" w:cstheme="majorBidi"/>
          <w:b/>
          <w:bCs/>
          <w:noProof/>
          <w:sz w:val="24"/>
          <w:szCs w:val="24"/>
        </w:rPr>
      </w:pPr>
      <w:r>
        <w:rPr>
          <w:rFonts w:asciiTheme="majorBidi" w:hAnsiTheme="majorBidi" w:cstheme="majorBidi"/>
          <w:b/>
          <w:bCs/>
          <w:noProof/>
          <w:sz w:val="24"/>
          <w:szCs w:val="24"/>
        </w:rPr>
        <w:t>Tabel 4.5 Jadwal Program Kajian Islam (Kalam)</w:t>
      </w:r>
    </w:p>
    <w:p w:rsidR="00765B96" w:rsidRDefault="00765B96" w:rsidP="00765B96">
      <w:pPr>
        <w:pStyle w:val="ListParagraph"/>
        <w:ind w:left="1418" w:firstLine="0"/>
        <w:jc w:val="center"/>
        <w:rPr>
          <w:rFonts w:asciiTheme="majorBidi" w:hAnsiTheme="majorBidi" w:cstheme="majorBidi"/>
          <w:noProof/>
          <w:sz w:val="24"/>
          <w:szCs w:val="24"/>
        </w:rPr>
      </w:pPr>
      <w:r>
        <w:rPr>
          <w:rFonts w:asciiTheme="majorBidi" w:hAnsiTheme="majorBidi" w:cstheme="majorBidi"/>
          <w:noProof/>
          <w:sz w:val="24"/>
          <w:szCs w:val="24"/>
        </w:rPr>
        <w:t xml:space="preserve">    </w:t>
      </w:r>
      <w:r>
        <w:rPr>
          <w:rFonts w:asciiTheme="majorBidi" w:hAnsiTheme="majorBidi" w:cstheme="majorBidi"/>
          <w:noProof/>
          <w:sz w:val="24"/>
          <w:szCs w:val="24"/>
          <w:lang w:val="en-US"/>
        </w:rPr>
        <w:drawing>
          <wp:inline distT="0" distB="0" distL="0" distR="0" wp14:anchorId="1DCC587F" wp14:editId="436BB902">
            <wp:extent cx="1849354" cy="1222745"/>
            <wp:effectExtent l="19050" t="19050" r="17780"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5" cstate="print">
                      <a:extLst>
                        <a:ext uri="{28A0092B-C50C-407E-A947-70E740481C1C}">
                          <a14:useLocalDpi xmlns:a14="http://schemas.microsoft.com/office/drawing/2010/main" val="0"/>
                        </a:ext>
                      </a:extLst>
                    </a:blip>
                    <a:srcRect t="11005"/>
                    <a:stretch>
                      <a:fillRect/>
                    </a:stretch>
                  </pic:blipFill>
                  <pic:spPr bwMode="auto">
                    <a:xfrm>
                      <a:off x="0" y="0"/>
                      <a:ext cx="1849755" cy="1223010"/>
                    </a:xfrm>
                    <a:prstGeom prst="rect">
                      <a:avLst/>
                    </a:prstGeom>
                    <a:noFill/>
                    <a:ln w="19050" cmpd="sng">
                      <a:solidFill>
                        <a:srgbClr val="000000"/>
                      </a:solidFill>
                      <a:miter lim="800000"/>
                      <a:headEnd/>
                      <a:tailEnd/>
                    </a:ln>
                    <a:effectLst/>
                  </pic:spPr>
                </pic:pic>
              </a:graphicData>
            </a:graphic>
          </wp:inline>
        </w:drawing>
      </w:r>
      <w:r>
        <w:rPr>
          <w:rFonts w:asciiTheme="majorBidi" w:hAnsiTheme="majorBidi" w:cstheme="majorBidi"/>
          <w:noProof/>
          <w:sz w:val="24"/>
          <w:szCs w:val="24"/>
        </w:rPr>
        <w:t xml:space="preserve"> </w:t>
      </w:r>
      <w:r>
        <w:rPr>
          <w:rFonts w:asciiTheme="majorBidi" w:hAnsiTheme="majorBidi" w:cstheme="majorBidi"/>
          <w:noProof/>
          <w:sz w:val="24"/>
          <w:szCs w:val="24"/>
          <w:lang w:val="en-US"/>
        </w:rPr>
        <w:drawing>
          <wp:inline distT="0" distB="0" distL="0" distR="0" wp14:anchorId="16A55666" wp14:editId="5FF04445">
            <wp:extent cx="1907639" cy="1222745"/>
            <wp:effectExtent l="19050" t="19050" r="16510" b="15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4685" cy="1233671"/>
                    </a:xfrm>
                    <a:prstGeom prst="rect">
                      <a:avLst/>
                    </a:prstGeom>
                    <a:noFill/>
                    <a:ln w="19050" cmpd="sng">
                      <a:solidFill>
                        <a:srgbClr val="000000"/>
                      </a:solidFill>
                      <a:miter lim="800000"/>
                      <a:headEnd/>
                      <a:tailEnd/>
                    </a:ln>
                    <a:effectLst/>
                  </pic:spPr>
                </pic:pic>
              </a:graphicData>
            </a:graphic>
          </wp:inline>
        </w:drawing>
      </w:r>
    </w:p>
    <w:p w:rsidR="00A302F7" w:rsidRDefault="00A302F7" w:rsidP="00765B96">
      <w:pPr>
        <w:pStyle w:val="ListParagraph"/>
        <w:ind w:left="1418" w:firstLine="0"/>
        <w:jc w:val="center"/>
        <w:rPr>
          <w:rFonts w:asciiTheme="majorBidi" w:hAnsiTheme="majorBidi" w:cstheme="majorBidi"/>
          <w:noProof/>
          <w:sz w:val="24"/>
          <w:szCs w:val="24"/>
        </w:rPr>
      </w:pPr>
    </w:p>
    <w:p w:rsidR="00765B96" w:rsidRDefault="00765B96" w:rsidP="00765B96">
      <w:pPr>
        <w:pStyle w:val="ListParagraph"/>
        <w:ind w:left="1134" w:firstLine="0"/>
        <w:jc w:val="center"/>
        <w:rPr>
          <w:rFonts w:asciiTheme="majorBidi" w:hAnsiTheme="majorBidi" w:cstheme="majorBidi"/>
          <w:noProof/>
          <w:sz w:val="24"/>
          <w:szCs w:val="24"/>
        </w:rPr>
      </w:pPr>
      <w:r>
        <w:rPr>
          <w:rFonts w:asciiTheme="majorBidi" w:hAnsiTheme="majorBidi" w:cstheme="majorBidi"/>
          <w:noProof/>
          <w:sz w:val="24"/>
          <w:szCs w:val="24"/>
        </w:rPr>
        <w:t xml:space="preserve">    </w:t>
      </w:r>
      <w:r>
        <w:rPr>
          <w:rFonts w:asciiTheme="majorBidi" w:hAnsiTheme="majorBidi" w:cstheme="majorBidi"/>
          <w:noProof/>
          <w:sz w:val="24"/>
          <w:szCs w:val="24"/>
          <w:lang w:val="en-US"/>
        </w:rPr>
        <w:drawing>
          <wp:inline distT="0" distB="0" distL="0" distR="0" wp14:anchorId="1F77F445" wp14:editId="57E2AF71">
            <wp:extent cx="2275350" cy="1158949"/>
            <wp:effectExtent l="19050" t="19050" r="10795"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75205" cy="1158875"/>
                    </a:xfrm>
                    <a:prstGeom prst="rect">
                      <a:avLst/>
                    </a:prstGeom>
                    <a:noFill/>
                    <a:ln w="19050" cmpd="sng">
                      <a:solidFill>
                        <a:srgbClr val="000000"/>
                      </a:solidFill>
                      <a:miter lim="800000"/>
                      <a:headEnd/>
                      <a:tailEnd/>
                    </a:ln>
                    <a:effectLst/>
                  </pic:spPr>
                </pic:pic>
              </a:graphicData>
            </a:graphic>
          </wp:inline>
        </w:drawing>
      </w:r>
    </w:p>
    <w:p w:rsidR="00F704AC" w:rsidRDefault="00765B96" w:rsidP="00A302F7">
      <w:pPr>
        <w:pStyle w:val="ListParagraph"/>
        <w:ind w:left="1134" w:firstLine="567"/>
        <w:jc w:val="center"/>
        <w:rPr>
          <w:rFonts w:asciiTheme="majorBidi" w:hAnsiTheme="majorBidi" w:cstheme="majorBidi"/>
          <w:b/>
          <w:bCs/>
          <w:noProof/>
          <w:sz w:val="24"/>
          <w:szCs w:val="24"/>
          <w:lang w:val="en-US"/>
        </w:rPr>
      </w:pPr>
      <w:r>
        <w:rPr>
          <w:rFonts w:asciiTheme="majorBidi" w:hAnsiTheme="majorBidi" w:cstheme="majorBidi"/>
          <w:b/>
          <w:bCs/>
          <w:noProof/>
          <w:sz w:val="24"/>
          <w:szCs w:val="24"/>
          <w:lang w:val="id-ID"/>
        </w:rPr>
        <w:t>Gambar 4.7 Program Kajian Islam (Kalam)</w:t>
      </w:r>
    </w:p>
    <w:p w:rsidR="00A302F7" w:rsidRPr="00A302F7" w:rsidRDefault="00A302F7" w:rsidP="00A302F7">
      <w:pPr>
        <w:pStyle w:val="ListParagraph"/>
        <w:ind w:left="1134" w:firstLine="567"/>
        <w:jc w:val="center"/>
        <w:rPr>
          <w:rFonts w:asciiTheme="majorBidi" w:hAnsiTheme="majorBidi" w:cstheme="majorBidi"/>
          <w:b/>
          <w:bCs/>
          <w:noProof/>
          <w:sz w:val="24"/>
          <w:szCs w:val="24"/>
          <w:lang w:val="en-US"/>
        </w:rPr>
      </w:pPr>
    </w:p>
    <w:p w:rsidR="00765B96" w:rsidRDefault="00765B96" w:rsidP="00765B96">
      <w:pPr>
        <w:pStyle w:val="ListParagraph"/>
        <w:widowControl/>
        <w:numPr>
          <w:ilvl w:val="0"/>
          <w:numId w:val="24"/>
        </w:numPr>
        <w:autoSpaceDE/>
        <w:autoSpaceDN/>
        <w:spacing w:after="160" w:line="360" w:lineRule="auto"/>
        <w:ind w:left="1418" w:hanging="284"/>
        <w:contextualSpacing/>
        <w:jc w:val="left"/>
        <w:rPr>
          <w:rFonts w:asciiTheme="majorBidi" w:hAnsiTheme="majorBidi" w:cstheme="majorBidi"/>
          <w:noProof/>
          <w:sz w:val="24"/>
          <w:szCs w:val="24"/>
        </w:rPr>
      </w:pPr>
      <w:r>
        <w:rPr>
          <w:rFonts w:asciiTheme="majorBidi" w:hAnsiTheme="majorBidi" w:cstheme="majorBidi"/>
          <w:noProof/>
          <w:sz w:val="24"/>
          <w:szCs w:val="24"/>
        </w:rPr>
        <w:t>Fikroh KeIslaman</w:t>
      </w:r>
    </w:p>
    <w:p w:rsidR="00765B96" w:rsidRDefault="00765B96" w:rsidP="00F704AC">
      <w:pPr>
        <w:pStyle w:val="ListParagraph"/>
        <w:spacing w:line="480" w:lineRule="auto"/>
        <w:ind w:left="1418" w:firstLine="567"/>
        <w:rPr>
          <w:rFonts w:asciiTheme="majorBidi" w:hAnsiTheme="majorBidi" w:cstheme="majorBidi"/>
          <w:noProof/>
          <w:sz w:val="24"/>
          <w:szCs w:val="24"/>
        </w:rPr>
      </w:pPr>
      <w:r>
        <w:rPr>
          <w:rFonts w:asciiTheme="majorBidi" w:hAnsiTheme="majorBidi" w:cstheme="majorBidi"/>
          <w:noProof/>
          <w:sz w:val="24"/>
          <w:szCs w:val="24"/>
        </w:rPr>
        <w:t>Program Fikroh Keislaman merupakan sebuah program dakwah singkat rutin yang dilakukan secara online dengan durasi waktu 5 sampai 7 menit pada hari senin-kamis yang disampaikan langsung oleh para narasumber yang ahli dibidangnya masing-masing. Fikroh KeIslaman membahas mengenai nilai-nilai akidah dan akhlak. Tujuan program ini dibuat agar dapat dipahami oleh seluruh karyawan maupun masyarakat luas mengenai nilai-nilai Islam.</w:t>
      </w:r>
      <w:r>
        <w:rPr>
          <w:rStyle w:val="FootnoteReference"/>
          <w:rFonts w:asciiTheme="majorBidi" w:hAnsiTheme="majorBidi" w:cstheme="majorBidi"/>
          <w:noProof/>
          <w:sz w:val="24"/>
          <w:szCs w:val="24"/>
        </w:rPr>
        <w:footnoteReference w:id="68"/>
      </w:r>
      <w:r>
        <w:rPr>
          <w:rFonts w:asciiTheme="majorBidi" w:hAnsiTheme="majorBidi" w:cstheme="majorBidi"/>
          <w:noProof/>
          <w:sz w:val="24"/>
          <w:szCs w:val="24"/>
        </w:rPr>
        <w:t xml:space="preserve"> </w:t>
      </w:r>
    </w:p>
    <w:p w:rsidR="00765B96" w:rsidRDefault="00765B96" w:rsidP="00F704AC">
      <w:pPr>
        <w:pStyle w:val="ListParagraph"/>
        <w:spacing w:line="480" w:lineRule="auto"/>
        <w:ind w:left="1418" w:firstLine="567"/>
        <w:rPr>
          <w:rFonts w:asciiTheme="majorBidi" w:hAnsiTheme="majorBidi" w:cstheme="majorBidi"/>
          <w:noProof/>
          <w:sz w:val="24"/>
          <w:szCs w:val="24"/>
        </w:rPr>
      </w:pPr>
      <w:r>
        <w:rPr>
          <w:rFonts w:asciiTheme="majorBidi" w:hAnsiTheme="majorBidi" w:cstheme="majorBidi"/>
          <w:noProof/>
          <w:sz w:val="24"/>
          <w:szCs w:val="24"/>
        </w:rPr>
        <w:t xml:space="preserve">Berikut ini beberapa nama-nama narasumber dan materi yang disampaikan dalam program Fikroh KeIslaman: </w:t>
      </w:r>
    </w:p>
    <w:tbl>
      <w:tblPr>
        <w:tblStyle w:val="TableGrid"/>
        <w:tblW w:w="0" w:type="auto"/>
        <w:tblInd w:w="1526" w:type="dxa"/>
        <w:tblLook w:val="04A0" w:firstRow="1" w:lastRow="0" w:firstColumn="1" w:lastColumn="0" w:noHBand="0" w:noVBand="1"/>
      </w:tblPr>
      <w:tblGrid>
        <w:gridCol w:w="576"/>
        <w:gridCol w:w="3264"/>
        <w:gridCol w:w="3119"/>
      </w:tblGrid>
      <w:tr w:rsidR="00765B96" w:rsidTr="00765B96">
        <w:tc>
          <w:tcPr>
            <w:tcW w:w="43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ind w:left="0" w:firstLine="0"/>
              <w:jc w:val="center"/>
              <w:rPr>
                <w:rFonts w:asciiTheme="majorBidi" w:hAnsiTheme="majorBidi" w:cstheme="majorBidi"/>
                <w:b/>
                <w:bCs/>
                <w:noProof/>
                <w:sz w:val="24"/>
                <w:szCs w:val="24"/>
              </w:rPr>
            </w:pPr>
            <w:r>
              <w:rPr>
                <w:rFonts w:asciiTheme="majorBidi" w:hAnsiTheme="majorBidi" w:cstheme="majorBidi"/>
                <w:b/>
                <w:bCs/>
                <w:noProof/>
                <w:sz w:val="24"/>
                <w:szCs w:val="24"/>
              </w:rPr>
              <w:t>NO</w:t>
            </w:r>
          </w:p>
        </w:tc>
        <w:tc>
          <w:tcPr>
            <w:tcW w:w="326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ind w:left="0" w:firstLine="0"/>
              <w:jc w:val="center"/>
              <w:rPr>
                <w:rFonts w:asciiTheme="majorBidi" w:hAnsiTheme="majorBidi" w:cstheme="majorBidi"/>
                <w:b/>
                <w:bCs/>
                <w:noProof/>
                <w:sz w:val="24"/>
                <w:szCs w:val="24"/>
              </w:rPr>
            </w:pPr>
            <w:r>
              <w:rPr>
                <w:rFonts w:asciiTheme="majorBidi" w:hAnsiTheme="majorBidi" w:cstheme="majorBidi"/>
                <w:b/>
                <w:bCs/>
                <w:noProof/>
                <w:sz w:val="24"/>
                <w:szCs w:val="24"/>
              </w:rPr>
              <w:t>NARASUMBER</w:t>
            </w:r>
          </w:p>
        </w:tc>
        <w:tc>
          <w:tcPr>
            <w:tcW w:w="3119"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ind w:left="0" w:firstLine="0"/>
              <w:jc w:val="center"/>
              <w:rPr>
                <w:rFonts w:asciiTheme="majorBidi" w:hAnsiTheme="majorBidi" w:cstheme="majorBidi"/>
                <w:b/>
                <w:bCs/>
                <w:noProof/>
                <w:sz w:val="24"/>
                <w:szCs w:val="24"/>
              </w:rPr>
            </w:pPr>
            <w:r>
              <w:rPr>
                <w:rFonts w:asciiTheme="majorBidi" w:hAnsiTheme="majorBidi" w:cstheme="majorBidi"/>
                <w:b/>
                <w:bCs/>
                <w:noProof/>
                <w:sz w:val="24"/>
                <w:szCs w:val="24"/>
              </w:rPr>
              <w:t>MATERI</w:t>
            </w:r>
          </w:p>
        </w:tc>
      </w:tr>
      <w:tr w:rsidR="00765B96" w:rsidTr="00765B96">
        <w:tc>
          <w:tcPr>
            <w:tcW w:w="43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ind w:left="0" w:firstLine="0"/>
              <w:jc w:val="center"/>
              <w:rPr>
                <w:rFonts w:asciiTheme="majorBidi" w:hAnsiTheme="majorBidi" w:cstheme="majorBidi"/>
                <w:noProof/>
                <w:sz w:val="24"/>
                <w:szCs w:val="24"/>
              </w:rPr>
            </w:pPr>
            <w:r>
              <w:rPr>
                <w:rFonts w:asciiTheme="majorBidi" w:hAnsiTheme="majorBidi" w:cstheme="majorBidi"/>
                <w:noProof/>
                <w:sz w:val="24"/>
                <w:szCs w:val="24"/>
              </w:rPr>
              <w:t>1.</w:t>
            </w:r>
          </w:p>
        </w:tc>
        <w:tc>
          <w:tcPr>
            <w:tcW w:w="326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ind w:left="0" w:firstLine="0"/>
              <w:jc w:val="center"/>
              <w:rPr>
                <w:rFonts w:asciiTheme="majorBidi" w:hAnsiTheme="majorBidi" w:cstheme="majorBidi"/>
                <w:noProof/>
                <w:sz w:val="24"/>
                <w:szCs w:val="24"/>
              </w:rPr>
            </w:pPr>
            <w:r>
              <w:rPr>
                <w:rFonts w:asciiTheme="majorBidi" w:hAnsiTheme="majorBidi" w:cstheme="majorBidi"/>
                <w:noProof/>
                <w:sz w:val="24"/>
                <w:szCs w:val="24"/>
              </w:rPr>
              <w:t>H. Bukroni Malawi, M. Pd. I</w:t>
            </w:r>
          </w:p>
        </w:tc>
        <w:tc>
          <w:tcPr>
            <w:tcW w:w="3119"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ind w:left="0" w:firstLine="0"/>
              <w:jc w:val="center"/>
              <w:rPr>
                <w:rFonts w:asciiTheme="majorBidi" w:hAnsiTheme="majorBidi" w:cstheme="majorBidi"/>
                <w:noProof/>
                <w:sz w:val="24"/>
                <w:szCs w:val="24"/>
              </w:rPr>
            </w:pPr>
            <w:r>
              <w:rPr>
                <w:rFonts w:asciiTheme="majorBidi" w:hAnsiTheme="majorBidi" w:cstheme="majorBidi"/>
                <w:noProof/>
                <w:sz w:val="24"/>
                <w:szCs w:val="24"/>
              </w:rPr>
              <w:t>Kemuliaan seorang ibu</w:t>
            </w:r>
          </w:p>
        </w:tc>
      </w:tr>
      <w:tr w:rsidR="00765B96" w:rsidTr="00765B96">
        <w:tc>
          <w:tcPr>
            <w:tcW w:w="43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ind w:left="0" w:firstLine="0"/>
              <w:jc w:val="center"/>
              <w:rPr>
                <w:rFonts w:asciiTheme="majorBidi" w:hAnsiTheme="majorBidi" w:cstheme="majorBidi"/>
                <w:noProof/>
                <w:sz w:val="24"/>
                <w:szCs w:val="24"/>
              </w:rPr>
            </w:pPr>
            <w:r>
              <w:rPr>
                <w:rFonts w:asciiTheme="majorBidi" w:hAnsiTheme="majorBidi" w:cstheme="majorBidi"/>
                <w:noProof/>
                <w:sz w:val="24"/>
                <w:szCs w:val="24"/>
              </w:rPr>
              <w:t>2.</w:t>
            </w:r>
          </w:p>
        </w:tc>
        <w:tc>
          <w:tcPr>
            <w:tcW w:w="326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ind w:left="0" w:firstLine="0"/>
              <w:jc w:val="center"/>
              <w:rPr>
                <w:rFonts w:asciiTheme="majorBidi" w:hAnsiTheme="majorBidi" w:cstheme="majorBidi"/>
                <w:noProof/>
                <w:sz w:val="24"/>
                <w:szCs w:val="24"/>
              </w:rPr>
            </w:pPr>
            <w:r>
              <w:rPr>
                <w:rFonts w:asciiTheme="majorBidi" w:hAnsiTheme="majorBidi" w:cstheme="majorBidi"/>
                <w:noProof/>
                <w:sz w:val="24"/>
                <w:szCs w:val="24"/>
              </w:rPr>
              <w:t>H. Kusworo Nursidik, Lc. M.A</w:t>
            </w:r>
          </w:p>
        </w:tc>
        <w:tc>
          <w:tcPr>
            <w:tcW w:w="3119"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ind w:left="0" w:firstLine="0"/>
              <w:jc w:val="center"/>
              <w:rPr>
                <w:rFonts w:asciiTheme="majorBidi" w:hAnsiTheme="majorBidi" w:cstheme="majorBidi"/>
                <w:noProof/>
                <w:sz w:val="24"/>
                <w:szCs w:val="24"/>
              </w:rPr>
            </w:pPr>
            <w:r>
              <w:rPr>
                <w:rFonts w:asciiTheme="majorBidi" w:hAnsiTheme="majorBidi" w:cstheme="majorBidi"/>
                <w:noProof/>
                <w:sz w:val="24"/>
                <w:szCs w:val="24"/>
              </w:rPr>
              <w:t>Keluarga abadi sepanjang masa</w:t>
            </w:r>
          </w:p>
        </w:tc>
      </w:tr>
      <w:tr w:rsidR="00765B96" w:rsidTr="00765B96">
        <w:tc>
          <w:tcPr>
            <w:tcW w:w="43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ind w:left="0" w:firstLine="0"/>
              <w:jc w:val="center"/>
              <w:rPr>
                <w:rFonts w:asciiTheme="majorBidi" w:hAnsiTheme="majorBidi" w:cstheme="majorBidi"/>
                <w:noProof/>
                <w:sz w:val="24"/>
                <w:szCs w:val="24"/>
              </w:rPr>
            </w:pPr>
            <w:r>
              <w:rPr>
                <w:rFonts w:asciiTheme="majorBidi" w:hAnsiTheme="majorBidi" w:cstheme="majorBidi"/>
                <w:noProof/>
                <w:sz w:val="24"/>
                <w:szCs w:val="24"/>
              </w:rPr>
              <w:t>3.</w:t>
            </w:r>
          </w:p>
        </w:tc>
        <w:tc>
          <w:tcPr>
            <w:tcW w:w="326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ind w:left="0" w:firstLine="0"/>
              <w:jc w:val="center"/>
              <w:rPr>
                <w:rFonts w:asciiTheme="majorBidi" w:hAnsiTheme="majorBidi" w:cstheme="majorBidi"/>
                <w:noProof/>
                <w:sz w:val="24"/>
                <w:szCs w:val="24"/>
              </w:rPr>
            </w:pPr>
            <w:r>
              <w:rPr>
                <w:rFonts w:asciiTheme="majorBidi" w:hAnsiTheme="majorBidi" w:cstheme="majorBidi"/>
                <w:noProof/>
                <w:sz w:val="24"/>
                <w:szCs w:val="24"/>
              </w:rPr>
              <w:t>Windo Putra Wijaya, Lc. M.A</w:t>
            </w:r>
          </w:p>
        </w:tc>
        <w:tc>
          <w:tcPr>
            <w:tcW w:w="3119"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ind w:left="0" w:firstLine="0"/>
              <w:jc w:val="center"/>
              <w:rPr>
                <w:rFonts w:asciiTheme="majorBidi" w:hAnsiTheme="majorBidi" w:cstheme="majorBidi"/>
                <w:noProof/>
                <w:sz w:val="24"/>
                <w:szCs w:val="24"/>
              </w:rPr>
            </w:pPr>
            <w:r>
              <w:rPr>
                <w:rFonts w:asciiTheme="majorBidi" w:hAnsiTheme="majorBidi" w:cstheme="majorBidi"/>
                <w:noProof/>
                <w:sz w:val="24"/>
                <w:szCs w:val="24"/>
              </w:rPr>
              <w:t>Buruknya sifat hasad</w:t>
            </w:r>
          </w:p>
        </w:tc>
      </w:tr>
      <w:tr w:rsidR="00765B96" w:rsidTr="00765B96">
        <w:tc>
          <w:tcPr>
            <w:tcW w:w="43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ind w:left="0" w:firstLine="0"/>
              <w:jc w:val="center"/>
              <w:rPr>
                <w:rFonts w:asciiTheme="majorBidi" w:hAnsiTheme="majorBidi" w:cstheme="majorBidi"/>
                <w:noProof/>
                <w:sz w:val="24"/>
                <w:szCs w:val="24"/>
              </w:rPr>
            </w:pPr>
            <w:r>
              <w:rPr>
                <w:rFonts w:asciiTheme="majorBidi" w:hAnsiTheme="majorBidi" w:cstheme="majorBidi"/>
                <w:noProof/>
                <w:sz w:val="24"/>
                <w:szCs w:val="24"/>
              </w:rPr>
              <w:t>4.</w:t>
            </w:r>
          </w:p>
        </w:tc>
        <w:tc>
          <w:tcPr>
            <w:tcW w:w="326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ind w:left="0" w:firstLine="0"/>
              <w:jc w:val="center"/>
              <w:rPr>
                <w:rFonts w:asciiTheme="majorBidi" w:hAnsiTheme="majorBidi" w:cstheme="majorBidi"/>
                <w:noProof/>
                <w:sz w:val="24"/>
                <w:szCs w:val="24"/>
              </w:rPr>
            </w:pPr>
            <w:r>
              <w:rPr>
                <w:rFonts w:asciiTheme="majorBidi" w:hAnsiTheme="majorBidi" w:cstheme="majorBidi"/>
                <w:noProof/>
                <w:sz w:val="24"/>
                <w:szCs w:val="24"/>
              </w:rPr>
              <w:t>Muhammad Rusli, S. H. I</w:t>
            </w:r>
          </w:p>
        </w:tc>
        <w:tc>
          <w:tcPr>
            <w:tcW w:w="3119"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ind w:left="0" w:firstLine="0"/>
              <w:jc w:val="center"/>
              <w:rPr>
                <w:rFonts w:asciiTheme="majorBidi" w:hAnsiTheme="majorBidi" w:cstheme="majorBidi"/>
                <w:noProof/>
                <w:sz w:val="24"/>
                <w:szCs w:val="24"/>
              </w:rPr>
            </w:pPr>
            <w:r>
              <w:rPr>
                <w:rFonts w:asciiTheme="majorBidi" w:hAnsiTheme="majorBidi" w:cstheme="majorBidi"/>
                <w:noProof/>
                <w:sz w:val="24"/>
                <w:szCs w:val="24"/>
              </w:rPr>
              <w:t>Jauhi riya’</w:t>
            </w:r>
          </w:p>
        </w:tc>
      </w:tr>
      <w:tr w:rsidR="00765B96" w:rsidTr="00765B96">
        <w:tc>
          <w:tcPr>
            <w:tcW w:w="43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ind w:left="0" w:firstLine="0"/>
              <w:jc w:val="center"/>
              <w:rPr>
                <w:rFonts w:asciiTheme="majorBidi" w:hAnsiTheme="majorBidi" w:cstheme="majorBidi"/>
                <w:noProof/>
                <w:sz w:val="24"/>
                <w:szCs w:val="24"/>
              </w:rPr>
            </w:pPr>
            <w:r>
              <w:rPr>
                <w:rFonts w:asciiTheme="majorBidi" w:hAnsiTheme="majorBidi" w:cstheme="majorBidi"/>
                <w:noProof/>
                <w:sz w:val="24"/>
                <w:szCs w:val="24"/>
              </w:rPr>
              <w:t>5.</w:t>
            </w:r>
          </w:p>
        </w:tc>
        <w:tc>
          <w:tcPr>
            <w:tcW w:w="3264"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ind w:left="0" w:firstLine="0"/>
              <w:jc w:val="center"/>
              <w:rPr>
                <w:rFonts w:asciiTheme="majorBidi" w:hAnsiTheme="majorBidi" w:cstheme="majorBidi"/>
                <w:noProof/>
                <w:sz w:val="24"/>
                <w:szCs w:val="24"/>
              </w:rPr>
            </w:pPr>
            <w:r>
              <w:rPr>
                <w:rFonts w:asciiTheme="majorBidi" w:hAnsiTheme="majorBidi" w:cstheme="majorBidi"/>
                <w:noProof/>
                <w:sz w:val="24"/>
                <w:szCs w:val="24"/>
              </w:rPr>
              <w:t>H. Ahmad Yani</w:t>
            </w:r>
          </w:p>
        </w:tc>
        <w:tc>
          <w:tcPr>
            <w:tcW w:w="3119" w:type="dxa"/>
            <w:tcBorders>
              <w:top w:val="single" w:sz="4" w:space="0" w:color="auto"/>
              <w:left w:val="single" w:sz="4" w:space="0" w:color="auto"/>
              <w:bottom w:val="single" w:sz="4" w:space="0" w:color="auto"/>
              <w:right w:val="single" w:sz="4" w:space="0" w:color="auto"/>
            </w:tcBorders>
            <w:vAlign w:val="center"/>
            <w:hideMark/>
          </w:tcPr>
          <w:p w:rsidR="00765B96" w:rsidRDefault="00765B96">
            <w:pPr>
              <w:pStyle w:val="ListParagraph"/>
              <w:ind w:left="0" w:firstLine="0"/>
              <w:jc w:val="center"/>
              <w:rPr>
                <w:rFonts w:asciiTheme="majorBidi" w:hAnsiTheme="majorBidi" w:cstheme="majorBidi"/>
                <w:noProof/>
                <w:sz w:val="24"/>
                <w:szCs w:val="24"/>
              </w:rPr>
            </w:pPr>
            <w:r>
              <w:rPr>
                <w:rFonts w:asciiTheme="majorBidi" w:hAnsiTheme="majorBidi" w:cstheme="majorBidi"/>
                <w:noProof/>
                <w:sz w:val="24"/>
                <w:szCs w:val="24"/>
              </w:rPr>
              <w:t>Amal soleh</w:t>
            </w:r>
          </w:p>
        </w:tc>
      </w:tr>
    </w:tbl>
    <w:p w:rsidR="00765B96" w:rsidRDefault="00765B96" w:rsidP="00765B96">
      <w:pPr>
        <w:pStyle w:val="ListParagraph"/>
        <w:ind w:left="1134" w:firstLine="0"/>
        <w:jc w:val="center"/>
        <w:rPr>
          <w:rFonts w:asciiTheme="majorBidi" w:hAnsiTheme="majorBidi" w:cstheme="majorBidi"/>
          <w:b/>
          <w:bCs/>
          <w:noProof/>
          <w:sz w:val="24"/>
          <w:szCs w:val="24"/>
        </w:rPr>
      </w:pPr>
      <w:r>
        <w:rPr>
          <w:rFonts w:asciiTheme="majorBidi" w:hAnsiTheme="majorBidi" w:cstheme="majorBidi"/>
          <w:b/>
          <w:bCs/>
          <w:noProof/>
          <w:sz w:val="24"/>
          <w:szCs w:val="24"/>
        </w:rPr>
        <w:t>Tabel 4.6 Program Fikroh KeIslaman</w:t>
      </w:r>
    </w:p>
    <w:p w:rsidR="00857542" w:rsidRDefault="00857542" w:rsidP="00765B96">
      <w:pPr>
        <w:pStyle w:val="ListParagraph"/>
        <w:ind w:left="1134" w:firstLine="0"/>
        <w:jc w:val="center"/>
        <w:rPr>
          <w:rFonts w:asciiTheme="majorBidi" w:hAnsiTheme="majorBidi" w:cstheme="majorBidi"/>
          <w:b/>
          <w:bCs/>
          <w:noProof/>
          <w:sz w:val="24"/>
          <w:szCs w:val="24"/>
        </w:rPr>
      </w:pPr>
    </w:p>
    <w:p w:rsidR="00765B96" w:rsidRDefault="00765B96" w:rsidP="00765B96">
      <w:pPr>
        <w:pStyle w:val="ListParagraph"/>
        <w:ind w:left="1418" w:firstLine="0"/>
        <w:jc w:val="center"/>
        <w:rPr>
          <w:rFonts w:asciiTheme="majorBidi" w:hAnsiTheme="majorBidi" w:cstheme="majorBidi"/>
          <w:b/>
          <w:bCs/>
          <w:noProof/>
          <w:sz w:val="24"/>
          <w:szCs w:val="24"/>
        </w:rPr>
      </w:pPr>
      <w:r>
        <w:rPr>
          <w:rFonts w:asciiTheme="majorBidi" w:hAnsiTheme="majorBidi" w:cstheme="majorBidi"/>
          <w:b/>
          <w:bCs/>
          <w:noProof/>
          <w:sz w:val="24"/>
          <w:szCs w:val="24"/>
          <w:lang w:val="en-US"/>
        </w:rPr>
        <w:drawing>
          <wp:inline distT="0" distB="0" distL="0" distR="0" wp14:anchorId="2E715A9E" wp14:editId="4DAE2DB3">
            <wp:extent cx="1934845" cy="1786255"/>
            <wp:effectExtent l="19050" t="19050" r="825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8" cstate="print">
                      <a:extLst>
                        <a:ext uri="{28A0092B-C50C-407E-A947-70E740481C1C}">
                          <a14:useLocalDpi xmlns:a14="http://schemas.microsoft.com/office/drawing/2010/main" val="0"/>
                        </a:ext>
                      </a:extLst>
                    </a:blip>
                    <a:srcRect l="8601" r="8846" b="13432"/>
                    <a:stretch>
                      <a:fillRect/>
                    </a:stretch>
                  </pic:blipFill>
                  <pic:spPr bwMode="auto">
                    <a:xfrm>
                      <a:off x="0" y="0"/>
                      <a:ext cx="1934845" cy="1786255"/>
                    </a:xfrm>
                    <a:prstGeom prst="rect">
                      <a:avLst/>
                    </a:prstGeom>
                    <a:noFill/>
                    <a:ln w="19050" cmpd="sng">
                      <a:solidFill>
                        <a:srgbClr val="000000"/>
                      </a:solidFill>
                      <a:miter lim="800000"/>
                      <a:headEnd/>
                      <a:tailEnd/>
                    </a:ln>
                    <a:effectLst/>
                  </pic:spPr>
                </pic:pic>
              </a:graphicData>
            </a:graphic>
          </wp:inline>
        </w:drawing>
      </w:r>
      <w:r>
        <w:rPr>
          <w:rFonts w:asciiTheme="majorBidi" w:hAnsiTheme="majorBidi" w:cstheme="majorBidi"/>
          <w:b/>
          <w:bCs/>
          <w:noProof/>
          <w:sz w:val="24"/>
          <w:szCs w:val="24"/>
        </w:rPr>
        <w:t xml:space="preserve"> </w:t>
      </w:r>
      <w:r>
        <w:rPr>
          <w:rFonts w:asciiTheme="majorBidi" w:hAnsiTheme="majorBidi" w:cstheme="majorBidi"/>
          <w:b/>
          <w:bCs/>
          <w:noProof/>
          <w:sz w:val="24"/>
          <w:szCs w:val="24"/>
          <w:lang w:val="en-US"/>
        </w:rPr>
        <w:drawing>
          <wp:inline distT="0" distB="0" distL="0" distR="0" wp14:anchorId="2E1BFEC0" wp14:editId="0308D39C">
            <wp:extent cx="1945640" cy="1786255"/>
            <wp:effectExtent l="19050" t="1905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9">
                      <a:extLst>
                        <a:ext uri="{28A0092B-C50C-407E-A947-70E740481C1C}">
                          <a14:useLocalDpi xmlns:a14="http://schemas.microsoft.com/office/drawing/2010/main" val="0"/>
                        </a:ext>
                      </a:extLst>
                    </a:blip>
                    <a:srcRect l="9509" r="8545"/>
                    <a:stretch>
                      <a:fillRect/>
                    </a:stretch>
                  </pic:blipFill>
                  <pic:spPr bwMode="auto">
                    <a:xfrm>
                      <a:off x="0" y="0"/>
                      <a:ext cx="1945640" cy="1786255"/>
                    </a:xfrm>
                    <a:prstGeom prst="rect">
                      <a:avLst/>
                    </a:prstGeom>
                    <a:noFill/>
                    <a:ln w="19050" cmpd="sng">
                      <a:solidFill>
                        <a:srgbClr val="000000"/>
                      </a:solidFill>
                      <a:miter lim="800000"/>
                      <a:headEnd/>
                      <a:tailEnd/>
                    </a:ln>
                    <a:effectLst/>
                  </pic:spPr>
                </pic:pic>
              </a:graphicData>
            </a:graphic>
          </wp:inline>
        </w:drawing>
      </w:r>
    </w:p>
    <w:p w:rsidR="00765B96" w:rsidRDefault="00765B96" w:rsidP="00765B96">
      <w:pPr>
        <w:pStyle w:val="ListParagraph"/>
        <w:ind w:left="1134" w:firstLine="0"/>
        <w:jc w:val="center"/>
        <w:rPr>
          <w:rFonts w:asciiTheme="majorBidi" w:hAnsiTheme="majorBidi" w:cstheme="majorBidi"/>
          <w:b/>
          <w:bCs/>
          <w:noProof/>
          <w:sz w:val="24"/>
          <w:szCs w:val="24"/>
        </w:rPr>
      </w:pPr>
      <w:r>
        <w:rPr>
          <w:rFonts w:asciiTheme="majorBidi" w:hAnsiTheme="majorBidi" w:cstheme="majorBidi"/>
          <w:b/>
          <w:bCs/>
          <w:noProof/>
          <w:sz w:val="24"/>
          <w:szCs w:val="24"/>
        </w:rPr>
        <w:t>Gambar 4.8 Program Fikroh KeIslaman</w:t>
      </w:r>
    </w:p>
    <w:p w:rsidR="00F704AC" w:rsidRDefault="00F704AC" w:rsidP="00765B96">
      <w:pPr>
        <w:pStyle w:val="ListParagraph"/>
        <w:ind w:left="1134" w:firstLine="0"/>
        <w:jc w:val="center"/>
        <w:rPr>
          <w:rFonts w:asciiTheme="majorBidi" w:hAnsiTheme="majorBidi" w:cstheme="majorBidi"/>
          <w:b/>
          <w:bCs/>
          <w:noProof/>
          <w:sz w:val="24"/>
          <w:szCs w:val="24"/>
        </w:rPr>
      </w:pPr>
    </w:p>
    <w:p w:rsidR="00765B96" w:rsidRDefault="00765B96" w:rsidP="00765B96">
      <w:pPr>
        <w:pStyle w:val="ListParagraph"/>
        <w:widowControl/>
        <w:numPr>
          <w:ilvl w:val="0"/>
          <w:numId w:val="23"/>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Menetukan Metode</w:t>
      </w:r>
    </w:p>
    <w:p w:rsidR="00765B96" w:rsidRDefault="00765B96" w:rsidP="00765B96">
      <w:pPr>
        <w:pStyle w:val="ListParagraph"/>
        <w:spacing w:line="480" w:lineRule="auto"/>
        <w:ind w:left="1134" w:firstLine="567"/>
        <w:rPr>
          <w:rFonts w:asciiTheme="majorBidi" w:hAnsiTheme="majorBidi" w:cstheme="majorBidi"/>
          <w:noProof/>
          <w:sz w:val="24"/>
          <w:szCs w:val="24"/>
          <w:lang w:val="id-ID"/>
        </w:rPr>
      </w:pPr>
      <w:r>
        <w:rPr>
          <w:rFonts w:asciiTheme="majorBidi" w:hAnsiTheme="majorBidi" w:cstheme="majorBidi"/>
          <w:noProof/>
          <w:sz w:val="24"/>
          <w:szCs w:val="24"/>
          <w:lang w:val="id-ID"/>
        </w:rPr>
        <w:t>Setiap program-program yang telah dibuat memerlukan metode sebagai bentuk dari cara dalam memberikan materi-materi yang disampaikan maupun tindakan yang dilakukan agar dapat diterima dengan baik. Oleh karena itu, Lembaga Dakwah Ma’had Izzuddin (LDMI) melakukan perencanaan metode yang akan digunakan dalam meningkatkan pemahaman keagamaan karyawannya yakni dengan berbagai macam upaya metode seperti metode Al-Husna (metode mudah dan cepat belajar Al-Qur’an), metode Al-Mujadalah (metode diskusi atau tanya-jawab), metode ceramah atau dakwah, dan lain sebagainya.</w:t>
      </w:r>
      <w:r>
        <w:rPr>
          <w:rStyle w:val="FootnoteReference"/>
          <w:rFonts w:asciiTheme="majorBidi" w:hAnsiTheme="majorBidi" w:cstheme="majorBidi"/>
          <w:noProof/>
          <w:sz w:val="24"/>
          <w:szCs w:val="24"/>
          <w:lang w:val="id-ID"/>
        </w:rPr>
        <w:footnoteReference w:id="69"/>
      </w:r>
      <w:r>
        <w:rPr>
          <w:rFonts w:asciiTheme="majorBidi" w:hAnsiTheme="majorBidi" w:cstheme="majorBidi"/>
          <w:noProof/>
          <w:sz w:val="24"/>
          <w:szCs w:val="24"/>
          <w:lang w:val="id-ID"/>
        </w:rPr>
        <w:t xml:space="preserve"> Sebagaimana firman Allah SWT sebagai berikut:</w:t>
      </w:r>
    </w:p>
    <w:p w:rsidR="00765B96" w:rsidRDefault="00765B96" w:rsidP="00765B96">
      <w:pPr>
        <w:pStyle w:val="ListParagraph"/>
        <w:ind w:left="1134" w:firstLine="0"/>
        <w:jc w:val="right"/>
        <w:rPr>
          <w:noProof/>
          <w:sz w:val="36"/>
          <w:szCs w:val="36"/>
          <w:lang w:val="id-ID"/>
        </w:rPr>
      </w:pPr>
      <w:r>
        <w:rPr>
          <w:noProof/>
          <w:sz w:val="36"/>
          <w:szCs w:val="36"/>
          <w:rtl/>
          <w:lang w:val="id-ID"/>
        </w:rPr>
        <w:t>اُدْعُ اِلٰى سَبِيْلِ رَبِّكَ بِالْحِكْمَةِ وَالْمَوْعِظَةِ الْحَسَنَةِ وَجَادِلْهُمْ بِالَّتِيْ هِيَ اَحْسَنُۗ اِنَّ رَبَّكَ هُوَ اَعْلَمُ بِمَنْ ضَلَّ عَنْ سَبِيْلِهٖ وَهُوَ اَعْلَمُ بِالْمُهْتَدِيْنَ</w:t>
      </w:r>
    </w:p>
    <w:p w:rsidR="00765B96" w:rsidRDefault="00765B96" w:rsidP="00765B96">
      <w:pPr>
        <w:pStyle w:val="ListParagraph"/>
        <w:spacing w:line="480" w:lineRule="auto"/>
        <w:ind w:left="1985" w:hanging="851"/>
        <w:rPr>
          <w:rFonts w:asciiTheme="majorBidi" w:hAnsiTheme="majorBidi" w:cstheme="majorBidi"/>
          <w:noProof/>
          <w:sz w:val="24"/>
          <w:szCs w:val="24"/>
          <w:lang w:val="id-ID"/>
        </w:rPr>
      </w:pPr>
      <w:r>
        <w:rPr>
          <w:rFonts w:asciiTheme="majorBidi" w:hAnsiTheme="majorBidi" w:cstheme="majorBidi"/>
          <w:noProof/>
          <w:sz w:val="24"/>
          <w:szCs w:val="24"/>
          <w:lang w:val="id-ID"/>
        </w:rPr>
        <w:t>Artinya: “</w:t>
      </w:r>
      <w:r>
        <w:rPr>
          <w:rFonts w:asciiTheme="majorBidi" w:hAnsiTheme="majorBidi" w:cstheme="majorBidi"/>
          <w:i/>
          <w:iCs/>
          <w:noProof/>
          <w:sz w:val="24"/>
          <w:szCs w:val="24"/>
        </w:rPr>
        <w:t>Ajaklah (manusia) di jalan Tuhanmu dengan hikmah dan ajaran yang baik, dan berdebatlah dengan mereka dengan metode yang baik. Sesungguhnya Tuhanmu lebih mengetahui siapa yang tersesat dari jalannya, serta Tuhanmu yang lebih mengenali siapa yang menemukan petunjuk-Nya</w:t>
      </w:r>
      <w:r>
        <w:rPr>
          <w:rFonts w:asciiTheme="majorBidi" w:hAnsiTheme="majorBidi" w:cstheme="majorBidi"/>
          <w:i/>
          <w:iCs/>
          <w:noProof/>
          <w:sz w:val="24"/>
          <w:szCs w:val="24"/>
          <w:lang w:val="id-ID"/>
        </w:rPr>
        <w:t xml:space="preserve">”. </w:t>
      </w:r>
      <w:r>
        <w:rPr>
          <w:rFonts w:asciiTheme="majorBidi" w:hAnsiTheme="majorBidi" w:cstheme="majorBidi"/>
          <w:noProof/>
          <w:sz w:val="24"/>
          <w:szCs w:val="24"/>
          <w:lang w:val="id-ID"/>
        </w:rPr>
        <w:t>(QS. An-Nahl: 125)</w:t>
      </w:r>
      <w:r>
        <w:rPr>
          <w:rStyle w:val="FootnoteReference"/>
          <w:rFonts w:asciiTheme="majorBidi" w:hAnsiTheme="majorBidi" w:cstheme="majorBidi"/>
          <w:noProof/>
          <w:sz w:val="24"/>
          <w:szCs w:val="24"/>
          <w:lang w:val="id-ID"/>
        </w:rPr>
        <w:footnoteReference w:id="70"/>
      </w:r>
    </w:p>
    <w:p w:rsidR="00765B96" w:rsidRDefault="00765B96" w:rsidP="00765B96">
      <w:pPr>
        <w:pStyle w:val="ListParagraph"/>
        <w:widowControl/>
        <w:numPr>
          <w:ilvl w:val="0"/>
          <w:numId w:val="23"/>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Melakukan Evaluasi</w:t>
      </w:r>
    </w:p>
    <w:p w:rsidR="00765B96" w:rsidRDefault="00765B96" w:rsidP="00765B96">
      <w:pPr>
        <w:pStyle w:val="ListParagraph"/>
        <w:spacing w:line="480" w:lineRule="auto"/>
        <w:ind w:left="1134"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Dalam proses perencanaan, tahap evaluasi termasuk bagian penting untuk melihat perkembangan, peningkatan, maupun hal-hal yang tidak diinginkan dalam sebuah rencana yang telah dijalankan. Oleh karena itu, Lembaga Dakwah Ma’had Izzuddin (LDMI) melakukan evaluasi bagi seluruh guru maupun karyawan, terutama pada program khusus </w:t>
      </w:r>
      <w:r>
        <w:rPr>
          <w:rFonts w:asciiTheme="majorBidi" w:hAnsiTheme="majorBidi" w:cstheme="majorBidi"/>
          <w:i/>
          <w:iCs/>
          <w:noProof/>
          <w:sz w:val="24"/>
          <w:szCs w:val="24"/>
          <w:lang w:val="id-ID"/>
        </w:rPr>
        <w:t>Dirosah Islamiah</w:t>
      </w:r>
      <w:r>
        <w:rPr>
          <w:rFonts w:asciiTheme="majorBidi" w:hAnsiTheme="majorBidi" w:cstheme="majorBidi"/>
          <w:noProof/>
          <w:sz w:val="24"/>
          <w:szCs w:val="24"/>
          <w:lang w:val="id-ID"/>
        </w:rPr>
        <w:t xml:space="preserve"> yaitu dengan mengadakan ujian akhir semester setiap 6 bulan sekali. Selain itu juga, baik guru maupun karyawan diberikan </w:t>
      </w:r>
      <w:r>
        <w:rPr>
          <w:rFonts w:asciiTheme="majorBidi" w:hAnsiTheme="majorBidi" w:cstheme="majorBidi"/>
          <w:i/>
          <w:iCs/>
          <w:noProof/>
          <w:sz w:val="24"/>
          <w:szCs w:val="24"/>
          <w:lang w:val="id-ID"/>
        </w:rPr>
        <w:t>reward</w:t>
      </w:r>
      <w:r>
        <w:rPr>
          <w:rFonts w:asciiTheme="majorBidi" w:hAnsiTheme="majorBidi" w:cstheme="majorBidi"/>
          <w:noProof/>
          <w:sz w:val="24"/>
          <w:szCs w:val="24"/>
          <w:lang w:val="id-ID"/>
        </w:rPr>
        <w:t xml:space="preserve"> (hadiah) apabila dapat meningkatkan prestasi akademik maupun hapalan Al-Qur’an mereka yang di evaluasi setiap bulan dengan standar kebijakan penilaian yang telah ditentukan.</w:t>
      </w:r>
      <w:r>
        <w:rPr>
          <w:rStyle w:val="FootnoteReference"/>
          <w:rFonts w:asciiTheme="majorBidi" w:hAnsiTheme="majorBidi" w:cstheme="majorBidi"/>
          <w:noProof/>
          <w:sz w:val="24"/>
          <w:szCs w:val="24"/>
          <w:lang w:val="id-ID"/>
        </w:rPr>
        <w:footnoteReference w:id="71"/>
      </w:r>
    </w:p>
    <w:p w:rsidR="00765B96" w:rsidRDefault="00765B96" w:rsidP="00F466B4">
      <w:pPr>
        <w:pStyle w:val="ListParagraph"/>
        <w:spacing w:line="480" w:lineRule="auto"/>
        <w:ind w:left="1134"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Berdasarkan hasil dari penjelasan data diatas, bahwa terkait dengan penerapan fungsi perencanaan yang telah dilakukan oleh Lembaga Dakwah Ma’had Izzuddin (LDMI) untuk meningkatkan pemahaman keagamaan karyawannya sudah terlaksana dengan baik sesuai dengan teori </w:t>
      </w:r>
      <w:r w:rsidR="00F466B4" w:rsidRPr="0052530E">
        <w:t>Harold Koontz dan Cyril O’Doonel</w:t>
      </w:r>
      <w:r w:rsidR="00F466B4">
        <w:t>.</w:t>
      </w:r>
      <w:r>
        <w:rPr>
          <w:rFonts w:asciiTheme="majorBidi" w:hAnsiTheme="majorBidi" w:cstheme="majorBidi"/>
          <w:noProof/>
          <w:sz w:val="24"/>
          <w:szCs w:val="24"/>
          <w:lang w:val="id-ID"/>
        </w:rPr>
        <w:t xml:space="preserve"> Perencanaan yang dilakukan yakni proses dari penetapan sebuah tujuan dengan memikirkan secara maksimal terlebih dahulu langkah-langkah apa saja yang harus dilakukan dan tidakan berdasarkan beberapa metode yang telah ditentukan sebelum melaksanakan, agar tercapainya tujuan secara efektif dan efisien. </w:t>
      </w:r>
    </w:p>
    <w:p w:rsidR="00765B96" w:rsidRDefault="009C1269" w:rsidP="00765B96">
      <w:pPr>
        <w:pStyle w:val="ListParagraph"/>
        <w:widowControl/>
        <w:numPr>
          <w:ilvl w:val="0"/>
          <w:numId w:val="22"/>
        </w:numPr>
        <w:autoSpaceDE/>
        <w:autoSpaceDN/>
        <w:spacing w:after="160" w:line="480" w:lineRule="auto"/>
        <w:ind w:left="851" w:hanging="284"/>
        <w:contextualSpacing/>
        <w:rPr>
          <w:rFonts w:asciiTheme="majorBidi" w:hAnsiTheme="majorBidi" w:cstheme="majorBidi"/>
          <w:noProof/>
          <w:sz w:val="24"/>
          <w:szCs w:val="24"/>
          <w:lang w:val="id-ID"/>
        </w:rPr>
      </w:pPr>
      <w:r w:rsidRPr="009C1269">
        <w:rPr>
          <w:rFonts w:asciiTheme="majorBidi" w:hAnsiTheme="majorBidi" w:cstheme="majorBidi"/>
          <w:b/>
          <w:bCs/>
          <w:i/>
          <w:iCs/>
          <w:noProof/>
          <w:sz w:val="24"/>
          <w:szCs w:val="24"/>
          <w:lang w:val="en-US"/>
        </w:rPr>
        <w:t xml:space="preserve">Organizing </w:t>
      </w:r>
      <w:r>
        <w:rPr>
          <w:rFonts w:asciiTheme="majorBidi" w:hAnsiTheme="majorBidi" w:cstheme="majorBidi"/>
          <w:b/>
          <w:bCs/>
          <w:noProof/>
          <w:sz w:val="24"/>
          <w:szCs w:val="24"/>
          <w:lang w:val="en-US"/>
        </w:rPr>
        <w:t>(</w:t>
      </w:r>
      <w:r w:rsidR="00765B96">
        <w:rPr>
          <w:rFonts w:asciiTheme="majorBidi" w:hAnsiTheme="majorBidi" w:cstheme="majorBidi"/>
          <w:b/>
          <w:bCs/>
          <w:noProof/>
          <w:sz w:val="24"/>
          <w:szCs w:val="24"/>
          <w:lang w:val="id-ID"/>
        </w:rPr>
        <w:t>Pengorganisasian</w:t>
      </w:r>
      <w:r>
        <w:rPr>
          <w:rFonts w:asciiTheme="majorBidi" w:hAnsiTheme="majorBidi" w:cstheme="majorBidi"/>
          <w:b/>
          <w:bCs/>
          <w:noProof/>
          <w:sz w:val="24"/>
          <w:szCs w:val="24"/>
          <w:lang w:val="en-US"/>
        </w:rPr>
        <w:t>)</w:t>
      </w:r>
      <w:r w:rsidR="00765B96">
        <w:rPr>
          <w:rFonts w:asciiTheme="majorBidi" w:hAnsiTheme="majorBidi" w:cstheme="majorBidi"/>
          <w:b/>
          <w:bCs/>
          <w:noProof/>
          <w:sz w:val="24"/>
          <w:szCs w:val="24"/>
          <w:lang w:val="id-ID"/>
        </w:rPr>
        <w:t xml:space="preserve"> Lembaga Dakwah Ma’had Izzuddin (LDMI) Dalam Meningkatkan Pemahaman Keagamaan Karyawan</w:t>
      </w:r>
    </w:p>
    <w:p w:rsidR="00765B96" w:rsidRDefault="00765B96" w:rsidP="00765B96">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Pengorganisasian yakni proses dari sebuah pembagian kelompok-kelompok orang ke dalam kegiatan-kegiatan yang telah dibuat berdasarkan tugas, tanggungjawab, dan wewenang sehingga terjalinnya kerjasama yang dapat menghubungkan dan mengatur suatu pekerjaan untuk mewujudkan tujuan yang telah ditetapkan.</w:t>
      </w:r>
      <w:r>
        <w:rPr>
          <w:rStyle w:val="FootnoteReference"/>
          <w:rFonts w:asciiTheme="majorBidi" w:hAnsiTheme="majorBidi" w:cstheme="majorBidi"/>
          <w:noProof/>
          <w:sz w:val="24"/>
          <w:szCs w:val="24"/>
          <w:lang w:val="id-ID"/>
        </w:rPr>
        <w:footnoteReference w:id="72"/>
      </w:r>
      <w:r>
        <w:rPr>
          <w:rFonts w:asciiTheme="majorBidi" w:hAnsiTheme="majorBidi" w:cstheme="majorBidi"/>
          <w:noProof/>
          <w:sz w:val="24"/>
          <w:szCs w:val="24"/>
          <w:lang w:val="id-ID"/>
        </w:rPr>
        <w:t xml:space="preserve"> Oleh karena itu, berdasarkan hasil wawancara yang dilakukan peneliti kepada Manager Lembaga Dakwah Ma’had Izzuddin (LDMI) menjelaskan bahwa:</w:t>
      </w:r>
    </w:p>
    <w:p w:rsidR="00765B96" w:rsidRDefault="00765B96" w:rsidP="00A03B13">
      <w:pPr>
        <w:pStyle w:val="ListParagraph"/>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“Organisasi yang dijalankan oleh Lembaga Dakwah Ma’had Izzuddin (LDMI) selalu didasarkan pada kriteria kebijakan yang disepakati oleh para pimpinan. Pembagian tugas, tanggungjawab, dan wewenang setiap individu maupun kelompok telah diterapkan sesuai bidangnya masing-masing</w:t>
      </w:r>
      <w:r w:rsidR="00A03B13">
        <w:rPr>
          <w:rFonts w:asciiTheme="majorBidi" w:hAnsiTheme="majorBidi" w:cstheme="majorBidi"/>
          <w:noProof/>
          <w:sz w:val="24"/>
          <w:szCs w:val="24"/>
          <w:lang w:val="en-US"/>
        </w:rPr>
        <w:t xml:space="preserve"> dengan sistem kerjasama yang terstruktur secara efektif dan efisien.</w:t>
      </w:r>
      <w:r>
        <w:rPr>
          <w:rFonts w:asciiTheme="majorBidi" w:hAnsiTheme="majorBidi" w:cstheme="majorBidi"/>
          <w:noProof/>
          <w:sz w:val="24"/>
          <w:szCs w:val="24"/>
          <w:lang w:val="id-ID"/>
        </w:rPr>
        <w:t>”</w:t>
      </w:r>
      <w:r>
        <w:rPr>
          <w:rStyle w:val="FootnoteReference"/>
          <w:rFonts w:asciiTheme="majorBidi" w:hAnsiTheme="majorBidi" w:cstheme="majorBidi"/>
          <w:noProof/>
          <w:sz w:val="24"/>
          <w:szCs w:val="24"/>
          <w:lang w:val="id-ID"/>
        </w:rPr>
        <w:footnoteReference w:id="73"/>
      </w:r>
    </w:p>
    <w:p w:rsidR="00765B96" w:rsidRDefault="00765B96" w:rsidP="00765B96">
      <w:pPr>
        <w:pStyle w:val="ListParagraph"/>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 </w:t>
      </w:r>
    </w:p>
    <w:p w:rsidR="00765B96" w:rsidRDefault="00765B96" w:rsidP="00765B96">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Selain itu juga, hasil dari peneliti melakukan wawancara kepada Ketua Yayasan Ma’had Izzuddin yakni sebagai berikut:</w:t>
      </w:r>
    </w:p>
    <w:p w:rsidR="00765B96" w:rsidRDefault="00765B96" w:rsidP="00765B96">
      <w:pPr>
        <w:pStyle w:val="ListParagraph"/>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“Pengorganisasian yang telah dilakukan oleh Lembaga Dakwah Ma’had Izzuddin memang telah sesuai dengan standar kebijakan yang telah disepakati. Untuk pembagian tugas, tanggungjawab, maupun wewenang telah diarahkan dan dibimbing sesuai dengan bidangnya masing-masing sehingga dapat terlaksana dengan baik.” </w:t>
      </w:r>
      <w:r>
        <w:rPr>
          <w:rStyle w:val="FootnoteReference"/>
          <w:rFonts w:asciiTheme="majorBidi" w:hAnsiTheme="majorBidi" w:cstheme="majorBidi"/>
          <w:noProof/>
          <w:sz w:val="24"/>
          <w:szCs w:val="24"/>
          <w:lang w:val="id-ID"/>
        </w:rPr>
        <w:footnoteReference w:id="74"/>
      </w:r>
    </w:p>
    <w:p w:rsidR="00765B96" w:rsidRDefault="00765B96" w:rsidP="00765B96">
      <w:pPr>
        <w:pStyle w:val="ListParagraph"/>
        <w:ind w:left="851" w:firstLine="567"/>
        <w:rPr>
          <w:rFonts w:asciiTheme="majorBidi" w:hAnsiTheme="majorBidi" w:cstheme="majorBidi"/>
          <w:noProof/>
          <w:sz w:val="24"/>
          <w:szCs w:val="24"/>
          <w:lang w:val="id-ID"/>
        </w:rPr>
      </w:pPr>
    </w:p>
    <w:p w:rsidR="00765B96" w:rsidRDefault="00765B96" w:rsidP="00765B96">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Dari hasil wawancara diatas, peneliti menyimpulkan bahwa penerapan pengorganisasian yang telah dilakukan oleh Lembaga Dakwah Ma’had Izzuddin (LDMI)  yakni melalui cara pembagian atau pengelompokan tugas, tanggungjawab, dan wewenang dari struktur kepengurusan yang sesuai dengan bidangnya masing-masing, maka setiap individu maupun kelompok dapat bekerjasama dengan baik sesuai dengan arahan dan bimbingan dari seorang pimpinan. </w:t>
      </w:r>
    </w:p>
    <w:p w:rsidR="00765B96" w:rsidRPr="0063475E" w:rsidRDefault="00765B96" w:rsidP="00A03B13">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Jadi penerapan dari fungsi pengorganisasian yang dijelaskan berdasarkan teori </w:t>
      </w:r>
      <w:r w:rsidR="00A03B13" w:rsidRPr="0052530E">
        <w:t>Harold Koontz dan Cyril O’Doonel</w:t>
      </w:r>
      <w:r w:rsidR="00A03B13">
        <w:rPr>
          <w:rFonts w:asciiTheme="majorBidi" w:hAnsiTheme="majorBidi" w:cstheme="majorBidi"/>
          <w:noProof/>
          <w:sz w:val="24"/>
          <w:szCs w:val="24"/>
        </w:rPr>
        <w:t xml:space="preserve">, </w:t>
      </w:r>
      <w:r>
        <w:rPr>
          <w:rFonts w:asciiTheme="majorBidi" w:hAnsiTheme="majorBidi" w:cstheme="majorBidi"/>
          <w:noProof/>
          <w:sz w:val="24"/>
          <w:szCs w:val="24"/>
          <w:lang w:val="id-ID"/>
        </w:rPr>
        <w:t>telah sesuai dengan yang diterapkan oleh Lembaga Dakwah Ma’had Izzuddin (LDMI) dalam meningkatkan p</w:t>
      </w:r>
      <w:r w:rsidR="00A03B13">
        <w:rPr>
          <w:rFonts w:asciiTheme="majorBidi" w:hAnsiTheme="majorBidi" w:cstheme="majorBidi"/>
          <w:noProof/>
          <w:sz w:val="24"/>
          <w:szCs w:val="24"/>
          <w:lang w:val="id-ID"/>
        </w:rPr>
        <w:t>emahaman keagamaan karyawannya,</w:t>
      </w:r>
      <w:r w:rsidR="00A03B13" w:rsidRPr="00A03B13">
        <w:rPr>
          <w:rFonts w:asciiTheme="majorBidi" w:hAnsiTheme="majorBidi" w:cstheme="majorBidi"/>
          <w:noProof/>
          <w:sz w:val="24"/>
          <w:szCs w:val="24"/>
          <w:lang w:val="id-ID"/>
        </w:rPr>
        <w:t xml:space="preserve"> </w:t>
      </w:r>
      <w:r>
        <w:rPr>
          <w:rFonts w:asciiTheme="majorBidi" w:hAnsiTheme="majorBidi" w:cstheme="majorBidi"/>
          <w:noProof/>
          <w:sz w:val="24"/>
          <w:szCs w:val="24"/>
          <w:lang w:val="id-ID"/>
        </w:rPr>
        <w:t>bahwa pengorganisasian merupakan proses dari pembagian kelompok-kelompok orang yang telah dibuat berdasarkan tugas, tanggungjawab dan wewenang sehingga terjalin kerjasama yang dapat menghubungkan dan mengatur  suatu pekerjaan untuk mewujudkan tujuan yang telah ditetapkan.</w:t>
      </w:r>
    </w:p>
    <w:p w:rsidR="00A03B13" w:rsidRDefault="00A03B13" w:rsidP="009C1269">
      <w:pPr>
        <w:pStyle w:val="ListParagraph"/>
        <w:numPr>
          <w:ilvl w:val="0"/>
          <w:numId w:val="22"/>
        </w:numPr>
        <w:spacing w:line="480" w:lineRule="auto"/>
        <w:ind w:left="851" w:hanging="284"/>
        <w:rPr>
          <w:rFonts w:asciiTheme="majorBidi" w:hAnsiTheme="majorBidi" w:cstheme="majorBidi"/>
          <w:b/>
          <w:bCs/>
          <w:noProof/>
          <w:sz w:val="24"/>
          <w:szCs w:val="24"/>
          <w:lang w:val="en-US"/>
        </w:rPr>
      </w:pPr>
      <w:r w:rsidRPr="009C1269">
        <w:rPr>
          <w:rFonts w:asciiTheme="majorBidi" w:hAnsiTheme="majorBidi" w:cstheme="majorBidi"/>
          <w:b/>
          <w:bCs/>
          <w:i/>
          <w:iCs/>
          <w:noProof/>
          <w:sz w:val="24"/>
          <w:szCs w:val="24"/>
          <w:lang w:val="en-US"/>
        </w:rPr>
        <w:t>Staffing</w:t>
      </w:r>
      <w:r w:rsidRPr="009C1269">
        <w:rPr>
          <w:rFonts w:asciiTheme="majorBidi" w:hAnsiTheme="majorBidi" w:cstheme="majorBidi"/>
          <w:b/>
          <w:bCs/>
          <w:noProof/>
          <w:sz w:val="24"/>
          <w:szCs w:val="24"/>
          <w:lang w:val="en-US"/>
        </w:rPr>
        <w:t xml:space="preserve"> (P</w:t>
      </w:r>
      <w:r w:rsidR="009C1269" w:rsidRPr="009C1269">
        <w:rPr>
          <w:rFonts w:asciiTheme="majorBidi" w:hAnsiTheme="majorBidi" w:cstheme="majorBidi"/>
          <w:b/>
          <w:bCs/>
          <w:noProof/>
          <w:sz w:val="24"/>
          <w:szCs w:val="24"/>
          <w:lang w:val="en-US"/>
        </w:rPr>
        <w:t xml:space="preserve">enyusunan Personalia) Lembaga Dakwah Ma’had Izzuddin (LDMI) Dalam meningkatkan Pemahaman Keagamaan </w:t>
      </w:r>
      <w:r w:rsidR="009C1269">
        <w:rPr>
          <w:rFonts w:asciiTheme="majorBidi" w:hAnsiTheme="majorBidi" w:cstheme="majorBidi"/>
          <w:b/>
          <w:bCs/>
          <w:noProof/>
          <w:sz w:val="24"/>
          <w:szCs w:val="24"/>
          <w:lang w:val="en-US"/>
        </w:rPr>
        <w:t>Karyawan</w:t>
      </w:r>
    </w:p>
    <w:p w:rsidR="009C1269" w:rsidRDefault="009C1269" w:rsidP="004410C2">
      <w:pPr>
        <w:pStyle w:val="ListParagraph"/>
        <w:spacing w:line="480" w:lineRule="auto"/>
        <w:ind w:left="851" w:firstLine="589"/>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Penyusunan personalia yakni suatu usaha </w:t>
      </w:r>
      <w:r w:rsidR="00E27F2C">
        <w:rPr>
          <w:rFonts w:asciiTheme="majorBidi" w:hAnsiTheme="majorBidi" w:cstheme="majorBidi"/>
          <w:noProof/>
          <w:sz w:val="24"/>
          <w:szCs w:val="24"/>
          <w:lang w:val="en-US"/>
        </w:rPr>
        <w:t xml:space="preserve">dalam </w:t>
      </w:r>
      <w:r>
        <w:rPr>
          <w:rFonts w:asciiTheme="majorBidi" w:hAnsiTheme="majorBidi" w:cstheme="majorBidi"/>
          <w:noProof/>
          <w:sz w:val="24"/>
          <w:szCs w:val="24"/>
          <w:lang w:val="en-US"/>
        </w:rPr>
        <w:t xml:space="preserve">menentukan </w:t>
      </w:r>
      <w:r w:rsidR="00E27F2C">
        <w:rPr>
          <w:rFonts w:asciiTheme="majorBidi" w:hAnsiTheme="majorBidi" w:cstheme="majorBidi"/>
          <w:noProof/>
          <w:sz w:val="24"/>
          <w:szCs w:val="24"/>
          <w:lang w:val="en-US"/>
        </w:rPr>
        <w:t>atau mengisi</w:t>
      </w:r>
      <w:r>
        <w:rPr>
          <w:rFonts w:asciiTheme="majorBidi" w:hAnsiTheme="majorBidi" w:cstheme="majorBidi"/>
          <w:noProof/>
          <w:sz w:val="24"/>
          <w:szCs w:val="24"/>
          <w:lang w:val="en-US"/>
        </w:rPr>
        <w:t xml:space="preserve"> jabatan terhadap karyawan melalui proses penarikan tenaga kerja (</w:t>
      </w:r>
      <w:r w:rsidRPr="009C1269">
        <w:rPr>
          <w:rFonts w:asciiTheme="majorBidi" w:hAnsiTheme="majorBidi" w:cstheme="majorBidi"/>
          <w:i/>
          <w:iCs/>
          <w:noProof/>
          <w:sz w:val="24"/>
          <w:szCs w:val="24"/>
          <w:lang w:val="en-US"/>
        </w:rPr>
        <w:t>recrutmen</w:t>
      </w:r>
      <w:r>
        <w:rPr>
          <w:rFonts w:asciiTheme="majorBidi" w:hAnsiTheme="majorBidi" w:cstheme="majorBidi"/>
          <w:noProof/>
          <w:sz w:val="24"/>
          <w:szCs w:val="24"/>
          <w:lang w:val="en-US"/>
        </w:rPr>
        <w:t xml:space="preserve">), </w:t>
      </w:r>
      <w:r w:rsidR="00E27F2C">
        <w:rPr>
          <w:rFonts w:asciiTheme="majorBidi" w:hAnsiTheme="majorBidi" w:cstheme="majorBidi"/>
          <w:noProof/>
          <w:sz w:val="24"/>
          <w:szCs w:val="24"/>
          <w:lang w:val="en-US"/>
        </w:rPr>
        <w:t xml:space="preserve">seleksi, </w:t>
      </w:r>
      <w:r>
        <w:rPr>
          <w:rFonts w:asciiTheme="majorBidi" w:hAnsiTheme="majorBidi" w:cstheme="majorBidi"/>
          <w:noProof/>
          <w:sz w:val="24"/>
          <w:szCs w:val="24"/>
          <w:lang w:val="en-US"/>
        </w:rPr>
        <w:t xml:space="preserve">latihan, pengembangan, penempatan, dan pemberian orientasi pada karyawan dalam lingkungan kerja </w:t>
      </w:r>
      <w:r w:rsidR="00E27F2C">
        <w:rPr>
          <w:rFonts w:asciiTheme="majorBidi" w:hAnsiTheme="majorBidi" w:cstheme="majorBidi"/>
          <w:noProof/>
          <w:sz w:val="24"/>
          <w:szCs w:val="24"/>
          <w:lang w:val="en-US"/>
        </w:rPr>
        <w:t xml:space="preserve">dalam meningkatkan kualitas </w:t>
      </w:r>
      <w:r w:rsidR="004410C2">
        <w:rPr>
          <w:rFonts w:asciiTheme="majorBidi" w:hAnsiTheme="majorBidi" w:cstheme="majorBidi"/>
          <w:noProof/>
          <w:sz w:val="24"/>
          <w:szCs w:val="24"/>
          <w:lang w:val="en-US"/>
        </w:rPr>
        <w:t>keterampilan, pengetahuan, dan kemampuan karyawan</w:t>
      </w:r>
      <w:r w:rsidR="00E27F2C">
        <w:rPr>
          <w:rFonts w:asciiTheme="majorBidi" w:hAnsiTheme="majorBidi" w:cstheme="majorBidi"/>
          <w:noProof/>
          <w:sz w:val="24"/>
          <w:szCs w:val="24"/>
          <w:lang w:val="en-US"/>
        </w:rPr>
        <w:t xml:space="preserve"> yang dijalankan berkesinambungan dengan posisi tepat dan waktu yang tepat.</w:t>
      </w:r>
      <w:r w:rsidR="004410C2">
        <w:rPr>
          <w:rStyle w:val="FootnoteReference"/>
          <w:rFonts w:asciiTheme="majorBidi" w:hAnsiTheme="majorBidi" w:cstheme="majorBidi"/>
          <w:noProof/>
          <w:sz w:val="24"/>
          <w:szCs w:val="24"/>
          <w:lang w:val="en-US"/>
        </w:rPr>
        <w:footnoteReference w:id="75"/>
      </w:r>
      <w:r w:rsidR="00E27F2C">
        <w:rPr>
          <w:rFonts w:asciiTheme="majorBidi" w:hAnsiTheme="majorBidi" w:cstheme="majorBidi"/>
          <w:noProof/>
          <w:sz w:val="24"/>
          <w:szCs w:val="24"/>
          <w:lang w:val="en-US"/>
        </w:rPr>
        <w:t xml:space="preserve"> Berdasarkan </w:t>
      </w:r>
      <w:r w:rsidR="004410C2">
        <w:rPr>
          <w:rFonts w:asciiTheme="majorBidi" w:hAnsiTheme="majorBidi" w:cstheme="majorBidi"/>
          <w:noProof/>
          <w:sz w:val="24"/>
          <w:szCs w:val="24"/>
          <w:lang w:val="en-US"/>
        </w:rPr>
        <w:t>hasil wawancara yang dilakukan peneliti dengan Manager Lembaga Dakwah Ma’had Izzuddin (LDMI), beliau menjelaskan bahwa:</w:t>
      </w:r>
    </w:p>
    <w:p w:rsidR="004410C2" w:rsidRDefault="004410C2" w:rsidP="00FA5F64">
      <w:pPr>
        <w:pStyle w:val="ListParagraph"/>
        <w:ind w:left="851" w:firstLine="589"/>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“Proses penyusunan personalia yang diterapkan di LDMI telah sesuai dengan ketetapan para pimpinan. Dengan melalui beberapa tahapan mulai dari seleksi berdasarkan pengetahuan dan kemampuan karyawan, melakukan pelatihan dan pengembangan kepada semua karyawan yang ada di Yayasan Ma’had Izzuddin. Tujuan penyusunan ini agar dapat meningkatkan </w:t>
      </w:r>
      <w:r w:rsidR="00FA5F64">
        <w:rPr>
          <w:rFonts w:asciiTheme="majorBidi" w:hAnsiTheme="majorBidi" w:cstheme="majorBidi"/>
          <w:noProof/>
          <w:sz w:val="24"/>
          <w:szCs w:val="24"/>
          <w:lang w:val="en-US"/>
        </w:rPr>
        <w:t>produktivitas kerja, mutu kerja, dan ketepatan dalam perencanaan SDM yang baik.”</w:t>
      </w:r>
      <w:r w:rsidR="009B6F4E">
        <w:rPr>
          <w:rStyle w:val="FootnoteReference"/>
          <w:rFonts w:asciiTheme="majorBidi" w:hAnsiTheme="majorBidi" w:cstheme="majorBidi"/>
          <w:noProof/>
          <w:sz w:val="24"/>
          <w:szCs w:val="24"/>
          <w:lang w:val="en-US"/>
        </w:rPr>
        <w:footnoteReference w:id="76"/>
      </w:r>
    </w:p>
    <w:p w:rsidR="00FA5F64" w:rsidRDefault="00FA5F64" w:rsidP="00FA5F64">
      <w:pPr>
        <w:pStyle w:val="ListParagraph"/>
        <w:ind w:left="851" w:firstLine="589"/>
        <w:rPr>
          <w:rFonts w:asciiTheme="majorBidi" w:hAnsiTheme="majorBidi" w:cstheme="majorBidi"/>
          <w:noProof/>
          <w:sz w:val="24"/>
          <w:szCs w:val="24"/>
          <w:lang w:val="en-US"/>
        </w:rPr>
      </w:pPr>
    </w:p>
    <w:p w:rsidR="00FA5F64" w:rsidRDefault="00FA5F64" w:rsidP="00FA5F64">
      <w:pPr>
        <w:pStyle w:val="ListParagraph"/>
        <w:spacing w:line="480" w:lineRule="auto"/>
        <w:ind w:left="851" w:firstLine="589"/>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Selain itu, peneliti juga melakukan wawancara dengan Sekretaris Lembaga Dakwah Ma’had Izzuddin (LDMI), beliau menjelaskan bahwa: </w:t>
      </w:r>
    </w:p>
    <w:p w:rsidR="00FA5F64" w:rsidRDefault="00FA5F64" w:rsidP="009B6F4E">
      <w:pPr>
        <w:pStyle w:val="ListParagraph"/>
        <w:ind w:left="851" w:firstLine="589"/>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“Untuk pelatihan dan pengembangan terhadap karyawan yang dilakukan oleh para pimpinan telah terlaksana dengan baik. Proses penyusunan personalia dilakukan dengan </w:t>
      </w:r>
      <w:r w:rsidRPr="00FA5F64">
        <w:rPr>
          <w:rFonts w:asciiTheme="majorBidi" w:hAnsiTheme="majorBidi" w:cstheme="majorBidi"/>
          <w:i/>
          <w:iCs/>
          <w:noProof/>
          <w:sz w:val="24"/>
          <w:szCs w:val="24"/>
          <w:lang w:val="en-US"/>
        </w:rPr>
        <w:t xml:space="preserve">rektutmen </w:t>
      </w:r>
      <w:r>
        <w:rPr>
          <w:rFonts w:asciiTheme="majorBidi" w:hAnsiTheme="majorBidi" w:cstheme="majorBidi"/>
          <w:noProof/>
          <w:sz w:val="24"/>
          <w:szCs w:val="24"/>
          <w:lang w:val="en-US"/>
        </w:rPr>
        <w:t xml:space="preserve">melalui beberapa tahapan yakni memberikan pengumuman melalui akun LDMI sesuai jabatan yang dibutuhkan, melakukan seleksi berdasarkan beberapa ketetntuan, </w:t>
      </w:r>
      <w:r w:rsidR="009B6F4E">
        <w:rPr>
          <w:rFonts w:asciiTheme="majorBidi" w:hAnsiTheme="majorBidi" w:cstheme="majorBidi"/>
          <w:noProof/>
          <w:sz w:val="24"/>
          <w:szCs w:val="24"/>
          <w:lang w:val="en-US"/>
        </w:rPr>
        <w:t>mengadakan wawancara secara langsung, dan melaksanakan pelatihan dan pengembangan selama 3 bulan sebelum mengisi jabatan yang dibutuhkan.”</w:t>
      </w:r>
      <w:r w:rsidR="009B6F4E">
        <w:rPr>
          <w:rStyle w:val="FootnoteReference"/>
          <w:rFonts w:asciiTheme="majorBidi" w:hAnsiTheme="majorBidi" w:cstheme="majorBidi"/>
          <w:noProof/>
          <w:sz w:val="24"/>
          <w:szCs w:val="24"/>
          <w:lang w:val="en-US"/>
        </w:rPr>
        <w:footnoteReference w:id="77"/>
      </w:r>
    </w:p>
    <w:p w:rsidR="009B6F4E" w:rsidRDefault="009B6F4E" w:rsidP="009B6F4E">
      <w:pPr>
        <w:pStyle w:val="ListParagraph"/>
        <w:ind w:left="851" w:firstLine="589"/>
        <w:rPr>
          <w:rFonts w:asciiTheme="majorBidi" w:hAnsiTheme="majorBidi" w:cstheme="majorBidi"/>
          <w:noProof/>
          <w:sz w:val="24"/>
          <w:szCs w:val="24"/>
          <w:lang w:val="en-US"/>
        </w:rPr>
      </w:pPr>
    </w:p>
    <w:p w:rsidR="009B6F4E" w:rsidRDefault="009B6F4E" w:rsidP="009B6F4E">
      <w:pPr>
        <w:pStyle w:val="ListParagraph"/>
        <w:spacing w:line="480" w:lineRule="auto"/>
        <w:ind w:left="851" w:firstLine="589"/>
        <w:rPr>
          <w:sz w:val="24"/>
          <w:szCs w:val="24"/>
        </w:rPr>
      </w:pPr>
      <w:r w:rsidRPr="009B6F4E">
        <w:rPr>
          <w:rFonts w:asciiTheme="majorBidi" w:hAnsiTheme="majorBidi" w:cstheme="majorBidi"/>
          <w:noProof/>
          <w:sz w:val="24"/>
          <w:szCs w:val="24"/>
          <w:lang w:val="en-US"/>
        </w:rPr>
        <w:t xml:space="preserve">Berdasarkan hasil wawancara tersebut, dapat dilihat bahwa implementasi manajemen pada tahap </w:t>
      </w:r>
      <w:r w:rsidRPr="009B6F4E">
        <w:rPr>
          <w:rFonts w:asciiTheme="majorBidi" w:hAnsiTheme="majorBidi" w:cstheme="majorBidi"/>
          <w:i/>
          <w:iCs/>
          <w:noProof/>
          <w:sz w:val="24"/>
          <w:szCs w:val="24"/>
          <w:lang w:val="en-US"/>
        </w:rPr>
        <w:t>staffing</w:t>
      </w:r>
      <w:r w:rsidRPr="009B6F4E">
        <w:rPr>
          <w:rFonts w:asciiTheme="majorBidi" w:hAnsiTheme="majorBidi" w:cstheme="majorBidi"/>
          <w:noProof/>
          <w:sz w:val="24"/>
          <w:szCs w:val="24"/>
          <w:lang w:val="en-US"/>
        </w:rPr>
        <w:t xml:space="preserve"> (penyusunan personalia) yang dilakukan LDMI telah sesuai dengan teori </w:t>
      </w:r>
      <w:r w:rsidRPr="009B6F4E">
        <w:rPr>
          <w:sz w:val="24"/>
          <w:szCs w:val="24"/>
        </w:rPr>
        <w:t>Harold Koontz dan Cyril O’Doonel, dimana dapat di</w:t>
      </w:r>
      <w:r>
        <w:rPr>
          <w:sz w:val="24"/>
          <w:szCs w:val="24"/>
        </w:rPr>
        <w:t>jelaskan</w:t>
      </w:r>
      <w:r w:rsidRPr="009B6F4E">
        <w:rPr>
          <w:sz w:val="24"/>
          <w:szCs w:val="24"/>
        </w:rPr>
        <w:t xml:space="preserve"> sebagai berikut:</w:t>
      </w:r>
    </w:p>
    <w:p w:rsidR="009B6F4E" w:rsidRDefault="009B6F4E" w:rsidP="003D1E96">
      <w:pPr>
        <w:pStyle w:val="ListParagraph"/>
        <w:numPr>
          <w:ilvl w:val="0"/>
          <w:numId w:val="50"/>
        </w:numPr>
        <w:spacing w:line="480" w:lineRule="auto"/>
        <w:ind w:left="1134" w:hanging="283"/>
        <w:rPr>
          <w:sz w:val="24"/>
          <w:szCs w:val="24"/>
        </w:rPr>
      </w:pPr>
      <w:r>
        <w:rPr>
          <w:sz w:val="24"/>
          <w:szCs w:val="24"/>
        </w:rPr>
        <w:t>Melakukan penarikan jabatan (rekrutmen) berdasarkan kesepakatan bersama.</w:t>
      </w:r>
    </w:p>
    <w:p w:rsidR="009B6F4E" w:rsidRDefault="003D1E96" w:rsidP="003D1E96">
      <w:pPr>
        <w:pStyle w:val="ListParagraph"/>
        <w:numPr>
          <w:ilvl w:val="0"/>
          <w:numId w:val="50"/>
        </w:numPr>
        <w:spacing w:line="480" w:lineRule="auto"/>
        <w:ind w:left="1134" w:hanging="283"/>
        <w:rPr>
          <w:sz w:val="24"/>
          <w:szCs w:val="24"/>
        </w:rPr>
      </w:pPr>
      <w:r>
        <w:rPr>
          <w:sz w:val="24"/>
          <w:szCs w:val="24"/>
        </w:rPr>
        <w:t>Memberikan pengumuman melalui akun Yayasan Ma’had Izzuddin maupun Lembaga Dakwah Ma’had Izzuddin (LDMI).</w:t>
      </w:r>
    </w:p>
    <w:p w:rsidR="003D1E96" w:rsidRDefault="003D1E96" w:rsidP="003D1E96">
      <w:pPr>
        <w:pStyle w:val="ListParagraph"/>
        <w:numPr>
          <w:ilvl w:val="0"/>
          <w:numId w:val="50"/>
        </w:numPr>
        <w:spacing w:line="480" w:lineRule="auto"/>
        <w:ind w:left="1134" w:hanging="283"/>
        <w:rPr>
          <w:sz w:val="24"/>
          <w:szCs w:val="24"/>
        </w:rPr>
      </w:pPr>
      <w:r>
        <w:rPr>
          <w:sz w:val="24"/>
          <w:szCs w:val="24"/>
        </w:rPr>
        <w:t>Mengadakan proses wawancara secara langsung.</w:t>
      </w:r>
    </w:p>
    <w:p w:rsidR="003D1E96" w:rsidRPr="009B6F4E" w:rsidRDefault="003D1E96" w:rsidP="003D1E96">
      <w:pPr>
        <w:pStyle w:val="ListParagraph"/>
        <w:numPr>
          <w:ilvl w:val="0"/>
          <w:numId w:val="50"/>
        </w:numPr>
        <w:spacing w:line="480" w:lineRule="auto"/>
        <w:ind w:left="1134" w:hanging="283"/>
        <w:rPr>
          <w:sz w:val="24"/>
          <w:szCs w:val="24"/>
        </w:rPr>
      </w:pPr>
      <w:r>
        <w:rPr>
          <w:sz w:val="24"/>
          <w:szCs w:val="24"/>
        </w:rPr>
        <w:t xml:space="preserve">Memberikan pelatihan dan pengembangan terhadap karyawan. </w:t>
      </w:r>
    </w:p>
    <w:p w:rsidR="00FA5F64" w:rsidRPr="009C1269" w:rsidRDefault="00FA5F64" w:rsidP="00FA5F64">
      <w:pPr>
        <w:pStyle w:val="ListParagraph"/>
        <w:ind w:left="851" w:firstLine="589"/>
        <w:rPr>
          <w:rFonts w:asciiTheme="majorBidi" w:hAnsiTheme="majorBidi" w:cstheme="majorBidi"/>
          <w:noProof/>
          <w:sz w:val="24"/>
          <w:szCs w:val="24"/>
          <w:lang w:val="en-US"/>
        </w:rPr>
      </w:pPr>
    </w:p>
    <w:p w:rsidR="00765B96" w:rsidRDefault="009C1269" w:rsidP="009C1269">
      <w:pPr>
        <w:pStyle w:val="ListParagraph"/>
        <w:widowControl/>
        <w:numPr>
          <w:ilvl w:val="0"/>
          <w:numId w:val="22"/>
        </w:numPr>
        <w:autoSpaceDE/>
        <w:autoSpaceDN/>
        <w:spacing w:after="160" w:line="480" w:lineRule="auto"/>
        <w:ind w:left="851" w:hanging="284"/>
        <w:contextualSpacing/>
        <w:rPr>
          <w:rFonts w:asciiTheme="majorBidi" w:hAnsiTheme="majorBidi" w:cstheme="majorBidi"/>
          <w:b/>
          <w:bCs/>
          <w:noProof/>
          <w:sz w:val="24"/>
          <w:szCs w:val="24"/>
          <w:lang w:val="id-ID"/>
        </w:rPr>
      </w:pPr>
      <w:r w:rsidRPr="009C1269">
        <w:rPr>
          <w:rFonts w:asciiTheme="majorBidi" w:hAnsiTheme="majorBidi" w:cstheme="majorBidi"/>
          <w:b/>
          <w:bCs/>
          <w:i/>
          <w:iCs/>
          <w:noProof/>
          <w:sz w:val="24"/>
          <w:szCs w:val="24"/>
          <w:lang w:val="en-US"/>
        </w:rPr>
        <w:t>Directing</w:t>
      </w:r>
      <w:r>
        <w:rPr>
          <w:rFonts w:asciiTheme="majorBidi" w:hAnsiTheme="majorBidi" w:cstheme="majorBidi"/>
          <w:b/>
          <w:bCs/>
          <w:noProof/>
          <w:sz w:val="24"/>
          <w:szCs w:val="24"/>
          <w:lang w:val="en-US"/>
        </w:rPr>
        <w:t xml:space="preserve"> (</w:t>
      </w:r>
      <w:r>
        <w:rPr>
          <w:rFonts w:asciiTheme="majorBidi" w:hAnsiTheme="majorBidi" w:cstheme="majorBidi"/>
          <w:b/>
          <w:bCs/>
          <w:noProof/>
          <w:sz w:val="24"/>
          <w:szCs w:val="24"/>
          <w:lang w:val="id-ID"/>
        </w:rPr>
        <w:t>Pe</w:t>
      </w:r>
      <w:r>
        <w:rPr>
          <w:rFonts w:asciiTheme="majorBidi" w:hAnsiTheme="majorBidi" w:cstheme="majorBidi"/>
          <w:b/>
          <w:bCs/>
          <w:noProof/>
          <w:sz w:val="24"/>
          <w:szCs w:val="24"/>
          <w:lang w:val="en-US"/>
        </w:rPr>
        <w:t>ngarahan)</w:t>
      </w:r>
      <w:r w:rsidR="00765B96">
        <w:rPr>
          <w:rFonts w:asciiTheme="majorBidi" w:hAnsiTheme="majorBidi" w:cstheme="majorBidi"/>
          <w:b/>
          <w:bCs/>
          <w:noProof/>
          <w:sz w:val="24"/>
          <w:szCs w:val="24"/>
          <w:lang w:val="id-ID"/>
        </w:rPr>
        <w:t xml:space="preserve"> Lembaga Dakwah Ma’had Izzuddin (LDMI) Dalam Meningkatkan Pemahaman Keagamaan Karyawan</w:t>
      </w:r>
    </w:p>
    <w:p w:rsidR="00765B96" w:rsidRDefault="00765B96" w:rsidP="003D1E96">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Pe</w:t>
      </w:r>
      <w:r w:rsidR="003D1E96" w:rsidRPr="003D1E96">
        <w:rPr>
          <w:rFonts w:asciiTheme="majorBidi" w:hAnsiTheme="majorBidi" w:cstheme="majorBidi"/>
          <w:noProof/>
          <w:sz w:val="24"/>
          <w:szCs w:val="24"/>
          <w:lang w:val="id-ID"/>
        </w:rPr>
        <w:t>ngarahan</w:t>
      </w:r>
      <w:r>
        <w:rPr>
          <w:rFonts w:asciiTheme="majorBidi" w:hAnsiTheme="majorBidi" w:cstheme="majorBidi"/>
          <w:noProof/>
          <w:sz w:val="24"/>
          <w:szCs w:val="24"/>
          <w:lang w:val="id-ID"/>
        </w:rPr>
        <w:t xml:space="preserve"> yakni suatu tindakan yang sangat penting dalam proses manajemen, karena dalam proses ini semua anggota melakukan upaya atau usaha yang telah direncanakan untuk mewujudkan tujuan yang telah ditetapkan.</w:t>
      </w:r>
      <w:r w:rsidR="00F704AC">
        <w:rPr>
          <w:rStyle w:val="FootnoteReference"/>
          <w:rFonts w:asciiTheme="majorBidi" w:hAnsiTheme="majorBidi" w:cstheme="majorBidi"/>
          <w:noProof/>
          <w:sz w:val="24"/>
          <w:szCs w:val="24"/>
          <w:lang w:val="id-ID"/>
        </w:rPr>
        <w:footnoteReference w:id="78"/>
      </w:r>
      <w:r w:rsidR="00F704AC" w:rsidRPr="00F704AC">
        <w:rPr>
          <w:rFonts w:asciiTheme="majorBidi" w:hAnsiTheme="majorBidi" w:cstheme="majorBidi"/>
          <w:noProof/>
          <w:sz w:val="24"/>
          <w:szCs w:val="24"/>
          <w:lang w:val="id-ID"/>
        </w:rPr>
        <w:t xml:space="preserve"> </w:t>
      </w:r>
      <w:r>
        <w:rPr>
          <w:rFonts w:asciiTheme="majorBidi" w:hAnsiTheme="majorBidi" w:cstheme="majorBidi"/>
          <w:noProof/>
          <w:sz w:val="24"/>
          <w:szCs w:val="24"/>
          <w:lang w:val="id-ID"/>
        </w:rPr>
        <w:t xml:space="preserve">Dalam proses </w:t>
      </w:r>
      <w:r w:rsidR="003D1E96" w:rsidRPr="003D1E96">
        <w:rPr>
          <w:rFonts w:asciiTheme="majorBidi" w:hAnsiTheme="majorBidi" w:cstheme="majorBidi"/>
          <w:noProof/>
          <w:sz w:val="24"/>
          <w:szCs w:val="24"/>
          <w:lang w:val="id-ID"/>
        </w:rPr>
        <w:t>pengarahan</w:t>
      </w:r>
      <w:r w:rsidR="003D1E96">
        <w:rPr>
          <w:rFonts w:asciiTheme="majorBidi" w:hAnsiTheme="majorBidi" w:cstheme="majorBidi"/>
          <w:noProof/>
          <w:sz w:val="24"/>
          <w:szCs w:val="24"/>
          <w:lang w:val="en-US"/>
        </w:rPr>
        <w:t xml:space="preserve"> (</w:t>
      </w:r>
      <w:r w:rsidR="003D1E96" w:rsidRPr="003D1E96">
        <w:rPr>
          <w:rFonts w:asciiTheme="majorBidi" w:hAnsiTheme="majorBidi" w:cstheme="majorBidi"/>
          <w:i/>
          <w:iCs/>
          <w:noProof/>
          <w:sz w:val="24"/>
          <w:szCs w:val="24"/>
          <w:lang w:val="en-US"/>
        </w:rPr>
        <w:t>directing</w:t>
      </w:r>
      <w:r w:rsidR="003D1E96">
        <w:rPr>
          <w:rFonts w:asciiTheme="majorBidi" w:hAnsiTheme="majorBidi" w:cstheme="majorBidi"/>
          <w:noProof/>
          <w:sz w:val="24"/>
          <w:szCs w:val="24"/>
          <w:lang w:val="en-US"/>
        </w:rPr>
        <w:t>)</w:t>
      </w:r>
      <w:r>
        <w:rPr>
          <w:rFonts w:asciiTheme="majorBidi" w:hAnsiTheme="majorBidi" w:cstheme="majorBidi"/>
          <w:noProof/>
          <w:sz w:val="24"/>
          <w:szCs w:val="24"/>
          <w:lang w:val="id-ID"/>
        </w:rPr>
        <w:t xml:space="preserve"> ini</w:t>
      </w:r>
      <w:r w:rsidR="003D1E96">
        <w:rPr>
          <w:rFonts w:asciiTheme="majorBidi" w:hAnsiTheme="majorBidi" w:cstheme="majorBidi"/>
          <w:noProof/>
          <w:sz w:val="24"/>
          <w:szCs w:val="24"/>
          <w:lang w:val="en-US"/>
        </w:rPr>
        <w:t xml:space="preserve"> sering disebut juga dengan (</w:t>
      </w:r>
      <w:r w:rsidR="003D1E96" w:rsidRPr="003D1E96">
        <w:rPr>
          <w:rFonts w:asciiTheme="majorBidi" w:hAnsiTheme="majorBidi" w:cstheme="majorBidi"/>
          <w:i/>
          <w:iCs/>
          <w:noProof/>
          <w:sz w:val="24"/>
          <w:szCs w:val="24"/>
          <w:lang w:val="en-US"/>
        </w:rPr>
        <w:t>actuating,</w:t>
      </w:r>
      <w:r w:rsidR="003D1E96">
        <w:rPr>
          <w:rFonts w:asciiTheme="majorBidi" w:hAnsiTheme="majorBidi" w:cstheme="majorBidi"/>
          <w:noProof/>
          <w:sz w:val="24"/>
          <w:szCs w:val="24"/>
          <w:lang w:val="en-US"/>
        </w:rPr>
        <w:t xml:space="preserve"> </w:t>
      </w:r>
      <w:r w:rsidR="003D1E96" w:rsidRPr="003D1E96">
        <w:rPr>
          <w:rFonts w:asciiTheme="majorBidi" w:hAnsiTheme="majorBidi" w:cstheme="majorBidi"/>
          <w:i/>
          <w:iCs/>
          <w:noProof/>
          <w:sz w:val="24"/>
          <w:szCs w:val="24"/>
          <w:lang w:val="en-US"/>
        </w:rPr>
        <w:t>leading</w:t>
      </w:r>
      <w:r w:rsidR="003D1E96">
        <w:rPr>
          <w:rFonts w:asciiTheme="majorBidi" w:hAnsiTheme="majorBidi" w:cstheme="majorBidi"/>
          <w:i/>
          <w:iCs/>
          <w:noProof/>
          <w:sz w:val="24"/>
          <w:szCs w:val="24"/>
          <w:lang w:val="en-US"/>
        </w:rPr>
        <w:t xml:space="preserve">, </w:t>
      </w:r>
      <w:r w:rsidR="003D1E96">
        <w:rPr>
          <w:rFonts w:asciiTheme="majorBidi" w:hAnsiTheme="majorBidi" w:cstheme="majorBidi"/>
          <w:noProof/>
          <w:sz w:val="24"/>
          <w:szCs w:val="24"/>
          <w:lang w:val="en-US"/>
        </w:rPr>
        <w:t xml:space="preserve">maupun </w:t>
      </w:r>
      <w:r w:rsidR="003D1E96" w:rsidRPr="003D1E96">
        <w:rPr>
          <w:rFonts w:asciiTheme="majorBidi" w:hAnsiTheme="majorBidi" w:cstheme="majorBidi"/>
          <w:i/>
          <w:iCs/>
          <w:noProof/>
          <w:sz w:val="24"/>
          <w:szCs w:val="24"/>
          <w:lang w:val="en-US"/>
        </w:rPr>
        <w:t>commanding</w:t>
      </w:r>
      <w:r w:rsidR="003D1E96">
        <w:rPr>
          <w:rFonts w:asciiTheme="majorBidi" w:hAnsiTheme="majorBidi" w:cstheme="majorBidi"/>
          <w:noProof/>
          <w:sz w:val="24"/>
          <w:szCs w:val="24"/>
          <w:lang w:val="en-US"/>
        </w:rPr>
        <w:t>) artinya</w:t>
      </w:r>
      <w:r>
        <w:rPr>
          <w:rFonts w:asciiTheme="majorBidi" w:hAnsiTheme="majorBidi" w:cstheme="majorBidi"/>
          <w:noProof/>
          <w:sz w:val="24"/>
          <w:szCs w:val="24"/>
          <w:lang w:val="id-ID"/>
        </w:rPr>
        <w:t>,</w:t>
      </w:r>
      <w:r w:rsidR="003D1E96">
        <w:rPr>
          <w:rFonts w:asciiTheme="majorBidi" w:hAnsiTheme="majorBidi" w:cstheme="majorBidi"/>
          <w:noProof/>
          <w:sz w:val="24"/>
          <w:szCs w:val="24"/>
          <w:lang w:val="en-US"/>
        </w:rPr>
        <w:t xml:space="preserve"> melakukan</w:t>
      </w:r>
      <w:r>
        <w:rPr>
          <w:rFonts w:asciiTheme="majorBidi" w:hAnsiTheme="majorBidi" w:cstheme="majorBidi"/>
          <w:noProof/>
          <w:sz w:val="24"/>
          <w:szCs w:val="24"/>
          <w:lang w:val="id-ID"/>
        </w:rPr>
        <w:t xml:space="preserve"> </w:t>
      </w:r>
      <w:r w:rsidR="003D1E96">
        <w:rPr>
          <w:rFonts w:asciiTheme="majorBidi" w:hAnsiTheme="majorBidi" w:cstheme="majorBidi"/>
          <w:noProof/>
          <w:sz w:val="24"/>
          <w:szCs w:val="24"/>
          <w:lang w:val="en-US"/>
        </w:rPr>
        <w:t xml:space="preserve">pelaksanaan atau penggerakan dengan </w:t>
      </w:r>
      <w:r>
        <w:rPr>
          <w:rFonts w:asciiTheme="majorBidi" w:hAnsiTheme="majorBidi" w:cstheme="majorBidi"/>
          <w:noProof/>
          <w:sz w:val="24"/>
          <w:szCs w:val="24"/>
          <w:lang w:val="id-ID"/>
        </w:rPr>
        <w:t xml:space="preserve">pemberian motivasi dalam bekerja baik berupa </w:t>
      </w:r>
      <w:r w:rsidR="003D1E96">
        <w:rPr>
          <w:rFonts w:asciiTheme="majorBidi" w:hAnsiTheme="majorBidi" w:cstheme="majorBidi"/>
          <w:noProof/>
          <w:sz w:val="24"/>
          <w:szCs w:val="24"/>
          <w:lang w:val="en-US"/>
        </w:rPr>
        <w:t xml:space="preserve">arahan, </w:t>
      </w:r>
      <w:r>
        <w:rPr>
          <w:rFonts w:asciiTheme="majorBidi" w:hAnsiTheme="majorBidi" w:cstheme="majorBidi"/>
          <w:noProof/>
          <w:sz w:val="24"/>
          <w:szCs w:val="24"/>
          <w:lang w:val="id-ID"/>
        </w:rPr>
        <w:t>bimbingan, nasihat, maupun pemberian penghargaan kepada anggota dalam suatu organisasi maupun lembaga tersebut agar dapat melaksanakan tugas dan tanggungjawab secara efektif dan efisien. Berdasarkan hasil wawancara yang dilakukan peneliti kepada ketua Yayasan Ma’had Izzuddin, beliau menjelaskan bahwa:</w:t>
      </w:r>
    </w:p>
    <w:p w:rsidR="00765B96" w:rsidRPr="0092645A" w:rsidRDefault="00765B96" w:rsidP="003D1E96">
      <w:pPr>
        <w:pStyle w:val="ListParagraph"/>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“Dalam </w:t>
      </w:r>
      <w:r w:rsidR="003D1E96">
        <w:rPr>
          <w:rFonts w:asciiTheme="majorBidi" w:hAnsiTheme="majorBidi" w:cstheme="majorBidi"/>
          <w:noProof/>
          <w:sz w:val="24"/>
          <w:szCs w:val="24"/>
          <w:lang w:val="en-US"/>
        </w:rPr>
        <w:t>pengarahannya</w:t>
      </w:r>
      <w:r>
        <w:rPr>
          <w:rFonts w:asciiTheme="majorBidi" w:hAnsiTheme="majorBidi" w:cstheme="majorBidi"/>
          <w:noProof/>
          <w:sz w:val="24"/>
          <w:szCs w:val="24"/>
          <w:lang w:val="id-ID"/>
        </w:rPr>
        <w:t>, pimpinan selalu berupaya memberikan suri tauladan terbaik bagi seluruh karyawan, melalui proses pendampingan yang diterapkan langsung oleh para ahli secara bertahap berdasarkan kondisi para anggota mengingat akan latarbelakang pendidikan yang berbeda dan daya ingat serta memahami  dari masing-masing individu berbeda-beda juga. Oleh karena itu, untuk memberikan bimbingan serta motivasi mereka dalam menghapal Al-Qur’an maupun memahami nilai-nilai maupun pengetahuan tentang Islam, para guru maupun karyawan dibuatkan kelas berdasarkan tingkatan atau level pengetahuan masing-masing.”</w:t>
      </w:r>
      <w:r>
        <w:rPr>
          <w:rStyle w:val="FootnoteReference"/>
          <w:rFonts w:asciiTheme="majorBidi" w:hAnsiTheme="majorBidi" w:cstheme="majorBidi"/>
          <w:noProof/>
          <w:sz w:val="24"/>
          <w:szCs w:val="24"/>
          <w:lang w:val="id-ID"/>
        </w:rPr>
        <w:footnoteReference w:id="79"/>
      </w:r>
    </w:p>
    <w:p w:rsidR="00857542" w:rsidRPr="0092645A" w:rsidRDefault="00857542" w:rsidP="00765B96">
      <w:pPr>
        <w:pStyle w:val="ListParagraph"/>
        <w:ind w:left="851" w:firstLine="567"/>
        <w:rPr>
          <w:rFonts w:asciiTheme="majorBidi" w:hAnsiTheme="majorBidi" w:cstheme="majorBidi"/>
          <w:noProof/>
          <w:sz w:val="24"/>
          <w:szCs w:val="24"/>
          <w:lang w:val="id-ID"/>
        </w:rPr>
      </w:pPr>
    </w:p>
    <w:p w:rsidR="00765B96" w:rsidRDefault="00765B96" w:rsidP="00765B96">
      <w:pPr>
        <w:pStyle w:val="ListParagraph"/>
        <w:ind w:left="851" w:firstLine="567"/>
        <w:rPr>
          <w:rFonts w:asciiTheme="majorBidi" w:hAnsiTheme="majorBidi" w:cstheme="majorBidi"/>
          <w:noProof/>
          <w:sz w:val="24"/>
          <w:szCs w:val="24"/>
          <w:lang w:val="id-ID"/>
        </w:rPr>
      </w:pPr>
    </w:p>
    <w:p w:rsidR="00765B96" w:rsidRDefault="00765B96" w:rsidP="00765B96">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Selain itu juga, peneliti melakukan wawancara kepada Manager Lembaga Dakwah Ma’had Izzuddin (LDMI), beliau menjelaskan bahwa:</w:t>
      </w:r>
    </w:p>
    <w:p w:rsidR="00765B96" w:rsidRDefault="00765B96" w:rsidP="003D1E96">
      <w:pPr>
        <w:pStyle w:val="ListParagraph"/>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“Pe</w:t>
      </w:r>
      <w:r w:rsidR="003D1E96" w:rsidRPr="003D1E96">
        <w:rPr>
          <w:rFonts w:asciiTheme="majorBidi" w:hAnsiTheme="majorBidi" w:cstheme="majorBidi"/>
          <w:noProof/>
          <w:sz w:val="24"/>
          <w:szCs w:val="24"/>
          <w:lang w:val="id-ID"/>
        </w:rPr>
        <w:t>ngarahan</w:t>
      </w:r>
      <w:r>
        <w:rPr>
          <w:rFonts w:asciiTheme="majorBidi" w:hAnsiTheme="majorBidi" w:cstheme="majorBidi"/>
          <w:noProof/>
          <w:sz w:val="24"/>
          <w:szCs w:val="24"/>
          <w:lang w:val="id-ID"/>
        </w:rPr>
        <w:t xml:space="preserve"> yang dilakukan Lembaga Ma’had Izzuddin (LDMI) sudah sesuai berdasarkan kebijakan-kebijakan yang telah ditetapkan sebelumnya oleh para pimpinan. Dalam pelaksanaan, LDMI melakukan berbagai upaya atau usaha seperti memberikan proses bimbingan, motivasi kerja, memberikan penjelasan dan tugas yang teratur mengenai pekerjaan, bahkan memberikan sebuah </w:t>
      </w:r>
      <w:r>
        <w:rPr>
          <w:rFonts w:asciiTheme="majorBidi" w:hAnsiTheme="majorBidi" w:cstheme="majorBidi"/>
          <w:i/>
          <w:iCs/>
          <w:noProof/>
          <w:sz w:val="24"/>
          <w:szCs w:val="24"/>
          <w:lang w:val="id-ID"/>
        </w:rPr>
        <w:t xml:space="preserve">reward </w:t>
      </w:r>
      <w:r>
        <w:rPr>
          <w:rFonts w:asciiTheme="majorBidi" w:hAnsiTheme="majorBidi" w:cstheme="majorBidi"/>
          <w:noProof/>
          <w:sz w:val="24"/>
          <w:szCs w:val="24"/>
          <w:lang w:val="id-ID"/>
        </w:rPr>
        <w:t xml:space="preserve"> (imbalan) sebagai bentuk penghargaan dari hasil pekerjaan dan sanksi apabila melakukan pelanggaran dari setiap pekerjaan yang dilakukan masing-masing anggota agar dapat terlaksana secara efektif dan efisien dalam mewujudkan tujuan yang telah ditetapkan.”</w:t>
      </w:r>
      <w:r>
        <w:rPr>
          <w:rStyle w:val="FootnoteReference"/>
          <w:rFonts w:asciiTheme="majorBidi" w:hAnsiTheme="majorBidi" w:cstheme="majorBidi"/>
          <w:noProof/>
          <w:sz w:val="24"/>
          <w:szCs w:val="24"/>
          <w:lang w:val="id-ID"/>
        </w:rPr>
        <w:footnoteReference w:id="80"/>
      </w:r>
    </w:p>
    <w:p w:rsidR="00765B96" w:rsidRDefault="00765B96" w:rsidP="00765B96">
      <w:pPr>
        <w:pStyle w:val="ListParagraph"/>
        <w:ind w:left="851" w:firstLine="567"/>
        <w:rPr>
          <w:rFonts w:asciiTheme="majorBidi" w:hAnsiTheme="majorBidi" w:cstheme="majorBidi"/>
          <w:noProof/>
          <w:sz w:val="24"/>
          <w:szCs w:val="24"/>
          <w:lang w:val="id-ID"/>
        </w:rPr>
      </w:pPr>
    </w:p>
    <w:p w:rsidR="00765B96" w:rsidRDefault="00765B96" w:rsidP="00765B96">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Dapat diketahui hasil wawancara dari kedua sumber </w:t>
      </w:r>
      <w:r w:rsidR="00556396">
        <w:rPr>
          <w:rFonts w:asciiTheme="majorBidi" w:hAnsiTheme="majorBidi" w:cstheme="majorBidi"/>
          <w:noProof/>
          <w:sz w:val="24"/>
          <w:szCs w:val="24"/>
          <w:lang w:val="id-ID"/>
        </w:rPr>
        <w:t>diatas, bahwa proses pe</w:t>
      </w:r>
      <w:r w:rsidR="00556396" w:rsidRPr="00556396">
        <w:rPr>
          <w:rFonts w:asciiTheme="majorBidi" w:hAnsiTheme="majorBidi" w:cstheme="majorBidi"/>
          <w:noProof/>
          <w:sz w:val="24"/>
          <w:szCs w:val="24"/>
          <w:lang w:val="id-ID"/>
        </w:rPr>
        <w:t>ngarahan</w:t>
      </w:r>
      <w:r>
        <w:rPr>
          <w:rFonts w:asciiTheme="majorBidi" w:hAnsiTheme="majorBidi" w:cstheme="majorBidi"/>
          <w:noProof/>
          <w:sz w:val="24"/>
          <w:szCs w:val="24"/>
          <w:lang w:val="id-ID"/>
        </w:rPr>
        <w:t xml:space="preserve"> yang dilakukan Lembaga Dakwah Ma’had I</w:t>
      </w:r>
      <w:r w:rsidR="00556396">
        <w:rPr>
          <w:rFonts w:asciiTheme="majorBidi" w:hAnsiTheme="majorBidi" w:cstheme="majorBidi"/>
          <w:noProof/>
          <w:sz w:val="24"/>
          <w:szCs w:val="24"/>
          <w:lang w:val="id-ID"/>
        </w:rPr>
        <w:t>zzuddin (LDMI) telah menerapkan</w:t>
      </w:r>
      <w:r>
        <w:rPr>
          <w:rFonts w:asciiTheme="majorBidi" w:hAnsiTheme="majorBidi" w:cstheme="majorBidi"/>
          <w:noProof/>
          <w:sz w:val="24"/>
          <w:szCs w:val="24"/>
          <w:lang w:val="id-ID"/>
        </w:rPr>
        <w:t xml:space="preserve"> sebagai berikut:</w:t>
      </w:r>
    </w:p>
    <w:p w:rsidR="00765B96" w:rsidRDefault="00765B96" w:rsidP="00765B96">
      <w:pPr>
        <w:pStyle w:val="ListParagraph"/>
        <w:widowControl/>
        <w:numPr>
          <w:ilvl w:val="0"/>
          <w:numId w:val="26"/>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Memberikan </w:t>
      </w:r>
      <w:r w:rsidR="00556396">
        <w:rPr>
          <w:rFonts w:asciiTheme="majorBidi" w:hAnsiTheme="majorBidi" w:cstheme="majorBidi"/>
          <w:noProof/>
          <w:sz w:val="24"/>
          <w:szCs w:val="24"/>
          <w:lang w:val="en-US"/>
        </w:rPr>
        <w:t xml:space="preserve">arahan, </w:t>
      </w:r>
      <w:r>
        <w:rPr>
          <w:rFonts w:asciiTheme="majorBidi" w:hAnsiTheme="majorBidi" w:cstheme="majorBidi"/>
          <w:noProof/>
          <w:sz w:val="24"/>
          <w:szCs w:val="24"/>
          <w:lang w:val="id-ID"/>
        </w:rPr>
        <w:t>bimbingan dan motivasi untuk setiap anggota tenaga kerjanya.</w:t>
      </w:r>
    </w:p>
    <w:p w:rsidR="00765B96" w:rsidRDefault="00765B96" w:rsidP="00765B96">
      <w:pPr>
        <w:pStyle w:val="ListParagraph"/>
        <w:widowControl/>
        <w:numPr>
          <w:ilvl w:val="0"/>
          <w:numId w:val="26"/>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Melakukan upaya penjelasan dan tugas yang teratur mengenai pekerjaan masing-masing anggotanya.</w:t>
      </w:r>
    </w:p>
    <w:p w:rsidR="00765B96" w:rsidRDefault="00765B96" w:rsidP="00765B96">
      <w:pPr>
        <w:pStyle w:val="ListParagraph"/>
        <w:widowControl/>
        <w:numPr>
          <w:ilvl w:val="0"/>
          <w:numId w:val="26"/>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Memberikan </w:t>
      </w:r>
      <w:r>
        <w:rPr>
          <w:rFonts w:asciiTheme="majorBidi" w:hAnsiTheme="majorBidi" w:cstheme="majorBidi"/>
          <w:i/>
          <w:iCs/>
          <w:noProof/>
          <w:sz w:val="24"/>
          <w:szCs w:val="24"/>
          <w:lang w:val="id-ID"/>
        </w:rPr>
        <w:t xml:space="preserve">reward </w:t>
      </w:r>
      <w:r>
        <w:rPr>
          <w:rFonts w:asciiTheme="majorBidi" w:hAnsiTheme="majorBidi" w:cstheme="majorBidi"/>
          <w:noProof/>
          <w:sz w:val="24"/>
          <w:szCs w:val="24"/>
          <w:lang w:val="id-ID"/>
        </w:rPr>
        <w:t xml:space="preserve"> (imbalan) dan sanksi dari setiap hasil pekerjaan yang dilakukan atau dilaksanakan oleh para anggota.</w:t>
      </w:r>
    </w:p>
    <w:p w:rsidR="00765B96" w:rsidRPr="0063475E" w:rsidRDefault="00765B96" w:rsidP="0001775B">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Jadi analisis dari penerapan pelaksanaan yang dilakukan Lembaga Dakwah Ma’had Izzuddin (LDMI) telah sesuai d</w:t>
      </w:r>
      <w:r w:rsidRPr="00556396">
        <w:rPr>
          <w:rFonts w:asciiTheme="majorBidi" w:hAnsiTheme="majorBidi" w:cstheme="majorBidi"/>
          <w:noProof/>
          <w:sz w:val="24"/>
          <w:szCs w:val="24"/>
          <w:lang w:val="id-ID"/>
        </w:rPr>
        <w:t xml:space="preserve">engan teori </w:t>
      </w:r>
      <w:r w:rsidR="00556396" w:rsidRPr="00556396">
        <w:rPr>
          <w:sz w:val="24"/>
          <w:szCs w:val="24"/>
        </w:rPr>
        <w:t>Harold Koontz dan Cyril O’Doonel</w:t>
      </w:r>
      <w:r w:rsidRPr="00556396">
        <w:rPr>
          <w:rFonts w:asciiTheme="majorBidi" w:hAnsiTheme="majorBidi" w:cstheme="majorBidi"/>
          <w:noProof/>
          <w:sz w:val="24"/>
          <w:szCs w:val="24"/>
          <w:lang w:val="id-ID"/>
        </w:rPr>
        <w:t>,</w:t>
      </w:r>
      <w:r>
        <w:rPr>
          <w:rFonts w:asciiTheme="majorBidi" w:hAnsiTheme="majorBidi" w:cstheme="majorBidi"/>
          <w:noProof/>
          <w:sz w:val="24"/>
          <w:szCs w:val="24"/>
          <w:lang w:val="id-ID"/>
        </w:rPr>
        <w:t xml:space="preserve"> dimana pe</w:t>
      </w:r>
      <w:r w:rsidR="0001775B" w:rsidRPr="0001775B">
        <w:rPr>
          <w:rFonts w:asciiTheme="majorBidi" w:hAnsiTheme="majorBidi" w:cstheme="majorBidi"/>
          <w:noProof/>
          <w:sz w:val="24"/>
          <w:szCs w:val="24"/>
          <w:lang w:val="id-ID"/>
        </w:rPr>
        <w:t>ngarahan</w:t>
      </w:r>
      <w:r>
        <w:rPr>
          <w:rFonts w:asciiTheme="majorBidi" w:hAnsiTheme="majorBidi" w:cstheme="majorBidi"/>
          <w:noProof/>
          <w:sz w:val="24"/>
          <w:szCs w:val="24"/>
          <w:lang w:val="id-ID"/>
        </w:rPr>
        <w:t xml:space="preserve"> yang dilakukan oleh sebuah lembaga atau organisasi dapat berjalan secara optimal apabila semua anggota yang terlibat didalamnya saling berupaya melakukan kerjasama yang baik dan menyadari, menghargai, memahami, serta menerima dengan baik tujuan yang telah ditetapkan.</w:t>
      </w:r>
      <w:r w:rsidR="00CD2886">
        <w:rPr>
          <w:rStyle w:val="FootnoteReference"/>
          <w:rFonts w:asciiTheme="majorBidi" w:hAnsiTheme="majorBidi" w:cstheme="majorBidi"/>
          <w:noProof/>
          <w:sz w:val="24"/>
          <w:szCs w:val="24"/>
          <w:lang w:val="id-ID"/>
        </w:rPr>
        <w:footnoteReference w:id="81"/>
      </w:r>
    </w:p>
    <w:p w:rsidR="00765B96" w:rsidRDefault="0001775B" w:rsidP="00765B96">
      <w:pPr>
        <w:pStyle w:val="ListParagraph"/>
        <w:widowControl/>
        <w:numPr>
          <w:ilvl w:val="0"/>
          <w:numId w:val="22"/>
        </w:numPr>
        <w:autoSpaceDE/>
        <w:autoSpaceDN/>
        <w:spacing w:after="160" w:line="480" w:lineRule="auto"/>
        <w:ind w:left="851" w:hanging="284"/>
        <w:contextualSpacing/>
        <w:rPr>
          <w:rFonts w:asciiTheme="majorBidi" w:hAnsiTheme="majorBidi" w:cstheme="majorBidi"/>
          <w:b/>
          <w:bCs/>
          <w:noProof/>
          <w:sz w:val="24"/>
          <w:szCs w:val="24"/>
          <w:lang w:val="id-ID"/>
        </w:rPr>
      </w:pPr>
      <w:r w:rsidRPr="0001775B">
        <w:rPr>
          <w:rFonts w:asciiTheme="majorBidi" w:hAnsiTheme="majorBidi" w:cstheme="majorBidi"/>
          <w:b/>
          <w:bCs/>
          <w:i/>
          <w:iCs/>
          <w:noProof/>
          <w:sz w:val="24"/>
          <w:szCs w:val="24"/>
          <w:lang w:val="id-ID"/>
        </w:rPr>
        <w:t>C</w:t>
      </w:r>
      <w:r w:rsidRPr="0001775B">
        <w:rPr>
          <w:rFonts w:asciiTheme="majorBidi" w:hAnsiTheme="majorBidi" w:cstheme="majorBidi"/>
          <w:b/>
          <w:bCs/>
          <w:i/>
          <w:iCs/>
          <w:noProof/>
          <w:sz w:val="24"/>
          <w:szCs w:val="24"/>
          <w:lang w:val="en-US"/>
        </w:rPr>
        <w:t>ontrolling</w:t>
      </w:r>
      <w:r>
        <w:rPr>
          <w:rFonts w:asciiTheme="majorBidi" w:hAnsiTheme="majorBidi" w:cstheme="majorBidi"/>
          <w:b/>
          <w:bCs/>
          <w:noProof/>
          <w:sz w:val="24"/>
          <w:szCs w:val="24"/>
          <w:lang w:val="en-US"/>
        </w:rPr>
        <w:t xml:space="preserve"> (</w:t>
      </w:r>
      <w:r w:rsidR="00765B96">
        <w:rPr>
          <w:rFonts w:asciiTheme="majorBidi" w:hAnsiTheme="majorBidi" w:cstheme="majorBidi"/>
          <w:b/>
          <w:bCs/>
          <w:noProof/>
          <w:sz w:val="24"/>
          <w:szCs w:val="24"/>
          <w:lang w:val="id-ID"/>
        </w:rPr>
        <w:t>Pengawasan</w:t>
      </w:r>
      <w:r>
        <w:rPr>
          <w:rFonts w:asciiTheme="majorBidi" w:hAnsiTheme="majorBidi" w:cstheme="majorBidi"/>
          <w:b/>
          <w:bCs/>
          <w:noProof/>
          <w:sz w:val="24"/>
          <w:szCs w:val="24"/>
          <w:lang w:val="en-US"/>
        </w:rPr>
        <w:t>)</w:t>
      </w:r>
      <w:r w:rsidR="00765B96">
        <w:rPr>
          <w:rFonts w:asciiTheme="majorBidi" w:hAnsiTheme="majorBidi" w:cstheme="majorBidi"/>
          <w:b/>
          <w:bCs/>
          <w:noProof/>
          <w:sz w:val="24"/>
          <w:szCs w:val="24"/>
          <w:lang w:val="id-ID"/>
        </w:rPr>
        <w:t xml:space="preserve"> Lembaga Dakwah Ma’had Izzuddin (LDMI) Dalam Meningkatkan Pemaham Keagamaan Karyawan</w:t>
      </w:r>
    </w:p>
    <w:p w:rsidR="00765B96" w:rsidRDefault="00765B96" w:rsidP="00765B96">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Pengawasan yakni bagian dari suatu bentuk memeriksa dan memastikan kembali (evaluasi) terhadap apa yang sudah dikerjakan guna mencegah persoalan atau penyimpangan.</w:t>
      </w:r>
      <w:r>
        <w:rPr>
          <w:rStyle w:val="BalloonTextChar"/>
          <w:rFonts w:asciiTheme="majorBidi" w:hAnsiTheme="majorBidi" w:cstheme="majorBidi"/>
          <w:noProof/>
          <w:sz w:val="24"/>
          <w:szCs w:val="24"/>
          <w:lang w:val="id-ID"/>
        </w:rPr>
        <w:t xml:space="preserve"> </w:t>
      </w:r>
      <w:r>
        <w:rPr>
          <w:rFonts w:asciiTheme="majorBidi" w:hAnsiTheme="majorBidi" w:cstheme="majorBidi"/>
          <w:noProof/>
          <w:sz w:val="24"/>
          <w:szCs w:val="24"/>
          <w:lang w:val="id-ID"/>
        </w:rPr>
        <w:t>Pengawasan juga menjadi tolak ukur untuk mengetahui apakah pelaksanaan yang dilakukan oleh tenaga kerja dalam sebuah lembaga maupun organisasi telah terlaksana secara optimal atau tidak berdasarkan dengan rencana, tujuan, serta kebijakan-kebijakan yang telah ditetapkan. Berdasarkan hasil wawancara yang dilakukan peneliti kepada Manager SDM Yayasan Ma’had Izzuddin menjelaskan bahwa:</w:t>
      </w:r>
    </w:p>
    <w:p w:rsidR="00765B96" w:rsidRDefault="00765B96" w:rsidP="00765B96">
      <w:pPr>
        <w:pStyle w:val="ListParagraph"/>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“Pengawasan dilaksanakan secara berkelanjutan berdasarkan hasil laporan kegiatan dan hasil kontak langsung melalui diskusi, tanya jawab, atau meminta saran dari pimpinan dan anggota mengenai penyebab kekurangan dan hambatan dari kegiatan yang dilakukan dengan tujuan pengawasan (evaluasi) untuk perbaikan di masa depan.”.</w:t>
      </w:r>
      <w:r>
        <w:rPr>
          <w:rStyle w:val="FootnoteReference"/>
          <w:rFonts w:asciiTheme="majorBidi" w:hAnsiTheme="majorBidi" w:cstheme="majorBidi"/>
          <w:noProof/>
          <w:sz w:val="24"/>
          <w:szCs w:val="24"/>
          <w:lang w:val="id-ID"/>
        </w:rPr>
        <w:footnoteReference w:id="82"/>
      </w:r>
    </w:p>
    <w:p w:rsidR="00765B96" w:rsidRDefault="00765B96" w:rsidP="00765B96">
      <w:pPr>
        <w:pStyle w:val="ListParagraph"/>
        <w:ind w:left="851" w:firstLine="567"/>
        <w:rPr>
          <w:rFonts w:asciiTheme="majorBidi" w:hAnsiTheme="majorBidi" w:cstheme="majorBidi"/>
          <w:noProof/>
          <w:sz w:val="24"/>
          <w:szCs w:val="24"/>
          <w:lang w:val="id-ID"/>
        </w:rPr>
      </w:pPr>
    </w:p>
    <w:p w:rsidR="00765B96" w:rsidRDefault="00765B96" w:rsidP="00765B96">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Sela</w:t>
      </w:r>
      <w:r>
        <w:rPr>
          <w:rFonts w:asciiTheme="majorBidi" w:hAnsiTheme="majorBidi" w:cstheme="majorBidi"/>
          <w:noProof/>
          <w:sz w:val="24"/>
          <w:szCs w:val="24"/>
        </w:rPr>
        <w:t>in itu</w:t>
      </w:r>
      <w:r>
        <w:rPr>
          <w:rFonts w:asciiTheme="majorBidi" w:hAnsiTheme="majorBidi" w:cstheme="majorBidi"/>
          <w:noProof/>
          <w:sz w:val="24"/>
          <w:szCs w:val="24"/>
          <w:lang w:val="id-ID"/>
        </w:rPr>
        <w:t xml:space="preserve">, peneliti </w:t>
      </w:r>
      <w:r>
        <w:rPr>
          <w:rFonts w:asciiTheme="majorBidi" w:hAnsiTheme="majorBidi" w:cstheme="majorBidi"/>
          <w:noProof/>
          <w:sz w:val="24"/>
          <w:szCs w:val="24"/>
        </w:rPr>
        <w:t>mewawancarai</w:t>
      </w:r>
      <w:r>
        <w:rPr>
          <w:rFonts w:asciiTheme="majorBidi" w:hAnsiTheme="majorBidi" w:cstheme="majorBidi"/>
          <w:noProof/>
          <w:sz w:val="24"/>
          <w:szCs w:val="24"/>
          <w:lang w:val="id-ID"/>
        </w:rPr>
        <w:t xml:space="preserve">  Manager Lembaga Dakwah Ma’had Izzuddin</w:t>
      </w:r>
      <w:r>
        <w:rPr>
          <w:rFonts w:asciiTheme="majorBidi" w:hAnsiTheme="majorBidi" w:cstheme="majorBidi"/>
          <w:noProof/>
          <w:sz w:val="24"/>
          <w:szCs w:val="24"/>
        </w:rPr>
        <w:t xml:space="preserve"> (LDMI) yang menjelaskan</w:t>
      </w:r>
      <w:r>
        <w:rPr>
          <w:rFonts w:asciiTheme="majorBidi" w:hAnsiTheme="majorBidi" w:cstheme="majorBidi"/>
          <w:noProof/>
          <w:sz w:val="24"/>
          <w:szCs w:val="24"/>
          <w:lang w:val="id-ID"/>
        </w:rPr>
        <w:t xml:space="preserve"> bahwa:</w:t>
      </w:r>
    </w:p>
    <w:p w:rsidR="00765B96" w:rsidRDefault="00765B96" w:rsidP="00765B96">
      <w:pPr>
        <w:pStyle w:val="ListParagraph"/>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“Pengawasan yang dilakukan oleh Lembaga Dakwah Ma’had Izzuddin (LDMI) paling baik dilakukan melalui evaluasi (penilaian</w:t>
      </w:r>
      <w:r>
        <w:rPr>
          <w:rFonts w:asciiTheme="majorBidi" w:hAnsiTheme="majorBidi" w:cstheme="majorBidi"/>
          <w:noProof/>
          <w:sz w:val="24"/>
          <w:szCs w:val="24"/>
        </w:rPr>
        <w:t>) dengan pimpinan dan staf.</w:t>
      </w:r>
      <w:r>
        <w:rPr>
          <w:rFonts w:asciiTheme="majorBidi" w:hAnsiTheme="majorBidi" w:cstheme="majorBidi"/>
          <w:noProof/>
          <w:sz w:val="24"/>
          <w:szCs w:val="24"/>
          <w:lang w:val="id-ID"/>
        </w:rPr>
        <w:t xml:space="preserve"> Adapun evaluasi yang dilakukan biasanya dengan mengadakan rapat khusus mingguan bersama para pimpinan, sedangkan untuk evaluasi dengan para staf  atau karyawan dilakukan sebulan sekali dalam rapat kerja umum serta melakukan evaluasi penilaian terhadap perkembangan kemampuan dan pengetahuan kepada seluruh guru dan karyawan setiap enam bulan sekali. Pengawasan ini dilakukan bertujuan agar dapat mengetahui kendala-kendala apa saja yang dihadapi dan sekaligus mencari solusi untuk mengantisipasi, menghindari, atau menyelesaikan kendala tersebut di masa yang akan datang.”</w:t>
      </w:r>
      <w:r>
        <w:rPr>
          <w:rStyle w:val="FootnoteReference"/>
          <w:rFonts w:asciiTheme="majorBidi" w:hAnsiTheme="majorBidi" w:cstheme="majorBidi"/>
          <w:noProof/>
          <w:sz w:val="24"/>
          <w:szCs w:val="24"/>
          <w:lang w:val="id-ID"/>
        </w:rPr>
        <w:footnoteReference w:id="83"/>
      </w:r>
    </w:p>
    <w:p w:rsidR="00765B96" w:rsidRDefault="00765B96" w:rsidP="00765B96">
      <w:pPr>
        <w:pStyle w:val="ListParagraph"/>
        <w:ind w:left="851" w:firstLine="567"/>
        <w:rPr>
          <w:rFonts w:asciiTheme="majorBidi" w:hAnsiTheme="majorBidi" w:cstheme="majorBidi"/>
          <w:noProof/>
          <w:sz w:val="24"/>
          <w:szCs w:val="24"/>
          <w:lang w:val="id-ID"/>
        </w:rPr>
      </w:pPr>
    </w:p>
    <w:p w:rsidR="00765B96" w:rsidRPr="00392A81" w:rsidRDefault="00765B96" w:rsidP="00392A81">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Berdasarkan hasil wawancara, dapat diuraikan bentuk dari pengawasan yang dilakukan Lembaga Dakwah Ma’had Izzuddin (LDMI)</w:t>
      </w:r>
      <w:r w:rsidR="00392A81" w:rsidRPr="00392A81">
        <w:rPr>
          <w:rFonts w:asciiTheme="majorBidi" w:hAnsiTheme="majorBidi" w:cstheme="majorBidi"/>
          <w:noProof/>
          <w:sz w:val="24"/>
          <w:szCs w:val="24"/>
          <w:lang w:val="id-ID"/>
        </w:rPr>
        <w:t xml:space="preserve"> yakni:</w:t>
      </w:r>
      <w:r>
        <w:rPr>
          <w:rFonts w:asciiTheme="majorBidi" w:hAnsiTheme="majorBidi" w:cstheme="majorBidi"/>
          <w:noProof/>
          <w:sz w:val="24"/>
          <w:szCs w:val="24"/>
          <w:lang w:val="id-ID"/>
        </w:rPr>
        <w:t xml:space="preserve"> </w:t>
      </w:r>
    </w:p>
    <w:p w:rsidR="00765B96" w:rsidRDefault="00765B96" w:rsidP="00765B96">
      <w:pPr>
        <w:pStyle w:val="ListParagraph"/>
        <w:widowControl/>
        <w:numPr>
          <w:ilvl w:val="0"/>
          <w:numId w:val="27"/>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Melakukan Rapat Khusus Mingguan, rapat ini khusus dilaksanakan oleh para pimpinan saja yaitu Ketua Yayasan Ma’had Izzuddin, Wakil Ketua Yayasan Ma’had Izzuddin, Manager SDM Yayasan Ma’had Izzuddin, Manager Keuangan Yayasan Ma’had Izzuddin, dan Manaeger Lembaga Dakwah Ma’had Izzuddin (LDMI). Rapat khusus mingguan ini membahas terkait dengan pr</w:t>
      </w:r>
      <w:r>
        <w:rPr>
          <w:rFonts w:asciiTheme="majorBidi" w:hAnsiTheme="majorBidi" w:cstheme="majorBidi"/>
          <w:noProof/>
          <w:sz w:val="24"/>
          <w:szCs w:val="24"/>
        </w:rPr>
        <w:t>o</w:t>
      </w:r>
      <w:r>
        <w:rPr>
          <w:rFonts w:asciiTheme="majorBidi" w:hAnsiTheme="majorBidi" w:cstheme="majorBidi"/>
          <w:noProof/>
          <w:sz w:val="24"/>
          <w:szCs w:val="24"/>
          <w:lang w:val="id-ID"/>
        </w:rPr>
        <w:t xml:space="preserve">gram-program yang telah dilaksanakan dan mencari solusi untuk menghadapi dan menyelesaikan kendala-kedala yang terjadi. </w:t>
      </w:r>
    </w:p>
    <w:p w:rsidR="00765B96" w:rsidRDefault="00765B96" w:rsidP="00765B96">
      <w:pPr>
        <w:pStyle w:val="ListParagraph"/>
        <w:widowControl/>
        <w:numPr>
          <w:ilvl w:val="0"/>
          <w:numId w:val="27"/>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Melakukan Rapat Kerja Umum, rapat ini dilaksanakan oleh para seluruh anggota Lembaga Dakwah Ma’had Izzuddin (LDMI) yakni Manager, Sekretaris, </w:t>
      </w:r>
      <w:r>
        <w:rPr>
          <w:rFonts w:asciiTheme="majorBidi" w:hAnsiTheme="majorBidi" w:cstheme="majorBidi"/>
          <w:i/>
          <w:iCs/>
          <w:noProof/>
          <w:sz w:val="24"/>
          <w:szCs w:val="24"/>
          <w:lang w:val="id-ID"/>
        </w:rPr>
        <w:t>Crew IT</w:t>
      </w:r>
      <w:r>
        <w:rPr>
          <w:rFonts w:asciiTheme="majorBidi" w:hAnsiTheme="majorBidi" w:cstheme="majorBidi"/>
          <w:noProof/>
          <w:sz w:val="24"/>
          <w:szCs w:val="24"/>
          <w:lang w:val="id-ID"/>
        </w:rPr>
        <w:t>, dan seluruh anggota divisi lainnya. Rapat kerja umum ini membahas terkait dengan hasil kinerja para anggota, evaluasi program-program yang dilaksanakan, serta memperbaiki dan mencari solusi suntuk mengatasi kendala yang dihadapi secara bersama dengan diskusi, tanyajawab, maupun berbagi saran untuk ke depannya agar terlaksana dengan efektif dan menjadi lebih baik dari sebelumnya.</w:t>
      </w:r>
      <w:r>
        <w:rPr>
          <w:rStyle w:val="FootnoteReference"/>
          <w:rFonts w:asciiTheme="majorBidi" w:hAnsiTheme="majorBidi" w:cstheme="majorBidi"/>
          <w:noProof/>
          <w:sz w:val="24"/>
          <w:szCs w:val="24"/>
          <w:lang w:val="id-ID"/>
        </w:rPr>
        <w:footnoteReference w:id="84"/>
      </w:r>
    </w:p>
    <w:p w:rsidR="00765B96" w:rsidRDefault="00765B96" w:rsidP="00765B96">
      <w:pPr>
        <w:pStyle w:val="ListParagraph"/>
        <w:widowControl/>
        <w:numPr>
          <w:ilvl w:val="0"/>
          <w:numId w:val="27"/>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Melakukan evaluasi penilaian terhadap perkembangan kemampuan dan pengetahuan seluruh guru maupun karyawan setiap enam bulan sekali. </w:t>
      </w:r>
    </w:p>
    <w:p w:rsidR="00A302F7" w:rsidRPr="0092645A" w:rsidRDefault="00765B96" w:rsidP="00122FFB">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Berdasarkan hasil wawancara yang dilakukan peneliti, dapat terlihat bahwa Lembaga Dakwah Ma’had Izzuddin (LDMI) telah melakukan penerapan pengawasan sesuai dengan teori yang dikemukakan </w:t>
      </w:r>
      <w:r w:rsidR="00122FFB" w:rsidRPr="00122FFB">
        <w:rPr>
          <w:rFonts w:asciiTheme="majorBidi" w:hAnsiTheme="majorBidi" w:cstheme="majorBidi"/>
          <w:noProof/>
          <w:sz w:val="24"/>
          <w:szCs w:val="24"/>
          <w:lang w:val="id-ID"/>
        </w:rPr>
        <w:t>H</w:t>
      </w:r>
      <w:r w:rsidR="007926D2" w:rsidRPr="007926D2">
        <w:rPr>
          <w:rFonts w:asciiTheme="majorBidi" w:hAnsiTheme="majorBidi" w:cstheme="majorBidi"/>
          <w:noProof/>
          <w:sz w:val="24"/>
          <w:szCs w:val="24"/>
          <w:lang w:val="id-ID"/>
        </w:rPr>
        <w:t>a</w:t>
      </w:r>
      <w:r w:rsidR="007926D2">
        <w:rPr>
          <w:rFonts w:asciiTheme="majorBidi" w:hAnsiTheme="majorBidi" w:cstheme="majorBidi"/>
          <w:noProof/>
          <w:sz w:val="24"/>
          <w:szCs w:val="24"/>
          <w:lang w:val="id-ID"/>
        </w:rPr>
        <w:t>r</w:t>
      </w:r>
      <w:r w:rsidR="007926D2" w:rsidRPr="007926D2">
        <w:rPr>
          <w:rFonts w:asciiTheme="majorBidi" w:hAnsiTheme="majorBidi" w:cstheme="majorBidi"/>
          <w:noProof/>
          <w:sz w:val="24"/>
          <w:szCs w:val="24"/>
          <w:lang w:val="id-ID"/>
        </w:rPr>
        <w:t>o</w:t>
      </w:r>
      <w:r w:rsidR="00122FFB" w:rsidRPr="00122FFB">
        <w:rPr>
          <w:rFonts w:asciiTheme="majorBidi" w:hAnsiTheme="majorBidi" w:cstheme="majorBidi"/>
          <w:noProof/>
          <w:sz w:val="24"/>
          <w:szCs w:val="24"/>
          <w:lang w:val="id-ID"/>
        </w:rPr>
        <w:t>ld Koontz dan C</w:t>
      </w:r>
      <w:r w:rsidR="007926D2" w:rsidRPr="007926D2">
        <w:rPr>
          <w:rFonts w:asciiTheme="majorBidi" w:hAnsiTheme="majorBidi" w:cstheme="majorBidi"/>
          <w:noProof/>
          <w:sz w:val="24"/>
          <w:szCs w:val="24"/>
          <w:lang w:val="id-ID"/>
        </w:rPr>
        <w:t>yril O’Donnel</w:t>
      </w:r>
      <w:r>
        <w:rPr>
          <w:rFonts w:asciiTheme="majorBidi" w:hAnsiTheme="majorBidi" w:cstheme="majorBidi"/>
          <w:noProof/>
          <w:sz w:val="24"/>
          <w:szCs w:val="24"/>
          <w:lang w:val="id-ID"/>
        </w:rPr>
        <w:t xml:space="preserve">, dimana pengawasan dilakukan untuk mengetahui keberhasilan maupun melakukan upaya perbaikan (evaluasi) dengan mencari solusi terhadap kendala-kendala yang dihadapi agar dapat  mencapai tujuan yang telah ditetapkan. </w:t>
      </w:r>
    </w:p>
    <w:p w:rsidR="00765B96" w:rsidRDefault="00765B96" w:rsidP="00BA0460">
      <w:pPr>
        <w:pStyle w:val="ListParagraph"/>
        <w:widowControl/>
        <w:numPr>
          <w:ilvl w:val="0"/>
          <w:numId w:val="22"/>
        </w:numPr>
        <w:autoSpaceDE/>
        <w:autoSpaceDN/>
        <w:spacing w:after="160" w:line="480" w:lineRule="auto"/>
        <w:ind w:left="851" w:hanging="284"/>
        <w:contextualSpacing/>
        <w:rPr>
          <w:rFonts w:asciiTheme="majorBidi" w:hAnsiTheme="majorBidi" w:cstheme="majorBidi"/>
          <w:b/>
          <w:bCs/>
          <w:noProof/>
          <w:sz w:val="24"/>
          <w:szCs w:val="24"/>
          <w:lang w:val="id-ID"/>
        </w:rPr>
      </w:pPr>
      <w:r>
        <w:rPr>
          <w:rFonts w:asciiTheme="majorBidi" w:hAnsiTheme="majorBidi" w:cstheme="majorBidi"/>
          <w:b/>
          <w:bCs/>
          <w:noProof/>
          <w:sz w:val="24"/>
          <w:szCs w:val="24"/>
          <w:lang w:val="id-ID"/>
        </w:rPr>
        <w:t>Indikator Meningkatnya Pemahaman Keagamaan Karyawan di Lembaga Dakwah Ma’had Izzuddin (LDMI)</w:t>
      </w:r>
    </w:p>
    <w:p w:rsidR="00765B96" w:rsidRPr="00CD2886" w:rsidRDefault="00765B96" w:rsidP="00BA0460">
      <w:pPr>
        <w:pStyle w:val="ListParagraph"/>
        <w:spacing w:line="480" w:lineRule="auto"/>
        <w:ind w:left="851" w:firstLine="850"/>
        <w:rPr>
          <w:rFonts w:asciiTheme="majorBidi" w:hAnsiTheme="majorBidi" w:cstheme="majorBidi"/>
          <w:noProof/>
          <w:sz w:val="24"/>
          <w:szCs w:val="24"/>
          <w:lang w:val="id-ID"/>
        </w:rPr>
      </w:pPr>
      <w:r>
        <w:rPr>
          <w:rFonts w:asciiTheme="majorBidi" w:hAnsiTheme="majorBidi" w:cstheme="majorBidi"/>
          <w:noProof/>
          <w:sz w:val="24"/>
          <w:szCs w:val="24"/>
          <w:lang w:val="id-ID"/>
        </w:rPr>
        <w:t>Indikator merupakan sebuah tolak ukur yang penting dan harus diperhatikan dalam menunjukkan adanya perubahan atau penilaian terhadap sesuatu yang dilakukan. Oleh karena itu, indikator meningkatnya pemahamaan keagamaan karyawan</w:t>
      </w:r>
      <w:r w:rsidR="00CD2886" w:rsidRPr="00CD2886">
        <w:rPr>
          <w:rFonts w:asciiTheme="majorBidi" w:hAnsiTheme="majorBidi" w:cstheme="majorBidi"/>
          <w:noProof/>
          <w:sz w:val="24"/>
          <w:szCs w:val="24"/>
          <w:lang w:val="id-ID"/>
        </w:rPr>
        <w:t xml:space="preserve"> terhadap nilai-nilai ajaran Islam baik akidah, syariah, maupun akhlak </w:t>
      </w:r>
      <w:r>
        <w:rPr>
          <w:rFonts w:asciiTheme="majorBidi" w:hAnsiTheme="majorBidi" w:cstheme="majorBidi"/>
          <w:noProof/>
          <w:sz w:val="24"/>
          <w:szCs w:val="24"/>
          <w:lang w:val="id-ID"/>
        </w:rPr>
        <w:t xml:space="preserve"> dapat dilihat dengan cara yakni:</w:t>
      </w:r>
      <w:r w:rsidR="00CD2886">
        <w:rPr>
          <w:rStyle w:val="FootnoteReference"/>
          <w:rFonts w:asciiTheme="majorBidi" w:hAnsiTheme="majorBidi" w:cstheme="majorBidi"/>
          <w:noProof/>
          <w:sz w:val="24"/>
          <w:szCs w:val="24"/>
          <w:lang w:val="id-ID"/>
        </w:rPr>
        <w:footnoteReference w:id="85"/>
      </w:r>
    </w:p>
    <w:p w:rsidR="00765B96" w:rsidRDefault="00765B96" w:rsidP="00BA0460">
      <w:pPr>
        <w:pStyle w:val="ListParagraph"/>
        <w:widowControl/>
        <w:numPr>
          <w:ilvl w:val="0"/>
          <w:numId w:val="28"/>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Karyawan mampu menerjemahkan materi yang disampaikan (ilmu yang didapat) dengan bahasanya sendiri. Bentuk yang sering karyawan lakukan untuk mempermudah mereka yaitu dengan mencatat materi yang disampaikan dengan bahasa sendiri tujuannya agar mudah dipahami.</w:t>
      </w:r>
      <w:r w:rsidR="003C4723">
        <w:rPr>
          <w:rFonts w:asciiTheme="majorBidi" w:hAnsiTheme="majorBidi" w:cstheme="majorBidi"/>
          <w:noProof/>
          <w:sz w:val="24"/>
          <w:szCs w:val="24"/>
          <w:lang w:val="id-ID"/>
        </w:rPr>
        <w:t xml:space="preserve"> </w:t>
      </w:r>
      <w:r>
        <w:rPr>
          <w:rFonts w:asciiTheme="majorBidi" w:hAnsiTheme="majorBidi" w:cstheme="majorBidi"/>
          <w:noProof/>
          <w:sz w:val="24"/>
          <w:szCs w:val="24"/>
          <w:lang w:val="id-ID"/>
        </w:rPr>
        <w:t>Seperti hasil wawancara yang dilakukan peneliti kepada karyawan Lembaga Dakwah Ma’had Izzuddin (LDMI), beliau mengungkapkan bahwa:</w:t>
      </w:r>
    </w:p>
    <w:p w:rsidR="00765B96" w:rsidRDefault="00765B96" w:rsidP="00BA0460">
      <w:pPr>
        <w:pStyle w:val="ListParagraph"/>
        <w:ind w:left="1134" w:firstLine="567"/>
        <w:rPr>
          <w:rFonts w:asciiTheme="majorBidi" w:hAnsiTheme="majorBidi" w:cstheme="majorBidi"/>
          <w:noProof/>
          <w:sz w:val="24"/>
          <w:szCs w:val="24"/>
          <w:lang w:val="id-ID"/>
        </w:rPr>
      </w:pPr>
      <w:r>
        <w:rPr>
          <w:rFonts w:asciiTheme="majorBidi" w:hAnsiTheme="majorBidi" w:cstheme="majorBidi"/>
          <w:noProof/>
          <w:sz w:val="24"/>
          <w:szCs w:val="24"/>
          <w:lang w:val="id-ID"/>
        </w:rPr>
        <w:t>“Alhamdulilah selama mengikuti program yang dilakukan oleh Lembaga Dakwah Ma’had Izzuddin (LDM), saya dapat menjelaskan kembali berdasarkan dari apa yang saya catat dengan bahasa saya sendiri mengenai yang telah disampaikan oleh para mentor</w:t>
      </w:r>
      <w:r w:rsidR="00000FD3" w:rsidRPr="00000FD3">
        <w:rPr>
          <w:rFonts w:asciiTheme="majorBidi" w:hAnsiTheme="majorBidi" w:cstheme="majorBidi"/>
          <w:noProof/>
          <w:sz w:val="24"/>
          <w:szCs w:val="24"/>
          <w:lang w:val="id-ID"/>
        </w:rPr>
        <w:t>. C</w:t>
      </w:r>
      <w:r w:rsidR="00000FD3">
        <w:rPr>
          <w:rFonts w:asciiTheme="majorBidi" w:hAnsiTheme="majorBidi" w:cstheme="majorBidi"/>
          <w:noProof/>
          <w:sz w:val="24"/>
          <w:szCs w:val="24"/>
          <w:lang w:val="en-US"/>
        </w:rPr>
        <w:t>ontohnya mengenai akhlak dalam bersilaturahmi harus memperhatikan beberapa hal seperti memperkirakan waktu yang tepat jika ingin bersilaturahmi ke tempat seseorang, atau mendoakan orang yang sakit pada saat bersilaturahmi. Hal tersebut dapat saya terapkan</w:t>
      </w:r>
      <w:r>
        <w:rPr>
          <w:rFonts w:asciiTheme="majorBidi" w:hAnsiTheme="majorBidi" w:cstheme="majorBidi"/>
          <w:noProof/>
          <w:sz w:val="24"/>
          <w:szCs w:val="24"/>
          <w:lang w:val="id-ID"/>
        </w:rPr>
        <w:t xml:space="preserve"> baik bersama keluarga maupun teman-teman yang berada disekitar saya.”</w:t>
      </w:r>
      <w:r>
        <w:rPr>
          <w:rStyle w:val="FootnoteReference"/>
          <w:rFonts w:asciiTheme="majorBidi" w:hAnsiTheme="majorBidi" w:cstheme="majorBidi"/>
          <w:noProof/>
          <w:sz w:val="24"/>
          <w:szCs w:val="24"/>
          <w:lang w:val="id-ID"/>
        </w:rPr>
        <w:footnoteReference w:id="86"/>
      </w:r>
    </w:p>
    <w:p w:rsidR="00765B96" w:rsidRDefault="00765B96" w:rsidP="00765B96">
      <w:pPr>
        <w:pStyle w:val="ListParagraph"/>
        <w:ind w:left="851"/>
        <w:rPr>
          <w:rFonts w:asciiTheme="majorBidi" w:hAnsiTheme="majorBidi" w:cstheme="majorBidi"/>
          <w:noProof/>
          <w:sz w:val="24"/>
          <w:szCs w:val="24"/>
          <w:lang w:val="id-ID"/>
        </w:rPr>
      </w:pPr>
    </w:p>
    <w:p w:rsidR="00765B96" w:rsidRDefault="00765B96" w:rsidP="00BA0460">
      <w:pPr>
        <w:spacing w:line="480" w:lineRule="auto"/>
        <w:ind w:left="1134" w:firstLine="567"/>
        <w:jc w:val="both"/>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Berdasarkan hasil wawancara tersebut, dapat terlihat bahwa ketika seseorang mampu menerjemahkan materi yang disampaikan dengan bahasa mereka sendiri melalui dalam bentuk catatan dan juga pemahamannya. Hal ini dapat memberikan atau berbagi informasi lebih luas kepada  keluarga maupun teman-teman sekitarnya. </w:t>
      </w:r>
    </w:p>
    <w:p w:rsidR="00A302F7" w:rsidRPr="00857542" w:rsidRDefault="00765B96" w:rsidP="00617B7D">
      <w:pPr>
        <w:pStyle w:val="ListParagraph"/>
        <w:widowControl/>
        <w:numPr>
          <w:ilvl w:val="0"/>
          <w:numId w:val="28"/>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Karyawan mampu mengartikan ilmu yang didapat dengan memberikan contoh, menyimpulkan, dan menjelaskannya secara baik sehingga dapat dilakukan pada kehidupan sehari-hari. Oleh karena itu, dalam hasil wawancara yang dilakukan peneliti kepada beberapa karyawan Lembaga Dakwah Ma’had Izzuddin (LDMI), mereka menjelaskan bahwa:</w:t>
      </w:r>
    </w:p>
    <w:p w:rsidR="00765B96" w:rsidRDefault="00765B96" w:rsidP="00617B7D">
      <w:pPr>
        <w:pStyle w:val="ListParagraph"/>
        <w:ind w:left="1134"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“Ya, saya dapat membedakan atau mengkategorikan materi yang diberikan </w:t>
      </w:r>
      <w:r>
        <w:rPr>
          <w:rFonts w:asciiTheme="majorBidi" w:hAnsiTheme="majorBidi" w:cstheme="majorBidi"/>
          <w:noProof/>
          <w:sz w:val="24"/>
          <w:szCs w:val="24"/>
        </w:rPr>
        <w:t>mentor</w:t>
      </w:r>
      <w:r>
        <w:rPr>
          <w:rFonts w:asciiTheme="majorBidi" w:hAnsiTheme="majorBidi" w:cstheme="majorBidi"/>
          <w:noProof/>
          <w:sz w:val="24"/>
          <w:szCs w:val="24"/>
          <w:lang w:val="id-ID"/>
        </w:rPr>
        <w:t xml:space="preserve"> (materi yang disediakan) dalam pelajaran dan kehidupan sehari-hari</w:t>
      </w:r>
      <w:r>
        <w:rPr>
          <w:rFonts w:asciiTheme="majorBidi" w:hAnsiTheme="majorBidi" w:cstheme="majorBidi"/>
          <w:noProof/>
          <w:sz w:val="24"/>
          <w:szCs w:val="24"/>
        </w:rPr>
        <w:t>.</w:t>
      </w:r>
      <w:r>
        <w:rPr>
          <w:rFonts w:asciiTheme="majorBidi" w:hAnsiTheme="majorBidi" w:cstheme="majorBidi"/>
          <w:noProof/>
          <w:sz w:val="24"/>
          <w:szCs w:val="24"/>
          <w:lang w:val="id-ID"/>
        </w:rPr>
        <w:t xml:space="preserve"> Contohnya seperti materi yang telah disampaikan mentor mengenai aqidah membahas mengenai </w:t>
      </w:r>
      <w:r>
        <w:rPr>
          <w:rFonts w:asciiTheme="majorBidi" w:hAnsiTheme="majorBidi" w:cstheme="majorBidi"/>
          <w:i/>
          <w:iCs/>
          <w:noProof/>
          <w:sz w:val="24"/>
          <w:szCs w:val="24"/>
          <w:lang w:val="id-ID"/>
        </w:rPr>
        <w:t>ma’rifatullah</w:t>
      </w:r>
      <w:r>
        <w:rPr>
          <w:rFonts w:asciiTheme="majorBidi" w:hAnsiTheme="majorBidi" w:cstheme="majorBidi"/>
          <w:noProof/>
          <w:sz w:val="24"/>
          <w:szCs w:val="24"/>
          <w:lang w:val="id-ID"/>
        </w:rPr>
        <w:t>, kewajiban seorang muslim, sedangkan materi akhlak membahas mengenai silaturahmi dan berbakti kepada orang tua.”</w:t>
      </w:r>
      <w:r>
        <w:rPr>
          <w:rStyle w:val="FootnoteReference"/>
          <w:rFonts w:asciiTheme="majorBidi" w:hAnsiTheme="majorBidi" w:cstheme="majorBidi"/>
          <w:noProof/>
          <w:sz w:val="24"/>
          <w:szCs w:val="24"/>
          <w:lang w:val="id-ID"/>
        </w:rPr>
        <w:footnoteReference w:id="87"/>
      </w:r>
      <w:r>
        <w:rPr>
          <w:rFonts w:asciiTheme="majorBidi" w:hAnsiTheme="majorBidi" w:cstheme="majorBidi"/>
          <w:noProof/>
          <w:sz w:val="24"/>
          <w:szCs w:val="24"/>
          <w:lang w:val="id-ID"/>
        </w:rPr>
        <w:t xml:space="preserve"> </w:t>
      </w:r>
    </w:p>
    <w:p w:rsidR="00765B96" w:rsidRDefault="00765B96" w:rsidP="00765B96">
      <w:pPr>
        <w:pStyle w:val="ListParagraph"/>
        <w:ind w:left="851"/>
        <w:rPr>
          <w:rFonts w:asciiTheme="majorBidi" w:hAnsiTheme="majorBidi" w:cstheme="majorBidi"/>
          <w:noProof/>
          <w:sz w:val="24"/>
          <w:szCs w:val="24"/>
          <w:lang w:val="id-ID"/>
        </w:rPr>
      </w:pPr>
    </w:p>
    <w:p w:rsidR="00765B96" w:rsidRDefault="00765B96" w:rsidP="00617B7D">
      <w:pPr>
        <w:pStyle w:val="ListParagraph"/>
        <w:ind w:left="1134"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“Alhamdulilah saya merasa senang meskipun diusia sekarang masih dikasih kesempatan untuk mengikuti program yang telah dilakukan oleh Lembaga Dakwah Ma’had Izzuddin (LDMI), dengan adanya program kuliah </w:t>
      </w:r>
      <w:r>
        <w:rPr>
          <w:rFonts w:asciiTheme="majorBidi" w:hAnsiTheme="majorBidi" w:cstheme="majorBidi"/>
          <w:i/>
          <w:iCs/>
          <w:noProof/>
          <w:sz w:val="24"/>
          <w:szCs w:val="24"/>
          <w:lang w:val="id-ID"/>
        </w:rPr>
        <w:t>Dirosah Islamiah</w:t>
      </w:r>
      <w:r>
        <w:rPr>
          <w:rFonts w:asciiTheme="majorBidi" w:hAnsiTheme="majorBidi" w:cstheme="majorBidi"/>
          <w:noProof/>
          <w:sz w:val="24"/>
          <w:szCs w:val="24"/>
          <w:lang w:val="id-ID"/>
        </w:rPr>
        <w:t xml:space="preserve"> dan pembelajaran Al-Qur’an saya dapat merasakan adanya perubahan dalam diri. Baik dalam segi akhlak maupun pengetahuan saya. Contohnya dalam kehidupan sehari-hari saya bisa menahan emosi dengan lebih baik dan menjadi bisa membaca Al-Qur’an dengan baik dan benar.”</w:t>
      </w:r>
      <w:r>
        <w:rPr>
          <w:rStyle w:val="FootnoteReference"/>
          <w:rFonts w:asciiTheme="majorBidi" w:hAnsiTheme="majorBidi" w:cstheme="majorBidi"/>
          <w:noProof/>
          <w:sz w:val="24"/>
          <w:szCs w:val="24"/>
          <w:lang w:val="id-ID"/>
        </w:rPr>
        <w:footnoteReference w:id="88"/>
      </w:r>
    </w:p>
    <w:p w:rsidR="00765B96" w:rsidRDefault="00765B96" w:rsidP="00617B7D">
      <w:pPr>
        <w:pStyle w:val="ListParagraph"/>
        <w:ind w:left="1134" w:firstLine="567"/>
        <w:rPr>
          <w:rFonts w:asciiTheme="majorBidi" w:hAnsiTheme="majorBidi" w:cstheme="majorBidi"/>
          <w:noProof/>
          <w:sz w:val="24"/>
          <w:szCs w:val="24"/>
          <w:lang w:val="id-ID"/>
        </w:rPr>
      </w:pPr>
    </w:p>
    <w:p w:rsidR="00765B96" w:rsidRDefault="00765B96" w:rsidP="00617B7D">
      <w:pPr>
        <w:pStyle w:val="ListParagraph"/>
        <w:ind w:left="1134" w:firstLine="567"/>
        <w:rPr>
          <w:rFonts w:asciiTheme="majorBidi" w:hAnsiTheme="majorBidi" w:cstheme="majorBidi"/>
          <w:noProof/>
          <w:sz w:val="24"/>
          <w:szCs w:val="24"/>
          <w:lang w:val="id-ID"/>
        </w:rPr>
      </w:pPr>
      <w:r>
        <w:rPr>
          <w:rFonts w:asciiTheme="majorBidi" w:hAnsiTheme="majorBidi" w:cstheme="majorBidi"/>
          <w:noProof/>
          <w:sz w:val="24"/>
          <w:szCs w:val="24"/>
          <w:lang w:val="id-ID"/>
        </w:rPr>
        <w:t>“Selama pelaksanaan program rutin yang diajarkan oleh mentor, saya merasakan perubahan dalam wawasan atau pengetahuan yang saya peroleh. Sebagai contoh, saya dapat meringkas materi yang disajikan. Seperti bahan dakwah kepada kaum LGBT. Dalam mengajak kebaikan atau berdakwah dengan orang LGBT sebaiknya dengan melalui pendekatan yang lembut, perkataan yang baik, selain itu memberikan contoh yang baik kepada mereka, agar mereka dapat berubah menjadi lebih baik dalam kehidupan sehar-hari dan mendekatkan diri kepada Allah SWT.”</w:t>
      </w:r>
      <w:r>
        <w:rPr>
          <w:rStyle w:val="FootnoteReference"/>
          <w:rFonts w:asciiTheme="majorBidi" w:hAnsiTheme="majorBidi" w:cstheme="majorBidi"/>
          <w:noProof/>
          <w:sz w:val="24"/>
          <w:szCs w:val="24"/>
          <w:lang w:val="id-ID"/>
        </w:rPr>
        <w:footnoteReference w:id="89"/>
      </w:r>
    </w:p>
    <w:p w:rsidR="00765B96" w:rsidRDefault="00765B96" w:rsidP="00765B96">
      <w:pPr>
        <w:pStyle w:val="ListParagraph"/>
        <w:spacing w:line="480" w:lineRule="auto"/>
        <w:ind w:left="851"/>
        <w:rPr>
          <w:rFonts w:asciiTheme="majorBidi" w:hAnsiTheme="majorBidi" w:cstheme="majorBidi"/>
          <w:noProof/>
          <w:sz w:val="24"/>
          <w:szCs w:val="24"/>
          <w:lang w:val="id-ID"/>
        </w:rPr>
      </w:pPr>
    </w:p>
    <w:p w:rsidR="00765B96" w:rsidRDefault="00765B96" w:rsidP="00617B7D">
      <w:pPr>
        <w:pStyle w:val="ListParagraph"/>
        <w:spacing w:line="480" w:lineRule="auto"/>
        <w:ind w:left="1134" w:firstLine="567"/>
        <w:rPr>
          <w:rFonts w:asciiTheme="majorBidi" w:hAnsiTheme="majorBidi" w:cstheme="majorBidi"/>
          <w:noProof/>
          <w:sz w:val="24"/>
          <w:szCs w:val="24"/>
          <w:lang w:val="id-ID"/>
        </w:rPr>
      </w:pPr>
      <w:r>
        <w:rPr>
          <w:rFonts w:asciiTheme="majorBidi" w:hAnsiTheme="majorBidi" w:cstheme="majorBidi"/>
          <w:noProof/>
          <w:sz w:val="24"/>
          <w:szCs w:val="24"/>
          <w:lang w:val="id-ID"/>
        </w:rPr>
        <w:t>Berdasarkan hasil wawancara yang telah dijelaskan diatas, dapat diketahui bahwa dengan adanya program-program yang dilaksanakan oleh Lembaga Dakwah Ma’had Izzuddin (LDMI) dapat meningkatkan pemahaman keagamaan bagi seluruh karyawan, baik karyawan formal (Sekretaris, Administrasi, dan lain sebainya) maupun karyawan non-formal (</w:t>
      </w:r>
      <w:r>
        <w:rPr>
          <w:rFonts w:asciiTheme="majorBidi" w:hAnsiTheme="majorBidi" w:cstheme="majorBidi"/>
          <w:i/>
          <w:iCs/>
          <w:noProof/>
          <w:sz w:val="24"/>
          <w:szCs w:val="24"/>
          <w:lang w:val="id-ID"/>
        </w:rPr>
        <w:t>Crew IT, Office Girl/Boy</w:t>
      </w:r>
      <w:r>
        <w:rPr>
          <w:rFonts w:asciiTheme="majorBidi" w:hAnsiTheme="majorBidi" w:cstheme="majorBidi"/>
          <w:noProof/>
          <w:sz w:val="24"/>
          <w:szCs w:val="24"/>
          <w:lang w:val="id-ID"/>
        </w:rPr>
        <w:t xml:space="preserve">, dan lain sebagainya). Karyawan dapat meningkatkan wawasan mengenai nilai-nilai Islam maupun Al-Qur’an, mampu memahami dan menyimpulkan yang mereka pelajari, menambah semangat dalam  menuntut ilmu meskipun di usia tidak muda lagi, serta memberikan motivasi untuk beribadah. </w:t>
      </w:r>
    </w:p>
    <w:p w:rsidR="00765B96" w:rsidRDefault="00765B96" w:rsidP="00617B7D">
      <w:pPr>
        <w:pStyle w:val="ListParagraph"/>
        <w:spacing w:line="480" w:lineRule="auto"/>
        <w:ind w:left="1134" w:firstLine="567"/>
        <w:rPr>
          <w:rFonts w:asciiTheme="majorBidi" w:hAnsiTheme="majorBidi" w:cstheme="majorBidi"/>
          <w:noProof/>
          <w:sz w:val="24"/>
          <w:szCs w:val="24"/>
          <w:lang w:val="id-ID"/>
        </w:rPr>
      </w:pPr>
      <w:r>
        <w:rPr>
          <w:rFonts w:asciiTheme="majorBidi" w:hAnsiTheme="majorBidi" w:cstheme="majorBidi"/>
          <w:noProof/>
          <w:sz w:val="24"/>
          <w:szCs w:val="24"/>
          <w:lang w:val="id-ID"/>
        </w:rPr>
        <w:t>Selain itu juga, dari upaya LDMI dalam meningkatkan pemahaman keagamaan karyawan, terlihat bahwa karyawan dapat mempraktikan ilmu yang mereka dapat dalam kehidupan sehari-hari serta dapat saling memberikan ilmu dan mengajak kebaikan (berdakwah) kepada orang lain seperti anak-anak, keluarga, maupun teman-teman yang ada disekitar mereka.</w:t>
      </w:r>
    </w:p>
    <w:p w:rsidR="00765B96" w:rsidRPr="00617B7D" w:rsidRDefault="00765B96" w:rsidP="00617B7D">
      <w:pPr>
        <w:pStyle w:val="ListParagraph"/>
        <w:numPr>
          <w:ilvl w:val="0"/>
          <w:numId w:val="21"/>
        </w:numPr>
        <w:spacing w:line="480" w:lineRule="auto"/>
        <w:ind w:left="567" w:hanging="283"/>
        <w:contextualSpacing/>
        <w:rPr>
          <w:rFonts w:asciiTheme="majorBidi" w:hAnsiTheme="majorBidi" w:cstheme="majorBidi"/>
          <w:b/>
          <w:bCs/>
          <w:noProof/>
          <w:sz w:val="24"/>
          <w:szCs w:val="24"/>
          <w:lang w:val="id-ID"/>
        </w:rPr>
      </w:pPr>
      <w:r w:rsidRPr="00617B7D">
        <w:rPr>
          <w:rFonts w:asciiTheme="majorBidi" w:hAnsiTheme="majorBidi" w:cstheme="majorBidi"/>
          <w:b/>
          <w:bCs/>
          <w:noProof/>
          <w:sz w:val="24"/>
          <w:szCs w:val="24"/>
          <w:lang w:val="id-ID"/>
        </w:rPr>
        <w:t>Faktor Pendukung dan Penghambat Lembaga Dakwah Ma’had Izzuddin (LDMI) Dalam Meningkatkan Ilmu Kegamaan Karyawan</w:t>
      </w:r>
    </w:p>
    <w:p w:rsidR="00765B96" w:rsidRDefault="00765B96" w:rsidP="00765B96">
      <w:pPr>
        <w:pStyle w:val="ListParagraph"/>
        <w:widowControl/>
        <w:numPr>
          <w:ilvl w:val="0"/>
          <w:numId w:val="29"/>
        </w:numPr>
        <w:autoSpaceDE/>
        <w:autoSpaceDN/>
        <w:spacing w:after="160" w:line="480" w:lineRule="auto"/>
        <w:ind w:left="851" w:hanging="284"/>
        <w:contextualSpacing/>
        <w:rPr>
          <w:rFonts w:asciiTheme="majorBidi" w:hAnsiTheme="majorBidi" w:cstheme="majorBidi"/>
          <w:b/>
          <w:bCs/>
          <w:noProof/>
          <w:sz w:val="24"/>
          <w:szCs w:val="24"/>
          <w:lang w:val="id-ID"/>
        </w:rPr>
      </w:pPr>
      <w:r>
        <w:rPr>
          <w:rFonts w:asciiTheme="majorBidi" w:hAnsiTheme="majorBidi" w:cstheme="majorBidi"/>
          <w:b/>
          <w:bCs/>
          <w:noProof/>
          <w:sz w:val="24"/>
          <w:szCs w:val="24"/>
          <w:lang w:val="id-ID"/>
        </w:rPr>
        <w:t>Faktor Pendukung Lembaga Dakwah Ma’had Izzuddin (LDMI) Dalam Meningkatkan Ilmu Keagamaan Karyawan</w:t>
      </w:r>
    </w:p>
    <w:p w:rsidR="00765B96" w:rsidRDefault="00765B96" w:rsidP="00392A81">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Berdasarkan hasil dari pengamatan (observasi) yang dilakukan oleh peneliti, dalam upaya meningkatkan ilmu keagamaan karyawan yang dilakukan oleh Lembaga Dakwah Ma’had Izzuddin (LDMI) bahwa telah menerapkan manajemen yang baik. Mulai dari tahapan perencanaan, pengorganisasian, </w:t>
      </w:r>
      <w:r w:rsidR="00392A81">
        <w:rPr>
          <w:rFonts w:asciiTheme="majorBidi" w:hAnsiTheme="majorBidi" w:cstheme="majorBidi"/>
          <w:noProof/>
          <w:sz w:val="24"/>
          <w:szCs w:val="24"/>
          <w:lang w:val="en-US"/>
        </w:rPr>
        <w:t>penyusunan personalia, pengarahan</w:t>
      </w:r>
      <w:r>
        <w:rPr>
          <w:rFonts w:asciiTheme="majorBidi" w:hAnsiTheme="majorBidi" w:cstheme="majorBidi"/>
          <w:noProof/>
          <w:sz w:val="24"/>
          <w:szCs w:val="24"/>
          <w:lang w:val="id-ID"/>
        </w:rPr>
        <w:t xml:space="preserve"> maupun pengawasan telah dilakukan secara efektif. Selain itu, dukungan oleh beberapa pihak seperti tenaga pengajar maupun pimpinan yang memiliki pemahaman mengenai nilai-nilai Islam dapat memberikan contoh untuk lebih meningkatkan kembali keterampilan (</w:t>
      </w:r>
      <w:r>
        <w:rPr>
          <w:rFonts w:asciiTheme="majorBidi" w:hAnsiTheme="majorBidi" w:cstheme="majorBidi"/>
          <w:i/>
          <w:iCs/>
          <w:noProof/>
          <w:sz w:val="24"/>
          <w:szCs w:val="24"/>
          <w:lang w:val="id-ID"/>
        </w:rPr>
        <w:t>skill</w:t>
      </w:r>
      <w:r>
        <w:rPr>
          <w:rFonts w:asciiTheme="majorBidi" w:hAnsiTheme="majorBidi" w:cstheme="majorBidi"/>
          <w:noProof/>
          <w:sz w:val="24"/>
          <w:szCs w:val="24"/>
          <w:lang w:val="id-ID"/>
        </w:rPr>
        <w:t>) dan kecerdasan (</w:t>
      </w:r>
      <w:r>
        <w:rPr>
          <w:rFonts w:asciiTheme="majorBidi" w:hAnsiTheme="majorBidi" w:cstheme="majorBidi"/>
          <w:i/>
          <w:iCs/>
          <w:noProof/>
          <w:sz w:val="24"/>
          <w:szCs w:val="24"/>
          <w:lang w:val="id-ID"/>
        </w:rPr>
        <w:t>intellectual</w:t>
      </w:r>
      <w:r>
        <w:rPr>
          <w:rFonts w:asciiTheme="majorBidi" w:hAnsiTheme="majorBidi" w:cstheme="majorBidi"/>
          <w:noProof/>
          <w:sz w:val="24"/>
          <w:szCs w:val="24"/>
          <w:lang w:val="id-ID"/>
        </w:rPr>
        <w:t xml:space="preserve">) terutama dalam ilmu agama. </w:t>
      </w:r>
    </w:p>
    <w:p w:rsidR="00765B96" w:rsidRDefault="00765B96" w:rsidP="00765B96">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Selain itu latar belakang pendidikan dan lingkungan sekitar Yayasan Ma’had Izzuddin yang mendukung, membuat para karyawan lebih semangat dalam menuntut ilmu maupun berbagi ilmu kepada keluarga, teman terdekat, maupun orang lain. Seperti yang dijelaskan oleh Ketua Yayasan Ma’had Izzuddin dalam wawancara yang dilakukan peneliti, yakni:</w:t>
      </w:r>
    </w:p>
    <w:p w:rsidR="00765B96" w:rsidRDefault="00765B96" w:rsidP="00765B96">
      <w:pPr>
        <w:pStyle w:val="ListParagraph"/>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“Faktor pendukung dalam meningkatkan ilmu keagamaan karyawan ini sebenar</w:t>
      </w:r>
      <w:r>
        <w:rPr>
          <w:rFonts w:asciiTheme="majorBidi" w:hAnsiTheme="majorBidi" w:cstheme="majorBidi"/>
          <w:noProof/>
          <w:sz w:val="24"/>
          <w:szCs w:val="24"/>
        </w:rPr>
        <w:t>n</w:t>
      </w:r>
      <w:r>
        <w:rPr>
          <w:rFonts w:asciiTheme="majorBidi" w:hAnsiTheme="majorBidi" w:cstheme="majorBidi"/>
          <w:noProof/>
          <w:sz w:val="24"/>
          <w:szCs w:val="24"/>
          <w:lang w:val="id-ID"/>
        </w:rPr>
        <w:t xml:space="preserve">ya dari faktor internal itu sendiri. Dimana faktor internal ini terdapat dari diri masing-masing individu yang memiliki semangat serta keingintahuan yang sangat besar dalam menuntut ilmu terutama ilmu agama. Selain itu juga, para pimpinan maupun tenaga pengajar khusus untuk kelas karyawan telah </w:t>
      </w:r>
      <w:r>
        <w:rPr>
          <w:rFonts w:asciiTheme="majorBidi" w:hAnsiTheme="majorBidi" w:cstheme="majorBidi"/>
          <w:i/>
          <w:iCs/>
          <w:noProof/>
          <w:sz w:val="24"/>
          <w:szCs w:val="24"/>
          <w:lang w:val="id-ID"/>
        </w:rPr>
        <w:t>memanage</w:t>
      </w:r>
      <w:r>
        <w:rPr>
          <w:rFonts w:asciiTheme="majorBidi" w:hAnsiTheme="majorBidi" w:cstheme="majorBidi"/>
          <w:noProof/>
          <w:sz w:val="24"/>
          <w:szCs w:val="24"/>
          <w:lang w:val="id-ID"/>
        </w:rPr>
        <w:t xml:space="preserve"> (mengelola) pembelajaran dengan yang lebih menarik dan mudah dipahami.”</w:t>
      </w:r>
      <w:r>
        <w:rPr>
          <w:rStyle w:val="FootnoteReference"/>
          <w:rFonts w:asciiTheme="majorBidi" w:hAnsiTheme="majorBidi" w:cstheme="majorBidi"/>
          <w:noProof/>
          <w:sz w:val="24"/>
          <w:szCs w:val="24"/>
          <w:lang w:val="id-ID"/>
        </w:rPr>
        <w:footnoteReference w:id="90"/>
      </w:r>
    </w:p>
    <w:p w:rsidR="00765B96" w:rsidRDefault="00765B96" w:rsidP="00765B96">
      <w:pPr>
        <w:pStyle w:val="ListParagraph"/>
        <w:spacing w:line="480" w:lineRule="auto"/>
        <w:ind w:left="927" w:firstLine="0"/>
        <w:rPr>
          <w:rFonts w:asciiTheme="majorBidi" w:hAnsiTheme="majorBidi" w:cstheme="majorBidi"/>
          <w:noProof/>
          <w:sz w:val="24"/>
          <w:szCs w:val="24"/>
          <w:lang w:val="id-ID"/>
        </w:rPr>
      </w:pPr>
    </w:p>
    <w:p w:rsidR="00765B96" w:rsidRDefault="00765B96" w:rsidP="00765B96">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Selain itu, peneliti melakukan wawancara kepada Manager Lembaga Dakwah Ma’had Izzuddin (LDMI) menjelaskan:</w:t>
      </w:r>
    </w:p>
    <w:p w:rsidR="00765B96" w:rsidRDefault="00765B96" w:rsidP="00765B96">
      <w:pPr>
        <w:pStyle w:val="ListParagraph"/>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“Peran aktif Lembaga Dakwah Ma’had Izzuddin (LDMI) dalam menerapkan manajemen yang baik adalah sebagai aspek pendukung untuk menambah atau meningkatkan pengetahuan keagamaan para karyawan. Program-program yang sudah direncanakan sudah terlaksana berdasarkan dengan kebijakan-kebijakan yang telah ditetapkan bersama, selain itu melakukan evaluasi secara terus-menerus untuk mengupgrade program-program terbaru. Dalam proses pelaksanaanya tidak hanya diberikan pada saat pembelajaran dikelas saja melainkan diterapkan juga dalam kehidupan sehari-hari. Selanjutnya, keberadaan pimpinanan dan tenaga pengangajar yang telah ahli dibidangnya juga menjadi pendukung dalam memberikan pemahaman keagamaan karyawan. Selain itu latar belakang pendidikan, dukungan keluarga, lingkungan sekitar dan adanya </w:t>
      </w:r>
      <w:r>
        <w:rPr>
          <w:rFonts w:asciiTheme="majorBidi" w:hAnsiTheme="majorBidi" w:cstheme="majorBidi"/>
          <w:i/>
          <w:iCs/>
          <w:noProof/>
          <w:sz w:val="24"/>
          <w:szCs w:val="24"/>
          <w:lang w:val="id-ID"/>
        </w:rPr>
        <w:t>reward</w:t>
      </w:r>
      <w:r>
        <w:rPr>
          <w:rFonts w:asciiTheme="majorBidi" w:hAnsiTheme="majorBidi" w:cstheme="majorBidi"/>
          <w:noProof/>
          <w:sz w:val="24"/>
          <w:szCs w:val="24"/>
          <w:lang w:val="id-ID"/>
        </w:rPr>
        <w:t xml:space="preserve"> (imbalan) dari setiap peningkatan hapalan Al-Qur’an maupun prestasi akademik sebagai bentuk penghargaan menjadi faktor pendukung yang menumbuhkan semangat dalam menuntut ilmu dan memahami nilai-nilai Islam.”</w:t>
      </w:r>
      <w:r>
        <w:rPr>
          <w:rStyle w:val="FootnoteReference"/>
          <w:rFonts w:asciiTheme="majorBidi" w:hAnsiTheme="majorBidi" w:cstheme="majorBidi"/>
          <w:noProof/>
          <w:sz w:val="24"/>
          <w:szCs w:val="24"/>
          <w:lang w:val="id-ID"/>
        </w:rPr>
        <w:footnoteReference w:id="91"/>
      </w:r>
    </w:p>
    <w:p w:rsidR="00765B96" w:rsidRDefault="00765B96" w:rsidP="00765B96">
      <w:pPr>
        <w:pStyle w:val="ListParagraph"/>
        <w:ind w:left="927" w:firstLine="0"/>
        <w:rPr>
          <w:rFonts w:asciiTheme="majorBidi" w:hAnsiTheme="majorBidi" w:cstheme="majorBidi"/>
          <w:noProof/>
          <w:sz w:val="24"/>
          <w:szCs w:val="24"/>
          <w:lang w:val="id-ID"/>
        </w:rPr>
      </w:pPr>
    </w:p>
    <w:p w:rsidR="00765B96" w:rsidRDefault="00765B96" w:rsidP="00765B96">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Berdasarkan hasil pengamatan (observasi) dan hasil wawancara yang dilakukan peneliti, maka dapat diuraikan bahwa faktor pendukung dalam meningkatkan ilmu keagamaan karyawan yakni: </w:t>
      </w:r>
    </w:p>
    <w:p w:rsidR="00765B96" w:rsidRDefault="00765B96" w:rsidP="00765B96">
      <w:pPr>
        <w:pStyle w:val="ListParagraph"/>
        <w:widowControl/>
        <w:numPr>
          <w:ilvl w:val="0"/>
          <w:numId w:val="30"/>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Peran aktif Lembaga Dakwah Ma’had Izzuddin (LDMI) dalam penerapan manajemen yang baik menjadi faktor keberhasilan dalam meningkatkan ilmu keagamaan karyawan.</w:t>
      </w:r>
    </w:p>
    <w:p w:rsidR="00765B96" w:rsidRDefault="00765B96" w:rsidP="00765B96">
      <w:pPr>
        <w:pStyle w:val="ListParagraph"/>
        <w:widowControl/>
        <w:numPr>
          <w:ilvl w:val="0"/>
          <w:numId w:val="30"/>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Peran pimpinan dan tenaga pengajar (ustadz/ustadza) yang telah ahli dibidangnya masing-masing dapat memberikan pemahaman serta contoh yang baik dalam ilmu maupun nilai-nilai Islam yang diajarkan dan diterapkan kepada seluruh karyawan dalam kehidupan sehari-hari.</w:t>
      </w:r>
    </w:p>
    <w:p w:rsidR="00765B96" w:rsidRDefault="00765B96" w:rsidP="00765B96">
      <w:pPr>
        <w:pStyle w:val="ListParagraph"/>
        <w:widowControl/>
        <w:numPr>
          <w:ilvl w:val="0"/>
          <w:numId w:val="30"/>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Latar belakang pendidikan, dukungan keluarga,  lingkungan sekitar serta adanya </w:t>
      </w:r>
      <w:r>
        <w:rPr>
          <w:rFonts w:asciiTheme="majorBidi" w:hAnsiTheme="majorBidi" w:cstheme="majorBidi"/>
          <w:i/>
          <w:iCs/>
          <w:noProof/>
          <w:sz w:val="24"/>
          <w:szCs w:val="24"/>
          <w:lang w:val="id-ID"/>
        </w:rPr>
        <w:t>reward</w:t>
      </w:r>
      <w:r>
        <w:rPr>
          <w:rFonts w:asciiTheme="majorBidi" w:hAnsiTheme="majorBidi" w:cstheme="majorBidi"/>
          <w:noProof/>
          <w:sz w:val="24"/>
          <w:szCs w:val="24"/>
          <w:lang w:val="id-ID"/>
        </w:rPr>
        <w:t xml:space="preserve"> (imbalan) sebagai bentuk penghargaan yang mendorong karyawan untuk menjadi lebih baik lagi dalam meningkatkan keterampilan (</w:t>
      </w:r>
      <w:r>
        <w:rPr>
          <w:rFonts w:asciiTheme="majorBidi" w:hAnsiTheme="majorBidi" w:cstheme="majorBidi"/>
          <w:i/>
          <w:iCs/>
          <w:noProof/>
          <w:sz w:val="24"/>
          <w:szCs w:val="24"/>
          <w:lang w:val="id-ID"/>
        </w:rPr>
        <w:t>skill</w:t>
      </w:r>
      <w:r>
        <w:rPr>
          <w:rFonts w:asciiTheme="majorBidi" w:hAnsiTheme="majorBidi" w:cstheme="majorBidi"/>
          <w:noProof/>
          <w:sz w:val="24"/>
          <w:szCs w:val="24"/>
          <w:lang w:val="id-ID"/>
        </w:rPr>
        <w:t>) dan kecerdasan (</w:t>
      </w:r>
      <w:r>
        <w:rPr>
          <w:rFonts w:asciiTheme="majorBidi" w:hAnsiTheme="majorBidi" w:cstheme="majorBidi"/>
          <w:i/>
          <w:iCs/>
          <w:noProof/>
          <w:sz w:val="24"/>
          <w:szCs w:val="24"/>
          <w:lang w:val="id-ID"/>
        </w:rPr>
        <w:t>intellectual</w:t>
      </w:r>
      <w:r>
        <w:rPr>
          <w:rFonts w:asciiTheme="majorBidi" w:hAnsiTheme="majorBidi" w:cstheme="majorBidi"/>
          <w:noProof/>
          <w:sz w:val="24"/>
          <w:szCs w:val="24"/>
          <w:lang w:val="id-ID"/>
        </w:rPr>
        <w:t>)  mereka.</w:t>
      </w:r>
    </w:p>
    <w:p w:rsidR="00A302F7" w:rsidRPr="00857542" w:rsidRDefault="00765B96" w:rsidP="00857542">
      <w:pPr>
        <w:pStyle w:val="ListParagraph"/>
        <w:widowControl/>
        <w:numPr>
          <w:ilvl w:val="0"/>
          <w:numId w:val="30"/>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Semangat dan rasa keingintahuan yang sangat besar dari karyawan itu sendiri dalam menuntut ilmu dan memahami nilai-nilai Islam.</w:t>
      </w:r>
    </w:p>
    <w:p w:rsidR="00765B96" w:rsidRDefault="00765B96" w:rsidP="00765B96">
      <w:pPr>
        <w:pStyle w:val="ListParagraph"/>
        <w:widowControl/>
        <w:numPr>
          <w:ilvl w:val="0"/>
          <w:numId w:val="29"/>
        </w:numPr>
        <w:autoSpaceDE/>
        <w:autoSpaceDN/>
        <w:spacing w:after="160" w:line="480" w:lineRule="auto"/>
        <w:ind w:left="851" w:hanging="284"/>
        <w:contextualSpacing/>
        <w:rPr>
          <w:rFonts w:asciiTheme="majorBidi" w:hAnsiTheme="majorBidi" w:cstheme="majorBidi"/>
          <w:b/>
          <w:bCs/>
          <w:noProof/>
          <w:sz w:val="24"/>
          <w:szCs w:val="24"/>
          <w:lang w:val="id-ID"/>
        </w:rPr>
      </w:pPr>
      <w:r>
        <w:rPr>
          <w:rFonts w:asciiTheme="majorBidi" w:hAnsiTheme="majorBidi" w:cstheme="majorBidi"/>
          <w:b/>
          <w:bCs/>
          <w:noProof/>
          <w:sz w:val="24"/>
          <w:szCs w:val="24"/>
          <w:lang w:val="id-ID"/>
        </w:rPr>
        <w:t>Faktor Penghambat Lembaga Dakwah Ma’had Izzuddin (LDMI) Dalam Meningkatkan Ilmu Keagamaan Karyawan</w:t>
      </w:r>
    </w:p>
    <w:p w:rsidR="00765B96" w:rsidRDefault="00765B96" w:rsidP="00765B96">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Berdasarkan hasil observasi (pengamatan) yang dilakukan oleh peneliti, dalam upaya meningkatkan ilmu keagamaan karyawan yang telah dilakukan oleh Lembaga Dakwah Ma’had Izzuddin (LDMI) bahwa yang menjadi faktor penghambatnya yaitu dari kondisi tingkat kemampuan setiap karyawan dalam memahami nilai-nilai Islam berbeda-beda. Selain itu, kondisi kesehatan serta kesibukan dalam bekerja juga terkadang menjadi faktor penghambat dari ketidakhadiran karyawan dalam pelaksanaan program yang telah ditetapkan Lembaga Dakwah Ma’had Izzuddin (LDMI). Seperti yang dijelaskan oleh Ketua Yayasan Ma’had Izzuddin yakni:</w:t>
      </w:r>
    </w:p>
    <w:p w:rsidR="00765B96" w:rsidRDefault="00765B96" w:rsidP="00765B96">
      <w:pPr>
        <w:pStyle w:val="ListParagraph"/>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“Faktor penghambat dalam meningkatkan ilmu keagamaan karyawan sesungguhnya berasal dari dalam diri karyawan itu sendiri. Karena tingkat kemampuan dan daya ingat masing-masing individu itu berbeda, sehingga hal ini dapat menyebabkan kekeliruan bahkan keterlambatan karyawan dalam memahami nilai-nilai dalam agama maupun kehidupan sehari-hari.”</w:t>
      </w:r>
      <w:r>
        <w:rPr>
          <w:rStyle w:val="FootnoteReference"/>
          <w:rFonts w:asciiTheme="majorBidi" w:hAnsiTheme="majorBidi" w:cstheme="majorBidi"/>
          <w:noProof/>
          <w:sz w:val="24"/>
          <w:szCs w:val="24"/>
          <w:lang w:val="id-ID"/>
        </w:rPr>
        <w:footnoteReference w:id="92"/>
      </w:r>
    </w:p>
    <w:p w:rsidR="00765B96" w:rsidRDefault="00765B96" w:rsidP="00765B96">
      <w:pPr>
        <w:pStyle w:val="ListParagraph"/>
        <w:ind w:left="851" w:firstLine="567"/>
        <w:rPr>
          <w:rFonts w:asciiTheme="majorBidi" w:hAnsiTheme="majorBidi" w:cstheme="majorBidi"/>
          <w:noProof/>
          <w:sz w:val="24"/>
          <w:szCs w:val="24"/>
          <w:lang w:val="id-ID"/>
        </w:rPr>
      </w:pPr>
    </w:p>
    <w:p w:rsidR="00765B96" w:rsidRDefault="00765B96" w:rsidP="00765B96">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Selanjutnya, peneliti juga melakukan wawancara kepada Manager Lembaga Dakwah Ma’had Izzuddin (LDMI) sebagai berikut:</w:t>
      </w:r>
      <w:r w:rsidR="00A302F7" w:rsidRPr="00A302F7">
        <w:rPr>
          <w:rStyle w:val="BodyTextChar"/>
          <w:rFonts w:asciiTheme="majorBidi" w:hAnsiTheme="majorBidi" w:cstheme="majorBidi"/>
          <w:noProof/>
          <w:lang w:val="id-ID"/>
        </w:rPr>
        <w:t xml:space="preserve"> </w:t>
      </w:r>
      <w:r w:rsidR="00A302F7">
        <w:rPr>
          <w:rStyle w:val="FootnoteReference"/>
          <w:rFonts w:asciiTheme="majorBidi" w:hAnsiTheme="majorBidi" w:cstheme="majorBidi"/>
          <w:noProof/>
          <w:sz w:val="24"/>
          <w:szCs w:val="24"/>
          <w:lang w:val="id-ID"/>
        </w:rPr>
        <w:footnoteReference w:id="93"/>
      </w:r>
    </w:p>
    <w:p w:rsidR="00765B96" w:rsidRDefault="00765B96" w:rsidP="000D3838">
      <w:pPr>
        <w:pStyle w:val="ListParagraph"/>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w:t>
      </w:r>
      <w:r w:rsidR="00A302F7">
        <w:rPr>
          <w:rFonts w:asciiTheme="majorBidi" w:hAnsiTheme="majorBidi" w:cstheme="majorBidi"/>
          <w:noProof/>
          <w:sz w:val="24"/>
          <w:szCs w:val="24"/>
          <w:lang w:val="en-US"/>
        </w:rPr>
        <w:t>Tidak dapat</w:t>
      </w:r>
      <w:r>
        <w:rPr>
          <w:rFonts w:asciiTheme="majorBidi" w:hAnsiTheme="majorBidi" w:cstheme="majorBidi"/>
          <w:noProof/>
          <w:sz w:val="24"/>
          <w:szCs w:val="24"/>
        </w:rPr>
        <w:t xml:space="preserve"> mengetahui bahwa kesehatan setiap orang</w:t>
      </w:r>
      <w:r w:rsidR="0039134C">
        <w:rPr>
          <w:rFonts w:asciiTheme="majorBidi" w:hAnsiTheme="majorBidi" w:cstheme="majorBidi"/>
          <w:noProof/>
          <w:sz w:val="24"/>
          <w:szCs w:val="24"/>
        </w:rPr>
        <w:t xml:space="preserve"> </w:t>
      </w:r>
      <w:r w:rsidR="000D3838">
        <w:rPr>
          <w:rFonts w:asciiTheme="majorBidi" w:hAnsiTheme="majorBidi" w:cstheme="majorBidi"/>
          <w:noProof/>
          <w:sz w:val="24"/>
          <w:szCs w:val="24"/>
        </w:rPr>
        <w:t>ber</w:t>
      </w:r>
      <w:r w:rsidR="0039134C">
        <w:rPr>
          <w:rFonts w:asciiTheme="majorBidi" w:hAnsiTheme="majorBidi" w:cstheme="majorBidi"/>
          <w:noProof/>
          <w:sz w:val="24"/>
          <w:szCs w:val="24"/>
        </w:rPr>
        <w:t>beda</w:t>
      </w:r>
      <w:r w:rsidR="000D3838">
        <w:rPr>
          <w:rFonts w:asciiTheme="majorBidi" w:hAnsiTheme="majorBidi" w:cstheme="majorBidi"/>
          <w:noProof/>
          <w:sz w:val="24"/>
          <w:szCs w:val="24"/>
        </w:rPr>
        <w:t>-beda</w:t>
      </w:r>
      <w:r>
        <w:rPr>
          <w:rFonts w:asciiTheme="majorBidi" w:hAnsiTheme="majorBidi" w:cstheme="majorBidi"/>
          <w:noProof/>
          <w:sz w:val="24"/>
          <w:szCs w:val="24"/>
        </w:rPr>
        <w:t>, karena terka</w:t>
      </w:r>
      <w:r w:rsidR="00A302F7">
        <w:rPr>
          <w:rFonts w:asciiTheme="majorBidi" w:hAnsiTheme="majorBidi" w:cstheme="majorBidi"/>
          <w:noProof/>
          <w:sz w:val="24"/>
          <w:szCs w:val="24"/>
        </w:rPr>
        <w:t xml:space="preserve">dang </w:t>
      </w:r>
      <w:r>
        <w:rPr>
          <w:rFonts w:asciiTheme="majorBidi" w:hAnsiTheme="majorBidi" w:cstheme="majorBidi"/>
          <w:noProof/>
          <w:sz w:val="24"/>
          <w:szCs w:val="24"/>
        </w:rPr>
        <w:t>sehat dan terkadang sakit.</w:t>
      </w:r>
      <w:r>
        <w:rPr>
          <w:rFonts w:asciiTheme="majorBidi" w:hAnsiTheme="majorBidi" w:cstheme="majorBidi"/>
          <w:noProof/>
          <w:sz w:val="24"/>
          <w:szCs w:val="24"/>
          <w:lang w:val="id-ID"/>
        </w:rPr>
        <w:t xml:space="preserve"> Oleh karena itulah yang dapat menjadi salah satu penyebab kendala atau penghambat karyawan tidak mengikuti </w:t>
      </w:r>
      <w:r w:rsidR="0039134C">
        <w:rPr>
          <w:rFonts w:asciiTheme="majorBidi" w:hAnsiTheme="majorBidi" w:cstheme="majorBidi"/>
          <w:noProof/>
          <w:sz w:val="24"/>
          <w:szCs w:val="24"/>
          <w:lang w:val="en-US"/>
        </w:rPr>
        <w:t>kegiatan</w:t>
      </w:r>
      <w:r>
        <w:rPr>
          <w:rFonts w:asciiTheme="majorBidi" w:hAnsiTheme="majorBidi" w:cstheme="majorBidi"/>
          <w:noProof/>
          <w:sz w:val="24"/>
          <w:szCs w:val="24"/>
          <w:lang w:val="id-ID"/>
        </w:rPr>
        <w:t xml:space="preserve">. Selanjutnya, daya ingat seseorang juga berbeda-beda hal ini dapat menyebabkan lambatnya mereka memahami materi yang disampaikan baik dalam membaca Al-Qur’an maupun ilmu tentang agama.” </w:t>
      </w:r>
    </w:p>
    <w:p w:rsidR="00765B96" w:rsidRDefault="00765B96" w:rsidP="00765B96">
      <w:pPr>
        <w:pStyle w:val="ListParagraph"/>
        <w:ind w:left="851" w:firstLine="567"/>
        <w:rPr>
          <w:rFonts w:asciiTheme="majorBidi" w:hAnsiTheme="majorBidi" w:cstheme="majorBidi"/>
          <w:noProof/>
          <w:sz w:val="24"/>
          <w:szCs w:val="24"/>
          <w:lang w:val="id-ID"/>
        </w:rPr>
      </w:pPr>
    </w:p>
    <w:p w:rsidR="00765B96" w:rsidRDefault="00765B96" w:rsidP="00765B96">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Berdasarkan hasil observasi (pengamatan) dan wawancara yang dilakukan peneliti, maka dapat diuraikan bahwa yang menjadi faktor penghambat dalam meningkatkan ilmu keagamaan karyawan yakni:</w:t>
      </w:r>
    </w:p>
    <w:p w:rsidR="00765B96" w:rsidRDefault="00765B96" w:rsidP="00765B96">
      <w:pPr>
        <w:pStyle w:val="ListParagraph"/>
        <w:widowControl/>
        <w:numPr>
          <w:ilvl w:val="0"/>
          <w:numId w:val="31"/>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Tingkat kemampuan dan daya ingat masing-masing individu (karyawan) berbeda-beda, sehingga dapat menyebabkan kekeliruan maupun keterlambatan dalam memahami nilai-nilai Islam atau ilmu keagamaan.</w:t>
      </w:r>
    </w:p>
    <w:p w:rsidR="00765B96" w:rsidRDefault="00765B96" w:rsidP="00765B96">
      <w:pPr>
        <w:pStyle w:val="ListParagraph"/>
        <w:widowControl/>
        <w:numPr>
          <w:ilvl w:val="0"/>
          <w:numId w:val="31"/>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Kondisi fisik dan kesibukan karyawan yang tak terduga dapat menghambat mereka dalam mengikuti program-program yang telah ditetapkan. </w:t>
      </w:r>
    </w:p>
    <w:p w:rsidR="007926D2" w:rsidRDefault="007926D2" w:rsidP="00F704AC">
      <w:pPr>
        <w:spacing w:line="480" w:lineRule="auto"/>
        <w:ind w:left="0" w:firstLine="0"/>
        <w:jc w:val="center"/>
        <w:rPr>
          <w:rFonts w:asciiTheme="majorBidi" w:hAnsiTheme="majorBidi" w:cstheme="majorBidi"/>
          <w:b/>
          <w:bCs/>
          <w:noProof/>
          <w:sz w:val="24"/>
          <w:szCs w:val="24"/>
          <w:lang w:val="id-ID"/>
        </w:rPr>
        <w:sectPr w:rsidR="007926D2" w:rsidSect="00122FFB">
          <w:headerReference w:type="default" r:id="rId50"/>
          <w:footerReference w:type="default" r:id="rId51"/>
          <w:pgSz w:w="12240" w:h="15840"/>
          <w:pgMar w:top="2268" w:right="1701" w:bottom="1701" w:left="2268" w:header="708" w:footer="708" w:gutter="0"/>
          <w:pgNumType w:start="40"/>
          <w:cols w:space="708"/>
          <w:docGrid w:linePitch="360"/>
        </w:sectPr>
      </w:pPr>
    </w:p>
    <w:p w:rsidR="00382E96" w:rsidRPr="004E59C0" w:rsidRDefault="00382E96" w:rsidP="00F704AC">
      <w:pPr>
        <w:spacing w:line="480" w:lineRule="auto"/>
        <w:ind w:left="0" w:firstLine="0"/>
        <w:jc w:val="center"/>
        <w:rPr>
          <w:rFonts w:asciiTheme="majorBidi" w:hAnsiTheme="majorBidi" w:cstheme="majorBidi"/>
          <w:b/>
          <w:bCs/>
          <w:noProof/>
          <w:sz w:val="24"/>
          <w:szCs w:val="24"/>
          <w:lang w:val="id-ID"/>
        </w:rPr>
      </w:pPr>
      <w:r w:rsidRPr="004E59C0">
        <w:rPr>
          <w:rFonts w:asciiTheme="majorBidi" w:hAnsiTheme="majorBidi" w:cstheme="majorBidi"/>
          <w:b/>
          <w:bCs/>
          <w:noProof/>
          <w:sz w:val="24"/>
          <w:szCs w:val="24"/>
          <w:lang w:val="id-ID"/>
        </w:rPr>
        <w:t>BAB V</w:t>
      </w:r>
    </w:p>
    <w:p w:rsidR="00382E96" w:rsidRPr="004E59C0" w:rsidRDefault="00382E96" w:rsidP="00382E96">
      <w:pPr>
        <w:spacing w:line="480" w:lineRule="auto"/>
        <w:jc w:val="center"/>
        <w:rPr>
          <w:rFonts w:asciiTheme="majorBidi" w:hAnsiTheme="majorBidi" w:cstheme="majorBidi"/>
          <w:b/>
          <w:bCs/>
          <w:noProof/>
          <w:sz w:val="24"/>
          <w:szCs w:val="24"/>
          <w:lang w:val="id-ID"/>
        </w:rPr>
      </w:pPr>
      <w:r w:rsidRPr="004E59C0">
        <w:rPr>
          <w:rFonts w:asciiTheme="majorBidi" w:hAnsiTheme="majorBidi" w:cstheme="majorBidi"/>
          <w:b/>
          <w:bCs/>
          <w:noProof/>
          <w:sz w:val="24"/>
          <w:szCs w:val="24"/>
          <w:lang w:val="id-ID"/>
        </w:rPr>
        <w:t>PENUTUP</w:t>
      </w:r>
    </w:p>
    <w:p w:rsidR="00382E96" w:rsidRPr="004E59C0" w:rsidRDefault="00382E96" w:rsidP="00382E96">
      <w:pPr>
        <w:pStyle w:val="ListParagraph"/>
        <w:widowControl/>
        <w:numPr>
          <w:ilvl w:val="0"/>
          <w:numId w:val="32"/>
        </w:numPr>
        <w:autoSpaceDE/>
        <w:autoSpaceDN/>
        <w:spacing w:after="160" w:line="480" w:lineRule="auto"/>
        <w:ind w:left="284" w:hanging="284"/>
        <w:contextualSpacing/>
        <w:jc w:val="left"/>
        <w:rPr>
          <w:rFonts w:asciiTheme="majorBidi" w:hAnsiTheme="majorBidi" w:cstheme="majorBidi"/>
          <w:b/>
          <w:bCs/>
          <w:noProof/>
          <w:sz w:val="24"/>
          <w:szCs w:val="24"/>
          <w:lang w:val="id-ID"/>
        </w:rPr>
      </w:pPr>
      <w:r w:rsidRPr="004E59C0">
        <w:rPr>
          <w:rFonts w:asciiTheme="majorBidi" w:hAnsiTheme="majorBidi" w:cstheme="majorBidi"/>
          <w:b/>
          <w:bCs/>
          <w:noProof/>
          <w:sz w:val="24"/>
          <w:szCs w:val="24"/>
          <w:lang w:val="id-ID"/>
        </w:rPr>
        <w:t>Kesimpulan</w:t>
      </w:r>
    </w:p>
    <w:p w:rsidR="00382E96" w:rsidRPr="00CB3093" w:rsidRDefault="00382E96" w:rsidP="00382E96">
      <w:pPr>
        <w:pStyle w:val="ListParagraph"/>
        <w:spacing w:line="480" w:lineRule="auto"/>
        <w:ind w:left="284" w:firstLine="567"/>
        <w:rPr>
          <w:rFonts w:asciiTheme="majorBidi" w:hAnsiTheme="majorBidi" w:cstheme="majorBidi"/>
          <w:noProof/>
          <w:sz w:val="24"/>
          <w:szCs w:val="24"/>
          <w:lang w:val="id-ID"/>
        </w:rPr>
      </w:pPr>
      <w:r w:rsidRPr="004E59C0">
        <w:rPr>
          <w:rFonts w:asciiTheme="majorBidi" w:hAnsiTheme="majorBidi" w:cstheme="majorBidi"/>
          <w:noProof/>
          <w:sz w:val="24"/>
          <w:szCs w:val="24"/>
          <w:lang w:val="id-ID"/>
        </w:rPr>
        <w:t xml:space="preserve">Berdasarkan uraian dari pembahasan dan hasil penelitian yang telah dijelaskan oleh peneliti pada bab-bab sebelumnya dengan dukungan dari sumber data lapangan dan teori yang ada, mengenai </w:t>
      </w:r>
      <w:r w:rsidR="00000FD3" w:rsidRPr="00000FD3">
        <w:rPr>
          <w:rFonts w:asciiTheme="majorBidi" w:hAnsiTheme="majorBidi" w:cstheme="majorBidi"/>
          <w:noProof/>
          <w:sz w:val="24"/>
          <w:szCs w:val="24"/>
          <w:lang w:val="id-ID"/>
        </w:rPr>
        <w:t xml:space="preserve">Implementasi </w:t>
      </w:r>
      <w:r w:rsidRPr="004E59C0">
        <w:rPr>
          <w:rFonts w:asciiTheme="majorBidi" w:hAnsiTheme="majorBidi" w:cstheme="majorBidi"/>
          <w:noProof/>
          <w:sz w:val="24"/>
          <w:szCs w:val="24"/>
          <w:lang w:val="id-ID"/>
        </w:rPr>
        <w:t>Manajemen Lembaga Dakwah Ma’had Izzuddin (LDMI) dalam meningkatkan pemahaman keagamaan karyawan, maka dapat disimpulkan sebagai berikut:</w:t>
      </w:r>
    </w:p>
    <w:p w:rsidR="007926D2" w:rsidRDefault="00000FD3" w:rsidP="00690C37">
      <w:pPr>
        <w:pStyle w:val="ListParagraph"/>
        <w:widowControl/>
        <w:numPr>
          <w:ilvl w:val="0"/>
          <w:numId w:val="34"/>
        </w:numPr>
        <w:autoSpaceDE/>
        <w:autoSpaceDN/>
        <w:spacing w:after="160" w:line="480" w:lineRule="auto"/>
        <w:ind w:left="567" w:hanging="283"/>
        <w:contextualSpacing/>
        <w:rPr>
          <w:rFonts w:asciiTheme="majorBidi" w:hAnsiTheme="majorBidi" w:cstheme="majorBidi"/>
          <w:noProof/>
          <w:sz w:val="24"/>
          <w:szCs w:val="24"/>
          <w:lang w:val="id-ID"/>
        </w:rPr>
        <w:sectPr w:rsidR="007926D2" w:rsidSect="007926D2">
          <w:headerReference w:type="default" r:id="rId52"/>
          <w:footerReference w:type="default" r:id="rId53"/>
          <w:pgSz w:w="12240" w:h="15840"/>
          <w:pgMar w:top="2268" w:right="1701" w:bottom="1701" w:left="2268" w:header="708" w:footer="708" w:gutter="0"/>
          <w:pgNumType w:start="77"/>
          <w:cols w:space="708"/>
          <w:docGrid w:linePitch="360"/>
        </w:sectPr>
      </w:pPr>
      <w:r w:rsidRPr="00000FD3">
        <w:rPr>
          <w:rFonts w:asciiTheme="majorBidi" w:hAnsiTheme="majorBidi" w:cstheme="majorBidi"/>
          <w:noProof/>
          <w:sz w:val="24"/>
          <w:szCs w:val="24"/>
          <w:lang w:val="id-ID"/>
        </w:rPr>
        <w:t xml:space="preserve">Implementasi </w:t>
      </w:r>
      <w:r w:rsidR="00382E96" w:rsidRPr="00BF0A98">
        <w:rPr>
          <w:rFonts w:asciiTheme="majorBidi" w:hAnsiTheme="majorBidi" w:cstheme="majorBidi"/>
          <w:noProof/>
          <w:sz w:val="24"/>
          <w:szCs w:val="24"/>
          <w:lang w:val="id-ID"/>
        </w:rPr>
        <w:t>Manajemen Lembaga Dakwah Ma’had Izzuddin (LDMI) dalam meningkatkan pemahaman keagamaan karyawan, telah terlaksana dengan baik mulai dari proses perencanaan, pengorganisasian,</w:t>
      </w:r>
      <w:r>
        <w:rPr>
          <w:rFonts w:asciiTheme="majorBidi" w:hAnsiTheme="majorBidi" w:cstheme="majorBidi"/>
          <w:noProof/>
          <w:sz w:val="24"/>
          <w:szCs w:val="24"/>
          <w:lang w:val="id-ID"/>
        </w:rPr>
        <w:t xml:space="preserve"> pe</w:t>
      </w:r>
      <w:r w:rsidRPr="00000FD3">
        <w:rPr>
          <w:rFonts w:asciiTheme="majorBidi" w:hAnsiTheme="majorBidi" w:cstheme="majorBidi"/>
          <w:noProof/>
          <w:sz w:val="24"/>
          <w:szCs w:val="24"/>
          <w:lang w:val="id-ID"/>
        </w:rPr>
        <w:t>nyusunan personalia, pengarahan</w:t>
      </w:r>
      <w:r w:rsidR="00382E96" w:rsidRPr="00BF0A98">
        <w:rPr>
          <w:rFonts w:asciiTheme="majorBidi" w:hAnsiTheme="majorBidi" w:cstheme="majorBidi"/>
          <w:noProof/>
          <w:sz w:val="24"/>
          <w:szCs w:val="24"/>
          <w:lang w:val="id-ID"/>
        </w:rPr>
        <w:t xml:space="preserve">, sampai dengan pengawasan. Perencanaan yang dilakukan oleh Lembaga Dakwah Ma’had Izzuddin (LDMI) diantaranya yakni menentukan tujuan, menentukan langkah-langkah atau program-program yang akan dilaksanakan, menentukan metode yang akan digunakan, serta melakukan pengawasan. Dalam pengorganisasian Lembaga Dakwah Ma’had Izzuddin (LDMI) telah melakukan pembagian beberapa kelompok sesuai dengan tingkatan pendidikan masing-masing karyawan agar terlaksana dengan baik. </w:t>
      </w:r>
      <w:r w:rsidRPr="00000FD3">
        <w:rPr>
          <w:rFonts w:asciiTheme="majorBidi" w:hAnsiTheme="majorBidi" w:cstheme="majorBidi"/>
          <w:noProof/>
          <w:sz w:val="24"/>
          <w:szCs w:val="24"/>
          <w:lang w:val="id-ID"/>
        </w:rPr>
        <w:t>S</w:t>
      </w:r>
      <w:r>
        <w:rPr>
          <w:rFonts w:asciiTheme="majorBidi" w:hAnsiTheme="majorBidi" w:cstheme="majorBidi"/>
          <w:noProof/>
          <w:sz w:val="24"/>
          <w:szCs w:val="24"/>
          <w:lang w:val="id-ID"/>
        </w:rPr>
        <w:t>ela</w:t>
      </w:r>
      <w:r w:rsidRPr="00000FD3">
        <w:rPr>
          <w:rFonts w:asciiTheme="majorBidi" w:hAnsiTheme="majorBidi" w:cstheme="majorBidi"/>
          <w:noProof/>
          <w:sz w:val="24"/>
          <w:szCs w:val="24"/>
          <w:lang w:val="id-ID"/>
        </w:rPr>
        <w:t>njutnya pa</w:t>
      </w:r>
      <w:r>
        <w:rPr>
          <w:rFonts w:asciiTheme="majorBidi" w:hAnsiTheme="majorBidi" w:cstheme="majorBidi"/>
          <w:noProof/>
          <w:sz w:val="24"/>
          <w:szCs w:val="24"/>
          <w:lang w:val="id-ID"/>
        </w:rPr>
        <w:t>da penyusunan personalia Lemb</w:t>
      </w:r>
      <w:r w:rsidRPr="00000FD3">
        <w:rPr>
          <w:rFonts w:asciiTheme="majorBidi" w:hAnsiTheme="majorBidi" w:cstheme="majorBidi"/>
          <w:noProof/>
          <w:sz w:val="24"/>
          <w:szCs w:val="24"/>
          <w:lang w:val="id-ID"/>
        </w:rPr>
        <w:t xml:space="preserve">aga Dakwah Ma’had Izzudin (LDMI) telah melaksanakan dengan beberapa tahapan penarikan tenaga kerja, seleksi, wawancara, pelatihan, dan pengembangan terhadap karyawan. </w:t>
      </w:r>
    </w:p>
    <w:p w:rsidR="00690C37" w:rsidRPr="00617B7D" w:rsidRDefault="00382E96" w:rsidP="00617B7D">
      <w:pPr>
        <w:pStyle w:val="ListParagraph"/>
        <w:widowControl/>
        <w:autoSpaceDE/>
        <w:autoSpaceDN/>
        <w:spacing w:after="160" w:line="480" w:lineRule="auto"/>
        <w:ind w:left="567" w:firstLine="0"/>
        <w:contextualSpacing/>
        <w:rPr>
          <w:rFonts w:asciiTheme="majorBidi" w:hAnsiTheme="majorBidi" w:cstheme="majorBidi"/>
          <w:noProof/>
          <w:sz w:val="24"/>
          <w:szCs w:val="24"/>
          <w:lang w:val="id-ID"/>
        </w:rPr>
      </w:pPr>
      <w:r w:rsidRPr="00BF0A98">
        <w:rPr>
          <w:rFonts w:asciiTheme="majorBidi" w:hAnsiTheme="majorBidi" w:cstheme="majorBidi"/>
          <w:noProof/>
          <w:sz w:val="24"/>
          <w:szCs w:val="24"/>
          <w:lang w:val="id-ID"/>
        </w:rPr>
        <w:t>Kemudian untuk pe</w:t>
      </w:r>
      <w:r w:rsidR="00690C37" w:rsidRPr="00690C37">
        <w:rPr>
          <w:rFonts w:asciiTheme="majorBidi" w:hAnsiTheme="majorBidi" w:cstheme="majorBidi"/>
          <w:noProof/>
          <w:sz w:val="24"/>
          <w:szCs w:val="24"/>
          <w:lang w:val="id-ID"/>
        </w:rPr>
        <w:t>ngarahan</w:t>
      </w:r>
      <w:r w:rsidRPr="00BF0A98">
        <w:rPr>
          <w:rFonts w:asciiTheme="majorBidi" w:hAnsiTheme="majorBidi" w:cstheme="majorBidi"/>
          <w:noProof/>
          <w:sz w:val="24"/>
          <w:szCs w:val="24"/>
          <w:lang w:val="id-ID"/>
        </w:rPr>
        <w:t>, para pimpinan maupun tenaga pengajar (ustadz/ustadza) Lembaga Dakwah Ma’had Izzuddin (LDMI) yang ahli dibidangnya memberikan bimbingan seca</w:t>
      </w:r>
      <w:r>
        <w:rPr>
          <w:rFonts w:asciiTheme="majorBidi" w:hAnsiTheme="majorBidi" w:cstheme="majorBidi"/>
          <w:noProof/>
          <w:sz w:val="24"/>
          <w:szCs w:val="24"/>
          <w:lang w:val="id-ID"/>
        </w:rPr>
        <w:t>ra</w:t>
      </w:r>
      <w:r w:rsidRPr="00BF0A98">
        <w:rPr>
          <w:rFonts w:asciiTheme="majorBidi" w:hAnsiTheme="majorBidi" w:cstheme="majorBidi"/>
          <w:noProof/>
          <w:sz w:val="24"/>
          <w:szCs w:val="24"/>
          <w:lang w:val="id-ID"/>
        </w:rPr>
        <w:t xml:space="preserve"> lan</w:t>
      </w:r>
      <w:r>
        <w:rPr>
          <w:rFonts w:asciiTheme="majorBidi" w:hAnsiTheme="majorBidi" w:cstheme="majorBidi"/>
          <w:noProof/>
          <w:sz w:val="24"/>
          <w:szCs w:val="24"/>
          <w:lang w:val="id-ID"/>
        </w:rPr>
        <w:t>gsung dan bertahap sesuai ting</w:t>
      </w:r>
      <w:r w:rsidRPr="00086647">
        <w:rPr>
          <w:rFonts w:asciiTheme="majorBidi" w:hAnsiTheme="majorBidi" w:cstheme="majorBidi"/>
          <w:noProof/>
          <w:sz w:val="24"/>
          <w:szCs w:val="24"/>
          <w:lang w:val="id-ID"/>
        </w:rPr>
        <w:t>ka</w:t>
      </w:r>
      <w:r w:rsidRPr="00BF0A98">
        <w:rPr>
          <w:rFonts w:asciiTheme="majorBidi" w:hAnsiTheme="majorBidi" w:cstheme="majorBidi"/>
          <w:noProof/>
          <w:sz w:val="24"/>
          <w:szCs w:val="24"/>
          <w:lang w:val="id-ID"/>
        </w:rPr>
        <w:t xml:space="preserve">tan atau kelas masing-masing </w:t>
      </w:r>
      <w:r>
        <w:rPr>
          <w:rFonts w:asciiTheme="majorBidi" w:hAnsiTheme="majorBidi" w:cstheme="majorBidi"/>
          <w:noProof/>
          <w:sz w:val="24"/>
          <w:szCs w:val="24"/>
          <w:lang w:val="id-ID"/>
        </w:rPr>
        <w:t>karyawan</w:t>
      </w:r>
      <w:r w:rsidR="00690C37" w:rsidRPr="00690C37">
        <w:rPr>
          <w:rFonts w:asciiTheme="majorBidi" w:hAnsiTheme="majorBidi" w:cstheme="majorBidi"/>
          <w:noProof/>
          <w:sz w:val="24"/>
          <w:szCs w:val="24"/>
          <w:lang w:val="id-ID"/>
        </w:rPr>
        <w:t xml:space="preserve">. </w:t>
      </w:r>
      <w:r w:rsidRPr="00690C37">
        <w:rPr>
          <w:rFonts w:asciiTheme="majorBidi" w:hAnsiTheme="majorBidi" w:cstheme="majorBidi"/>
          <w:noProof/>
          <w:sz w:val="24"/>
          <w:szCs w:val="24"/>
          <w:lang w:val="id-ID"/>
        </w:rPr>
        <w:t xml:space="preserve">Serta melakukan pengawasan </w:t>
      </w:r>
      <w:r w:rsidR="00690C37" w:rsidRPr="00690C37">
        <w:rPr>
          <w:rFonts w:asciiTheme="majorBidi" w:hAnsiTheme="majorBidi" w:cstheme="majorBidi"/>
          <w:noProof/>
          <w:sz w:val="24"/>
          <w:szCs w:val="24"/>
          <w:lang w:val="id-ID"/>
        </w:rPr>
        <w:t xml:space="preserve">dengan pengendalian </w:t>
      </w:r>
      <w:r w:rsidRPr="00690C37">
        <w:rPr>
          <w:rFonts w:asciiTheme="majorBidi" w:hAnsiTheme="majorBidi" w:cstheme="majorBidi"/>
          <w:noProof/>
          <w:sz w:val="24"/>
          <w:szCs w:val="24"/>
          <w:lang w:val="id-ID"/>
        </w:rPr>
        <w:t>(evaluasi) terhadap perkembangan atau peningkatan</w:t>
      </w:r>
      <w:r w:rsidRPr="00690C37">
        <w:rPr>
          <w:rFonts w:asciiTheme="majorBidi" w:hAnsiTheme="majorBidi" w:cstheme="majorBidi"/>
          <w:noProof/>
          <w:sz w:val="24"/>
          <w:szCs w:val="24"/>
        </w:rPr>
        <w:t xml:space="preserve"> </w:t>
      </w:r>
      <w:r w:rsidRPr="00690C37">
        <w:rPr>
          <w:rFonts w:asciiTheme="majorBidi" w:hAnsiTheme="majorBidi" w:cstheme="majorBidi"/>
          <w:noProof/>
          <w:sz w:val="24"/>
          <w:szCs w:val="24"/>
          <w:lang w:val="id-ID"/>
        </w:rPr>
        <w:t>pemahaman keagamaan karyawannya.</w:t>
      </w:r>
      <w:r w:rsidR="00617B7D" w:rsidRPr="00617B7D">
        <w:rPr>
          <w:rFonts w:asciiTheme="majorBidi" w:hAnsiTheme="majorBidi" w:cstheme="majorBidi"/>
          <w:noProof/>
          <w:sz w:val="24"/>
          <w:szCs w:val="24"/>
          <w:lang w:val="id-ID"/>
        </w:rPr>
        <w:t xml:space="preserve"> Selain itu, i</w:t>
      </w:r>
      <w:r w:rsidR="00690C37" w:rsidRPr="00617B7D">
        <w:rPr>
          <w:rFonts w:asciiTheme="majorBidi" w:hAnsiTheme="majorBidi" w:cstheme="majorBidi"/>
          <w:noProof/>
          <w:sz w:val="24"/>
          <w:szCs w:val="24"/>
          <w:lang w:val="id-ID"/>
        </w:rPr>
        <w:t>ndikator peningkatan pemahaman keagamaan karyawan Lembaga Dakwah Ma’had Izzuddin (LDMI) terlihat bahwa setelah mengikuti program-program yang dilaksanakan LDMI, karyawan mendapatkan peningkatan wawasan mengenai nilai-nilai Islam maupun Al-Qur’an yakni karyawan mampu memahami dan menyimpulkan yang mereka pelajari, serta dapat saling memberikan ilmu dan mengajak kebaikan (berdakwah) kepada orang lain seperti anak-anak, keluarga, maupun teman-teman yang ada disekitar mereka dalam kehidupan sehari-hari.</w:t>
      </w:r>
    </w:p>
    <w:p w:rsidR="00382E96" w:rsidRPr="004E59C0" w:rsidRDefault="00382E96" w:rsidP="00690C37">
      <w:pPr>
        <w:pStyle w:val="ListParagraph"/>
        <w:widowControl/>
        <w:numPr>
          <w:ilvl w:val="0"/>
          <w:numId w:val="34"/>
        </w:numPr>
        <w:autoSpaceDE/>
        <w:autoSpaceDN/>
        <w:spacing w:after="160" w:line="480" w:lineRule="auto"/>
        <w:ind w:left="567" w:hanging="283"/>
        <w:contextualSpacing/>
        <w:rPr>
          <w:rFonts w:asciiTheme="majorBidi" w:hAnsiTheme="majorBidi" w:cstheme="majorBidi"/>
          <w:noProof/>
          <w:sz w:val="24"/>
          <w:szCs w:val="24"/>
          <w:lang w:val="id-ID"/>
        </w:rPr>
      </w:pPr>
      <w:r w:rsidRPr="004E59C0">
        <w:rPr>
          <w:rFonts w:asciiTheme="majorBidi" w:hAnsiTheme="majorBidi" w:cstheme="majorBidi"/>
          <w:noProof/>
          <w:sz w:val="24"/>
          <w:szCs w:val="24"/>
          <w:lang w:val="id-ID"/>
        </w:rPr>
        <w:t>Faktor pendukung dalam meningkatkan pemahaman karyawan yakni tidak terlepas dari peran aktif para pimpinan, tenaga pengajar (ustadz/ustadza) serta kerjasama karyawan Lembaga Dakwah Ma’had Izzuddin (LDMI) yang telah ahli dibidangnya masing-masing dapat memberikan semangat, motivasi, pemahaman dan contoh yang baik dalam ilmu maupun nilai-nilai Islam yang diajarkan dan diterapkan kepada seluruh karyawan dalam kehidupan sehari-hari. Sedangkan faktor penghambatnya yakni tingkat kemampuan dan daya ingat masing-masing individu (karyawan) berbeda-beda, sehingga dapat menyebabkan kekeliruan maupun keterlambatan dalam memahami nilai-nilai Islam atau ilmu kegamaan. Selain itu, kondisi fisik dan kesibukan karyawan yang tidak terduga dapat menghambat mereka dalam mengikuti program-program yang telah ditetapkan.</w:t>
      </w:r>
    </w:p>
    <w:p w:rsidR="00382E96" w:rsidRPr="004E59C0" w:rsidRDefault="00382E96" w:rsidP="00382E96">
      <w:pPr>
        <w:pStyle w:val="ListParagraph"/>
        <w:widowControl/>
        <w:numPr>
          <w:ilvl w:val="0"/>
          <w:numId w:val="32"/>
        </w:numPr>
        <w:autoSpaceDE/>
        <w:autoSpaceDN/>
        <w:spacing w:after="160" w:line="480" w:lineRule="auto"/>
        <w:ind w:left="284" w:hanging="284"/>
        <w:contextualSpacing/>
        <w:rPr>
          <w:rFonts w:asciiTheme="majorBidi" w:hAnsiTheme="majorBidi" w:cstheme="majorBidi"/>
          <w:b/>
          <w:bCs/>
          <w:noProof/>
          <w:sz w:val="24"/>
          <w:szCs w:val="24"/>
          <w:lang w:val="id-ID"/>
        </w:rPr>
      </w:pPr>
      <w:r w:rsidRPr="004E59C0">
        <w:rPr>
          <w:rFonts w:asciiTheme="majorBidi" w:hAnsiTheme="majorBidi" w:cstheme="majorBidi"/>
          <w:b/>
          <w:bCs/>
          <w:noProof/>
          <w:sz w:val="24"/>
          <w:szCs w:val="24"/>
          <w:lang w:val="id-ID"/>
        </w:rPr>
        <w:t>Saran</w:t>
      </w:r>
    </w:p>
    <w:p w:rsidR="00382E96" w:rsidRPr="004E59C0" w:rsidRDefault="00382E96" w:rsidP="00382E96">
      <w:pPr>
        <w:pStyle w:val="ListParagraph"/>
        <w:spacing w:line="480" w:lineRule="auto"/>
        <w:ind w:left="284" w:firstLine="567"/>
        <w:rPr>
          <w:rFonts w:asciiTheme="majorBidi" w:hAnsiTheme="majorBidi" w:cstheme="majorBidi"/>
          <w:noProof/>
          <w:sz w:val="24"/>
          <w:szCs w:val="24"/>
          <w:lang w:val="id-ID"/>
        </w:rPr>
      </w:pPr>
      <w:r w:rsidRPr="004E59C0">
        <w:rPr>
          <w:rFonts w:asciiTheme="majorBidi" w:hAnsiTheme="majorBidi" w:cstheme="majorBidi"/>
          <w:noProof/>
          <w:sz w:val="24"/>
          <w:szCs w:val="24"/>
          <w:lang w:val="id-ID"/>
        </w:rPr>
        <w:t xml:space="preserve">Ada beberapa saran yang dapat peneliti sampaikan berdasarkan dari hasil penelitian, antara lain yaitu: </w:t>
      </w:r>
    </w:p>
    <w:p w:rsidR="00382E96" w:rsidRPr="004E59C0" w:rsidRDefault="00382E96" w:rsidP="00382E96">
      <w:pPr>
        <w:pStyle w:val="ListParagraph"/>
        <w:widowControl/>
        <w:numPr>
          <w:ilvl w:val="0"/>
          <w:numId w:val="33"/>
        </w:numPr>
        <w:autoSpaceDE/>
        <w:autoSpaceDN/>
        <w:spacing w:after="160" w:line="480" w:lineRule="auto"/>
        <w:ind w:left="567" w:hanging="283"/>
        <w:contextualSpacing/>
        <w:rPr>
          <w:rFonts w:asciiTheme="majorBidi" w:hAnsiTheme="majorBidi" w:cstheme="majorBidi"/>
          <w:noProof/>
          <w:sz w:val="24"/>
          <w:szCs w:val="24"/>
          <w:lang w:val="id-ID"/>
        </w:rPr>
      </w:pPr>
      <w:r w:rsidRPr="004E59C0">
        <w:rPr>
          <w:rFonts w:asciiTheme="majorBidi" w:hAnsiTheme="majorBidi" w:cstheme="majorBidi"/>
          <w:noProof/>
          <w:sz w:val="24"/>
          <w:szCs w:val="24"/>
          <w:lang w:val="id-ID"/>
        </w:rPr>
        <w:t xml:space="preserve">Diharapkan kepada seluruh pimpinan, tenaga pengajar (ustadz/ustadza), serta karyawan Lembaga Dakwah Ma’had Izzuddin (LDMI) dapat selalu meningkatkan dan mengembangkan program-program kegamaan untuk memberikan pemahaman terhadap nilai-nilai Islam atau ilmu keagamaan baik kepada seluruh karyawan maupun masyarakat lingkungan sekitarnya.  </w:t>
      </w:r>
    </w:p>
    <w:p w:rsidR="00382E96" w:rsidRPr="004E59C0" w:rsidRDefault="00382E96" w:rsidP="00382E96">
      <w:pPr>
        <w:pStyle w:val="ListParagraph"/>
        <w:widowControl/>
        <w:numPr>
          <w:ilvl w:val="0"/>
          <w:numId w:val="33"/>
        </w:numPr>
        <w:autoSpaceDE/>
        <w:autoSpaceDN/>
        <w:spacing w:after="160" w:line="480" w:lineRule="auto"/>
        <w:ind w:left="567" w:hanging="283"/>
        <w:contextualSpacing/>
        <w:rPr>
          <w:rFonts w:asciiTheme="majorBidi" w:hAnsiTheme="majorBidi" w:cstheme="majorBidi"/>
          <w:noProof/>
          <w:sz w:val="24"/>
          <w:szCs w:val="24"/>
          <w:lang w:val="id-ID"/>
        </w:rPr>
      </w:pPr>
      <w:r w:rsidRPr="004E59C0">
        <w:rPr>
          <w:rFonts w:asciiTheme="majorBidi" w:hAnsiTheme="majorBidi" w:cstheme="majorBidi"/>
          <w:noProof/>
          <w:sz w:val="24"/>
          <w:szCs w:val="24"/>
          <w:lang w:val="id-ID"/>
        </w:rPr>
        <w:t>Kepada Lembaga Dakwah</w:t>
      </w:r>
      <w:r>
        <w:rPr>
          <w:rFonts w:asciiTheme="majorBidi" w:hAnsiTheme="majorBidi" w:cstheme="majorBidi"/>
          <w:noProof/>
          <w:sz w:val="24"/>
          <w:szCs w:val="24"/>
          <w:lang w:val="id-ID"/>
        </w:rPr>
        <w:t xml:space="preserve"> Ma’had Izzuddin (LDMI) diharap</w:t>
      </w:r>
      <w:r w:rsidRPr="004E59C0">
        <w:rPr>
          <w:rFonts w:asciiTheme="majorBidi" w:hAnsiTheme="majorBidi" w:cstheme="majorBidi"/>
          <w:noProof/>
          <w:sz w:val="24"/>
          <w:szCs w:val="24"/>
          <w:lang w:val="id-ID"/>
        </w:rPr>
        <w:t>kan dapat mempertahankan ma</w:t>
      </w:r>
      <w:r>
        <w:rPr>
          <w:rFonts w:asciiTheme="majorBidi" w:hAnsiTheme="majorBidi" w:cstheme="majorBidi"/>
          <w:noProof/>
          <w:sz w:val="24"/>
          <w:szCs w:val="24"/>
          <w:lang w:val="id-ID"/>
        </w:rPr>
        <w:t>najemen yang jauh lebih baik dimasa yang akan</w:t>
      </w:r>
      <w:r w:rsidRPr="00BF0A98">
        <w:rPr>
          <w:rFonts w:asciiTheme="majorBidi" w:hAnsiTheme="majorBidi" w:cstheme="majorBidi"/>
          <w:noProof/>
          <w:sz w:val="24"/>
          <w:szCs w:val="24"/>
          <w:lang w:val="id-ID"/>
        </w:rPr>
        <w:t xml:space="preserve"> </w:t>
      </w:r>
      <w:r w:rsidRPr="004E59C0">
        <w:rPr>
          <w:rFonts w:asciiTheme="majorBidi" w:hAnsiTheme="majorBidi" w:cstheme="majorBidi"/>
          <w:noProof/>
          <w:sz w:val="24"/>
          <w:szCs w:val="24"/>
          <w:lang w:val="id-ID"/>
        </w:rPr>
        <w:t>datang dan selalu menjadi panutan bagi lembaga lain maupun masyarakat sekitar.</w:t>
      </w:r>
    </w:p>
    <w:p w:rsidR="00382E96" w:rsidRPr="004E59C0" w:rsidRDefault="00382E96" w:rsidP="00382E96">
      <w:pPr>
        <w:pStyle w:val="ListParagraph"/>
        <w:widowControl/>
        <w:numPr>
          <w:ilvl w:val="0"/>
          <w:numId w:val="33"/>
        </w:numPr>
        <w:autoSpaceDE/>
        <w:autoSpaceDN/>
        <w:spacing w:after="160" w:line="480" w:lineRule="auto"/>
        <w:ind w:left="567" w:hanging="283"/>
        <w:contextualSpacing/>
        <w:rPr>
          <w:rFonts w:asciiTheme="majorBidi" w:hAnsiTheme="majorBidi" w:cstheme="majorBidi"/>
          <w:noProof/>
          <w:sz w:val="24"/>
          <w:szCs w:val="24"/>
          <w:lang w:val="id-ID"/>
        </w:rPr>
      </w:pPr>
      <w:r>
        <w:rPr>
          <w:rFonts w:asciiTheme="majorBidi" w:hAnsiTheme="majorBidi" w:cstheme="majorBidi"/>
          <w:noProof/>
          <w:sz w:val="24"/>
          <w:szCs w:val="24"/>
        </w:rPr>
        <w:t>Untuk peneliti selanjutnya, berupa penelitian lanjut dapat lebih memperluas dengan menggunakan teori, metode, atau topik lainnya yang berbeda.</w:t>
      </w:r>
    </w:p>
    <w:p w:rsidR="00382E96" w:rsidRPr="00382E96" w:rsidRDefault="00382E96">
      <w:pPr>
        <w:rPr>
          <w:rFonts w:asciiTheme="majorBidi" w:hAnsiTheme="majorBidi" w:cstheme="majorBidi"/>
          <w:sz w:val="24"/>
          <w:szCs w:val="24"/>
          <w:lang w:val="id-ID"/>
        </w:rPr>
      </w:pPr>
    </w:p>
    <w:p w:rsidR="00382E96" w:rsidRDefault="00382E96">
      <w:pPr>
        <w:rPr>
          <w:rFonts w:asciiTheme="majorBidi" w:hAnsiTheme="majorBidi" w:cstheme="majorBidi"/>
          <w:sz w:val="24"/>
          <w:szCs w:val="24"/>
        </w:rPr>
      </w:pPr>
    </w:p>
    <w:p w:rsidR="00382E96" w:rsidRDefault="00382E96">
      <w:pPr>
        <w:rPr>
          <w:rFonts w:asciiTheme="majorBidi" w:hAnsiTheme="majorBidi" w:cstheme="majorBidi"/>
          <w:sz w:val="24"/>
          <w:szCs w:val="24"/>
        </w:rPr>
      </w:pPr>
    </w:p>
    <w:p w:rsidR="00835233" w:rsidRDefault="00835233">
      <w:pPr>
        <w:rPr>
          <w:rFonts w:asciiTheme="majorBidi" w:hAnsiTheme="majorBidi" w:cstheme="majorBidi"/>
          <w:sz w:val="24"/>
          <w:szCs w:val="24"/>
        </w:rPr>
      </w:pPr>
    </w:p>
    <w:p w:rsidR="007926D2" w:rsidRDefault="007926D2" w:rsidP="009B1361">
      <w:pPr>
        <w:spacing w:line="480" w:lineRule="auto"/>
        <w:ind w:left="0" w:firstLine="0"/>
        <w:jc w:val="center"/>
        <w:rPr>
          <w:rFonts w:asciiTheme="majorBidi" w:hAnsiTheme="majorBidi" w:cstheme="majorBidi"/>
          <w:b/>
          <w:bCs/>
          <w:sz w:val="24"/>
          <w:szCs w:val="24"/>
        </w:rPr>
        <w:sectPr w:rsidR="007926D2" w:rsidSect="007926D2">
          <w:headerReference w:type="default" r:id="rId54"/>
          <w:footerReference w:type="default" r:id="rId55"/>
          <w:pgSz w:w="12240" w:h="15840"/>
          <w:pgMar w:top="2268" w:right="1701" w:bottom="1701" w:left="2268" w:header="708" w:footer="708" w:gutter="0"/>
          <w:pgNumType w:start="78"/>
          <w:cols w:space="708"/>
          <w:docGrid w:linePitch="360"/>
        </w:sectPr>
      </w:pPr>
    </w:p>
    <w:p w:rsidR="00835233" w:rsidRPr="001A0A82" w:rsidRDefault="00835233" w:rsidP="009B1361">
      <w:pPr>
        <w:spacing w:line="480" w:lineRule="auto"/>
        <w:ind w:left="0" w:firstLine="0"/>
        <w:jc w:val="center"/>
        <w:rPr>
          <w:rFonts w:asciiTheme="majorBidi" w:hAnsiTheme="majorBidi" w:cstheme="majorBidi"/>
          <w:b/>
          <w:bCs/>
          <w:sz w:val="24"/>
          <w:szCs w:val="24"/>
        </w:rPr>
      </w:pPr>
      <w:r w:rsidRPr="001A0A82">
        <w:rPr>
          <w:rFonts w:asciiTheme="majorBidi" w:hAnsiTheme="majorBidi" w:cstheme="majorBidi"/>
          <w:b/>
          <w:bCs/>
          <w:sz w:val="24"/>
          <w:szCs w:val="24"/>
        </w:rPr>
        <w:t>DAFTAR PUSTAKA</w:t>
      </w:r>
    </w:p>
    <w:p w:rsidR="000D6502" w:rsidRPr="001A0A82" w:rsidRDefault="000D6502" w:rsidP="000D6502">
      <w:pPr>
        <w:pStyle w:val="FootnoteText"/>
        <w:spacing w:line="480" w:lineRule="auto"/>
        <w:ind w:left="567" w:hanging="567"/>
        <w:jc w:val="both"/>
        <w:rPr>
          <w:rFonts w:asciiTheme="majorBidi" w:hAnsiTheme="majorBidi" w:cstheme="majorBidi"/>
          <w:sz w:val="24"/>
          <w:szCs w:val="24"/>
        </w:rPr>
      </w:pPr>
      <w:r w:rsidRPr="001A0A82">
        <w:rPr>
          <w:rFonts w:asciiTheme="majorBidi" w:hAnsiTheme="majorBidi" w:cstheme="majorBidi"/>
          <w:sz w:val="24"/>
          <w:szCs w:val="24"/>
        </w:rPr>
        <w:t xml:space="preserve">Agustini. 2013. </w:t>
      </w:r>
      <w:r w:rsidRPr="001A0A82">
        <w:rPr>
          <w:rFonts w:asciiTheme="majorBidi" w:hAnsiTheme="majorBidi" w:cstheme="majorBidi"/>
          <w:i/>
          <w:iCs/>
          <w:sz w:val="24"/>
          <w:szCs w:val="24"/>
        </w:rPr>
        <w:t>Pengelolaan dan Unsur-Unsur Manajemen</w:t>
      </w:r>
      <w:r w:rsidRPr="001A0A82">
        <w:rPr>
          <w:rFonts w:asciiTheme="majorBidi" w:hAnsiTheme="majorBidi" w:cstheme="majorBidi"/>
          <w:sz w:val="24"/>
          <w:szCs w:val="24"/>
        </w:rPr>
        <w:t>. Jakarta: Citra Pustaka.</w:t>
      </w:r>
    </w:p>
    <w:p w:rsidR="000D6502" w:rsidRDefault="000D6502" w:rsidP="009704CC">
      <w:pPr>
        <w:pStyle w:val="FootnoteText"/>
        <w:ind w:left="567" w:hanging="567"/>
        <w:jc w:val="both"/>
        <w:rPr>
          <w:rFonts w:asciiTheme="majorBidi" w:hAnsiTheme="majorBidi" w:cstheme="majorBidi"/>
          <w:sz w:val="24"/>
          <w:szCs w:val="24"/>
        </w:rPr>
      </w:pPr>
      <w:r w:rsidRPr="001A0A82">
        <w:rPr>
          <w:rFonts w:asciiTheme="majorBidi" w:hAnsiTheme="majorBidi" w:cstheme="majorBidi"/>
          <w:sz w:val="24"/>
          <w:szCs w:val="24"/>
        </w:rPr>
        <w:t xml:space="preserve">Alawiyah, Tuty. AS. 1997. </w:t>
      </w:r>
      <w:r w:rsidRPr="001A0A82">
        <w:rPr>
          <w:rFonts w:asciiTheme="majorBidi" w:hAnsiTheme="majorBidi" w:cstheme="majorBidi"/>
          <w:i/>
          <w:iCs/>
          <w:sz w:val="24"/>
          <w:szCs w:val="24"/>
        </w:rPr>
        <w:t>Strategi Dakwah di Kalangan Majelis Ta’lim</w:t>
      </w:r>
      <w:r w:rsidR="009704CC">
        <w:rPr>
          <w:rFonts w:asciiTheme="majorBidi" w:hAnsiTheme="majorBidi" w:cstheme="majorBidi"/>
          <w:sz w:val="24"/>
          <w:szCs w:val="24"/>
        </w:rPr>
        <w:t>. Bandung: Mizan.</w:t>
      </w:r>
    </w:p>
    <w:p w:rsidR="009704CC" w:rsidRDefault="009704CC" w:rsidP="009704CC">
      <w:pPr>
        <w:pStyle w:val="FootnoteText"/>
        <w:ind w:left="567" w:hanging="567"/>
        <w:jc w:val="both"/>
        <w:rPr>
          <w:rFonts w:asciiTheme="majorBidi" w:hAnsiTheme="majorBidi" w:cstheme="majorBidi"/>
          <w:sz w:val="24"/>
          <w:szCs w:val="24"/>
        </w:rPr>
      </w:pPr>
    </w:p>
    <w:p w:rsidR="000D6502" w:rsidRPr="001A0A82" w:rsidRDefault="000D6502" w:rsidP="000D6502">
      <w:pPr>
        <w:pStyle w:val="FootnoteText"/>
        <w:spacing w:line="480" w:lineRule="auto"/>
        <w:ind w:left="567" w:hanging="567"/>
        <w:jc w:val="both"/>
        <w:rPr>
          <w:rFonts w:asciiTheme="majorBidi" w:hAnsiTheme="majorBidi" w:cstheme="majorBidi"/>
          <w:sz w:val="24"/>
          <w:szCs w:val="24"/>
        </w:rPr>
      </w:pPr>
      <w:r w:rsidRPr="001A0A82">
        <w:rPr>
          <w:rFonts w:asciiTheme="majorBidi" w:hAnsiTheme="majorBidi" w:cstheme="majorBidi"/>
          <w:sz w:val="24"/>
          <w:szCs w:val="24"/>
        </w:rPr>
        <w:t xml:space="preserve">Anshari, Endang Saifuddin. 2004. </w:t>
      </w:r>
      <w:r w:rsidRPr="001A0A82">
        <w:rPr>
          <w:rFonts w:asciiTheme="majorBidi" w:hAnsiTheme="majorBidi" w:cstheme="majorBidi"/>
          <w:i/>
          <w:iCs/>
          <w:sz w:val="24"/>
          <w:szCs w:val="24"/>
        </w:rPr>
        <w:t>Wawasan Islam</w:t>
      </w:r>
      <w:r w:rsidRPr="001A0A82">
        <w:rPr>
          <w:rFonts w:asciiTheme="majorBidi" w:hAnsiTheme="majorBidi" w:cstheme="majorBidi"/>
          <w:sz w:val="24"/>
          <w:szCs w:val="24"/>
        </w:rPr>
        <w:t>. Jakarta: Gema Insani.</w:t>
      </w:r>
    </w:p>
    <w:p w:rsidR="000D6502" w:rsidRPr="001A0A82" w:rsidRDefault="000D6502" w:rsidP="000D6502">
      <w:pPr>
        <w:pStyle w:val="FootnoteText"/>
        <w:spacing w:line="480" w:lineRule="auto"/>
        <w:ind w:left="567" w:hanging="567"/>
        <w:jc w:val="both"/>
        <w:rPr>
          <w:rFonts w:asciiTheme="majorBidi" w:hAnsiTheme="majorBidi" w:cstheme="majorBidi"/>
          <w:sz w:val="24"/>
          <w:szCs w:val="24"/>
          <w:lang w:val="en-US"/>
        </w:rPr>
      </w:pPr>
      <w:r w:rsidRPr="001A0A82">
        <w:rPr>
          <w:rFonts w:asciiTheme="majorBidi" w:hAnsiTheme="majorBidi" w:cstheme="majorBidi"/>
          <w:sz w:val="24"/>
          <w:szCs w:val="24"/>
        </w:rPr>
        <w:t xml:space="preserve">Arikunto. 2002. </w:t>
      </w:r>
      <w:r w:rsidRPr="001A0A82">
        <w:rPr>
          <w:rFonts w:asciiTheme="majorBidi" w:hAnsiTheme="majorBidi" w:cstheme="majorBidi"/>
          <w:i/>
          <w:iCs/>
          <w:sz w:val="24"/>
          <w:szCs w:val="24"/>
        </w:rPr>
        <w:t>Manajemen Penelitian</w:t>
      </w:r>
      <w:r w:rsidRPr="001A0A82">
        <w:rPr>
          <w:rFonts w:asciiTheme="majorBidi" w:hAnsiTheme="majorBidi" w:cstheme="majorBidi"/>
          <w:sz w:val="24"/>
          <w:szCs w:val="24"/>
        </w:rPr>
        <w:t>. Jakarta: Rineks Cipta.</w:t>
      </w:r>
    </w:p>
    <w:p w:rsidR="000D6502" w:rsidRPr="001A0A82" w:rsidRDefault="000D6502" w:rsidP="000D6502">
      <w:pPr>
        <w:pStyle w:val="FootnoteText"/>
        <w:ind w:left="567" w:hanging="567"/>
        <w:jc w:val="both"/>
        <w:rPr>
          <w:rFonts w:asciiTheme="majorBidi" w:hAnsiTheme="majorBidi" w:cstheme="majorBidi"/>
          <w:sz w:val="24"/>
          <w:szCs w:val="24"/>
        </w:rPr>
      </w:pPr>
      <w:r w:rsidRPr="001A0A82">
        <w:rPr>
          <w:rFonts w:asciiTheme="majorBidi" w:hAnsiTheme="majorBidi" w:cstheme="majorBidi"/>
          <w:sz w:val="24"/>
          <w:szCs w:val="24"/>
        </w:rPr>
        <w:t xml:space="preserve">Atmodiwirio, Soebagino. 2000. </w:t>
      </w:r>
      <w:r w:rsidRPr="001A0A82">
        <w:rPr>
          <w:rFonts w:asciiTheme="majorBidi" w:hAnsiTheme="majorBidi" w:cstheme="majorBidi"/>
          <w:i/>
          <w:iCs/>
          <w:sz w:val="24"/>
          <w:szCs w:val="24"/>
        </w:rPr>
        <w:t>Manajemen Pendidikan Indonesia</w:t>
      </w:r>
      <w:r w:rsidRPr="001A0A82">
        <w:rPr>
          <w:rFonts w:asciiTheme="majorBidi" w:hAnsiTheme="majorBidi" w:cstheme="majorBidi"/>
          <w:sz w:val="24"/>
          <w:szCs w:val="24"/>
        </w:rPr>
        <w:t>. Jakarta: Ardadizya Jaya.</w:t>
      </w:r>
    </w:p>
    <w:p w:rsidR="000D6502" w:rsidRDefault="000D6502" w:rsidP="000D6502">
      <w:pPr>
        <w:pStyle w:val="FootnoteText"/>
        <w:ind w:left="567" w:hanging="567"/>
        <w:jc w:val="both"/>
        <w:rPr>
          <w:rFonts w:asciiTheme="majorBidi" w:hAnsiTheme="majorBidi" w:cstheme="majorBidi"/>
          <w:sz w:val="24"/>
          <w:szCs w:val="24"/>
        </w:rPr>
      </w:pPr>
    </w:p>
    <w:p w:rsidR="000D6502" w:rsidRPr="001A0A82" w:rsidRDefault="000D6502" w:rsidP="000D6502">
      <w:pPr>
        <w:pStyle w:val="FootnoteText"/>
        <w:ind w:left="567" w:hanging="567"/>
        <w:jc w:val="both"/>
        <w:rPr>
          <w:rFonts w:asciiTheme="majorBidi" w:hAnsiTheme="majorBidi" w:cstheme="majorBidi"/>
          <w:sz w:val="24"/>
          <w:szCs w:val="24"/>
        </w:rPr>
      </w:pPr>
      <w:r w:rsidRPr="001A0A82">
        <w:rPr>
          <w:rFonts w:asciiTheme="majorBidi" w:hAnsiTheme="majorBidi" w:cstheme="majorBidi"/>
          <w:sz w:val="24"/>
          <w:szCs w:val="24"/>
        </w:rPr>
        <w:t xml:space="preserve">Azis, Abd. dkk. 2019. </w:t>
      </w:r>
      <w:r w:rsidRPr="001A0A82">
        <w:rPr>
          <w:rFonts w:asciiTheme="majorBidi" w:hAnsiTheme="majorBidi" w:cstheme="majorBidi"/>
          <w:i/>
          <w:iCs/>
          <w:sz w:val="24"/>
          <w:szCs w:val="24"/>
        </w:rPr>
        <w:t xml:space="preserve">Metode Dakwah Dalam Pembinaan Pemahaman Keagamaan. </w:t>
      </w:r>
      <w:r w:rsidRPr="001A0A82">
        <w:rPr>
          <w:rFonts w:asciiTheme="majorBidi" w:hAnsiTheme="majorBidi" w:cstheme="majorBidi"/>
          <w:sz w:val="24"/>
          <w:szCs w:val="24"/>
        </w:rPr>
        <w:t xml:space="preserve">Makassar: UIN Alauddin Makassar. Vol. 17. No. 2.  </w:t>
      </w:r>
    </w:p>
    <w:p w:rsidR="000D6502" w:rsidRDefault="000D6502" w:rsidP="000D6502">
      <w:pPr>
        <w:pStyle w:val="FootnoteText"/>
        <w:ind w:left="567" w:hanging="567"/>
        <w:jc w:val="both"/>
        <w:rPr>
          <w:rFonts w:asciiTheme="majorBidi" w:hAnsiTheme="majorBidi" w:cstheme="majorBidi"/>
          <w:sz w:val="24"/>
          <w:szCs w:val="24"/>
        </w:rPr>
      </w:pPr>
    </w:p>
    <w:p w:rsidR="000D6502" w:rsidRPr="001A0A82" w:rsidRDefault="000D6502" w:rsidP="000D6502">
      <w:pPr>
        <w:pStyle w:val="FootnoteText"/>
        <w:ind w:left="567" w:hanging="567"/>
        <w:jc w:val="both"/>
        <w:rPr>
          <w:rFonts w:asciiTheme="majorBidi" w:hAnsiTheme="majorBidi" w:cstheme="majorBidi"/>
          <w:sz w:val="24"/>
          <w:szCs w:val="24"/>
        </w:rPr>
      </w:pPr>
      <w:r w:rsidRPr="001A0A82">
        <w:rPr>
          <w:rFonts w:asciiTheme="majorBidi" w:hAnsiTheme="majorBidi" w:cstheme="majorBidi"/>
          <w:sz w:val="24"/>
          <w:szCs w:val="24"/>
        </w:rPr>
        <w:t xml:space="preserve">Bahreisj, Hussein. </w:t>
      </w:r>
      <w:r w:rsidRPr="001A0A82">
        <w:rPr>
          <w:rFonts w:asciiTheme="majorBidi" w:hAnsiTheme="majorBidi" w:cstheme="majorBidi"/>
          <w:i/>
          <w:iCs/>
          <w:sz w:val="24"/>
          <w:szCs w:val="24"/>
        </w:rPr>
        <w:t>Hadits Shahih Al-Jamius Shahih Bukhari-Muslim</w:t>
      </w:r>
      <w:r w:rsidRPr="001A0A82">
        <w:rPr>
          <w:rFonts w:asciiTheme="majorBidi" w:hAnsiTheme="majorBidi" w:cstheme="majorBidi"/>
          <w:sz w:val="24"/>
          <w:szCs w:val="24"/>
        </w:rPr>
        <w:t>. Surabaya: CV Karya Utama.</w:t>
      </w:r>
    </w:p>
    <w:p w:rsidR="000D6502" w:rsidRDefault="000D6502" w:rsidP="000D6502">
      <w:pPr>
        <w:pStyle w:val="FootnoteText"/>
        <w:ind w:left="567" w:hanging="567"/>
        <w:jc w:val="both"/>
        <w:rPr>
          <w:rFonts w:asciiTheme="majorBidi" w:hAnsiTheme="majorBidi" w:cstheme="majorBidi"/>
          <w:sz w:val="24"/>
          <w:szCs w:val="24"/>
          <w:lang w:val="en-US"/>
        </w:rPr>
      </w:pPr>
    </w:p>
    <w:p w:rsidR="000D6502" w:rsidRPr="001A0A82" w:rsidRDefault="000D6502" w:rsidP="000D6502">
      <w:pPr>
        <w:pStyle w:val="FootnoteText"/>
        <w:ind w:left="567" w:hanging="567"/>
        <w:jc w:val="both"/>
        <w:rPr>
          <w:rFonts w:asciiTheme="majorBidi" w:hAnsiTheme="majorBidi" w:cstheme="majorBidi"/>
          <w:sz w:val="24"/>
          <w:szCs w:val="24"/>
          <w:lang w:val="en-US"/>
        </w:rPr>
      </w:pPr>
      <w:r w:rsidRPr="001A0A82">
        <w:rPr>
          <w:rFonts w:asciiTheme="majorBidi" w:hAnsiTheme="majorBidi" w:cstheme="majorBidi"/>
          <w:sz w:val="24"/>
          <w:szCs w:val="24"/>
          <w:lang w:val="id-ID"/>
        </w:rPr>
        <w:t>Bungin,</w:t>
      </w:r>
      <w:r w:rsidRPr="001A0A82">
        <w:rPr>
          <w:rFonts w:asciiTheme="majorBidi" w:hAnsiTheme="majorBidi" w:cstheme="majorBidi"/>
          <w:sz w:val="24"/>
          <w:szCs w:val="24"/>
          <w:lang w:val="en-US"/>
        </w:rPr>
        <w:t xml:space="preserve"> </w:t>
      </w:r>
      <w:r w:rsidRPr="001A0A82">
        <w:rPr>
          <w:rFonts w:asciiTheme="majorBidi" w:hAnsiTheme="majorBidi" w:cstheme="majorBidi"/>
          <w:sz w:val="24"/>
          <w:szCs w:val="24"/>
          <w:lang w:val="id-ID"/>
        </w:rPr>
        <w:t>M. Burhan</w:t>
      </w:r>
      <w:r w:rsidRPr="001A0A82">
        <w:rPr>
          <w:rFonts w:asciiTheme="majorBidi" w:hAnsiTheme="majorBidi" w:cstheme="majorBidi"/>
          <w:sz w:val="24"/>
          <w:szCs w:val="24"/>
          <w:lang w:val="en-US"/>
        </w:rPr>
        <w:t>.</w:t>
      </w:r>
      <w:r w:rsidRPr="001A0A82">
        <w:rPr>
          <w:rFonts w:asciiTheme="majorBidi" w:hAnsiTheme="majorBidi" w:cstheme="majorBidi"/>
          <w:sz w:val="24"/>
          <w:szCs w:val="24"/>
          <w:lang w:val="id-ID"/>
        </w:rPr>
        <w:t xml:space="preserve"> </w:t>
      </w:r>
      <w:r w:rsidRPr="001A0A82">
        <w:rPr>
          <w:rFonts w:asciiTheme="majorBidi" w:hAnsiTheme="majorBidi" w:cstheme="majorBidi"/>
          <w:i/>
          <w:iCs/>
          <w:sz w:val="24"/>
          <w:szCs w:val="24"/>
          <w:lang w:val="id-ID"/>
        </w:rPr>
        <w:t>Penelitian Kualitatif: Komunikasi, Ekonomi, Kebijakan Publik, dan Ilmu Sosial Lainnya</w:t>
      </w:r>
      <w:r w:rsidRPr="001A0A82">
        <w:rPr>
          <w:rFonts w:asciiTheme="majorBidi" w:hAnsiTheme="majorBidi" w:cstheme="majorBidi"/>
          <w:sz w:val="24"/>
          <w:szCs w:val="24"/>
          <w:lang w:val="en-US"/>
        </w:rPr>
        <w:t xml:space="preserve">. </w:t>
      </w:r>
      <w:r w:rsidRPr="001A0A82">
        <w:rPr>
          <w:rFonts w:asciiTheme="majorBidi" w:hAnsiTheme="majorBidi" w:cstheme="majorBidi"/>
          <w:sz w:val="24"/>
          <w:szCs w:val="24"/>
          <w:lang w:val="id-ID"/>
        </w:rPr>
        <w:t>Jakarta: Prenadamedia Group</w:t>
      </w:r>
      <w:r w:rsidRPr="001A0A82">
        <w:rPr>
          <w:rFonts w:asciiTheme="majorBidi" w:hAnsiTheme="majorBidi" w:cstheme="majorBidi"/>
          <w:sz w:val="24"/>
          <w:szCs w:val="24"/>
          <w:lang w:val="en-US"/>
        </w:rPr>
        <w:t>.</w:t>
      </w:r>
    </w:p>
    <w:p w:rsidR="00307614" w:rsidRDefault="00307614" w:rsidP="000D6502">
      <w:pPr>
        <w:pStyle w:val="FootnoteText"/>
        <w:ind w:left="567" w:hanging="567"/>
        <w:jc w:val="both"/>
        <w:rPr>
          <w:rFonts w:asciiTheme="majorBidi" w:hAnsiTheme="majorBidi" w:cstheme="majorBidi"/>
          <w:sz w:val="24"/>
          <w:szCs w:val="24"/>
        </w:rPr>
      </w:pPr>
    </w:p>
    <w:p w:rsidR="00307614" w:rsidRDefault="000D6502" w:rsidP="009704CC">
      <w:pPr>
        <w:pStyle w:val="FootnoteText"/>
        <w:ind w:left="567" w:hanging="567"/>
        <w:jc w:val="both"/>
        <w:rPr>
          <w:rFonts w:asciiTheme="majorBidi" w:hAnsiTheme="majorBidi" w:cstheme="majorBidi"/>
          <w:sz w:val="24"/>
          <w:szCs w:val="24"/>
        </w:rPr>
      </w:pPr>
      <w:r w:rsidRPr="001A0A82">
        <w:rPr>
          <w:rFonts w:asciiTheme="majorBidi" w:hAnsiTheme="majorBidi" w:cstheme="majorBidi"/>
          <w:sz w:val="24"/>
          <w:szCs w:val="24"/>
        </w:rPr>
        <w:t xml:space="preserve">Departemen RI. 1998.  </w:t>
      </w:r>
      <w:r w:rsidRPr="001A0A82">
        <w:rPr>
          <w:rFonts w:asciiTheme="majorBidi" w:hAnsiTheme="majorBidi" w:cstheme="majorBidi"/>
          <w:i/>
          <w:iCs/>
          <w:sz w:val="24"/>
          <w:szCs w:val="24"/>
        </w:rPr>
        <w:t>Al-Qur’an Dan Terjemahnya</w:t>
      </w:r>
      <w:r w:rsidRPr="001A0A82">
        <w:rPr>
          <w:rFonts w:asciiTheme="majorBidi" w:hAnsiTheme="majorBidi" w:cstheme="majorBidi"/>
          <w:sz w:val="24"/>
          <w:szCs w:val="24"/>
        </w:rPr>
        <w:t>. Jak</w:t>
      </w:r>
      <w:r w:rsidR="009704CC">
        <w:rPr>
          <w:rFonts w:asciiTheme="majorBidi" w:hAnsiTheme="majorBidi" w:cstheme="majorBidi"/>
          <w:sz w:val="24"/>
          <w:szCs w:val="24"/>
        </w:rPr>
        <w:t>arta: CV. Karya Utama Surabaya.</w:t>
      </w:r>
    </w:p>
    <w:p w:rsidR="009704CC" w:rsidRDefault="009704CC" w:rsidP="009704CC">
      <w:pPr>
        <w:pStyle w:val="FootnoteText"/>
        <w:ind w:left="567" w:hanging="567"/>
        <w:jc w:val="both"/>
        <w:rPr>
          <w:rFonts w:asciiTheme="majorBidi" w:hAnsiTheme="majorBidi" w:cstheme="majorBidi"/>
          <w:sz w:val="24"/>
          <w:szCs w:val="24"/>
        </w:rPr>
      </w:pPr>
    </w:p>
    <w:p w:rsidR="000D6502" w:rsidRPr="001A0A82" w:rsidRDefault="000D6502" w:rsidP="000D6502">
      <w:pPr>
        <w:pStyle w:val="FootnoteText"/>
        <w:spacing w:line="48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Dhofier, Zamakhsyari. 2011. </w:t>
      </w:r>
      <w:r w:rsidRPr="00392A81">
        <w:rPr>
          <w:rFonts w:asciiTheme="majorBidi" w:hAnsiTheme="majorBidi" w:cstheme="majorBidi"/>
          <w:i/>
          <w:iCs/>
          <w:sz w:val="24"/>
          <w:szCs w:val="24"/>
        </w:rPr>
        <w:t>Tradisi Pesantren</w:t>
      </w:r>
      <w:r>
        <w:rPr>
          <w:rFonts w:asciiTheme="majorBidi" w:hAnsiTheme="majorBidi" w:cstheme="majorBidi"/>
          <w:sz w:val="24"/>
          <w:szCs w:val="24"/>
        </w:rPr>
        <w:t>. Jakarta: LP3ES.</w:t>
      </w:r>
    </w:p>
    <w:p w:rsidR="000D6502" w:rsidRPr="001A0A82" w:rsidRDefault="000D6502" w:rsidP="000D6502">
      <w:pPr>
        <w:pStyle w:val="FootnoteText"/>
        <w:spacing w:line="480" w:lineRule="auto"/>
        <w:ind w:left="567" w:hanging="567"/>
        <w:jc w:val="both"/>
        <w:rPr>
          <w:rFonts w:asciiTheme="majorBidi" w:hAnsiTheme="majorBidi" w:cstheme="majorBidi"/>
          <w:sz w:val="24"/>
          <w:szCs w:val="24"/>
        </w:rPr>
      </w:pPr>
      <w:r w:rsidRPr="001A0A82">
        <w:rPr>
          <w:rFonts w:asciiTheme="majorBidi" w:hAnsiTheme="majorBidi" w:cstheme="majorBidi"/>
          <w:sz w:val="24"/>
          <w:szCs w:val="24"/>
        </w:rPr>
        <w:t xml:space="preserve">Dhofir, Zamakhasari. 1982. </w:t>
      </w:r>
      <w:r w:rsidRPr="001A0A82">
        <w:rPr>
          <w:rFonts w:asciiTheme="majorBidi" w:hAnsiTheme="majorBidi" w:cstheme="majorBidi"/>
          <w:i/>
          <w:iCs/>
          <w:sz w:val="24"/>
          <w:szCs w:val="24"/>
        </w:rPr>
        <w:t>Tradisi Pesantren</w:t>
      </w:r>
      <w:r w:rsidRPr="001A0A82">
        <w:rPr>
          <w:rFonts w:asciiTheme="majorBidi" w:hAnsiTheme="majorBidi" w:cstheme="majorBidi"/>
          <w:sz w:val="24"/>
          <w:szCs w:val="24"/>
        </w:rPr>
        <w:t>. Jakarta: PT. Matahari Bakti.</w:t>
      </w:r>
    </w:p>
    <w:p w:rsidR="000D6502" w:rsidRPr="001A0A82" w:rsidRDefault="000D6502" w:rsidP="000D6502">
      <w:pPr>
        <w:pStyle w:val="FootnoteText"/>
        <w:spacing w:line="480" w:lineRule="auto"/>
        <w:ind w:left="567" w:hanging="567"/>
        <w:jc w:val="both"/>
        <w:rPr>
          <w:rFonts w:asciiTheme="majorBidi" w:hAnsiTheme="majorBidi" w:cstheme="majorBidi"/>
          <w:sz w:val="24"/>
          <w:szCs w:val="24"/>
        </w:rPr>
      </w:pPr>
      <w:r w:rsidRPr="001A0A82">
        <w:rPr>
          <w:rFonts w:asciiTheme="majorBidi" w:hAnsiTheme="majorBidi" w:cstheme="majorBidi"/>
          <w:sz w:val="24"/>
          <w:szCs w:val="24"/>
        </w:rPr>
        <w:t xml:space="preserve">Dimock, ME. dkk. 1960. </w:t>
      </w:r>
      <w:r w:rsidRPr="001A0A82">
        <w:rPr>
          <w:rFonts w:asciiTheme="majorBidi" w:hAnsiTheme="majorBidi" w:cstheme="majorBidi"/>
          <w:i/>
          <w:iCs/>
          <w:sz w:val="24"/>
          <w:szCs w:val="24"/>
        </w:rPr>
        <w:t>Public Administration</w:t>
      </w:r>
      <w:r w:rsidRPr="001A0A82">
        <w:rPr>
          <w:rFonts w:asciiTheme="majorBidi" w:hAnsiTheme="majorBidi" w:cstheme="majorBidi"/>
          <w:sz w:val="24"/>
          <w:szCs w:val="24"/>
        </w:rPr>
        <w:t>. NewYork: Reinhart &amp; Co.</w:t>
      </w:r>
    </w:p>
    <w:p w:rsidR="000D6502" w:rsidRPr="001A0A82" w:rsidRDefault="000D6502" w:rsidP="000D6502">
      <w:pPr>
        <w:pStyle w:val="FootnoteText"/>
        <w:spacing w:line="480" w:lineRule="auto"/>
        <w:ind w:left="567" w:hanging="567"/>
        <w:jc w:val="both"/>
        <w:rPr>
          <w:rFonts w:asciiTheme="majorBidi" w:hAnsiTheme="majorBidi" w:cstheme="majorBidi"/>
          <w:sz w:val="24"/>
          <w:szCs w:val="24"/>
          <w:lang w:val="en-US"/>
        </w:rPr>
      </w:pPr>
      <w:r w:rsidRPr="001A0A82">
        <w:rPr>
          <w:rFonts w:asciiTheme="majorBidi" w:hAnsiTheme="majorBidi" w:cstheme="majorBidi"/>
          <w:sz w:val="24"/>
          <w:szCs w:val="24"/>
        </w:rPr>
        <w:t xml:space="preserve">Effendi, Usman. 2014. </w:t>
      </w:r>
      <w:r w:rsidRPr="001A0A82">
        <w:rPr>
          <w:rFonts w:asciiTheme="majorBidi" w:hAnsiTheme="majorBidi" w:cstheme="majorBidi"/>
          <w:i/>
          <w:iCs/>
          <w:sz w:val="24"/>
          <w:szCs w:val="24"/>
        </w:rPr>
        <w:t>Asas Manajemen</w:t>
      </w:r>
      <w:r w:rsidRPr="001A0A82">
        <w:rPr>
          <w:rFonts w:asciiTheme="majorBidi" w:hAnsiTheme="majorBidi" w:cstheme="majorBidi"/>
          <w:sz w:val="24"/>
          <w:szCs w:val="24"/>
        </w:rPr>
        <w:t>. Jakarta: Raja Grafindo Persada.</w:t>
      </w:r>
    </w:p>
    <w:p w:rsidR="000D6502" w:rsidRPr="001A0A82" w:rsidRDefault="000D6502" w:rsidP="000D6502">
      <w:pPr>
        <w:pStyle w:val="FootnoteText"/>
        <w:ind w:left="567" w:hanging="567"/>
        <w:jc w:val="both"/>
        <w:rPr>
          <w:rFonts w:asciiTheme="majorBidi" w:hAnsiTheme="majorBidi" w:cstheme="majorBidi"/>
          <w:sz w:val="24"/>
          <w:szCs w:val="24"/>
        </w:rPr>
      </w:pPr>
      <w:r w:rsidRPr="001A0A82">
        <w:rPr>
          <w:rFonts w:asciiTheme="majorBidi" w:hAnsiTheme="majorBidi" w:cstheme="majorBidi"/>
          <w:sz w:val="24"/>
          <w:szCs w:val="24"/>
        </w:rPr>
        <w:t xml:space="preserve">Farland, Dalthon E MC. 1959. </w:t>
      </w:r>
      <w:r w:rsidRPr="001A0A82">
        <w:rPr>
          <w:rFonts w:asciiTheme="majorBidi" w:hAnsiTheme="majorBidi" w:cstheme="majorBidi"/>
          <w:i/>
          <w:iCs/>
          <w:sz w:val="24"/>
          <w:szCs w:val="24"/>
        </w:rPr>
        <w:t>Management, Priciples and Practices</w:t>
      </w:r>
      <w:r w:rsidRPr="001A0A82">
        <w:rPr>
          <w:rFonts w:asciiTheme="majorBidi" w:hAnsiTheme="majorBidi" w:cstheme="majorBidi"/>
          <w:sz w:val="24"/>
          <w:szCs w:val="24"/>
        </w:rPr>
        <w:t>. NewYork: Macmillan Co.</w:t>
      </w:r>
    </w:p>
    <w:p w:rsidR="00307614" w:rsidRDefault="00307614" w:rsidP="000D6502">
      <w:pPr>
        <w:pStyle w:val="FootnoteText"/>
        <w:ind w:left="284" w:hanging="284"/>
        <w:jc w:val="both"/>
        <w:rPr>
          <w:sz w:val="24"/>
          <w:szCs w:val="24"/>
        </w:rPr>
      </w:pPr>
    </w:p>
    <w:p w:rsidR="00307614" w:rsidRPr="00D6273C" w:rsidRDefault="00307614" w:rsidP="00307614">
      <w:pPr>
        <w:pStyle w:val="FootnoteText"/>
        <w:ind w:left="284" w:hanging="284"/>
        <w:jc w:val="both"/>
      </w:pPr>
      <w:r w:rsidRPr="000D6502">
        <w:rPr>
          <w:sz w:val="24"/>
          <w:szCs w:val="24"/>
        </w:rPr>
        <w:t xml:space="preserve">Ginting, Liasna Cindy. 2017. </w:t>
      </w:r>
      <w:r w:rsidRPr="000D6502">
        <w:rPr>
          <w:i/>
          <w:iCs/>
          <w:sz w:val="24"/>
          <w:szCs w:val="24"/>
        </w:rPr>
        <w:t>Implementasi Manajemen Tenaga Kependidikan Di Madrasah Tsanawiyah Hifzhil Qur’an</w:t>
      </w:r>
      <w:r w:rsidRPr="000D6502">
        <w:rPr>
          <w:sz w:val="24"/>
          <w:szCs w:val="24"/>
        </w:rPr>
        <w:t>. Skripsi Strata 1 Prodi Manajemen Pendidikan Islam. Medan: Fakultas Ilmu Tarbiyah dan Keguruan.</w:t>
      </w:r>
      <w:r>
        <w:t xml:space="preserve"> </w:t>
      </w:r>
    </w:p>
    <w:p w:rsidR="007926D2" w:rsidRDefault="007926D2" w:rsidP="000D6502">
      <w:pPr>
        <w:pStyle w:val="FootnoteText"/>
        <w:ind w:left="284" w:hanging="284"/>
        <w:jc w:val="both"/>
        <w:rPr>
          <w:sz w:val="24"/>
          <w:szCs w:val="24"/>
        </w:rPr>
        <w:sectPr w:rsidR="007926D2" w:rsidSect="007926D2">
          <w:headerReference w:type="default" r:id="rId56"/>
          <w:footerReference w:type="default" r:id="rId57"/>
          <w:pgSz w:w="12240" w:h="15840"/>
          <w:pgMar w:top="2268" w:right="1701" w:bottom="1701" w:left="2268" w:header="708" w:footer="708" w:gutter="0"/>
          <w:pgNumType w:start="80"/>
          <w:cols w:space="708"/>
          <w:docGrid w:linePitch="360"/>
        </w:sectPr>
      </w:pPr>
    </w:p>
    <w:p w:rsidR="000D6502" w:rsidRPr="000D6502" w:rsidRDefault="000D6502" w:rsidP="000D6502">
      <w:pPr>
        <w:pStyle w:val="FootnoteText"/>
        <w:ind w:left="284" w:hanging="284"/>
        <w:jc w:val="both"/>
        <w:rPr>
          <w:sz w:val="24"/>
          <w:szCs w:val="24"/>
        </w:rPr>
      </w:pPr>
      <w:r w:rsidRPr="000D6502">
        <w:rPr>
          <w:sz w:val="24"/>
          <w:szCs w:val="24"/>
        </w:rPr>
        <w:t xml:space="preserve">Gunawan, Wendy Iky. 2016. </w:t>
      </w:r>
      <w:r w:rsidRPr="000D6502">
        <w:rPr>
          <w:i/>
          <w:iCs/>
          <w:sz w:val="24"/>
          <w:szCs w:val="24"/>
        </w:rPr>
        <w:t>Efektivitas Metode Dakwah Ikatan Mahasiswa Malaysia Raden Fatah (IMARAH) Dalam Meningkatkan Pemahaman Agama Pada Mahasiswa Malaysia.</w:t>
      </w:r>
      <w:r w:rsidRPr="000D6502">
        <w:rPr>
          <w:sz w:val="24"/>
          <w:szCs w:val="24"/>
        </w:rPr>
        <w:t xml:space="preserve"> Skripsi Strata 1 Prodi Komunikasi Penyiaran Islam. Palembang: Perpustakaan Fakultas Dakwah dan Komunikasi UIN Raden Fatah. </w:t>
      </w:r>
    </w:p>
    <w:p w:rsidR="00307614" w:rsidRDefault="00307614" w:rsidP="000D6502">
      <w:pPr>
        <w:pStyle w:val="FootnoteText"/>
        <w:ind w:left="567" w:hanging="567"/>
        <w:jc w:val="both"/>
        <w:rPr>
          <w:rFonts w:asciiTheme="majorBidi" w:hAnsiTheme="majorBidi" w:cstheme="majorBidi"/>
          <w:sz w:val="24"/>
          <w:szCs w:val="24"/>
        </w:rPr>
      </w:pPr>
    </w:p>
    <w:p w:rsidR="000D6502" w:rsidRDefault="000D6502" w:rsidP="009704CC">
      <w:pPr>
        <w:pStyle w:val="FootnoteText"/>
        <w:ind w:left="567" w:hanging="567"/>
        <w:jc w:val="both"/>
        <w:rPr>
          <w:rFonts w:asciiTheme="majorBidi" w:hAnsiTheme="majorBidi" w:cstheme="majorBidi"/>
          <w:sz w:val="24"/>
          <w:szCs w:val="24"/>
          <w:lang w:val="en-US"/>
        </w:rPr>
      </w:pPr>
      <w:r>
        <w:rPr>
          <w:rFonts w:asciiTheme="majorBidi" w:hAnsiTheme="majorBidi" w:cstheme="majorBidi"/>
          <w:sz w:val="24"/>
          <w:szCs w:val="24"/>
        </w:rPr>
        <w:t>Hasibuan, Melayu S.P.</w:t>
      </w:r>
      <w:r w:rsidRPr="001A0A82">
        <w:rPr>
          <w:rFonts w:asciiTheme="majorBidi" w:hAnsiTheme="majorBidi" w:cstheme="majorBidi"/>
          <w:sz w:val="24"/>
          <w:szCs w:val="24"/>
        </w:rPr>
        <w:t xml:space="preserve"> 2000. </w:t>
      </w:r>
      <w:r w:rsidRPr="001A0A82">
        <w:rPr>
          <w:rFonts w:asciiTheme="majorBidi" w:hAnsiTheme="majorBidi" w:cstheme="majorBidi"/>
          <w:i/>
          <w:iCs/>
          <w:sz w:val="24"/>
          <w:szCs w:val="24"/>
        </w:rPr>
        <w:t xml:space="preserve">Manajemen Sumber </w:t>
      </w:r>
      <w:proofErr w:type="spellStart"/>
      <w:r w:rsidRPr="001A0A82">
        <w:rPr>
          <w:rFonts w:asciiTheme="majorBidi" w:hAnsiTheme="majorBidi" w:cstheme="majorBidi"/>
          <w:i/>
          <w:iCs/>
          <w:sz w:val="24"/>
          <w:szCs w:val="24"/>
          <w:lang w:val="en-US"/>
        </w:rPr>
        <w:t>Daya</w:t>
      </w:r>
      <w:proofErr w:type="spellEnd"/>
      <w:r w:rsidRPr="001A0A82">
        <w:rPr>
          <w:rFonts w:asciiTheme="majorBidi" w:hAnsiTheme="majorBidi" w:cstheme="majorBidi"/>
          <w:i/>
          <w:iCs/>
          <w:sz w:val="24"/>
          <w:szCs w:val="24"/>
          <w:lang w:val="en-US"/>
        </w:rPr>
        <w:t xml:space="preserve"> </w:t>
      </w:r>
      <w:proofErr w:type="spellStart"/>
      <w:r w:rsidRPr="001A0A82">
        <w:rPr>
          <w:rFonts w:asciiTheme="majorBidi" w:hAnsiTheme="majorBidi" w:cstheme="majorBidi"/>
          <w:i/>
          <w:iCs/>
          <w:sz w:val="24"/>
          <w:szCs w:val="24"/>
          <w:lang w:val="en-US"/>
        </w:rPr>
        <w:t>Manusia</w:t>
      </w:r>
      <w:proofErr w:type="spellEnd"/>
      <w:r w:rsidR="009704CC">
        <w:rPr>
          <w:rFonts w:asciiTheme="majorBidi" w:hAnsiTheme="majorBidi" w:cstheme="majorBidi"/>
          <w:sz w:val="24"/>
          <w:szCs w:val="24"/>
          <w:lang w:val="en-US"/>
        </w:rPr>
        <w:t xml:space="preserve">. Jakarta: </w:t>
      </w:r>
      <w:proofErr w:type="spellStart"/>
      <w:r w:rsidR="009704CC">
        <w:rPr>
          <w:rFonts w:asciiTheme="majorBidi" w:hAnsiTheme="majorBidi" w:cstheme="majorBidi"/>
          <w:sz w:val="24"/>
          <w:szCs w:val="24"/>
          <w:lang w:val="en-US"/>
        </w:rPr>
        <w:t>Bumi</w:t>
      </w:r>
      <w:proofErr w:type="spellEnd"/>
      <w:r w:rsidR="009704CC">
        <w:rPr>
          <w:rFonts w:asciiTheme="majorBidi" w:hAnsiTheme="majorBidi" w:cstheme="majorBidi"/>
          <w:sz w:val="24"/>
          <w:szCs w:val="24"/>
          <w:lang w:val="en-US"/>
        </w:rPr>
        <w:t xml:space="preserve"> </w:t>
      </w:r>
      <w:proofErr w:type="spellStart"/>
      <w:r w:rsidR="009704CC">
        <w:rPr>
          <w:rFonts w:asciiTheme="majorBidi" w:hAnsiTheme="majorBidi" w:cstheme="majorBidi"/>
          <w:sz w:val="24"/>
          <w:szCs w:val="24"/>
          <w:lang w:val="en-US"/>
        </w:rPr>
        <w:t>Aksara</w:t>
      </w:r>
      <w:proofErr w:type="spellEnd"/>
      <w:r w:rsidR="009704CC">
        <w:rPr>
          <w:rFonts w:asciiTheme="majorBidi" w:hAnsiTheme="majorBidi" w:cstheme="majorBidi"/>
          <w:sz w:val="24"/>
          <w:szCs w:val="24"/>
          <w:lang w:val="en-US"/>
        </w:rPr>
        <w:t>.</w:t>
      </w:r>
    </w:p>
    <w:p w:rsidR="009704CC" w:rsidRPr="009704CC" w:rsidRDefault="009704CC" w:rsidP="009704CC">
      <w:pPr>
        <w:pStyle w:val="FootnoteText"/>
        <w:ind w:left="567" w:hanging="567"/>
        <w:jc w:val="both"/>
        <w:rPr>
          <w:rFonts w:asciiTheme="majorBidi" w:hAnsiTheme="majorBidi" w:cstheme="majorBidi"/>
          <w:sz w:val="24"/>
          <w:szCs w:val="24"/>
          <w:lang w:val="en-US"/>
        </w:rPr>
      </w:pPr>
    </w:p>
    <w:p w:rsidR="000D6502" w:rsidRDefault="000D6502" w:rsidP="000D6502">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------- 2014. </w:t>
      </w:r>
      <w:proofErr w:type="spellStart"/>
      <w:r w:rsidRPr="000D6502">
        <w:rPr>
          <w:rFonts w:asciiTheme="majorBidi" w:hAnsiTheme="majorBidi" w:cstheme="majorBidi"/>
          <w:i/>
          <w:iCs/>
          <w:sz w:val="24"/>
          <w:szCs w:val="24"/>
        </w:rPr>
        <w:t>Manajemen</w:t>
      </w:r>
      <w:proofErr w:type="spellEnd"/>
      <w:r w:rsidRPr="000D6502">
        <w:rPr>
          <w:rFonts w:asciiTheme="majorBidi" w:hAnsiTheme="majorBidi" w:cstheme="majorBidi"/>
          <w:i/>
          <w:iCs/>
          <w:sz w:val="24"/>
          <w:szCs w:val="24"/>
        </w:rPr>
        <w:t xml:space="preserve"> </w:t>
      </w:r>
      <w:proofErr w:type="spellStart"/>
      <w:r w:rsidRPr="000D6502">
        <w:rPr>
          <w:rFonts w:asciiTheme="majorBidi" w:hAnsiTheme="majorBidi" w:cstheme="majorBidi"/>
          <w:i/>
          <w:iCs/>
          <w:sz w:val="24"/>
          <w:szCs w:val="24"/>
        </w:rPr>
        <w:t>Sumber</w:t>
      </w:r>
      <w:proofErr w:type="spellEnd"/>
      <w:r w:rsidRPr="000D6502">
        <w:rPr>
          <w:rFonts w:asciiTheme="majorBidi" w:hAnsiTheme="majorBidi" w:cstheme="majorBidi"/>
          <w:i/>
          <w:iCs/>
          <w:sz w:val="24"/>
          <w:szCs w:val="24"/>
        </w:rPr>
        <w:t xml:space="preserve"> </w:t>
      </w:r>
      <w:proofErr w:type="spellStart"/>
      <w:r w:rsidRPr="000D6502">
        <w:rPr>
          <w:rFonts w:asciiTheme="majorBidi" w:hAnsiTheme="majorBidi" w:cstheme="majorBidi"/>
          <w:i/>
          <w:iCs/>
          <w:sz w:val="24"/>
          <w:szCs w:val="24"/>
        </w:rPr>
        <w:t>Daya</w:t>
      </w:r>
      <w:proofErr w:type="spellEnd"/>
      <w:r w:rsidRPr="000D6502">
        <w:rPr>
          <w:rFonts w:asciiTheme="majorBidi" w:hAnsiTheme="majorBidi" w:cstheme="majorBidi"/>
          <w:i/>
          <w:iCs/>
          <w:sz w:val="24"/>
          <w:szCs w:val="24"/>
        </w:rPr>
        <w:t xml:space="preserve"> </w:t>
      </w:r>
      <w:proofErr w:type="spellStart"/>
      <w:r w:rsidRPr="000D6502">
        <w:rPr>
          <w:rFonts w:asciiTheme="majorBidi" w:hAnsiTheme="majorBidi" w:cstheme="majorBidi"/>
          <w:i/>
          <w:iCs/>
          <w:sz w:val="24"/>
          <w:szCs w:val="24"/>
        </w:rPr>
        <w:t>Manusia</w:t>
      </w:r>
      <w:proofErr w:type="spellEnd"/>
      <w:r>
        <w:rPr>
          <w:rFonts w:asciiTheme="majorBidi" w:hAnsiTheme="majorBidi" w:cstheme="majorBidi"/>
          <w:sz w:val="24"/>
          <w:szCs w:val="24"/>
        </w:rPr>
        <w:t xml:space="preserve">. Jakarta: PT. </w:t>
      </w:r>
      <w:proofErr w:type="spellStart"/>
      <w:r>
        <w:rPr>
          <w:rFonts w:asciiTheme="majorBidi" w:hAnsiTheme="majorBidi" w:cstheme="majorBidi"/>
          <w:sz w:val="24"/>
          <w:szCs w:val="24"/>
        </w:rPr>
        <w:t>Bumi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Aksara</w:t>
      </w:r>
      <w:proofErr w:type="spellEnd"/>
      <w:r>
        <w:rPr>
          <w:rFonts w:asciiTheme="majorBidi" w:hAnsiTheme="majorBidi" w:cstheme="majorBidi"/>
          <w:sz w:val="24"/>
          <w:szCs w:val="24"/>
        </w:rPr>
        <w:t>.</w:t>
      </w:r>
    </w:p>
    <w:p w:rsidR="00307614" w:rsidRDefault="000D6502" w:rsidP="009704CC">
      <w:pPr>
        <w:pStyle w:val="FootnoteText"/>
        <w:ind w:left="567" w:hanging="567"/>
        <w:jc w:val="both"/>
        <w:rPr>
          <w:rFonts w:asciiTheme="majorBidi" w:hAnsiTheme="majorBidi" w:cstheme="majorBidi"/>
          <w:sz w:val="24"/>
          <w:szCs w:val="24"/>
        </w:rPr>
      </w:pPr>
      <w:r>
        <w:rPr>
          <w:rFonts w:asciiTheme="majorBidi" w:hAnsiTheme="majorBidi" w:cstheme="majorBidi"/>
          <w:sz w:val="24"/>
          <w:szCs w:val="24"/>
        </w:rPr>
        <w:t>-------</w:t>
      </w:r>
      <w:r w:rsidRPr="001A0A82">
        <w:rPr>
          <w:rFonts w:asciiTheme="majorBidi" w:hAnsiTheme="majorBidi" w:cstheme="majorBidi"/>
          <w:sz w:val="24"/>
          <w:szCs w:val="24"/>
        </w:rPr>
        <w:t xml:space="preserve"> 2008. </w:t>
      </w:r>
      <w:r w:rsidRPr="001A0A82">
        <w:rPr>
          <w:rFonts w:asciiTheme="majorBidi" w:hAnsiTheme="majorBidi" w:cstheme="majorBidi"/>
          <w:i/>
          <w:iCs/>
          <w:sz w:val="24"/>
          <w:szCs w:val="24"/>
        </w:rPr>
        <w:t>Manajemen Sumber Daya Manusia</w:t>
      </w:r>
      <w:r w:rsidRPr="001A0A82">
        <w:rPr>
          <w:rFonts w:asciiTheme="majorBidi" w:hAnsiTheme="majorBidi" w:cstheme="majorBidi"/>
          <w:sz w:val="24"/>
          <w:szCs w:val="24"/>
        </w:rPr>
        <w:t xml:space="preserve">. </w:t>
      </w:r>
      <w:r>
        <w:rPr>
          <w:rFonts w:asciiTheme="majorBidi" w:hAnsiTheme="majorBidi" w:cstheme="majorBidi"/>
          <w:sz w:val="24"/>
          <w:szCs w:val="24"/>
        </w:rPr>
        <w:t>Jakarta: Bumi Aksara. cet. IX</w:t>
      </w:r>
    </w:p>
    <w:p w:rsidR="009704CC" w:rsidRDefault="009704CC" w:rsidP="009704CC">
      <w:pPr>
        <w:pStyle w:val="FootnoteText"/>
        <w:ind w:left="567" w:hanging="567"/>
        <w:jc w:val="both"/>
        <w:rPr>
          <w:rFonts w:asciiTheme="majorBidi" w:hAnsiTheme="majorBidi" w:cstheme="majorBidi"/>
          <w:sz w:val="24"/>
          <w:szCs w:val="24"/>
        </w:rPr>
      </w:pPr>
    </w:p>
    <w:p w:rsidR="000D6502" w:rsidRDefault="000D6502" w:rsidP="000D6502">
      <w:pPr>
        <w:jc w:val="both"/>
        <w:rPr>
          <w:rFonts w:asciiTheme="majorBidi" w:hAnsiTheme="majorBidi" w:cstheme="majorBidi"/>
          <w:sz w:val="24"/>
          <w:szCs w:val="24"/>
        </w:rPr>
      </w:pPr>
      <w:proofErr w:type="spellStart"/>
      <w:proofErr w:type="gramStart"/>
      <w:r>
        <w:rPr>
          <w:rFonts w:asciiTheme="majorBidi" w:hAnsiTheme="majorBidi" w:cstheme="majorBidi"/>
          <w:sz w:val="24"/>
          <w:szCs w:val="24"/>
        </w:rPr>
        <w:t>Kadir</w:t>
      </w:r>
      <w:proofErr w:type="spellEnd"/>
      <w:r>
        <w:rPr>
          <w:rFonts w:asciiTheme="majorBidi" w:hAnsiTheme="majorBidi" w:cstheme="majorBidi"/>
          <w:sz w:val="24"/>
          <w:szCs w:val="24"/>
        </w:rPr>
        <w:t>.</w:t>
      </w:r>
      <w:proofErr w:type="gramEnd"/>
      <w:r>
        <w:rPr>
          <w:rFonts w:asciiTheme="majorBidi" w:hAnsiTheme="majorBidi" w:cstheme="majorBidi"/>
          <w:sz w:val="24"/>
          <w:szCs w:val="24"/>
        </w:rPr>
        <w:t xml:space="preserve"> 2003. </w:t>
      </w:r>
      <w:proofErr w:type="spellStart"/>
      <w:r w:rsidRPr="000D6502">
        <w:rPr>
          <w:rFonts w:asciiTheme="majorBidi" w:hAnsiTheme="majorBidi" w:cstheme="majorBidi"/>
          <w:i/>
          <w:iCs/>
          <w:sz w:val="24"/>
          <w:szCs w:val="24"/>
        </w:rPr>
        <w:t>Perancang</w:t>
      </w:r>
      <w:proofErr w:type="spellEnd"/>
      <w:r w:rsidRPr="000D6502">
        <w:rPr>
          <w:rFonts w:asciiTheme="majorBidi" w:hAnsiTheme="majorBidi" w:cstheme="majorBidi"/>
          <w:i/>
          <w:iCs/>
          <w:sz w:val="24"/>
          <w:szCs w:val="24"/>
        </w:rPr>
        <w:t xml:space="preserve"> </w:t>
      </w:r>
      <w:proofErr w:type="spellStart"/>
      <w:r w:rsidRPr="000D6502">
        <w:rPr>
          <w:rFonts w:asciiTheme="majorBidi" w:hAnsiTheme="majorBidi" w:cstheme="majorBidi"/>
          <w:i/>
          <w:iCs/>
          <w:sz w:val="24"/>
          <w:szCs w:val="24"/>
        </w:rPr>
        <w:t>Sistem</w:t>
      </w:r>
      <w:proofErr w:type="spellEnd"/>
      <w:r w:rsidRPr="000D6502">
        <w:rPr>
          <w:rFonts w:asciiTheme="majorBidi" w:hAnsiTheme="majorBidi" w:cstheme="majorBidi"/>
          <w:i/>
          <w:iCs/>
          <w:sz w:val="24"/>
          <w:szCs w:val="24"/>
        </w:rPr>
        <w:t xml:space="preserve"> </w:t>
      </w:r>
      <w:proofErr w:type="spellStart"/>
      <w:r w:rsidRPr="000D6502">
        <w:rPr>
          <w:rFonts w:asciiTheme="majorBidi" w:hAnsiTheme="majorBidi" w:cstheme="majorBidi"/>
          <w:i/>
          <w:iCs/>
          <w:sz w:val="24"/>
          <w:szCs w:val="24"/>
        </w:rPr>
        <w:t>Informasi</w:t>
      </w:r>
      <w:proofErr w:type="spellEnd"/>
      <w:r>
        <w:rPr>
          <w:rFonts w:asciiTheme="majorBidi" w:hAnsiTheme="majorBidi" w:cstheme="majorBidi"/>
          <w:sz w:val="24"/>
          <w:szCs w:val="24"/>
        </w:rPr>
        <w:t xml:space="preserve">. Yogyakarta: </w:t>
      </w:r>
      <w:proofErr w:type="spellStart"/>
      <w:r>
        <w:rPr>
          <w:rFonts w:asciiTheme="majorBidi" w:hAnsiTheme="majorBidi" w:cstheme="majorBidi"/>
          <w:sz w:val="24"/>
          <w:szCs w:val="24"/>
        </w:rPr>
        <w:t>Andi</w:t>
      </w:r>
      <w:proofErr w:type="spellEnd"/>
      <w:r>
        <w:rPr>
          <w:rFonts w:asciiTheme="majorBidi" w:hAnsiTheme="majorBidi" w:cstheme="majorBidi"/>
          <w:sz w:val="24"/>
          <w:szCs w:val="24"/>
        </w:rPr>
        <w:t>.</w:t>
      </w:r>
    </w:p>
    <w:p w:rsidR="000D6502" w:rsidRPr="001A0A82" w:rsidRDefault="000D6502" w:rsidP="000D6502">
      <w:pPr>
        <w:pStyle w:val="FootnoteText"/>
        <w:ind w:left="567" w:hanging="567"/>
        <w:jc w:val="both"/>
        <w:rPr>
          <w:rFonts w:asciiTheme="majorBidi" w:hAnsiTheme="majorBidi" w:cstheme="majorBidi"/>
          <w:sz w:val="24"/>
          <w:szCs w:val="24"/>
          <w:lang w:val="en-US"/>
        </w:rPr>
      </w:pPr>
      <w:r w:rsidRPr="001A0A82">
        <w:rPr>
          <w:rFonts w:asciiTheme="majorBidi" w:hAnsiTheme="majorBidi" w:cstheme="majorBidi"/>
          <w:sz w:val="24"/>
          <w:szCs w:val="24"/>
          <w:lang w:val="id-ID"/>
        </w:rPr>
        <w:t>Martono, Nanang</w:t>
      </w:r>
      <w:r w:rsidRPr="001A0A82">
        <w:rPr>
          <w:rFonts w:asciiTheme="majorBidi" w:hAnsiTheme="majorBidi" w:cstheme="majorBidi"/>
          <w:i/>
          <w:iCs/>
          <w:sz w:val="24"/>
          <w:szCs w:val="24"/>
          <w:lang w:val="en-US"/>
        </w:rPr>
        <w:t xml:space="preserve">. </w:t>
      </w:r>
      <w:proofErr w:type="gramStart"/>
      <w:r w:rsidRPr="001A0A82">
        <w:rPr>
          <w:rFonts w:asciiTheme="majorBidi" w:hAnsiTheme="majorBidi" w:cstheme="majorBidi"/>
          <w:i/>
          <w:iCs/>
          <w:sz w:val="24"/>
          <w:szCs w:val="24"/>
          <w:lang w:val="en-US"/>
        </w:rPr>
        <w:t xml:space="preserve">2016. </w:t>
      </w:r>
      <w:r w:rsidRPr="001A0A82">
        <w:rPr>
          <w:rFonts w:asciiTheme="majorBidi" w:hAnsiTheme="majorBidi" w:cstheme="majorBidi"/>
          <w:i/>
          <w:iCs/>
          <w:sz w:val="24"/>
          <w:szCs w:val="24"/>
          <w:lang w:val="id-ID"/>
        </w:rPr>
        <w:t>Metode Penelitian Sosial</w:t>
      </w:r>
      <w:r w:rsidRPr="001A0A82">
        <w:rPr>
          <w:rFonts w:asciiTheme="majorBidi" w:hAnsiTheme="majorBidi" w:cstheme="majorBidi"/>
          <w:sz w:val="24"/>
          <w:szCs w:val="24"/>
          <w:lang w:val="en-US"/>
        </w:rPr>
        <w:t>.</w:t>
      </w:r>
      <w:proofErr w:type="gramEnd"/>
      <w:r w:rsidRPr="001A0A82">
        <w:rPr>
          <w:rFonts w:asciiTheme="majorBidi" w:hAnsiTheme="majorBidi" w:cstheme="majorBidi"/>
          <w:sz w:val="24"/>
          <w:szCs w:val="24"/>
          <w:lang w:val="en-US"/>
        </w:rPr>
        <w:t xml:space="preserve"> </w:t>
      </w:r>
      <w:r w:rsidRPr="001A0A82">
        <w:rPr>
          <w:rFonts w:asciiTheme="majorBidi" w:hAnsiTheme="majorBidi" w:cstheme="majorBidi"/>
          <w:sz w:val="24"/>
          <w:szCs w:val="24"/>
          <w:lang w:val="id-ID"/>
        </w:rPr>
        <w:t xml:space="preserve">Jakarta: PT. Raja Grafindo Persada. </w:t>
      </w:r>
    </w:p>
    <w:p w:rsidR="00307614" w:rsidRDefault="00307614" w:rsidP="000D6502">
      <w:pPr>
        <w:pStyle w:val="FootnoteText"/>
        <w:ind w:left="567" w:hanging="567"/>
        <w:jc w:val="both"/>
        <w:rPr>
          <w:rFonts w:asciiTheme="majorBidi" w:hAnsiTheme="majorBidi" w:cstheme="majorBidi"/>
          <w:sz w:val="24"/>
          <w:szCs w:val="24"/>
        </w:rPr>
      </w:pPr>
    </w:p>
    <w:p w:rsidR="009704CC" w:rsidRDefault="000D6502" w:rsidP="009704CC">
      <w:pPr>
        <w:pStyle w:val="FootnoteText"/>
        <w:ind w:left="567" w:hanging="567"/>
        <w:jc w:val="both"/>
        <w:rPr>
          <w:rFonts w:asciiTheme="majorBidi" w:hAnsiTheme="majorBidi" w:cstheme="majorBidi"/>
          <w:sz w:val="24"/>
          <w:szCs w:val="24"/>
        </w:rPr>
      </w:pPr>
      <w:r w:rsidRPr="001A0A82">
        <w:rPr>
          <w:rFonts w:asciiTheme="majorBidi" w:hAnsiTheme="majorBidi" w:cstheme="majorBidi"/>
          <w:sz w:val="24"/>
          <w:szCs w:val="24"/>
        </w:rPr>
        <w:t xml:space="preserve">Munawaroh dan Badrus Zaman. 2020. </w:t>
      </w:r>
      <w:r w:rsidRPr="001A0A82">
        <w:rPr>
          <w:rFonts w:asciiTheme="majorBidi" w:hAnsiTheme="majorBidi" w:cstheme="majorBidi"/>
          <w:i/>
          <w:iCs/>
          <w:sz w:val="24"/>
          <w:szCs w:val="24"/>
        </w:rPr>
        <w:t xml:space="preserve">Peran Majelis Taklim Dalam Meningkatkan Pemahaman Keagamaan Masyarakat. </w:t>
      </w:r>
      <w:r w:rsidRPr="001A0A82">
        <w:rPr>
          <w:rFonts w:asciiTheme="majorBidi" w:hAnsiTheme="majorBidi" w:cstheme="majorBidi"/>
          <w:sz w:val="24"/>
          <w:szCs w:val="24"/>
        </w:rPr>
        <w:t xml:space="preserve">Semarang: </w:t>
      </w:r>
      <w:r w:rsidR="009704CC">
        <w:rPr>
          <w:rFonts w:asciiTheme="majorBidi" w:hAnsiTheme="majorBidi" w:cstheme="majorBidi"/>
          <w:sz w:val="24"/>
          <w:szCs w:val="24"/>
        </w:rPr>
        <w:t>IAIN Salatiga. Vol. 14. No. 2.</w:t>
      </w:r>
    </w:p>
    <w:p w:rsidR="009704CC" w:rsidRDefault="009704CC" w:rsidP="009704CC">
      <w:pPr>
        <w:pStyle w:val="FootnoteText"/>
        <w:ind w:left="567" w:hanging="567"/>
        <w:jc w:val="both"/>
        <w:rPr>
          <w:rFonts w:asciiTheme="majorBidi" w:hAnsiTheme="majorBidi" w:cstheme="majorBidi"/>
          <w:sz w:val="24"/>
          <w:szCs w:val="24"/>
        </w:rPr>
      </w:pPr>
    </w:p>
    <w:p w:rsidR="00307614" w:rsidRDefault="000D6502" w:rsidP="009704CC">
      <w:pPr>
        <w:pStyle w:val="FootnoteText"/>
        <w:ind w:left="567" w:hanging="567"/>
        <w:jc w:val="both"/>
        <w:rPr>
          <w:rFonts w:asciiTheme="majorBidi" w:hAnsiTheme="majorBidi" w:cstheme="majorBidi"/>
          <w:sz w:val="24"/>
          <w:szCs w:val="24"/>
        </w:rPr>
      </w:pPr>
      <w:r w:rsidRPr="001A0A82">
        <w:rPr>
          <w:rFonts w:asciiTheme="majorBidi" w:hAnsiTheme="majorBidi" w:cstheme="majorBidi"/>
          <w:sz w:val="24"/>
          <w:szCs w:val="24"/>
        </w:rPr>
        <w:t xml:space="preserve">Munir, M dan Illahi, Wahyu. 2006. </w:t>
      </w:r>
      <w:r w:rsidRPr="001A0A82">
        <w:rPr>
          <w:rFonts w:asciiTheme="majorBidi" w:hAnsiTheme="majorBidi" w:cstheme="majorBidi"/>
          <w:i/>
          <w:iCs/>
          <w:sz w:val="24"/>
          <w:szCs w:val="24"/>
        </w:rPr>
        <w:t xml:space="preserve">Manajemen Dakwah. </w:t>
      </w:r>
      <w:r w:rsidR="009704CC">
        <w:rPr>
          <w:rFonts w:asciiTheme="majorBidi" w:hAnsiTheme="majorBidi" w:cstheme="majorBidi"/>
          <w:sz w:val="24"/>
          <w:szCs w:val="24"/>
        </w:rPr>
        <w:t>Jakarta: Prenada Media Group.</w:t>
      </w:r>
    </w:p>
    <w:p w:rsidR="009704CC" w:rsidRPr="009704CC" w:rsidRDefault="009704CC" w:rsidP="009704CC">
      <w:pPr>
        <w:pStyle w:val="FootnoteText"/>
        <w:ind w:left="567" w:hanging="567"/>
        <w:jc w:val="both"/>
        <w:rPr>
          <w:rFonts w:asciiTheme="majorBidi" w:hAnsiTheme="majorBidi" w:cstheme="majorBidi"/>
          <w:sz w:val="24"/>
          <w:szCs w:val="24"/>
        </w:rPr>
      </w:pPr>
    </w:p>
    <w:p w:rsidR="000D6502" w:rsidRPr="001A0A82" w:rsidRDefault="000D6502" w:rsidP="000D6502">
      <w:pPr>
        <w:pStyle w:val="FootnoteText"/>
        <w:spacing w:line="480" w:lineRule="auto"/>
        <w:ind w:left="567" w:hanging="567"/>
        <w:jc w:val="both"/>
        <w:rPr>
          <w:rFonts w:asciiTheme="majorBidi" w:hAnsiTheme="majorBidi" w:cstheme="majorBidi"/>
          <w:sz w:val="24"/>
          <w:szCs w:val="24"/>
          <w:lang w:val="en-US"/>
        </w:rPr>
      </w:pPr>
      <w:r w:rsidRPr="001A0A82">
        <w:rPr>
          <w:rFonts w:asciiTheme="majorBidi" w:hAnsiTheme="majorBidi" w:cstheme="majorBidi"/>
          <w:sz w:val="24"/>
          <w:szCs w:val="24"/>
          <w:lang w:val="id-ID"/>
        </w:rPr>
        <w:t>Nazir,</w:t>
      </w:r>
      <w:r w:rsidRPr="001A0A82">
        <w:rPr>
          <w:rFonts w:asciiTheme="majorBidi" w:hAnsiTheme="majorBidi" w:cstheme="majorBidi"/>
          <w:sz w:val="24"/>
          <w:szCs w:val="24"/>
          <w:lang w:val="en-US"/>
        </w:rPr>
        <w:t xml:space="preserve"> M. 2005.</w:t>
      </w:r>
      <w:r w:rsidRPr="001A0A82">
        <w:rPr>
          <w:rFonts w:asciiTheme="majorBidi" w:hAnsiTheme="majorBidi" w:cstheme="majorBidi"/>
          <w:sz w:val="24"/>
          <w:szCs w:val="24"/>
          <w:lang w:val="id-ID"/>
        </w:rPr>
        <w:t xml:space="preserve"> </w:t>
      </w:r>
      <w:r w:rsidRPr="001A0A82">
        <w:rPr>
          <w:rFonts w:asciiTheme="majorBidi" w:hAnsiTheme="majorBidi" w:cstheme="majorBidi"/>
          <w:i/>
          <w:iCs/>
          <w:sz w:val="24"/>
          <w:szCs w:val="24"/>
          <w:lang w:val="id-ID"/>
        </w:rPr>
        <w:t>Metode Penelitian</w:t>
      </w:r>
      <w:r w:rsidRPr="001A0A82">
        <w:rPr>
          <w:rFonts w:asciiTheme="majorBidi" w:hAnsiTheme="majorBidi" w:cstheme="majorBidi"/>
          <w:sz w:val="24"/>
          <w:szCs w:val="24"/>
          <w:lang w:val="en-US"/>
        </w:rPr>
        <w:t xml:space="preserve">. </w:t>
      </w:r>
      <w:r w:rsidRPr="001A0A82">
        <w:rPr>
          <w:rFonts w:asciiTheme="majorBidi" w:hAnsiTheme="majorBidi" w:cstheme="majorBidi"/>
          <w:sz w:val="24"/>
          <w:szCs w:val="24"/>
          <w:lang w:val="id-ID"/>
        </w:rPr>
        <w:t>Bogor: Ghalian Indonesia</w:t>
      </w:r>
      <w:r w:rsidRPr="001A0A82">
        <w:rPr>
          <w:rFonts w:asciiTheme="majorBidi" w:hAnsiTheme="majorBidi" w:cstheme="majorBidi"/>
          <w:sz w:val="24"/>
          <w:szCs w:val="24"/>
          <w:lang w:val="en-US"/>
        </w:rPr>
        <w:t>.</w:t>
      </w:r>
    </w:p>
    <w:p w:rsidR="000D6502" w:rsidRPr="001A0A82" w:rsidRDefault="000D6502" w:rsidP="000D6502">
      <w:pPr>
        <w:pStyle w:val="FootnoteText"/>
        <w:spacing w:line="480" w:lineRule="auto"/>
        <w:ind w:left="567" w:hanging="567"/>
        <w:jc w:val="both"/>
        <w:rPr>
          <w:rFonts w:asciiTheme="majorBidi" w:hAnsiTheme="majorBidi" w:cstheme="majorBidi"/>
          <w:sz w:val="24"/>
          <w:szCs w:val="24"/>
        </w:rPr>
      </w:pPr>
      <w:r w:rsidRPr="001A0A82">
        <w:rPr>
          <w:rFonts w:asciiTheme="majorBidi" w:hAnsiTheme="majorBidi" w:cstheme="majorBidi"/>
          <w:sz w:val="24"/>
          <w:szCs w:val="24"/>
        </w:rPr>
        <w:t xml:space="preserve">Noor, Farid Ma’ruf . 1981. </w:t>
      </w:r>
      <w:r w:rsidRPr="001A0A82">
        <w:rPr>
          <w:rFonts w:asciiTheme="majorBidi" w:hAnsiTheme="majorBidi" w:cstheme="majorBidi"/>
          <w:i/>
          <w:iCs/>
          <w:sz w:val="24"/>
          <w:szCs w:val="24"/>
        </w:rPr>
        <w:t>Dinamika dan Akhlak Dakwah</w:t>
      </w:r>
      <w:r w:rsidRPr="001A0A82">
        <w:rPr>
          <w:rFonts w:asciiTheme="majorBidi" w:hAnsiTheme="majorBidi" w:cstheme="majorBidi"/>
          <w:sz w:val="24"/>
          <w:szCs w:val="24"/>
        </w:rPr>
        <w:t xml:space="preserve">. Surabaya: Bina Ilmu. </w:t>
      </w:r>
    </w:p>
    <w:p w:rsidR="009704CC" w:rsidRDefault="000D6502" w:rsidP="009704CC">
      <w:pPr>
        <w:pStyle w:val="FootnoteText"/>
        <w:ind w:left="567" w:hanging="567"/>
        <w:jc w:val="both"/>
        <w:rPr>
          <w:rFonts w:asciiTheme="majorBidi" w:hAnsiTheme="majorBidi" w:cstheme="majorBidi"/>
          <w:sz w:val="24"/>
          <w:szCs w:val="24"/>
        </w:rPr>
      </w:pPr>
      <w:r w:rsidRPr="001A0A82">
        <w:rPr>
          <w:rFonts w:asciiTheme="majorBidi" w:hAnsiTheme="majorBidi" w:cstheme="majorBidi"/>
          <w:sz w:val="24"/>
          <w:szCs w:val="24"/>
        </w:rPr>
        <w:t xml:space="preserve">Notoatmodjo, Soekidjo. 2009.  </w:t>
      </w:r>
      <w:r w:rsidRPr="001A0A82">
        <w:rPr>
          <w:rFonts w:asciiTheme="majorBidi" w:hAnsiTheme="majorBidi" w:cstheme="majorBidi"/>
          <w:i/>
          <w:iCs/>
          <w:sz w:val="24"/>
          <w:szCs w:val="24"/>
        </w:rPr>
        <w:t>Pengembangan Sumber Daya Manusia</w:t>
      </w:r>
      <w:r w:rsidR="009704CC">
        <w:rPr>
          <w:rFonts w:asciiTheme="majorBidi" w:hAnsiTheme="majorBidi" w:cstheme="majorBidi"/>
          <w:sz w:val="24"/>
          <w:szCs w:val="24"/>
        </w:rPr>
        <w:t>. Jakarta: Rineka Cipta.</w:t>
      </w:r>
    </w:p>
    <w:p w:rsidR="009704CC" w:rsidRDefault="009704CC" w:rsidP="009704CC">
      <w:pPr>
        <w:pStyle w:val="FootnoteText"/>
        <w:ind w:left="567" w:hanging="567"/>
        <w:jc w:val="both"/>
        <w:rPr>
          <w:rFonts w:asciiTheme="majorBidi" w:hAnsiTheme="majorBidi" w:cstheme="majorBidi"/>
          <w:sz w:val="24"/>
          <w:szCs w:val="24"/>
        </w:rPr>
      </w:pPr>
    </w:p>
    <w:p w:rsidR="000D6502" w:rsidRDefault="000D6502" w:rsidP="000D6502">
      <w:pPr>
        <w:jc w:val="both"/>
        <w:rPr>
          <w:rFonts w:asciiTheme="majorBidi" w:hAnsiTheme="majorBidi" w:cstheme="majorBidi"/>
          <w:sz w:val="24"/>
          <w:szCs w:val="24"/>
        </w:rPr>
      </w:pPr>
      <w:proofErr w:type="spellStart"/>
      <w:r>
        <w:rPr>
          <w:rFonts w:asciiTheme="majorBidi" w:hAnsiTheme="majorBidi" w:cstheme="majorBidi"/>
          <w:sz w:val="24"/>
          <w:szCs w:val="24"/>
        </w:rPr>
        <w:t>Nur</w:t>
      </w:r>
      <w:proofErr w:type="spellEnd"/>
      <w:r>
        <w:rPr>
          <w:rFonts w:asciiTheme="majorBidi" w:hAnsiTheme="majorBidi" w:cstheme="majorBidi"/>
          <w:sz w:val="24"/>
          <w:szCs w:val="24"/>
        </w:rPr>
        <w:t xml:space="preserve"> M </w:t>
      </w:r>
      <w:proofErr w:type="spellStart"/>
      <w:r>
        <w:rPr>
          <w:rFonts w:asciiTheme="majorBidi" w:hAnsiTheme="majorBidi" w:cstheme="majorBidi"/>
          <w:sz w:val="24"/>
          <w:szCs w:val="24"/>
        </w:rPr>
        <w:t>Dalinur</w:t>
      </w:r>
      <w:proofErr w:type="spellEnd"/>
      <w:r>
        <w:rPr>
          <w:rFonts w:asciiTheme="majorBidi" w:hAnsiTheme="majorBidi" w:cstheme="majorBidi"/>
          <w:sz w:val="24"/>
          <w:szCs w:val="24"/>
        </w:rPr>
        <w:t xml:space="preserve">. 2018. </w:t>
      </w:r>
      <w:proofErr w:type="spellStart"/>
      <w:r w:rsidRPr="000D6502">
        <w:rPr>
          <w:rFonts w:asciiTheme="majorBidi" w:hAnsiTheme="majorBidi" w:cstheme="majorBidi"/>
          <w:i/>
          <w:iCs/>
          <w:sz w:val="24"/>
          <w:szCs w:val="24"/>
        </w:rPr>
        <w:t>Manajemen</w:t>
      </w:r>
      <w:proofErr w:type="spellEnd"/>
      <w:r w:rsidRPr="000D6502">
        <w:rPr>
          <w:rFonts w:asciiTheme="majorBidi" w:hAnsiTheme="majorBidi" w:cstheme="majorBidi"/>
          <w:i/>
          <w:iCs/>
          <w:sz w:val="24"/>
          <w:szCs w:val="24"/>
        </w:rPr>
        <w:t xml:space="preserve"> </w:t>
      </w:r>
      <w:proofErr w:type="spellStart"/>
      <w:r w:rsidRPr="000D6502">
        <w:rPr>
          <w:rFonts w:asciiTheme="majorBidi" w:hAnsiTheme="majorBidi" w:cstheme="majorBidi"/>
          <w:i/>
          <w:iCs/>
          <w:sz w:val="24"/>
          <w:szCs w:val="24"/>
        </w:rPr>
        <w:t>Umum</w:t>
      </w:r>
      <w:proofErr w:type="spellEnd"/>
      <w:r>
        <w:rPr>
          <w:rFonts w:asciiTheme="majorBidi" w:hAnsiTheme="majorBidi" w:cstheme="majorBidi"/>
          <w:sz w:val="24"/>
          <w:szCs w:val="24"/>
        </w:rPr>
        <w:t xml:space="preserve">. Palembang: </w:t>
      </w:r>
      <w:proofErr w:type="spellStart"/>
      <w:r>
        <w:rPr>
          <w:rFonts w:asciiTheme="majorBidi" w:hAnsiTheme="majorBidi" w:cstheme="majorBidi"/>
          <w:sz w:val="24"/>
          <w:szCs w:val="24"/>
        </w:rPr>
        <w:t>NoerFikri</w:t>
      </w:r>
      <w:proofErr w:type="spellEnd"/>
      <w:r>
        <w:rPr>
          <w:rFonts w:asciiTheme="majorBidi" w:hAnsiTheme="majorBidi" w:cstheme="majorBidi"/>
          <w:sz w:val="24"/>
          <w:szCs w:val="24"/>
        </w:rPr>
        <w:t xml:space="preserve"> Offset.</w:t>
      </w:r>
    </w:p>
    <w:p w:rsidR="000D6502" w:rsidRPr="001A0A82" w:rsidRDefault="000D6502" w:rsidP="000D6502">
      <w:pPr>
        <w:pStyle w:val="FootnoteText"/>
        <w:ind w:left="567" w:hanging="567"/>
        <w:jc w:val="both"/>
        <w:rPr>
          <w:rFonts w:asciiTheme="majorBidi" w:hAnsiTheme="majorBidi" w:cstheme="majorBidi"/>
          <w:sz w:val="24"/>
          <w:szCs w:val="24"/>
        </w:rPr>
      </w:pPr>
      <w:r w:rsidRPr="001A0A82">
        <w:rPr>
          <w:rFonts w:asciiTheme="majorBidi" w:hAnsiTheme="majorBidi" w:cstheme="majorBidi"/>
          <w:sz w:val="24"/>
          <w:szCs w:val="24"/>
        </w:rPr>
        <w:t xml:space="preserve">Qomar, Mujamil. 2009. </w:t>
      </w:r>
      <w:r w:rsidRPr="001A0A82">
        <w:rPr>
          <w:rFonts w:asciiTheme="majorBidi" w:hAnsiTheme="majorBidi" w:cstheme="majorBidi"/>
          <w:i/>
          <w:iCs/>
          <w:sz w:val="24"/>
          <w:szCs w:val="24"/>
        </w:rPr>
        <w:t>Pesantren Dari Transformasi Metodelogi Menuju Demokratisasi Institusi</w:t>
      </w:r>
      <w:r w:rsidRPr="001A0A82">
        <w:rPr>
          <w:rFonts w:asciiTheme="majorBidi" w:hAnsiTheme="majorBidi" w:cstheme="majorBidi"/>
          <w:sz w:val="24"/>
          <w:szCs w:val="24"/>
        </w:rPr>
        <w:t>. Jakarta: Erlangga.</w:t>
      </w:r>
    </w:p>
    <w:p w:rsidR="00307614" w:rsidRDefault="00307614" w:rsidP="000D6502">
      <w:pPr>
        <w:pStyle w:val="FootnoteText"/>
        <w:ind w:left="567" w:hanging="567"/>
        <w:jc w:val="both"/>
        <w:rPr>
          <w:rFonts w:asciiTheme="majorBidi" w:hAnsiTheme="majorBidi" w:cstheme="majorBidi"/>
          <w:sz w:val="24"/>
          <w:szCs w:val="24"/>
        </w:rPr>
      </w:pPr>
    </w:p>
    <w:p w:rsidR="00307614" w:rsidRDefault="000D6502" w:rsidP="009704CC">
      <w:pPr>
        <w:pStyle w:val="FootnoteText"/>
        <w:ind w:left="567" w:hanging="567"/>
        <w:jc w:val="both"/>
        <w:rPr>
          <w:rFonts w:asciiTheme="majorBidi" w:hAnsiTheme="majorBidi" w:cstheme="majorBidi"/>
          <w:sz w:val="24"/>
          <w:szCs w:val="24"/>
        </w:rPr>
      </w:pPr>
      <w:r w:rsidRPr="001A0A82">
        <w:rPr>
          <w:rFonts w:asciiTheme="majorBidi" w:hAnsiTheme="majorBidi" w:cstheme="majorBidi"/>
          <w:sz w:val="24"/>
          <w:szCs w:val="24"/>
        </w:rPr>
        <w:t xml:space="preserve">Rakhmat, Jalaludin. 2021. </w:t>
      </w:r>
      <w:r w:rsidRPr="001A0A82">
        <w:rPr>
          <w:rFonts w:asciiTheme="majorBidi" w:hAnsiTheme="majorBidi" w:cstheme="majorBidi"/>
          <w:i/>
          <w:iCs/>
          <w:sz w:val="24"/>
          <w:szCs w:val="24"/>
        </w:rPr>
        <w:t>Psikologi Agama: Sebuah Pengantar</w:t>
      </w:r>
      <w:r w:rsidR="009704CC">
        <w:rPr>
          <w:rFonts w:asciiTheme="majorBidi" w:hAnsiTheme="majorBidi" w:cstheme="majorBidi"/>
          <w:sz w:val="24"/>
          <w:szCs w:val="24"/>
        </w:rPr>
        <w:t>. Bandung: PT. Mizan Pustaka.</w:t>
      </w:r>
    </w:p>
    <w:p w:rsidR="009704CC" w:rsidRPr="009704CC" w:rsidRDefault="009704CC" w:rsidP="009704CC">
      <w:pPr>
        <w:pStyle w:val="FootnoteText"/>
        <w:ind w:left="567" w:hanging="567"/>
        <w:jc w:val="both"/>
        <w:rPr>
          <w:rFonts w:asciiTheme="majorBidi" w:hAnsiTheme="majorBidi" w:cstheme="majorBidi"/>
          <w:sz w:val="24"/>
          <w:szCs w:val="24"/>
        </w:rPr>
      </w:pPr>
    </w:p>
    <w:p w:rsidR="00307614" w:rsidRPr="009704CC" w:rsidRDefault="000D6502" w:rsidP="009704CC">
      <w:pPr>
        <w:pStyle w:val="FootnoteText"/>
        <w:ind w:left="284" w:hanging="284"/>
        <w:jc w:val="both"/>
        <w:rPr>
          <w:sz w:val="24"/>
          <w:szCs w:val="24"/>
        </w:rPr>
      </w:pPr>
      <w:r w:rsidRPr="000D6502">
        <w:rPr>
          <w:sz w:val="24"/>
          <w:szCs w:val="24"/>
        </w:rPr>
        <w:t xml:space="preserve">Rama, Zenda. 2021. </w:t>
      </w:r>
      <w:r w:rsidRPr="000D6502">
        <w:rPr>
          <w:i/>
          <w:iCs/>
          <w:sz w:val="24"/>
          <w:szCs w:val="24"/>
        </w:rPr>
        <w:t>Strategi Dakwah Lembaga Dakwah Ma’had Izzuddin (LDMI) Dalam Menyebarkan Ajaran Agama Islam Melalui Akun Facebook</w:t>
      </w:r>
      <w:r w:rsidRPr="000D6502">
        <w:rPr>
          <w:sz w:val="24"/>
          <w:szCs w:val="24"/>
        </w:rPr>
        <w:t>. Skripsi Strata 1 Prodi Komunikasi Penyiaran Islam. Palembang: Perpustakaan Dakwah dan Komunikasi UIN Raden Fatah.</w:t>
      </w:r>
    </w:p>
    <w:p w:rsidR="000D6502" w:rsidRPr="001A0A82" w:rsidRDefault="000D6502" w:rsidP="000D6502">
      <w:pPr>
        <w:spacing w:line="480" w:lineRule="auto"/>
        <w:ind w:left="567" w:hanging="567"/>
        <w:jc w:val="both"/>
        <w:rPr>
          <w:rFonts w:asciiTheme="majorBidi" w:hAnsiTheme="majorBidi" w:cstheme="majorBidi"/>
          <w:sz w:val="24"/>
          <w:szCs w:val="24"/>
        </w:rPr>
      </w:pPr>
      <w:proofErr w:type="spellStart"/>
      <w:r w:rsidRPr="001A0A82">
        <w:rPr>
          <w:rFonts w:asciiTheme="majorBidi" w:hAnsiTheme="majorBidi" w:cstheme="majorBidi"/>
          <w:sz w:val="24"/>
          <w:szCs w:val="24"/>
        </w:rPr>
        <w:t>Rohman</w:t>
      </w:r>
      <w:proofErr w:type="spellEnd"/>
      <w:r w:rsidRPr="001A0A82">
        <w:rPr>
          <w:rFonts w:asciiTheme="majorBidi" w:hAnsiTheme="majorBidi" w:cstheme="majorBidi"/>
          <w:sz w:val="24"/>
          <w:szCs w:val="24"/>
        </w:rPr>
        <w:t xml:space="preserve">, </w:t>
      </w:r>
      <w:proofErr w:type="spellStart"/>
      <w:r w:rsidRPr="001A0A82">
        <w:rPr>
          <w:rFonts w:asciiTheme="majorBidi" w:hAnsiTheme="majorBidi" w:cstheme="majorBidi"/>
          <w:sz w:val="24"/>
          <w:szCs w:val="24"/>
        </w:rPr>
        <w:t>Abd</w:t>
      </w:r>
      <w:proofErr w:type="spellEnd"/>
      <w:r w:rsidRPr="001A0A82">
        <w:rPr>
          <w:rFonts w:asciiTheme="majorBidi" w:hAnsiTheme="majorBidi" w:cstheme="majorBidi"/>
          <w:sz w:val="24"/>
          <w:szCs w:val="24"/>
        </w:rPr>
        <w:t xml:space="preserve">. 2017. </w:t>
      </w:r>
      <w:proofErr w:type="spellStart"/>
      <w:r w:rsidRPr="001A0A82">
        <w:rPr>
          <w:rFonts w:asciiTheme="majorBidi" w:hAnsiTheme="majorBidi" w:cstheme="majorBidi"/>
          <w:i/>
          <w:iCs/>
          <w:sz w:val="24"/>
          <w:szCs w:val="24"/>
        </w:rPr>
        <w:t>Dasar-Dasar</w:t>
      </w:r>
      <w:proofErr w:type="spellEnd"/>
      <w:r w:rsidRPr="001A0A82">
        <w:rPr>
          <w:rFonts w:asciiTheme="majorBidi" w:hAnsiTheme="majorBidi" w:cstheme="majorBidi"/>
          <w:i/>
          <w:iCs/>
          <w:sz w:val="24"/>
          <w:szCs w:val="24"/>
        </w:rPr>
        <w:t xml:space="preserve"> </w:t>
      </w:r>
      <w:proofErr w:type="spellStart"/>
      <w:r w:rsidRPr="001A0A82">
        <w:rPr>
          <w:rFonts w:asciiTheme="majorBidi" w:hAnsiTheme="majorBidi" w:cstheme="majorBidi"/>
          <w:i/>
          <w:iCs/>
          <w:sz w:val="24"/>
          <w:szCs w:val="24"/>
        </w:rPr>
        <w:t>Manajemen</w:t>
      </w:r>
      <w:proofErr w:type="spellEnd"/>
      <w:r w:rsidRPr="001A0A82">
        <w:rPr>
          <w:rFonts w:asciiTheme="majorBidi" w:hAnsiTheme="majorBidi" w:cstheme="majorBidi"/>
          <w:sz w:val="24"/>
          <w:szCs w:val="24"/>
        </w:rPr>
        <w:t xml:space="preserve">. Malang: </w:t>
      </w:r>
      <w:proofErr w:type="spellStart"/>
      <w:r w:rsidRPr="001A0A82">
        <w:rPr>
          <w:rFonts w:asciiTheme="majorBidi" w:hAnsiTheme="majorBidi" w:cstheme="majorBidi"/>
          <w:sz w:val="24"/>
          <w:szCs w:val="24"/>
        </w:rPr>
        <w:t>Inteligensia</w:t>
      </w:r>
      <w:proofErr w:type="spellEnd"/>
      <w:r w:rsidRPr="001A0A82">
        <w:rPr>
          <w:rFonts w:asciiTheme="majorBidi" w:hAnsiTheme="majorBidi" w:cstheme="majorBidi"/>
          <w:sz w:val="24"/>
          <w:szCs w:val="24"/>
        </w:rPr>
        <w:t xml:space="preserve"> Media.</w:t>
      </w:r>
    </w:p>
    <w:p w:rsidR="000D6502" w:rsidRPr="001A0A82" w:rsidRDefault="000D6502" w:rsidP="000D6502">
      <w:pPr>
        <w:pStyle w:val="FootnoteText"/>
        <w:ind w:left="567" w:hanging="567"/>
        <w:jc w:val="both"/>
        <w:rPr>
          <w:rFonts w:asciiTheme="majorBidi" w:hAnsiTheme="majorBidi" w:cstheme="majorBidi"/>
          <w:sz w:val="24"/>
          <w:szCs w:val="24"/>
        </w:rPr>
      </w:pPr>
      <w:r w:rsidRPr="001A0A82">
        <w:rPr>
          <w:rFonts w:asciiTheme="majorBidi" w:hAnsiTheme="majorBidi" w:cstheme="majorBidi"/>
          <w:sz w:val="24"/>
          <w:szCs w:val="24"/>
        </w:rPr>
        <w:t xml:space="preserve">Saifuddin, Ahmad. 2019. </w:t>
      </w:r>
      <w:r w:rsidRPr="001A0A82">
        <w:rPr>
          <w:rFonts w:asciiTheme="majorBidi" w:hAnsiTheme="majorBidi" w:cstheme="majorBidi"/>
          <w:i/>
          <w:iCs/>
          <w:sz w:val="24"/>
          <w:szCs w:val="24"/>
        </w:rPr>
        <w:t>Psikologi Agama: Implementasi Psikologi Untuk Memahami Perilaku Beragama</w:t>
      </w:r>
      <w:r w:rsidRPr="001A0A82">
        <w:rPr>
          <w:rFonts w:asciiTheme="majorBidi" w:hAnsiTheme="majorBidi" w:cstheme="majorBidi"/>
          <w:sz w:val="24"/>
          <w:szCs w:val="24"/>
        </w:rPr>
        <w:t>. Jakarta Timur: Prenada Media Group.</w:t>
      </w:r>
    </w:p>
    <w:p w:rsidR="00307614" w:rsidRDefault="00307614" w:rsidP="000D6502">
      <w:pPr>
        <w:pStyle w:val="FootnoteText"/>
        <w:ind w:left="567" w:hanging="567"/>
        <w:jc w:val="both"/>
        <w:rPr>
          <w:rFonts w:asciiTheme="majorBidi" w:hAnsiTheme="majorBidi" w:cstheme="majorBidi"/>
          <w:sz w:val="24"/>
          <w:szCs w:val="24"/>
          <w:lang w:val="en-US"/>
        </w:rPr>
      </w:pPr>
    </w:p>
    <w:p w:rsidR="00307614" w:rsidRDefault="000D6502" w:rsidP="009704CC">
      <w:pPr>
        <w:pStyle w:val="FootnoteText"/>
        <w:ind w:left="567" w:hanging="567"/>
        <w:jc w:val="both"/>
        <w:rPr>
          <w:rFonts w:asciiTheme="majorBidi" w:hAnsiTheme="majorBidi" w:cstheme="majorBidi"/>
          <w:sz w:val="24"/>
          <w:szCs w:val="24"/>
          <w:lang w:val="en-US"/>
        </w:rPr>
      </w:pPr>
      <w:r w:rsidRPr="001A0A82">
        <w:rPr>
          <w:rFonts w:asciiTheme="majorBidi" w:hAnsiTheme="majorBidi" w:cstheme="majorBidi"/>
          <w:sz w:val="24"/>
          <w:szCs w:val="24"/>
          <w:lang w:val="id-ID"/>
        </w:rPr>
        <w:t>Soewadji,</w:t>
      </w:r>
      <w:r w:rsidRPr="001A0A82">
        <w:rPr>
          <w:rFonts w:asciiTheme="majorBidi" w:hAnsiTheme="majorBidi" w:cstheme="majorBidi"/>
          <w:sz w:val="24"/>
          <w:szCs w:val="24"/>
          <w:lang w:val="en-US"/>
        </w:rPr>
        <w:t xml:space="preserve"> </w:t>
      </w:r>
      <w:r w:rsidRPr="001A0A82">
        <w:rPr>
          <w:rFonts w:asciiTheme="majorBidi" w:hAnsiTheme="majorBidi" w:cstheme="majorBidi"/>
          <w:sz w:val="24"/>
          <w:szCs w:val="24"/>
          <w:lang w:val="id-ID"/>
        </w:rPr>
        <w:t>Jusuf</w:t>
      </w:r>
      <w:r w:rsidRPr="001A0A82">
        <w:rPr>
          <w:rFonts w:asciiTheme="majorBidi" w:hAnsiTheme="majorBidi" w:cstheme="majorBidi"/>
          <w:sz w:val="24"/>
          <w:szCs w:val="24"/>
          <w:lang w:val="en-US"/>
        </w:rPr>
        <w:t>. 2021.</w:t>
      </w:r>
      <w:r w:rsidRPr="001A0A82">
        <w:rPr>
          <w:rFonts w:asciiTheme="majorBidi" w:hAnsiTheme="majorBidi" w:cstheme="majorBidi"/>
          <w:sz w:val="24"/>
          <w:szCs w:val="24"/>
          <w:lang w:val="id-ID"/>
        </w:rPr>
        <w:t xml:space="preserve"> </w:t>
      </w:r>
      <w:r w:rsidRPr="001A0A82">
        <w:rPr>
          <w:rFonts w:asciiTheme="majorBidi" w:hAnsiTheme="majorBidi" w:cstheme="majorBidi"/>
          <w:i/>
          <w:iCs/>
          <w:sz w:val="24"/>
          <w:szCs w:val="24"/>
          <w:lang w:val="id-ID"/>
        </w:rPr>
        <w:t>Pengantar Metodologi Penelitian</w:t>
      </w:r>
      <w:r w:rsidRPr="001A0A82">
        <w:rPr>
          <w:rFonts w:asciiTheme="majorBidi" w:hAnsiTheme="majorBidi" w:cstheme="majorBidi"/>
          <w:sz w:val="24"/>
          <w:szCs w:val="24"/>
          <w:lang w:val="en-US"/>
        </w:rPr>
        <w:t xml:space="preserve">. </w:t>
      </w:r>
      <w:r w:rsidRPr="001A0A82">
        <w:rPr>
          <w:rFonts w:asciiTheme="majorBidi" w:hAnsiTheme="majorBidi" w:cstheme="majorBidi"/>
          <w:sz w:val="24"/>
          <w:szCs w:val="24"/>
          <w:lang w:val="id-ID"/>
        </w:rPr>
        <w:t>Jakarta: Mitra Wacana Media</w:t>
      </w:r>
      <w:r w:rsidR="009704CC">
        <w:rPr>
          <w:rFonts w:asciiTheme="majorBidi" w:hAnsiTheme="majorBidi" w:cstheme="majorBidi"/>
          <w:sz w:val="24"/>
          <w:szCs w:val="24"/>
          <w:lang w:val="en-US"/>
        </w:rPr>
        <w:t>.</w:t>
      </w:r>
    </w:p>
    <w:p w:rsidR="009704CC" w:rsidRDefault="009704CC" w:rsidP="009704CC">
      <w:pPr>
        <w:pStyle w:val="FootnoteText"/>
        <w:ind w:left="567" w:hanging="567"/>
        <w:jc w:val="both"/>
        <w:rPr>
          <w:rFonts w:asciiTheme="majorBidi" w:hAnsiTheme="majorBidi" w:cstheme="majorBidi"/>
          <w:sz w:val="24"/>
          <w:szCs w:val="24"/>
          <w:lang w:val="en-US"/>
        </w:rPr>
      </w:pPr>
    </w:p>
    <w:p w:rsidR="000D6502" w:rsidRPr="001A0A82" w:rsidRDefault="000D6502" w:rsidP="000D6502">
      <w:pPr>
        <w:pStyle w:val="FootnoteText"/>
        <w:spacing w:line="480" w:lineRule="auto"/>
        <w:ind w:left="567" w:hanging="567"/>
        <w:jc w:val="both"/>
        <w:rPr>
          <w:rFonts w:asciiTheme="majorBidi" w:hAnsiTheme="majorBidi" w:cstheme="majorBidi"/>
          <w:sz w:val="24"/>
          <w:szCs w:val="24"/>
          <w:lang w:val="id-ID"/>
        </w:rPr>
      </w:pPr>
      <w:r w:rsidRPr="001A0A82">
        <w:rPr>
          <w:rFonts w:asciiTheme="majorBidi" w:hAnsiTheme="majorBidi" w:cstheme="majorBidi"/>
          <w:sz w:val="24"/>
          <w:szCs w:val="24"/>
          <w:lang w:val="id-ID"/>
        </w:rPr>
        <w:t>Sugiyono</w:t>
      </w:r>
      <w:r w:rsidRPr="001A0A82">
        <w:rPr>
          <w:rFonts w:asciiTheme="majorBidi" w:hAnsiTheme="majorBidi" w:cstheme="majorBidi"/>
          <w:sz w:val="24"/>
          <w:szCs w:val="24"/>
          <w:lang w:val="en-US"/>
        </w:rPr>
        <w:t>. 2012.</w:t>
      </w:r>
      <w:r w:rsidRPr="001A0A82">
        <w:rPr>
          <w:rFonts w:asciiTheme="majorBidi" w:hAnsiTheme="majorBidi" w:cstheme="majorBidi"/>
          <w:sz w:val="24"/>
          <w:szCs w:val="24"/>
          <w:lang w:val="id-ID"/>
        </w:rPr>
        <w:t xml:space="preserve"> </w:t>
      </w:r>
      <w:r w:rsidRPr="001A0A82">
        <w:rPr>
          <w:rFonts w:asciiTheme="majorBidi" w:hAnsiTheme="majorBidi" w:cstheme="majorBidi"/>
          <w:i/>
          <w:iCs/>
          <w:sz w:val="24"/>
          <w:szCs w:val="24"/>
          <w:lang w:val="id-ID"/>
        </w:rPr>
        <w:t>Memahami Penelitian Kualitatif</w:t>
      </w:r>
      <w:r w:rsidRPr="001A0A82">
        <w:rPr>
          <w:rFonts w:asciiTheme="majorBidi" w:hAnsiTheme="majorBidi" w:cstheme="majorBidi"/>
          <w:sz w:val="24"/>
          <w:szCs w:val="24"/>
          <w:lang w:val="en-US"/>
        </w:rPr>
        <w:t xml:space="preserve">. </w:t>
      </w:r>
      <w:r w:rsidRPr="001A0A82">
        <w:rPr>
          <w:rFonts w:asciiTheme="majorBidi" w:hAnsiTheme="majorBidi" w:cstheme="majorBidi"/>
          <w:sz w:val="24"/>
          <w:szCs w:val="24"/>
          <w:lang w:val="id-ID"/>
        </w:rPr>
        <w:t>Bandung: Alfabeta</w:t>
      </w:r>
      <w:r w:rsidRPr="001A0A82">
        <w:rPr>
          <w:rFonts w:asciiTheme="majorBidi" w:hAnsiTheme="majorBidi" w:cstheme="majorBidi"/>
          <w:sz w:val="24"/>
          <w:szCs w:val="24"/>
          <w:lang w:val="en-US"/>
        </w:rPr>
        <w:t>.</w:t>
      </w:r>
      <w:r w:rsidRPr="001A0A82">
        <w:rPr>
          <w:rFonts w:asciiTheme="majorBidi" w:hAnsiTheme="majorBidi" w:cstheme="majorBidi"/>
          <w:sz w:val="24"/>
          <w:szCs w:val="24"/>
          <w:lang w:val="id-ID"/>
        </w:rPr>
        <w:t xml:space="preserve"> </w:t>
      </w:r>
    </w:p>
    <w:p w:rsidR="000D6502" w:rsidRPr="001A0A82" w:rsidRDefault="000D6502" w:rsidP="000D6502">
      <w:pPr>
        <w:pStyle w:val="FootnoteText"/>
        <w:spacing w:line="480" w:lineRule="auto"/>
        <w:ind w:left="567" w:hanging="567"/>
        <w:jc w:val="both"/>
        <w:rPr>
          <w:rFonts w:asciiTheme="majorBidi" w:hAnsiTheme="majorBidi" w:cstheme="majorBidi"/>
          <w:sz w:val="24"/>
          <w:szCs w:val="24"/>
          <w:lang w:val="en-US"/>
        </w:rPr>
      </w:pPr>
      <w:r>
        <w:rPr>
          <w:rFonts w:asciiTheme="majorBidi" w:hAnsiTheme="majorBidi" w:cstheme="majorBidi"/>
          <w:sz w:val="24"/>
          <w:szCs w:val="24"/>
        </w:rPr>
        <w:t xml:space="preserve">------- </w:t>
      </w:r>
      <w:r w:rsidRPr="001A0A82">
        <w:rPr>
          <w:rFonts w:asciiTheme="majorBidi" w:hAnsiTheme="majorBidi" w:cstheme="majorBidi"/>
          <w:sz w:val="24"/>
          <w:szCs w:val="24"/>
        </w:rPr>
        <w:t xml:space="preserve">2018. </w:t>
      </w:r>
      <w:r w:rsidRPr="001A0A82">
        <w:rPr>
          <w:rFonts w:asciiTheme="majorBidi" w:hAnsiTheme="majorBidi" w:cstheme="majorBidi"/>
          <w:i/>
          <w:iCs/>
          <w:sz w:val="24"/>
          <w:szCs w:val="24"/>
        </w:rPr>
        <w:t>Metode Penelitian Kualitatif</w:t>
      </w:r>
      <w:r w:rsidRPr="001A0A82">
        <w:rPr>
          <w:rFonts w:asciiTheme="majorBidi" w:hAnsiTheme="majorBidi" w:cstheme="majorBidi"/>
          <w:sz w:val="24"/>
          <w:szCs w:val="24"/>
        </w:rPr>
        <w:t>. Bandung: Alfabeta.</w:t>
      </w:r>
    </w:p>
    <w:p w:rsidR="000D6502" w:rsidRPr="001A0A82" w:rsidRDefault="000D6502" w:rsidP="000D6502">
      <w:pPr>
        <w:pStyle w:val="FootnoteText"/>
        <w:ind w:left="567" w:hanging="567"/>
        <w:jc w:val="both"/>
        <w:rPr>
          <w:rFonts w:asciiTheme="majorBidi" w:hAnsiTheme="majorBidi" w:cstheme="majorBidi"/>
          <w:sz w:val="24"/>
          <w:szCs w:val="24"/>
          <w:lang w:val="en-US"/>
        </w:rPr>
      </w:pPr>
      <w:r>
        <w:rPr>
          <w:rFonts w:asciiTheme="majorBidi" w:hAnsiTheme="majorBidi" w:cstheme="majorBidi"/>
          <w:sz w:val="24"/>
          <w:szCs w:val="24"/>
          <w:lang w:val="en-US"/>
        </w:rPr>
        <w:t>-------</w:t>
      </w:r>
      <w:r w:rsidRPr="001A0A82">
        <w:rPr>
          <w:rFonts w:asciiTheme="majorBidi" w:hAnsiTheme="majorBidi" w:cstheme="majorBidi"/>
          <w:sz w:val="24"/>
          <w:szCs w:val="24"/>
          <w:lang w:val="en-US"/>
        </w:rPr>
        <w:t xml:space="preserve"> 2019. </w:t>
      </w:r>
      <w:r w:rsidRPr="001A0A82">
        <w:rPr>
          <w:rFonts w:asciiTheme="majorBidi" w:hAnsiTheme="majorBidi" w:cstheme="majorBidi"/>
          <w:i/>
          <w:iCs/>
          <w:sz w:val="24"/>
          <w:szCs w:val="24"/>
          <w:lang w:val="id-ID"/>
        </w:rPr>
        <w:t>Metode Penelitian Kuantitatif, Kualitatif, dan R&amp;D</w:t>
      </w:r>
      <w:r w:rsidRPr="001A0A82">
        <w:rPr>
          <w:rFonts w:asciiTheme="majorBidi" w:hAnsiTheme="majorBidi" w:cstheme="majorBidi"/>
          <w:sz w:val="24"/>
          <w:szCs w:val="24"/>
          <w:lang w:val="en-US"/>
        </w:rPr>
        <w:t xml:space="preserve">. </w:t>
      </w:r>
      <w:r w:rsidRPr="001A0A82">
        <w:rPr>
          <w:rFonts w:asciiTheme="majorBidi" w:hAnsiTheme="majorBidi" w:cstheme="majorBidi"/>
          <w:sz w:val="24"/>
          <w:szCs w:val="24"/>
          <w:lang w:val="id-ID"/>
        </w:rPr>
        <w:t>Bandung: Alfabeta</w:t>
      </w:r>
      <w:r w:rsidRPr="001A0A82">
        <w:rPr>
          <w:rFonts w:asciiTheme="majorBidi" w:hAnsiTheme="majorBidi" w:cstheme="majorBidi"/>
          <w:sz w:val="24"/>
          <w:szCs w:val="24"/>
          <w:lang w:val="en-US"/>
        </w:rPr>
        <w:t>.</w:t>
      </w:r>
    </w:p>
    <w:p w:rsidR="00307614" w:rsidRDefault="00307614" w:rsidP="000D6502">
      <w:pPr>
        <w:pStyle w:val="FootnoteText"/>
        <w:ind w:left="567" w:hanging="567"/>
        <w:jc w:val="both"/>
        <w:rPr>
          <w:rFonts w:asciiTheme="majorBidi" w:hAnsiTheme="majorBidi" w:cstheme="majorBidi"/>
          <w:sz w:val="24"/>
          <w:szCs w:val="24"/>
        </w:rPr>
      </w:pPr>
    </w:p>
    <w:p w:rsidR="000D6502" w:rsidRPr="001A0A82" w:rsidRDefault="000D6502" w:rsidP="000D6502">
      <w:pPr>
        <w:pStyle w:val="FootnoteText"/>
        <w:ind w:left="567" w:hanging="567"/>
        <w:jc w:val="both"/>
        <w:rPr>
          <w:rFonts w:asciiTheme="majorBidi" w:hAnsiTheme="majorBidi" w:cstheme="majorBidi"/>
          <w:sz w:val="24"/>
          <w:szCs w:val="24"/>
        </w:rPr>
      </w:pPr>
      <w:r w:rsidRPr="001A0A82">
        <w:rPr>
          <w:rFonts w:asciiTheme="majorBidi" w:hAnsiTheme="majorBidi" w:cstheme="majorBidi"/>
          <w:sz w:val="24"/>
          <w:szCs w:val="24"/>
        </w:rPr>
        <w:t xml:space="preserve">Sule, Ernie Tisnawati dan Saefullah, Kurniawan. 2009. </w:t>
      </w:r>
      <w:r w:rsidRPr="001A0A82">
        <w:rPr>
          <w:rFonts w:asciiTheme="majorBidi" w:hAnsiTheme="majorBidi" w:cstheme="majorBidi"/>
          <w:i/>
          <w:iCs/>
          <w:sz w:val="24"/>
          <w:szCs w:val="24"/>
        </w:rPr>
        <w:t>Pengantar Manejemen</w:t>
      </w:r>
      <w:r w:rsidRPr="001A0A82">
        <w:rPr>
          <w:rFonts w:asciiTheme="majorBidi" w:hAnsiTheme="majorBidi" w:cstheme="majorBidi"/>
          <w:sz w:val="24"/>
          <w:szCs w:val="24"/>
        </w:rPr>
        <w:t>. Jakarta: Kencana.</w:t>
      </w:r>
    </w:p>
    <w:p w:rsidR="00307614" w:rsidRDefault="00307614" w:rsidP="000D6502">
      <w:pPr>
        <w:pStyle w:val="FootnoteText"/>
        <w:ind w:left="567" w:hanging="567"/>
        <w:jc w:val="both"/>
        <w:rPr>
          <w:rFonts w:asciiTheme="majorBidi" w:hAnsiTheme="majorBidi" w:cstheme="majorBidi"/>
          <w:sz w:val="24"/>
          <w:szCs w:val="24"/>
          <w:lang w:val="en-US"/>
        </w:rPr>
      </w:pPr>
    </w:p>
    <w:p w:rsidR="00307614" w:rsidRDefault="000D6502" w:rsidP="009704CC">
      <w:pPr>
        <w:pStyle w:val="FootnoteText"/>
        <w:ind w:left="567" w:hanging="567"/>
        <w:jc w:val="both"/>
        <w:rPr>
          <w:rFonts w:asciiTheme="majorBidi" w:hAnsiTheme="majorBidi" w:cstheme="majorBidi"/>
          <w:sz w:val="24"/>
          <w:szCs w:val="24"/>
          <w:lang w:val="en-US"/>
        </w:rPr>
      </w:pPr>
      <w:r w:rsidRPr="001A0A82">
        <w:rPr>
          <w:rFonts w:asciiTheme="majorBidi" w:hAnsiTheme="majorBidi" w:cstheme="majorBidi"/>
          <w:sz w:val="24"/>
          <w:szCs w:val="24"/>
          <w:lang w:val="id-ID"/>
        </w:rPr>
        <w:t>Suryabrata, Sumardi</w:t>
      </w:r>
      <w:r w:rsidRPr="001A0A82">
        <w:rPr>
          <w:rFonts w:asciiTheme="majorBidi" w:hAnsiTheme="majorBidi" w:cstheme="majorBidi"/>
          <w:i/>
          <w:iCs/>
          <w:sz w:val="24"/>
          <w:szCs w:val="24"/>
          <w:lang w:val="en-US"/>
        </w:rPr>
        <w:t xml:space="preserve">. 1995. </w:t>
      </w:r>
      <w:r w:rsidRPr="001A0A82">
        <w:rPr>
          <w:rFonts w:asciiTheme="majorBidi" w:hAnsiTheme="majorBidi" w:cstheme="majorBidi"/>
          <w:i/>
          <w:iCs/>
          <w:sz w:val="24"/>
          <w:szCs w:val="24"/>
          <w:lang w:val="id-ID"/>
        </w:rPr>
        <w:t>Metodologi Penelitian</w:t>
      </w:r>
      <w:r w:rsidRPr="001A0A82">
        <w:rPr>
          <w:rFonts w:asciiTheme="majorBidi" w:hAnsiTheme="majorBidi" w:cstheme="majorBidi"/>
          <w:sz w:val="24"/>
          <w:szCs w:val="24"/>
          <w:lang w:val="en-US"/>
        </w:rPr>
        <w:t xml:space="preserve">. </w:t>
      </w:r>
      <w:r w:rsidRPr="001A0A82">
        <w:rPr>
          <w:rFonts w:asciiTheme="majorBidi" w:hAnsiTheme="majorBidi" w:cstheme="majorBidi"/>
          <w:sz w:val="24"/>
          <w:szCs w:val="24"/>
          <w:lang w:val="id-ID"/>
        </w:rPr>
        <w:t>Jakarta: PT. Raja Grafindo Persada.</w:t>
      </w:r>
    </w:p>
    <w:p w:rsidR="009704CC" w:rsidRPr="009704CC" w:rsidRDefault="009704CC" w:rsidP="009704CC">
      <w:pPr>
        <w:pStyle w:val="FootnoteText"/>
        <w:ind w:left="567" w:hanging="567"/>
        <w:jc w:val="both"/>
        <w:rPr>
          <w:rFonts w:asciiTheme="majorBidi" w:hAnsiTheme="majorBidi" w:cstheme="majorBidi"/>
          <w:sz w:val="24"/>
          <w:szCs w:val="24"/>
          <w:lang w:val="en-US"/>
        </w:rPr>
      </w:pPr>
    </w:p>
    <w:p w:rsidR="000D6502" w:rsidRPr="001A0A82" w:rsidRDefault="000D6502" w:rsidP="000D6502">
      <w:pPr>
        <w:pStyle w:val="FootnoteText"/>
        <w:spacing w:line="480" w:lineRule="auto"/>
        <w:ind w:left="567" w:hanging="567"/>
        <w:jc w:val="both"/>
        <w:rPr>
          <w:rFonts w:asciiTheme="majorBidi" w:hAnsiTheme="majorBidi" w:cstheme="majorBidi"/>
          <w:sz w:val="24"/>
          <w:szCs w:val="24"/>
        </w:rPr>
      </w:pPr>
      <w:r w:rsidRPr="001A0A82">
        <w:rPr>
          <w:rFonts w:asciiTheme="majorBidi" w:hAnsiTheme="majorBidi" w:cstheme="majorBidi"/>
          <w:sz w:val="24"/>
          <w:szCs w:val="24"/>
        </w:rPr>
        <w:t xml:space="preserve">Terry, George R. 2010. </w:t>
      </w:r>
      <w:r w:rsidRPr="001A0A82">
        <w:rPr>
          <w:rFonts w:asciiTheme="majorBidi" w:hAnsiTheme="majorBidi" w:cstheme="majorBidi"/>
          <w:i/>
          <w:iCs/>
          <w:sz w:val="24"/>
          <w:szCs w:val="24"/>
        </w:rPr>
        <w:t>Dasar-Dasar Manajemen</w:t>
      </w:r>
      <w:r w:rsidRPr="001A0A82">
        <w:rPr>
          <w:rFonts w:asciiTheme="majorBidi" w:hAnsiTheme="majorBidi" w:cstheme="majorBidi"/>
          <w:sz w:val="24"/>
          <w:szCs w:val="24"/>
        </w:rPr>
        <w:t>. Jakarta: PT. Bumi Aksara.</w:t>
      </w:r>
    </w:p>
    <w:p w:rsidR="000D6502" w:rsidRDefault="000D6502" w:rsidP="000D6502">
      <w:pPr>
        <w:pStyle w:val="FootnoteText"/>
        <w:spacing w:line="480" w:lineRule="auto"/>
        <w:ind w:left="567" w:hanging="567"/>
        <w:jc w:val="both"/>
        <w:rPr>
          <w:rFonts w:asciiTheme="majorBidi" w:hAnsiTheme="majorBidi" w:cstheme="majorBidi"/>
          <w:sz w:val="24"/>
          <w:szCs w:val="24"/>
        </w:rPr>
      </w:pPr>
      <w:r>
        <w:rPr>
          <w:rFonts w:asciiTheme="majorBidi" w:hAnsiTheme="majorBidi" w:cstheme="majorBidi"/>
          <w:sz w:val="24"/>
          <w:szCs w:val="24"/>
        </w:rPr>
        <w:t>-------</w:t>
      </w:r>
      <w:r w:rsidRPr="001A0A82">
        <w:rPr>
          <w:rFonts w:asciiTheme="majorBidi" w:hAnsiTheme="majorBidi" w:cstheme="majorBidi"/>
          <w:sz w:val="24"/>
          <w:szCs w:val="24"/>
        </w:rPr>
        <w:t xml:space="preserve"> 2011.  </w:t>
      </w:r>
      <w:r w:rsidRPr="001A0A82">
        <w:rPr>
          <w:rFonts w:asciiTheme="majorBidi" w:hAnsiTheme="majorBidi" w:cstheme="majorBidi"/>
          <w:i/>
          <w:iCs/>
          <w:sz w:val="24"/>
          <w:szCs w:val="24"/>
        </w:rPr>
        <w:t>Prinsip-Prinsip Manajemen</w:t>
      </w:r>
      <w:r w:rsidRPr="001A0A82">
        <w:rPr>
          <w:rFonts w:asciiTheme="majorBidi" w:hAnsiTheme="majorBidi" w:cstheme="majorBidi"/>
          <w:sz w:val="24"/>
          <w:szCs w:val="24"/>
        </w:rPr>
        <w:t>. Jakarta: PT. Bumi Aksara.</w:t>
      </w:r>
    </w:p>
    <w:p w:rsidR="000D6502" w:rsidRPr="001A0A82" w:rsidRDefault="000D6502" w:rsidP="000D6502">
      <w:pPr>
        <w:pStyle w:val="FootnoteText"/>
        <w:ind w:left="567" w:hanging="567"/>
        <w:jc w:val="both"/>
        <w:rPr>
          <w:rFonts w:asciiTheme="majorBidi" w:hAnsiTheme="majorBidi" w:cstheme="majorBidi"/>
          <w:sz w:val="24"/>
          <w:szCs w:val="24"/>
        </w:rPr>
      </w:pPr>
      <w:r>
        <w:rPr>
          <w:rFonts w:asciiTheme="majorBidi" w:hAnsiTheme="majorBidi" w:cstheme="majorBidi"/>
          <w:sz w:val="24"/>
          <w:szCs w:val="24"/>
        </w:rPr>
        <w:t>-------</w:t>
      </w:r>
      <w:r w:rsidRPr="001A0A82">
        <w:rPr>
          <w:rFonts w:asciiTheme="majorBidi" w:hAnsiTheme="majorBidi" w:cstheme="majorBidi"/>
          <w:sz w:val="24"/>
          <w:szCs w:val="24"/>
        </w:rPr>
        <w:t xml:space="preserve"> 2013. </w:t>
      </w:r>
      <w:r w:rsidRPr="001A0A82">
        <w:rPr>
          <w:rFonts w:asciiTheme="majorBidi" w:hAnsiTheme="majorBidi" w:cstheme="majorBidi"/>
          <w:i/>
          <w:iCs/>
          <w:sz w:val="24"/>
          <w:szCs w:val="24"/>
        </w:rPr>
        <w:t>Prinsip-Prinsip Manajemen</w:t>
      </w:r>
      <w:r w:rsidRPr="001A0A82">
        <w:rPr>
          <w:rFonts w:asciiTheme="majorBidi" w:hAnsiTheme="majorBidi" w:cstheme="majorBidi"/>
          <w:sz w:val="24"/>
          <w:szCs w:val="24"/>
        </w:rPr>
        <w:t>. Jakarta: PT. Bumi Aksara.</w:t>
      </w:r>
      <w:r>
        <w:rPr>
          <w:rFonts w:asciiTheme="majorBidi" w:hAnsiTheme="majorBidi" w:cstheme="majorBidi"/>
          <w:sz w:val="24"/>
          <w:szCs w:val="24"/>
        </w:rPr>
        <w:t xml:space="preserve"> cet-</w:t>
      </w:r>
      <w:r w:rsidRPr="001A0A82">
        <w:rPr>
          <w:rFonts w:asciiTheme="majorBidi" w:hAnsiTheme="majorBidi" w:cstheme="majorBidi"/>
          <w:sz w:val="24"/>
          <w:szCs w:val="24"/>
        </w:rPr>
        <w:t>XII.</w:t>
      </w:r>
    </w:p>
    <w:p w:rsidR="000D6502" w:rsidRDefault="000D6502" w:rsidP="000D6502">
      <w:pPr>
        <w:pStyle w:val="FootnoteText"/>
        <w:ind w:left="567" w:hanging="567"/>
        <w:jc w:val="both"/>
        <w:rPr>
          <w:rFonts w:asciiTheme="majorBidi" w:hAnsiTheme="majorBidi" w:cstheme="majorBidi"/>
          <w:sz w:val="24"/>
          <w:szCs w:val="24"/>
        </w:rPr>
      </w:pPr>
    </w:p>
    <w:p w:rsidR="00307614" w:rsidRDefault="000D6502" w:rsidP="009704CC">
      <w:pPr>
        <w:pStyle w:val="FootnoteText"/>
        <w:ind w:left="567" w:hanging="567"/>
        <w:jc w:val="both"/>
        <w:rPr>
          <w:rFonts w:asciiTheme="majorBidi" w:hAnsiTheme="majorBidi" w:cstheme="majorBidi"/>
          <w:sz w:val="24"/>
          <w:szCs w:val="24"/>
        </w:rPr>
      </w:pPr>
      <w:r w:rsidRPr="001A0A82">
        <w:rPr>
          <w:rFonts w:asciiTheme="majorBidi" w:hAnsiTheme="majorBidi" w:cstheme="majorBidi"/>
          <w:sz w:val="24"/>
          <w:szCs w:val="24"/>
        </w:rPr>
        <w:t xml:space="preserve">Terry, George R. dan Rue, Leslie W. 2014. </w:t>
      </w:r>
      <w:r w:rsidRPr="001A0A82">
        <w:rPr>
          <w:rFonts w:asciiTheme="majorBidi" w:hAnsiTheme="majorBidi" w:cstheme="majorBidi"/>
          <w:i/>
          <w:iCs/>
          <w:sz w:val="24"/>
          <w:szCs w:val="24"/>
        </w:rPr>
        <w:t>Dasar-Dasar Manajemen</w:t>
      </w:r>
      <w:r w:rsidR="009704CC">
        <w:rPr>
          <w:rFonts w:asciiTheme="majorBidi" w:hAnsiTheme="majorBidi" w:cstheme="majorBidi"/>
          <w:sz w:val="24"/>
          <w:szCs w:val="24"/>
        </w:rPr>
        <w:t>. Jakarta: PT. Bumi Aksara.</w:t>
      </w:r>
    </w:p>
    <w:p w:rsidR="009704CC" w:rsidRDefault="009704CC" w:rsidP="009704CC">
      <w:pPr>
        <w:pStyle w:val="FootnoteText"/>
        <w:ind w:left="567" w:hanging="567"/>
        <w:jc w:val="both"/>
        <w:rPr>
          <w:rFonts w:asciiTheme="majorBidi" w:hAnsiTheme="majorBidi" w:cstheme="majorBidi"/>
          <w:sz w:val="24"/>
          <w:szCs w:val="24"/>
        </w:rPr>
      </w:pPr>
    </w:p>
    <w:p w:rsidR="00776BEB" w:rsidRDefault="000D6502" w:rsidP="00776BEB">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Tim </w:t>
      </w:r>
      <w:proofErr w:type="spellStart"/>
      <w:r>
        <w:rPr>
          <w:rFonts w:asciiTheme="majorBidi" w:hAnsiTheme="majorBidi" w:cstheme="majorBidi"/>
          <w:sz w:val="24"/>
          <w:szCs w:val="24"/>
        </w:rPr>
        <w:t>Penyusun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Pusat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Bahasa</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2005. </w:t>
      </w:r>
      <w:proofErr w:type="spellStart"/>
      <w:r w:rsidRPr="000D6502">
        <w:rPr>
          <w:rFonts w:asciiTheme="majorBidi" w:hAnsiTheme="majorBidi" w:cstheme="majorBidi"/>
          <w:i/>
          <w:iCs/>
          <w:sz w:val="24"/>
          <w:szCs w:val="24"/>
        </w:rPr>
        <w:t>Kamus</w:t>
      </w:r>
      <w:proofErr w:type="spellEnd"/>
      <w:r w:rsidRPr="000D6502">
        <w:rPr>
          <w:rFonts w:asciiTheme="majorBidi" w:hAnsiTheme="majorBidi" w:cstheme="majorBidi"/>
          <w:i/>
          <w:iCs/>
          <w:sz w:val="24"/>
          <w:szCs w:val="24"/>
        </w:rPr>
        <w:t xml:space="preserve"> </w:t>
      </w:r>
      <w:proofErr w:type="spellStart"/>
      <w:r w:rsidRPr="000D6502">
        <w:rPr>
          <w:rFonts w:asciiTheme="majorBidi" w:hAnsiTheme="majorBidi" w:cstheme="majorBidi"/>
          <w:i/>
          <w:iCs/>
          <w:sz w:val="24"/>
          <w:szCs w:val="24"/>
        </w:rPr>
        <w:t>Besar</w:t>
      </w:r>
      <w:proofErr w:type="spellEnd"/>
      <w:r w:rsidRPr="000D6502">
        <w:rPr>
          <w:rFonts w:asciiTheme="majorBidi" w:hAnsiTheme="majorBidi" w:cstheme="majorBidi"/>
          <w:i/>
          <w:iCs/>
          <w:sz w:val="24"/>
          <w:szCs w:val="24"/>
        </w:rPr>
        <w:t xml:space="preserve"> </w:t>
      </w:r>
      <w:proofErr w:type="spellStart"/>
      <w:r w:rsidRPr="000D6502">
        <w:rPr>
          <w:rFonts w:asciiTheme="majorBidi" w:hAnsiTheme="majorBidi" w:cstheme="majorBidi"/>
          <w:i/>
          <w:iCs/>
          <w:sz w:val="24"/>
          <w:szCs w:val="24"/>
        </w:rPr>
        <w:t>Bahasa</w:t>
      </w:r>
      <w:proofErr w:type="spellEnd"/>
      <w:r w:rsidRPr="000D6502">
        <w:rPr>
          <w:rFonts w:asciiTheme="majorBidi" w:hAnsiTheme="majorBidi" w:cstheme="majorBidi"/>
          <w:i/>
          <w:iCs/>
          <w:sz w:val="24"/>
          <w:szCs w:val="24"/>
        </w:rPr>
        <w:t xml:space="preserve"> Indonesia</w:t>
      </w:r>
      <w:r w:rsidR="00776BEB">
        <w:rPr>
          <w:rFonts w:asciiTheme="majorBidi" w:hAnsiTheme="majorBidi" w:cstheme="majorBidi"/>
          <w:sz w:val="24"/>
          <w:szCs w:val="24"/>
        </w:rPr>
        <w:t>.</w:t>
      </w:r>
      <w:proofErr w:type="gramEnd"/>
      <w:r w:rsidR="00776BEB">
        <w:rPr>
          <w:rFonts w:asciiTheme="majorBidi" w:hAnsiTheme="majorBidi" w:cstheme="majorBidi"/>
          <w:sz w:val="24"/>
          <w:szCs w:val="24"/>
        </w:rPr>
        <w:t xml:space="preserve"> Jakarta: </w:t>
      </w:r>
      <w:proofErr w:type="spellStart"/>
      <w:r w:rsidR="00776BEB">
        <w:rPr>
          <w:rFonts w:asciiTheme="majorBidi" w:hAnsiTheme="majorBidi" w:cstheme="majorBidi"/>
          <w:sz w:val="24"/>
          <w:szCs w:val="24"/>
        </w:rPr>
        <w:t>Balai</w:t>
      </w:r>
      <w:proofErr w:type="spellEnd"/>
      <w:r w:rsidR="00776BEB">
        <w:rPr>
          <w:rFonts w:asciiTheme="majorBidi" w:hAnsiTheme="majorBidi" w:cstheme="majorBidi"/>
          <w:sz w:val="24"/>
          <w:szCs w:val="24"/>
        </w:rPr>
        <w:t xml:space="preserve"> </w:t>
      </w:r>
      <w:proofErr w:type="spellStart"/>
      <w:r w:rsidR="00776BEB">
        <w:rPr>
          <w:rFonts w:asciiTheme="majorBidi" w:hAnsiTheme="majorBidi" w:cstheme="majorBidi"/>
          <w:sz w:val="24"/>
          <w:szCs w:val="24"/>
        </w:rPr>
        <w:t>Pustaka</w:t>
      </w:r>
      <w:proofErr w:type="spellEnd"/>
      <w:r w:rsidR="00776BEB">
        <w:rPr>
          <w:rFonts w:asciiTheme="majorBidi" w:hAnsiTheme="majorBidi" w:cstheme="majorBidi"/>
          <w:sz w:val="24"/>
          <w:szCs w:val="24"/>
        </w:rPr>
        <w:t>.</w:t>
      </w:r>
    </w:p>
    <w:p w:rsidR="00776BEB" w:rsidRDefault="00776BEB" w:rsidP="00776BEB">
      <w:pPr>
        <w:spacing w:line="240" w:lineRule="auto"/>
        <w:jc w:val="both"/>
        <w:rPr>
          <w:rFonts w:asciiTheme="majorBidi" w:hAnsiTheme="majorBidi" w:cstheme="majorBidi"/>
          <w:sz w:val="24"/>
          <w:szCs w:val="24"/>
        </w:rPr>
      </w:pPr>
    </w:p>
    <w:p w:rsidR="000D6502" w:rsidRPr="001A0A82" w:rsidRDefault="000D6502" w:rsidP="000D6502">
      <w:pPr>
        <w:pStyle w:val="FootnoteText"/>
        <w:ind w:left="567" w:hanging="567"/>
        <w:jc w:val="both"/>
        <w:rPr>
          <w:rFonts w:asciiTheme="majorBidi" w:hAnsiTheme="majorBidi" w:cstheme="majorBidi"/>
          <w:sz w:val="24"/>
          <w:szCs w:val="24"/>
          <w:lang w:val="en-US"/>
        </w:rPr>
      </w:pPr>
      <w:r w:rsidRPr="001A0A82">
        <w:rPr>
          <w:rFonts w:asciiTheme="majorBidi" w:hAnsiTheme="majorBidi" w:cstheme="majorBidi"/>
          <w:sz w:val="24"/>
          <w:szCs w:val="24"/>
          <w:lang w:val="id-ID"/>
        </w:rPr>
        <w:t>Usman</w:t>
      </w:r>
      <w:r w:rsidRPr="001A0A82">
        <w:rPr>
          <w:rFonts w:asciiTheme="majorBidi" w:hAnsiTheme="majorBidi" w:cstheme="majorBidi"/>
          <w:sz w:val="24"/>
          <w:szCs w:val="24"/>
          <w:lang w:val="en-US"/>
        </w:rPr>
        <w:t xml:space="preserve">, </w:t>
      </w:r>
      <w:r w:rsidRPr="001A0A82">
        <w:rPr>
          <w:rFonts w:asciiTheme="majorBidi" w:hAnsiTheme="majorBidi" w:cstheme="majorBidi"/>
          <w:sz w:val="24"/>
          <w:szCs w:val="24"/>
          <w:lang w:val="id-ID"/>
        </w:rPr>
        <w:t>Husaini dan Akbar, Pornomo Setiady</w:t>
      </w:r>
      <w:r w:rsidRPr="001A0A82">
        <w:rPr>
          <w:rFonts w:asciiTheme="majorBidi" w:hAnsiTheme="majorBidi" w:cstheme="majorBidi"/>
          <w:sz w:val="24"/>
          <w:szCs w:val="24"/>
          <w:lang w:val="en-US"/>
        </w:rPr>
        <w:t xml:space="preserve">. </w:t>
      </w:r>
      <w:proofErr w:type="gramStart"/>
      <w:r w:rsidRPr="001A0A82">
        <w:rPr>
          <w:rFonts w:asciiTheme="majorBidi" w:hAnsiTheme="majorBidi" w:cstheme="majorBidi"/>
          <w:sz w:val="24"/>
          <w:szCs w:val="24"/>
          <w:lang w:val="en-US"/>
        </w:rPr>
        <w:t xml:space="preserve">2011. </w:t>
      </w:r>
      <w:r w:rsidRPr="001A0A82">
        <w:rPr>
          <w:rFonts w:asciiTheme="majorBidi" w:hAnsiTheme="majorBidi" w:cstheme="majorBidi"/>
          <w:i/>
          <w:iCs/>
          <w:sz w:val="24"/>
          <w:szCs w:val="24"/>
          <w:lang w:val="id-ID"/>
        </w:rPr>
        <w:t>Metodelogi Penelitian Sosial</w:t>
      </w:r>
      <w:r w:rsidRPr="001A0A82">
        <w:rPr>
          <w:rFonts w:asciiTheme="majorBidi" w:hAnsiTheme="majorBidi" w:cstheme="majorBidi"/>
          <w:sz w:val="24"/>
          <w:szCs w:val="24"/>
          <w:lang w:val="en-US"/>
        </w:rPr>
        <w:t>.</w:t>
      </w:r>
      <w:proofErr w:type="gramEnd"/>
      <w:r w:rsidRPr="001A0A82">
        <w:rPr>
          <w:rFonts w:asciiTheme="majorBidi" w:hAnsiTheme="majorBidi" w:cstheme="majorBidi"/>
          <w:sz w:val="24"/>
          <w:szCs w:val="24"/>
          <w:lang w:val="en-US"/>
        </w:rPr>
        <w:t xml:space="preserve"> </w:t>
      </w:r>
      <w:r w:rsidRPr="001A0A82">
        <w:rPr>
          <w:rFonts w:asciiTheme="majorBidi" w:hAnsiTheme="majorBidi" w:cstheme="majorBidi"/>
          <w:sz w:val="24"/>
          <w:szCs w:val="24"/>
          <w:lang w:val="id-ID"/>
        </w:rPr>
        <w:t>Cetakan Ke-VI</w:t>
      </w:r>
      <w:r w:rsidRPr="001A0A82">
        <w:rPr>
          <w:rFonts w:asciiTheme="majorBidi" w:hAnsiTheme="majorBidi" w:cstheme="majorBidi"/>
          <w:sz w:val="24"/>
          <w:szCs w:val="24"/>
          <w:lang w:val="en-US"/>
        </w:rPr>
        <w:t xml:space="preserve">. </w:t>
      </w:r>
      <w:r w:rsidRPr="001A0A82">
        <w:rPr>
          <w:rFonts w:asciiTheme="majorBidi" w:hAnsiTheme="majorBidi" w:cstheme="majorBidi"/>
          <w:sz w:val="24"/>
          <w:szCs w:val="24"/>
          <w:lang w:val="id-ID"/>
        </w:rPr>
        <w:t>Jakarta: PT. Bumi Aksara</w:t>
      </w:r>
      <w:r w:rsidRPr="001A0A82">
        <w:rPr>
          <w:rFonts w:asciiTheme="majorBidi" w:hAnsiTheme="majorBidi" w:cstheme="majorBidi"/>
          <w:sz w:val="24"/>
          <w:szCs w:val="24"/>
          <w:lang w:val="en-US"/>
        </w:rPr>
        <w:t>.</w:t>
      </w:r>
      <w:r w:rsidRPr="001A0A82">
        <w:rPr>
          <w:rFonts w:asciiTheme="majorBidi" w:hAnsiTheme="majorBidi" w:cstheme="majorBidi"/>
          <w:sz w:val="24"/>
          <w:szCs w:val="24"/>
          <w:lang w:val="id-ID"/>
        </w:rPr>
        <w:t xml:space="preserve"> </w:t>
      </w:r>
    </w:p>
    <w:p w:rsidR="00307614" w:rsidRDefault="00307614" w:rsidP="000D6502">
      <w:pPr>
        <w:pStyle w:val="FootnoteText"/>
        <w:ind w:left="567" w:hanging="567"/>
        <w:jc w:val="both"/>
        <w:rPr>
          <w:rFonts w:asciiTheme="majorBidi" w:hAnsiTheme="majorBidi" w:cstheme="majorBidi"/>
          <w:sz w:val="24"/>
          <w:szCs w:val="24"/>
        </w:rPr>
      </w:pPr>
    </w:p>
    <w:p w:rsidR="000D6502" w:rsidRPr="001A0A82" w:rsidRDefault="000D6502" w:rsidP="000D6502">
      <w:pPr>
        <w:pStyle w:val="FootnoteText"/>
        <w:ind w:left="567" w:hanging="567"/>
        <w:jc w:val="both"/>
        <w:rPr>
          <w:rFonts w:asciiTheme="majorBidi" w:hAnsiTheme="majorBidi" w:cstheme="majorBidi"/>
          <w:sz w:val="24"/>
          <w:szCs w:val="24"/>
        </w:rPr>
      </w:pPr>
      <w:r w:rsidRPr="001A0A82">
        <w:rPr>
          <w:rFonts w:asciiTheme="majorBidi" w:hAnsiTheme="majorBidi" w:cstheme="majorBidi"/>
          <w:sz w:val="24"/>
          <w:szCs w:val="24"/>
        </w:rPr>
        <w:t xml:space="preserve">Zaini, Hisyam. dkk. 2002. </w:t>
      </w:r>
      <w:r w:rsidRPr="001A0A82">
        <w:rPr>
          <w:rFonts w:asciiTheme="majorBidi" w:hAnsiTheme="majorBidi" w:cstheme="majorBidi"/>
          <w:i/>
          <w:iCs/>
          <w:sz w:val="24"/>
          <w:szCs w:val="24"/>
        </w:rPr>
        <w:t>Desain Pembelajaran Di Perguruan Tinggi</w:t>
      </w:r>
      <w:r w:rsidRPr="001A0A82">
        <w:rPr>
          <w:rFonts w:asciiTheme="majorBidi" w:hAnsiTheme="majorBidi" w:cstheme="majorBidi"/>
          <w:sz w:val="24"/>
          <w:szCs w:val="24"/>
        </w:rPr>
        <w:t>. Yogyakarta: CTSD.</w:t>
      </w:r>
    </w:p>
    <w:p w:rsidR="00D6273C" w:rsidRPr="00D6273C" w:rsidRDefault="00D6273C" w:rsidP="000D6502">
      <w:pPr>
        <w:pStyle w:val="FootnoteText"/>
        <w:jc w:val="both"/>
      </w:pPr>
    </w:p>
    <w:p w:rsidR="00D6273C" w:rsidRPr="00D6273C" w:rsidRDefault="00D6273C" w:rsidP="000D6502">
      <w:pPr>
        <w:jc w:val="both"/>
        <w:rPr>
          <w:rFonts w:asciiTheme="majorBidi" w:hAnsiTheme="majorBidi" w:cstheme="majorBidi"/>
          <w:sz w:val="24"/>
          <w:szCs w:val="24"/>
          <w:lang w:val="id"/>
        </w:rPr>
      </w:pPr>
    </w:p>
    <w:p w:rsidR="009B1361" w:rsidRPr="00D6273C" w:rsidRDefault="009B1361" w:rsidP="00835233">
      <w:pPr>
        <w:jc w:val="both"/>
        <w:rPr>
          <w:rFonts w:asciiTheme="majorBidi" w:hAnsiTheme="majorBidi" w:cstheme="majorBidi"/>
          <w:sz w:val="24"/>
          <w:szCs w:val="24"/>
          <w:lang w:val="id"/>
        </w:rPr>
      </w:pPr>
    </w:p>
    <w:p w:rsidR="009704CC" w:rsidRDefault="009704CC" w:rsidP="009B1361">
      <w:pPr>
        <w:ind w:left="0" w:firstLine="0"/>
        <w:jc w:val="center"/>
        <w:rPr>
          <w:rFonts w:asciiTheme="majorBidi" w:hAnsiTheme="majorBidi" w:cstheme="majorBidi"/>
          <w:b/>
          <w:bCs/>
          <w:sz w:val="24"/>
          <w:szCs w:val="24"/>
          <w:lang w:val="id"/>
        </w:rPr>
        <w:sectPr w:rsidR="009704CC" w:rsidSect="009704CC">
          <w:headerReference w:type="default" r:id="rId58"/>
          <w:footerReference w:type="default" r:id="rId59"/>
          <w:pgSz w:w="12240" w:h="15840"/>
          <w:pgMar w:top="2268" w:right="1701" w:bottom="1701" w:left="2268" w:header="708" w:footer="708" w:gutter="0"/>
          <w:pgNumType w:start="81"/>
          <w:cols w:space="708"/>
          <w:docGrid w:linePitch="360"/>
        </w:sectPr>
      </w:pPr>
    </w:p>
    <w:p w:rsidR="009B1361" w:rsidRPr="00D6273C" w:rsidRDefault="009B1361" w:rsidP="009B1361">
      <w:pPr>
        <w:ind w:left="0" w:firstLine="0"/>
        <w:jc w:val="center"/>
        <w:rPr>
          <w:rFonts w:asciiTheme="majorBidi" w:hAnsiTheme="majorBidi" w:cstheme="majorBidi"/>
          <w:b/>
          <w:bCs/>
          <w:sz w:val="24"/>
          <w:szCs w:val="24"/>
          <w:lang w:val="id"/>
        </w:rPr>
      </w:pPr>
      <w:r w:rsidRPr="00D6273C">
        <w:rPr>
          <w:rFonts w:asciiTheme="majorBidi" w:hAnsiTheme="majorBidi" w:cstheme="majorBidi"/>
          <w:b/>
          <w:bCs/>
          <w:sz w:val="24"/>
          <w:szCs w:val="24"/>
          <w:lang w:val="id"/>
        </w:rPr>
        <w:t>LAMPIRAN</w:t>
      </w:r>
    </w:p>
    <w:p w:rsidR="009B1361" w:rsidRDefault="009B1361" w:rsidP="009B1361">
      <w:pPr>
        <w:pStyle w:val="ListParagraph"/>
        <w:numPr>
          <w:ilvl w:val="3"/>
          <w:numId w:val="30"/>
        </w:numPr>
        <w:ind w:left="284" w:hanging="284"/>
        <w:rPr>
          <w:rFonts w:asciiTheme="majorBidi" w:hAnsiTheme="majorBidi" w:cstheme="majorBidi"/>
          <w:b/>
          <w:bCs/>
          <w:sz w:val="24"/>
          <w:szCs w:val="24"/>
        </w:rPr>
      </w:pPr>
      <w:r>
        <w:rPr>
          <w:rFonts w:asciiTheme="majorBidi" w:hAnsiTheme="majorBidi" w:cstheme="majorBidi"/>
          <w:b/>
          <w:bCs/>
          <w:sz w:val="24"/>
          <w:szCs w:val="24"/>
        </w:rPr>
        <w:t>Lembar Bimibingan Skripsi</w:t>
      </w:r>
    </w:p>
    <w:p w:rsidR="009B1361" w:rsidRDefault="009B1361" w:rsidP="009B1361">
      <w:pPr>
        <w:pStyle w:val="ListParagraph"/>
        <w:ind w:left="284" w:firstLine="0"/>
        <w:rPr>
          <w:rFonts w:asciiTheme="majorBidi" w:hAnsiTheme="majorBidi" w:cstheme="majorBidi"/>
          <w:b/>
          <w:bCs/>
          <w:sz w:val="24"/>
          <w:szCs w:val="24"/>
        </w:rPr>
      </w:pPr>
      <w:r>
        <w:rPr>
          <w:rFonts w:asciiTheme="majorBidi" w:hAnsiTheme="majorBidi" w:cstheme="majorBidi"/>
          <w:b/>
          <w:bCs/>
          <w:noProof/>
          <w:sz w:val="24"/>
          <w:szCs w:val="24"/>
          <w:lang w:val="en-US"/>
        </w:rPr>
        <w:drawing>
          <wp:inline distT="0" distB="0" distL="0" distR="0" wp14:anchorId="732506AE" wp14:editId="6E7E2C22">
            <wp:extent cx="4837814" cy="68580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ONSUL.jpg"/>
                    <pic:cNvPicPr/>
                  </pic:nvPicPr>
                  <pic:blipFill rotWithShape="1">
                    <a:blip r:embed="rId60" cstate="print">
                      <a:extLst>
                        <a:ext uri="{28A0092B-C50C-407E-A947-70E740481C1C}">
                          <a14:useLocalDpi xmlns:a14="http://schemas.microsoft.com/office/drawing/2010/main" val="0"/>
                        </a:ext>
                      </a:extLst>
                    </a:blip>
                    <a:srcRect l="2834" t="1862" r="8908" b="5774"/>
                    <a:stretch/>
                  </pic:blipFill>
                  <pic:spPr bwMode="auto">
                    <a:xfrm>
                      <a:off x="0" y="0"/>
                      <a:ext cx="4837447" cy="6857479"/>
                    </a:xfrm>
                    <a:prstGeom prst="rect">
                      <a:avLst/>
                    </a:prstGeom>
                    <a:ln>
                      <a:noFill/>
                    </a:ln>
                    <a:extLst>
                      <a:ext uri="{53640926-AAD7-44D8-BBD7-CCE9431645EC}">
                        <a14:shadowObscured xmlns:a14="http://schemas.microsoft.com/office/drawing/2010/main"/>
                      </a:ext>
                    </a:extLst>
                  </pic:spPr>
                </pic:pic>
              </a:graphicData>
            </a:graphic>
          </wp:inline>
        </w:drawing>
      </w:r>
    </w:p>
    <w:p w:rsidR="00A76F1C" w:rsidRPr="00D6273C" w:rsidRDefault="00A76F1C" w:rsidP="009B1361">
      <w:pPr>
        <w:pStyle w:val="ListParagraph"/>
        <w:ind w:left="284" w:firstLine="0"/>
        <w:rPr>
          <w:rFonts w:asciiTheme="majorBidi" w:hAnsiTheme="majorBidi" w:cstheme="majorBidi"/>
          <w:noProof/>
          <w:sz w:val="24"/>
          <w:szCs w:val="24"/>
        </w:rPr>
        <w:sectPr w:rsidR="00A76F1C" w:rsidRPr="00D6273C" w:rsidSect="009704CC">
          <w:headerReference w:type="default" r:id="rId61"/>
          <w:footerReference w:type="default" r:id="rId62"/>
          <w:pgSz w:w="12240" w:h="15840"/>
          <w:pgMar w:top="2268" w:right="1701" w:bottom="1701" w:left="2268" w:header="708" w:footer="708" w:gutter="0"/>
          <w:pgNumType w:start="83"/>
          <w:cols w:space="708"/>
          <w:docGrid w:linePitch="360"/>
        </w:sectPr>
      </w:pPr>
    </w:p>
    <w:p w:rsidR="00A76F1C" w:rsidRPr="00D6273C" w:rsidRDefault="009B1361" w:rsidP="009B1361">
      <w:pPr>
        <w:pStyle w:val="ListParagraph"/>
        <w:ind w:left="284" w:firstLine="0"/>
        <w:rPr>
          <w:rFonts w:asciiTheme="majorBidi" w:hAnsiTheme="majorBidi" w:cstheme="majorBidi"/>
          <w:noProof/>
          <w:sz w:val="24"/>
          <w:szCs w:val="24"/>
        </w:rPr>
      </w:pPr>
      <w:r>
        <w:rPr>
          <w:rFonts w:asciiTheme="majorBidi" w:hAnsiTheme="majorBidi" w:cstheme="majorBidi"/>
          <w:b/>
          <w:bCs/>
          <w:noProof/>
          <w:sz w:val="24"/>
          <w:szCs w:val="24"/>
          <w:lang w:val="en-US"/>
        </w:rPr>
        <w:drawing>
          <wp:inline distT="0" distB="0" distL="0" distR="0" wp14:anchorId="796FF5FB" wp14:editId="573C9219">
            <wp:extent cx="4837814" cy="555019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ONSUL 2.jpg"/>
                    <pic:cNvPicPr/>
                  </pic:nvPicPr>
                  <pic:blipFill rotWithShape="1">
                    <a:blip r:embed="rId63" cstate="print">
                      <a:extLst>
                        <a:ext uri="{28A0092B-C50C-407E-A947-70E740481C1C}">
                          <a14:useLocalDpi xmlns:a14="http://schemas.microsoft.com/office/drawing/2010/main" val="0"/>
                        </a:ext>
                      </a:extLst>
                    </a:blip>
                    <a:srcRect l="2631" t="1942" r="8502" b="11165"/>
                    <a:stretch/>
                  </pic:blipFill>
                  <pic:spPr bwMode="auto">
                    <a:xfrm>
                      <a:off x="0" y="0"/>
                      <a:ext cx="4837448" cy="5549775"/>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b/>
          <w:bCs/>
          <w:noProof/>
          <w:sz w:val="24"/>
          <w:szCs w:val="24"/>
          <w:lang w:val="en-US"/>
        </w:rPr>
        <w:drawing>
          <wp:inline distT="0" distB="0" distL="0" distR="0" wp14:anchorId="49BDA2EC" wp14:editId="0B200969">
            <wp:extent cx="4763386" cy="1616148"/>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ONSUL 3.jpg"/>
                    <pic:cNvPicPr/>
                  </pic:nvPicPr>
                  <pic:blipFill rotWithShape="1">
                    <a:blip r:embed="rId64" cstate="print">
                      <a:extLst>
                        <a:ext uri="{28A0092B-C50C-407E-A947-70E740481C1C}">
                          <a14:useLocalDpi xmlns:a14="http://schemas.microsoft.com/office/drawing/2010/main" val="0"/>
                        </a:ext>
                      </a:extLst>
                    </a:blip>
                    <a:srcRect l="3441" t="2435" r="8502" b="76515"/>
                    <a:stretch/>
                  </pic:blipFill>
                  <pic:spPr bwMode="auto">
                    <a:xfrm>
                      <a:off x="0" y="0"/>
                      <a:ext cx="4763401" cy="1616153"/>
                    </a:xfrm>
                    <a:prstGeom prst="rect">
                      <a:avLst/>
                    </a:prstGeom>
                    <a:ln>
                      <a:noFill/>
                    </a:ln>
                    <a:extLst>
                      <a:ext uri="{53640926-AAD7-44D8-BBD7-CCE9431645EC}">
                        <a14:shadowObscured xmlns:a14="http://schemas.microsoft.com/office/drawing/2010/main"/>
                      </a:ext>
                    </a:extLst>
                  </pic:spPr>
                </pic:pic>
              </a:graphicData>
            </a:graphic>
          </wp:inline>
        </w:drawing>
      </w:r>
    </w:p>
    <w:p w:rsidR="00A76F1C" w:rsidRDefault="00A76F1C" w:rsidP="009B1361">
      <w:pPr>
        <w:pStyle w:val="ListParagraph"/>
        <w:ind w:left="284" w:firstLine="0"/>
        <w:rPr>
          <w:rFonts w:asciiTheme="majorBidi" w:hAnsiTheme="majorBidi" w:cstheme="majorBidi"/>
          <w:b/>
          <w:bCs/>
          <w:sz w:val="24"/>
          <w:szCs w:val="24"/>
        </w:rPr>
        <w:sectPr w:rsidR="00A76F1C" w:rsidSect="00776BEB">
          <w:headerReference w:type="default" r:id="rId65"/>
          <w:footerReference w:type="default" r:id="rId66"/>
          <w:pgSz w:w="12240" w:h="15840"/>
          <w:pgMar w:top="2268" w:right="1701" w:bottom="1701" w:left="2268" w:header="708" w:footer="708" w:gutter="0"/>
          <w:pgNumType w:start="84" w:chapStyle="1"/>
          <w:cols w:space="708"/>
          <w:docGrid w:linePitch="360"/>
        </w:sectPr>
      </w:pPr>
    </w:p>
    <w:p w:rsidR="009B1361" w:rsidRDefault="009B1361" w:rsidP="009B1361">
      <w:pPr>
        <w:pStyle w:val="ListParagraph"/>
        <w:ind w:left="284" w:firstLine="0"/>
        <w:rPr>
          <w:rFonts w:asciiTheme="majorBidi" w:hAnsiTheme="majorBidi" w:cstheme="majorBidi"/>
          <w:b/>
          <w:bCs/>
          <w:sz w:val="24"/>
          <w:szCs w:val="24"/>
        </w:rPr>
      </w:pPr>
      <w:r w:rsidRPr="00D61FA5">
        <w:rPr>
          <w:rFonts w:asciiTheme="majorBidi" w:hAnsiTheme="majorBidi" w:cstheme="majorBidi"/>
          <w:noProof/>
          <w:sz w:val="24"/>
          <w:szCs w:val="24"/>
          <w:lang w:val="en-US"/>
        </w:rPr>
        <w:drawing>
          <wp:inline distT="0" distB="0" distL="0" distR="0" wp14:anchorId="6715B42B" wp14:editId="46ADCA36">
            <wp:extent cx="4827181" cy="6858000"/>
            <wp:effectExtent l="19050" t="19050" r="1206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ONSUL 4.jpg"/>
                    <pic:cNvPicPr/>
                  </pic:nvPicPr>
                  <pic:blipFill rotWithShape="1">
                    <a:blip r:embed="rId67" cstate="print">
                      <a:extLst>
                        <a:ext uri="{28A0092B-C50C-407E-A947-70E740481C1C}">
                          <a14:useLocalDpi xmlns:a14="http://schemas.microsoft.com/office/drawing/2010/main" val="0"/>
                        </a:ext>
                      </a:extLst>
                    </a:blip>
                    <a:srcRect l="13165" t="14320" r="7642" b="11891"/>
                    <a:stretch/>
                  </pic:blipFill>
                  <pic:spPr bwMode="auto">
                    <a:xfrm>
                      <a:off x="0" y="0"/>
                      <a:ext cx="4829440" cy="686121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r>
        <w:rPr>
          <w:rFonts w:asciiTheme="majorBidi" w:hAnsiTheme="majorBidi" w:cstheme="majorBidi"/>
          <w:b/>
          <w:bCs/>
          <w:noProof/>
          <w:sz w:val="24"/>
          <w:szCs w:val="24"/>
          <w:lang w:val="en-US"/>
        </w:rPr>
        <w:drawing>
          <wp:inline distT="0" distB="0" distL="0" distR="0" wp14:anchorId="1433455F" wp14:editId="0DF9197E">
            <wp:extent cx="4837814" cy="6677247"/>
            <wp:effectExtent l="19050" t="19050" r="2032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ONSUL 5.jpg"/>
                    <pic:cNvPicPr/>
                  </pic:nvPicPr>
                  <pic:blipFill rotWithShape="1">
                    <a:blip r:embed="rId68">
                      <a:extLst>
                        <a:ext uri="{28A0092B-C50C-407E-A947-70E740481C1C}">
                          <a14:useLocalDpi xmlns:a14="http://schemas.microsoft.com/office/drawing/2010/main" val="0"/>
                        </a:ext>
                      </a:extLst>
                    </a:blip>
                    <a:srcRect l="21267" t="16039" r="13313" b="16621"/>
                    <a:stretch/>
                  </pic:blipFill>
                  <pic:spPr bwMode="auto">
                    <a:xfrm>
                      <a:off x="0" y="0"/>
                      <a:ext cx="4868311" cy="671933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61FA5" w:rsidRDefault="00D61FA5" w:rsidP="009B1361">
      <w:pPr>
        <w:pStyle w:val="ListParagraph"/>
        <w:ind w:left="284" w:firstLine="0"/>
        <w:rPr>
          <w:rFonts w:asciiTheme="majorBidi" w:hAnsiTheme="majorBidi" w:cstheme="majorBidi"/>
          <w:b/>
          <w:bCs/>
          <w:sz w:val="24"/>
          <w:szCs w:val="24"/>
        </w:rPr>
      </w:pPr>
    </w:p>
    <w:p w:rsidR="00D61FA5" w:rsidRDefault="00D61FA5" w:rsidP="009B1361">
      <w:pPr>
        <w:pStyle w:val="ListParagraph"/>
        <w:ind w:left="284" w:firstLine="0"/>
        <w:rPr>
          <w:rFonts w:asciiTheme="majorBidi" w:hAnsiTheme="majorBidi" w:cstheme="majorBidi"/>
          <w:b/>
          <w:bCs/>
          <w:sz w:val="24"/>
          <w:szCs w:val="24"/>
        </w:rPr>
      </w:pPr>
    </w:p>
    <w:p w:rsidR="00D61FA5" w:rsidRDefault="00D61FA5" w:rsidP="009B1361">
      <w:pPr>
        <w:pStyle w:val="ListParagraph"/>
        <w:ind w:left="284" w:firstLine="0"/>
        <w:rPr>
          <w:rFonts w:asciiTheme="majorBidi" w:hAnsiTheme="majorBidi" w:cstheme="majorBidi"/>
          <w:b/>
          <w:bCs/>
          <w:sz w:val="24"/>
          <w:szCs w:val="24"/>
        </w:rPr>
      </w:pPr>
    </w:p>
    <w:p w:rsidR="00D61FA5" w:rsidRDefault="00D61FA5" w:rsidP="009B1361">
      <w:pPr>
        <w:pStyle w:val="ListParagraph"/>
        <w:ind w:left="284" w:firstLine="0"/>
        <w:rPr>
          <w:rFonts w:asciiTheme="majorBidi" w:hAnsiTheme="majorBidi" w:cstheme="majorBidi"/>
          <w:b/>
          <w:bCs/>
          <w:sz w:val="24"/>
          <w:szCs w:val="24"/>
        </w:rPr>
      </w:pPr>
    </w:p>
    <w:p w:rsidR="00D61FA5" w:rsidRDefault="00D61FA5" w:rsidP="00D61FA5">
      <w:pPr>
        <w:pStyle w:val="ListParagraph"/>
        <w:numPr>
          <w:ilvl w:val="3"/>
          <w:numId w:val="30"/>
        </w:numPr>
        <w:ind w:left="284" w:hanging="284"/>
        <w:rPr>
          <w:rFonts w:asciiTheme="majorBidi" w:hAnsiTheme="majorBidi" w:cstheme="majorBidi"/>
          <w:b/>
          <w:bCs/>
          <w:sz w:val="24"/>
          <w:szCs w:val="24"/>
        </w:rPr>
      </w:pPr>
      <w:r>
        <w:rPr>
          <w:rFonts w:asciiTheme="majorBidi" w:hAnsiTheme="majorBidi" w:cstheme="majorBidi"/>
          <w:b/>
          <w:bCs/>
          <w:sz w:val="24"/>
          <w:szCs w:val="24"/>
        </w:rPr>
        <w:t>SK Pembimbing Skripsi</w:t>
      </w:r>
    </w:p>
    <w:p w:rsidR="00270D43" w:rsidRDefault="00270D43" w:rsidP="00270D43">
      <w:pPr>
        <w:pStyle w:val="ListParagraph"/>
        <w:ind w:left="284" w:firstLine="0"/>
        <w:rPr>
          <w:rFonts w:asciiTheme="majorBidi" w:hAnsiTheme="majorBidi" w:cstheme="majorBidi"/>
          <w:b/>
          <w:bCs/>
          <w:sz w:val="24"/>
          <w:szCs w:val="24"/>
        </w:rPr>
      </w:pPr>
      <w:r>
        <w:rPr>
          <w:rFonts w:asciiTheme="majorBidi" w:hAnsiTheme="majorBidi" w:cstheme="majorBidi"/>
          <w:b/>
          <w:bCs/>
          <w:noProof/>
          <w:sz w:val="24"/>
          <w:szCs w:val="24"/>
          <w:lang w:val="en-US"/>
        </w:rPr>
        <w:drawing>
          <wp:inline distT="0" distB="0" distL="0" distR="0" wp14:anchorId="2853B14B" wp14:editId="2DC55EC4">
            <wp:extent cx="4827181" cy="6985591"/>
            <wp:effectExtent l="19050" t="19050" r="12065"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 PEMBIMBING.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835992" cy="6998342"/>
                    </a:xfrm>
                    <a:prstGeom prst="rect">
                      <a:avLst/>
                    </a:prstGeom>
                    <a:ln>
                      <a:solidFill>
                        <a:schemeClr val="tx1"/>
                      </a:solidFill>
                    </a:ln>
                  </pic:spPr>
                </pic:pic>
              </a:graphicData>
            </a:graphic>
          </wp:inline>
        </w:drawing>
      </w:r>
    </w:p>
    <w:p w:rsidR="00270D43" w:rsidRDefault="00270D43" w:rsidP="00270D43">
      <w:pPr>
        <w:pStyle w:val="ListParagraph"/>
        <w:ind w:left="284" w:firstLine="0"/>
        <w:rPr>
          <w:rFonts w:asciiTheme="majorBidi" w:hAnsiTheme="majorBidi" w:cstheme="majorBidi"/>
          <w:b/>
          <w:bCs/>
          <w:sz w:val="24"/>
          <w:szCs w:val="24"/>
        </w:rPr>
      </w:pPr>
    </w:p>
    <w:p w:rsidR="00270D43" w:rsidRDefault="00270D43" w:rsidP="00270D43">
      <w:pPr>
        <w:pStyle w:val="ListParagraph"/>
        <w:numPr>
          <w:ilvl w:val="3"/>
          <w:numId w:val="30"/>
        </w:numPr>
        <w:ind w:left="284" w:hanging="284"/>
        <w:rPr>
          <w:rFonts w:asciiTheme="majorBidi" w:hAnsiTheme="majorBidi" w:cstheme="majorBidi"/>
          <w:b/>
          <w:bCs/>
          <w:sz w:val="24"/>
          <w:szCs w:val="24"/>
        </w:rPr>
      </w:pPr>
      <w:r>
        <w:rPr>
          <w:rFonts w:asciiTheme="majorBidi" w:hAnsiTheme="majorBidi" w:cstheme="majorBidi"/>
          <w:b/>
          <w:bCs/>
          <w:sz w:val="24"/>
          <w:szCs w:val="24"/>
        </w:rPr>
        <w:t>Surat Permohonan Izin Penelitian</w:t>
      </w:r>
    </w:p>
    <w:p w:rsidR="00270D43" w:rsidRDefault="00270D43" w:rsidP="00270D43">
      <w:pPr>
        <w:pStyle w:val="ListParagraph"/>
        <w:ind w:left="284" w:firstLine="0"/>
        <w:rPr>
          <w:rFonts w:asciiTheme="majorBidi" w:hAnsiTheme="majorBidi" w:cstheme="majorBidi"/>
          <w:b/>
          <w:bCs/>
          <w:sz w:val="24"/>
          <w:szCs w:val="24"/>
        </w:rPr>
      </w:pPr>
      <w:r>
        <w:rPr>
          <w:rFonts w:asciiTheme="majorBidi" w:hAnsiTheme="majorBidi" w:cstheme="majorBidi"/>
          <w:b/>
          <w:bCs/>
          <w:noProof/>
          <w:sz w:val="24"/>
          <w:szCs w:val="24"/>
          <w:lang w:val="en-US"/>
        </w:rPr>
        <w:drawing>
          <wp:inline distT="0" distB="0" distL="0" distR="0" wp14:anchorId="07D15ADA" wp14:editId="059701EA">
            <wp:extent cx="4827181" cy="6645349"/>
            <wp:effectExtent l="19050" t="19050" r="12065" b="222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IN PENELITIA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892452" cy="6735204"/>
                    </a:xfrm>
                    <a:prstGeom prst="rect">
                      <a:avLst/>
                    </a:prstGeom>
                    <a:ln>
                      <a:solidFill>
                        <a:schemeClr val="tx1"/>
                      </a:solidFill>
                    </a:ln>
                  </pic:spPr>
                </pic:pic>
              </a:graphicData>
            </a:graphic>
          </wp:inline>
        </w:drawing>
      </w:r>
    </w:p>
    <w:p w:rsidR="00270D43" w:rsidRDefault="00270D43" w:rsidP="00270D43">
      <w:pPr>
        <w:pStyle w:val="ListParagraph"/>
        <w:ind w:left="284" w:firstLine="0"/>
        <w:rPr>
          <w:rFonts w:asciiTheme="majorBidi" w:hAnsiTheme="majorBidi" w:cstheme="majorBidi"/>
          <w:b/>
          <w:bCs/>
          <w:sz w:val="24"/>
          <w:szCs w:val="24"/>
        </w:rPr>
      </w:pPr>
    </w:p>
    <w:p w:rsidR="00270D43" w:rsidRDefault="00270D43" w:rsidP="00270D43">
      <w:pPr>
        <w:pStyle w:val="ListParagraph"/>
        <w:ind w:left="284" w:firstLine="0"/>
        <w:rPr>
          <w:rFonts w:asciiTheme="majorBidi" w:hAnsiTheme="majorBidi" w:cstheme="majorBidi"/>
          <w:b/>
          <w:bCs/>
          <w:sz w:val="24"/>
          <w:szCs w:val="24"/>
        </w:rPr>
      </w:pPr>
    </w:p>
    <w:p w:rsidR="00270D43" w:rsidRDefault="00270D43" w:rsidP="00270D43">
      <w:pPr>
        <w:pStyle w:val="ListParagraph"/>
        <w:ind w:left="284" w:firstLine="0"/>
        <w:rPr>
          <w:rFonts w:asciiTheme="majorBidi" w:hAnsiTheme="majorBidi" w:cstheme="majorBidi"/>
          <w:b/>
          <w:bCs/>
          <w:sz w:val="24"/>
          <w:szCs w:val="24"/>
        </w:rPr>
      </w:pPr>
    </w:p>
    <w:p w:rsidR="00270D43" w:rsidRDefault="00270D43" w:rsidP="00270D43">
      <w:pPr>
        <w:pStyle w:val="ListParagraph"/>
        <w:numPr>
          <w:ilvl w:val="3"/>
          <w:numId w:val="30"/>
        </w:numPr>
        <w:ind w:left="284" w:hanging="284"/>
        <w:rPr>
          <w:rFonts w:asciiTheme="majorBidi" w:hAnsiTheme="majorBidi" w:cstheme="majorBidi"/>
          <w:b/>
          <w:bCs/>
          <w:sz w:val="24"/>
          <w:szCs w:val="24"/>
        </w:rPr>
      </w:pPr>
      <w:r>
        <w:rPr>
          <w:rFonts w:asciiTheme="majorBidi" w:hAnsiTheme="majorBidi" w:cstheme="majorBidi"/>
          <w:b/>
          <w:bCs/>
          <w:sz w:val="24"/>
          <w:szCs w:val="24"/>
        </w:rPr>
        <w:t>Surat Balasan Izin Penelitian</w:t>
      </w:r>
    </w:p>
    <w:p w:rsidR="00270D43" w:rsidRDefault="00270D43" w:rsidP="00270D43">
      <w:pPr>
        <w:pStyle w:val="ListParagraph"/>
        <w:ind w:left="284" w:firstLine="0"/>
        <w:rPr>
          <w:rFonts w:asciiTheme="majorBidi" w:hAnsiTheme="majorBidi" w:cstheme="majorBidi"/>
          <w:b/>
          <w:bCs/>
          <w:sz w:val="24"/>
          <w:szCs w:val="24"/>
        </w:rPr>
      </w:pPr>
      <w:r>
        <w:rPr>
          <w:rFonts w:asciiTheme="majorBidi" w:hAnsiTheme="majorBidi" w:cstheme="majorBidi"/>
          <w:b/>
          <w:bCs/>
          <w:noProof/>
          <w:sz w:val="24"/>
          <w:szCs w:val="24"/>
          <w:lang w:val="en-US"/>
        </w:rPr>
        <w:drawing>
          <wp:inline distT="0" distB="0" distL="0" distR="0" wp14:anchorId="0D3121A3" wp14:editId="30E42376">
            <wp:extent cx="4763386" cy="6730409"/>
            <wp:effectExtent l="19050" t="19050" r="18415"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BALASAN IZIN PENELITIAN.jpg"/>
                    <pic:cNvPicPr/>
                  </pic:nvPicPr>
                  <pic:blipFill rotWithShape="1">
                    <a:blip r:embed="rId71" cstate="print">
                      <a:extLst>
                        <a:ext uri="{28A0092B-C50C-407E-A947-70E740481C1C}">
                          <a14:useLocalDpi xmlns:a14="http://schemas.microsoft.com/office/drawing/2010/main" val="0"/>
                        </a:ext>
                      </a:extLst>
                    </a:blip>
                    <a:srcRect b="4516"/>
                    <a:stretch/>
                  </pic:blipFill>
                  <pic:spPr bwMode="auto">
                    <a:xfrm>
                      <a:off x="0" y="0"/>
                      <a:ext cx="4786517" cy="676309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70D43" w:rsidRDefault="00270D43" w:rsidP="00270D43">
      <w:pPr>
        <w:pStyle w:val="ListParagraph"/>
        <w:ind w:left="284" w:firstLine="0"/>
        <w:rPr>
          <w:rFonts w:asciiTheme="majorBidi" w:hAnsiTheme="majorBidi" w:cstheme="majorBidi"/>
          <w:b/>
          <w:bCs/>
          <w:sz w:val="24"/>
          <w:szCs w:val="24"/>
        </w:rPr>
      </w:pPr>
    </w:p>
    <w:p w:rsidR="00270D43" w:rsidRDefault="00270D43" w:rsidP="00270D43">
      <w:pPr>
        <w:pStyle w:val="ListParagraph"/>
        <w:ind w:left="284" w:firstLine="0"/>
        <w:rPr>
          <w:rFonts w:asciiTheme="majorBidi" w:hAnsiTheme="majorBidi" w:cstheme="majorBidi"/>
          <w:b/>
          <w:bCs/>
          <w:sz w:val="24"/>
          <w:szCs w:val="24"/>
        </w:rPr>
      </w:pPr>
    </w:p>
    <w:p w:rsidR="00270D43" w:rsidRDefault="00270D43" w:rsidP="00270D43">
      <w:pPr>
        <w:pStyle w:val="ListParagraph"/>
        <w:ind w:left="284" w:firstLine="0"/>
        <w:rPr>
          <w:rFonts w:asciiTheme="majorBidi" w:hAnsiTheme="majorBidi" w:cstheme="majorBidi"/>
          <w:b/>
          <w:bCs/>
          <w:sz w:val="24"/>
          <w:szCs w:val="24"/>
        </w:rPr>
      </w:pPr>
    </w:p>
    <w:p w:rsidR="00350182" w:rsidRDefault="00350182" w:rsidP="003D520F">
      <w:pPr>
        <w:pStyle w:val="ListParagraph"/>
        <w:numPr>
          <w:ilvl w:val="3"/>
          <w:numId w:val="30"/>
        </w:numPr>
        <w:ind w:left="284" w:hanging="284"/>
        <w:rPr>
          <w:rFonts w:asciiTheme="majorBidi" w:hAnsiTheme="majorBidi" w:cstheme="majorBidi"/>
          <w:b/>
          <w:bCs/>
          <w:sz w:val="24"/>
          <w:szCs w:val="24"/>
        </w:rPr>
      </w:pPr>
      <w:r>
        <w:rPr>
          <w:rFonts w:asciiTheme="majorBidi" w:hAnsiTheme="majorBidi" w:cstheme="majorBidi"/>
          <w:b/>
          <w:bCs/>
          <w:sz w:val="24"/>
          <w:szCs w:val="24"/>
        </w:rPr>
        <w:t>SK Berdirinya Lembaga Dakwah Ma’had Izzuddin</w:t>
      </w:r>
    </w:p>
    <w:p w:rsidR="00350182" w:rsidRDefault="00350182" w:rsidP="00350182">
      <w:pPr>
        <w:pStyle w:val="ListParagraph"/>
        <w:ind w:left="284" w:firstLine="0"/>
        <w:rPr>
          <w:rFonts w:asciiTheme="majorBidi" w:hAnsiTheme="majorBidi" w:cstheme="majorBidi"/>
          <w:b/>
          <w:bCs/>
          <w:sz w:val="24"/>
          <w:szCs w:val="24"/>
        </w:rPr>
      </w:pPr>
      <w:r>
        <w:rPr>
          <w:rFonts w:asciiTheme="majorBidi" w:hAnsiTheme="majorBidi" w:cstheme="majorBidi"/>
          <w:noProof/>
          <w:sz w:val="24"/>
          <w:szCs w:val="24"/>
          <w:lang w:val="en-US"/>
        </w:rPr>
        <w:drawing>
          <wp:inline distT="0" distB="0" distL="0" distR="0" wp14:anchorId="3B313704" wp14:editId="6A18636D">
            <wp:extent cx="4635796" cy="6560289"/>
            <wp:effectExtent l="19050" t="19050" r="12700" b="1206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 LDMI.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635444" cy="6559791"/>
                    </a:xfrm>
                    <a:prstGeom prst="rect">
                      <a:avLst/>
                    </a:prstGeom>
                    <a:ln w="9525">
                      <a:solidFill>
                        <a:schemeClr val="tx1"/>
                      </a:solidFill>
                    </a:ln>
                  </pic:spPr>
                </pic:pic>
              </a:graphicData>
            </a:graphic>
          </wp:inline>
        </w:drawing>
      </w:r>
    </w:p>
    <w:p w:rsidR="00350182" w:rsidRDefault="00350182" w:rsidP="00350182">
      <w:pPr>
        <w:pStyle w:val="ListParagraph"/>
        <w:ind w:left="567" w:firstLine="0"/>
        <w:jc w:val="center"/>
        <w:rPr>
          <w:rFonts w:asciiTheme="majorBidi" w:hAnsiTheme="majorBidi" w:cstheme="majorBidi"/>
          <w:sz w:val="24"/>
          <w:szCs w:val="24"/>
        </w:rPr>
      </w:pPr>
      <w:r>
        <w:rPr>
          <w:rFonts w:asciiTheme="majorBidi" w:hAnsiTheme="majorBidi" w:cstheme="majorBidi"/>
          <w:sz w:val="24"/>
          <w:szCs w:val="24"/>
        </w:rPr>
        <w:t>SK Berdirinya Lembaga Dakwah Ma’had Izzuddin (LDMI)</w:t>
      </w:r>
    </w:p>
    <w:p w:rsidR="00350182" w:rsidRDefault="00350182" w:rsidP="00350182">
      <w:pPr>
        <w:pStyle w:val="ListParagraph"/>
        <w:ind w:left="567" w:firstLine="0"/>
        <w:jc w:val="center"/>
        <w:rPr>
          <w:rFonts w:asciiTheme="majorBidi" w:hAnsiTheme="majorBidi" w:cstheme="majorBidi"/>
          <w:sz w:val="24"/>
          <w:szCs w:val="24"/>
        </w:rPr>
      </w:pPr>
    </w:p>
    <w:p w:rsidR="00350182" w:rsidRDefault="00350182" w:rsidP="00350182">
      <w:pPr>
        <w:pStyle w:val="ListParagraph"/>
        <w:ind w:left="567" w:firstLine="0"/>
        <w:jc w:val="center"/>
        <w:rPr>
          <w:rFonts w:asciiTheme="majorBidi" w:hAnsiTheme="majorBidi" w:cstheme="majorBidi"/>
          <w:sz w:val="24"/>
          <w:szCs w:val="24"/>
        </w:rPr>
      </w:pPr>
    </w:p>
    <w:p w:rsidR="00350182" w:rsidRDefault="00350182" w:rsidP="00350182">
      <w:pPr>
        <w:pStyle w:val="ListParagraph"/>
        <w:ind w:left="567" w:firstLine="0"/>
        <w:jc w:val="center"/>
        <w:rPr>
          <w:rFonts w:asciiTheme="majorBidi" w:hAnsiTheme="majorBidi" w:cstheme="majorBidi"/>
          <w:sz w:val="24"/>
          <w:szCs w:val="24"/>
        </w:rPr>
      </w:pPr>
    </w:p>
    <w:p w:rsidR="00350182" w:rsidRPr="00350182" w:rsidRDefault="00350182" w:rsidP="00350182">
      <w:pPr>
        <w:pStyle w:val="ListParagraph"/>
        <w:numPr>
          <w:ilvl w:val="3"/>
          <w:numId w:val="30"/>
        </w:numPr>
        <w:ind w:left="284" w:hanging="284"/>
        <w:jc w:val="left"/>
        <w:rPr>
          <w:rFonts w:asciiTheme="majorBidi" w:hAnsiTheme="majorBidi" w:cstheme="majorBidi"/>
          <w:b/>
          <w:bCs/>
          <w:sz w:val="24"/>
          <w:szCs w:val="24"/>
        </w:rPr>
      </w:pPr>
      <w:r w:rsidRPr="00350182">
        <w:rPr>
          <w:rFonts w:asciiTheme="majorBidi" w:hAnsiTheme="majorBidi" w:cstheme="majorBidi"/>
          <w:b/>
          <w:bCs/>
          <w:sz w:val="24"/>
          <w:szCs w:val="24"/>
        </w:rPr>
        <w:t>Struktur Organisasi Lembaga Dakwah Ma’had Izzuddin (LDMI)</w:t>
      </w:r>
    </w:p>
    <w:p w:rsidR="00350182" w:rsidRDefault="00350182" w:rsidP="00350182">
      <w:pPr>
        <w:pStyle w:val="ListParagraph"/>
        <w:ind w:left="284" w:firstLine="0"/>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44AB37AC" wp14:editId="77838A9C">
            <wp:extent cx="4650389" cy="6858000"/>
            <wp:effectExtent l="19050" t="19050" r="17145" b="1905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658877" cy="6870518"/>
                    </a:xfrm>
                    <a:prstGeom prst="rect">
                      <a:avLst/>
                    </a:prstGeom>
                    <a:ln w="9525">
                      <a:solidFill>
                        <a:schemeClr val="tx1"/>
                      </a:solidFill>
                    </a:ln>
                  </pic:spPr>
                </pic:pic>
              </a:graphicData>
            </a:graphic>
          </wp:inline>
        </w:drawing>
      </w:r>
    </w:p>
    <w:p w:rsidR="00350182" w:rsidRDefault="00350182" w:rsidP="00350182">
      <w:pPr>
        <w:pStyle w:val="ListParagraph"/>
        <w:ind w:left="284" w:firstLine="0"/>
        <w:jc w:val="center"/>
        <w:rPr>
          <w:rFonts w:asciiTheme="majorBidi" w:hAnsiTheme="majorBidi" w:cstheme="majorBidi"/>
          <w:sz w:val="24"/>
          <w:szCs w:val="24"/>
        </w:rPr>
      </w:pPr>
      <w:r>
        <w:rPr>
          <w:rFonts w:asciiTheme="majorBidi" w:hAnsiTheme="majorBidi" w:cstheme="majorBidi"/>
          <w:sz w:val="24"/>
          <w:szCs w:val="24"/>
        </w:rPr>
        <w:t>Stuktur Organisasi Lembaga Dakwah Ma’had Izzuddin (LDMI)</w:t>
      </w:r>
    </w:p>
    <w:p w:rsidR="00350182" w:rsidRPr="00FC4574" w:rsidRDefault="00350182" w:rsidP="00FC4574">
      <w:pPr>
        <w:pStyle w:val="ListParagraph"/>
        <w:ind w:left="284" w:firstLine="0"/>
        <w:jc w:val="center"/>
        <w:rPr>
          <w:rFonts w:asciiTheme="majorBidi" w:hAnsiTheme="majorBidi" w:cstheme="majorBidi"/>
          <w:sz w:val="24"/>
          <w:szCs w:val="24"/>
        </w:rPr>
      </w:pPr>
      <w:r>
        <w:rPr>
          <w:rFonts w:asciiTheme="majorBidi" w:hAnsiTheme="majorBidi" w:cstheme="majorBidi"/>
          <w:sz w:val="24"/>
          <w:szCs w:val="24"/>
        </w:rPr>
        <w:t>Tahun 2021-2022</w:t>
      </w:r>
    </w:p>
    <w:p w:rsidR="003D520F" w:rsidRDefault="00270D43" w:rsidP="003D520F">
      <w:pPr>
        <w:pStyle w:val="ListParagraph"/>
        <w:numPr>
          <w:ilvl w:val="3"/>
          <w:numId w:val="30"/>
        </w:numPr>
        <w:ind w:left="284" w:hanging="284"/>
        <w:rPr>
          <w:rFonts w:asciiTheme="majorBidi" w:hAnsiTheme="majorBidi" w:cstheme="majorBidi"/>
          <w:b/>
          <w:bCs/>
          <w:sz w:val="24"/>
          <w:szCs w:val="24"/>
        </w:rPr>
      </w:pPr>
      <w:r>
        <w:rPr>
          <w:rFonts w:asciiTheme="majorBidi" w:hAnsiTheme="majorBidi" w:cstheme="majorBidi"/>
          <w:b/>
          <w:bCs/>
          <w:sz w:val="24"/>
          <w:szCs w:val="24"/>
        </w:rPr>
        <w:t>Instrumen Penelitian</w:t>
      </w:r>
    </w:p>
    <w:p w:rsidR="003D520F" w:rsidRPr="003D520F" w:rsidRDefault="003D520F" w:rsidP="003D520F">
      <w:pPr>
        <w:pStyle w:val="ListParagraph"/>
        <w:ind w:left="284" w:firstLine="0"/>
        <w:rPr>
          <w:rFonts w:asciiTheme="majorBidi" w:hAnsiTheme="majorBidi" w:cstheme="majorBidi"/>
          <w:b/>
          <w:bCs/>
          <w:sz w:val="24"/>
          <w:szCs w:val="24"/>
        </w:rPr>
      </w:pPr>
    </w:p>
    <w:tbl>
      <w:tblPr>
        <w:tblStyle w:val="TableGrid"/>
        <w:tblW w:w="7896" w:type="dxa"/>
        <w:tblInd w:w="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3"/>
        <w:gridCol w:w="6233"/>
      </w:tblGrid>
      <w:tr w:rsidR="003D520F" w:rsidRPr="00DB02B1" w:rsidTr="003D520F">
        <w:trPr>
          <w:trHeight w:val="548"/>
        </w:trPr>
        <w:tc>
          <w:tcPr>
            <w:tcW w:w="1663" w:type="dxa"/>
          </w:tcPr>
          <w:p w:rsidR="003D520F" w:rsidRPr="00DB02B1" w:rsidRDefault="003D520F" w:rsidP="002A5636">
            <w:pPr>
              <w:spacing w:line="480" w:lineRule="auto"/>
              <w:ind w:left="0" w:firstLine="0"/>
              <w:jc w:val="both"/>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Nama</w:t>
            </w:r>
          </w:p>
        </w:tc>
        <w:tc>
          <w:tcPr>
            <w:tcW w:w="6233" w:type="dxa"/>
          </w:tcPr>
          <w:p w:rsidR="003D520F" w:rsidRPr="00DB02B1" w:rsidRDefault="003D520F" w:rsidP="003D520F">
            <w:pPr>
              <w:tabs>
                <w:tab w:val="left" w:pos="5401"/>
              </w:tabs>
              <w:spacing w:line="480" w:lineRule="auto"/>
              <w:ind w:left="0" w:right="195" w:firstLine="0"/>
              <w:jc w:val="both"/>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  Siti Aisyah</w:t>
            </w:r>
          </w:p>
        </w:tc>
      </w:tr>
      <w:tr w:rsidR="003D520F" w:rsidRPr="00DB02B1" w:rsidTr="003D520F">
        <w:trPr>
          <w:trHeight w:val="548"/>
        </w:trPr>
        <w:tc>
          <w:tcPr>
            <w:tcW w:w="1663" w:type="dxa"/>
          </w:tcPr>
          <w:p w:rsidR="003D520F" w:rsidRPr="00DB02B1" w:rsidRDefault="003D520F" w:rsidP="002A5636">
            <w:pPr>
              <w:spacing w:line="480" w:lineRule="auto"/>
              <w:ind w:left="0" w:firstLine="0"/>
              <w:jc w:val="both"/>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NIM</w:t>
            </w:r>
          </w:p>
        </w:tc>
        <w:tc>
          <w:tcPr>
            <w:tcW w:w="6233" w:type="dxa"/>
          </w:tcPr>
          <w:p w:rsidR="003D520F" w:rsidRPr="00DB02B1" w:rsidRDefault="003D520F" w:rsidP="002A5636">
            <w:pPr>
              <w:spacing w:line="480" w:lineRule="auto"/>
              <w:ind w:left="0" w:firstLine="0"/>
              <w:jc w:val="both"/>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  1830504089</w:t>
            </w:r>
          </w:p>
        </w:tc>
      </w:tr>
      <w:tr w:rsidR="003D520F" w:rsidRPr="00DB02B1" w:rsidTr="003D520F">
        <w:trPr>
          <w:trHeight w:val="548"/>
        </w:trPr>
        <w:tc>
          <w:tcPr>
            <w:tcW w:w="1663" w:type="dxa"/>
          </w:tcPr>
          <w:p w:rsidR="003D520F" w:rsidRPr="00DB02B1" w:rsidRDefault="003D520F" w:rsidP="002A5636">
            <w:pPr>
              <w:spacing w:line="480" w:lineRule="auto"/>
              <w:ind w:left="0" w:firstLine="0"/>
              <w:jc w:val="both"/>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Prodi</w:t>
            </w:r>
          </w:p>
        </w:tc>
        <w:tc>
          <w:tcPr>
            <w:tcW w:w="6233" w:type="dxa"/>
          </w:tcPr>
          <w:p w:rsidR="003D520F" w:rsidRPr="00DB02B1" w:rsidRDefault="003D520F" w:rsidP="002A5636">
            <w:pPr>
              <w:spacing w:line="480" w:lineRule="auto"/>
              <w:ind w:left="0" w:firstLine="0"/>
              <w:jc w:val="both"/>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  Manajemen Dakwah</w:t>
            </w:r>
          </w:p>
        </w:tc>
      </w:tr>
      <w:tr w:rsidR="003D520F" w:rsidRPr="00DB02B1" w:rsidTr="003D520F">
        <w:trPr>
          <w:trHeight w:val="548"/>
        </w:trPr>
        <w:tc>
          <w:tcPr>
            <w:tcW w:w="1663" w:type="dxa"/>
          </w:tcPr>
          <w:p w:rsidR="003D520F" w:rsidRPr="00DB02B1" w:rsidRDefault="003D520F" w:rsidP="002A5636">
            <w:pPr>
              <w:spacing w:line="480" w:lineRule="auto"/>
              <w:ind w:left="0" w:firstLine="0"/>
              <w:jc w:val="both"/>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Fakultas</w:t>
            </w:r>
          </w:p>
        </w:tc>
        <w:tc>
          <w:tcPr>
            <w:tcW w:w="6233" w:type="dxa"/>
          </w:tcPr>
          <w:p w:rsidR="003D520F" w:rsidRPr="00DB02B1" w:rsidRDefault="003D520F" w:rsidP="002A5636">
            <w:pPr>
              <w:spacing w:line="480" w:lineRule="auto"/>
              <w:ind w:left="0" w:firstLine="0"/>
              <w:jc w:val="both"/>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  Dakwah dan Komunikasi</w:t>
            </w:r>
          </w:p>
        </w:tc>
      </w:tr>
      <w:tr w:rsidR="003D520F" w:rsidRPr="0094283D" w:rsidTr="003D520F">
        <w:trPr>
          <w:trHeight w:val="1095"/>
        </w:trPr>
        <w:tc>
          <w:tcPr>
            <w:tcW w:w="1663" w:type="dxa"/>
          </w:tcPr>
          <w:p w:rsidR="003D520F" w:rsidRPr="00DB02B1" w:rsidRDefault="003D520F" w:rsidP="002A5636">
            <w:pPr>
              <w:spacing w:line="480" w:lineRule="auto"/>
              <w:ind w:left="0" w:firstLine="0"/>
              <w:jc w:val="both"/>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Judul Skripsi</w:t>
            </w:r>
          </w:p>
        </w:tc>
        <w:tc>
          <w:tcPr>
            <w:tcW w:w="6233" w:type="dxa"/>
          </w:tcPr>
          <w:p w:rsidR="003D520F" w:rsidRPr="00DB02B1" w:rsidRDefault="003D520F" w:rsidP="002A5636">
            <w:pPr>
              <w:spacing w:line="480" w:lineRule="auto"/>
              <w:ind w:left="175" w:hanging="175"/>
              <w:jc w:val="both"/>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 xml:space="preserve">: </w:t>
            </w:r>
            <w:r w:rsidR="003B5393" w:rsidRPr="003B5393">
              <w:rPr>
                <w:rFonts w:asciiTheme="majorBidi" w:hAnsiTheme="majorBidi" w:cstheme="majorBidi"/>
                <w:noProof/>
                <w:sz w:val="24"/>
                <w:szCs w:val="24"/>
                <w:lang w:val="id-ID"/>
              </w:rPr>
              <w:t>I</w:t>
            </w:r>
            <w:r w:rsidR="003B5393">
              <w:rPr>
                <w:rFonts w:asciiTheme="majorBidi" w:hAnsiTheme="majorBidi" w:cstheme="majorBidi"/>
                <w:noProof/>
                <w:sz w:val="24"/>
                <w:szCs w:val="24"/>
              </w:rPr>
              <w:t xml:space="preserve">mplementasi </w:t>
            </w:r>
            <w:r w:rsidRPr="00DB02B1">
              <w:rPr>
                <w:rFonts w:asciiTheme="majorBidi" w:hAnsiTheme="majorBidi" w:cstheme="majorBidi"/>
                <w:noProof/>
                <w:sz w:val="24"/>
                <w:szCs w:val="24"/>
                <w:lang w:val="id-ID"/>
              </w:rPr>
              <w:t>Manajemen Lembaga Dakwah Ma’had Izzuddin (LDMI) Dalam Meningkatkan Pemahaman Keagamaan Karyawan</w:t>
            </w:r>
          </w:p>
        </w:tc>
      </w:tr>
      <w:tr w:rsidR="003D520F" w:rsidRPr="00DB02B1" w:rsidTr="003D520F">
        <w:trPr>
          <w:trHeight w:val="548"/>
        </w:trPr>
        <w:tc>
          <w:tcPr>
            <w:tcW w:w="1663" w:type="dxa"/>
          </w:tcPr>
          <w:p w:rsidR="003D520F" w:rsidRPr="00DB02B1" w:rsidRDefault="003D520F" w:rsidP="002A5636">
            <w:pPr>
              <w:spacing w:line="480" w:lineRule="auto"/>
              <w:ind w:left="0" w:firstLine="0"/>
              <w:jc w:val="both"/>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Pembimbing I</w:t>
            </w:r>
          </w:p>
        </w:tc>
        <w:tc>
          <w:tcPr>
            <w:tcW w:w="6233" w:type="dxa"/>
          </w:tcPr>
          <w:p w:rsidR="003D520F" w:rsidRPr="00DB02B1" w:rsidRDefault="003D520F" w:rsidP="002A5636">
            <w:pPr>
              <w:spacing w:line="480" w:lineRule="auto"/>
              <w:ind w:left="0" w:firstLine="0"/>
              <w:jc w:val="both"/>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  Dr. Kusnadi, MA</w:t>
            </w:r>
          </w:p>
        </w:tc>
      </w:tr>
      <w:tr w:rsidR="003D520F" w:rsidRPr="00DB02B1" w:rsidTr="003D520F">
        <w:trPr>
          <w:trHeight w:val="1095"/>
        </w:trPr>
        <w:tc>
          <w:tcPr>
            <w:tcW w:w="1663" w:type="dxa"/>
          </w:tcPr>
          <w:p w:rsidR="003D520F" w:rsidRPr="00DB02B1" w:rsidRDefault="003D520F" w:rsidP="002A5636">
            <w:pPr>
              <w:spacing w:line="480" w:lineRule="auto"/>
              <w:ind w:left="0" w:firstLine="0"/>
              <w:jc w:val="both"/>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Pembimbing II</w:t>
            </w:r>
          </w:p>
        </w:tc>
        <w:tc>
          <w:tcPr>
            <w:tcW w:w="6233" w:type="dxa"/>
          </w:tcPr>
          <w:p w:rsidR="003D520F" w:rsidRPr="00DB02B1" w:rsidRDefault="003D520F" w:rsidP="002A5636">
            <w:pPr>
              <w:spacing w:line="480" w:lineRule="auto"/>
              <w:ind w:left="0" w:firstLine="0"/>
              <w:jc w:val="both"/>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  Candra Darmawan, M. Hum</w:t>
            </w:r>
          </w:p>
          <w:p w:rsidR="003D520F" w:rsidRPr="00DB02B1" w:rsidRDefault="003D520F" w:rsidP="002A5636">
            <w:pPr>
              <w:spacing w:line="480" w:lineRule="auto"/>
              <w:ind w:left="0" w:firstLine="0"/>
              <w:jc w:val="both"/>
              <w:rPr>
                <w:rFonts w:asciiTheme="majorBidi" w:hAnsiTheme="majorBidi" w:cstheme="majorBidi"/>
                <w:noProof/>
                <w:sz w:val="24"/>
                <w:szCs w:val="24"/>
                <w:lang w:val="id-ID"/>
              </w:rPr>
            </w:pPr>
          </w:p>
        </w:tc>
      </w:tr>
    </w:tbl>
    <w:p w:rsidR="003D520F" w:rsidRPr="00DB02B1" w:rsidRDefault="003D520F" w:rsidP="003D520F">
      <w:pPr>
        <w:spacing w:line="480" w:lineRule="auto"/>
        <w:ind w:left="0" w:firstLine="0"/>
        <w:jc w:val="center"/>
        <w:rPr>
          <w:rFonts w:asciiTheme="majorBidi" w:hAnsiTheme="majorBidi" w:cstheme="majorBidi"/>
          <w:b/>
          <w:bCs/>
          <w:noProof/>
          <w:sz w:val="24"/>
          <w:szCs w:val="24"/>
          <w:lang w:val="id-ID"/>
        </w:rPr>
      </w:pPr>
      <w:r w:rsidRPr="00DB02B1">
        <w:rPr>
          <w:rFonts w:asciiTheme="majorBidi" w:hAnsiTheme="majorBidi" w:cstheme="majorBidi"/>
          <w:b/>
          <w:bCs/>
          <w:noProof/>
          <w:sz w:val="24"/>
          <w:szCs w:val="24"/>
          <w:lang w:val="id-ID"/>
        </w:rPr>
        <w:t>Pedoman Wawancara I</w:t>
      </w:r>
    </w:p>
    <w:p w:rsidR="003D520F" w:rsidRPr="00DB02B1" w:rsidRDefault="003D520F" w:rsidP="003D520F">
      <w:pPr>
        <w:spacing w:line="480" w:lineRule="auto"/>
        <w:ind w:left="426" w:firstLine="0"/>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Pewawancara</w:t>
      </w:r>
      <w:r w:rsidRPr="00DB02B1">
        <w:rPr>
          <w:rFonts w:asciiTheme="majorBidi" w:hAnsiTheme="majorBidi" w:cstheme="majorBidi"/>
          <w:noProof/>
          <w:sz w:val="24"/>
          <w:szCs w:val="24"/>
          <w:lang w:val="id-ID"/>
        </w:rPr>
        <w:tab/>
        <w:t>: Siti Aisyah</w:t>
      </w:r>
    </w:p>
    <w:p w:rsidR="003D520F" w:rsidRPr="00DB02B1" w:rsidRDefault="003D520F" w:rsidP="003D520F">
      <w:pPr>
        <w:tabs>
          <w:tab w:val="left" w:pos="1418"/>
        </w:tabs>
        <w:spacing w:line="480" w:lineRule="auto"/>
        <w:ind w:left="426" w:firstLine="0"/>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Narasumber</w:t>
      </w:r>
      <w:r w:rsidRPr="00DB02B1">
        <w:rPr>
          <w:rFonts w:asciiTheme="majorBidi" w:hAnsiTheme="majorBidi" w:cstheme="majorBidi"/>
          <w:noProof/>
          <w:sz w:val="24"/>
          <w:szCs w:val="24"/>
          <w:lang w:val="id-ID"/>
        </w:rPr>
        <w:tab/>
        <w:t xml:space="preserve">: Ketua Yayasan Ma’had Izzuddin </w:t>
      </w:r>
    </w:p>
    <w:p w:rsidR="003D520F" w:rsidRPr="00DB02B1" w:rsidRDefault="003D520F" w:rsidP="003D520F">
      <w:pPr>
        <w:spacing w:line="480" w:lineRule="auto"/>
        <w:ind w:left="426" w:firstLine="0"/>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Waktu</w:t>
      </w:r>
      <w:r w:rsidRPr="00DB02B1">
        <w:rPr>
          <w:rFonts w:asciiTheme="majorBidi" w:hAnsiTheme="majorBidi" w:cstheme="majorBidi"/>
          <w:noProof/>
          <w:sz w:val="24"/>
          <w:szCs w:val="24"/>
          <w:lang w:val="id-ID"/>
        </w:rPr>
        <w:tab/>
      </w:r>
      <w:r w:rsidRPr="003D520F">
        <w:rPr>
          <w:rFonts w:asciiTheme="majorBidi" w:hAnsiTheme="majorBidi" w:cstheme="majorBidi"/>
          <w:noProof/>
          <w:sz w:val="24"/>
          <w:szCs w:val="24"/>
          <w:lang w:val="id-ID"/>
        </w:rPr>
        <w:tab/>
      </w:r>
      <w:r w:rsidRPr="00DB02B1">
        <w:rPr>
          <w:rFonts w:asciiTheme="majorBidi" w:hAnsiTheme="majorBidi" w:cstheme="majorBidi"/>
          <w:noProof/>
          <w:sz w:val="24"/>
          <w:szCs w:val="24"/>
          <w:lang w:val="id-ID"/>
        </w:rPr>
        <w:t xml:space="preserve">: Disesuaikan dengan narasumber </w:t>
      </w:r>
    </w:p>
    <w:p w:rsidR="003D520F" w:rsidRPr="00DB02B1" w:rsidRDefault="003D520F" w:rsidP="003D520F">
      <w:pPr>
        <w:spacing w:line="480" w:lineRule="auto"/>
        <w:ind w:left="426" w:firstLine="0"/>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 xml:space="preserve">Pertanyaan: </w:t>
      </w:r>
    </w:p>
    <w:p w:rsidR="003D520F" w:rsidRPr="00DB02B1" w:rsidRDefault="003D520F" w:rsidP="003D520F">
      <w:pPr>
        <w:pStyle w:val="ListParagraph"/>
        <w:widowControl/>
        <w:numPr>
          <w:ilvl w:val="0"/>
          <w:numId w:val="36"/>
        </w:numPr>
        <w:autoSpaceDE/>
        <w:autoSpaceDN/>
        <w:spacing w:after="160" w:line="480" w:lineRule="auto"/>
        <w:ind w:left="851" w:hanging="425"/>
        <w:contextualSpacing/>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Bagaimana sejarah berdirinya Yayasan Ma’had Izzuddin?</w:t>
      </w:r>
    </w:p>
    <w:p w:rsidR="003D520F" w:rsidRPr="00DB02B1" w:rsidRDefault="003D520F" w:rsidP="003D520F">
      <w:pPr>
        <w:pStyle w:val="ListParagraph"/>
        <w:widowControl/>
        <w:numPr>
          <w:ilvl w:val="0"/>
          <w:numId w:val="36"/>
        </w:numPr>
        <w:autoSpaceDE/>
        <w:autoSpaceDN/>
        <w:spacing w:after="160" w:line="480" w:lineRule="auto"/>
        <w:ind w:left="851" w:hanging="425"/>
        <w:contextualSpacing/>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Apa tujuan didirikannya Yayasan Ma’had Izzuddin?</w:t>
      </w:r>
    </w:p>
    <w:p w:rsidR="003D520F" w:rsidRPr="00DB02B1" w:rsidRDefault="003D520F" w:rsidP="003D520F">
      <w:pPr>
        <w:pStyle w:val="ListParagraph"/>
        <w:widowControl/>
        <w:numPr>
          <w:ilvl w:val="0"/>
          <w:numId w:val="36"/>
        </w:numPr>
        <w:autoSpaceDE/>
        <w:autoSpaceDN/>
        <w:spacing w:after="160" w:line="480" w:lineRule="auto"/>
        <w:ind w:left="851" w:hanging="425"/>
        <w:contextualSpacing/>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Berhubungan dengan Logo Yayasan Ma’had Izzuddin, adakah makna yang tersirat didalamnya?</w:t>
      </w:r>
    </w:p>
    <w:p w:rsidR="003D520F" w:rsidRPr="00DB02B1" w:rsidRDefault="003D520F" w:rsidP="003D520F">
      <w:pPr>
        <w:pStyle w:val="ListParagraph"/>
        <w:widowControl/>
        <w:numPr>
          <w:ilvl w:val="0"/>
          <w:numId w:val="36"/>
        </w:numPr>
        <w:autoSpaceDE/>
        <w:autoSpaceDN/>
        <w:spacing w:after="160" w:line="480" w:lineRule="auto"/>
        <w:ind w:left="851" w:hanging="425"/>
        <w:contextualSpacing/>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Apa visi dan misi dari Yayasan Ma’had Izzuddin?</w:t>
      </w:r>
    </w:p>
    <w:p w:rsidR="003D520F" w:rsidRPr="009C2F29" w:rsidRDefault="003D520F" w:rsidP="003D520F">
      <w:pPr>
        <w:pStyle w:val="ListParagraph"/>
        <w:widowControl/>
        <w:numPr>
          <w:ilvl w:val="0"/>
          <w:numId w:val="36"/>
        </w:numPr>
        <w:autoSpaceDE/>
        <w:autoSpaceDN/>
        <w:spacing w:after="160" w:line="480" w:lineRule="auto"/>
        <w:ind w:left="851" w:hanging="425"/>
        <w:contextualSpacing/>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Bagaimana bentuk struktur kepengurusan Yayasan Ma’had Izzuddin?</w:t>
      </w:r>
    </w:p>
    <w:p w:rsidR="003D520F" w:rsidRPr="00556B29" w:rsidRDefault="003D520F" w:rsidP="003D520F">
      <w:pPr>
        <w:pStyle w:val="ListParagraph"/>
        <w:widowControl/>
        <w:numPr>
          <w:ilvl w:val="0"/>
          <w:numId w:val="36"/>
        </w:numPr>
        <w:autoSpaceDE/>
        <w:autoSpaceDN/>
        <w:spacing w:after="160" w:line="480" w:lineRule="auto"/>
        <w:ind w:left="851" w:hanging="425"/>
        <w:contextualSpacing/>
        <w:rPr>
          <w:rFonts w:asciiTheme="majorBidi" w:hAnsiTheme="majorBidi" w:cstheme="majorBidi"/>
          <w:noProof/>
          <w:sz w:val="24"/>
          <w:szCs w:val="24"/>
          <w:lang w:val="id-ID"/>
        </w:rPr>
      </w:pPr>
      <w:r w:rsidRPr="00556B29">
        <w:rPr>
          <w:rFonts w:asciiTheme="majorBidi" w:hAnsiTheme="majorBidi" w:cstheme="majorBidi"/>
          <w:noProof/>
          <w:sz w:val="24"/>
          <w:szCs w:val="24"/>
          <w:lang w:val="id-ID"/>
        </w:rPr>
        <w:t xml:space="preserve">Bagaimana perencanaan yang dilakukan </w:t>
      </w:r>
      <w:r>
        <w:rPr>
          <w:rFonts w:asciiTheme="majorBidi" w:hAnsiTheme="majorBidi" w:cstheme="majorBidi"/>
          <w:noProof/>
          <w:sz w:val="24"/>
          <w:szCs w:val="24"/>
          <w:lang w:val="id-ID"/>
        </w:rPr>
        <w:t>Lembaga Dakwah Ma’had Izz</w:t>
      </w:r>
      <w:r w:rsidRPr="00376ABC">
        <w:rPr>
          <w:rFonts w:asciiTheme="majorBidi" w:hAnsiTheme="majorBidi" w:cstheme="majorBidi"/>
          <w:noProof/>
          <w:sz w:val="24"/>
          <w:szCs w:val="24"/>
          <w:lang w:val="id-ID"/>
        </w:rPr>
        <w:t>uddin (LDMI)</w:t>
      </w:r>
      <w:r w:rsidRPr="00556B29">
        <w:rPr>
          <w:rFonts w:asciiTheme="majorBidi" w:hAnsiTheme="majorBidi" w:cstheme="majorBidi"/>
          <w:noProof/>
          <w:sz w:val="24"/>
          <w:szCs w:val="24"/>
          <w:lang w:val="id-ID"/>
        </w:rPr>
        <w:t xml:space="preserve"> dalam meningkatkan pemahaman keagamaan karyawan? </w:t>
      </w:r>
    </w:p>
    <w:p w:rsidR="00307614" w:rsidRPr="00307614" w:rsidRDefault="003D520F" w:rsidP="00307614">
      <w:pPr>
        <w:pStyle w:val="ListParagraph"/>
        <w:widowControl/>
        <w:numPr>
          <w:ilvl w:val="0"/>
          <w:numId w:val="36"/>
        </w:numPr>
        <w:autoSpaceDE/>
        <w:autoSpaceDN/>
        <w:spacing w:after="160" w:line="480" w:lineRule="auto"/>
        <w:ind w:left="851" w:hanging="425"/>
        <w:contextualSpacing/>
        <w:rPr>
          <w:rFonts w:asciiTheme="majorBidi" w:hAnsiTheme="majorBidi" w:cstheme="majorBidi"/>
          <w:noProof/>
          <w:sz w:val="24"/>
          <w:szCs w:val="24"/>
          <w:lang w:val="id-ID"/>
        </w:rPr>
      </w:pPr>
      <w:r w:rsidRPr="00376ABC">
        <w:rPr>
          <w:rFonts w:asciiTheme="majorBidi" w:hAnsiTheme="majorBidi" w:cstheme="majorBidi"/>
          <w:noProof/>
          <w:sz w:val="24"/>
          <w:szCs w:val="24"/>
          <w:lang w:val="id-ID"/>
        </w:rPr>
        <w:t xml:space="preserve">Bagaimana pembagian tugas atau pengorganisasian yang dilakukan </w:t>
      </w:r>
      <w:r>
        <w:rPr>
          <w:rFonts w:asciiTheme="majorBidi" w:hAnsiTheme="majorBidi" w:cstheme="majorBidi"/>
          <w:noProof/>
          <w:sz w:val="24"/>
          <w:szCs w:val="24"/>
          <w:lang w:val="id-ID"/>
        </w:rPr>
        <w:t>Lembaga Dakwah Ma’had Izz</w:t>
      </w:r>
      <w:r w:rsidRPr="00376ABC">
        <w:rPr>
          <w:rFonts w:asciiTheme="majorBidi" w:hAnsiTheme="majorBidi" w:cstheme="majorBidi"/>
          <w:noProof/>
          <w:sz w:val="24"/>
          <w:szCs w:val="24"/>
          <w:lang w:val="id-ID"/>
        </w:rPr>
        <w:t>uddin (LDMI) dalam meningkatkan pemahaman keagamaan karyawan?</w:t>
      </w:r>
    </w:p>
    <w:p w:rsidR="003D520F" w:rsidRPr="009C2F29" w:rsidRDefault="00307614" w:rsidP="003D520F">
      <w:pPr>
        <w:pStyle w:val="ListParagraph"/>
        <w:widowControl/>
        <w:numPr>
          <w:ilvl w:val="0"/>
          <w:numId w:val="36"/>
        </w:numPr>
        <w:autoSpaceDE/>
        <w:autoSpaceDN/>
        <w:spacing w:after="160" w:line="480" w:lineRule="auto"/>
        <w:ind w:left="851" w:hanging="425"/>
        <w:contextualSpacing/>
        <w:rPr>
          <w:rFonts w:asciiTheme="majorBidi" w:hAnsiTheme="majorBidi" w:cstheme="majorBidi"/>
          <w:noProof/>
          <w:sz w:val="24"/>
          <w:szCs w:val="24"/>
          <w:lang w:val="id-ID"/>
        </w:rPr>
      </w:pPr>
      <w:r>
        <w:rPr>
          <w:rFonts w:asciiTheme="majorBidi" w:hAnsiTheme="majorBidi" w:cstheme="majorBidi"/>
          <w:noProof/>
          <w:sz w:val="24"/>
          <w:szCs w:val="24"/>
          <w:lang w:val="en-US"/>
        </w:rPr>
        <w:t>Apakah pengarahan</w:t>
      </w:r>
      <w:r>
        <w:rPr>
          <w:rFonts w:asciiTheme="majorBidi" w:hAnsiTheme="majorBidi" w:cstheme="majorBidi"/>
          <w:noProof/>
          <w:sz w:val="24"/>
          <w:szCs w:val="24"/>
          <w:lang w:val="id-ID"/>
        </w:rPr>
        <w:t xml:space="preserve"> </w:t>
      </w:r>
      <w:r>
        <w:rPr>
          <w:rFonts w:asciiTheme="majorBidi" w:hAnsiTheme="majorBidi" w:cstheme="majorBidi"/>
          <w:noProof/>
          <w:sz w:val="24"/>
          <w:szCs w:val="24"/>
          <w:lang w:val="en-US"/>
        </w:rPr>
        <w:t>terhadap</w:t>
      </w:r>
      <w:r w:rsidR="003D520F" w:rsidRPr="00376ABC">
        <w:rPr>
          <w:rFonts w:asciiTheme="majorBidi" w:hAnsiTheme="majorBidi" w:cstheme="majorBidi"/>
          <w:noProof/>
          <w:sz w:val="24"/>
          <w:szCs w:val="24"/>
          <w:lang w:val="id-ID"/>
        </w:rPr>
        <w:t xml:space="preserve"> program-program </w:t>
      </w:r>
      <w:r w:rsidR="003D520F">
        <w:rPr>
          <w:rFonts w:asciiTheme="majorBidi" w:hAnsiTheme="majorBidi" w:cstheme="majorBidi"/>
          <w:noProof/>
          <w:sz w:val="24"/>
          <w:szCs w:val="24"/>
          <w:lang w:val="id-ID"/>
        </w:rPr>
        <w:t>Lembaga Dakwah Ma’had Izz</w:t>
      </w:r>
      <w:r w:rsidR="003D520F" w:rsidRPr="00376ABC">
        <w:rPr>
          <w:rFonts w:asciiTheme="majorBidi" w:hAnsiTheme="majorBidi" w:cstheme="majorBidi"/>
          <w:noProof/>
          <w:sz w:val="24"/>
          <w:szCs w:val="24"/>
          <w:lang w:val="id-ID"/>
        </w:rPr>
        <w:t>uddin (LDMI) dalam meningkatkan pemahaman keagamaan karyawan telah berjalan dengan baik?</w:t>
      </w:r>
    </w:p>
    <w:p w:rsidR="003D520F" w:rsidRPr="009C2F29" w:rsidRDefault="003D520F" w:rsidP="003D520F">
      <w:pPr>
        <w:pStyle w:val="ListParagraph"/>
        <w:widowControl/>
        <w:numPr>
          <w:ilvl w:val="0"/>
          <w:numId w:val="36"/>
        </w:numPr>
        <w:autoSpaceDE/>
        <w:autoSpaceDN/>
        <w:spacing w:after="160" w:line="480" w:lineRule="auto"/>
        <w:ind w:left="851" w:hanging="425"/>
        <w:contextualSpacing/>
        <w:rPr>
          <w:rFonts w:asciiTheme="majorBidi" w:hAnsiTheme="majorBidi" w:cstheme="majorBidi"/>
          <w:noProof/>
          <w:sz w:val="24"/>
          <w:szCs w:val="24"/>
          <w:lang w:val="id-ID"/>
        </w:rPr>
      </w:pPr>
      <w:r w:rsidRPr="00376ABC">
        <w:rPr>
          <w:rFonts w:asciiTheme="majorBidi" w:hAnsiTheme="majorBidi" w:cstheme="majorBidi"/>
          <w:noProof/>
          <w:sz w:val="24"/>
          <w:szCs w:val="24"/>
          <w:lang w:val="id-ID"/>
        </w:rPr>
        <w:t xml:space="preserve">Bagaimana pengawasan yang dilakukan oleh </w:t>
      </w:r>
      <w:r>
        <w:rPr>
          <w:rFonts w:asciiTheme="majorBidi" w:hAnsiTheme="majorBidi" w:cstheme="majorBidi"/>
          <w:noProof/>
          <w:sz w:val="24"/>
          <w:szCs w:val="24"/>
          <w:lang w:val="id-ID"/>
        </w:rPr>
        <w:t>Lembaga Dakwah Ma’had Izz</w:t>
      </w:r>
      <w:r w:rsidRPr="00376ABC">
        <w:rPr>
          <w:rFonts w:asciiTheme="majorBidi" w:hAnsiTheme="majorBidi" w:cstheme="majorBidi"/>
          <w:noProof/>
          <w:sz w:val="24"/>
          <w:szCs w:val="24"/>
          <w:lang w:val="id-ID"/>
        </w:rPr>
        <w:t>uddin (LDMI)</w:t>
      </w:r>
      <w:r w:rsidRPr="0043449D">
        <w:rPr>
          <w:rFonts w:asciiTheme="majorBidi" w:hAnsiTheme="majorBidi" w:cstheme="majorBidi"/>
          <w:noProof/>
          <w:sz w:val="24"/>
          <w:szCs w:val="24"/>
          <w:lang w:val="id-ID"/>
        </w:rPr>
        <w:t xml:space="preserve"> </w:t>
      </w:r>
      <w:r w:rsidRPr="00376ABC">
        <w:rPr>
          <w:rFonts w:asciiTheme="majorBidi" w:hAnsiTheme="majorBidi" w:cstheme="majorBidi"/>
          <w:noProof/>
          <w:sz w:val="24"/>
          <w:szCs w:val="24"/>
          <w:lang w:val="id-ID"/>
        </w:rPr>
        <w:t>dalam meningkatkan pemahaman keagamaan karyawan?</w:t>
      </w:r>
    </w:p>
    <w:p w:rsidR="003D520F" w:rsidRPr="00DB02B1" w:rsidRDefault="003D520F" w:rsidP="003D520F">
      <w:pPr>
        <w:pStyle w:val="ListParagraph"/>
        <w:widowControl/>
        <w:numPr>
          <w:ilvl w:val="0"/>
          <w:numId w:val="36"/>
        </w:numPr>
        <w:autoSpaceDE/>
        <w:autoSpaceDN/>
        <w:spacing w:after="160" w:line="480" w:lineRule="auto"/>
        <w:ind w:left="851" w:hanging="425"/>
        <w:contextualSpacing/>
        <w:rPr>
          <w:rFonts w:asciiTheme="majorBidi" w:hAnsiTheme="majorBidi" w:cstheme="majorBidi"/>
          <w:noProof/>
          <w:sz w:val="24"/>
          <w:szCs w:val="24"/>
          <w:lang w:val="id-ID"/>
        </w:rPr>
      </w:pPr>
      <w:r w:rsidRPr="00376ABC">
        <w:rPr>
          <w:rFonts w:asciiTheme="majorBidi" w:hAnsiTheme="majorBidi" w:cstheme="majorBidi"/>
          <w:noProof/>
          <w:sz w:val="24"/>
          <w:szCs w:val="24"/>
          <w:lang w:val="id-ID"/>
        </w:rPr>
        <w:t xml:space="preserve">Apa yang menjadi faktor pendukung dan penghambat </w:t>
      </w:r>
      <w:r>
        <w:rPr>
          <w:rFonts w:asciiTheme="majorBidi" w:hAnsiTheme="majorBidi" w:cstheme="majorBidi"/>
          <w:noProof/>
          <w:sz w:val="24"/>
          <w:szCs w:val="24"/>
          <w:lang w:val="id-ID"/>
        </w:rPr>
        <w:t>Lembaga Dakwah Ma’had Izz</w:t>
      </w:r>
      <w:r w:rsidRPr="00376ABC">
        <w:rPr>
          <w:rFonts w:asciiTheme="majorBidi" w:hAnsiTheme="majorBidi" w:cstheme="majorBidi"/>
          <w:noProof/>
          <w:sz w:val="24"/>
          <w:szCs w:val="24"/>
          <w:lang w:val="id-ID"/>
        </w:rPr>
        <w:t>uddin (LDMI) dalam meningkatkan pemahaman keagamaan?</w:t>
      </w:r>
    </w:p>
    <w:p w:rsidR="003D520F" w:rsidRPr="00DB02B1" w:rsidRDefault="003D520F" w:rsidP="003D520F">
      <w:pPr>
        <w:pStyle w:val="ListParagraph"/>
        <w:spacing w:line="480" w:lineRule="auto"/>
        <w:ind w:left="426" w:firstLine="0"/>
        <w:jc w:val="center"/>
        <w:rPr>
          <w:rFonts w:asciiTheme="majorBidi" w:hAnsiTheme="majorBidi" w:cstheme="majorBidi"/>
          <w:b/>
          <w:bCs/>
          <w:noProof/>
          <w:sz w:val="24"/>
          <w:szCs w:val="24"/>
          <w:lang w:val="id-ID"/>
        </w:rPr>
      </w:pPr>
    </w:p>
    <w:p w:rsidR="003D520F" w:rsidRPr="00DB02B1" w:rsidRDefault="003D520F" w:rsidP="003D520F">
      <w:pPr>
        <w:pStyle w:val="ListParagraph"/>
        <w:spacing w:line="480" w:lineRule="auto"/>
        <w:ind w:left="426" w:firstLine="0"/>
        <w:jc w:val="center"/>
        <w:rPr>
          <w:rFonts w:asciiTheme="majorBidi" w:hAnsiTheme="majorBidi" w:cstheme="majorBidi"/>
          <w:b/>
          <w:bCs/>
          <w:noProof/>
          <w:sz w:val="24"/>
          <w:szCs w:val="24"/>
          <w:lang w:val="id-ID"/>
        </w:rPr>
      </w:pPr>
      <w:r w:rsidRPr="00DB02B1">
        <w:rPr>
          <w:rFonts w:asciiTheme="majorBidi" w:hAnsiTheme="majorBidi" w:cstheme="majorBidi"/>
          <w:b/>
          <w:bCs/>
          <w:noProof/>
          <w:sz w:val="24"/>
          <w:szCs w:val="24"/>
          <w:lang w:val="id-ID"/>
        </w:rPr>
        <w:t>Pedoman Wawancara II</w:t>
      </w:r>
    </w:p>
    <w:p w:rsidR="003D520F" w:rsidRPr="00DB02B1" w:rsidRDefault="003D520F" w:rsidP="003D520F">
      <w:pPr>
        <w:pStyle w:val="ListParagraph"/>
        <w:spacing w:line="480" w:lineRule="auto"/>
        <w:ind w:left="426" w:firstLine="0"/>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Pewawancara</w:t>
      </w:r>
      <w:r w:rsidRPr="00DB02B1">
        <w:rPr>
          <w:rFonts w:asciiTheme="majorBidi" w:hAnsiTheme="majorBidi" w:cstheme="majorBidi"/>
          <w:noProof/>
          <w:sz w:val="24"/>
          <w:szCs w:val="24"/>
          <w:lang w:val="id-ID"/>
        </w:rPr>
        <w:tab/>
        <w:t xml:space="preserve"> : Siti Aisyah</w:t>
      </w:r>
    </w:p>
    <w:p w:rsidR="003D520F" w:rsidRPr="00DB02B1" w:rsidRDefault="003D520F" w:rsidP="003D520F">
      <w:pPr>
        <w:pStyle w:val="ListParagraph"/>
        <w:spacing w:line="480" w:lineRule="auto"/>
        <w:ind w:left="426" w:firstLine="0"/>
        <w:rPr>
          <w:rFonts w:asciiTheme="majorBidi" w:hAnsiTheme="majorBidi" w:cstheme="majorBidi"/>
          <w:noProof/>
          <w:sz w:val="24"/>
          <w:szCs w:val="24"/>
        </w:rPr>
      </w:pPr>
      <w:r w:rsidRPr="00DB02B1">
        <w:rPr>
          <w:rFonts w:asciiTheme="majorBidi" w:hAnsiTheme="majorBidi" w:cstheme="majorBidi"/>
          <w:noProof/>
          <w:sz w:val="24"/>
          <w:szCs w:val="24"/>
          <w:lang w:val="id-ID"/>
        </w:rPr>
        <w:t>Narasumber</w:t>
      </w:r>
      <w:r w:rsidRPr="00DB02B1">
        <w:rPr>
          <w:rFonts w:asciiTheme="majorBidi" w:hAnsiTheme="majorBidi" w:cstheme="majorBidi"/>
          <w:noProof/>
          <w:sz w:val="24"/>
          <w:szCs w:val="24"/>
          <w:lang w:val="id-ID"/>
        </w:rPr>
        <w:tab/>
        <w:t xml:space="preserve">: Manager </w:t>
      </w:r>
      <w:r>
        <w:rPr>
          <w:rFonts w:asciiTheme="majorBidi" w:hAnsiTheme="majorBidi" w:cstheme="majorBidi"/>
          <w:noProof/>
          <w:sz w:val="24"/>
          <w:szCs w:val="24"/>
        </w:rPr>
        <w:t xml:space="preserve">SDM Yayasan Ma’had Izzuddin </w:t>
      </w:r>
    </w:p>
    <w:p w:rsidR="003D520F" w:rsidRPr="00DB02B1" w:rsidRDefault="003D520F" w:rsidP="003D520F">
      <w:pPr>
        <w:pStyle w:val="ListParagraph"/>
        <w:spacing w:line="480" w:lineRule="auto"/>
        <w:ind w:left="426" w:firstLine="0"/>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Waktu</w:t>
      </w:r>
      <w:r w:rsidRPr="00DB02B1">
        <w:rPr>
          <w:rFonts w:asciiTheme="majorBidi" w:hAnsiTheme="majorBidi" w:cstheme="majorBidi"/>
          <w:noProof/>
          <w:sz w:val="24"/>
          <w:szCs w:val="24"/>
          <w:lang w:val="id-ID"/>
        </w:rPr>
        <w:tab/>
      </w:r>
      <w:r w:rsidRPr="00DB02B1">
        <w:rPr>
          <w:rFonts w:asciiTheme="majorBidi" w:hAnsiTheme="majorBidi" w:cstheme="majorBidi"/>
          <w:noProof/>
          <w:sz w:val="24"/>
          <w:szCs w:val="24"/>
          <w:lang w:val="id-ID"/>
        </w:rPr>
        <w:tab/>
        <w:t xml:space="preserve">: Disesuaikan dengan narasumber </w:t>
      </w:r>
    </w:p>
    <w:p w:rsidR="003D520F" w:rsidRPr="00DB02B1" w:rsidRDefault="003D520F" w:rsidP="003D520F">
      <w:pPr>
        <w:pStyle w:val="ListParagraph"/>
        <w:spacing w:line="480" w:lineRule="auto"/>
        <w:ind w:left="426" w:firstLine="0"/>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 xml:space="preserve">Pertanyaan: </w:t>
      </w:r>
    </w:p>
    <w:p w:rsidR="003D520F" w:rsidRPr="005F0542" w:rsidRDefault="003D520F" w:rsidP="003D520F">
      <w:pPr>
        <w:pStyle w:val="ListParagraph"/>
        <w:widowControl/>
        <w:numPr>
          <w:ilvl w:val="0"/>
          <w:numId w:val="37"/>
        </w:numPr>
        <w:autoSpaceDE/>
        <w:autoSpaceDN/>
        <w:spacing w:after="160" w:line="480" w:lineRule="auto"/>
        <w:ind w:left="851" w:hanging="425"/>
        <w:contextualSpacing/>
        <w:rPr>
          <w:rFonts w:asciiTheme="majorBidi" w:hAnsiTheme="majorBidi" w:cstheme="majorBidi"/>
          <w:noProof/>
          <w:sz w:val="24"/>
          <w:szCs w:val="24"/>
          <w:lang w:val="id-ID"/>
        </w:rPr>
      </w:pPr>
      <w:r w:rsidRPr="00426C97">
        <w:rPr>
          <w:rFonts w:asciiTheme="majorBidi" w:hAnsiTheme="majorBidi" w:cstheme="majorBidi"/>
          <w:noProof/>
          <w:sz w:val="24"/>
          <w:szCs w:val="24"/>
          <w:lang w:val="id-ID"/>
        </w:rPr>
        <w:t xml:space="preserve">Apakah  </w:t>
      </w:r>
      <w:r w:rsidRPr="00DB02B1">
        <w:rPr>
          <w:rFonts w:asciiTheme="majorBidi" w:hAnsiTheme="majorBidi" w:cstheme="majorBidi"/>
          <w:noProof/>
          <w:sz w:val="24"/>
          <w:szCs w:val="24"/>
          <w:lang w:val="id-ID"/>
        </w:rPr>
        <w:t>penerapan manajemen yang dilakukan oleh  Lembaga Dakwah Ma’had Izzuddin (LDMI) dalam meningkatkan pemahaman keagamaan</w:t>
      </w:r>
      <w:r w:rsidRPr="00426C97">
        <w:rPr>
          <w:rFonts w:asciiTheme="majorBidi" w:hAnsiTheme="majorBidi" w:cstheme="majorBidi"/>
          <w:noProof/>
          <w:sz w:val="24"/>
          <w:szCs w:val="24"/>
          <w:lang w:val="id-ID"/>
        </w:rPr>
        <w:t xml:space="preserve"> telah terlaksana dengan baik</w:t>
      </w:r>
      <w:r w:rsidRPr="00DB02B1">
        <w:rPr>
          <w:rFonts w:asciiTheme="majorBidi" w:hAnsiTheme="majorBidi" w:cstheme="majorBidi"/>
          <w:noProof/>
          <w:sz w:val="24"/>
          <w:szCs w:val="24"/>
          <w:lang w:val="id-ID"/>
        </w:rPr>
        <w:t>?</w:t>
      </w:r>
    </w:p>
    <w:p w:rsidR="003D520F" w:rsidRPr="005F0542" w:rsidRDefault="003D520F" w:rsidP="003D520F">
      <w:pPr>
        <w:pStyle w:val="ListParagraph"/>
        <w:widowControl/>
        <w:numPr>
          <w:ilvl w:val="0"/>
          <w:numId w:val="37"/>
        </w:numPr>
        <w:autoSpaceDE/>
        <w:autoSpaceDN/>
        <w:spacing w:after="160" w:line="480" w:lineRule="auto"/>
        <w:ind w:left="851" w:hanging="425"/>
        <w:contextualSpacing/>
        <w:rPr>
          <w:rFonts w:asciiTheme="majorBidi" w:hAnsiTheme="majorBidi" w:cstheme="majorBidi"/>
          <w:noProof/>
          <w:sz w:val="24"/>
          <w:szCs w:val="24"/>
          <w:lang w:val="id-ID"/>
        </w:rPr>
      </w:pPr>
      <w:r w:rsidRPr="005F0542">
        <w:rPr>
          <w:rFonts w:asciiTheme="majorBidi" w:hAnsiTheme="majorBidi" w:cstheme="majorBidi"/>
          <w:noProof/>
          <w:sz w:val="24"/>
          <w:szCs w:val="24"/>
          <w:lang w:val="id-ID"/>
        </w:rPr>
        <w:t>Bagaimana perencanaan yang dila</w:t>
      </w:r>
      <w:r>
        <w:rPr>
          <w:rFonts w:asciiTheme="majorBidi" w:hAnsiTheme="majorBidi" w:cstheme="majorBidi"/>
          <w:noProof/>
          <w:sz w:val="24"/>
          <w:szCs w:val="24"/>
          <w:lang w:val="id-ID"/>
        </w:rPr>
        <w:t>kukan Lembaga Dakwah Ma’had Izz</w:t>
      </w:r>
      <w:r w:rsidRPr="005F0542">
        <w:rPr>
          <w:rFonts w:asciiTheme="majorBidi" w:hAnsiTheme="majorBidi" w:cstheme="majorBidi"/>
          <w:noProof/>
          <w:sz w:val="24"/>
          <w:szCs w:val="24"/>
          <w:lang w:val="id-ID"/>
        </w:rPr>
        <w:t xml:space="preserve">uddin (LDMI) dalam meningkatkan pemahaman keagamaan karyawan? </w:t>
      </w:r>
    </w:p>
    <w:p w:rsidR="003D520F" w:rsidRPr="005F0542" w:rsidRDefault="003D520F" w:rsidP="003D520F">
      <w:pPr>
        <w:pStyle w:val="ListParagraph"/>
        <w:widowControl/>
        <w:numPr>
          <w:ilvl w:val="0"/>
          <w:numId w:val="37"/>
        </w:numPr>
        <w:autoSpaceDE/>
        <w:autoSpaceDN/>
        <w:spacing w:after="160" w:line="480" w:lineRule="auto"/>
        <w:ind w:left="851" w:hanging="425"/>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Bagaimana pendapat </w:t>
      </w:r>
      <w:r w:rsidRPr="005F0542">
        <w:rPr>
          <w:rFonts w:asciiTheme="majorBidi" w:hAnsiTheme="majorBidi" w:cstheme="majorBidi"/>
          <w:noProof/>
          <w:sz w:val="24"/>
          <w:szCs w:val="24"/>
          <w:lang w:val="id-ID"/>
        </w:rPr>
        <w:t xml:space="preserve">bapak/ibu </w:t>
      </w:r>
      <w:r w:rsidRPr="00DB02B1">
        <w:rPr>
          <w:rFonts w:asciiTheme="majorBidi" w:hAnsiTheme="majorBidi" w:cstheme="majorBidi"/>
          <w:noProof/>
          <w:sz w:val="24"/>
          <w:szCs w:val="24"/>
          <w:lang w:val="id-ID"/>
        </w:rPr>
        <w:t xml:space="preserve"> mengenai pembagian tugas, tanggungjawab, dan wewenang yang telah dilakukan Lembaga Dakwah Ma’had Izzuddin?</w:t>
      </w:r>
    </w:p>
    <w:p w:rsidR="003D520F" w:rsidRPr="00DB02B1" w:rsidRDefault="003D520F" w:rsidP="003D520F">
      <w:pPr>
        <w:pStyle w:val="ListParagraph"/>
        <w:widowControl/>
        <w:numPr>
          <w:ilvl w:val="0"/>
          <w:numId w:val="37"/>
        </w:numPr>
        <w:autoSpaceDE/>
        <w:autoSpaceDN/>
        <w:spacing w:after="160" w:line="480" w:lineRule="auto"/>
        <w:ind w:left="851" w:hanging="425"/>
        <w:contextualSpacing/>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Untuk pelaksanaan kegiatan atau program-program yang dilakukan oleh Lembaga Dakwah Ma’had Izzuddin (LDMI), apakah sudah berjalan dengan baik sesuai yang telah direncanakan?</w:t>
      </w:r>
    </w:p>
    <w:p w:rsidR="003D520F" w:rsidRPr="0043449D" w:rsidRDefault="003D520F" w:rsidP="003D520F">
      <w:pPr>
        <w:pStyle w:val="ListParagraph"/>
        <w:widowControl/>
        <w:numPr>
          <w:ilvl w:val="0"/>
          <w:numId w:val="37"/>
        </w:numPr>
        <w:autoSpaceDE/>
        <w:autoSpaceDN/>
        <w:spacing w:after="160" w:line="480" w:lineRule="auto"/>
        <w:ind w:left="851" w:hanging="425"/>
        <w:contextualSpacing/>
        <w:rPr>
          <w:rFonts w:asciiTheme="majorBidi" w:hAnsiTheme="majorBidi" w:cstheme="majorBidi"/>
          <w:noProof/>
          <w:sz w:val="24"/>
          <w:szCs w:val="24"/>
          <w:lang w:val="id-ID"/>
        </w:rPr>
      </w:pPr>
      <w:r w:rsidRPr="005F0542">
        <w:rPr>
          <w:rFonts w:asciiTheme="majorBidi" w:hAnsiTheme="majorBidi" w:cstheme="majorBidi"/>
          <w:noProof/>
          <w:sz w:val="24"/>
          <w:szCs w:val="24"/>
          <w:lang w:val="id-ID"/>
        </w:rPr>
        <w:t>Bagaimana pengawasan yang dilakukan</w:t>
      </w:r>
      <w:r>
        <w:rPr>
          <w:rFonts w:asciiTheme="majorBidi" w:hAnsiTheme="majorBidi" w:cstheme="majorBidi"/>
          <w:noProof/>
          <w:sz w:val="24"/>
          <w:szCs w:val="24"/>
          <w:lang w:val="id-ID"/>
        </w:rPr>
        <w:t xml:space="preserve"> oleh Lembaga Dakwah Ma’had Izz</w:t>
      </w:r>
      <w:r w:rsidRPr="005F0542">
        <w:rPr>
          <w:rFonts w:asciiTheme="majorBidi" w:hAnsiTheme="majorBidi" w:cstheme="majorBidi"/>
          <w:noProof/>
          <w:sz w:val="24"/>
          <w:szCs w:val="24"/>
          <w:lang w:val="id-ID"/>
        </w:rPr>
        <w:t>uddin (LDMI)dalam meningkatkan pemahaman keagamaan karyawan?</w:t>
      </w:r>
    </w:p>
    <w:p w:rsidR="003D520F" w:rsidRPr="0043449D" w:rsidRDefault="003D520F" w:rsidP="003D520F">
      <w:pPr>
        <w:pStyle w:val="ListParagraph"/>
        <w:widowControl/>
        <w:numPr>
          <w:ilvl w:val="0"/>
          <w:numId w:val="37"/>
        </w:numPr>
        <w:autoSpaceDE/>
        <w:autoSpaceDN/>
        <w:spacing w:after="160" w:line="480" w:lineRule="auto"/>
        <w:ind w:left="851" w:hanging="425"/>
        <w:contextualSpacing/>
        <w:rPr>
          <w:rFonts w:asciiTheme="majorBidi" w:hAnsiTheme="majorBidi" w:cstheme="majorBidi"/>
          <w:noProof/>
          <w:sz w:val="24"/>
          <w:szCs w:val="24"/>
          <w:lang w:val="id-ID"/>
        </w:rPr>
      </w:pPr>
      <w:r w:rsidRPr="0043449D">
        <w:rPr>
          <w:rFonts w:asciiTheme="majorBidi" w:hAnsiTheme="majorBidi" w:cstheme="majorBidi"/>
          <w:noProof/>
          <w:sz w:val="24"/>
          <w:szCs w:val="24"/>
          <w:lang w:val="id-ID"/>
        </w:rPr>
        <w:t>Apa yang menjadi faktor pendukung dan pengh</w:t>
      </w:r>
      <w:r>
        <w:rPr>
          <w:rFonts w:asciiTheme="majorBidi" w:hAnsiTheme="majorBidi" w:cstheme="majorBidi"/>
          <w:noProof/>
          <w:sz w:val="24"/>
          <w:szCs w:val="24"/>
          <w:lang w:val="id-ID"/>
        </w:rPr>
        <w:t>ambat Lembaga Dakwah Ma’had Izz</w:t>
      </w:r>
      <w:r w:rsidRPr="0043449D">
        <w:rPr>
          <w:rFonts w:asciiTheme="majorBidi" w:hAnsiTheme="majorBidi" w:cstheme="majorBidi"/>
          <w:noProof/>
          <w:sz w:val="24"/>
          <w:szCs w:val="24"/>
          <w:lang w:val="id-ID"/>
        </w:rPr>
        <w:t>uddin (LDMI) dalam meningkatkan pemahaman keagamaan?</w:t>
      </w:r>
    </w:p>
    <w:p w:rsidR="003D520F" w:rsidRDefault="003D520F" w:rsidP="003D520F">
      <w:pPr>
        <w:pStyle w:val="ListParagraph"/>
        <w:spacing w:line="480" w:lineRule="auto"/>
        <w:ind w:left="426" w:firstLine="0"/>
        <w:jc w:val="center"/>
        <w:rPr>
          <w:rFonts w:asciiTheme="majorBidi" w:hAnsiTheme="majorBidi" w:cstheme="majorBidi"/>
          <w:b/>
          <w:bCs/>
          <w:noProof/>
          <w:sz w:val="24"/>
          <w:szCs w:val="24"/>
        </w:rPr>
      </w:pPr>
    </w:p>
    <w:p w:rsidR="003D520F" w:rsidRPr="00DB02B1" w:rsidRDefault="003D520F" w:rsidP="003D520F">
      <w:pPr>
        <w:pStyle w:val="ListParagraph"/>
        <w:spacing w:line="480" w:lineRule="auto"/>
        <w:ind w:left="426" w:firstLine="0"/>
        <w:jc w:val="center"/>
        <w:rPr>
          <w:rFonts w:asciiTheme="majorBidi" w:hAnsiTheme="majorBidi" w:cstheme="majorBidi"/>
          <w:b/>
          <w:bCs/>
          <w:noProof/>
          <w:sz w:val="24"/>
          <w:szCs w:val="24"/>
          <w:lang w:val="id-ID"/>
        </w:rPr>
      </w:pPr>
      <w:r w:rsidRPr="00DB02B1">
        <w:rPr>
          <w:rFonts w:asciiTheme="majorBidi" w:hAnsiTheme="majorBidi" w:cstheme="majorBidi"/>
          <w:b/>
          <w:bCs/>
          <w:noProof/>
          <w:sz w:val="24"/>
          <w:szCs w:val="24"/>
          <w:lang w:val="id-ID"/>
        </w:rPr>
        <w:t>Pedoman Wawancara III</w:t>
      </w:r>
    </w:p>
    <w:p w:rsidR="003D520F" w:rsidRPr="00DB02B1" w:rsidRDefault="003D520F" w:rsidP="003D520F">
      <w:pPr>
        <w:pStyle w:val="ListParagraph"/>
        <w:spacing w:line="480" w:lineRule="auto"/>
        <w:ind w:left="426" w:firstLine="0"/>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Pewawancara</w:t>
      </w:r>
      <w:r w:rsidRPr="00DB02B1">
        <w:rPr>
          <w:rFonts w:asciiTheme="majorBidi" w:hAnsiTheme="majorBidi" w:cstheme="majorBidi"/>
          <w:noProof/>
          <w:sz w:val="24"/>
          <w:szCs w:val="24"/>
          <w:lang w:val="id-ID"/>
        </w:rPr>
        <w:tab/>
        <w:t xml:space="preserve"> : Siti Aisyah</w:t>
      </w:r>
    </w:p>
    <w:p w:rsidR="003D520F" w:rsidRPr="00DB02B1" w:rsidRDefault="003D520F" w:rsidP="003D520F">
      <w:pPr>
        <w:pStyle w:val="ListParagraph"/>
        <w:spacing w:line="480" w:lineRule="auto"/>
        <w:ind w:left="426" w:firstLine="0"/>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Narasumber</w:t>
      </w:r>
      <w:r w:rsidRPr="00DB02B1">
        <w:rPr>
          <w:rFonts w:asciiTheme="majorBidi" w:hAnsiTheme="majorBidi" w:cstheme="majorBidi"/>
          <w:noProof/>
          <w:sz w:val="24"/>
          <w:szCs w:val="24"/>
          <w:lang w:val="id-ID"/>
        </w:rPr>
        <w:tab/>
        <w:t>: Manager Lembaga Dakwah Ma’had Izzuddin (LDMI)</w:t>
      </w:r>
    </w:p>
    <w:p w:rsidR="003D520F" w:rsidRPr="00DB02B1" w:rsidRDefault="003D520F" w:rsidP="003D520F">
      <w:pPr>
        <w:pStyle w:val="ListParagraph"/>
        <w:spacing w:line="480" w:lineRule="auto"/>
        <w:ind w:left="426" w:firstLine="0"/>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Waktu</w:t>
      </w:r>
      <w:r w:rsidRPr="00DB02B1">
        <w:rPr>
          <w:rFonts w:asciiTheme="majorBidi" w:hAnsiTheme="majorBidi" w:cstheme="majorBidi"/>
          <w:noProof/>
          <w:sz w:val="24"/>
          <w:szCs w:val="24"/>
          <w:lang w:val="id-ID"/>
        </w:rPr>
        <w:tab/>
      </w:r>
      <w:r w:rsidRPr="00DB02B1">
        <w:rPr>
          <w:rFonts w:asciiTheme="majorBidi" w:hAnsiTheme="majorBidi" w:cstheme="majorBidi"/>
          <w:noProof/>
          <w:sz w:val="24"/>
          <w:szCs w:val="24"/>
          <w:lang w:val="id-ID"/>
        </w:rPr>
        <w:tab/>
        <w:t xml:space="preserve">: Disesuaikan dengan narasumber </w:t>
      </w:r>
    </w:p>
    <w:p w:rsidR="003D520F" w:rsidRPr="00DB02B1" w:rsidRDefault="003D520F" w:rsidP="003D520F">
      <w:pPr>
        <w:pStyle w:val="ListParagraph"/>
        <w:spacing w:line="480" w:lineRule="auto"/>
        <w:ind w:left="426" w:firstLine="0"/>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 xml:space="preserve">Pertanyaan: </w:t>
      </w:r>
    </w:p>
    <w:p w:rsidR="003D520F" w:rsidRPr="00DB02B1" w:rsidRDefault="003D520F" w:rsidP="003D520F">
      <w:pPr>
        <w:pStyle w:val="ListParagraph"/>
        <w:widowControl/>
        <w:numPr>
          <w:ilvl w:val="0"/>
          <w:numId w:val="39"/>
        </w:numPr>
        <w:autoSpaceDE/>
        <w:autoSpaceDN/>
        <w:spacing w:after="160" w:line="480" w:lineRule="auto"/>
        <w:ind w:left="851" w:hanging="425"/>
        <w:contextualSpacing/>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Bagaiman</w:t>
      </w:r>
      <w:r>
        <w:rPr>
          <w:rFonts w:asciiTheme="majorBidi" w:hAnsiTheme="majorBidi" w:cstheme="majorBidi"/>
          <w:noProof/>
          <w:sz w:val="24"/>
          <w:szCs w:val="24"/>
          <w:lang w:val="en-US"/>
        </w:rPr>
        <w:t>a</w:t>
      </w:r>
      <w:r w:rsidRPr="00DB02B1">
        <w:rPr>
          <w:rFonts w:asciiTheme="majorBidi" w:hAnsiTheme="majorBidi" w:cstheme="majorBidi"/>
          <w:noProof/>
          <w:sz w:val="24"/>
          <w:szCs w:val="24"/>
          <w:lang w:val="id-ID"/>
        </w:rPr>
        <w:t xml:space="preserve"> sejarah berdirinya Lembaga Dakwah Ma’had Izzuddin (LDMI)?</w:t>
      </w:r>
    </w:p>
    <w:p w:rsidR="003D520F" w:rsidRPr="00DB02B1" w:rsidRDefault="003D520F" w:rsidP="003D520F">
      <w:pPr>
        <w:pStyle w:val="ListParagraph"/>
        <w:widowControl/>
        <w:numPr>
          <w:ilvl w:val="0"/>
          <w:numId w:val="39"/>
        </w:numPr>
        <w:autoSpaceDE/>
        <w:autoSpaceDN/>
        <w:spacing w:after="160" w:line="480" w:lineRule="auto"/>
        <w:ind w:left="851" w:hanging="425"/>
        <w:contextualSpacing/>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Apa tujuan didirikannya Lembaga Dakwah Ma’had Izzuddin (LDMI)?</w:t>
      </w:r>
    </w:p>
    <w:p w:rsidR="003D520F" w:rsidRPr="00DB02B1" w:rsidRDefault="003D520F" w:rsidP="003D520F">
      <w:pPr>
        <w:pStyle w:val="ListParagraph"/>
        <w:widowControl/>
        <w:numPr>
          <w:ilvl w:val="0"/>
          <w:numId w:val="39"/>
        </w:numPr>
        <w:autoSpaceDE/>
        <w:autoSpaceDN/>
        <w:spacing w:after="160" w:line="480" w:lineRule="auto"/>
        <w:ind w:left="851" w:hanging="425"/>
        <w:contextualSpacing/>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Berhubungan dengan Logo Lembaga Dakwah Ma’had Izzuddin (LDMI), adakah makna yang tersirat didalamnya?</w:t>
      </w:r>
    </w:p>
    <w:p w:rsidR="003D520F" w:rsidRPr="00DB02B1" w:rsidRDefault="003D520F" w:rsidP="003D520F">
      <w:pPr>
        <w:pStyle w:val="ListParagraph"/>
        <w:widowControl/>
        <w:numPr>
          <w:ilvl w:val="0"/>
          <w:numId w:val="39"/>
        </w:numPr>
        <w:autoSpaceDE/>
        <w:autoSpaceDN/>
        <w:spacing w:after="160" w:line="480" w:lineRule="auto"/>
        <w:ind w:left="851" w:hanging="425"/>
        <w:contextualSpacing/>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Apa visi dan misi dari Lembaga Dakwah Ma’had Izzuddin (LDMI)?</w:t>
      </w:r>
    </w:p>
    <w:p w:rsidR="003D520F" w:rsidRPr="00DB02B1" w:rsidRDefault="003D520F" w:rsidP="003D520F">
      <w:pPr>
        <w:pStyle w:val="ListParagraph"/>
        <w:widowControl/>
        <w:numPr>
          <w:ilvl w:val="0"/>
          <w:numId w:val="39"/>
        </w:numPr>
        <w:autoSpaceDE/>
        <w:autoSpaceDN/>
        <w:spacing w:after="160" w:line="480" w:lineRule="auto"/>
        <w:ind w:left="851" w:hanging="425"/>
        <w:contextualSpacing/>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Bagaimana struktur kepengurusan Lembaga dakwah Ma’had Izzuddin (LDMI)?</w:t>
      </w:r>
    </w:p>
    <w:p w:rsidR="003D520F" w:rsidRPr="00DB02B1" w:rsidRDefault="003D520F" w:rsidP="003D520F">
      <w:pPr>
        <w:pStyle w:val="ListParagraph"/>
        <w:widowControl/>
        <w:numPr>
          <w:ilvl w:val="0"/>
          <w:numId w:val="39"/>
        </w:numPr>
        <w:autoSpaceDE/>
        <w:autoSpaceDN/>
        <w:spacing w:after="160" w:line="480" w:lineRule="auto"/>
        <w:ind w:left="851" w:hanging="425"/>
        <w:contextualSpacing/>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Bagaimana penerapan manajemen yang dilakukan oleh  Lembaga Dakwah Ma’had Izzuddin (LDMI) dalam meningkatkan pemahaman keagamaan?</w:t>
      </w:r>
    </w:p>
    <w:p w:rsidR="003D520F" w:rsidRPr="00DB02B1" w:rsidRDefault="003D520F" w:rsidP="003D520F">
      <w:pPr>
        <w:pStyle w:val="ListParagraph"/>
        <w:widowControl/>
        <w:numPr>
          <w:ilvl w:val="0"/>
          <w:numId w:val="39"/>
        </w:numPr>
        <w:autoSpaceDE/>
        <w:autoSpaceDN/>
        <w:spacing w:after="160" w:line="480" w:lineRule="auto"/>
        <w:ind w:left="851" w:hanging="425"/>
        <w:contextualSpacing/>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Apa rencana atau program-program yang dilakukan Lembaga Dakwah Ma’had Izzuddin (LDMI) dalam meningkatkan pemahaman keagamaan?</w:t>
      </w:r>
    </w:p>
    <w:p w:rsidR="003D520F" w:rsidRPr="00DB02B1" w:rsidRDefault="003D520F" w:rsidP="003D520F">
      <w:pPr>
        <w:pStyle w:val="ListParagraph"/>
        <w:widowControl/>
        <w:numPr>
          <w:ilvl w:val="0"/>
          <w:numId w:val="39"/>
        </w:numPr>
        <w:autoSpaceDE/>
        <w:autoSpaceDN/>
        <w:spacing w:after="160" w:line="480" w:lineRule="auto"/>
        <w:ind w:left="851" w:hanging="425"/>
        <w:contextualSpacing/>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Bagaimana cara bapak/ibu dalam mengelompokkan atau membagi tugas, tanggungjawab, dan wewenang di Lembaga Dakwah Ma’had Izzuddin (LDMI)?</w:t>
      </w:r>
    </w:p>
    <w:p w:rsidR="00307614" w:rsidRPr="00307614" w:rsidRDefault="00307614" w:rsidP="003D520F">
      <w:pPr>
        <w:pStyle w:val="ListParagraph"/>
        <w:widowControl/>
        <w:numPr>
          <w:ilvl w:val="0"/>
          <w:numId w:val="39"/>
        </w:numPr>
        <w:autoSpaceDE/>
        <w:autoSpaceDN/>
        <w:spacing w:after="160" w:line="480" w:lineRule="auto"/>
        <w:ind w:left="851" w:hanging="425"/>
        <w:contextualSpacing/>
        <w:rPr>
          <w:rFonts w:asciiTheme="majorBidi" w:hAnsiTheme="majorBidi" w:cstheme="majorBidi"/>
          <w:noProof/>
          <w:sz w:val="24"/>
          <w:szCs w:val="24"/>
          <w:lang w:val="id-ID"/>
        </w:rPr>
      </w:pPr>
      <w:r w:rsidRPr="00307614">
        <w:rPr>
          <w:rFonts w:asciiTheme="majorBidi" w:hAnsiTheme="majorBidi" w:cstheme="majorBidi"/>
          <w:noProof/>
          <w:sz w:val="24"/>
          <w:szCs w:val="24"/>
          <w:lang w:val="id-ID"/>
        </w:rPr>
        <w:t>Bagaimana penyusunan personalia yang diterapak Lembaga Dakwah Ma’had I</w:t>
      </w:r>
      <w:r>
        <w:rPr>
          <w:rFonts w:asciiTheme="majorBidi" w:hAnsiTheme="majorBidi" w:cstheme="majorBidi"/>
          <w:noProof/>
          <w:sz w:val="24"/>
          <w:szCs w:val="24"/>
          <w:lang w:val="id-ID"/>
        </w:rPr>
        <w:t>zzuddin</w:t>
      </w:r>
      <w:r w:rsidRPr="00307614">
        <w:rPr>
          <w:rFonts w:asciiTheme="majorBidi" w:hAnsiTheme="majorBidi" w:cstheme="majorBidi"/>
          <w:noProof/>
          <w:sz w:val="24"/>
          <w:szCs w:val="24"/>
          <w:lang w:val="id-ID"/>
        </w:rPr>
        <w:t xml:space="preserve"> (LDMI)?</w:t>
      </w:r>
    </w:p>
    <w:p w:rsidR="003D520F" w:rsidRPr="00DB02B1" w:rsidRDefault="003D520F" w:rsidP="003D520F">
      <w:pPr>
        <w:pStyle w:val="ListParagraph"/>
        <w:widowControl/>
        <w:numPr>
          <w:ilvl w:val="0"/>
          <w:numId w:val="39"/>
        </w:numPr>
        <w:autoSpaceDE/>
        <w:autoSpaceDN/>
        <w:spacing w:after="160" w:line="480" w:lineRule="auto"/>
        <w:ind w:left="851" w:hanging="425"/>
        <w:contextualSpacing/>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Untuk pelaksanaan kegiatan atau program-program yang dilakukan oleh Lembaga Dakwah Ma’had Izzuddin (LDMI), apakah sudah berjalan dengan baik sesuai yang telah direncanakan?</w:t>
      </w:r>
    </w:p>
    <w:p w:rsidR="003D520F" w:rsidRPr="00DB02B1" w:rsidRDefault="003D520F" w:rsidP="003D520F">
      <w:pPr>
        <w:pStyle w:val="ListParagraph"/>
        <w:widowControl/>
        <w:numPr>
          <w:ilvl w:val="0"/>
          <w:numId w:val="39"/>
        </w:numPr>
        <w:autoSpaceDE/>
        <w:autoSpaceDN/>
        <w:spacing w:after="160" w:line="480" w:lineRule="auto"/>
        <w:ind w:left="851" w:hanging="425"/>
        <w:contextualSpacing/>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Kapan pelaksanaan dari kegiatan atau pro</w:t>
      </w:r>
      <w:r>
        <w:rPr>
          <w:rFonts w:asciiTheme="majorBidi" w:hAnsiTheme="majorBidi" w:cstheme="majorBidi"/>
          <w:noProof/>
          <w:sz w:val="24"/>
          <w:szCs w:val="24"/>
          <w:lang w:val="id-ID"/>
        </w:rPr>
        <w:t>gram-program yang dilakukan Lem</w:t>
      </w:r>
      <w:r w:rsidRPr="00DB02B1">
        <w:rPr>
          <w:rFonts w:asciiTheme="majorBidi" w:hAnsiTheme="majorBidi" w:cstheme="majorBidi"/>
          <w:noProof/>
          <w:sz w:val="24"/>
          <w:szCs w:val="24"/>
          <w:lang w:val="id-ID"/>
        </w:rPr>
        <w:t>baga Dakwah Ma’had Izzuddin (LDMI)?</w:t>
      </w:r>
    </w:p>
    <w:p w:rsidR="003D520F" w:rsidRPr="00DB02B1" w:rsidRDefault="003D520F" w:rsidP="003D520F">
      <w:pPr>
        <w:pStyle w:val="ListParagraph"/>
        <w:widowControl/>
        <w:numPr>
          <w:ilvl w:val="0"/>
          <w:numId w:val="39"/>
        </w:numPr>
        <w:autoSpaceDE/>
        <w:autoSpaceDN/>
        <w:spacing w:after="160" w:line="480" w:lineRule="auto"/>
        <w:ind w:left="851" w:hanging="425"/>
        <w:contextualSpacing/>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Apakah ada rapat rutin untuk pelaporan dan evaluasi dari  setiap kegiatan atau program-program di Lembaga Dakwah Ma’had Izzuddin (LDMI)?</w:t>
      </w:r>
    </w:p>
    <w:p w:rsidR="003D520F" w:rsidRPr="00DB02B1" w:rsidRDefault="003D520F" w:rsidP="003D520F">
      <w:pPr>
        <w:pStyle w:val="ListParagraph"/>
        <w:widowControl/>
        <w:numPr>
          <w:ilvl w:val="0"/>
          <w:numId w:val="39"/>
        </w:numPr>
        <w:autoSpaceDE/>
        <w:autoSpaceDN/>
        <w:spacing w:after="160" w:line="480" w:lineRule="auto"/>
        <w:ind w:left="851" w:hanging="425"/>
        <w:contextualSpacing/>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Apa saja yang dapat menjadi faktor pendukung dalam meningkatkan pemahaman keagamaan di Lembaga Dakwah Ma’had Izzuddin (LDMI)?</w:t>
      </w:r>
    </w:p>
    <w:p w:rsidR="003D520F" w:rsidRPr="0043449D" w:rsidRDefault="003D520F" w:rsidP="003D520F">
      <w:pPr>
        <w:pStyle w:val="ListParagraph"/>
        <w:widowControl/>
        <w:numPr>
          <w:ilvl w:val="0"/>
          <w:numId w:val="39"/>
        </w:numPr>
        <w:autoSpaceDE/>
        <w:autoSpaceDN/>
        <w:spacing w:after="160" w:line="480" w:lineRule="auto"/>
        <w:ind w:left="851" w:hanging="425"/>
        <w:contextualSpacing/>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Apakah  terdapat faktor penghambat atau kendala dalam meningkatkan pemahaman keagamaan di Lembaga Dakwah Ma’had Izzuddin (LDMI)?</w:t>
      </w:r>
    </w:p>
    <w:p w:rsidR="003D520F" w:rsidRPr="00DB02B1" w:rsidRDefault="003D520F" w:rsidP="003D520F">
      <w:pPr>
        <w:pStyle w:val="ListParagraph"/>
        <w:spacing w:line="480" w:lineRule="auto"/>
        <w:ind w:left="426" w:firstLine="0"/>
        <w:jc w:val="center"/>
        <w:rPr>
          <w:rFonts w:asciiTheme="majorBidi" w:hAnsiTheme="majorBidi" w:cstheme="majorBidi"/>
          <w:b/>
          <w:bCs/>
          <w:noProof/>
          <w:sz w:val="24"/>
          <w:szCs w:val="24"/>
          <w:lang w:val="id-ID"/>
        </w:rPr>
      </w:pPr>
      <w:r w:rsidRPr="00DB02B1">
        <w:rPr>
          <w:rFonts w:asciiTheme="majorBidi" w:hAnsiTheme="majorBidi" w:cstheme="majorBidi"/>
          <w:b/>
          <w:bCs/>
          <w:noProof/>
          <w:sz w:val="24"/>
          <w:szCs w:val="24"/>
          <w:lang w:val="id-ID"/>
        </w:rPr>
        <w:t>Pedoman Wawancara IV</w:t>
      </w:r>
    </w:p>
    <w:p w:rsidR="003D520F" w:rsidRPr="00DB02B1" w:rsidRDefault="003D520F" w:rsidP="003D520F">
      <w:pPr>
        <w:pStyle w:val="ListParagraph"/>
        <w:spacing w:line="480" w:lineRule="auto"/>
        <w:ind w:left="426" w:firstLine="0"/>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Pewawancara</w:t>
      </w:r>
      <w:r w:rsidRPr="00DB02B1">
        <w:rPr>
          <w:rFonts w:asciiTheme="majorBidi" w:hAnsiTheme="majorBidi" w:cstheme="majorBidi"/>
          <w:noProof/>
          <w:sz w:val="24"/>
          <w:szCs w:val="24"/>
          <w:lang w:val="id-ID"/>
        </w:rPr>
        <w:tab/>
        <w:t>: Siti Aisyah</w:t>
      </w:r>
    </w:p>
    <w:p w:rsidR="003D520F" w:rsidRPr="00DB02B1" w:rsidRDefault="003D520F" w:rsidP="003D520F">
      <w:pPr>
        <w:pStyle w:val="ListParagraph"/>
        <w:spacing w:line="480" w:lineRule="auto"/>
        <w:ind w:left="426" w:firstLine="0"/>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Narasumber</w:t>
      </w:r>
      <w:r w:rsidRPr="00DB02B1">
        <w:rPr>
          <w:rFonts w:asciiTheme="majorBidi" w:hAnsiTheme="majorBidi" w:cstheme="majorBidi"/>
          <w:noProof/>
          <w:sz w:val="24"/>
          <w:szCs w:val="24"/>
          <w:lang w:val="id-ID"/>
        </w:rPr>
        <w:tab/>
        <w:t>: Karyawan Lembaga Dakwah Ma’had Izzudin (LDMI)</w:t>
      </w:r>
    </w:p>
    <w:p w:rsidR="003D520F" w:rsidRPr="00DB02B1" w:rsidRDefault="003D520F" w:rsidP="003D520F">
      <w:pPr>
        <w:pStyle w:val="ListParagraph"/>
        <w:spacing w:line="480" w:lineRule="auto"/>
        <w:ind w:left="426" w:firstLine="0"/>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Waktu</w:t>
      </w:r>
      <w:r w:rsidRPr="00DB02B1">
        <w:rPr>
          <w:rFonts w:asciiTheme="majorBidi" w:hAnsiTheme="majorBidi" w:cstheme="majorBidi"/>
          <w:noProof/>
          <w:sz w:val="24"/>
          <w:szCs w:val="24"/>
          <w:lang w:val="id-ID"/>
        </w:rPr>
        <w:tab/>
      </w:r>
      <w:r w:rsidRPr="00DB02B1">
        <w:rPr>
          <w:rFonts w:asciiTheme="majorBidi" w:hAnsiTheme="majorBidi" w:cstheme="majorBidi"/>
          <w:noProof/>
          <w:sz w:val="24"/>
          <w:szCs w:val="24"/>
          <w:lang w:val="id-ID"/>
        </w:rPr>
        <w:tab/>
        <w:t xml:space="preserve">: Disesuaikan dengan narasumber </w:t>
      </w:r>
    </w:p>
    <w:p w:rsidR="003D520F" w:rsidRPr="00DB02B1" w:rsidRDefault="003D520F" w:rsidP="003D520F">
      <w:pPr>
        <w:pStyle w:val="ListParagraph"/>
        <w:spacing w:line="480" w:lineRule="auto"/>
        <w:ind w:left="426" w:firstLine="0"/>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 xml:space="preserve">Pertanyaan: </w:t>
      </w:r>
    </w:p>
    <w:p w:rsidR="003D520F" w:rsidRPr="00DB02B1" w:rsidRDefault="003D520F" w:rsidP="003D520F">
      <w:pPr>
        <w:pStyle w:val="ListParagraph"/>
        <w:widowControl/>
        <w:numPr>
          <w:ilvl w:val="0"/>
          <w:numId w:val="38"/>
        </w:numPr>
        <w:autoSpaceDE/>
        <w:autoSpaceDN/>
        <w:spacing w:after="160" w:line="480" w:lineRule="auto"/>
        <w:ind w:left="851" w:hanging="425"/>
        <w:contextualSpacing/>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Apa latar belakang pendidikan anda dan apa bidang pekerjaan bapak/ibu di Lembaga Dakwah Ma’had Izzuddin (LDMI)?</w:t>
      </w:r>
    </w:p>
    <w:p w:rsidR="003D520F" w:rsidRPr="00DB02B1" w:rsidRDefault="003D520F" w:rsidP="003D520F">
      <w:pPr>
        <w:pStyle w:val="ListParagraph"/>
        <w:widowControl/>
        <w:numPr>
          <w:ilvl w:val="0"/>
          <w:numId w:val="38"/>
        </w:numPr>
        <w:autoSpaceDE/>
        <w:autoSpaceDN/>
        <w:spacing w:after="160" w:line="480" w:lineRule="auto"/>
        <w:ind w:left="851" w:hanging="425"/>
        <w:contextualSpacing/>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Bagaimana pendapat bapak/ibu mengenai penerapan manajemen di Lembaga Dakwah Ma’had Izzuddin (LDMI) dalam meningkatkan pemahaman keagamaan?</w:t>
      </w:r>
    </w:p>
    <w:p w:rsidR="003D520F" w:rsidRPr="00DB02B1" w:rsidRDefault="003D520F" w:rsidP="003D520F">
      <w:pPr>
        <w:pStyle w:val="ListParagraph"/>
        <w:widowControl/>
        <w:numPr>
          <w:ilvl w:val="0"/>
          <w:numId w:val="38"/>
        </w:numPr>
        <w:autoSpaceDE/>
        <w:autoSpaceDN/>
        <w:spacing w:after="160" w:line="480" w:lineRule="auto"/>
        <w:ind w:left="851" w:hanging="425"/>
        <w:contextualSpacing/>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Bagaimana pendapat bapak/ibu  mengenai kegiatan atau program-program yang dilakukan oleh Lembaga Dakwah Ma’had Izzuddin (LDMI) dalam meningkatkan pemahaman keagamaan?</w:t>
      </w:r>
    </w:p>
    <w:p w:rsidR="003D520F" w:rsidRPr="00DB02B1" w:rsidRDefault="003D520F" w:rsidP="003D520F">
      <w:pPr>
        <w:pStyle w:val="ListParagraph"/>
        <w:widowControl/>
        <w:numPr>
          <w:ilvl w:val="0"/>
          <w:numId w:val="38"/>
        </w:numPr>
        <w:autoSpaceDE/>
        <w:autoSpaceDN/>
        <w:spacing w:after="160" w:line="480" w:lineRule="auto"/>
        <w:ind w:left="851" w:hanging="425"/>
        <w:contextualSpacing/>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 xml:space="preserve">Apakah bapak/ibu selalu mengikuti setiap kegiatan atau program-program yang dilakukan oleh Lembaga Dakwah Ma’had Izzudin (LDMI)? </w:t>
      </w:r>
    </w:p>
    <w:p w:rsidR="003D520F" w:rsidRPr="00DB02B1" w:rsidRDefault="003D520F" w:rsidP="003D520F">
      <w:pPr>
        <w:pStyle w:val="ListParagraph"/>
        <w:widowControl/>
        <w:numPr>
          <w:ilvl w:val="0"/>
          <w:numId w:val="38"/>
        </w:numPr>
        <w:autoSpaceDE/>
        <w:autoSpaceDN/>
        <w:spacing w:after="160" w:line="480" w:lineRule="auto"/>
        <w:ind w:left="851" w:hanging="425"/>
        <w:contextualSpacing/>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Apakah bapak/ibu dapat membedakan atau mengelompokkan bahan (materi yang disampaikan) dalam kehidupan sehari-hari? Jika iya, berikan contohnya seperti apa?</w:t>
      </w:r>
    </w:p>
    <w:p w:rsidR="003D520F" w:rsidRPr="00DB02B1" w:rsidRDefault="003D520F" w:rsidP="003D520F">
      <w:pPr>
        <w:pStyle w:val="ListParagraph"/>
        <w:widowControl/>
        <w:numPr>
          <w:ilvl w:val="0"/>
          <w:numId w:val="38"/>
        </w:numPr>
        <w:autoSpaceDE/>
        <w:autoSpaceDN/>
        <w:spacing w:after="160" w:line="480" w:lineRule="auto"/>
        <w:ind w:left="851" w:hanging="425"/>
        <w:contextualSpacing/>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Adakah kemajuan perubahan pada pengetahuan maupun perilaku dalam diri bapak/ibu terutama yang berhubungan dalam agama?</w:t>
      </w:r>
    </w:p>
    <w:p w:rsidR="003D520F" w:rsidRPr="00DB02B1" w:rsidRDefault="003D520F" w:rsidP="003D520F">
      <w:pPr>
        <w:pStyle w:val="ListParagraph"/>
        <w:widowControl/>
        <w:numPr>
          <w:ilvl w:val="0"/>
          <w:numId w:val="38"/>
        </w:numPr>
        <w:autoSpaceDE/>
        <w:autoSpaceDN/>
        <w:spacing w:after="160" w:line="480" w:lineRule="auto"/>
        <w:ind w:left="851" w:hanging="425"/>
        <w:contextualSpacing/>
        <w:rPr>
          <w:rFonts w:asciiTheme="majorBidi" w:hAnsiTheme="majorBidi" w:cstheme="majorBidi"/>
          <w:noProof/>
          <w:sz w:val="24"/>
          <w:szCs w:val="24"/>
          <w:lang w:val="id-ID"/>
        </w:rPr>
      </w:pPr>
      <w:r w:rsidRPr="00DB02B1">
        <w:rPr>
          <w:rFonts w:asciiTheme="majorBidi" w:hAnsiTheme="majorBidi" w:cstheme="majorBidi"/>
          <w:noProof/>
          <w:sz w:val="24"/>
          <w:szCs w:val="24"/>
          <w:lang w:val="id-ID"/>
        </w:rPr>
        <w:t>Adakah kritik, saran, atau harapan bapak/ibu untuk Lembaga Dakwah Ma’had Izzuddin (LDMI) dalam meningkatkan pemahaman keagamaan?</w:t>
      </w:r>
    </w:p>
    <w:p w:rsidR="00270D43" w:rsidRPr="00CE67B9" w:rsidRDefault="00CE67B9" w:rsidP="00CE67B9">
      <w:pPr>
        <w:pStyle w:val="ListParagraph"/>
        <w:numPr>
          <w:ilvl w:val="3"/>
          <w:numId w:val="30"/>
        </w:numPr>
        <w:ind w:left="284" w:hanging="284"/>
        <w:rPr>
          <w:rFonts w:asciiTheme="majorBidi" w:hAnsiTheme="majorBidi" w:cstheme="majorBidi"/>
          <w:b/>
          <w:bCs/>
          <w:sz w:val="24"/>
          <w:szCs w:val="24"/>
        </w:rPr>
      </w:pPr>
      <w:r w:rsidRPr="00CE67B9">
        <w:rPr>
          <w:rFonts w:asciiTheme="majorBidi" w:hAnsiTheme="majorBidi" w:cstheme="majorBidi"/>
          <w:b/>
          <w:bCs/>
          <w:sz w:val="24"/>
          <w:szCs w:val="24"/>
        </w:rPr>
        <w:t xml:space="preserve">Dokumentasi Penelitian </w:t>
      </w:r>
    </w:p>
    <w:p w:rsidR="00CE67B9" w:rsidRPr="00CE67B9" w:rsidRDefault="00CE67B9" w:rsidP="00CE67B9">
      <w:pPr>
        <w:pStyle w:val="ListParagraph"/>
        <w:ind w:left="720" w:firstLine="0"/>
        <w:rPr>
          <w:rFonts w:asciiTheme="majorBidi" w:hAnsiTheme="majorBidi" w:cstheme="majorBidi"/>
          <w:b/>
          <w:bCs/>
          <w:sz w:val="24"/>
          <w:szCs w:val="24"/>
        </w:rPr>
      </w:pPr>
    </w:p>
    <w:p w:rsidR="00270D43" w:rsidRPr="00CE67B9" w:rsidRDefault="00CE67B9" w:rsidP="00CE67B9">
      <w:pPr>
        <w:pStyle w:val="ListParagraph"/>
        <w:ind w:left="284" w:firstLine="0"/>
        <w:rPr>
          <w:rFonts w:asciiTheme="majorBidi" w:hAnsiTheme="majorBidi" w:cstheme="majorBidi"/>
          <w:b/>
          <w:bCs/>
          <w:sz w:val="24"/>
          <w:szCs w:val="24"/>
        </w:rPr>
      </w:pPr>
      <w:r>
        <w:rPr>
          <w:rFonts w:asciiTheme="majorBidi" w:hAnsiTheme="majorBidi" w:cstheme="majorBidi"/>
          <w:b/>
          <w:bCs/>
          <w:noProof/>
          <w:sz w:val="24"/>
          <w:szCs w:val="24"/>
          <w:lang w:val="en-US"/>
        </w:rPr>
        <w:drawing>
          <wp:inline distT="0" distB="0" distL="0" distR="0" wp14:anchorId="0C698DAB" wp14:editId="486C8A80">
            <wp:extent cx="4901609" cy="2913321"/>
            <wp:effectExtent l="38100" t="38100" r="32385" b="400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207_101711.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000894" cy="2972332"/>
                    </a:xfrm>
                    <a:prstGeom prst="rect">
                      <a:avLst/>
                    </a:prstGeom>
                    <a:ln w="28575">
                      <a:solidFill>
                        <a:schemeClr val="tx1"/>
                      </a:solidFill>
                    </a:ln>
                  </pic:spPr>
                </pic:pic>
              </a:graphicData>
            </a:graphic>
          </wp:inline>
        </w:drawing>
      </w:r>
    </w:p>
    <w:p w:rsidR="00270D43" w:rsidRDefault="00CE67B9" w:rsidP="00CE67B9">
      <w:pPr>
        <w:pStyle w:val="ListParagraph"/>
        <w:ind w:left="284" w:firstLine="0"/>
        <w:jc w:val="center"/>
        <w:rPr>
          <w:rFonts w:asciiTheme="majorBidi" w:hAnsiTheme="majorBidi" w:cstheme="majorBidi"/>
          <w:sz w:val="24"/>
          <w:szCs w:val="24"/>
        </w:rPr>
      </w:pPr>
      <w:r>
        <w:rPr>
          <w:rFonts w:asciiTheme="majorBidi" w:hAnsiTheme="majorBidi" w:cstheme="majorBidi"/>
          <w:sz w:val="24"/>
          <w:szCs w:val="24"/>
        </w:rPr>
        <w:t xml:space="preserve">Wawancara kepada Bapak Ir. </w:t>
      </w:r>
      <w:r w:rsidR="0077364B">
        <w:rPr>
          <w:rFonts w:asciiTheme="majorBidi" w:hAnsiTheme="majorBidi" w:cstheme="majorBidi"/>
          <w:sz w:val="24"/>
          <w:szCs w:val="24"/>
        </w:rPr>
        <w:t xml:space="preserve">H. </w:t>
      </w:r>
      <w:r>
        <w:rPr>
          <w:rFonts w:asciiTheme="majorBidi" w:hAnsiTheme="majorBidi" w:cstheme="majorBidi"/>
          <w:sz w:val="24"/>
          <w:szCs w:val="24"/>
        </w:rPr>
        <w:t>Salihul Fajri sebagai Ketua Yayasan Ma’had Izzuddin</w:t>
      </w:r>
    </w:p>
    <w:p w:rsidR="0077364B" w:rsidRDefault="0077364B" w:rsidP="00CE67B9">
      <w:pPr>
        <w:pStyle w:val="ListParagraph"/>
        <w:ind w:left="284" w:firstLine="0"/>
        <w:jc w:val="center"/>
        <w:rPr>
          <w:rFonts w:asciiTheme="majorBidi" w:hAnsiTheme="majorBidi" w:cstheme="majorBidi"/>
          <w:sz w:val="24"/>
          <w:szCs w:val="24"/>
        </w:rPr>
      </w:pPr>
    </w:p>
    <w:p w:rsidR="0077364B" w:rsidRDefault="0077364B" w:rsidP="0077364B">
      <w:pPr>
        <w:pStyle w:val="ListParagraph"/>
        <w:ind w:left="284" w:firstLine="0"/>
        <w:jc w:val="left"/>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070A1EE1" wp14:editId="2A4F5111">
            <wp:extent cx="4919977" cy="2679404"/>
            <wp:effectExtent l="38100" t="38100" r="33655" b="450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311_092200.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989249" cy="2717129"/>
                    </a:xfrm>
                    <a:prstGeom prst="rect">
                      <a:avLst/>
                    </a:prstGeom>
                    <a:ln w="28575">
                      <a:solidFill>
                        <a:schemeClr val="tx1"/>
                      </a:solidFill>
                    </a:ln>
                  </pic:spPr>
                </pic:pic>
              </a:graphicData>
            </a:graphic>
          </wp:inline>
        </w:drawing>
      </w:r>
    </w:p>
    <w:p w:rsidR="0077364B" w:rsidRDefault="0077364B" w:rsidP="0077364B">
      <w:pPr>
        <w:pStyle w:val="ListParagraph"/>
        <w:ind w:left="284" w:firstLine="0"/>
        <w:jc w:val="center"/>
        <w:rPr>
          <w:rFonts w:asciiTheme="majorBidi" w:hAnsiTheme="majorBidi" w:cstheme="majorBidi"/>
          <w:sz w:val="24"/>
          <w:szCs w:val="24"/>
        </w:rPr>
      </w:pPr>
      <w:r>
        <w:rPr>
          <w:rFonts w:asciiTheme="majorBidi" w:hAnsiTheme="majorBidi" w:cstheme="majorBidi"/>
          <w:sz w:val="24"/>
          <w:szCs w:val="24"/>
        </w:rPr>
        <w:t>Wawancara kepada Bapak H. Bukroni Malawi, M. Pd. I sebagai Manager Lembaga Dakwah Ma’had Izzuddin (LDMI)</w:t>
      </w:r>
    </w:p>
    <w:p w:rsidR="0077364B" w:rsidRDefault="0077364B" w:rsidP="0077364B">
      <w:pPr>
        <w:pStyle w:val="ListParagraph"/>
        <w:ind w:left="284" w:firstLine="0"/>
        <w:jc w:val="center"/>
        <w:rPr>
          <w:rFonts w:asciiTheme="majorBidi" w:hAnsiTheme="majorBidi" w:cstheme="majorBidi"/>
          <w:sz w:val="24"/>
          <w:szCs w:val="24"/>
        </w:rPr>
      </w:pPr>
    </w:p>
    <w:p w:rsidR="0077364B" w:rsidRDefault="0077364B" w:rsidP="0077364B">
      <w:pPr>
        <w:pStyle w:val="ListParagraph"/>
        <w:ind w:left="284" w:firstLine="0"/>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3FE5BCE9" wp14:editId="6B8D1846">
            <wp:extent cx="3463789" cy="2647507"/>
            <wp:effectExtent l="19050" t="19050" r="22860" b="196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214_122426_938.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14201" cy="2686039"/>
                    </a:xfrm>
                    <a:prstGeom prst="rect">
                      <a:avLst/>
                    </a:prstGeom>
                    <a:ln w="19050">
                      <a:solidFill>
                        <a:schemeClr val="tx1"/>
                      </a:solidFill>
                    </a:ln>
                  </pic:spPr>
                </pic:pic>
              </a:graphicData>
            </a:graphic>
          </wp:inline>
        </w:drawing>
      </w:r>
    </w:p>
    <w:p w:rsidR="002B7567" w:rsidRDefault="002B7567" w:rsidP="0077364B">
      <w:pPr>
        <w:pStyle w:val="ListParagraph"/>
        <w:ind w:left="284" w:firstLine="0"/>
        <w:jc w:val="center"/>
        <w:rPr>
          <w:rFonts w:asciiTheme="majorBidi" w:hAnsiTheme="majorBidi" w:cstheme="majorBidi"/>
          <w:sz w:val="24"/>
          <w:szCs w:val="24"/>
        </w:rPr>
      </w:pPr>
      <w:r>
        <w:rPr>
          <w:rFonts w:asciiTheme="majorBidi" w:hAnsiTheme="majorBidi" w:cstheme="majorBidi"/>
          <w:sz w:val="24"/>
          <w:szCs w:val="24"/>
        </w:rPr>
        <w:t xml:space="preserve">Wawancara kepada Bapak </w:t>
      </w:r>
      <w:r w:rsidR="00DC56EB">
        <w:rPr>
          <w:rFonts w:asciiTheme="majorBidi" w:hAnsiTheme="majorBidi" w:cstheme="majorBidi"/>
          <w:sz w:val="24"/>
          <w:szCs w:val="24"/>
        </w:rPr>
        <w:t>H. Alam Sorang, S. Ag sebagai Manager SDM Yayasan Ma’had Izzuddin</w:t>
      </w:r>
    </w:p>
    <w:p w:rsidR="00DC56EB" w:rsidRDefault="00DC56EB" w:rsidP="0077364B">
      <w:pPr>
        <w:pStyle w:val="ListParagraph"/>
        <w:ind w:left="284" w:firstLine="0"/>
        <w:jc w:val="center"/>
        <w:rPr>
          <w:rFonts w:asciiTheme="majorBidi" w:hAnsiTheme="majorBidi" w:cstheme="majorBidi"/>
          <w:sz w:val="24"/>
          <w:szCs w:val="24"/>
        </w:rPr>
      </w:pPr>
    </w:p>
    <w:p w:rsidR="00DC56EB" w:rsidRDefault="00012D55" w:rsidP="0077364B">
      <w:pPr>
        <w:pStyle w:val="ListParagraph"/>
        <w:ind w:left="284" w:firstLine="0"/>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1EE92945" wp14:editId="71E10F02">
            <wp:extent cx="3442581" cy="2573079"/>
            <wp:effectExtent l="19050" t="19050" r="24765" b="177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314_102725.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458198" cy="2584752"/>
                    </a:xfrm>
                    <a:prstGeom prst="rect">
                      <a:avLst/>
                    </a:prstGeom>
                    <a:ln w="19050">
                      <a:solidFill>
                        <a:schemeClr val="tx1"/>
                      </a:solidFill>
                    </a:ln>
                  </pic:spPr>
                </pic:pic>
              </a:graphicData>
            </a:graphic>
          </wp:inline>
        </w:drawing>
      </w:r>
    </w:p>
    <w:p w:rsidR="00012D55" w:rsidRDefault="00012D55" w:rsidP="0077364B">
      <w:pPr>
        <w:pStyle w:val="ListParagraph"/>
        <w:ind w:left="284" w:firstLine="0"/>
        <w:jc w:val="center"/>
        <w:rPr>
          <w:rFonts w:asciiTheme="majorBidi" w:hAnsiTheme="majorBidi" w:cstheme="majorBidi"/>
          <w:sz w:val="24"/>
          <w:szCs w:val="24"/>
        </w:rPr>
      </w:pPr>
      <w:r>
        <w:rPr>
          <w:rFonts w:asciiTheme="majorBidi" w:hAnsiTheme="majorBidi" w:cstheme="majorBidi"/>
          <w:sz w:val="24"/>
          <w:szCs w:val="24"/>
        </w:rPr>
        <w:t>Wawancara kepada Ibu Desiana Mumtaza, S. Pd sebagai Sekretaris Lembaga Dakwah Ma’had Izzuddin (LDMI)</w:t>
      </w:r>
    </w:p>
    <w:p w:rsidR="00B806B3" w:rsidRDefault="00B806B3" w:rsidP="0077364B">
      <w:pPr>
        <w:pStyle w:val="ListParagraph"/>
        <w:ind w:left="284" w:firstLine="0"/>
        <w:jc w:val="center"/>
        <w:rPr>
          <w:rFonts w:asciiTheme="majorBidi" w:hAnsiTheme="majorBidi" w:cstheme="majorBidi"/>
          <w:sz w:val="24"/>
          <w:szCs w:val="24"/>
        </w:rPr>
      </w:pPr>
    </w:p>
    <w:p w:rsidR="00B806B3" w:rsidRDefault="00B806B3" w:rsidP="0077364B">
      <w:pPr>
        <w:pStyle w:val="ListParagraph"/>
        <w:ind w:left="284" w:firstLine="0"/>
        <w:jc w:val="center"/>
        <w:rPr>
          <w:rFonts w:asciiTheme="majorBidi" w:hAnsiTheme="majorBidi" w:cstheme="majorBidi"/>
          <w:sz w:val="24"/>
          <w:szCs w:val="24"/>
        </w:rPr>
      </w:pPr>
    </w:p>
    <w:p w:rsidR="00B806B3" w:rsidRDefault="00B806B3" w:rsidP="0077364B">
      <w:pPr>
        <w:pStyle w:val="ListParagraph"/>
        <w:ind w:left="284" w:firstLine="0"/>
        <w:jc w:val="center"/>
        <w:rPr>
          <w:rFonts w:asciiTheme="majorBidi" w:hAnsiTheme="majorBidi" w:cstheme="majorBidi"/>
          <w:sz w:val="24"/>
          <w:szCs w:val="24"/>
        </w:rPr>
      </w:pPr>
    </w:p>
    <w:p w:rsidR="00B806B3" w:rsidRDefault="00B806B3" w:rsidP="0077364B">
      <w:pPr>
        <w:pStyle w:val="ListParagraph"/>
        <w:ind w:left="284" w:firstLine="0"/>
        <w:jc w:val="center"/>
        <w:rPr>
          <w:rFonts w:asciiTheme="majorBidi" w:hAnsiTheme="majorBidi" w:cstheme="majorBidi"/>
          <w:sz w:val="24"/>
          <w:szCs w:val="24"/>
        </w:rPr>
      </w:pPr>
    </w:p>
    <w:p w:rsidR="00B806B3" w:rsidRDefault="00B806B3" w:rsidP="0077364B">
      <w:pPr>
        <w:pStyle w:val="ListParagraph"/>
        <w:ind w:left="284" w:firstLine="0"/>
        <w:jc w:val="center"/>
        <w:rPr>
          <w:rFonts w:asciiTheme="majorBidi" w:hAnsiTheme="majorBidi" w:cstheme="majorBidi"/>
          <w:sz w:val="24"/>
          <w:szCs w:val="24"/>
        </w:rPr>
      </w:pPr>
    </w:p>
    <w:p w:rsidR="00B806B3" w:rsidRDefault="00B806B3" w:rsidP="0077364B">
      <w:pPr>
        <w:pStyle w:val="ListParagraph"/>
        <w:ind w:left="284" w:firstLine="0"/>
        <w:jc w:val="center"/>
        <w:rPr>
          <w:rFonts w:asciiTheme="majorBidi" w:hAnsiTheme="majorBidi" w:cstheme="majorBidi"/>
          <w:sz w:val="24"/>
          <w:szCs w:val="24"/>
        </w:rPr>
      </w:pPr>
    </w:p>
    <w:p w:rsidR="00B806B3" w:rsidRDefault="00B806B3" w:rsidP="0077364B">
      <w:pPr>
        <w:pStyle w:val="ListParagraph"/>
        <w:ind w:left="284" w:firstLine="0"/>
        <w:jc w:val="center"/>
        <w:rPr>
          <w:rFonts w:asciiTheme="majorBidi" w:hAnsiTheme="majorBidi" w:cstheme="majorBidi"/>
          <w:sz w:val="24"/>
          <w:szCs w:val="24"/>
        </w:rPr>
      </w:pPr>
    </w:p>
    <w:p w:rsidR="00B806B3" w:rsidRDefault="00B806B3" w:rsidP="0077364B">
      <w:pPr>
        <w:pStyle w:val="ListParagraph"/>
        <w:ind w:left="284" w:firstLine="0"/>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6209C2D9" wp14:editId="2B84FA3E">
            <wp:extent cx="4571999" cy="1871331"/>
            <wp:effectExtent l="19050" t="19050" r="19685" b="152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311_091134.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597563" cy="1881794"/>
                    </a:xfrm>
                    <a:prstGeom prst="rect">
                      <a:avLst/>
                    </a:prstGeom>
                    <a:ln w="19050">
                      <a:solidFill>
                        <a:schemeClr val="tx1"/>
                      </a:solidFill>
                    </a:ln>
                  </pic:spPr>
                </pic:pic>
              </a:graphicData>
            </a:graphic>
          </wp:inline>
        </w:drawing>
      </w:r>
    </w:p>
    <w:p w:rsidR="00B806B3" w:rsidRDefault="00B806B3" w:rsidP="0077364B">
      <w:pPr>
        <w:pStyle w:val="ListParagraph"/>
        <w:ind w:left="284" w:firstLine="0"/>
        <w:jc w:val="center"/>
        <w:rPr>
          <w:rFonts w:asciiTheme="majorBidi" w:hAnsiTheme="majorBidi" w:cstheme="majorBidi"/>
          <w:sz w:val="24"/>
          <w:szCs w:val="24"/>
        </w:rPr>
      </w:pPr>
      <w:r>
        <w:rPr>
          <w:rFonts w:asciiTheme="majorBidi" w:hAnsiTheme="majorBidi" w:cstheme="majorBidi"/>
          <w:sz w:val="24"/>
          <w:szCs w:val="24"/>
        </w:rPr>
        <w:t xml:space="preserve">Wawancara kepada Bapak Zenda Rama, S. Sos sebaga </w:t>
      </w:r>
      <w:r w:rsidRPr="00B806B3">
        <w:rPr>
          <w:rFonts w:asciiTheme="majorBidi" w:hAnsiTheme="majorBidi" w:cstheme="majorBidi"/>
          <w:i/>
          <w:iCs/>
          <w:sz w:val="24"/>
          <w:szCs w:val="24"/>
        </w:rPr>
        <w:t>Crew IT</w:t>
      </w:r>
      <w:r>
        <w:rPr>
          <w:rFonts w:asciiTheme="majorBidi" w:hAnsiTheme="majorBidi" w:cstheme="majorBidi"/>
          <w:sz w:val="24"/>
          <w:szCs w:val="24"/>
        </w:rPr>
        <w:t xml:space="preserve"> Lembaga Dakwah Ma’had Izzuddin (LDMI)</w:t>
      </w:r>
    </w:p>
    <w:p w:rsidR="00B806B3" w:rsidRDefault="00B806B3" w:rsidP="0077364B">
      <w:pPr>
        <w:pStyle w:val="ListParagraph"/>
        <w:ind w:left="284" w:firstLine="0"/>
        <w:jc w:val="center"/>
        <w:rPr>
          <w:rFonts w:asciiTheme="majorBidi" w:hAnsiTheme="majorBidi" w:cstheme="majorBidi"/>
          <w:sz w:val="24"/>
          <w:szCs w:val="24"/>
        </w:rPr>
      </w:pPr>
    </w:p>
    <w:p w:rsidR="00B806B3" w:rsidRDefault="00B806B3" w:rsidP="0077364B">
      <w:pPr>
        <w:pStyle w:val="ListParagraph"/>
        <w:ind w:left="284" w:firstLine="0"/>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2780D638" wp14:editId="14A6F6F1">
            <wp:extent cx="4676998" cy="1881963"/>
            <wp:effectExtent l="19050" t="19050" r="9525" b="234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207_135742.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699235" cy="1890911"/>
                    </a:xfrm>
                    <a:prstGeom prst="rect">
                      <a:avLst/>
                    </a:prstGeom>
                    <a:ln w="19050">
                      <a:solidFill>
                        <a:schemeClr val="tx1"/>
                      </a:solidFill>
                    </a:ln>
                  </pic:spPr>
                </pic:pic>
              </a:graphicData>
            </a:graphic>
          </wp:inline>
        </w:drawing>
      </w:r>
    </w:p>
    <w:p w:rsidR="00B806B3" w:rsidRDefault="00B806B3" w:rsidP="0077364B">
      <w:pPr>
        <w:pStyle w:val="ListParagraph"/>
        <w:ind w:left="284" w:firstLine="0"/>
        <w:jc w:val="center"/>
        <w:rPr>
          <w:rFonts w:asciiTheme="majorBidi" w:hAnsiTheme="majorBidi" w:cstheme="majorBidi"/>
          <w:sz w:val="24"/>
          <w:szCs w:val="24"/>
        </w:rPr>
      </w:pPr>
      <w:r>
        <w:rPr>
          <w:rFonts w:asciiTheme="majorBidi" w:hAnsiTheme="majorBidi" w:cstheme="majorBidi"/>
          <w:sz w:val="24"/>
          <w:szCs w:val="24"/>
        </w:rPr>
        <w:t>Wawancara Kepada Ibu Merrina Afrianti, A. Md sebagai A</w:t>
      </w:r>
      <w:r w:rsidR="00B539E7">
        <w:rPr>
          <w:rFonts w:asciiTheme="majorBidi" w:hAnsiTheme="majorBidi" w:cstheme="majorBidi"/>
          <w:sz w:val="24"/>
          <w:szCs w:val="24"/>
        </w:rPr>
        <w:t>dministrasi &amp; TU SMP Yayasan Ma’had Izzuddin</w:t>
      </w:r>
    </w:p>
    <w:p w:rsidR="00B539E7" w:rsidRDefault="00B539E7" w:rsidP="0077364B">
      <w:pPr>
        <w:pStyle w:val="ListParagraph"/>
        <w:ind w:left="284" w:firstLine="0"/>
        <w:jc w:val="center"/>
        <w:rPr>
          <w:rFonts w:asciiTheme="majorBidi" w:hAnsiTheme="majorBidi" w:cstheme="majorBidi"/>
          <w:sz w:val="24"/>
          <w:szCs w:val="24"/>
        </w:rPr>
      </w:pPr>
    </w:p>
    <w:p w:rsidR="00B539E7" w:rsidRDefault="00B539E7" w:rsidP="0077364B">
      <w:pPr>
        <w:pStyle w:val="ListParagraph"/>
        <w:ind w:left="284" w:firstLine="0"/>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645C31CC" wp14:editId="3FEF4C6E">
            <wp:extent cx="4685690" cy="2030818"/>
            <wp:effectExtent l="19050" t="19050" r="19685" b="266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207_110530.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731125" cy="2050510"/>
                    </a:xfrm>
                    <a:prstGeom prst="rect">
                      <a:avLst/>
                    </a:prstGeom>
                    <a:ln w="19050">
                      <a:solidFill>
                        <a:schemeClr val="tx1"/>
                      </a:solidFill>
                    </a:ln>
                  </pic:spPr>
                </pic:pic>
              </a:graphicData>
            </a:graphic>
          </wp:inline>
        </w:drawing>
      </w:r>
    </w:p>
    <w:p w:rsidR="00B539E7" w:rsidRDefault="00B539E7" w:rsidP="0077364B">
      <w:pPr>
        <w:pStyle w:val="ListParagraph"/>
        <w:ind w:left="284" w:firstLine="0"/>
        <w:jc w:val="center"/>
        <w:rPr>
          <w:rFonts w:asciiTheme="majorBidi" w:hAnsiTheme="majorBidi" w:cstheme="majorBidi"/>
          <w:sz w:val="24"/>
          <w:szCs w:val="24"/>
        </w:rPr>
      </w:pPr>
      <w:r>
        <w:rPr>
          <w:rFonts w:asciiTheme="majorBidi" w:hAnsiTheme="majorBidi" w:cstheme="majorBidi"/>
          <w:sz w:val="24"/>
          <w:szCs w:val="24"/>
        </w:rPr>
        <w:t xml:space="preserve">Wawancara kepada Ibu Misrayni sebagai </w:t>
      </w:r>
      <w:r w:rsidRPr="00B539E7">
        <w:rPr>
          <w:rFonts w:asciiTheme="majorBidi" w:hAnsiTheme="majorBidi" w:cstheme="majorBidi"/>
          <w:i/>
          <w:iCs/>
          <w:sz w:val="24"/>
          <w:szCs w:val="24"/>
        </w:rPr>
        <w:t>Office Girl</w:t>
      </w:r>
      <w:r>
        <w:rPr>
          <w:rFonts w:asciiTheme="majorBidi" w:hAnsiTheme="majorBidi" w:cstheme="majorBidi"/>
          <w:sz w:val="24"/>
          <w:szCs w:val="24"/>
        </w:rPr>
        <w:t xml:space="preserve"> Lembaga Dakwah Ma’had Izzuddin (LDMI)</w:t>
      </w:r>
    </w:p>
    <w:p w:rsidR="00B539E7" w:rsidRDefault="00B539E7" w:rsidP="0077364B">
      <w:pPr>
        <w:pStyle w:val="ListParagraph"/>
        <w:ind w:left="284" w:firstLine="0"/>
        <w:jc w:val="center"/>
        <w:rPr>
          <w:rFonts w:asciiTheme="majorBidi" w:hAnsiTheme="majorBidi" w:cstheme="majorBidi"/>
          <w:sz w:val="24"/>
          <w:szCs w:val="24"/>
        </w:rPr>
      </w:pPr>
    </w:p>
    <w:p w:rsidR="00D03D53" w:rsidRPr="00D03D53" w:rsidRDefault="00B539E7" w:rsidP="00D03D53">
      <w:pPr>
        <w:pStyle w:val="ListParagraph"/>
        <w:ind w:left="567" w:firstLine="0"/>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5A53F253" wp14:editId="6184363D">
            <wp:extent cx="2296632" cy="2753832"/>
            <wp:effectExtent l="38100" t="38100" r="46990" b="469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207_114810.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317772" cy="2779180"/>
                    </a:xfrm>
                    <a:prstGeom prst="rect">
                      <a:avLst/>
                    </a:prstGeom>
                    <a:ln w="28575">
                      <a:solidFill>
                        <a:schemeClr val="tx1"/>
                      </a:solidFill>
                    </a:ln>
                  </pic:spPr>
                </pic:pic>
              </a:graphicData>
            </a:graphic>
          </wp:inline>
        </w:drawing>
      </w:r>
      <w:r w:rsidR="00D03D53">
        <w:rPr>
          <w:rFonts w:asciiTheme="majorBidi" w:hAnsiTheme="majorBidi" w:cstheme="majorBidi"/>
          <w:noProof/>
          <w:sz w:val="24"/>
          <w:szCs w:val="24"/>
          <w:lang w:val="en-US"/>
        </w:rPr>
        <w:t xml:space="preserve">  </w:t>
      </w:r>
      <w:r w:rsidR="00D03D53">
        <w:rPr>
          <w:rFonts w:asciiTheme="majorBidi" w:hAnsiTheme="majorBidi" w:cstheme="majorBidi"/>
          <w:noProof/>
          <w:sz w:val="24"/>
          <w:szCs w:val="24"/>
          <w:lang w:val="en-US"/>
        </w:rPr>
        <w:drawing>
          <wp:inline distT="0" distB="0" distL="0" distR="0" wp14:anchorId="2821A511" wp14:editId="2DC64E06">
            <wp:extent cx="2317897" cy="2753832"/>
            <wp:effectExtent l="38100" t="38100" r="44450" b="469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207_114820.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317722" cy="2753625"/>
                    </a:xfrm>
                    <a:prstGeom prst="rect">
                      <a:avLst/>
                    </a:prstGeom>
                    <a:ln w="28575">
                      <a:solidFill>
                        <a:schemeClr val="tx1"/>
                      </a:solidFill>
                    </a:ln>
                  </pic:spPr>
                </pic:pic>
              </a:graphicData>
            </a:graphic>
          </wp:inline>
        </w:drawing>
      </w:r>
    </w:p>
    <w:p w:rsidR="00B539E7" w:rsidRDefault="00D03D53" w:rsidP="00D03D53">
      <w:pPr>
        <w:pStyle w:val="ListParagraph"/>
        <w:ind w:left="567" w:firstLine="0"/>
        <w:jc w:val="center"/>
        <w:rPr>
          <w:rFonts w:asciiTheme="majorBidi" w:hAnsiTheme="majorBidi" w:cstheme="majorBidi"/>
          <w:sz w:val="24"/>
          <w:szCs w:val="24"/>
        </w:rPr>
      </w:pPr>
      <w:r>
        <w:rPr>
          <w:rFonts w:asciiTheme="majorBidi" w:hAnsiTheme="majorBidi" w:cstheme="majorBidi"/>
          <w:sz w:val="24"/>
          <w:szCs w:val="24"/>
        </w:rPr>
        <w:t>Ruang Studio Lembaga Dakwah Ma’had Izzuddin (LDMI)</w:t>
      </w:r>
    </w:p>
    <w:p w:rsidR="00D03D53" w:rsidRDefault="00D03D53" w:rsidP="00D03D53">
      <w:pPr>
        <w:pStyle w:val="ListParagraph"/>
        <w:ind w:left="567" w:firstLine="0"/>
        <w:jc w:val="center"/>
        <w:rPr>
          <w:rFonts w:asciiTheme="majorBidi" w:hAnsiTheme="majorBidi" w:cstheme="majorBidi"/>
          <w:sz w:val="24"/>
          <w:szCs w:val="24"/>
        </w:rPr>
      </w:pPr>
    </w:p>
    <w:p w:rsidR="008E49D1" w:rsidRDefault="008E49D1" w:rsidP="00D03D53">
      <w:pPr>
        <w:pStyle w:val="ListParagraph"/>
        <w:ind w:left="567" w:firstLine="0"/>
        <w:jc w:val="center"/>
        <w:rPr>
          <w:rFonts w:asciiTheme="majorBidi" w:hAnsiTheme="majorBidi" w:cstheme="majorBidi"/>
          <w:sz w:val="24"/>
          <w:szCs w:val="24"/>
        </w:rPr>
      </w:pPr>
    </w:p>
    <w:p w:rsidR="00D03D53" w:rsidRDefault="00D03D53" w:rsidP="008E49D1">
      <w:pPr>
        <w:pStyle w:val="ListParagraph"/>
        <w:ind w:left="567" w:right="49" w:firstLine="0"/>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2BAC15A5" wp14:editId="03C73024">
            <wp:extent cx="4774018" cy="2626242"/>
            <wp:effectExtent l="38100" t="38100" r="45720" b="412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214-WA0031.jpg"/>
                    <pic:cNvPicPr/>
                  </pic:nvPicPr>
                  <pic:blipFill>
                    <a:blip r:embed="rId83">
                      <a:extLst>
                        <a:ext uri="{28A0092B-C50C-407E-A947-70E740481C1C}">
                          <a14:useLocalDpi xmlns:a14="http://schemas.microsoft.com/office/drawing/2010/main" val="0"/>
                        </a:ext>
                      </a:extLst>
                    </a:blip>
                    <a:stretch>
                      <a:fillRect/>
                    </a:stretch>
                  </pic:blipFill>
                  <pic:spPr>
                    <a:xfrm>
                      <a:off x="0" y="0"/>
                      <a:ext cx="4804614" cy="2643073"/>
                    </a:xfrm>
                    <a:prstGeom prst="rect">
                      <a:avLst/>
                    </a:prstGeom>
                    <a:ln w="28575">
                      <a:solidFill>
                        <a:schemeClr val="tx1"/>
                      </a:solidFill>
                    </a:ln>
                  </pic:spPr>
                </pic:pic>
              </a:graphicData>
            </a:graphic>
          </wp:inline>
        </w:drawing>
      </w:r>
    </w:p>
    <w:p w:rsidR="00D03D53" w:rsidRDefault="00D03D53" w:rsidP="00D03D53">
      <w:pPr>
        <w:pStyle w:val="ListParagraph"/>
        <w:ind w:left="567" w:firstLine="0"/>
        <w:jc w:val="center"/>
        <w:rPr>
          <w:rFonts w:asciiTheme="majorBidi" w:hAnsiTheme="majorBidi" w:cstheme="majorBidi"/>
          <w:sz w:val="24"/>
          <w:szCs w:val="24"/>
        </w:rPr>
      </w:pPr>
      <w:r>
        <w:rPr>
          <w:rFonts w:asciiTheme="majorBidi" w:hAnsiTheme="majorBidi" w:cstheme="majorBidi"/>
          <w:sz w:val="24"/>
          <w:szCs w:val="24"/>
        </w:rPr>
        <w:t>Ruang Kelas Program Dirosah Islamiah</w:t>
      </w:r>
      <w:r w:rsidR="008E49D1">
        <w:rPr>
          <w:rFonts w:asciiTheme="majorBidi" w:hAnsiTheme="majorBidi" w:cstheme="majorBidi"/>
          <w:sz w:val="24"/>
          <w:szCs w:val="24"/>
        </w:rPr>
        <w:t xml:space="preserve"> Karyawan Lembaga Dakwah Ma’had Izzuddin (LDMI)</w:t>
      </w:r>
    </w:p>
    <w:p w:rsidR="00BE171F" w:rsidRPr="00350182" w:rsidRDefault="00BE171F" w:rsidP="00350182">
      <w:pPr>
        <w:pStyle w:val="ListParagraph"/>
        <w:ind w:left="567" w:firstLine="0"/>
        <w:jc w:val="center"/>
        <w:rPr>
          <w:rFonts w:asciiTheme="majorBidi" w:hAnsiTheme="majorBidi" w:cstheme="majorBidi"/>
          <w:sz w:val="24"/>
          <w:szCs w:val="24"/>
        </w:rPr>
      </w:pPr>
    </w:p>
    <w:p w:rsidR="00BE171F" w:rsidRDefault="00BE171F" w:rsidP="00D03D53">
      <w:pPr>
        <w:pStyle w:val="ListParagraph"/>
        <w:ind w:left="567" w:firstLine="0"/>
        <w:jc w:val="center"/>
        <w:rPr>
          <w:rFonts w:asciiTheme="majorBidi" w:hAnsiTheme="majorBidi" w:cstheme="majorBidi"/>
          <w:sz w:val="24"/>
          <w:szCs w:val="24"/>
        </w:rPr>
      </w:pPr>
    </w:p>
    <w:p w:rsidR="00FE2D3B" w:rsidRDefault="00FE2D3B" w:rsidP="00D03D53">
      <w:pPr>
        <w:pStyle w:val="ListParagraph"/>
        <w:ind w:left="567" w:firstLine="0"/>
        <w:jc w:val="center"/>
        <w:rPr>
          <w:rFonts w:asciiTheme="majorBidi" w:hAnsiTheme="majorBidi" w:cstheme="majorBidi"/>
          <w:b/>
          <w:bCs/>
          <w:sz w:val="24"/>
          <w:szCs w:val="24"/>
        </w:rPr>
        <w:sectPr w:rsidR="00FE2D3B" w:rsidSect="0089025C">
          <w:headerReference w:type="default" r:id="rId84"/>
          <w:pgSz w:w="12240" w:h="15840"/>
          <w:pgMar w:top="2268" w:right="1701" w:bottom="1701" w:left="2268" w:header="708" w:footer="708" w:gutter="0"/>
          <w:pgNumType w:start="84"/>
          <w:cols w:space="708"/>
          <w:docGrid w:linePitch="360"/>
        </w:sectPr>
      </w:pPr>
    </w:p>
    <w:p w:rsidR="00BE171F" w:rsidRDefault="00BE171F" w:rsidP="00D03D53">
      <w:pPr>
        <w:pStyle w:val="ListParagraph"/>
        <w:ind w:left="567" w:firstLine="0"/>
        <w:jc w:val="center"/>
        <w:rPr>
          <w:rFonts w:asciiTheme="majorBidi" w:hAnsiTheme="majorBidi" w:cstheme="majorBidi"/>
          <w:b/>
          <w:bCs/>
          <w:sz w:val="24"/>
          <w:szCs w:val="24"/>
        </w:rPr>
      </w:pPr>
      <w:r w:rsidRPr="00BE171F">
        <w:rPr>
          <w:rFonts w:asciiTheme="majorBidi" w:hAnsiTheme="majorBidi" w:cstheme="majorBidi"/>
          <w:b/>
          <w:bCs/>
          <w:sz w:val="24"/>
          <w:szCs w:val="24"/>
        </w:rPr>
        <w:t>DAFTAR RIWAYAT HIDUP</w:t>
      </w:r>
    </w:p>
    <w:p w:rsidR="00BE171F" w:rsidRDefault="00BE171F" w:rsidP="00BE171F">
      <w:pPr>
        <w:pStyle w:val="ListParagraph"/>
        <w:ind w:left="567" w:firstLine="0"/>
        <w:rPr>
          <w:rFonts w:asciiTheme="majorBidi" w:hAnsiTheme="majorBidi" w:cstheme="majorBidi"/>
          <w:b/>
          <w:bCs/>
          <w:sz w:val="24"/>
          <w:szCs w:val="24"/>
        </w:rPr>
      </w:pPr>
    </w:p>
    <w:p w:rsidR="00BE171F" w:rsidRDefault="00BE171F" w:rsidP="00BE171F">
      <w:pPr>
        <w:pStyle w:val="ListParagraph"/>
        <w:spacing w:line="480" w:lineRule="auto"/>
        <w:ind w:left="567" w:firstLine="0"/>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Siti Aisyah</w:t>
      </w:r>
    </w:p>
    <w:p w:rsidR="00BE171F" w:rsidRDefault="00BE171F" w:rsidP="00BE171F">
      <w:pPr>
        <w:pStyle w:val="ListParagraph"/>
        <w:spacing w:line="480" w:lineRule="auto"/>
        <w:ind w:left="567" w:firstLine="0"/>
        <w:rPr>
          <w:rFonts w:asciiTheme="majorBidi" w:hAnsiTheme="majorBidi" w:cstheme="majorBidi"/>
          <w:sz w:val="24"/>
          <w:szCs w:val="24"/>
        </w:rPr>
      </w:pPr>
      <w:r>
        <w:rPr>
          <w:rFonts w:asciiTheme="majorBidi" w:hAnsiTheme="majorBidi" w:cstheme="majorBidi"/>
          <w:sz w:val="24"/>
          <w:szCs w:val="24"/>
        </w:rPr>
        <w:t>Tempat, Tanggal Lahir</w:t>
      </w:r>
      <w:r>
        <w:rPr>
          <w:rFonts w:asciiTheme="majorBidi" w:hAnsiTheme="majorBidi" w:cstheme="majorBidi"/>
          <w:sz w:val="24"/>
          <w:szCs w:val="24"/>
        </w:rPr>
        <w:tab/>
        <w:t>: Palembang, 18 September 1998</w:t>
      </w:r>
    </w:p>
    <w:p w:rsidR="00BE171F" w:rsidRDefault="00BE171F" w:rsidP="00BE171F">
      <w:pPr>
        <w:pStyle w:val="ListParagraph"/>
        <w:spacing w:line="480" w:lineRule="auto"/>
        <w:ind w:left="567" w:firstLine="0"/>
        <w:rPr>
          <w:rFonts w:asciiTheme="majorBidi" w:hAnsiTheme="majorBidi" w:cstheme="majorBidi"/>
          <w:sz w:val="24"/>
          <w:szCs w:val="24"/>
        </w:rPr>
      </w:pPr>
      <w:r>
        <w:rPr>
          <w:rFonts w:asciiTheme="majorBidi" w:hAnsiTheme="majorBidi" w:cstheme="majorBidi"/>
          <w:sz w:val="24"/>
          <w:szCs w:val="24"/>
        </w:rPr>
        <w:t>Jenis Kelamin</w:t>
      </w:r>
      <w:r>
        <w:rPr>
          <w:rFonts w:asciiTheme="majorBidi" w:hAnsiTheme="majorBidi" w:cstheme="majorBidi"/>
          <w:sz w:val="24"/>
          <w:szCs w:val="24"/>
        </w:rPr>
        <w:tab/>
      </w:r>
      <w:r>
        <w:rPr>
          <w:rFonts w:asciiTheme="majorBidi" w:hAnsiTheme="majorBidi" w:cstheme="majorBidi"/>
          <w:sz w:val="24"/>
          <w:szCs w:val="24"/>
        </w:rPr>
        <w:tab/>
        <w:t>: Perempuan</w:t>
      </w:r>
    </w:p>
    <w:p w:rsidR="00BE171F" w:rsidRDefault="00BE171F" w:rsidP="00BE171F">
      <w:pPr>
        <w:pStyle w:val="ListParagraph"/>
        <w:spacing w:line="480" w:lineRule="auto"/>
        <w:ind w:left="567" w:firstLine="0"/>
        <w:rPr>
          <w:rFonts w:asciiTheme="majorBidi" w:hAnsiTheme="majorBidi" w:cstheme="majorBidi"/>
          <w:sz w:val="24"/>
          <w:szCs w:val="24"/>
        </w:rPr>
      </w:pPr>
      <w:r>
        <w:rPr>
          <w:rFonts w:asciiTheme="majorBidi" w:hAnsiTheme="majorBidi" w:cstheme="majorBidi"/>
          <w:sz w:val="24"/>
          <w:szCs w:val="24"/>
        </w:rPr>
        <w:t>Agama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Islam</w:t>
      </w:r>
    </w:p>
    <w:p w:rsidR="00BE171F" w:rsidRDefault="00BE171F" w:rsidP="00BE171F">
      <w:pPr>
        <w:pStyle w:val="ListParagraph"/>
        <w:spacing w:line="480" w:lineRule="auto"/>
        <w:ind w:left="567" w:firstLine="0"/>
        <w:rPr>
          <w:rFonts w:asciiTheme="majorBidi" w:hAnsiTheme="majorBidi" w:cstheme="majorBidi"/>
          <w:sz w:val="24"/>
          <w:szCs w:val="24"/>
        </w:rPr>
      </w:pPr>
      <w:r>
        <w:rPr>
          <w:rFonts w:asciiTheme="majorBidi" w:hAnsiTheme="majorBidi" w:cstheme="majorBidi"/>
          <w:sz w:val="24"/>
          <w:szCs w:val="24"/>
        </w:rPr>
        <w:t>No. Handphone</w:t>
      </w:r>
      <w:r>
        <w:rPr>
          <w:rFonts w:asciiTheme="majorBidi" w:hAnsiTheme="majorBidi" w:cstheme="majorBidi"/>
          <w:sz w:val="24"/>
          <w:szCs w:val="24"/>
        </w:rPr>
        <w:tab/>
      </w:r>
      <w:r>
        <w:rPr>
          <w:rFonts w:asciiTheme="majorBidi" w:hAnsiTheme="majorBidi" w:cstheme="majorBidi"/>
          <w:sz w:val="24"/>
          <w:szCs w:val="24"/>
        </w:rPr>
        <w:tab/>
        <w:t>: 0812-7801-6301</w:t>
      </w:r>
      <w:r w:rsidR="001B31BA">
        <w:rPr>
          <w:rFonts w:asciiTheme="majorBidi" w:hAnsiTheme="majorBidi" w:cstheme="majorBidi"/>
          <w:sz w:val="24"/>
          <w:szCs w:val="24"/>
        </w:rPr>
        <w:t>/0882-8774-9978</w:t>
      </w:r>
    </w:p>
    <w:p w:rsidR="00BE171F" w:rsidRDefault="00BE171F" w:rsidP="00BE171F">
      <w:pPr>
        <w:pStyle w:val="ListParagraph"/>
        <w:spacing w:line="480" w:lineRule="auto"/>
        <w:ind w:left="567" w:firstLine="0"/>
        <w:rPr>
          <w:rFonts w:asciiTheme="majorBidi" w:hAnsiTheme="majorBidi" w:cstheme="majorBidi"/>
          <w:sz w:val="24"/>
          <w:szCs w:val="24"/>
        </w:rPr>
      </w:pPr>
      <w:r>
        <w:rPr>
          <w:rFonts w:asciiTheme="majorBidi" w:hAnsiTheme="majorBidi" w:cstheme="majorBidi"/>
          <w:sz w:val="24"/>
          <w:szCs w:val="24"/>
        </w:rPr>
        <w:t>E-Mail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hyperlink r:id="rId85" w:history="1">
        <w:r w:rsidRPr="0047307E">
          <w:rPr>
            <w:rStyle w:val="Hyperlink"/>
            <w:rFonts w:asciiTheme="majorBidi" w:hAnsiTheme="majorBidi" w:cstheme="majorBidi"/>
            <w:sz w:val="24"/>
            <w:szCs w:val="24"/>
          </w:rPr>
          <w:t>sitiaisyah18091998@gmail.com</w:t>
        </w:r>
      </w:hyperlink>
    </w:p>
    <w:p w:rsidR="00BE171F" w:rsidRDefault="00BE171F" w:rsidP="00BE171F">
      <w:pPr>
        <w:pStyle w:val="ListParagraph"/>
        <w:spacing w:line="480" w:lineRule="auto"/>
        <w:ind w:left="567" w:firstLine="0"/>
        <w:rPr>
          <w:rFonts w:asciiTheme="majorBidi" w:hAnsiTheme="majorBidi" w:cstheme="majorBidi"/>
          <w:sz w:val="24"/>
          <w:szCs w:val="24"/>
        </w:rPr>
      </w:pPr>
      <w:r>
        <w:rPr>
          <w:rFonts w:asciiTheme="majorBidi" w:hAnsiTheme="majorBidi" w:cstheme="majorBidi"/>
          <w:sz w:val="24"/>
          <w:szCs w:val="24"/>
        </w:rPr>
        <w:t>Nama Orang Tua</w:t>
      </w:r>
    </w:p>
    <w:p w:rsidR="00BE171F" w:rsidRDefault="00BE171F" w:rsidP="00BE171F">
      <w:pPr>
        <w:pStyle w:val="ListParagraph"/>
        <w:spacing w:line="480" w:lineRule="auto"/>
        <w:ind w:left="567" w:firstLine="0"/>
        <w:rPr>
          <w:rFonts w:asciiTheme="majorBidi" w:hAnsiTheme="majorBidi" w:cstheme="majorBidi"/>
          <w:sz w:val="24"/>
          <w:szCs w:val="24"/>
        </w:rPr>
      </w:pPr>
      <w:r>
        <w:rPr>
          <w:rFonts w:asciiTheme="majorBidi" w:hAnsiTheme="majorBidi" w:cstheme="majorBidi"/>
          <w:sz w:val="24"/>
          <w:szCs w:val="24"/>
        </w:rPr>
        <w:t>Ayah</w:t>
      </w:r>
      <w:r w:rsidR="00E00320">
        <w:rPr>
          <w:rFonts w:asciiTheme="majorBidi" w:hAnsiTheme="majorBidi" w:cstheme="majorBidi"/>
          <w:sz w:val="24"/>
          <w:szCs w:val="24"/>
        </w:rPr>
        <w:tab/>
      </w:r>
      <w:r w:rsidR="00E00320">
        <w:rPr>
          <w:rFonts w:asciiTheme="majorBidi" w:hAnsiTheme="majorBidi" w:cstheme="majorBidi"/>
          <w:sz w:val="24"/>
          <w:szCs w:val="24"/>
        </w:rPr>
        <w:tab/>
      </w:r>
      <w:r w:rsidR="00E00320">
        <w:rPr>
          <w:rFonts w:asciiTheme="majorBidi" w:hAnsiTheme="majorBidi" w:cstheme="majorBidi"/>
          <w:sz w:val="24"/>
          <w:szCs w:val="24"/>
        </w:rPr>
        <w:tab/>
      </w:r>
      <w:r>
        <w:rPr>
          <w:rFonts w:asciiTheme="majorBidi" w:hAnsiTheme="majorBidi" w:cstheme="majorBidi"/>
          <w:sz w:val="24"/>
          <w:szCs w:val="24"/>
        </w:rPr>
        <w:t>: Sumitro</w:t>
      </w:r>
    </w:p>
    <w:p w:rsidR="00BE171F" w:rsidRDefault="00BE171F" w:rsidP="00BE171F">
      <w:pPr>
        <w:pStyle w:val="ListParagraph"/>
        <w:spacing w:line="480" w:lineRule="auto"/>
        <w:ind w:left="567" w:firstLine="0"/>
        <w:rPr>
          <w:rFonts w:asciiTheme="majorBidi" w:hAnsiTheme="majorBidi" w:cstheme="majorBidi"/>
          <w:sz w:val="24"/>
          <w:szCs w:val="24"/>
        </w:rPr>
      </w:pPr>
      <w:r>
        <w:rPr>
          <w:rFonts w:asciiTheme="majorBidi" w:hAnsiTheme="majorBidi" w:cstheme="majorBidi"/>
          <w:sz w:val="24"/>
          <w:szCs w:val="24"/>
        </w:rPr>
        <w:t>Ibu</w:t>
      </w:r>
      <w:r w:rsidR="00E00320">
        <w:rPr>
          <w:rFonts w:asciiTheme="majorBidi" w:hAnsiTheme="majorBidi" w:cstheme="majorBidi"/>
          <w:sz w:val="24"/>
          <w:szCs w:val="24"/>
        </w:rPr>
        <w:tab/>
      </w:r>
      <w:r w:rsidR="00E00320">
        <w:rPr>
          <w:rFonts w:asciiTheme="majorBidi" w:hAnsiTheme="majorBidi" w:cstheme="majorBidi"/>
          <w:sz w:val="24"/>
          <w:szCs w:val="24"/>
        </w:rPr>
        <w:tab/>
      </w:r>
      <w:r w:rsidR="00E00320">
        <w:rPr>
          <w:rFonts w:asciiTheme="majorBidi" w:hAnsiTheme="majorBidi" w:cstheme="majorBidi"/>
          <w:sz w:val="24"/>
          <w:szCs w:val="24"/>
        </w:rPr>
        <w:tab/>
      </w:r>
      <w:r>
        <w:rPr>
          <w:rFonts w:asciiTheme="majorBidi" w:hAnsiTheme="majorBidi" w:cstheme="majorBidi"/>
          <w:sz w:val="24"/>
          <w:szCs w:val="24"/>
        </w:rPr>
        <w:t>: Sumiyati</w:t>
      </w:r>
    </w:p>
    <w:p w:rsidR="0033262E" w:rsidRDefault="00BE171F" w:rsidP="0033262E">
      <w:pPr>
        <w:pStyle w:val="ListParagraph"/>
        <w:spacing w:line="480" w:lineRule="auto"/>
        <w:ind w:left="567" w:firstLine="0"/>
        <w:rPr>
          <w:rFonts w:asciiTheme="majorBidi" w:hAnsiTheme="majorBidi" w:cstheme="majorBidi"/>
          <w:sz w:val="24"/>
          <w:szCs w:val="24"/>
        </w:rPr>
      </w:pPr>
      <w:r>
        <w:rPr>
          <w:rFonts w:asciiTheme="majorBidi" w:hAnsiTheme="majorBidi" w:cstheme="majorBidi"/>
          <w:sz w:val="24"/>
          <w:szCs w:val="24"/>
        </w:rPr>
        <w:t>Riwayat P</w:t>
      </w:r>
      <w:r w:rsidR="0033262E">
        <w:rPr>
          <w:rFonts w:asciiTheme="majorBidi" w:hAnsiTheme="majorBidi" w:cstheme="majorBidi"/>
          <w:sz w:val="24"/>
          <w:szCs w:val="24"/>
        </w:rPr>
        <w:t>endidikan</w:t>
      </w:r>
    </w:p>
    <w:p w:rsidR="0033262E" w:rsidRPr="0033262E" w:rsidRDefault="00BE171F" w:rsidP="00617B7D">
      <w:pPr>
        <w:pStyle w:val="ListParagraph"/>
        <w:numPr>
          <w:ilvl w:val="6"/>
          <w:numId w:val="21"/>
        </w:numPr>
        <w:spacing w:line="480" w:lineRule="auto"/>
        <w:ind w:left="851" w:hanging="284"/>
        <w:rPr>
          <w:rFonts w:asciiTheme="majorBidi" w:hAnsiTheme="majorBidi" w:cstheme="majorBidi"/>
          <w:sz w:val="24"/>
          <w:szCs w:val="24"/>
        </w:rPr>
      </w:pPr>
      <w:r w:rsidRPr="0033262E">
        <w:rPr>
          <w:rFonts w:asciiTheme="majorBidi" w:hAnsiTheme="majorBidi" w:cstheme="majorBidi"/>
          <w:sz w:val="24"/>
          <w:szCs w:val="24"/>
        </w:rPr>
        <w:t xml:space="preserve">SD Negeri 18 Palembang, dari tahun 2004 </w:t>
      </w:r>
      <w:r w:rsidR="0033262E">
        <w:rPr>
          <w:rFonts w:asciiTheme="majorBidi" w:hAnsiTheme="majorBidi" w:cstheme="majorBidi"/>
          <w:sz w:val="24"/>
          <w:szCs w:val="24"/>
        </w:rPr>
        <w:t>–</w:t>
      </w:r>
      <w:r w:rsidRPr="0033262E">
        <w:rPr>
          <w:rFonts w:asciiTheme="majorBidi" w:hAnsiTheme="majorBidi" w:cstheme="majorBidi"/>
          <w:sz w:val="24"/>
          <w:szCs w:val="24"/>
        </w:rPr>
        <w:t xml:space="preserve"> 2010</w:t>
      </w:r>
    </w:p>
    <w:p w:rsidR="0033262E" w:rsidRDefault="00BE171F" w:rsidP="00617B7D">
      <w:pPr>
        <w:pStyle w:val="ListParagraph"/>
        <w:numPr>
          <w:ilvl w:val="6"/>
          <w:numId w:val="21"/>
        </w:numPr>
        <w:spacing w:line="480" w:lineRule="auto"/>
        <w:ind w:left="851" w:hanging="284"/>
        <w:rPr>
          <w:rFonts w:asciiTheme="majorBidi" w:hAnsiTheme="majorBidi" w:cstheme="majorBidi"/>
          <w:sz w:val="24"/>
          <w:szCs w:val="24"/>
        </w:rPr>
      </w:pPr>
      <w:r w:rsidRPr="0033262E">
        <w:rPr>
          <w:rFonts w:asciiTheme="majorBidi" w:hAnsiTheme="majorBidi" w:cstheme="majorBidi"/>
          <w:sz w:val="24"/>
          <w:szCs w:val="24"/>
        </w:rPr>
        <w:t xml:space="preserve">SMP Negeri 33 Palembang, dari tahun 2010 </w:t>
      </w:r>
      <w:r w:rsidR="0033262E">
        <w:rPr>
          <w:rFonts w:asciiTheme="majorBidi" w:hAnsiTheme="majorBidi" w:cstheme="majorBidi"/>
          <w:sz w:val="24"/>
          <w:szCs w:val="24"/>
        </w:rPr>
        <w:t>–</w:t>
      </w:r>
      <w:r w:rsidRPr="0033262E">
        <w:rPr>
          <w:rFonts w:asciiTheme="majorBidi" w:hAnsiTheme="majorBidi" w:cstheme="majorBidi"/>
          <w:sz w:val="24"/>
          <w:szCs w:val="24"/>
        </w:rPr>
        <w:t xml:space="preserve"> 2013</w:t>
      </w:r>
    </w:p>
    <w:p w:rsidR="0033262E" w:rsidRDefault="00BE171F" w:rsidP="00617B7D">
      <w:pPr>
        <w:pStyle w:val="ListParagraph"/>
        <w:numPr>
          <w:ilvl w:val="6"/>
          <w:numId w:val="21"/>
        </w:numPr>
        <w:spacing w:line="480" w:lineRule="auto"/>
        <w:ind w:left="851" w:hanging="284"/>
        <w:rPr>
          <w:rFonts w:asciiTheme="majorBidi" w:hAnsiTheme="majorBidi" w:cstheme="majorBidi"/>
          <w:sz w:val="24"/>
          <w:szCs w:val="24"/>
        </w:rPr>
      </w:pPr>
      <w:r w:rsidRPr="0033262E">
        <w:rPr>
          <w:rFonts w:asciiTheme="majorBidi" w:hAnsiTheme="majorBidi" w:cstheme="majorBidi"/>
          <w:sz w:val="24"/>
          <w:szCs w:val="24"/>
        </w:rPr>
        <w:t xml:space="preserve">SMK Negeri Sumatera Selatan, dari tahun 2013 </w:t>
      </w:r>
      <w:r w:rsidR="0033262E">
        <w:rPr>
          <w:rFonts w:asciiTheme="majorBidi" w:hAnsiTheme="majorBidi" w:cstheme="majorBidi"/>
          <w:sz w:val="24"/>
          <w:szCs w:val="24"/>
        </w:rPr>
        <w:t>–</w:t>
      </w:r>
      <w:r w:rsidRPr="0033262E">
        <w:rPr>
          <w:rFonts w:asciiTheme="majorBidi" w:hAnsiTheme="majorBidi" w:cstheme="majorBidi"/>
          <w:sz w:val="24"/>
          <w:szCs w:val="24"/>
        </w:rPr>
        <w:t xml:space="preserve"> 2016</w:t>
      </w:r>
    </w:p>
    <w:p w:rsidR="00BE171F" w:rsidRPr="0033262E" w:rsidRDefault="00BE171F" w:rsidP="00617B7D">
      <w:pPr>
        <w:pStyle w:val="ListParagraph"/>
        <w:numPr>
          <w:ilvl w:val="6"/>
          <w:numId w:val="21"/>
        </w:numPr>
        <w:spacing w:line="480" w:lineRule="auto"/>
        <w:ind w:left="851" w:hanging="284"/>
        <w:rPr>
          <w:rFonts w:asciiTheme="majorBidi" w:hAnsiTheme="majorBidi" w:cstheme="majorBidi"/>
          <w:sz w:val="24"/>
          <w:szCs w:val="24"/>
        </w:rPr>
      </w:pPr>
      <w:r w:rsidRPr="0033262E">
        <w:rPr>
          <w:rFonts w:asciiTheme="majorBidi" w:hAnsiTheme="majorBidi" w:cstheme="majorBidi"/>
          <w:sz w:val="24"/>
          <w:szCs w:val="24"/>
        </w:rPr>
        <w:t>S1 Manajemen Dakwah Universitas Islam Negeri Raden Fatah Palembang, dari tahun 2018 – 2022</w:t>
      </w:r>
    </w:p>
    <w:p w:rsidR="0051521A" w:rsidRDefault="0051521A" w:rsidP="0051521A">
      <w:pPr>
        <w:pStyle w:val="ListParagraph"/>
        <w:spacing w:line="480" w:lineRule="auto"/>
        <w:ind w:left="567" w:firstLine="0"/>
        <w:rPr>
          <w:rFonts w:asciiTheme="majorBidi" w:hAnsiTheme="majorBidi" w:cstheme="majorBidi"/>
          <w:sz w:val="24"/>
          <w:szCs w:val="24"/>
        </w:rPr>
      </w:pPr>
      <w:r>
        <w:rPr>
          <w:rFonts w:asciiTheme="majorBidi" w:hAnsiTheme="majorBidi" w:cstheme="majorBidi"/>
          <w:sz w:val="24"/>
          <w:szCs w:val="24"/>
        </w:rPr>
        <w:t>Riwayat Pekerjaan</w:t>
      </w:r>
    </w:p>
    <w:p w:rsidR="0051521A" w:rsidRPr="0051521A" w:rsidRDefault="0051521A" w:rsidP="0051521A">
      <w:pPr>
        <w:pStyle w:val="ListParagraph"/>
        <w:numPr>
          <w:ilvl w:val="3"/>
          <w:numId w:val="27"/>
        </w:numPr>
        <w:spacing w:line="480" w:lineRule="auto"/>
        <w:ind w:left="851" w:hanging="284"/>
        <w:rPr>
          <w:rFonts w:asciiTheme="majorBidi" w:hAnsiTheme="majorBidi" w:cstheme="majorBidi"/>
          <w:sz w:val="24"/>
          <w:szCs w:val="24"/>
        </w:rPr>
      </w:pPr>
      <w:r w:rsidRPr="0051521A">
        <w:rPr>
          <w:rFonts w:asciiTheme="majorBidi" w:hAnsiTheme="majorBidi" w:cstheme="majorBidi"/>
          <w:sz w:val="24"/>
          <w:szCs w:val="24"/>
        </w:rPr>
        <w:t>PT. Cakra Graha, pada tahun 2017</w:t>
      </w:r>
    </w:p>
    <w:p w:rsidR="00BE171F" w:rsidRDefault="00BE171F" w:rsidP="00BE171F">
      <w:pPr>
        <w:pStyle w:val="ListParagraph"/>
        <w:spacing w:line="480" w:lineRule="auto"/>
        <w:ind w:left="851" w:firstLine="0"/>
        <w:rPr>
          <w:rFonts w:asciiTheme="majorBidi" w:hAnsiTheme="majorBidi" w:cstheme="majorBidi"/>
          <w:sz w:val="24"/>
          <w:szCs w:val="24"/>
        </w:rPr>
      </w:pPr>
    </w:p>
    <w:p w:rsidR="00BE171F" w:rsidRPr="00BE171F" w:rsidRDefault="00BE171F" w:rsidP="00BE171F">
      <w:pPr>
        <w:pStyle w:val="ListParagraph"/>
        <w:ind w:left="2880" w:firstLine="0"/>
        <w:rPr>
          <w:rFonts w:asciiTheme="majorBidi" w:hAnsiTheme="majorBidi" w:cstheme="majorBidi"/>
          <w:sz w:val="24"/>
          <w:szCs w:val="24"/>
        </w:rPr>
      </w:pPr>
    </w:p>
    <w:sectPr w:rsidR="00BE171F" w:rsidRPr="00BE171F" w:rsidSect="00DA5B15">
      <w:headerReference w:type="default" r:id="rId86"/>
      <w:footerReference w:type="default" r:id="rId87"/>
      <w:pgSz w:w="12240" w:h="15840"/>
      <w:pgMar w:top="2268" w:right="1701" w:bottom="1701" w:left="2268" w:header="708" w:footer="708" w:gutter="0"/>
      <w:pgNumType w:start="10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C12" w:rsidRDefault="00485C12" w:rsidP="00871FDF">
      <w:pPr>
        <w:spacing w:after="0" w:line="240" w:lineRule="auto"/>
      </w:pPr>
      <w:r>
        <w:separator/>
      </w:r>
    </w:p>
  </w:endnote>
  <w:endnote w:type="continuationSeparator" w:id="0">
    <w:p w:rsidR="00485C12" w:rsidRDefault="00485C12" w:rsidP="00871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570470"/>
      <w:docPartObj>
        <w:docPartGallery w:val="Page Numbers (Bottom of Page)"/>
        <w:docPartUnique/>
      </w:docPartObj>
    </w:sdtPr>
    <w:sdtEndPr>
      <w:rPr>
        <w:noProof/>
      </w:rPr>
    </w:sdtEndPr>
    <w:sdtContent>
      <w:p w:rsidR="00462164" w:rsidRDefault="00462164">
        <w:pPr>
          <w:pStyle w:val="Footer"/>
          <w:jc w:val="center"/>
        </w:pPr>
        <w:r>
          <w:fldChar w:fldCharType="begin"/>
        </w:r>
        <w:r>
          <w:instrText xml:space="preserve"> PAGE   \* MERGEFORMAT </w:instrText>
        </w:r>
        <w:r>
          <w:fldChar w:fldCharType="separate"/>
        </w:r>
        <w:r w:rsidR="00663DA0">
          <w:rPr>
            <w:noProof/>
          </w:rPr>
          <w:t>xviii</w:t>
        </w:r>
        <w:r>
          <w:rPr>
            <w:noProof/>
          </w:rPr>
          <w:fldChar w:fldCharType="end"/>
        </w:r>
      </w:p>
    </w:sdtContent>
  </w:sdt>
  <w:p w:rsidR="00462164" w:rsidRDefault="0046216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559139"/>
      <w:docPartObj>
        <w:docPartGallery w:val="Page Numbers (Bottom of Page)"/>
        <w:docPartUnique/>
      </w:docPartObj>
    </w:sdtPr>
    <w:sdtEndPr>
      <w:rPr>
        <w:noProof/>
      </w:rPr>
    </w:sdtEndPr>
    <w:sdtContent>
      <w:p w:rsidR="00462164" w:rsidRDefault="00462164">
        <w:pPr>
          <w:pStyle w:val="Footer"/>
          <w:jc w:val="center"/>
        </w:pPr>
        <w:r>
          <w:fldChar w:fldCharType="begin"/>
        </w:r>
        <w:r>
          <w:instrText xml:space="preserve"> PAGE   \* MERGEFORMAT </w:instrText>
        </w:r>
        <w:r>
          <w:fldChar w:fldCharType="separate"/>
        </w:r>
        <w:r w:rsidR="00663DA0">
          <w:rPr>
            <w:noProof/>
          </w:rPr>
          <w:t>77</w:t>
        </w:r>
        <w:r>
          <w:rPr>
            <w:noProof/>
          </w:rPr>
          <w:fldChar w:fldCharType="end"/>
        </w:r>
      </w:p>
    </w:sdtContent>
  </w:sdt>
  <w:p w:rsidR="00462164" w:rsidRDefault="00462164"/>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164" w:rsidRDefault="00462164" w:rsidP="007926D2">
    <w:pPr>
      <w:pStyle w:val="Footer"/>
      <w:jc w:val="center"/>
    </w:pPr>
  </w:p>
  <w:p w:rsidR="00462164" w:rsidRDefault="00462164"/>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423667"/>
      <w:docPartObj>
        <w:docPartGallery w:val="Page Numbers (Bottom of Page)"/>
        <w:docPartUnique/>
      </w:docPartObj>
    </w:sdtPr>
    <w:sdtEndPr>
      <w:rPr>
        <w:noProof/>
      </w:rPr>
    </w:sdtEndPr>
    <w:sdtContent>
      <w:p w:rsidR="00462164" w:rsidRDefault="00462164">
        <w:pPr>
          <w:pStyle w:val="Footer"/>
          <w:jc w:val="center"/>
        </w:pPr>
        <w:r>
          <w:fldChar w:fldCharType="begin"/>
        </w:r>
        <w:r>
          <w:instrText xml:space="preserve"> PAGE   \* MERGEFORMAT </w:instrText>
        </w:r>
        <w:r>
          <w:fldChar w:fldCharType="separate"/>
        </w:r>
        <w:r w:rsidR="00663DA0">
          <w:rPr>
            <w:noProof/>
          </w:rPr>
          <w:t>80</w:t>
        </w:r>
        <w:r>
          <w:rPr>
            <w:noProof/>
          </w:rPr>
          <w:fldChar w:fldCharType="end"/>
        </w:r>
      </w:p>
    </w:sdtContent>
  </w:sdt>
  <w:p w:rsidR="00462164" w:rsidRDefault="00462164"/>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164" w:rsidRDefault="00462164" w:rsidP="009704CC">
    <w:pPr>
      <w:pStyle w:val="Footer"/>
      <w:jc w:val="center"/>
    </w:pPr>
  </w:p>
  <w:p w:rsidR="00462164" w:rsidRDefault="00462164"/>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3913223"/>
      <w:docPartObj>
        <w:docPartGallery w:val="Page Numbers (Bottom of Page)"/>
        <w:docPartUnique/>
      </w:docPartObj>
    </w:sdtPr>
    <w:sdtEndPr>
      <w:rPr>
        <w:noProof/>
      </w:rPr>
    </w:sdtEndPr>
    <w:sdtContent>
      <w:p w:rsidR="00462164" w:rsidRDefault="00462164">
        <w:pPr>
          <w:pStyle w:val="Footer"/>
          <w:jc w:val="center"/>
        </w:pPr>
        <w:r>
          <w:fldChar w:fldCharType="begin"/>
        </w:r>
        <w:r>
          <w:instrText xml:space="preserve"> PAGE   \* MERGEFORMAT </w:instrText>
        </w:r>
        <w:r>
          <w:fldChar w:fldCharType="separate"/>
        </w:r>
        <w:r w:rsidR="00663DA0">
          <w:rPr>
            <w:noProof/>
          </w:rPr>
          <w:t>83</w:t>
        </w:r>
        <w:r>
          <w:rPr>
            <w:noProof/>
          </w:rPr>
          <w:fldChar w:fldCharType="end"/>
        </w:r>
      </w:p>
    </w:sdtContent>
  </w:sdt>
  <w:p w:rsidR="00462164" w:rsidRDefault="00462164"/>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164" w:rsidRDefault="00462164"/>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660747"/>
      <w:docPartObj>
        <w:docPartGallery w:val="Page Numbers (Bottom of Page)"/>
        <w:docPartUnique/>
      </w:docPartObj>
    </w:sdtPr>
    <w:sdtEndPr>
      <w:rPr>
        <w:noProof/>
      </w:rPr>
    </w:sdtEndPr>
    <w:sdtContent>
      <w:p w:rsidR="00462164" w:rsidRDefault="00462164">
        <w:pPr>
          <w:pStyle w:val="Footer"/>
          <w:jc w:val="center"/>
        </w:pPr>
        <w:r>
          <w:fldChar w:fldCharType="begin"/>
        </w:r>
        <w:r>
          <w:instrText xml:space="preserve"> PAGE   \* MERGEFORMAT </w:instrText>
        </w:r>
        <w:r>
          <w:fldChar w:fldCharType="separate"/>
        </w:r>
        <w:r w:rsidR="00663DA0">
          <w:rPr>
            <w:noProof/>
          </w:rPr>
          <w:t>101</w:t>
        </w:r>
        <w:r>
          <w:rPr>
            <w:noProof/>
          </w:rPr>
          <w:fldChar w:fldCharType="end"/>
        </w:r>
      </w:p>
    </w:sdtContent>
  </w:sdt>
  <w:p w:rsidR="00462164" w:rsidRDefault="0046216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7623720"/>
      <w:docPartObj>
        <w:docPartGallery w:val="Page Numbers (Bottom of Page)"/>
        <w:docPartUnique/>
      </w:docPartObj>
    </w:sdtPr>
    <w:sdtEndPr>
      <w:rPr>
        <w:noProof/>
      </w:rPr>
    </w:sdtEndPr>
    <w:sdtContent>
      <w:p w:rsidR="00462164" w:rsidRDefault="00462164" w:rsidP="00765B96">
        <w:pPr>
          <w:pStyle w:val="Footer"/>
          <w:jc w:val="center"/>
        </w:pPr>
        <w:r>
          <w:t>1</w:t>
        </w:r>
      </w:p>
    </w:sdtContent>
  </w:sdt>
  <w:p w:rsidR="00462164" w:rsidRDefault="00462164">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164" w:rsidRDefault="00462164" w:rsidP="00BA28C4">
    <w:pPr>
      <w:pStyle w:val="Footer"/>
      <w:jc w:val="center"/>
    </w:pPr>
  </w:p>
  <w:p w:rsidR="00462164" w:rsidRDefault="00462164">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4206822"/>
      <w:docPartObj>
        <w:docPartGallery w:val="Page Numbers (Bottom of Page)"/>
        <w:docPartUnique/>
      </w:docPartObj>
    </w:sdtPr>
    <w:sdtEndPr>
      <w:rPr>
        <w:noProof/>
      </w:rPr>
    </w:sdtEndPr>
    <w:sdtContent>
      <w:p w:rsidR="00462164" w:rsidRDefault="00462164">
        <w:pPr>
          <w:pStyle w:val="Footer"/>
          <w:jc w:val="center"/>
        </w:pPr>
        <w:r>
          <w:fldChar w:fldCharType="begin"/>
        </w:r>
        <w:r>
          <w:instrText xml:space="preserve"> PAGE   \* MERGEFORMAT </w:instrText>
        </w:r>
        <w:r>
          <w:fldChar w:fldCharType="separate"/>
        </w:r>
        <w:r w:rsidR="00663DA0">
          <w:rPr>
            <w:noProof/>
          </w:rPr>
          <w:t>11</w:t>
        </w:r>
        <w:r>
          <w:rPr>
            <w:noProof/>
          </w:rPr>
          <w:fldChar w:fldCharType="end"/>
        </w:r>
      </w:p>
    </w:sdtContent>
  </w:sdt>
  <w:p w:rsidR="00462164" w:rsidRDefault="00462164">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164" w:rsidRDefault="00462164" w:rsidP="00122FFB">
    <w:pPr>
      <w:pStyle w:val="Footer"/>
      <w:jc w:val="center"/>
    </w:pPr>
  </w:p>
  <w:p w:rsidR="00462164" w:rsidRDefault="00462164">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4442173"/>
      <w:docPartObj>
        <w:docPartGallery w:val="Page Numbers (Bottom of Page)"/>
        <w:docPartUnique/>
      </w:docPartObj>
    </w:sdtPr>
    <w:sdtEndPr>
      <w:rPr>
        <w:noProof/>
      </w:rPr>
    </w:sdtEndPr>
    <w:sdtContent>
      <w:p w:rsidR="00462164" w:rsidRDefault="00462164" w:rsidP="00122FFB">
        <w:pPr>
          <w:pStyle w:val="Footer"/>
          <w:jc w:val="center"/>
        </w:pPr>
        <w:r>
          <w:t>32</w:t>
        </w:r>
      </w:p>
    </w:sdtContent>
  </w:sdt>
  <w:p w:rsidR="00462164" w:rsidRDefault="00462164">
    <w:pPr>
      <w:pStyle w:val="BodyText"/>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164" w:rsidRDefault="00462164" w:rsidP="00050232">
    <w:pPr>
      <w:pStyle w:val="Footer"/>
      <w:jc w:val="center"/>
    </w:pPr>
  </w:p>
  <w:p w:rsidR="00462164" w:rsidRDefault="00462164"/>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093589"/>
      <w:docPartObj>
        <w:docPartGallery w:val="Page Numbers (Bottom of Page)"/>
        <w:docPartUnique/>
      </w:docPartObj>
    </w:sdtPr>
    <w:sdtEndPr>
      <w:rPr>
        <w:noProof/>
      </w:rPr>
    </w:sdtEndPr>
    <w:sdtContent>
      <w:p w:rsidR="00462164" w:rsidRDefault="00462164">
        <w:pPr>
          <w:pStyle w:val="Footer"/>
          <w:jc w:val="center"/>
        </w:pPr>
        <w:r>
          <w:fldChar w:fldCharType="begin"/>
        </w:r>
        <w:r>
          <w:instrText xml:space="preserve"> PAGE   \* MERGEFORMAT </w:instrText>
        </w:r>
        <w:r>
          <w:fldChar w:fldCharType="separate"/>
        </w:r>
        <w:r w:rsidR="00663DA0">
          <w:rPr>
            <w:noProof/>
          </w:rPr>
          <w:t>39</w:t>
        </w:r>
        <w:r>
          <w:rPr>
            <w:noProof/>
          </w:rPr>
          <w:fldChar w:fldCharType="end"/>
        </w:r>
      </w:p>
    </w:sdtContent>
  </w:sdt>
  <w:p w:rsidR="00462164" w:rsidRDefault="0046216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164" w:rsidRDefault="00462164" w:rsidP="007926D2">
    <w:pPr>
      <w:pStyle w:val="Footer"/>
      <w:jc w:val="center"/>
    </w:pPr>
  </w:p>
  <w:p w:rsidR="00462164" w:rsidRDefault="0046216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C12" w:rsidRDefault="00485C12" w:rsidP="00871FDF">
      <w:pPr>
        <w:spacing w:after="0" w:line="240" w:lineRule="auto"/>
      </w:pPr>
      <w:r>
        <w:separator/>
      </w:r>
    </w:p>
  </w:footnote>
  <w:footnote w:type="continuationSeparator" w:id="0">
    <w:p w:rsidR="00485C12" w:rsidRDefault="00485C12" w:rsidP="00871FDF">
      <w:pPr>
        <w:spacing w:after="0" w:line="240" w:lineRule="auto"/>
      </w:pPr>
      <w:r>
        <w:continuationSeparator/>
      </w:r>
    </w:p>
  </w:footnote>
  <w:footnote w:id="1">
    <w:p w:rsidR="00462164" w:rsidRPr="00317014" w:rsidRDefault="00462164" w:rsidP="00871FDF">
      <w:pPr>
        <w:pStyle w:val="FootnoteText"/>
        <w:ind w:firstLine="567"/>
        <w:jc w:val="both"/>
        <w:rPr>
          <w:lang w:val="en-US"/>
        </w:rPr>
      </w:pPr>
      <w:r>
        <w:rPr>
          <w:rStyle w:val="FootnoteReference"/>
        </w:rPr>
        <w:footnoteRef/>
      </w:r>
      <w:r>
        <w:t xml:space="preserve">Hussein Bahreisj, </w:t>
      </w:r>
      <w:r w:rsidRPr="005325BA">
        <w:rPr>
          <w:i/>
          <w:iCs/>
        </w:rPr>
        <w:t>Hadits Shahih Al-Jamius Shahih Bukhari-Muslim</w:t>
      </w:r>
      <w:r>
        <w:t>, (Surabaya: CV Karya Utama), h. 31.</w:t>
      </w:r>
    </w:p>
  </w:footnote>
  <w:footnote w:id="2">
    <w:p w:rsidR="00462164" w:rsidRPr="005325BA" w:rsidRDefault="00462164" w:rsidP="00871FDF">
      <w:pPr>
        <w:pStyle w:val="FootnoteText"/>
        <w:ind w:firstLine="567"/>
        <w:jc w:val="both"/>
        <w:rPr>
          <w:lang w:val="en-US"/>
        </w:rPr>
      </w:pPr>
      <w:r>
        <w:rPr>
          <w:rStyle w:val="FootnoteReference"/>
        </w:rPr>
        <w:footnoteRef/>
      </w:r>
      <w:r>
        <w:t xml:space="preserve">Tuty Alawiyah, AS, </w:t>
      </w:r>
      <w:r w:rsidRPr="005325BA">
        <w:rPr>
          <w:i/>
          <w:iCs/>
        </w:rPr>
        <w:t>Strategi Dakwah di Kalangan Majelis Ta’lim</w:t>
      </w:r>
      <w:r>
        <w:t xml:space="preserve">, (Bandung: Mizan, 1997), Cet.ke-1, h. 64. </w:t>
      </w:r>
    </w:p>
  </w:footnote>
  <w:footnote w:id="3">
    <w:p w:rsidR="00462164" w:rsidRPr="008417B3" w:rsidRDefault="00462164" w:rsidP="00871FDF">
      <w:pPr>
        <w:pStyle w:val="FootnoteText"/>
        <w:ind w:firstLine="567"/>
        <w:jc w:val="both"/>
      </w:pPr>
      <w:r>
        <w:rPr>
          <w:rStyle w:val="FootnoteReference"/>
        </w:rPr>
        <w:footnoteRef/>
      </w:r>
      <w:r>
        <w:t xml:space="preserve">Departemen RI, </w:t>
      </w:r>
      <w:r w:rsidRPr="00F23046">
        <w:rPr>
          <w:i/>
          <w:iCs/>
        </w:rPr>
        <w:t>Al-Qur’an Dan Terjemahnya</w:t>
      </w:r>
      <w:r>
        <w:t>, (Jakarta: CV. Karya Utama Surabaya, 1998), h. 93.</w:t>
      </w:r>
    </w:p>
  </w:footnote>
  <w:footnote w:id="4">
    <w:p w:rsidR="00462164" w:rsidRPr="008417B3" w:rsidRDefault="00462164" w:rsidP="00871FDF">
      <w:pPr>
        <w:pStyle w:val="FootnoteText"/>
        <w:ind w:firstLine="567"/>
        <w:jc w:val="both"/>
      </w:pPr>
      <w:r>
        <w:rPr>
          <w:rStyle w:val="FootnoteReference"/>
        </w:rPr>
        <w:footnoteRef/>
      </w:r>
      <w:r>
        <w:rPr>
          <w:rFonts w:asciiTheme="majorBidi" w:hAnsiTheme="majorBidi" w:cstheme="majorBidi"/>
        </w:rPr>
        <w:t xml:space="preserve">Desiana </w:t>
      </w:r>
      <w:r w:rsidRPr="00122E74">
        <w:rPr>
          <w:rFonts w:asciiTheme="majorBidi" w:hAnsiTheme="majorBidi" w:cstheme="majorBidi"/>
        </w:rPr>
        <w:t>Mumtaza, Sekretaris Umum</w:t>
      </w:r>
      <w:r>
        <w:rPr>
          <w:rFonts w:asciiTheme="majorBidi" w:hAnsiTheme="majorBidi" w:cstheme="majorBidi"/>
        </w:rPr>
        <w:t xml:space="preserve"> Lembaga</w:t>
      </w:r>
      <w:r w:rsidRPr="00122E74">
        <w:rPr>
          <w:rFonts w:asciiTheme="majorBidi" w:hAnsiTheme="majorBidi" w:cstheme="majorBidi"/>
        </w:rPr>
        <w:t xml:space="preserve"> Ma’had Izzudin Palembang, </w:t>
      </w:r>
      <w:r w:rsidRPr="00122E74">
        <w:rPr>
          <w:rFonts w:asciiTheme="majorBidi" w:hAnsiTheme="majorBidi" w:cstheme="majorBidi"/>
          <w:i/>
          <w:iCs/>
        </w:rPr>
        <w:t>Wawancara</w:t>
      </w:r>
      <w:r w:rsidRPr="00122E74">
        <w:rPr>
          <w:rFonts w:asciiTheme="majorBidi" w:hAnsiTheme="majorBidi" w:cstheme="majorBidi"/>
        </w:rPr>
        <w:t>, Palembang: tanggal 28 September 2021.</w:t>
      </w:r>
    </w:p>
  </w:footnote>
  <w:footnote w:id="5">
    <w:p w:rsidR="00462164" w:rsidRPr="004151D4" w:rsidRDefault="00462164" w:rsidP="00871FDF">
      <w:pPr>
        <w:pStyle w:val="FootnoteText"/>
        <w:ind w:firstLine="567"/>
        <w:jc w:val="both"/>
      </w:pPr>
      <w:r>
        <w:rPr>
          <w:rStyle w:val="FootnoteReference"/>
        </w:rPr>
        <w:footnoteRef/>
      </w:r>
      <w:r>
        <w:rPr>
          <w:rFonts w:asciiTheme="majorBidi" w:hAnsiTheme="majorBidi" w:cstheme="majorBidi"/>
        </w:rPr>
        <w:t xml:space="preserve">Desiana </w:t>
      </w:r>
      <w:r w:rsidRPr="00122E74">
        <w:rPr>
          <w:rFonts w:asciiTheme="majorBidi" w:hAnsiTheme="majorBidi" w:cstheme="majorBidi"/>
        </w:rPr>
        <w:t>Mumtaza, Sekretaris Umum</w:t>
      </w:r>
      <w:r>
        <w:rPr>
          <w:rFonts w:asciiTheme="majorBidi" w:hAnsiTheme="majorBidi" w:cstheme="majorBidi"/>
        </w:rPr>
        <w:t xml:space="preserve"> Lembaga</w:t>
      </w:r>
      <w:r w:rsidRPr="00122E74">
        <w:rPr>
          <w:rFonts w:asciiTheme="majorBidi" w:hAnsiTheme="majorBidi" w:cstheme="majorBidi"/>
        </w:rPr>
        <w:t xml:space="preserve"> Ma’had Izzudin Palembang, </w:t>
      </w:r>
      <w:r w:rsidRPr="00122E74">
        <w:rPr>
          <w:rFonts w:asciiTheme="majorBidi" w:hAnsiTheme="majorBidi" w:cstheme="majorBidi"/>
          <w:i/>
          <w:iCs/>
        </w:rPr>
        <w:t>Wawancara</w:t>
      </w:r>
      <w:r w:rsidRPr="00122E74">
        <w:rPr>
          <w:rFonts w:asciiTheme="majorBidi" w:hAnsiTheme="majorBidi" w:cstheme="majorBidi"/>
        </w:rPr>
        <w:t>, Palembang: tanggal 28 September 2021.</w:t>
      </w:r>
    </w:p>
  </w:footnote>
  <w:footnote w:id="6">
    <w:p w:rsidR="00462164" w:rsidRPr="00122E74" w:rsidRDefault="00462164" w:rsidP="00871FDF">
      <w:pPr>
        <w:pStyle w:val="FootnoteText"/>
        <w:ind w:firstLine="567"/>
        <w:jc w:val="both"/>
        <w:rPr>
          <w:rFonts w:asciiTheme="majorBidi" w:hAnsiTheme="majorBidi" w:cstheme="majorBidi"/>
          <w:lang w:val="en-US"/>
        </w:rPr>
      </w:pPr>
      <w:r w:rsidRPr="00122E74">
        <w:rPr>
          <w:rStyle w:val="FootnoteReference"/>
          <w:rFonts w:asciiTheme="majorBidi" w:hAnsiTheme="majorBidi" w:cstheme="majorBidi"/>
        </w:rPr>
        <w:footnoteRef/>
      </w:r>
      <w:r>
        <w:rPr>
          <w:rFonts w:asciiTheme="majorBidi" w:hAnsiTheme="majorBidi" w:cstheme="majorBidi"/>
        </w:rPr>
        <w:t xml:space="preserve">Desiana </w:t>
      </w:r>
      <w:r w:rsidRPr="00122E74">
        <w:rPr>
          <w:rFonts w:asciiTheme="majorBidi" w:hAnsiTheme="majorBidi" w:cstheme="majorBidi"/>
        </w:rPr>
        <w:t>Mumtaza, Sekretaris Umum</w:t>
      </w:r>
      <w:r>
        <w:rPr>
          <w:rFonts w:asciiTheme="majorBidi" w:hAnsiTheme="majorBidi" w:cstheme="majorBidi"/>
        </w:rPr>
        <w:t xml:space="preserve"> Lembaga</w:t>
      </w:r>
      <w:r w:rsidRPr="00122E74">
        <w:rPr>
          <w:rFonts w:asciiTheme="majorBidi" w:hAnsiTheme="majorBidi" w:cstheme="majorBidi"/>
        </w:rPr>
        <w:t xml:space="preserve"> Ma’had Izzudin Palembang, </w:t>
      </w:r>
      <w:r w:rsidRPr="00122E74">
        <w:rPr>
          <w:rFonts w:asciiTheme="majorBidi" w:hAnsiTheme="majorBidi" w:cstheme="majorBidi"/>
          <w:i/>
          <w:iCs/>
        </w:rPr>
        <w:t>Wawancara</w:t>
      </w:r>
      <w:r w:rsidRPr="00122E74">
        <w:rPr>
          <w:rFonts w:asciiTheme="majorBidi" w:hAnsiTheme="majorBidi" w:cstheme="majorBidi"/>
        </w:rPr>
        <w:t xml:space="preserve">, Palembang: tanggal 28 September 2021. </w:t>
      </w:r>
    </w:p>
  </w:footnote>
  <w:footnote w:id="7">
    <w:p w:rsidR="00462164" w:rsidRPr="00A16AE9" w:rsidRDefault="00462164" w:rsidP="00871FDF">
      <w:pPr>
        <w:pStyle w:val="FootnoteText"/>
        <w:ind w:firstLine="567"/>
        <w:jc w:val="both"/>
      </w:pPr>
      <w:r>
        <w:rPr>
          <w:rStyle w:val="FootnoteReference"/>
        </w:rPr>
        <w:footnoteRef/>
      </w:r>
      <w:r>
        <w:t xml:space="preserve">Abd. Rohman, </w:t>
      </w:r>
      <w:r w:rsidRPr="00E16695">
        <w:rPr>
          <w:i/>
          <w:iCs/>
        </w:rPr>
        <w:t>Dasar-Dasar Manajemen</w:t>
      </w:r>
      <w:r>
        <w:t>, (Malang: Inteligensia Media, 2017), h. 3.</w:t>
      </w:r>
    </w:p>
  </w:footnote>
  <w:footnote w:id="8">
    <w:p w:rsidR="00462164" w:rsidRPr="002056E5" w:rsidRDefault="00462164" w:rsidP="002056E5">
      <w:pPr>
        <w:pStyle w:val="FootnoteText"/>
        <w:ind w:firstLine="567"/>
        <w:jc w:val="both"/>
        <w:rPr>
          <w:lang w:val="en-US"/>
        </w:rPr>
      </w:pPr>
      <w:r>
        <w:rPr>
          <w:rStyle w:val="FootnoteReference"/>
        </w:rPr>
        <w:footnoteRef/>
      </w:r>
      <w:r>
        <w:t xml:space="preserve">Cindy Liasna Ginting, </w:t>
      </w:r>
      <w:r w:rsidRPr="002056E5">
        <w:t xml:space="preserve">“Implementasi Manajemen Tenaga Kependidikan Di Madrasah Tsanawiyah Hifzhil Qur’an”, </w:t>
      </w:r>
      <w:r>
        <w:rPr>
          <w:i/>
          <w:iCs/>
        </w:rPr>
        <w:t>Skripsi St</w:t>
      </w:r>
      <w:r w:rsidRPr="002056E5">
        <w:rPr>
          <w:i/>
          <w:iCs/>
        </w:rPr>
        <w:t>rata 1 Prodi Manajemen Pendidikan Islam</w:t>
      </w:r>
      <w:r>
        <w:t>, (Medan: Fakultas Ilmu Tarbiyah dan Keguruan, 2017)</w:t>
      </w:r>
    </w:p>
  </w:footnote>
  <w:footnote w:id="9">
    <w:p w:rsidR="00462164" w:rsidRPr="004441DB" w:rsidRDefault="00462164" w:rsidP="002F6CAF">
      <w:pPr>
        <w:pStyle w:val="FootnoteText"/>
        <w:ind w:firstLine="567"/>
        <w:jc w:val="both"/>
      </w:pPr>
      <w:r>
        <w:rPr>
          <w:rStyle w:val="FootnoteReference"/>
        </w:rPr>
        <w:footnoteRef/>
      </w:r>
      <w:r>
        <w:t xml:space="preserve">Zenda Rama, “Strategi Dakwah Lembaga Dakwah Ma’had Izzuddin (LDMI) Dalam Menyebarkan Ajaran Agama Islam Melalui Akun Facebook”, </w:t>
      </w:r>
      <w:r w:rsidRPr="00DC1699">
        <w:rPr>
          <w:i/>
          <w:iCs/>
        </w:rPr>
        <w:t>Skripsi Strata 1 Prodi Komunikasi Penyiaran Islam</w:t>
      </w:r>
      <w:r>
        <w:t>, (Palembang: Perpustakaan Dakwah dan Komunikasi UIN Raden Fatah, 2021)</w:t>
      </w:r>
    </w:p>
  </w:footnote>
  <w:footnote w:id="10">
    <w:p w:rsidR="00462164" w:rsidRPr="001E258D" w:rsidRDefault="00462164" w:rsidP="005210AC">
      <w:pPr>
        <w:pStyle w:val="FootnoteText"/>
        <w:ind w:firstLine="567"/>
        <w:jc w:val="both"/>
      </w:pPr>
      <w:r>
        <w:rPr>
          <w:rStyle w:val="FootnoteReference"/>
        </w:rPr>
        <w:footnoteRef/>
      </w:r>
      <w:r>
        <w:t xml:space="preserve">Iki Wendy Gunawan, “Efektivitas Metode Dakwah Ikatan Mahasiswa Malaysia Raden Fatah (IMARAH) Dalam Meningkatkan Pemahaman Agama Pada Mahasiswa Malaysia”, </w:t>
      </w:r>
      <w:r w:rsidRPr="005210AC">
        <w:rPr>
          <w:i/>
          <w:iCs/>
        </w:rPr>
        <w:t>Skripsi Strata 1 Prodi Komunikasi Penyiaran Islam</w:t>
      </w:r>
      <w:r>
        <w:t>, (Palembang: Perpustakaan Fakultas Dakwah dan Komunikasi UIN Raden Fatah, 2016)</w:t>
      </w:r>
    </w:p>
  </w:footnote>
  <w:footnote w:id="11">
    <w:p w:rsidR="00462164" w:rsidRPr="00637E73" w:rsidRDefault="00462164" w:rsidP="005210AC">
      <w:pPr>
        <w:pStyle w:val="FootnoteText"/>
        <w:ind w:firstLine="567"/>
        <w:jc w:val="both"/>
      </w:pPr>
      <w:r>
        <w:rPr>
          <w:rStyle w:val="FootnoteReference"/>
        </w:rPr>
        <w:footnoteRef/>
      </w:r>
      <w:r>
        <w:t xml:space="preserve">Munawaroh dan Badrus Zaman, </w:t>
      </w:r>
      <w:r w:rsidRPr="003C0E2F">
        <w:rPr>
          <w:i/>
          <w:iCs/>
        </w:rPr>
        <w:t>“Peran Majelis Taklim Dalam Meningkatkan Pemahaman Keagamaan Masyarakat”</w:t>
      </w:r>
      <w:r>
        <w:t xml:space="preserve">, (Semarang: IAIN Salatiga, Vol. 14, No. 2, 2020), h. 375. </w:t>
      </w:r>
    </w:p>
  </w:footnote>
  <w:footnote w:id="12">
    <w:p w:rsidR="00462164" w:rsidRPr="003C0E2F" w:rsidRDefault="00462164" w:rsidP="00871FDF">
      <w:pPr>
        <w:pStyle w:val="FootnoteText"/>
        <w:ind w:firstLine="567"/>
        <w:jc w:val="both"/>
      </w:pPr>
      <w:r>
        <w:rPr>
          <w:rStyle w:val="FootnoteReference"/>
        </w:rPr>
        <w:footnoteRef/>
      </w:r>
      <w:r>
        <w:t xml:space="preserve">Abd. Azis, dkk., </w:t>
      </w:r>
      <w:r w:rsidRPr="003C0E2F">
        <w:rPr>
          <w:i/>
          <w:iCs/>
        </w:rPr>
        <w:t>“Metode Dakwah Dalam Pembinaan Pemahaman Keagamaan”</w:t>
      </w:r>
      <w:r>
        <w:t xml:space="preserve">, (Makassar: UIN Alauddin Makassar, Vol. 17, No. 2, 2019), h. 254.  </w:t>
      </w:r>
    </w:p>
  </w:footnote>
  <w:footnote w:id="13">
    <w:p w:rsidR="00462164" w:rsidRPr="007C38C0" w:rsidRDefault="00462164" w:rsidP="00B27956">
      <w:pPr>
        <w:pStyle w:val="FootnoteText"/>
        <w:ind w:firstLine="567"/>
        <w:jc w:val="both"/>
      </w:pPr>
      <w:r>
        <w:rPr>
          <w:rStyle w:val="FootnoteReference"/>
        </w:rPr>
        <w:footnoteRef/>
      </w:r>
      <w:r>
        <w:t xml:space="preserve">Tim Penyusun Pusat Bahasa, </w:t>
      </w:r>
      <w:r w:rsidRPr="007C38C0">
        <w:rPr>
          <w:i/>
          <w:iCs/>
        </w:rPr>
        <w:t>Kamus Besar Bahasa Indonesia</w:t>
      </w:r>
      <w:r>
        <w:t>, (Jakarta: Balai Pustaka, 2005), h. 427.</w:t>
      </w:r>
    </w:p>
  </w:footnote>
  <w:footnote w:id="14">
    <w:p w:rsidR="00462164" w:rsidRPr="007C38C0" w:rsidRDefault="00462164" w:rsidP="00B27956">
      <w:pPr>
        <w:pStyle w:val="FootnoteText"/>
        <w:ind w:firstLine="567"/>
        <w:jc w:val="both"/>
      </w:pPr>
      <w:r>
        <w:rPr>
          <w:rStyle w:val="FootnoteReference"/>
        </w:rPr>
        <w:footnoteRef/>
      </w:r>
      <w:r>
        <w:t xml:space="preserve">Kadir, </w:t>
      </w:r>
      <w:r w:rsidRPr="007C38C0">
        <w:rPr>
          <w:i/>
          <w:iCs/>
        </w:rPr>
        <w:t>Perancangan Sistem Informasi</w:t>
      </w:r>
      <w:r>
        <w:t xml:space="preserve">, (Yogyakarta: Andi, 2003), h. 12. </w:t>
      </w:r>
    </w:p>
  </w:footnote>
  <w:footnote w:id="15">
    <w:p w:rsidR="00462164" w:rsidRPr="001F26B8" w:rsidRDefault="00462164" w:rsidP="00871FDF">
      <w:pPr>
        <w:pStyle w:val="FootnoteText"/>
        <w:ind w:firstLine="567"/>
        <w:jc w:val="both"/>
        <w:rPr>
          <w:lang w:val="en-US"/>
        </w:rPr>
      </w:pPr>
      <w:r>
        <w:rPr>
          <w:rStyle w:val="FootnoteReference"/>
        </w:rPr>
        <w:footnoteRef/>
      </w:r>
      <w:r>
        <w:t xml:space="preserve">Usman Effendi, </w:t>
      </w:r>
      <w:r w:rsidRPr="001F26B8">
        <w:rPr>
          <w:i/>
          <w:iCs/>
        </w:rPr>
        <w:t>Asas Manajemen</w:t>
      </w:r>
      <w:r>
        <w:t>, (Jakarta: Raja Grafindo Persada, 2014), h. 1</w:t>
      </w:r>
    </w:p>
  </w:footnote>
  <w:footnote w:id="16">
    <w:p w:rsidR="00462164" w:rsidRPr="00255716" w:rsidRDefault="00462164" w:rsidP="00871FDF">
      <w:pPr>
        <w:pStyle w:val="FootnoteText"/>
        <w:ind w:firstLine="567"/>
        <w:jc w:val="both"/>
      </w:pPr>
      <w:r>
        <w:rPr>
          <w:rStyle w:val="FootnoteReference"/>
        </w:rPr>
        <w:footnoteRef/>
      </w:r>
      <w:r>
        <w:t xml:space="preserve">Ernie Tisnawati Sule dan Kurniawan Saefullah, </w:t>
      </w:r>
      <w:r w:rsidRPr="00255716">
        <w:rPr>
          <w:i/>
          <w:iCs/>
        </w:rPr>
        <w:t>Pengantar Manejemen</w:t>
      </w:r>
      <w:r>
        <w:t xml:space="preserve">, (Jakarta: Kencana, 2009), h. 6. </w:t>
      </w:r>
    </w:p>
  </w:footnote>
  <w:footnote w:id="17">
    <w:p w:rsidR="00462164" w:rsidRPr="00122E74" w:rsidRDefault="00462164" w:rsidP="00871FDF">
      <w:pPr>
        <w:pStyle w:val="FootnoteText"/>
        <w:ind w:firstLine="567"/>
        <w:jc w:val="both"/>
        <w:rPr>
          <w:rFonts w:asciiTheme="majorBidi" w:hAnsiTheme="majorBidi" w:cstheme="majorBidi"/>
          <w:lang w:val="en-US"/>
        </w:rPr>
      </w:pPr>
      <w:r w:rsidRPr="00122E74">
        <w:rPr>
          <w:rStyle w:val="FootnoteReference"/>
          <w:rFonts w:asciiTheme="majorBidi" w:hAnsiTheme="majorBidi" w:cstheme="majorBidi"/>
        </w:rPr>
        <w:footnoteRef/>
      </w:r>
      <w:r>
        <w:rPr>
          <w:rFonts w:asciiTheme="majorBidi" w:hAnsiTheme="majorBidi" w:cstheme="majorBidi"/>
        </w:rPr>
        <w:t xml:space="preserve">M. Munir dan </w:t>
      </w:r>
      <w:r w:rsidRPr="00122E74">
        <w:rPr>
          <w:rFonts w:asciiTheme="majorBidi" w:hAnsiTheme="majorBidi" w:cstheme="majorBidi"/>
        </w:rPr>
        <w:t xml:space="preserve">Wahyu Illahi, </w:t>
      </w:r>
      <w:r>
        <w:rPr>
          <w:rFonts w:asciiTheme="majorBidi" w:hAnsiTheme="majorBidi" w:cstheme="majorBidi"/>
          <w:i/>
          <w:iCs/>
        </w:rPr>
        <w:t>Manajemen Dakwah</w:t>
      </w:r>
      <w:r w:rsidRPr="00122E74">
        <w:rPr>
          <w:rFonts w:asciiTheme="majorBidi" w:hAnsiTheme="majorBidi" w:cstheme="majorBidi"/>
          <w:i/>
          <w:iCs/>
        </w:rPr>
        <w:t>,</w:t>
      </w:r>
      <w:r>
        <w:rPr>
          <w:rFonts w:asciiTheme="majorBidi" w:hAnsiTheme="majorBidi" w:cstheme="majorBidi"/>
          <w:i/>
          <w:iCs/>
        </w:rPr>
        <w:t xml:space="preserve"> </w:t>
      </w:r>
      <w:r>
        <w:rPr>
          <w:rFonts w:asciiTheme="majorBidi" w:hAnsiTheme="majorBidi" w:cstheme="majorBidi"/>
        </w:rPr>
        <w:t>(Jakarta: Prenada Media Group, 2006),</w:t>
      </w:r>
      <w:r w:rsidRPr="00122E74">
        <w:rPr>
          <w:rFonts w:asciiTheme="majorBidi" w:hAnsiTheme="majorBidi" w:cstheme="majorBidi"/>
        </w:rPr>
        <w:t xml:space="preserve"> h. 9</w:t>
      </w:r>
      <w:r>
        <w:rPr>
          <w:rFonts w:asciiTheme="majorBidi" w:hAnsiTheme="majorBidi" w:cstheme="majorBidi"/>
        </w:rPr>
        <w:t>.</w:t>
      </w:r>
    </w:p>
  </w:footnote>
  <w:footnote w:id="18">
    <w:p w:rsidR="00462164" w:rsidRPr="00AC5308" w:rsidRDefault="00462164" w:rsidP="00B27956">
      <w:pPr>
        <w:pStyle w:val="FootnoteText"/>
        <w:ind w:firstLine="567"/>
        <w:jc w:val="both"/>
      </w:pPr>
      <w:r>
        <w:rPr>
          <w:rStyle w:val="FootnoteReference"/>
        </w:rPr>
        <w:footnoteRef/>
      </w:r>
      <w:r>
        <w:t xml:space="preserve">Melayu S. P. Hasibuan, </w:t>
      </w:r>
      <w:r w:rsidRPr="00AC5308">
        <w:rPr>
          <w:i/>
          <w:iCs/>
        </w:rPr>
        <w:t>Manajemen Sumber Daya Manusia</w:t>
      </w:r>
      <w:r>
        <w:t>, (Jakarta: PT. Bumi Aksara, 2014), h. 3.</w:t>
      </w:r>
    </w:p>
  </w:footnote>
  <w:footnote w:id="19">
    <w:p w:rsidR="00462164" w:rsidRPr="00BE21E6" w:rsidRDefault="00462164" w:rsidP="00871FDF">
      <w:pPr>
        <w:pStyle w:val="FootnoteText"/>
        <w:ind w:firstLine="567"/>
        <w:jc w:val="both"/>
      </w:pPr>
      <w:r>
        <w:rPr>
          <w:rStyle w:val="FootnoteReference"/>
        </w:rPr>
        <w:footnoteRef/>
      </w:r>
      <w:r w:rsidRPr="00122E74">
        <w:rPr>
          <w:rFonts w:asciiTheme="majorBidi" w:hAnsiTheme="majorBidi" w:cstheme="majorBidi"/>
        </w:rPr>
        <w:t xml:space="preserve">Agustini, </w:t>
      </w:r>
      <w:r w:rsidRPr="00122E74">
        <w:rPr>
          <w:rFonts w:asciiTheme="majorBidi" w:hAnsiTheme="majorBidi" w:cstheme="majorBidi"/>
          <w:i/>
          <w:iCs/>
        </w:rPr>
        <w:t>Pengelolaan dan Unsur-Unsur Manajemen</w:t>
      </w:r>
      <w:r w:rsidRPr="00122E74">
        <w:rPr>
          <w:rFonts w:asciiTheme="majorBidi" w:hAnsiTheme="majorBidi" w:cstheme="majorBidi"/>
        </w:rPr>
        <w:t>,</w:t>
      </w:r>
      <w:r>
        <w:rPr>
          <w:rFonts w:asciiTheme="majorBidi" w:hAnsiTheme="majorBidi" w:cstheme="majorBidi"/>
        </w:rPr>
        <w:t xml:space="preserve"> </w:t>
      </w:r>
      <w:r w:rsidRPr="00122E74">
        <w:rPr>
          <w:rFonts w:asciiTheme="majorBidi" w:hAnsiTheme="majorBidi" w:cstheme="majorBidi"/>
        </w:rPr>
        <w:t>(Jakarta: Citra Pustaka, 2013), h. 61.</w:t>
      </w:r>
    </w:p>
  </w:footnote>
  <w:footnote w:id="20">
    <w:p w:rsidR="00462164" w:rsidRPr="008C0DDB" w:rsidRDefault="00462164" w:rsidP="00742419">
      <w:pPr>
        <w:pStyle w:val="FootnoteText"/>
        <w:ind w:firstLine="567"/>
      </w:pPr>
      <w:r>
        <w:rPr>
          <w:rStyle w:val="FootnoteReference"/>
        </w:rPr>
        <w:footnoteRef/>
      </w:r>
      <w:r>
        <w:t xml:space="preserve">Edy Sutrisno, Manajemen Sumber Daya Manusia, (Jakarta: Kencana Prenamedia Group, 2009), h. 9. </w:t>
      </w:r>
    </w:p>
  </w:footnote>
  <w:footnote w:id="21">
    <w:p w:rsidR="00462164" w:rsidRPr="008010C6" w:rsidRDefault="00462164" w:rsidP="00742419">
      <w:pPr>
        <w:pStyle w:val="FootnoteText"/>
        <w:ind w:firstLine="567"/>
      </w:pPr>
      <w:r>
        <w:rPr>
          <w:rStyle w:val="FootnoteReference"/>
        </w:rPr>
        <w:footnoteRef/>
      </w:r>
      <w:r>
        <w:t xml:space="preserve">Dalinur M Nur, </w:t>
      </w:r>
      <w:r w:rsidRPr="008010C6">
        <w:rPr>
          <w:i/>
          <w:iCs/>
        </w:rPr>
        <w:t>Manajemen Umum</w:t>
      </w:r>
      <w:r>
        <w:t>, (Palembang: NoerFikri Offset, 2018), h. 13</w:t>
      </w:r>
    </w:p>
  </w:footnote>
  <w:footnote w:id="22">
    <w:p w:rsidR="00462164" w:rsidRPr="00E702AD" w:rsidRDefault="00462164" w:rsidP="00871FDF">
      <w:pPr>
        <w:pStyle w:val="FootnoteText"/>
        <w:ind w:firstLine="567"/>
        <w:jc w:val="both"/>
      </w:pPr>
      <w:r>
        <w:rPr>
          <w:rStyle w:val="FootnoteReference"/>
        </w:rPr>
        <w:footnoteRef/>
      </w:r>
      <w:r>
        <w:t xml:space="preserve">George R. Terry, </w:t>
      </w:r>
      <w:r w:rsidRPr="00E702AD">
        <w:rPr>
          <w:i/>
          <w:iCs/>
        </w:rPr>
        <w:t>Prinsip-Prinsip Manajemen</w:t>
      </w:r>
      <w:r>
        <w:t>, (Jakarta: PT. Bumi Aksara, 2011), h. 10</w:t>
      </w:r>
    </w:p>
  </w:footnote>
  <w:footnote w:id="23">
    <w:p w:rsidR="00462164" w:rsidRPr="00CE0E1F" w:rsidRDefault="00462164" w:rsidP="00871FDF">
      <w:pPr>
        <w:pStyle w:val="FootnoteText"/>
        <w:ind w:firstLine="567"/>
        <w:jc w:val="both"/>
      </w:pPr>
      <w:r>
        <w:rPr>
          <w:rStyle w:val="FootnoteReference"/>
        </w:rPr>
        <w:footnoteRef/>
      </w:r>
      <w:r>
        <w:t xml:space="preserve">Dalthon E MC Farland, </w:t>
      </w:r>
      <w:r w:rsidRPr="00CE0E1F">
        <w:rPr>
          <w:i/>
          <w:iCs/>
        </w:rPr>
        <w:t>Management, Priciples and Practices</w:t>
      </w:r>
      <w:r>
        <w:t xml:space="preserve">, (NewYork: Macmillan Co, 1959), h. 161. </w:t>
      </w:r>
    </w:p>
  </w:footnote>
  <w:footnote w:id="24">
    <w:p w:rsidR="00462164" w:rsidRPr="00CE0E1F" w:rsidRDefault="00462164" w:rsidP="00871FDF">
      <w:pPr>
        <w:pStyle w:val="FootnoteText"/>
        <w:ind w:firstLine="567"/>
        <w:jc w:val="both"/>
      </w:pPr>
      <w:r>
        <w:rPr>
          <w:rStyle w:val="FootnoteReference"/>
        </w:rPr>
        <w:footnoteRef/>
      </w:r>
      <w:r>
        <w:t xml:space="preserve">ME Dimock, dkk., </w:t>
      </w:r>
      <w:r w:rsidRPr="00CE0E1F">
        <w:rPr>
          <w:i/>
          <w:iCs/>
        </w:rPr>
        <w:t>Public Administration</w:t>
      </w:r>
      <w:r>
        <w:t>, (NewYork: Reinhart &amp; Co, 1960), h. 129.</w:t>
      </w:r>
    </w:p>
  </w:footnote>
  <w:footnote w:id="25">
    <w:p w:rsidR="00462164" w:rsidRPr="000B3552" w:rsidRDefault="00462164" w:rsidP="00871FDF">
      <w:pPr>
        <w:pStyle w:val="FootnoteText"/>
        <w:ind w:firstLine="567"/>
        <w:jc w:val="both"/>
      </w:pPr>
      <w:r>
        <w:rPr>
          <w:rStyle w:val="FootnoteReference"/>
        </w:rPr>
        <w:footnoteRef/>
      </w:r>
      <w:r>
        <w:t xml:space="preserve">Departemen RI, </w:t>
      </w:r>
      <w:r w:rsidRPr="00F23046">
        <w:rPr>
          <w:i/>
          <w:iCs/>
        </w:rPr>
        <w:t>Al-Qur’an Dan Terjemahnya</w:t>
      </w:r>
      <w:r>
        <w:t>, (Jakarta: CV. Karya Utama Surabaya, 1998), h. 93.</w:t>
      </w:r>
    </w:p>
  </w:footnote>
  <w:footnote w:id="26">
    <w:p w:rsidR="00462164" w:rsidRPr="00ED48CA" w:rsidRDefault="00462164" w:rsidP="00871FDF">
      <w:pPr>
        <w:pStyle w:val="FootnoteText"/>
        <w:ind w:firstLine="567"/>
        <w:jc w:val="both"/>
      </w:pPr>
      <w:r>
        <w:rPr>
          <w:rStyle w:val="FootnoteReference"/>
        </w:rPr>
        <w:footnoteRef/>
      </w:r>
      <w:r>
        <w:t xml:space="preserve">Farid Ma’ruf Noor, </w:t>
      </w:r>
      <w:r w:rsidRPr="00ED48CA">
        <w:rPr>
          <w:i/>
          <w:iCs/>
        </w:rPr>
        <w:t>Dinamika dan Akhlak Dakwah</w:t>
      </w:r>
      <w:r>
        <w:t xml:space="preserve">, (Surabaya: Bina Ilmu, 1981), h.98. </w:t>
      </w:r>
    </w:p>
  </w:footnote>
  <w:footnote w:id="27">
    <w:p w:rsidR="00462164" w:rsidRPr="00122E74" w:rsidRDefault="00462164" w:rsidP="007F6B3D">
      <w:pPr>
        <w:pStyle w:val="FootnoteText"/>
        <w:spacing w:line="480" w:lineRule="auto"/>
        <w:ind w:firstLine="567"/>
        <w:jc w:val="both"/>
        <w:rPr>
          <w:lang w:val="en-US"/>
        </w:rPr>
      </w:pPr>
      <w:r w:rsidRPr="00122E74">
        <w:rPr>
          <w:rStyle w:val="FootnoteReference"/>
        </w:rPr>
        <w:footnoteRef/>
      </w:r>
      <w:r w:rsidRPr="00122E74">
        <w:t xml:space="preserve">Zamakhasari Dhofir, </w:t>
      </w:r>
      <w:r w:rsidRPr="00122E74">
        <w:rPr>
          <w:i/>
          <w:iCs/>
        </w:rPr>
        <w:t>Tradisi Pesantren</w:t>
      </w:r>
      <w:r w:rsidRPr="00122E74">
        <w:t xml:space="preserve">, (Jakarta: PT. Matahari Bakti, </w:t>
      </w:r>
      <w:r>
        <w:t>2000</w:t>
      </w:r>
      <w:r w:rsidRPr="00122E74">
        <w:t>), h. 18.</w:t>
      </w:r>
    </w:p>
  </w:footnote>
  <w:footnote w:id="28">
    <w:p w:rsidR="00462164" w:rsidRPr="007F6B3D" w:rsidRDefault="00462164" w:rsidP="007F6B3D">
      <w:pPr>
        <w:pStyle w:val="FootnoteText"/>
        <w:ind w:firstLine="567"/>
      </w:pPr>
      <w:r>
        <w:rPr>
          <w:rStyle w:val="FootnoteReference"/>
        </w:rPr>
        <w:footnoteRef/>
      </w:r>
      <w:r>
        <w:t xml:space="preserve">Zamakhsyari Dhofier, </w:t>
      </w:r>
      <w:r w:rsidRPr="007F6B3D">
        <w:rPr>
          <w:i/>
          <w:iCs/>
        </w:rPr>
        <w:t>Tradisi Pesantren</w:t>
      </w:r>
      <w:r>
        <w:t>, (Jakarta: LP3ES, 2011), h. 79</w:t>
      </w:r>
    </w:p>
  </w:footnote>
  <w:footnote w:id="29">
    <w:p w:rsidR="00462164" w:rsidRPr="00122E74" w:rsidRDefault="00462164" w:rsidP="007F6B3D">
      <w:pPr>
        <w:pStyle w:val="FootnoteText"/>
        <w:ind w:firstLine="567"/>
        <w:rPr>
          <w:lang w:val="en-US"/>
        </w:rPr>
      </w:pPr>
      <w:r w:rsidRPr="00122E74">
        <w:rPr>
          <w:rStyle w:val="FootnoteReference"/>
        </w:rPr>
        <w:footnoteRef/>
      </w:r>
      <w:r w:rsidRPr="007F6B3D">
        <w:rPr>
          <w:i/>
          <w:iCs/>
        </w:rPr>
        <w:t>Ibid.</w:t>
      </w:r>
      <w:r>
        <w:t>, h. 89</w:t>
      </w:r>
      <w:r w:rsidRPr="00122E74">
        <w:t>.</w:t>
      </w:r>
    </w:p>
  </w:footnote>
  <w:footnote w:id="30">
    <w:p w:rsidR="00462164" w:rsidRPr="0037276E" w:rsidRDefault="00462164" w:rsidP="00871FDF">
      <w:pPr>
        <w:pStyle w:val="FootnoteText"/>
        <w:ind w:firstLine="567"/>
        <w:jc w:val="both"/>
      </w:pPr>
      <w:r>
        <w:rPr>
          <w:rStyle w:val="FootnoteReference"/>
        </w:rPr>
        <w:footnoteRef/>
      </w:r>
      <w:r>
        <w:t xml:space="preserve">Mujamil Qomar, </w:t>
      </w:r>
      <w:r w:rsidRPr="0037276E">
        <w:rPr>
          <w:i/>
          <w:iCs/>
        </w:rPr>
        <w:t>Pesantren Dari Transformasi Metodelogi Menuju Demokratisasi Institusi</w:t>
      </w:r>
      <w:r>
        <w:t>, (Jakarta: Erlangga, 2009), h. 17.</w:t>
      </w:r>
    </w:p>
  </w:footnote>
  <w:footnote w:id="31">
    <w:p w:rsidR="00462164" w:rsidRPr="008D57F5" w:rsidRDefault="00462164" w:rsidP="00871FDF">
      <w:pPr>
        <w:pStyle w:val="FootnoteText"/>
        <w:ind w:firstLine="567"/>
        <w:jc w:val="both"/>
      </w:pPr>
      <w:r>
        <w:rPr>
          <w:rStyle w:val="FootnoteReference"/>
        </w:rPr>
        <w:footnoteRef/>
      </w:r>
      <w:r w:rsidRPr="00122E74">
        <w:t xml:space="preserve">Ahmad Saifuddin, </w:t>
      </w:r>
      <w:r w:rsidRPr="00122E74">
        <w:rPr>
          <w:i/>
          <w:iCs/>
        </w:rPr>
        <w:t>Psikologi Agama: Implementasi Psikologi Untuk Memahami Perilaku Beragama</w:t>
      </w:r>
      <w:r w:rsidRPr="00122E74">
        <w:t>, (Jakarta Timur: Pren</w:t>
      </w:r>
      <w:r>
        <w:t>ada Media Group, 2019), h. 55</w:t>
      </w:r>
      <w:r w:rsidRPr="00122E74">
        <w:t>.</w:t>
      </w:r>
    </w:p>
  </w:footnote>
  <w:footnote w:id="32">
    <w:p w:rsidR="00462164" w:rsidRPr="008917D3" w:rsidRDefault="00462164" w:rsidP="00871FDF">
      <w:pPr>
        <w:pStyle w:val="FootnoteText"/>
        <w:ind w:firstLine="567"/>
        <w:jc w:val="both"/>
        <w:rPr>
          <w:rFonts w:asciiTheme="majorBidi" w:hAnsiTheme="majorBidi" w:cstheme="majorBidi"/>
        </w:rPr>
      </w:pPr>
      <w:r>
        <w:rPr>
          <w:rStyle w:val="FootnoteReference"/>
        </w:rPr>
        <w:footnoteRef/>
      </w:r>
      <w:r w:rsidRPr="00122E74">
        <w:rPr>
          <w:rFonts w:asciiTheme="majorBidi" w:hAnsiTheme="majorBidi" w:cstheme="majorBidi"/>
        </w:rPr>
        <w:t xml:space="preserve">Endang Saifuddin Anshari, </w:t>
      </w:r>
      <w:r w:rsidRPr="00122E74">
        <w:rPr>
          <w:rFonts w:asciiTheme="majorBidi" w:hAnsiTheme="majorBidi" w:cstheme="majorBidi"/>
          <w:i/>
          <w:iCs/>
        </w:rPr>
        <w:t>Wawasan Islam</w:t>
      </w:r>
      <w:r w:rsidRPr="00122E74">
        <w:rPr>
          <w:rFonts w:asciiTheme="majorBidi" w:hAnsiTheme="majorBidi" w:cstheme="majorBidi"/>
        </w:rPr>
        <w:t>, (Jakarta: Gema Insani, 2004), h. 39.</w:t>
      </w:r>
    </w:p>
  </w:footnote>
  <w:footnote w:id="33">
    <w:p w:rsidR="00462164" w:rsidRPr="004A2820" w:rsidRDefault="00462164" w:rsidP="00871FDF">
      <w:pPr>
        <w:pStyle w:val="FootnoteText"/>
        <w:ind w:firstLine="567"/>
        <w:jc w:val="both"/>
      </w:pPr>
      <w:r>
        <w:rPr>
          <w:rStyle w:val="FootnoteReference"/>
        </w:rPr>
        <w:footnoteRef/>
      </w:r>
      <w:r>
        <w:t xml:space="preserve">Jalaludin Rakhmat, </w:t>
      </w:r>
      <w:r w:rsidRPr="00202602">
        <w:rPr>
          <w:i/>
          <w:iCs/>
        </w:rPr>
        <w:t>Psikologi Agama: Sebuah Pengantar</w:t>
      </w:r>
      <w:r>
        <w:t xml:space="preserve">, (Bandung: PT. Mizan Pustaka, 2021), h. 53.   </w:t>
      </w:r>
    </w:p>
  </w:footnote>
  <w:footnote w:id="34">
    <w:p w:rsidR="00462164" w:rsidRPr="003358A2" w:rsidRDefault="00462164" w:rsidP="00871FDF">
      <w:pPr>
        <w:pStyle w:val="FootnoteText"/>
        <w:ind w:firstLine="567"/>
        <w:jc w:val="both"/>
      </w:pPr>
      <w:r>
        <w:rPr>
          <w:rStyle w:val="FootnoteReference"/>
        </w:rPr>
        <w:footnoteRef/>
      </w:r>
      <w:r>
        <w:t xml:space="preserve">Hisyam Zaini, dkk., </w:t>
      </w:r>
      <w:r w:rsidRPr="003358A2">
        <w:rPr>
          <w:i/>
          <w:iCs/>
        </w:rPr>
        <w:t>Desain Pembelajaran Di Perguruan Tinggi</w:t>
      </w:r>
      <w:r>
        <w:t xml:space="preserve">, (Yogyakarta: CTSD, 2002), h. 69. </w:t>
      </w:r>
    </w:p>
  </w:footnote>
  <w:footnote w:id="35">
    <w:p w:rsidR="00462164" w:rsidRPr="00910047" w:rsidRDefault="00462164" w:rsidP="00871FDF">
      <w:pPr>
        <w:pStyle w:val="FootnoteText"/>
        <w:ind w:firstLine="567"/>
        <w:jc w:val="both"/>
      </w:pPr>
      <w:r>
        <w:rPr>
          <w:rStyle w:val="FootnoteReference"/>
        </w:rPr>
        <w:footnoteRef/>
      </w:r>
      <w:r w:rsidRPr="00122E74">
        <w:rPr>
          <w:rFonts w:asciiTheme="majorBidi" w:hAnsiTheme="majorBidi" w:cstheme="majorBidi"/>
        </w:rPr>
        <w:t xml:space="preserve">Jalaluddin Rakhmat, </w:t>
      </w:r>
      <w:r>
        <w:rPr>
          <w:rFonts w:asciiTheme="majorBidi" w:hAnsiTheme="majorBidi" w:cstheme="majorBidi"/>
          <w:i/>
          <w:iCs/>
        </w:rPr>
        <w:t xml:space="preserve">Op.Cit., </w:t>
      </w:r>
      <w:r>
        <w:rPr>
          <w:rFonts w:asciiTheme="majorBidi" w:hAnsiTheme="majorBidi" w:cstheme="majorBidi"/>
        </w:rPr>
        <w:t>h. 54</w:t>
      </w:r>
      <w:r w:rsidRPr="00122E74">
        <w:rPr>
          <w:rFonts w:asciiTheme="majorBidi" w:hAnsiTheme="majorBidi" w:cstheme="majorBidi"/>
        </w:rPr>
        <w:t>.</w:t>
      </w:r>
    </w:p>
  </w:footnote>
  <w:footnote w:id="36">
    <w:p w:rsidR="00462164" w:rsidRPr="00910047" w:rsidRDefault="00462164" w:rsidP="00871FDF">
      <w:pPr>
        <w:pStyle w:val="FootnoteText"/>
        <w:ind w:firstLine="567"/>
        <w:jc w:val="both"/>
      </w:pPr>
      <w:r>
        <w:rPr>
          <w:rStyle w:val="FootnoteReference"/>
        </w:rPr>
        <w:footnoteRef/>
      </w:r>
      <w:r>
        <w:t xml:space="preserve">Munawaroh dan Badrus Zaman, </w:t>
      </w:r>
      <w:r>
        <w:rPr>
          <w:i/>
          <w:iCs/>
        </w:rPr>
        <w:t>Op.Cit.</w:t>
      </w:r>
      <w:r>
        <w:t>, h. 387 .</w:t>
      </w:r>
    </w:p>
  </w:footnote>
  <w:footnote w:id="37">
    <w:p w:rsidR="00462164" w:rsidRPr="00F06E0D" w:rsidRDefault="00462164" w:rsidP="00871FDF">
      <w:pPr>
        <w:pStyle w:val="FootnoteText"/>
        <w:ind w:firstLine="567"/>
        <w:jc w:val="both"/>
        <w:rPr>
          <w:lang w:val="en-US"/>
        </w:rPr>
      </w:pPr>
      <w:r>
        <w:rPr>
          <w:rStyle w:val="FootnoteReference"/>
        </w:rPr>
        <w:footnoteRef/>
      </w:r>
      <w:proofErr w:type="spellStart"/>
      <w:r>
        <w:rPr>
          <w:lang w:val="en-US"/>
        </w:rPr>
        <w:t>Melayu</w:t>
      </w:r>
      <w:proofErr w:type="spellEnd"/>
      <w:r>
        <w:rPr>
          <w:lang w:val="en-US"/>
        </w:rPr>
        <w:t xml:space="preserve"> S.P. </w:t>
      </w:r>
      <w:proofErr w:type="spellStart"/>
      <w:r>
        <w:rPr>
          <w:lang w:val="en-US"/>
        </w:rPr>
        <w:t>Hasibuan</w:t>
      </w:r>
      <w:proofErr w:type="spellEnd"/>
      <w:r>
        <w:rPr>
          <w:lang w:val="en-US"/>
        </w:rPr>
        <w:t xml:space="preserve">, </w:t>
      </w:r>
      <w:proofErr w:type="spellStart"/>
      <w:r w:rsidRPr="00402CDB">
        <w:rPr>
          <w:i/>
          <w:iCs/>
          <w:lang w:val="en-US"/>
        </w:rPr>
        <w:t>Manajemen</w:t>
      </w:r>
      <w:proofErr w:type="spellEnd"/>
      <w:r w:rsidRPr="00402CDB">
        <w:rPr>
          <w:i/>
          <w:iCs/>
          <w:lang w:val="en-US"/>
        </w:rPr>
        <w:t xml:space="preserve"> </w:t>
      </w:r>
      <w:proofErr w:type="spellStart"/>
      <w:r w:rsidRPr="00402CDB">
        <w:rPr>
          <w:i/>
          <w:iCs/>
          <w:lang w:val="en-US"/>
        </w:rPr>
        <w:t>Sumber</w:t>
      </w:r>
      <w:proofErr w:type="spellEnd"/>
      <w:r w:rsidRPr="00402CDB">
        <w:rPr>
          <w:i/>
          <w:iCs/>
          <w:lang w:val="en-US"/>
        </w:rPr>
        <w:t xml:space="preserve"> </w:t>
      </w:r>
      <w:proofErr w:type="spellStart"/>
      <w:r w:rsidRPr="00402CDB">
        <w:rPr>
          <w:i/>
          <w:iCs/>
          <w:lang w:val="en-US"/>
        </w:rPr>
        <w:t>Daya</w:t>
      </w:r>
      <w:proofErr w:type="spellEnd"/>
      <w:r w:rsidRPr="00402CDB">
        <w:rPr>
          <w:i/>
          <w:iCs/>
          <w:lang w:val="en-US"/>
        </w:rPr>
        <w:t xml:space="preserve"> </w:t>
      </w:r>
      <w:proofErr w:type="spellStart"/>
      <w:r w:rsidRPr="00402CDB">
        <w:rPr>
          <w:i/>
          <w:iCs/>
          <w:lang w:val="en-US"/>
        </w:rPr>
        <w:t>Manusia</w:t>
      </w:r>
      <w:proofErr w:type="spellEnd"/>
      <w:r>
        <w:rPr>
          <w:lang w:val="en-US"/>
        </w:rPr>
        <w:t xml:space="preserve">, (Jakarta: </w:t>
      </w:r>
      <w:proofErr w:type="spellStart"/>
      <w:r>
        <w:rPr>
          <w:lang w:val="en-US"/>
        </w:rPr>
        <w:t>Bumi</w:t>
      </w:r>
      <w:proofErr w:type="spellEnd"/>
      <w:r>
        <w:rPr>
          <w:lang w:val="en-US"/>
        </w:rPr>
        <w:t xml:space="preserve"> </w:t>
      </w:r>
      <w:proofErr w:type="spellStart"/>
      <w:r>
        <w:rPr>
          <w:lang w:val="en-US"/>
        </w:rPr>
        <w:t>Aksara</w:t>
      </w:r>
      <w:proofErr w:type="spellEnd"/>
      <w:r>
        <w:rPr>
          <w:lang w:val="en-US"/>
        </w:rPr>
        <w:t xml:space="preserve">, 2000), h. 68. </w:t>
      </w:r>
    </w:p>
  </w:footnote>
  <w:footnote w:id="38">
    <w:p w:rsidR="00462164" w:rsidRPr="00E820C4" w:rsidRDefault="00462164" w:rsidP="00871FDF">
      <w:pPr>
        <w:pStyle w:val="FootnoteText"/>
        <w:ind w:firstLine="567"/>
      </w:pPr>
      <w:r>
        <w:rPr>
          <w:rStyle w:val="FootnoteReference"/>
        </w:rPr>
        <w:footnoteRef/>
      </w:r>
      <w:r>
        <w:t xml:space="preserve">Soekidjo Notoatmodjo, </w:t>
      </w:r>
      <w:r w:rsidRPr="0042742A">
        <w:rPr>
          <w:i/>
          <w:iCs/>
        </w:rPr>
        <w:t>Pengembangan Sumber Daya Manusia</w:t>
      </w:r>
      <w:r>
        <w:t xml:space="preserve">, (Jakarta: Rineka Cipta, 2009), h. 46. </w:t>
      </w:r>
    </w:p>
  </w:footnote>
  <w:footnote w:id="39">
    <w:p w:rsidR="00462164" w:rsidRPr="00F719CA" w:rsidRDefault="00462164" w:rsidP="00871FDF">
      <w:pPr>
        <w:pStyle w:val="FootnoteText"/>
        <w:ind w:firstLine="720"/>
        <w:jc w:val="both"/>
        <w:rPr>
          <w:lang w:val="en-US"/>
        </w:rPr>
      </w:pPr>
      <w:r>
        <w:rPr>
          <w:rStyle w:val="FootnoteReference"/>
        </w:rPr>
        <w:footnoteRef/>
      </w:r>
      <w:r>
        <w:t xml:space="preserve">Malayu S.P. Hasibuan, </w:t>
      </w:r>
      <w:r w:rsidRPr="00F719CA">
        <w:rPr>
          <w:i/>
          <w:iCs/>
        </w:rPr>
        <w:t>Manajemen Sumber Daya Manusia</w:t>
      </w:r>
      <w:r>
        <w:t xml:space="preserve">, Cetakan Ke-10, (Jakarta: Bumi Aksara, 2008), h. 72. </w:t>
      </w:r>
    </w:p>
  </w:footnote>
  <w:footnote w:id="40">
    <w:p w:rsidR="00462164" w:rsidRDefault="00462164" w:rsidP="00871FDF">
      <w:pPr>
        <w:pStyle w:val="FootnoteText"/>
        <w:ind w:firstLine="567"/>
        <w:jc w:val="both"/>
        <w:rPr>
          <w:lang w:val="id-ID"/>
        </w:rPr>
      </w:pPr>
      <w:r>
        <w:rPr>
          <w:rStyle w:val="FootnoteReference"/>
          <w:lang w:val="id-ID"/>
        </w:rPr>
        <w:footnoteRef/>
      </w:r>
      <w:r>
        <w:rPr>
          <w:lang w:val="id-ID"/>
        </w:rPr>
        <w:t xml:space="preserve">Sugiyono, </w:t>
      </w:r>
      <w:r>
        <w:rPr>
          <w:i/>
          <w:iCs/>
          <w:lang w:val="id-ID"/>
        </w:rPr>
        <w:t>Memahami Penelitian Kualitatif</w:t>
      </w:r>
      <w:r>
        <w:rPr>
          <w:lang w:val="id-ID"/>
        </w:rPr>
        <w:t xml:space="preserve">, (Bandung: Alfabeta, 2012), h.3. </w:t>
      </w:r>
    </w:p>
  </w:footnote>
  <w:footnote w:id="41">
    <w:p w:rsidR="00462164" w:rsidRDefault="00462164" w:rsidP="00871FDF">
      <w:pPr>
        <w:pStyle w:val="FootnoteText"/>
        <w:ind w:firstLine="567"/>
        <w:jc w:val="both"/>
        <w:rPr>
          <w:lang w:val="id-ID"/>
        </w:rPr>
      </w:pPr>
      <w:r>
        <w:rPr>
          <w:rStyle w:val="FootnoteReference"/>
          <w:lang w:val="id-ID"/>
        </w:rPr>
        <w:footnoteRef/>
      </w:r>
      <w:r>
        <w:rPr>
          <w:lang w:val="id-ID"/>
        </w:rPr>
        <w:t xml:space="preserve">M. Nazir, </w:t>
      </w:r>
      <w:r>
        <w:rPr>
          <w:i/>
          <w:iCs/>
          <w:lang w:val="id-ID"/>
        </w:rPr>
        <w:t>Metode Penelitian</w:t>
      </w:r>
      <w:r>
        <w:rPr>
          <w:lang w:val="id-ID"/>
        </w:rPr>
        <w:t xml:space="preserve">, (Bogor: Ghalian Indonesia, 2005), h. 54. </w:t>
      </w:r>
    </w:p>
  </w:footnote>
  <w:footnote w:id="42">
    <w:p w:rsidR="00462164" w:rsidRDefault="00462164" w:rsidP="00871FDF">
      <w:pPr>
        <w:pStyle w:val="FootnoteText"/>
        <w:ind w:firstLine="567"/>
        <w:jc w:val="both"/>
        <w:rPr>
          <w:lang w:val="en-US"/>
        </w:rPr>
      </w:pPr>
      <w:r>
        <w:rPr>
          <w:rStyle w:val="FootnoteReference"/>
          <w:lang w:val="id-ID"/>
        </w:rPr>
        <w:footnoteRef/>
      </w:r>
      <w:r>
        <w:rPr>
          <w:lang w:val="id-ID"/>
        </w:rPr>
        <w:t xml:space="preserve">Jusuf Soewadji, </w:t>
      </w:r>
      <w:r>
        <w:rPr>
          <w:i/>
          <w:iCs/>
          <w:lang w:val="id-ID"/>
        </w:rPr>
        <w:t>Pengantar Metodologi Penelitian</w:t>
      </w:r>
      <w:r>
        <w:rPr>
          <w:lang w:val="id-ID"/>
        </w:rPr>
        <w:t>, (Jakarta: Mitra Wacana Media, 2021), h. 51.</w:t>
      </w:r>
    </w:p>
  </w:footnote>
  <w:footnote w:id="43">
    <w:p w:rsidR="00462164" w:rsidRDefault="00462164" w:rsidP="00871FDF">
      <w:pPr>
        <w:pStyle w:val="FootnoteText"/>
        <w:ind w:firstLine="567"/>
        <w:jc w:val="both"/>
        <w:rPr>
          <w:lang w:val="id-ID"/>
        </w:rPr>
      </w:pPr>
      <w:r>
        <w:rPr>
          <w:rStyle w:val="FootnoteReference"/>
          <w:lang w:val="id-ID"/>
        </w:rPr>
        <w:footnoteRef/>
      </w:r>
      <w:r>
        <w:rPr>
          <w:lang w:val="id-ID"/>
        </w:rPr>
        <w:t xml:space="preserve">Sumardi Suryabrata, </w:t>
      </w:r>
      <w:r>
        <w:rPr>
          <w:i/>
          <w:iCs/>
          <w:lang w:val="id-ID"/>
        </w:rPr>
        <w:t>Metodologi Penelitian</w:t>
      </w:r>
      <w:r>
        <w:rPr>
          <w:lang w:val="id-ID"/>
        </w:rPr>
        <w:t>, (Jakarta: PT. Raja Grafindo Persada, 1995), h. 84.</w:t>
      </w:r>
    </w:p>
  </w:footnote>
  <w:footnote w:id="44">
    <w:p w:rsidR="00462164" w:rsidRDefault="00462164" w:rsidP="00871FDF">
      <w:pPr>
        <w:pStyle w:val="FootnoteText"/>
        <w:ind w:firstLine="567"/>
        <w:jc w:val="both"/>
        <w:rPr>
          <w:lang w:val="id-ID"/>
        </w:rPr>
      </w:pPr>
      <w:r>
        <w:rPr>
          <w:rStyle w:val="FootnoteReference"/>
          <w:lang w:val="id-ID"/>
        </w:rPr>
        <w:footnoteRef/>
      </w:r>
      <w:r>
        <w:rPr>
          <w:lang w:val="id-ID"/>
        </w:rPr>
        <w:t xml:space="preserve">Nanang Martono, </w:t>
      </w:r>
      <w:r>
        <w:rPr>
          <w:i/>
          <w:iCs/>
          <w:lang w:val="id-ID"/>
        </w:rPr>
        <w:t>Metode Penelitian Sosial</w:t>
      </w:r>
      <w:r>
        <w:rPr>
          <w:lang w:val="id-ID"/>
        </w:rPr>
        <w:t xml:space="preserve">, (Jakarta: PT. Raja Grafindo Persada, 2016), h. 66. </w:t>
      </w:r>
    </w:p>
  </w:footnote>
  <w:footnote w:id="45">
    <w:p w:rsidR="00462164" w:rsidRDefault="00462164" w:rsidP="00871FDF">
      <w:pPr>
        <w:pStyle w:val="FootnoteText"/>
        <w:ind w:firstLine="567"/>
        <w:jc w:val="both"/>
        <w:rPr>
          <w:lang w:val="en-US"/>
        </w:rPr>
      </w:pPr>
      <w:r>
        <w:rPr>
          <w:rStyle w:val="FootnoteReference"/>
          <w:lang w:val="id-ID"/>
        </w:rPr>
        <w:footnoteRef/>
      </w:r>
      <w:r>
        <w:rPr>
          <w:lang w:val="id-ID"/>
        </w:rPr>
        <w:t xml:space="preserve">Sugiyono, </w:t>
      </w:r>
      <w:r>
        <w:rPr>
          <w:i/>
          <w:iCs/>
          <w:lang w:val="id-ID"/>
        </w:rPr>
        <w:t>Metode Penelitian Kuantitatif, Kualitatif, dan R&amp;D</w:t>
      </w:r>
      <w:r>
        <w:rPr>
          <w:lang w:val="id-ID"/>
        </w:rPr>
        <w:t>, (Bandung: Alfabeta, 2019), h. 203.</w:t>
      </w:r>
    </w:p>
  </w:footnote>
  <w:footnote w:id="46">
    <w:p w:rsidR="00462164" w:rsidRDefault="00462164" w:rsidP="00871FDF">
      <w:pPr>
        <w:pStyle w:val="FootnoteText"/>
        <w:ind w:firstLine="567"/>
        <w:jc w:val="both"/>
        <w:rPr>
          <w:lang w:val="id-ID"/>
        </w:rPr>
      </w:pPr>
      <w:r>
        <w:rPr>
          <w:rStyle w:val="FootnoteReference"/>
          <w:lang w:val="id-ID"/>
        </w:rPr>
        <w:footnoteRef/>
      </w:r>
      <w:r>
        <w:rPr>
          <w:lang w:val="id-ID"/>
        </w:rPr>
        <w:t xml:space="preserve">Husaini Usman dan Pornomo Setiady Akbar, </w:t>
      </w:r>
      <w:r>
        <w:rPr>
          <w:i/>
          <w:iCs/>
          <w:lang w:val="id-ID"/>
        </w:rPr>
        <w:t>Metodelogi Penelitian Sosial</w:t>
      </w:r>
      <w:r>
        <w:rPr>
          <w:lang w:val="id-ID"/>
        </w:rPr>
        <w:t xml:space="preserve">, Cetakan Ke-VI, (Jakarta: PT. Bumi Aksara, 2011), h. 73. </w:t>
      </w:r>
    </w:p>
  </w:footnote>
  <w:footnote w:id="47">
    <w:p w:rsidR="00462164" w:rsidRDefault="00462164" w:rsidP="00871FDF">
      <w:pPr>
        <w:pStyle w:val="FootnoteText"/>
        <w:ind w:firstLine="567"/>
        <w:rPr>
          <w:lang w:val="id-ID"/>
        </w:rPr>
      </w:pPr>
      <w:r>
        <w:rPr>
          <w:rStyle w:val="FootnoteReference"/>
          <w:lang w:val="id-ID"/>
        </w:rPr>
        <w:footnoteRef/>
      </w:r>
      <w:r>
        <w:rPr>
          <w:lang w:val="id-ID"/>
        </w:rPr>
        <w:t xml:space="preserve">Sugiyono, </w:t>
      </w:r>
      <w:r>
        <w:rPr>
          <w:i/>
          <w:iCs/>
          <w:lang w:val="id-ID"/>
        </w:rPr>
        <w:t>Op.Cit.</w:t>
      </w:r>
      <w:r>
        <w:rPr>
          <w:lang w:val="id-ID"/>
        </w:rPr>
        <w:t>, h. 205</w:t>
      </w:r>
    </w:p>
  </w:footnote>
  <w:footnote w:id="48">
    <w:p w:rsidR="00462164" w:rsidRDefault="00462164" w:rsidP="00871FDF">
      <w:pPr>
        <w:pStyle w:val="FootnoteText"/>
        <w:ind w:firstLine="567"/>
        <w:jc w:val="both"/>
        <w:rPr>
          <w:lang w:val="id-ID"/>
        </w:rPr>
      </w:pPr>
      <w:r>
        <w:rPr>
          <w:rStyle w:val="FootnoteReference"/>
          <w:lang w:val="id-ID"/>
        </w:rPr>
        <w:footnoteRef/>
      </w:r>
      <w:r>
        <w:rPr>
          <w:lang w:val="id-ID"/>
        </w:rPr>
        <w:t xml:space="preserve">M. Burhan Bungin, </w:t>
      </w:r>
      <w:r>
        <w:rPr>
          <w:i/>
          <w:iCs/>
          <w:lang w:val="id-ID"/>
        </w:rPr>
        <w:t>Penelitian Kualitatif: Komunikasi, Ekonomi, Kebijakan Publik, dan Ilmu Sosial Lainnya</w:t>
      </w:r>
      <w:r>
        <w:rPr>
          <w:lang w:val="id-ID"/>
        </w:rPr>
        <w:t>, (Jakarta: Prenadamedia Group), h. 257.</w:t>
      </w:r>
    </w:p>
  </w:footnote>
  <w:footnote w:id="49">
    <w:p w:rsidR="00462164" w:rsidRDefault="00462164" w:rsidP="000B64DC">
      <w:pPr>
        <w:pStyle w:val="FootnoteText"/>
        <w:ind w:firstLine="567"/>
        <w:jc w:val="both"/>
        <w:rPr>
          <w:lang w:val="en-US"/>
        </w:rPr>
      </w:pPr>
      <w:r>
        <w:rPr>
          <w:rStyle w:val="FootnoteReference"/>
          <w:lang w:val="id-ID"/>
        </w:rPr>
        <w:footnoteRef/>
      </w:r>
      <w:r>
        <w:t xml:space="preserve">Sugiyono, </w:t>
      </w:r>
      <w:r>
        <w:rPr>
          <w:i/>
          <w:iCs/>
        </w:rPr>
        <w:t>Metode Penelitian Kualitatif</w:t>
      </w:r>
      <w:r>
        <w:t>, (Bandung: Alfabeta, 2018), h. 137.</w:t>
      </w:r>
    </w:p>
  </w:footnote>
  <w:footnote w:id="50">
    <w:p w:rsidR="00462164" w:rsidRDefault="00462164" w:rsidP="000B64DC">
      <w:pPr>
        <w:pStyle w:val="FootnoteText"/>
        <w:ind w:firstLine="720"/>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Salihul Fajri, Ketua Yayasan Ma’had Izzuddin, </w:t>
      </w:r>
      <w:r>
        <w:rPr>
          <w:rFonts w:asciiTheme="majorBidi" w:hAnsiTheme="majorBidi" w:cstheme="majorBidi"/>
          <w:i/>
          <w:iCs/>
        </w:rPr>
        <w:t>Wawancara</w:t>
      </w:r>
      <w:r>
        <w:rPr>
          <w:rFonts w:asciiTheme="majorBidi" w:hAnsiTheme="majorBidi" w:cstheme="majorBidi"/>
        </w:rPr>
        <w:t>, Palembang: tanggal 07 Februari 2022.</w:t>
      </w:r>
    </w:p>
  </w:footnote>
  <w:footnote w:id="51">
    <w:p w:rsidR="00462164" w:rsidRDefault="00462164" w:rsidP="000B64DC">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Salihul Fajri, Ketua Yayasan Ma’had Izzuddin, </w:t>
      </w:r>
      <w:r>
        <w:rPr>
          <w:rFonts w:asciiTheme="majorBidi" w:hAnsiTheme="majorBidi" w:cstheme="majorBidi"/>
          <w:i/>
          <w:iCs/>
        </w:rPr>
        <w:t>Wawancara</w:t>
      </w:r>
      <w:r>
        <w:rPr>
          <w:rFonts w:asciiTheme="majorBidi" w:hAnsiTheme="majorBidi" w:cstheme="majorBidi"/>
        </w:rPr>
        <w:t>, Palembang: tanggal 07 Februari 2022.</w:t>
      </w:r>
    </w:p>
  </w:footnote>
  <w:footnote w:id="52">
    <w:p w:rsidR="00462164" w:rsidRDefault="00462164" w:rsidP="00871FDF">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Salihul Fajri, Ketua Yayasan Ma’had Izzuddin, </w:t>
      </w:r>
      <w:r>
        <w:rPr>
          <w:rFonts w:asciiTheme="majorBidi" w:hAnsiTheme="majorBidi" w:cstheme="majorBidi"/>
          <w:i/>
          <w:iCs/>
        </w:rPr>
        <w:t>Wawancara</w:t>
      </w:r>
      <w:r>
        <w:rPr>
          <w:rFonts w:asciiTheme="majorBidi" w:hAnsiTheme="majorBidi" w:cstheme="majorBidi"/>
        </w:rPr>
        <w:t>, Palembang: tanggal 07 Februari 2022.</w:t>
      </w:r>
    </w:p>
  </w:footnote>
  <w:footnote w:id="53">
    <w:p w:rsidR="00462164" w:rsidRDefault="00462164" w:rsidP="000B64DC">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Bukroni Malawi, Manager Lembaga Dakwah Ma’had Izzuddin (LDMI), </w:t>
      </w:r>
      <w:r>
        <w:rPr>
          <w:rFonts w:asciiTheme="majorBidi" w:hAnsiTheme="majorBidi" w:cstheme="majorBidi"/>
          <w:i/>
          <w:iCs/>
        </w:rPr>
        <w:t>Wawancara</w:t>
      </w:r>
      <w:r>
        <w:rPr>
          <w:rFonts w:asciiTheme="majorBidi" w:hAnsiTheme="majorBidi" w:cstheme="majorBidi"/>
        </w:rPr>
        <w:t>, Palembang: tanggal 04 Februari 2022.</w:t>
      </w:r>
    </w:p>
  </w:footnote>
  <w:footnote w:id="54">
    <w:p w:rsidR="00462164" w:rsidRDefault="00462164" w:rsidP="000B64DC">
      <w:pPr>
        <w:pStyle w:val="FootnoteText"/>
        <w:ind w:firstLine="284"/>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Bukroni Malawi, Mager Lembaga Dakwah Ma’had Izzuddin (LDMI), </w:t>
      </w:r>
      <w:r>
        <w:rPr>
          <w:rFonts w:asciiTheme="majorBidi" w:hAnsiTheme="majorBidi" w:cstheme="majorBidi"/>
          <w:i/>
          <w:iCs/>
        </w:rPr>
        <w:t>Wawancara</w:t>
      </w:r>
      <w:r>
        <w:rPr>
          <w:rFonts w:asciiTheme="majorBidi" w:hAnsiTheme="majorBidi" w:cstheme="majorBidi"/>
        </w:rPr>
        <w:t>, Palembang: tanggal 04 Februari 2022.</w:t>
      </w:r>
    </w:p>
  </w:footnote>
  <w:footnote w:id="55">
    <w:p w:rsidR="00462164" w:rsidRDefault="00462164" w:rsidP="00B27956">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Bukroni Malawi, Manager Lembaga Dakwah Ma’had Izzuddin (LDMI), </w:t>
      </w:r>
      <w:r>
        <w:rPr>
          <w:rFonts w:asciiTheme="majorBidi" w:hAnsiTheme="majorBidi" w:cstheme="majorBidi"/>
          <w:i/>
          <w:iCs/>
        </w:rPr>
        <w:t>Wawancara</w:t>
      </w:r>
      <w:r>
        <w:rPr>
          <w:rFonts w:asciiTheme="majorBidi" w:hAnsiTheme="majorBidi" w:cstheme="majorBidi"/>
        </w:rPr>
        <w:t xml:space="preserve">, Palembang: tanggal 04 Februari 2022. </w:t>
      </w:r>
    </w:p>
  </w:footnote>
  <w:footnote w:id="56">
    <w:p w:rsidR="00462164" w:rsidRDefault="00462164" w:rsidP="00765B96">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Bukroni Malawi, Manager Lembaga Dakwah Ma’had Izzuddin (LDMI), </w:t>
      </w:r>
      <w:r>
        <w:rPr>
          <w:rFonts w:asciiTheme="majorBidi" w:hAnsiTheme="majorBidi" w:cstheme="majorBidi"/>
          <w:i/>
          <w:iCs/>
        </w:rPr>
        <w:t>Wawancara</w:t>
      </w:r>
      <w:r>
        <w:rPr>
          <w:rFonts w:asciiTheme="majorBidi" w:hAnsiTheme="majorBidi" w:cstheme="majorBidi"/>
        </w:rPr>
        <w:t xml:space="preserve">, Palembang: tanggal 05 februari 2022. </w:t>
      </w:r>
    </w:p>
  </w:footnote>
  <w:footnote w:id="57">
    <w:p w:rsidR="00462164" w:rsidRPr="0052530E" w:rsidRDefault="00462164" w:rsidP="0052530E">
      <w:pPr>
        <w:pStyle w:val="FootnoteText"/>
        <w:ind w:firstLine="284"/>
      </w:pPr>
      <w:r>
        <w:rPr>
          <w:rStyle w:val="FootnoteReference"/>
        </w:rPr>
        <w:footnoteRef/>
      </w:r>
      <w:r>
        <w:t xml:space="preserve">Melayu S. P. Hasibuan, </w:t>
      </w:r>
      <w:r w:rsidRPr="0052530E">
        <w:rPr>
          <w:i/>
          <w:iCs/>
        </w:rPr>
        <w:t>Op.Cit.,</w:t>
      </w:r>
      <w:r>
        <w:t xml:space="preserve"> h.3. </w:t>
      </w:r>
    </w:p>
  </w:footnote>
  <w:footnote w:id="58">
    <w:p w:rsidR="00462164" w:rsidRDefault="00462164" w:rsidP="000B64DC">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Bukroni Malawi, Manager Lembaga Dakwah Ma’had Izzuddin (LDMI), </w:t>
      </w:r>
      <w:r>
        <w:rPr>
          <w:rFonts w:asciiTheme="majorBidi" w:hAnsiTheme="majorBidi" w:cstheme="majorBidi"/>
          <w:i/>
          <w:iCs/>
        </w:rPr>
        <w:t>Wawancara</w:t>
      </w:r>
      <w:r>
        <w:rPr>
          <w:rFonts w:asciiTheme="majorBidi" w:hAnsiTheme="majorBidi" w:cstheme="majorBidi"/>
        </w:rPr>
        <w:t>, Palembang: tanggal 07 Februari 2022.</w:t>
      </w:r>
    </w:p>
  </w:footnote>
  <w:footnote w:id="59">
    <w:p w:rsidR="00462164" w:rsidRDefault="00462164" w:rsidP="00765B96">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Alam Sorang, Manager SDM Yayasan Ma’had Izzuddin, </w:t>
      </w:r>
      <w:r>
        <w:rPr>
          <w:rFonts w:asciiTheme="majorBidi" w:hAnsiTheme="majorBidi" w:cstheme="majorBidi"/>
          <w:i/>
          <w:iCs/>
        </w:rPr>
        <w:t>Wawancara</w:t>
      </w:r>
      <w:r>
        <w:rPr>
          <w:rFonts w:asciiTheme="majorBidi" w:hAnsiTheme="majorBidi" w:cstheme="majorBidi"/>
        </w:rPr>
        <w:t>, Palembang: tanggal 14 Februari 2022.</w:t>
      </w:r>
    </w:p>
  </w:footnote>
  <w:footnote w:id="60">
    <w:p w:rsidR="00462164" w:rsidRDefault="00462164" w:rsidP="00765B96">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Desiana Mumtaza, Sekretaris Lembaga Dakwah Ma’had Izzuddin (LDMI), </w:t>
      </w:r>
      <w:r>
        <w:rPr>
          <w:rFonts w:asciiTheme="majorBidi" w:hAnsiTheme="majorBidi" w:cstheme="majorBidi"/>
          <w:i/>
          <w:iCs/>
        </w:rPr>
        <w:t>Wawancara dan Dokumentasi</w:t>
      </w:r>
      <w:r>
        <w:rPr>
          <w:rFonts w:asciiTheme="majorBidi" w:hAnsiTheme="majorBidi" w:cstheme="majorBidi"/>
        </w:rPr>
        <w:t xml:space="preserve">, Palembang: tanggal 08 Februari 2022. </w:t>
      </w:r>
    </w:p>
  </w:footnote>
  <w:footnote w:id="61">
    <w:p w:rsidR="00462164" w:rsidRDefault="00462164" w:rsidP="000B64DC">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Hussein Bahreisj, </w:t>
      </w:r>
      <w:r>
        <w:rPr>
          <w:rFonts w:asciiTheme="majorBidi" w:hAnsiTheme="majorBidi" w:cstheme="majorBidi"/>
          <w:i/>
          <w:iCs/>
        </w:rPr>
        <w:t>Op. Cit.</w:t>
      </w:r>
      <w:r>
        <w:rPr>
          <w:rFonts w:asciiTheme="majorBidi" w:hAnsiTheme="majorBidi" w:cstheme="majorBidi"/>
        </w:rPr>
        <w:t>, h. 18.</w:t>
      </w:r>
    </w:p>
  </w:footnote>
  <w:footnote w:id="62">
    <w:p w:rsidR="00462164" w:rsidRDefault="00462164" w:rsidP="00765B96">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Alam Sorang, Manager SDM Yayasan Ma’had Izzuddin, </w:t>
      </w:r>
      <w:r>
        <w:rPr>
          <w:rFonts w:asciiTheme="majorBidi" w:hAnsiTheme="majorBidi" w:cstheme="majorBidi"/>
          <w:i/>
          <w:iCs/>
        </w:rPr>
        <w:t>Wawancara</w:t>
      </w:r>
      <w:r>
        <w:rPr>
          <w:rFonts w:asciiTheme="majorBidi" w:hAnsiTheme="majorBidi" w:cstheme="majorBidi"/>
        </w:rPr>
        <w:t xml:space="preserve">, Palembang: tanggal 14 Februari 2022. </w:t>
      </w:r>
    </w:p>
  </w:footnote>
  <w:footnote w:id="63">
    <w:p w:rsidR="00462164" w:rsidRDefault="00462164" w:rsidP="00765B96">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Bukroni Malawi, Manager Lembaga Dakwah Ma’had Izzuddin (LDMI), </w:t>
      </w:r>
      <w:r>
        <w:rPr>
          <w:rFonts w:asciiTheme="majorBidi" w:hAnsiTheme="majorBidi" w:cstheme="majorBidi"/>
          <w:i/>
          <w:iCs/>
        </w:rPr>
        <w:t>Wawancara</w:t>
      </w:r>
      <w:r>
        <w:rPr>
          <w:rFonts w:asciiTheme="majorBidi" w:hAnsiTheme="majorBidi" w:cstheme="majorBidi"/>
        </w:rPr>
        <w:t xml:space="preserve">, Palembang: tanggal 07 Februari 2022. </w:t>
      </w:r>
    </w:p>
  </w:footnote>
  <w:footnote w:id="64">
    <w:p w:rsidR="00462164" w:rsidRDefault="00462164" w:rsidP="00765B96">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Desiana Mumtaza, Sekretaris Lembaga Dakwah Ma’had Izzuddin (LDMI), </w:t>
      </w:r>
      <w:r>
        <w:rPr>
          <w:rFonts w:asciiTheme="majorBidi" w:hAnsiTheme="majorBidi" w:cstheme="majorBidi"/>
          <w:i/>
          <w:iCs/>
        </w:rPr>
        <w:t>Wawancara dan Dokumentasi</w:t>
      </w:r>
      <w:r>
        <w:rPr>
          <w:rFonts w:asciiTheme="majorBidi" w:hAnsiTheme="majorBidi" w:cstheme="majorBidi"/>
        </w:rPr>
        <w:t xml:space="preserve">, Palembang: tanggal 11 Februari 2022. </w:t>
      </w:r>
    </w:p>
  </w:footnote>
  <w:footnote w:id="65">
    <w:p w:rsidR="00462164" w:rsidRDefault="00462164" w:rsidP="00E31F9B">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Bukroni Malawi, Manager Lembaga Dakwah Ma’had Izzuddin (LDMI), </w:t>
      </w:r>
      <w:r>
        <w:rPr>
          <w:rFonts w:asciiTheme="majorBidi" w:hAnsiTheme="majorBidi" w:cstheme="majorBidi"/>
          <w:i/>
          <w:iCs/>
        </w:rPr>
        <w:t>Wawancara</w:t>
      </w:r>
      <w:r>
        <w:rPr>
          <w:rFonts w:asciiTheme="majorBidi" w:hAnsiTheme="majorBidi" w:cstheme="majorBidi"/>
        </w:rPr>
        <w:t>, Palembang: tanggal 07 Februari 2022.</w:t>
      </w:r>
    </w:p>
  </w:footnote>
  <w:footnote w:id="66">
    <w:p w:rsidR="00462164" w:rsidRDefault="00462164" w:rsidP="00765B96">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Bukroni Malawi, Manager Lembaga Dakwah Ma’had Izzuddin (LDMI), </w:t>
      </w:r>
      <w:r>
        <w:rPr>
          <w:rFonts w:asciiTheme="majorBidi" w:hAnsiTheme="majorBidi" w:cstheme="majorBidi"/>
          <w:i/>
          <w:iCs/>
        </w:rPr>
        <w:t>Wawancara</w:t>
      </w:r>
      <w:r>
        <w:rPr>
          <w:rFonts w:asciiTheme="majorBidi" w:hAnsiTheme="majorBidi" w:cstheme="majorBidi"/>
        </w:rPr>
        <w:t>, Palembang: tanggal 07 Februari 2022.</w:t>
      </w:r>
    </w:p>
  </w:footnote>
  <w:footnote w:id="67">
    <w:p w:rsidR="00462164" w:rsidRDefault="00462164" w:rsidP="00765B96">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Bukroni Malawi, Manager Lembaga Dakwah Ma’had Izzuddin (LDMI), </w:t>
      </w:r>
      <w:r>
        <w:rPr>
          <w:rFonts w:asciiTheme="majorBidi" w:hAnsiTheme="majorBidi" w:cstheme="majorBidi"/>
          <w:i/>
          <w:iCs/>
        </w:rPr>
        <w:t>Wawancara</w:t>
      </w:r>
      <w:r>
        <w:rPr>
          <w:rFonts w:asciiTheme="majorBidi" w:hAnsiTheme="majorBidi" w:cstheme="majorBidi"/>
        </w:rPr>
        <w:t>, Palembang: tanggal 07 Februari 2022.</w:t>
      </w:r>
    </w:p>
  </w:footnote>
  <w:footnote w:id="68">
    <w:p w:rsidR="00462164" w:rsidRDefault="00462164" w:rsidP="00765B96">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Bukroni Malawi, Manager Lembaga Dakwah Ma’had Izzuddin (LDMI), </w:t>
      </w:r>
      <w:r>
        <w:rPr>
          <w:rFonts w:asciiTheme="majorBidi" w:hAnsiTheme="majorBidi" w:cstheme="majorBidi"/>
          <w:i/>
          <w:iCs/>
        </w:rPr>
        <w:t>Wawancara</w:t>
      </w:r>
      <w:r>
        <w:rPr>
          <w:rFonts w:asciiTheme="majorBidi" w:hAnsiTheme="majorBidi" w:cstheme="majorBidi"/>
        </w:rPr>
        <w:t>, Palembang: tanggal 10 Februari 2022.</w:t>
      </w:r>
    </w:p>
  </w:footnote>
  <w:footnote w:id="69">
    <w:p w:rsidR="00462164" w:rsidRDefault="00462164" w:rsidP="00765B96">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Bukroni Malawi, Manager Lembaga Dakwah Ma’had Izzuddin (LDMI), </w:t>
      </w:r>
      <w:r>
        <w:rPr>
          <w:rFonts w:asciiTheme="majorBidi" w:hAnsiTheme="majorBidi" w:cstheme="majorBidi"/>
          <w:i/>
          <w:iCs/>
        </w:rPr>
        <w:t>Wawancara</w:t>
      </w:r>
      <w:r>
        <w:rPr>
          <w:rFonts w:asciiTheme="majorBidi" w:hAnsiTheme="majorBidi" w:cstheme="majorBidi"/>
        </w:rPr>
        <w:t>, Palembang: tanggal 07 Februari 2022.</w:t>
      </w:r>
    </w:p>
  </w:footnote>
  <w:footnote w:id="70">
    <w:p w:rsidR="00462164" w:rsidRDefault="00462164" w:rsidP="00765B96">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Departemen RI, </w:t>
      </w:r>
      <w:r>
        <w:rPr>
          <w:rFonts w:asciiTheme="majorBidi" w:hAnsiTheme="majorBidi" w:cstheme="majorBidi"/>
          <w:i/>
          <w:iCs/>
        </w:rPr>
        <w:t>Al-Qur’an Dan Terjemahnya</w:t>
      </w:r>
      <w:r>
        <w:rPr>
          <w:rFonts w:asciiTheme="majorBidi" w:hAnsiTheme="majorBidi" w:cstheme="majorBidi"/>
        </w:rPr>
        <w:t>, (Jakarta: CV. Karya Utama Surabaya, 1998), h. 125.</w:t>
      </w:r>
    </w:p>
  </w:footnote>
  <w:footnote w:id="71">
    <w:p w:rsidR="00462164" w:rsidRDefault="00462164" w:rsidP="00765B96">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Alam Sorang, Manager SDM Yayasan Ma’had Izzuddin, </w:t>
      </w:r>
      <w:r>
        <w:rPr>
          <w:rFonts w:asciiTheme="majorBidi" w:hAnsiTheme="majorBidi" w:cstheme="majorBidi"/>
          <w:i/>
          <w:iCs/>
        </w:rPr>
        <w:t>Wawancara</w:t>
      </w:r>
      <w:r>
        <w:rPr>
          <w:rFonts w:asciiTheme="majorBidi" w:hAnsiTheme="majorBidi" w:cstheme="majorBidi"/>
        </w:rPr>
        <w:t xml:space="preserve">, Palembang: tanggal 07 Februari 2022. </w:t>
      </w:r>
    </w:p>
  </w:footnote>
  <w:footnote w:id="72">
    <w:p w:rsidR="00462164" w:rsidRDefault="00462164" w:rsidP="00A03B13">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Dalinur M. Nur, </w:t>
      </w:r>
      <w:r>
        <w:rPr>
          <w:rFonts w:asciiTheme="majorBidi" w:hAnsiTheme="majorBidi" w:cstheme="majorBidi"/>
          <w:i/>
          <w:iCs/>
        </w:rPr>
        <w:t>Op.Cit.,</w:t>
      </w:r>
      <w:r>
        <w:rPr>
          <w:rFonts w:asciiTheme="majorBidi" w:hAnsiTheme="majorBidi" w:cstheme="majorBidi"/>
        </w:rPr>
        <w:t xml:space="preserve"> h. 38.</w:t>
      </w:r>
    </w:p>
  </w:footnote>
  <w:footnote w:id="73">
    <w:p w:rsidR="00462164" w:rsidRDefault="00462164" w:rsidP="00765B96">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Bukroni Malawi, Manager Lembaga Dakwah Ma’had Izzuddin (LDMI), </w:t>
      </w:r>
      <w:r>
        <w:rPr>
          <w:rFonts w:asciiTheme="majorBidi" w:hAnsiTheme="majorBidi" w:cstheme="majorBidi"/>
          <w:i/>
          <w:iCs/>
        </w:rPr>
        <w:t>Wawancara</w:t>
      </w:r>
      <w:r>
        <w:rPr>
          <w:rFonts w:asciiTheme="majorBidi" w:hAnsiTheme="majorBidi" w:cstheme="majorBidi"/>
        </w:rPr>
        <w:t xml:space="preserve">, Palembang: tanggal 07 Februari 2022. </w:t>
      </w:r>
    </w:p>
  </w:footnote>
  <w:footnote w:id="74">
    <w:p w:rsidR="00462164" w:rsidRDefault="00462164" w:rsidP="00765B96">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Alam Sorang, Manager SDM Yayasan Ma’had Izzuddin, </w:t>
      </w:r>
      <w:r>
        <w:rPr>
          <w:rFonts w:asciiTheme="majorBidi" w:hAnsiTheme="majorBidi" w:cstheme="majorBidi"/>
          <w:i/>
          <w:iCs/>
        </w:rPr>
        <w:t>Wawancara</w:t>
      </w:r>
      <w:r>
        <w:rPr>
          <w:rFonts w:asciiTheme="majorBidi" w:hAnsiTheme="majorBidi" w:cstheme="majorBidi"/>
        </w:rPr>
        <w:t xml:space="preserve">, Palembang: tanggal 14 Februari 2022. </w:t>
      </w:r>
    </w:p>
  </w:footnote>
  <w:footnote w:id="75">
    <w:p w:rsidR="00462164" w:rsidRPr="004410C2" w:rsidRDefault="00462164" w:rsidP="009B6F4E">
      <w:pPr>
        <w:pStyle w:val="FootnoteText"/>
        <w:ind w:firstLine="284"/>
        <w:jc w:val="both"/>
      </w:pPr>
      <w:r>
        <w:rPr>
          <w:rStyle w:val="FootnoteReference"/>
        </w:rPr>
        <w:footnoteRef/>
      </w:r>
      <w:r>
        <w:t xml:space="preserve">Edy Sutrisno, </w:t>
      </w:r>
      <w:r w:rsidRPr="004410C2">
        <w:rPr>
          <w:i/>
          <w:iCs/>
        </w:rPr>
        <w:t>Op. Cit.,</w:t>
      </w:r>
      <w:r>
        <w:t xml:space="preserve"> h. 61.</w:t>
      </w:r>
    </w:p>
  </w:footnote>
  <w:footnote w:id="76">
    <w:p w:rsidR="00462164" w:rsidRPr="009B6F4E" w:rsidRDefault="00462164" w:rsidP="009B6F4E">
      <w:pPr>
        <w:pStyle w:val="FootnoteText"/>
        <w:ind w:firstLine="284"/>
        <w:jc w:val="both"/>
      </w:pPr>
      <w:r>
        <w:rPr>
          <w:rStyle w:val="FootnoteReference"/>
        </w:rPr>
        <w:footnoteRef/>
      </w:r>
      <w:r>
        <w:t xml:space="preserve">Bukroni Malawi, Manager Lembaga Dakwah Ma’had Izzuddin (LDMI), </w:t>
      </w:r>
      <w:r w:rsidRPr="009B6F4E">
        <w:rPr>
          <w:i/>
          <w:iCs/>
        </w:rPr>
        <w:t>Wawancara</w:t>
      </w:r>
      <w:r>
        <w:t>, Palembang: 07 Februari 2022.</w:t>
      </w:r>
    </w:p>
  </w:footnote>
  <w:footnote w:id="77">
    <w:p w:rsidR="00462164" w:rsidRPr="009B6F4E" w:rsidRDefault="00462164" w:rsidP="009B6F4E">
      <w:pPr>
        <w:pStyle w:val="FootnoteText"/>
        <w:ind w:firstLine="284"/>
        <w:jc w:val="both"/>
      </w:pPr>
      <w:r>
        <w:rPr>
          <w:rStyle w:val="FootnoteReference"/>
        </w:rPr>
        <w:footnoteRef/>
      </w:r>
      <w:r>
        <w:t xml:space="preserve">Desiana Mumtaza, Sekretaris Lembaga Dakwah Ma’had Izzuddin (LDMI), </w:t>
      </w:r>
      <w:r w:rsidRPr="009B6F4E">
        <w:rPr>
          <w:i/>
          <w:iCs/>
        </w:rPr>
        <w:t>Wawancara</w:t>
      </w:r>
      <w:r>
        <w:t>, Palembang: 14 Februari 2022.</w:t>
      </w:r>
    </w:p>
  </w:footnote>
  <w:footnote w:id="78">
    <w:p w:rsidR="00462164" w:rsidRDefault="00462164" w:rsidP="00F704AC">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M. Munir dan Wahyu Ilaihi, </w:t>
      </w:r>
      <w:r>
        <w:rPr>
          <w:rFonts w:asciiTheme="majorBidi" w:hAnsiTheme="majorBidi" w:cstheme="majorBidi"/>
          <w:i/>
          <w:iCs/>
        </w:rPr>
        <w:t xml:space="preserve">Op. Cit., </w:t>
      </w:r>
      <w:r>
        <w:rPr>
          <w:rFonts w:asciiTheme="majorBidi" w:hAnsiTheme="majorBidi" w:cstheme="majorBidi"/>
        </w:rPr>
        <w:t xml:space="preserve">h. 140. </w:t>
      </w:r>
    </w:p>
  </w:footnote>
  <w:footnote w:id="79">
    <w:p w:rsidR="00462164" w:rsidRDefault="00462164" w:rsidP="00F704AC">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Salihul Fajri, Ketua Yayasan Ma’had Izzuddin, </w:t>
      </w:r>
      <w:r>
        <w:rPr>
          <w:rFonts w:asciiTheme="majorBidi" w:hAnsiTheme="majorBidi" w:cstheme="majorBidi"/>
          <w:i/>
          <w:iCs/>
        </w:rPr>
        <w:t>Wawancara</w:t>
      </w:r>
      <w:r>
        <w:rPr>
          <w:rFonts w:asciiTheme="majorBidi" w:hAnsiTheme="majorBidi" w:cstheme="majorBidi"/>
        </w:rPr>
        <w:t xml:space="preserve">, Palembang: tanggal 10 Februari 2022. </w:t>
      </w:r>
    </w:p>
  </w:footnote>
  <w:footnote w:id="80">
    <w:p w:rsidR="00462164" w:rsidRDefault="00462164" w:rsidP="00765B96">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Bukroni Malawi, Manager Lembaga Dakwah Ma’had Izzuddin (LDMI), </w:t>
      </w:r>
      <w:r>
        <w:rPr>
          <w:rFonts w:asciiTheme="majorBidi" w:hAnsiTheme="majorBidi" w:cstheme="majorBidi"/>
          <w:i/>
          <w:iCs/>
        </w:rPr>
        <w:t>Wawancara</w:t>
      </w:r>
      <w:r>
        <w:rPr>
          <w:rFonts w:asciiTheme="majorBidi" w:hAnsiTheme="majorBidi" w:cstheme="majorBidi"/>
        </w:rPr>
        <w:t xml:space="preserve">, Palembang: tanggal 10 Februari 2022. </w:t>
      </w:r>
    </w:p>
  </w:footnote>
  <w:footnote w:id="81">
    <w:p w:rsidR="00462164" w:rsidRPr="00CD2886" w:rsidRDefault="00462164" w:rsidP="00392A81">
      <w:pPr>
        <w:pStyle w:val="FootnoteText"/>
        <w:ind w:firstLine="284"/>
        <w:jc w:val="both"/>
      </w:pPr>
      <w:r>
        <w:rPr>
          <w:rStyle w:val="FootnoteReference"/>
        </w:rPr>
        <w:footnoteRef/>
      </w:r>
      <w:r>
        <w:t xml:space="preserve">Dalinur M Nur, </w:t>
      </w:r>
      <w:r w:rsidRPr="00CD2886">
        <w:rPr>
          <w:i/>
          <w:iCs/>
        </w:rPr>
        <w:t>Op.Cit.,</w:t>
      </w:r>
      <w:r>
        <w:t xml:space="preserve"> h. 59.</w:t>
      </w:r>
    </w:p>
  </w:footnote>
  <w:footnote w:id="82">
    <w:p w:rsidR="00462164" w:rsidRDefault="00462164" w:rsidP="00765B96">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Alam Sorang, Manager SDM Yayasan Ma’had Izzuddin, </w:t>
      </w:r>
      <w:r>
        <w:rPr>
          <w:rFonts w:asciiTheme="majorBidi" w:hAnsiTheme="majorBidi" w:cstheme="majorBidi"/>
          <w:i/>
          <w:iCs/>
        </w:rPr>
        <w:t>Wawancara</w:t>
      </w:r>
      <w:r>
        <w:rPr>
          <w:rFonts w:asciiTheme="majorBidi" w:hAnsiTheme="majorBidi" w:cstheme="majorBidi"/>
        </w:rPr>
        <w:t>, Palembang: tanggal 14 februari 2022.</w:t>
      </w:r>
    </w:p>
  </w:footnote>
  <w:footnote w:id="83">
    <w:p w:rsidR="00462164" w:rsidRDefault="00462164" w:rsidP="00765B96">
      <w:pPr>
        <w:pStyle w:val="FootnoteText"/>
        <w:ind w:firstLine="284"/>
        <w:jc w:val="both"/>
        <w:rPr>
          <w:rFonts w:asciiTheme="minorHAnsi" w:hAnsiTheme="minorHAnsi" w:cstheme="minorBidi"/>
        </w:rPr>
      </w:pPr>
      <w:r>
        <w:rPr>
          <w:rStyle w:val="FootnoteReference"/>
          <w:rFonts w:asciiTheme="majorBidi" w:hAnsiTheme="majorBidi" w:cstheme="majorBidi"/>
        </w:rPr>
        <w:footnoteRef/>
      </w:r>
      <w:r>
        <w:rPr>
          <w:rFonts w:asciiTheme="majorBidi" w:hAnsiTheme="majorBidi" w:cstheme="majorBidi"/>
        </w:rPr>
        <w:t xml:space="preserve">Bukroni Malawi, Manager Lembaga Dakwah Ma’had Izzuddin, </w:t>
      </w:r>
      <w:r>
        <w:rPr>
          <w:rFonts w:asciiTheme="majorBidi" w:hAnsiTheme="majorBidi" w:cstheme="majorBidi"/>
          <w:i/>
          <w:iCs/>
        </w:rPr>
        <w:t>Wawancara</w:t>
      </w:r>
      <w:r>
        <w:rPr>
          <w:rFonts w:asciiTheme="majorBidi" w:hAnsiTheme="majorBidi" w:cstheme="majorBidi"/>
        </w:rPr>
        <w:t>, Palembang: tanggal 10 Februari 2022.</w:t>
      </w:r>
      <w:r>
        <w:t xml:space="preserve"> </w:t>
      </w:r>
    </w:p>
  </w:footnote>
  <w:footnote w:id="84">
    <w:p w:rsidR="00462164" w:rsidRDefault="00462164" w:rsidP="00765B96">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Bukroni Malawi, Manager Lembaga Dakwah Ma’had Izzuddin (LDMI), </w:t>
      </w:r>
      <w:r>
        <w:rPr>
          <w:rFonts w:asciiTheme="majorBidi" w:hAnsiTheme="majorBidi" w:cstheme="majorBidi"/>
          <w:i/>
          <w:iCs/>
        </w:rPr>
        <w:t>Wawancara</w:t>
      </w:r>
      <w:r>
        <w:rPr>
          <w:rFonts w:asciiTheme="majorBidi" w:hAnsiTheme="majorBidi" w:cstheme="majorBidi"/>
        </w:rPr>
        <w:t xml:space="preserve">, Palembang: tanggal 10 Februari 2022. </w:t>
      </w:r>
    </w:p>
  </w:footnote>
  <w:footnote w:id="85">
    <w:p w:rsidR="00462164" w:rsidRPr="00CD2886" w:rsidRDefault="00462164" w:rsidP="00CD2886">
      <w:pPr>
        <w:pStyle w:val="FootnoteText"/>
        <w:ind w:firstLine="284"/>
      </w:pPr>
      <w:r>
        <w:rPr>
          <w:rStyle w:val="FootnoteReference"/>
        </w:rPr>
        <w:footnoteRef/>
      </w:r>
      <w:r>
        <w:t xml:space="preserve">Hisyam Zaini, dkk., </w:t>
      </w:r>
      <w:r w:rsidRPr="00CD2886">
        <w:rPr>
          <w:i/>
          <w:iCs/>
        </w:rPr>
        <w:t>Op.Cit.,</w:t>
      </w:r>
      <w:r>
        <w:t xml:space="preserve"> h. 69.</w:t>
      </w:r>
    </w:p>
  </w:footnote>
  <w:footnote w:id="86">
    <w:p w:rsidR="00462164" w:rsidRDefault="00462164" w:rsidP="00765B96">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Zenda Rama, </w:t>
      </w:r>
      <w:r>
        <w:rPr>
          <w:rFonts w:asciiTheme="majorBidi" w:hAnsiTheme="majorBidi" w:cstheme="majorBidi"/>
          <w:i/>
          <w:iCs/>
        </w:rPr>
        <w:t>Crew IT</w:t>
      </w:r>
      <w:r>
        <w:rPr>
          <w:rFonts w:asciiTheme="majorBidi" w:hAnsiTheme="majorBidi" w:cstheme="majorBidi"/>
        </w:rPr>
        <w:t xml:space="preserve"> Lembaga Dakwah Ma’had Izzuddin, </w:t>
      </w:r>
      <w:r>
        <w:rPr>
          <w:rFonts w:asciiTheme="majorBidi" w:hAnsiTheme="majorBidi" w:cstheme="majorBidi"/>
          <w:i/>
          <w:iCs/>
        </w:rPr>
        <w:t>Wawancara</w:t>
      </w:r>
      <w:r>
        <w:rPr>
          <w:rFonts w:asciiTheme="majorBidi" w:hAnsiTheme="majorBidi" w:cstheme="majorBidi"/>
        </w:rPr>
        <w:t xml:space="preserve">, Palembang: tanggal 14 Februari 2022. </w:t>
      </w:r>
    </w:p>
  </w:footnote>
  <w:footnote w:id="87">
    <w:p w:rsidR="00462164" w:rsidRDefault="00462164" w:rsidP="00765B96">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Desiana Mumtaza, Sekretaris Lembaga Dakwah Ma’had Izzuddin (LDMI), </w:t>
      </w:r>
      <w:r>
        <w:rPr>
          <w:rFonts w:asciiTheme="majorBidi" w:hAnsiTheme="majorBidi" w:cstheme="majorBidi"/>
          <w:i/>
          <w:iCs/>
        </w:rPr>
        <w:t>Wawancara</w:t>
      </w:r>
      <w:r>
        <w:rPr>
          <w:rFonts w:asciiTheme="majorBidi" w:hAnsiTheme="majorBidi" w:cstheme="majorBidi"/>
        </w:rPr>
        <w:t xml:space="preserve">, Palembang: tanggal 14 Februari 2022. </w:t>
      </w:r>
    </w:p>
  </w:footnote>
  <w:footnote w:id="88">
    <w:p w:rsidR="00462164" w:rsidRDefault="00462164" w:rsidP="00765B96">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Misrayni, </w:t>
      </w:r>
      <w:r>
        <w:rPr>
          <w:rFonts w:asciiTheme="majorBidi" w:hAnsiTheme="majorBidi" w:cstheme="majorBidi"/>
          <w:i/>
          <w:iCs/>
        </w:rPr>
        <w:t>Office Girl</w:t>
      </w:r>
      <w:r>
        <w:rPr>
          <w:rFonts w:asciiTheme="majorBidi" w:hAnsiTheme="majorBidi" w:cstheme="majorBidi"/>
        </w:rPr>
        <w:t xml:space="preserve"> Lembaga Dakwah Ma’had Izzuddin (LDMI), </w:t>
      </w:r>
      <w:r>
        <w:rPr>
          <w:rFonts w:asciiTheme="majorBidi" w:hAnsiTheme="majorBidi" w:cstheme="majorBidi"/>
          <w:i/>
          <w:iCs/>
        </w:rPr>
        <w:t>Wawancara</w:t>
      </w:r>
      <w:r>
        <w:rPr>
          <w:rFonts w:asciiTheme="majorBidi" w:hAnsiTheme="majorBidi" w:cstheme="majorBidi"/>
        </w:rPr>
        <w:t>, Palembang: tanggal 15 Februari 2022.</w:t>
      </w:r>
    </w:p>
  </w:footnote>
  <w:footnote w:id="89">
    <w:p w:rsidR="00462164" w:rsidRDefault="00462164" w:rsidP="00765B96">
      <w:pPr>
        <w:pStyle w:val="FootnoteText"/>
        <w:ind w:firstLine="284"/>
        <w:jc w:val="both"/>
        <w:rPr>
          <w:rFonts w:asciiTheme="minorHAnsi" w:hAnsiTheme="minorHAnsi" w:cstheme="minorBidi"/>
        </w:rPr>
      </w:pPr>
      <w:r>
        <w:rPr>
          <w:rStyle w:val="FootnoteReference"/>
          <w:rFonts w:asciiTheme="majorBidi" w:hAnsiTheme="majorBidi" w:cstheme="majorBidi"/>
        </w:rPr>
        <w:footnoteRef/>
      </w:r>
      <w:r>
        <w:rPr>
          <w:rFonts w:asciiTheme="majorBidi" w:hAnsiTheme="majorBidi" w:cstheme="majorBidi"/>
        </w:rPr>
        <w:t xml:space="preserve">Merina Afriyanti, Staff ADM &amp; TU SMP Yayasan Ma’had Izzuddin, </w:t>
      </w:r>
      <w:r>
        <w:rPr>
          <w:rFonts w:asciiTheme="majorBidi" w:hAnsiTheme="majorBidi" w:cstheme="majorBidi"/>
          <w:i/>
          <w:iCs/>
        </w:rPr>
        <w:t>Wawancara</w:t>
      </w:r>
      <w:r>
        <w:rPr>
          <w:rFonts w:asciiTheme="majorBidi" w:hAnsiTheme="majorBidi" w:cstheme="majorBidi"/>
        </w:rPr>
        <w:t>, Palembang: tanggal 16 Februari 2022.</w:t>
      </w:r>
      <w:r>
        <w:t xml:space="preserve"> </w:t>
      </w:r>
    </w:p>
  </w:footnote>
  <w:footnote w:id="90">
    <w:p w:rsidR="00462164" w:rsidRDefault="00462164" w:rsidP="003C4723">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Salihul Fajri, Ketua Yayasan Ma’had Izzuddin, </w:t>
      </w:r>
      <w:r>
        <w:rPr>
          <w:rFonts w:asciiTheme="majorBidi" w:hAnsiTheme="majorBidi" w:cstheme="majorBidi"/>
          <w:i/>
          <w:iCs/>
        </w:rPr>
        <w:t>Wawancara</w:t>
      </w:r>
      <w:r>
        <w:rPr>
          <w:rFonts w:asciiTheme="majorBidi" w:hAnsiTheme="majorBidi" w:cstheme="majorBidi"/>
        </w:rPr>
        <w:t>, Palembang: tanggal 21 Februari 2022.</w:t>
      </w:r>
    </w:p>
  </w:footnote>
  <w:footnote w:id="91">
    <w:p w:rsidR="00462164" w:rsidRDefault="00462164" w:rsidP="00765B96">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Bukroni Malawi, Manager Lembaga Dakwah Ma’had Izzuddin (LDMI), </w:t>
      </w:r>
      <w:r>
        <w:rPr>
          <w:rFonts w:asciiTheme="majorBidi" w:hAnsiTheme="majorBidi" w:cstheme="majorBidi"/>
          <w:i/>
          <w:iCs/>
        </w:rPr>
        <w:t>Wawancara</w:t>
      </w:r>
      <w:r>
        <w:rPr>
          <w:rFonts w:asciiTheme="majorBidi" w:hAnsiTheme="majorBidi" w:cstheme="majorBidi"/>
        </w:rPr>
        <w:t xml:space="preserve">, Palembang: tanggal 25 Februari 2022. </w:t>
      </w:r>
    </w:p>
  </w:footnote>
  <w:footnote w:id="92">
    <w:p w:rsidR="00462164" w:rsidRDefault="00462164" w:rsidP="00A302F7">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Salihul Fajri, Ketua Yayasan Ma’had Izzuddin, </w:t>
      </w:r>
      <w:r>
        <w:rPr>
          <w:rFonts w:asciiTheme="majorBidi" w:hAnsiTheme="majorBidi" w:cstheme="majorBidi"/>
          <w:i/>
          <w:iCs/>
        </w:rPr>
        <w:t>Wawancara</w:t>
      </w:r>
      <w:r>
        <w:rPr>
          <w:rFonts w:asciiTheme="majorBidi" w:hAnsiTheme="majorBidi" w:cstheme="majorBidi"/>
        </w:rPr>
        <w:t xml:space="preserve">, Palembang: tanggal 21 Februari 2022. </w:t>
      </w:r>
    </w:p>
  </w:footnote>
  <w:footnote w:id="93">
    <w:p w:rsidR="00462164" w:rsidRDefault="00462164" w:rsidP="00A302F7">
      <w:pPr>
        <w:pStyle w:val="FootnoteText"/>
        <w:ind w:firstLine="284"/>
        <w:jc w:val="both"/>
        <w:rPr>
          <w:rFonts w:asciiTheme="minorHAnsi" w:hAnsiTheme="minorHAnsi" w:cstheme="minorBidi"/>
        </w:rPr>
      </w:pPr>
      <w:r>
        <w:rPr>
          <w:rStyle w:val="FootnoteReference"/>
          <w:rFonts w:asciiTheme="majorBidi" w:hAnsiTheme="majorBidi" w:cstheme="majorBidi"/>
        </w:rPr>
        <w:footnoteRef/>
      </w:r>
      <w:r>
        <w:rPr>
          <w:rFonts w:asciiTheme="majorBidi" w:hAnsiTheme="majorBidi" w:cstheme="majorBidi"/>
        </w:rPr>
        <w:t xml:space="preserve">Bukroni Malawi, Manager Lembaga Dakwah Ma’had Izzuddin (LDMI), </w:t>
      </w:r>
      <w:r>
        <w:rPr>
          <w:rFonts w:asciiTheme="majorBidi" w:hAnsiTheme="majorBidi" w:cstheme="majorBidi"/>
          <w:i/>
          <w:iCs/>
        </w:rPr>
        <w:t>Wawancara</w:t>
      </w:r>
      <w:r>
        <w:rPr>
          <w:rFonts w:asciiTheme="majorBidi" w:hAnsiTheme="majorBidi" w:cstheme="majorBidi"/>
        </w:rPr>
        <w:t>, Palembang: tanggal 25 Februari 2022.</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164" w:rsidRDefault="00462164" w:rsidP="00765B96">
    <w:pPr>
      <w:pStyle w:val="Header"/>
      <w:jc w:val="right"/>
    </w:pPr>
  </w:p>
  <w:p w:rsidR="00462164" w:rsidRDefault="0046216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164" w:rsidRDefault="00462164" w:rsidP="007926D2">
    <w:pPr>
      <w:pStyle w:val="Header"/>
      <w:jc w:val="right"/>
    </w:pPr>
  </w:p>
  <w:p w:rsidR="00462164" w:rsidRDefault="0046216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0759063"/>
      <w:docPartObj>
        <w:docPartGallery w:val="Page Numbers (Top of Page)"/>
        <w:docPartUnique/>
      </w:docPartObj>
    </w:sdtPr>
    <w:sdtEndPr>
      <w:rPr>
        <w:noProof/>
      </w:rPr>
    </w:sdtEndPr>
    <w:sdtContent>
      <w:p w:rsidR="00462164" w:rsidRDefault="00462164">
        <w:pPr>
          <w:pStyle w:val="Header"/>
          <w:jc w:val="right"/>
        </w:pPr>
        <w:r>
          <w:fldChar w:fldCharType="begin"/>
        </w:r>
        <w:r>
          <w:instrText xml:space="preserve"> PAGE   \* MERGEFORMAT </w:instrText>
        </w:r>
        <w:r>
          <w:fldChar w:fldCharType="separate"/>
        </w:r>
        <w:r w:rsidR="00663DA0">
          <w:rPr>
            <w:noProof/>
          </w:rPr>
          <w:t>79</w:t>
        </w:r>
        <w:r>
          <w:rPr>
            <w:noProof/>
          </w:rPr>
          <w:fldChar w:fldCharType="end"/>
        </w:r>
      </w:p>
    </w:sdtContent>
  </w:sdt>
  <w:p w:rsidR="00462164" w:rsidRDefault="0046216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164" w:rsidRDefault="00462164" w:rsidP="009704CC">
    <w:pPr>
      <w:pStyle w:val="Header"/>
      <w:jc w:val="right"/>
    </w:pPr>
  </w:p>
  <w:p w:rsidR="00462164" w:rsidRDefault="0046216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0703760"/>
      <w:docPartObj>
        <w:docPartGallery w:val="Page Numbers (Top of Page)"/>
        <w:docPartUnique/>
      </w:docPartObj>
    </w:sdtPr>
    <w:sdtEndPr>
      <w:rPr>
        <w:noProof/>
      </w:rPr>
    </w:sdtEndPr>
    <w:sdtContent>
      <w:p w:rsidR="00462164" w:rsidRDefault="00462164">
        <w:pPr>
          <w:pStyle w:val="Header"/>
          <w:jc w:val="right"/>
        </w:pPr>
        <w:r>
          <w:fldChar w:fldCharType="begin"/>
        </w:r>
        <w:r>
          <w:instrText xml:space="preserve"> PAGE   \* MERGEFORMAT </w:instrText>
        </w:r>
        <w:r>
          <w:fldChar w:fldCharType="separate"/>
        </w:r>
        <w:r w:rsidR="00663DA0">
          <w:rPr>
            <w:noProof/>
          </w:rPr>
          <w:t>82</w:t>
        </w:r>
        <w:r>
          <w:rPr>
            <w:noProof/>
          </w:rPr>
          <w:fldChar w:fldCharType="end"/>
        </w:r>
      </w:p>
    </w:sdtContent>
  </w:sdt>
  <w:p w:rsidR="00462164" w:rsidRDefault="0046216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164" w:rsidRDefault="00462164" w:rsidP="009704CC">
    <w:pPr>
      <w:pStyle w:val="Header"/>
    </w:pPr>
  </w:p>
  <w:p w:rsidR="00462164" w:rsidRDefault="0046216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250497"/>
      <w:docPartObj>
        <w:docPartGallery w:val="Page Numbers (Top of Page)"/>
        <w:docPartUnique/>
      </w:docPartObj>
    </w:sdtPr>
    <w:sdtEndPr>
      <w:rPr>
        <w:noProof/>
      </w:rPr>
    </w:sdtEndPr>
    <w:sdtContent>
      <w:p w:rsidR="00462164" w:rsidRDefault="00462164">
        <w:pPr>
          <w:pStyle w:val="Header"/>
          <w:jc w:val="right"/>
        </w:pPr>
        <w:r>
          <w:fldChar w:fldCharType="begin"/>
        </w:r>
        <w:r>
          <w:instrText xml:space="preserve"> PAGE   \* MERGEFORMAT </w:instrText>
        </w:r>
        <w:r>
          <w:fldChar w:fldCharType="separate"/>
        </w:r>
        <w:r w:rsidR="00663DA0">
          <w:rPr>
            <w:noProof/>
          </w:rPr>
          <w:t>84</w:t>
        </w:r>
        <w:r>
          <w:rPr>
            <w:noProof/>
          </w:rPr>
          <w:fldChar w:fldCharType="end"/>
        </w:r>
      </w:p>
    </w:sdtContent>
  </w:sdt>
  <w:p w:rsidR="00462164" w:rsidRDefault="0046216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8707298"/>
      <w:docPartObj>
        <w:docPartGallery w:val="Page Numbers (Top of Page)"/>
        <w:docPartUnique/>
      </w:docPartObj>
    </w:sdtPr>
    <w:sdtEndPr>
      <w:rPr>
        <w:noProof/>
      </w:rPr>
    </w:sdtEndPr>
    <w:sdtContent>
      <w:p w:rsidR="00462164" w:rsidRDefault="00462164">
        <w:pPr>
          <w:pStyle w:val="Header"/>
          <w:jc w:val="right"/>
        </w:pPr>
        <w:r>
          <w:fldChar w:fldCharType="begin"/>
        </w:r>
        <w:r>
          <w:instrText xml:space="preserve"> PAGE   \* MERGEFORMAT </w:instrText>
        </w:r>
        <w:r>
          <w:fldChar w:fldCharType="separate"/>
        </w:r>
        <w:r w:rsidR="00663DA0">
          <w:rPr>
            <w:noProof/>
          </w:rPr>
          <w:t>100</w:t>
        </w:r>
        <w:r>
          <w:rPr>
            <w:noProof/>
          </w:rPr>
          <w:fldChar w:fldCharType="end"/>
        </w:r>
      </w:p>
    </w:sdtContent>
  </w:sdt>
  <w:p w:rsidR="00462164" w:rsidRDefault="0046216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164" w:rsidRDefault="00462164" w:rsidP="00FE2D3B">
    <w:pPr>
      <w:pStyle w:val="Header"/>
      <w:jc w:val="right"/>
    </w:pPr>
  </w:p>
  <w:p w:rsidR="00462164" w:rsidRDefault="004621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164" w:rsidRDefault="00462164" w:rsidP="00765B96">
    <w:pPr>
      <w:pStyle w:val="Header"/>
    </w:pPr>
  </w:p>
  <w:p w:rsidR="00462164" w:rsidRDefault="0046216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7244283"/>
      <w:docPartObj>
        <w:docPartGallery w:val="Page Numbers (Top of Page)"/>
        <w:docPartUnique/>
      </w:docPartObj>
    </w:sdtPr>
    <w:sdtEndPr>
      <w:rPr>
        <w:noProof/>
      </w:rPr>
    </w:sdtEndPr>
    <w:sdtContent>
      <w:p w:rsidR="00462164" w:rsidRDefault="00462164">
        <w:pPr>
          <w:pStyle w:val="Header"/>
          <w:jc w:val="right"/>
        </w:pPr>
        <w:r>
          <w:fldChar w:fldCharType="begin"/>
        </w:r>
        <w:r>
          <w:instrText xml:space="preserve"> PAGE   \* MERGEFORMAT </w:instrText>
        </w:r>
        <w:r>
          <w:fldChar w:fldCharType="separate"/>
        </w:r>
        <w:r w:rsidR="00663DA0">
          <w:rPr>
            <w:noProof/>
          </w:rPr>
          <w:t>10</w:t>
        </w:r>
        <w:r>
          <w:rPr>
            <w:noProof/>
          </w:rPr>
          <w:fldChar w:fldCharType="end"/>
        </w:r>
      </w:p>
    </w:sdtContent>
  </w:sdt>
  <w:p w:rsidR="00462164" w:rsidRDefault="0046216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164" w:rsidRDefault="00462164" w:rsidP="00B8758D">
    <w:pPr>
      <w:pStyle w:val="Header"/>
      <w:jc w:val="right"/>
    </w:pPr>
  </w:p>
  <w:p w:rsidR="00462164" w:rsidRDefault="0046216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8735705"/>
      <w:docPartObj>
        <w:docPartGallery w:val="Page Numbers (Top of Page)"/>
        <w:docPartUnique/>
      </w:docPartObj>
    </w:sdtPr>
    <w:sdtEndPr>
      <w:rPr>
        <w:noProof/>
      </w:rPr>
    </w:sdtEndPr>
    <w:sdtContent>
      <w:p w:rsidR="00462164" w:rsidRDefault="00462164">
        <w:pPr>
          <w:pStyle w:val="Header"/>
          <w:jc w:val="right"/>
        </w:pPr>
        <w:r>
          <w:fldChar w:fldCharType="begin"/>
        </w:r>
        <w:r>
          <w:instrText xml:space="preserve"> PAGE   \* MERGEFORMAT </w:instrText>
        </w:r>
        <w:r>
          <w:fldChar w:fldCharType="separate"/>
        </w:r>
        <w:r w:rsidR="00663DA0">
          <w:rPr>
            <w:noProof/>
          </w:rPr>
          <w:t>31</w:t>
        </w:r>
        <w:r>
          <w:rPr>
            <w:noProof/>
          </w:rPr>
          <w:fldChar w:fldCharType="end"/>
        </w:r>
      </w:p>
    </w:sdtContent>
  </w:sdt>
  <w:p w:rsidR="00462164" w:rsidRDefault="0046216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164" w:rsidRDefault="00462164" w:rsidP="000B64DC">
    <w:pPr>
      <w:pStyle w:val="Header"/>
    </w:pPr>
  </w:p>
  <w:p w:rsidR="00462164" w:rsidRDefault="0046216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5523624"/>
      <w:docPartObj>
        <w:docPartGallery w:val="Page Numbers (Top of Page)"/>
        <w:docPartUnique/>
      </w:docPartObj>
    </w:sdtPr>
    <w:sdtEndPr>
      <w:rPr>
        <w:noProof/>
      </w:rPr>
    </w:sdtEndPr>
    <w:sdtContent>
      <w:p w:rsidR="00462164" w:rsidRDefault="00462164">
        <w:pPr>
          <w:pStyle w:val="Header"/>
          <w:jc w:val="right"/>
        </w:pPr>
        <w:r>
          <w:fldChar w:fldCharType="begin"/>
        </w:r>
        <w:r>
          <w:instrText xml:space="preserve"> PAGE   \* MERGEFORMAT </w:instrText>
        </w:r>
        <w:r>
          <w:fldChar w:fldCharType="separate"/>
        </w:r>
        <w:r w:rsidR="00663DA0">
          <w:rPr>
            <w:noProof/>
          </w:rPr>
          <w:t>33</w:t>
        </w:r>
        <w:r>
          <w:rPr>
            <w:noProof/>
          </w:rPr>
          <w:fldChar w:fldCharType="end"/>
        </w:r>
      </w:p>
    </w:sdtContent>
  </w:sdt>
  <w:p w:rsidR="00462164" w:rsidRDefault="0046216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164" w:rsidRDefault="00462164" w:rsidP="003C4723">
    <w:pPr>
      <w:pStyle w:val="Header"/>
      <w:jc w:val="right"/>
    </w:pPr>
  </w:p>
  <w:p w:rsidR="00462164" w:rsidRDefault="0046216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767664"/>
      <w:docPartObj>
        <w:docPartGallery w:val="Page Numbers (Top of Page)"/>
        <w:docPartUnique/>
      </w:docPartObj>
    </w:sdtPr>
    <w:sdtEndPr>
      <w:rPr>
        <w:noProof/>
      </w:rPr>
    </w:sdtEndPr>
    <w:sdtContent>
      <w:p w:rsidR="00462164" w:rsidRDefault="00462164">
        <w:pPr>
          <w:pStyle w:val="Header"/>
          <w:jc w:val="right"/>
        </w:pPr>
        <w:r>
          <w:fldChar w:fldCharType="begin"/>
        </w:r>
        <w:r>
          <w:instrText xml:space="preserve"> PAGE   \* MERGEFORMAT </w:instrText>
        </w:r>
        <w:r>
          <w:fldChar w:fldCharType="separate"/>
        </w:r>
        <w:r w:rsidR="00663DA0">
          <w:rPr>
            <w:noProof/>
          </w:rPr>
          <w:t>40</w:t>
        </w:r>
        <w:r>
          <w:rPr>
            <w:noProof/>
          </w:rPr>
          <w:fldChar w:fldCharType="end"/>
        </w:r>
      </w:p>
    </w:sdtContent>
  </w:sdt>
  <w:p w:rsidR="00462164" w:rsidRDefault="004621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37E3"/>
    <w:multiLevelType w:val="hybridMultilevel"/>
    <w:tmpl w:val="533C7AAC"/>
    <w:lvl w:ilvl="0" w:tplc="9C1ECF82">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5635C3A"/>
    <w:multiLevelType w:val="hybridMultilevel"/>
    <w:tmpl w:val="51EC1E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A8369E7"/>
    <w:multiLevelType w:val="hybridMultilevel"/>
    <w:tmpl w:val="1A988018"/>
    <w:lvl w:ilvl="0" w:tplc="FDBCAD12">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
    <w:nsid w:val="0B213558"/>
    <w:multiLevelType w:val="hybridMultilevel"/>
    <w:tmpl w:val="E31059CA"/>
    <w:lvl w:ilvl="0" w:tplc="470289D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4">
    <w:nsid w:val="0BB67DAD"/>
    <w:multiLevelType w:val="hybridMultilevel"/>
    <w:tmpl w:val="3A4CF942"/>
    <w:lvl w:ilvl="0" w:tplc="CE2030BE">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5">
    <w:nsid w:val="0C247936"/>
    <w:multiLevelType w:val="hybridMultilevel"/>
    <w:tmpl w:val="C3CAB8BE"/>
    <w:lvl w:ilvl="0" w:tplc="DD8CCF92">
      <w:start w:val="1"/>
      <w:numFmt w:val="upperLetter"/>
      <w:lvlText w:val="%1."/>
      <w:lvlJc w:val="left"/>
      <w:pPr>
        <w:ind w:left="829" w:hanging="284"/>
      </w:pPr>
      <w:rPr>
        <w:rFonts w:ascii="Times New Roman" w:eastAsia="Times New Roman" w:hAnsi="Times New Roman" w:cs="Times New Roman" w:hint="default"/>
        <w:spacing w:val="-6"/>
        <w:w w:val="99"/>
        <w:sz w:val="24"/>
        <w:szCs w:val="24"/>
        <w:lang w:val="ms" w:eastAsia="en-US" w:bidi="ar-SA"/>
      </w:rPr>
    </w:lvl>
    <w:lvl w:ilvl="1" w:tplc="B1D60D92">
      <w:numFmt w:val="bullet"/>
      <w:lvlText w:val="•"/>
      <w:lvlJc w:val="left"/>
      <w:pPr>
        <w:ind w:left="1688" w:hanging="284"/>
      </w:pPr>
      <w:rPr>
        <w:rFonts w:hint="default"/>
        <w:lang w:val="ms" w:eastAsia="en-US" w:bidi="ar-SA"/>
      </w:rPr>
    </w:lvl>
    <w:lvl w:ilvl="2" w:tplc="1DB64D1E">
      <w:numFmt w:val="bullet"/>
      <w:lvlText w:val="•"/>
      <w:lvlJc w:val="left"/>
      <w:pPr>
        <w:ind w:left="2556" w:hanging="284"/>
      </w:pPr>
      <w:rPr>
        <w:rFonts w:hint="default"/>
        <w:lang w:val="ms" w:eastAsia="en-US" w:bidi="ar-SA"/>
      </w:rPr>
    </w:lvl>
    <w:lvl w:ilvl="3" w:tplc="DB1AEEB0">
      <w:numFmt w:val="bullet"/>
      <w:lvlText w:val="•"/>
      <w:lvlJc w:val="left"/>
      <w:pPr>
        <w:ind w:left="3424" w:hanging="284"/>
      </w:pPr>
      <w:rPr>
        <w:rFonts w:hint="default"/>
        <w:lang w:val="ms" w:eastAsia="en-US" w:bidi="ar-SA"/>
      </w:rPr>
    </w:lvl>
    <w:lvl w:ilvl="4" w:tplc="8B4EB1AC">
      <w:numFmt w:val="bullet"/>
      <w:lvlText w:val="•"/>
      <w:lvlJc w:val="left"/>
      <w:pPr>
        <w:ind w:left="4292" w:hanging="284"/>
      </w:pPr>
      <w:rPr>
        <w:rFonts w:hint="default"/>
        <w:lang w:val="ms" w:eastAsia="en-US" w:bidi="ar-SA"/>
      </w:rPr>
    </w:lvl>
    <w:lvl w:ilvl="5" w:tplc="91469922">
      <w:numFmt w:val="bullet"/>
      <w:lvlText w:val="•"/>
      <w:lvlJc w:val="left"/>
      <w:pPr>
        <w:ind w:left="5160" w:hanging="284"/>
      </w:pPr>
      <w:rPr>
        <w:rFonts w:hint="default"/>
        <w:lang w:val="ms" w:eastAsia="en-US" w:bidi="ar-SA"/>
      </w:rPr>
    </w:lvl>
    <w:lvl w:ilvl="6" w:tplc="41EE9C5C">
      <w:numFmt w:val="bullet"/>
      <w:lvlText w:val="•"/>
      <w:lvlJc w:val="left"/>
      <w:pPr>
        <w:ind w:left="6028" w:hanging="284"/>
      </w:pPr>
      <w:rPr>
        <w:rFonts w:hint="default"/>
        <w:lang w:val="ms" w:eastAsia="en-US" w:bidi="ar-SA"/>
      </w:rPr>
    </w:lvl>
    <w:lvl w:ilvl="7" w:tplc="EB781AD8">
      <w:numFmt w:val="bullet"/>
      <w:lvlText w:val="•"/>
      <w:lvlJc w:val="left"/>
      <w:pPr>
        <w:ind w:left="6896" w:hanging="284"/>
      </w:pPr>
      <w:rPr>
        <w:rFonts w:hint="default"/>
        <w:lang w:val="ms" w:eastAsia="en-US" w:bidi="ar-SA"/>
      </w:rPr>
    </w:lvl>
    <w:lvl w:ilvl="8" w:tplc="221266A4">
      <w:numFmt w:val="bullet"/>
      <w:lvlText w:val="•"/>
      <w:lvlJc w:val="left"/>
      <w:pPr>
        <w:ind w:left="7764" w:hanging="284"/>
      </w:pPr>
      <w:rPr>
        <w:rFonts w:hint="default"/>
        <w:lang w:val="ms" w:eastAsia="en-US" w:bidi="ar-SA"/>
      </w:rPr>
    </w:lvl>
  </w:abstractNum>
  <w:abstractNum w:abstractNumId="6">
    <w:nsid w:val="0C6524BF"/>
    <w:multiLevelType w:val="hybridMultilevel"/>
    <w:tmpl w:val="97D8E9A4"/>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885D54"/>
    <w:multiLevelType w:val="hybridMultilevel"/>
    <w:tmpl w:val="295C2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181616"/>
    <w:multiLevelType w:val="hybridMultilevel"/>
    <w:tmpl w:val="EDB4DA36"/>
    <w:lvl w:ilvl="0" w:tplc="E35A7EBC">
      <w:start w:val="1"/>
      <w:numFmt w:val="upperLetter"/>
      <w:lvlText w:val="%1."/>
      <w:lvlJc w:val="left"/>
      <w:pPr>
        <w:ind w:left="839" w:hanging="293"/>
      </w:pPr>
      <w:rPr>
        <w:rFonts w:ascii="Times New Roman" w:eastAsia="Times New Roman" w:hAnsi="Times New Roman" w:cs="Times New Roman" w:hint="default"/>
        <w:spacing w:val="-6"/>
        <w:w w:val="99"/>
        <w:sz w:val="24"/>
        <w:szCs w:val="24"/>
        <w:lang w:val="id-ID" w:eastAsia="en-US" w:bidi="ar-SA"/>
      </w:rPr>
    </w:lvl>
    <w:lvl w:ilvl="1" w:tplc="E6E806B8">
      <w:start w:val="1"/>
      <w:numFmt w:val="decimal"/>
      <w:lvlText w:val="%2."/>
      <w:lvlJc w:val="left"/>
      <w:pPr>
        <w:ind w:left="1266" w:hanging="360"/>
      </w:pPr>
      <w:rPr>
        <w:rFonts w:ascii="Times New Roman" w:eastAsia="Times New Roman" w:hAnsi="Times New Roman" w:cs="Times New Roman" w:hint="default"/>
        <w:w w:val="100"/>
        <w:sz w:val="24"/>
        <w:szCs w:val="24"/>
        <w:lang w:val="ms" w:eastAsia="en-US" w:bidi="ar-SA"/>
      </w:rPr>
    </w:lvl>
    <w:lvl w:ilvl="2" w:tplc="3642DDEA">
      <w:numFmt w:val="bullet"/>
      <w:lvlText w:val="•"/>
      <w:lvlJc w:val="left"/>
      <w:pPr>
        <w:ind w:left="2175" w:hanging="360"/>
      </w:pPr>
      <w:rPr>
        <w:rFonts w:hint="default"/>
        <w:lang w:val="ms" w:eastAsia="en-US" w:bidi="ar-SA"/>
      </w:rPr>
    </w:lvl>
    <w:lvl w:ilvl="3" w:tplc="19DC7468">
      <w:numFmt w:val="bullet"/>
      <w:lvlText w:val="•"/>
      <w:lvlJc w:val="left"/>
      <w:pPr>
        <w:ind w:left="3091" w:hanging="360"/>
      </w:pPr>
      <w:rPr>
        <w:rFonts w:hint="default"/>
        <w:lang w:val="ms" w:eastAsia="en-US" w:bidi="ar-SA"/>
      </w:rPr>
    </w:lvl>
    <w:lvl w:ilvl="4" w:tplc="3CD05CE8">
      <w:numFmt w:val="bullet"/>
      <w:lvlText w:val="•"/>
      <w:lvlJc w:val="left"/>
      <w:pPr>
        <w:ind w:left="4006" w:hanging="360"/>
      </w:pPr>
      <w:rPr>
        <w:rFonts w:hint="default"/>
        <w:lang w:val="ms" w:eastAsia="en-US" w:bidi="ar-SA"/>
      </w:rPr>
    </w:lvl>
    <w:lvl w:ilvl="5" w:tplc="B6DEF576">
      <w:numFmt w:val="bullet"/>
      <w:lvlText w:val="•"/>
      <w:lvlJc w:val="left"/>
      <w:pPr>
        <w:ind w:left="4922" w:hanging="360"/>
      </w:pPr>
      <w:rPr>
        <w:rFonts w:hint="default"/>
        <w:lang w:val="ms" w:eastAsia="en-US" w:bidi="ar-SA"/>
      </w:rPr>
    </w:lvl>
    <w:lvl w:ilvl="6" w:tplc="5516AE06">
      <w:numFmt w:val="bullet"/>
      <w:lvlText w:val="•"/>
      <w:lvlJc w:val="left"/>
      <w:pPr>
        <w:ind w:left="5837" w:hanging="360"/>
      </w:pPr>
      <w:rPr>
        <w:rFonts w:hint="default"/>
        <w:lang w:val="ms" w:eastAsia="en-US" w:bidi="ar-SA"/>
      </w:rPr>
    </w:lvl>
    <w:lvl w:ilvl="7" w:tplc="9CC23AE0">
      <w:numFmt w:val="bullet"/>
      <w:lvlText w:val="•"/>
      <w:lvlJc w:val="left"/>
      <w:pPr>
        <w:ind w:left="6753" w:hanging="360"/>
      </w:pPr>
      <w:rPr>
        <w:rFonts w:hint="default"/>
        <w:lang w:val="ms" w:eastAsia="en-US" w:bidi="ar-SA"/>
      </w:rPr>
    </w:lvl>
    <w:lvl w:ilvl="8" w:tplc="127C8138">
      <w:numFmt w:val="bullet"/>
      <w:lvlText w:val="•"/>
      <w:lvlJc w:val="left"/>
      <w:pPr>
        <w:ind w:left="7668" w:hanging="360"/>
      </w:pPr>
      <w:rPr>
        <w:rFonts w:hint="default"/>
        <w:lang w:val="ms" w:eastAsia="en-US" w:bidi="ar-SA"/>
      </w:rPr>
    </w:lvl>
  </w:abstractNum>
  <w:abstractNum w:abstractNumId="9">
    <w:nsid w:val="14540A8B"/>
    <w:multiLevelType w:val="hybridMultilevel"/>
    <w:tmpl w:val="24BE05B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85A729C"/>
    <w:multiLevelType w:val="hybridMultilevel"/>
    <w:tmpl w:val="A64C526C"/>
    <w:lvl w:ilvl="0" w:tplc="D99A6B3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1B8B4EB0"/>
    <w:multiLevelType w:val="hybridMultilevel"/>
    <w:tmpl w:val="C368248A"/>
    <w:lvl w:ilvl="0" w:tplc="98184DAA">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2">
    <w:nsid w:val="1D712741"/>
    <w:multiLevelType w:val="hybridMultilevel"/>
    <w:tmpl w:val="63FE6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8009F9"/>
    <w:multiLevelType w:val="hybridMultilevel"/>
    <w:tmpl w:val="831065B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1062791"/>
    <w:multiLevelType w:val="hybridMultilevel"/>
    <w:tmpl w:val="B310FE46"/>
    <w:lvl w:ilvl="0" w:tplc="1B7CC694">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15">
    <w:nsid w:val="234425A4"/>
    <w:multiLevelType w:val="hybridMultilevel"/>
    <w:tmpl w:val="045E0B72"/>
    <w:lvl w:ilvl="0" w:tplc="4C966B8A">
      <w:start w:val="1"/>
      <w:numFmt w:val="decimal"/>
      <w:lvlText w:val="%1)"/>
      <w:lvlJc w:val="left"/>
      <w:pPr>
        <w:ind w:left="1070" w:hanging="360"/>
      </w:pPr>
    </w:lvl>
    <w:lvl w:ilvl="1" w:tplc="04090019">
      <w:start w:val="1"/>
      <w:numFmt w:val="lowerLetter"/>
      <w:lvlText w:val="%2."/>
      <w:lvlJc w:val="left"/>
      <w:pPr>
        <w:ind w:left="2498" w:hanging="360"/>
      </w:pPr>
    </w:lvl>
    <w:lvl w:ilvl="2" w:tplc="0409001B">
      <w:start w:val="1"/>
      <w:numFmt w:val="lowerRoman"/>
      <w:lvlText w:val="%3."/>
      <w:lvlJc w:val="right"/>
      <w:pPr>
        <w:ind w:left="3218" w:hanging="180"/>
      </w:pPr>
    </w:lvl>
    <w:lvl w:ilvl="3" w:tplc="0409000F">
      <w:start w:val="1"/>
      <w:numFmt w:val="decimal"/>
      <w:lvlText w:val="%4."/>
      <w:lvlJc w:val="left"/>
      <w:pPr>
        <w:ind w:left="3938" w:hanging="360"/>
      </w:pPr>
    </w:lvl>
    <w:lvl w:ilvl="4" w:tplc="04090019">
      <w:start w:val="1"/>
      <w:numFmt w:val="lowerLetter"/>
      <w:lvlText w:val="%5."/>
      <w:lvlJc w:val="left"/>
      <w:pPr>
        <w:ind w:left="4658" w:hanging="360"/>
      </w:pPr>
    </w:lvl>
    <w:lvl w:ilvl="5" w:tplc="0409001B">
      <w:start w:val="1"/>
      <w:numFmt w:val="lowerRoman"/>
      <w:lvlText w:val="%6."/>
      <w:lvlJc w:val="right"/>
      <w:pPr>
        <w:ind w:left="5378" w:hanging="180"/>
      </w:pPr>
    </w:lvl>
    <w:lvl w:ilvl="6" w:tplc="0409000F">
      <w:start w:val="1"/>
      <w:numFmt w:val="decimal"/>
      <w:lvlText w:val="%7."/>
      <w:lvlJc w:val="left"/>
      <w:pPr>
        <w:ind w:left="6098" w:hanging="360"/>
      </w:pPr>
    </w:lvl>
    <w:lvl w:ilvl="7" w:tplc="04090019">
      <w:start w:val="1"/>
      <w:numFmt w:val="lowerLetter"/>
      <w:lvlText w:val="%8."/>
      <w:lvlJc w:val="left"/>
      <w:pPr>
        <w:ind w:left="6818" w:hanging="360"/>
      </w:pPr>
    </w:lvl>
    <w:lvl w:ilvl="8" w:tplc="0409001B">
      <w:start w:val="1"/>
      <w:numFmt w:val="lowerRoman"/>
      <w:lvlText w:val="%9."/>
      <w:lvlJc w:val="right"/>
      <w:pPr>
        <w:ind w:left="7538" w:hanging="180"/>
      </w:pPr>
    </w:lvl>
  </w:abstractNum>
  <w:abstractNum w:abstractNumId="16">
    <w:nsid w:val="236923AE"/>
    <w:multiLevelType w:val="hybridMultilevel"/>
    <w:tmpl w:val="894CBE7C"/>
    <w:lvl w:ilvl="0" w:tplc="196C9228">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17">
    <w:nsid w:val="253F2D03"/>
    <w:multiLevelType w:val="hybridMultilevel"/>
    <w:tmpl w:val="BC4C61FA"/>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25457E36"/>
    <w:multiLevelType w:val="hybridMultilevel"/>
    <w:tmpl w:val="AB92A314"/>
    <w:lvl w:ilvl="0" w:tplc="13388DF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nsid w:val="26012F2C"/>
    <w:multiLevelType w:val="hybridMultilevel"/>
    <w:tmpl w:val="EBFEFF2E"/>
    <w:lvl w:ilvl="0" w:tplc="7A8AA1FC">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0">
    <w:nsid w:val="261A62E4"/>
    <w:multiLevelType w:val="hybridMultilevel"/>
    <w:tmpl w:val="D58027FA"/>
    <w:lvl w:ilvl="0" w:tplc="237E18EE">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21">
    <w:nsid w:val="273F4CF7"/>
    <w:multiLevelType w:val="hybridMultilevel"/>
    <w:tmpl w:val="C04CB364"/>
    <w:lvl w:ilvl="0" w:tplc="842ACA3C">
      <w:start w:val="1"/>
      <w:numFmt w:val="upperLetter"/>
      <w:lvlText w:val="%1."/>
      <w:lvlJc w:val="left"/>
      <w:pPr>
        <w:ind w:left="428" w:hanging="428"/>
        <w:jc w:val="left"/>
      </w:pPr>
      <w:rPr>
        <w:rFonts w:ascii="Times New Roman" w:eastAsia="Times New Roman" w:hAnsi="Times New Roman" w:cs="Times New Roman" w:hint="default"/>
        <w:b/>
        <w:bCs/>
        <w:spacing w:val="-1"/>
        <w:w w:val="99"/>
        <w:sz w:val="24"/>
        <w:szCs w:val="24"/>
        <w:lang w:val="id" w:eastAsia="en-US" w:bidi="ar-SA"/>
      </w:rPr>
    </w:lvl>
    <w:lvl w:ilvl="1" w:tplc="D5BE89FC">
      <w:start w:val="1"/>
      <w:numFmt w:val="decimal"/>
      <w:lvlText w:val="%2."/>
      <w:lvlJc w:val="left"/>
      <w:pPr>
        <w:ind w:left="1375" w:hanging="360"/>
        <w:jc w:val="left"/>
      </w:pPr>
      <w:rPr>
        <w:rFonts w:ascii="Times New Roman" w:eastAsia="Times New Roman" w:hAnsi="Times New Roman" w:cs="Times New Roman" w:hint="default"/>
        <w:w w:val="100"/>
        <w:sz w:val="24"/>
        <w:szCs w:val="24"/>
        <w:lang w:val="id" w:eastAsia="en-US" w:bidi="ar-SA"/>
      </w:rPr>
    </w:lvl>
    <w:lvl w:ilvl="2" w:tplc="FB14DB8A">
      <w:start w:val="1"/>
      <w:numFmt w:val="lowerLetter"/>
      <w:lvlText w:val="%3."/>
      <w:lvlJc w:val="left"/>
      <w:pPr>
        <w:ind w:left="2017" w:hanging="361"/>
        <w:jc w:val="left"/>
      </w:pPr>
      <w:rPr>
        <w:rFonts w:ascii="Times New Roman" w:eastAsia="Times New Roman" w:hAnsi="Times New Roman" w:cs="Times New Roman" w:hint="default"/>
        <w:spacing w:val="-1"/>
        <w:w w:val="100"/>
        <w:sz w:val="24"/>
        <w:szCs w:val="24"/>
        <w:lang w:val="id" w:eastAsia="en-US" w:bidi="ar-SA"/>
      </w:rPr>
    </w:lvl>
    <w:lvl w:ilvl="3" w:tplc="B512F08A">
      <w:numFmt w:val="bullet"/>
      <w:lvlText w:val="•"/>
      <w:lvlJc w:val="left"/>
      <w:pPr>
        <w:ind w:left="1740" w:hanging="361"/>
      </w:pPr>
      <w:rPr>
        <w:rFonts w:hint="default"/>
        <w:lang w:val="id" w:eastAsia="en-US" w:bidi="ar-SA"/>
      </w:rPr>
    </w:lvl>
    <w:lvl w:ilvl="4" w:tplc="78664D04">
      <w:numFmt w:val="bullet"/>
      <w:lvlText w:val="•"/>
      <w:lvlJc w:val="left"/>
      <w:pPr>
        <w:ind w:left="1940" w:hanging="361"/>
      </w:pPr>
      <w:rPr>
        <w:rFonts w:hint="default"/>
        <w:lang w:val="id" w:eastAsia="en-US" w:bidi="ar-SA"/>
      </w:rPr>
    </w:lvl>
    <w:lvl w:ilvl="5" w:tplc="052E2460">
      <w:numFmt w:val="bullet"/>
      <w:lvlText w:val="•"/>
      <w:lvlJc w:val="left"/>
      <w:pPr>
        <w:ind w:left="2020" w:hanging="361"/>
      </w:pPr>
      <w:rPr>
        <w:rFonts w:hint="default"/>
        <w:lang w:val="id" w:eastAsia="en-US" w:bidi="ar-SA"/>
      </w:rPr>
    </w:lvl>
    <w:lvl w:ilvl="6" w:tplc="E5E06218">
      <w:numFmt w:val="bullet"/>
      <w:lvlText w:val="•"/>
      <w:lvlJc w:val="left"/>
      <w:pPr>
        <w:ind w:left="2080" w:hanging="361"/>
      </w:pPr>
      <w:rPr>
        <w:rFonts w:hint="default"/>
        <w:lang w:val="id" w:eastAsia="en-US" w:bidi="ar-SA"/>
      </w:rPr>
    </w:lvl>
    <w:lvl w:ilvl="7" w:tplc="A47E053C">
      <w:numFmt w:val="bullet"/>
      <w:lvlText w:val="•"/>
      <w:lvlJc w:val="left"/>
      <w:pPr>
        <w:ind w:left="3721" w:hanging="361"/>
      </w:pPr>
      <w:rPr>
        <w:rFonts w:hint="default"/>
        <w:lang w:val="id" w:eastAsia="en-US" w:bidi="ar-SA"/>
      </w:rPr>
    </w:lvl>
    <w:lvl w:ilvl="8" w:tplc="14462DCE">
      <w:numFmt w:val="bullet"/>
      <w:lvlText w:val="•"/>
      <w:lvlJc w:val="left"/>
      <w:pPr>
        <w:ind w:left="5363" w:hanging="361"/>
      </w:pPr>
      <w:rPr>
        <w:rFonts w:hint="default"/>
        <w:lang w:val="id" w:eastAsia="en-US" w:bidi="ar-SA"/>
      </w:rPr>
    </w:lvl>
  </w:abstractNum>
  <w:abstractNum w:abstractNumId="22">
    <w:nsid w:val="28D06469"/>
    <w:multiLevelType w:val="hybridMultilevel"/>
    <w:tmpl w:val="D550F712"/>
    <w:lvl w:ilvl="0" w:tplc="553A29D2">
      <w:start w:val="2"/>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2C417E52"/>
    <w:multiLevelType w:val="hybridMultilevel"/>
    <w:tmpl w:val="123C046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2C68583B"/>
    <w:multiLevelType w:val="hybridMultilevel"/>
    <w:tmpl w:val="CDF02476"/>
    <w:lvl w:ilvl="0" w:tplc="04090015">
      <w:start w:val="1"/>
      <w:numFmt w:val="upperLetter"/>
      <w:lvlText w:val="%1."/>
      <w:lvlJc w:val="left"/>
      <w:pPr>
        <w:ind w:left="720" w:hanging="360"/>
      </w:pPr>
      <w:rPr>
        <w:rFonts w:hint="default"/>
      </w:rPr>
    </w:lvl>
    <w:lvl w:ilvl="1" w:tplc="6E484F36">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1BF60B72">
      <w:start w:val="1"/>
      <w:numFmt w:val="lowerLetter"/>
      <w:lvlText w:val="%4."/>
      <w:lvlJc w:val="left"/>
      <w:pPr>
        <w:ind w:left="2880" w:hanging="360"/>
      </w:pPr>
      <w:rPr>
        <w:rFonts w:hint="default"/>
      </w:rPr>
    </w:lvl>
    <w:lvl w:ilvl="4" w:tplc="1ABE4018">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F157D9B"/>
    <w:multiLevelType w:val="hybridMultilevel"/>
    <w:tmpl w:val="75908100"/>
    <w:lvl w:ilvl="0" w:tplc="843EC1E8">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6">
    <w:nsid w:val="2F865EDB"/>
    <w:multiLevelType w:val="hybridMultilevel"/>
    <w:tmpl w:val="8FCE7AD0"/>
    <w:lvl w:ilvl="0" w:tplc="DD2EEE46">
      <w:start w:val="1"/>
      <w:numFmt w:val="lowerLetter"/>
      <w:lvlText w:val="%1."/>
      <w:lvlJc w:val="left"/>
      <w:pPr>
        <w:ind w:left="92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7">
    <w:nsid w:val="31CE628C"/>
    <w:multiLevelType w:val="hybridMultilevel"/>
    <w:tmpl w:val="271EF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2CB4D11"/>
    <w:multiLevelType w:val="hybridMultilevel"/>
    <w:tmpl w:val="B15EE1F6"/>
    <w:lvl w:ilvl="0" w:tplc="77E88C4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34E44A42"/>
    <w:multiLevelType w:val="hybridMultilevel"/>
    <w:tmpl w:val="175450F6"/>
    <w:lvl w:ilvl="0" w:tplc="44FCD548">
      <w:start w:val="1"/>
      <w:numFmt w:val="lowerLetter"/>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nsid w:val="37D355E3"/>
    <w:multiLevelType w:val="hybridMultilevel"/>
    <w:tmpl w:val="4C8E3450"/>
    <w:lvl w:ilvl="0" w:tplc="098CC208">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1">
    <w:nsid w:val="3D1D47A9"/>
    <w:multiLevelType w:val="hybridMultilevel"/>
    <w:tmpl w:val="790E9C90"/>
    <w:lvl w:ilvl="0" w:tplc="058E5926">
      <w:start w:val="1"/>
      <w:numFmt w:val="decimal"/>
      <w:lvlText w:val="(%1)"/>
      <w:lvlJc w:val="left"/>
      <w:pPr>
        <w:ind w:left="1364" w:hanging="360"/>
      </w:pPr>
    </w:lvl>
    <w:lvl w:ilvl="1" w:tplc="04090019">
      <w:start w:val="1"/>
      <w:numFmt w:val="lowerLetter"/>
      <w:lvlText w:val="%2."/>
      <w:lvlJc w:val="left"/>
      <w:pPr>
        <w:ind w:left="2084" w:hanging="360"/>
      </w:pPr>
    </w:lvl>
    <w:lvl w:ilvl="2" w:tplc="0409001B">
      <w:start w:val="1"/>
      <w:numFmt w:val="lowerRoman"/>
      <w:lvlText w:val="%3."/>
      <w:lvlJc w:val="right"/>
      <w:pPr>
        <w:ind w:left="2804" w:hanging="180"/>
      </w:pPr>
    </w:lvl>
    <w:lvl w:ilvl="3" w:tplc="0409000F">
      <w:start w:val="1"/>
      <w:numFmt w:val="decimal"/>
      <w:lvlText w:val="%4."/>
      <w:lvlJc w:val="left"/>
      <w:pPr>
        <w:ind w:left="3524" w:hanging="360"/>
      </w:pPr>
    </w:lvl>
    <w:lvl w:ilvl="4" w:tplc="04090019">
      <w:start w:val="1"/>
      <w:numFmt w:val="lowerLetter"/>
      <w:lvlText w:val="%5."/>
      <w:lvlJc w:val="left"/>
      <w:pPr>
        <w:ind w:left="4244" w:hanging="360"/>
      </w:pPr>
    </w:lvl>
    <w:lvl w:ilvl="5" w:tplc="0409001B">
      <w:start w:val="1"/>
      <w:numFmt w:val="lowerRoman"/>
      <w:lvlText w:val="%6."/>
      <w:lvlJc w:val="right"/>
      <w:pPr>
        <w:ind w:left="4964" w:hanging="180"/>
      </w:pPr>
    </w:lvl>
    <w:lvl w:ilvl="6" w:tplc="0409000F">
      <w:start w:val="1"/>
      <w:numFmt w:val="decimal"/>
      <w:lvlText w:val="%7."/>
      <w:lvlJc w:val="left"/>
      <w:pPr>
        <w:ind w:left="5684" w:hanging="360"/>
      </w:pPr>
    </w:lvl>
    <w:lvl w:ilvl="7" w:tplc="04090019">
      <w:start w:val="1"/>
      <w:numFmt w:val="lowerLetter"/>
      <w:lvlText w:val="%8."/>
      <w:lvlJc w:val="left"/>
      <w:pPr>
        <w:ind w:left="6404" w:hanging="360"/>
      </w:pPr>
    </w:lvl>
    <w:lvl w:ilvl="8" w:tplc="0409001B">
      <w:start w:val="1"/>
      <w:numFmt w:val="lowerRoman"/>
      <w:lvlText w:val="%9."/>
      <w:lvlJc w:val="right"/>
      <w:pPr>
        <w:ind w:left="7124" w:hanging="180"/>
      </w:pPr>
    </w:lvl>
  </w:abstractNum>
  <w:abstractNum w:abstractNumId="32">
    <w:nsid w:val="3ED077E9"/>
    <w:multiLevelType w:val="hybridMultilevel"/>
    <w:tmpl w:val="870AF35E"/>
    <w:lvl w:ilvl="0" w:tplc="F50C791C">
      <w:start w:val="1"/>
      <w:numFmt w:val="decimal"/>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33">
    <w:nsid w:val="41036383"/>
    <w:multiLevelType w:val="hybridMultilevel"/>
    <w:tmpl w:val="7F72CED2"/>
    <w:lvl w:ilvl="0" w:tplc="312CF090">
      <w:start w:val="1"/>
      <w:numFmt w:val="lowerLetter"/>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4">
    <w:nsid w:val="41FA5E4E"/>
    <w:multiLevelType w:val="hybridMultilevel"/>
    <w:tmpl w:val="925078AE"/>
    <w:lvl w:ilvl="0" w:tplc="3C7CD78C">
      <w:start w:val="1"/>
      <w:numFmt w:val="decimal"/>
      <w:lvlText w:val="%1)"/>
      <w:lvlJc w:val="left"/>
      <w:pPr>
        <w:ind w:left="1353" w:hanging="360"/>
      </w:p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start w:val="1"/>
      <w:numFmt w:val="decimal"/>
      <w:lvlText w:val="%4."/>
      <w:lvlJc w:val="left"/>
      <w:pPr>
        <w:ind w:left="3513" w:hanging="360"/>
      </w:pPr>
    </w:lvl>
    <w:lvl w:ilvl="4" w:tplc="04090019">
      <w:start w:val="1"/>
      <w:numFmt w:val="lowerLetter"/>
      <w:lvlText w:val="%5."/>
      <w:lvlJc w:val="left"/>
      <w:pPr>
        <w:ind w:left="4233" w:hanging="360"/>
      </w:pPr>
    </w:lvl>
    <w:lvl w:ilvl="5" w:tplc="0409001B">
      <w:start w:val="1"/>
      <w:numFmt w:val="lowerRoman"/>
      <w:lvlText w:val="%6."/>
      <w:lvlJc w:val="right"/>
      <w:pPr>
        <w:ind w:left="4953" w:hanging="180"/>
      </w:pPr>
    </w:lvl>
    <w:lvl w:ilvl="6" w:tplc="0409000F">
      <w:start w:val="1"/>
      <w:numFmt w:val="decimal"/>
      <w:lvlText w:val="%7."/>
      <w:lvlJc w:val="left"/>
      <w:pPr>
        <w:ind w:left="5673" w:hanging="360"/>
      </w:pPr>
    </w:lvl>
    <w:lvl w:ilvl="7" w:tplc="04090019">
      <w:start w:val="1"/>
      <w:numFmt w:val="lowerLetter"/>
      <w:lvlText w:val="%8."/>
      <w:lvlJc w:val="left"/>
      <w:pPr>
        <w:ind w:left="6393" w:hanging="360"/>
      </w:pPr>
    </w:lvl>
    <w:lvl w:ilvl="8" w:tplc="0409001B">
      <w:start w:val="1"/>
      <w:numFmt w:val="lowerRoman"/>
      <w:lvlText w:val="%9."/>
      <w:lvlJc w:val="right"/>
      <w:pPr>
        <w:ind w:left="7113" w:hanging="180"/>
      </w:pPr>
    </w:lvl>
  </w:abstractNum>
  <w:abstractNum w:abstractNumId="35">
    <w:nsid w:val="4C4D7624"/>
    <w:multiLevelType w:val="hybridMultilevel"/>
    <w:tmpl w:val="A6C210B8"/>
    <w:lvl w:ilvl="0" w:tplc="09349146">
      <w:start w:val="1"/>
      <w:numFmt w:val="decimal"/>
      <w:lvlText w:val="%1)"/>
      <w:lvlJc w:val="left"/>
      <w:pPr>
        <w:ind w:left="1494"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36">
    <w:nsid w:val="56233478"/>
    <w:multiLevelType w:val="hybridMultilevel"/>
    <w:tmpl w:val="D53877E0"/>
    <w:lvl w:ilvl="0" w:tplc="9810466A">
      <w:start w:val="1"/>
      <w:numFmt w:val="lowerLetter"/>
      <w:lvlText w:val="%1)"/>
      <w:lvlJc w:val="left"/>
      <w:pPr>
        <w:ind w:left="1494" w:hanging="360"/>
      </w:pPr>
      <w:rPr>
        <w:rFonts w:hint="default"/>
        <w:i/>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7">
    <w:nsid w:val="568B49CC"/>
    <w:multiLevelType w:val="hybridMultilevel"/>
    <w:tmpl w:val="BA68A746"/>
    <w:lvl w:ilvl="0" w:tplc="089C82CE">
      <w:start w:val="1"/>
      <w:numFmt w:val="lowerLetter"/>
      <w:lvlText w:val="%1."/>
      <w:lvlJc w:val="left"/>
      <w:pPr>
        <w:ind w:left="1494"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38">
    <w:nsid w:val="5CFF7D19"/>
    <w:multiLevelType w:val="hybridMultilevel"/>
    <w:tmpl w:val="3FD6854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
    <w:nsid w:val="60113E66"/>
    <w:multiLevelType w:val="hybridMultilevel"/>
    <w:tmpl w:val="5E6E3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F50E15"/>
    <w:multiLevelType w:val="hybridMultilevel"/>
    <w:tmpl w:val="98C8BC24"/>
    <w:lvl w:ilvl="0" w:tplc="D0444C8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1">
    <w:nsid w:val="69292A4C"/>
    <w:multiLevelType w:val="hybridMultilevel"/>
    <w:tmpl w:val="13A065E8"/>
    <w:lvl w:ilvl="0" w:tplc="9646A002">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2">
    <w:nsid w:val="6FD91B43"/>
    <w:multiLevelType w:val="hybridMultilevel"/>
    <w:tmpl w:val="AFD63588"/>
    <w:lvl w:ilvl="0" w:tplc="8E60928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3">
    <w:nsid w:val="714A6AF6"/>
    <w:multiLevelType w:val="hybridMultilevel"/>
    <w:tmpl w:val="39A848F0"/>
    <w:lvl w:ilvl="0" w:tplc="C7ACBF16">
      <w:start w:val="1"/>
      <w:numFmt w:val="lowerLetter"/>
      <w:lvlText w:val="%1)"/>
      <w:lvlJc w:val="left"/>
      <w:pPr>
        <w:ind w:left="1375" w:hanging="360"/>
      </w:pPr>
      <w:rPr>
        <w:rFonts w:hint="default"/>
      </w:rPr>
    </w:lvl>
    <w:lvl w:ilvl="1" w:tplc="04090019" w:tentative="1">
      <w:start w:val="1"/>
      <w:numFmt w:val="lowerLetter"/>
      <w:lvlText w:val="%2."/>
      <w:lvlJc w:val="left"/>
      <w:pPr>
        <w:ind w:left="2095" w:hanging="360"/>
      </w:pPr>
    </w:lvl>
    <w:lvl w:ilvl="2" w:tplc="0409001B" w:tentative="1">
      <w:start w:val="1"/>
      <w:numFmt w:val="lowerRoman"/>
      <w:lvlText w:val="%3."/>
      <w:lvlJc w:val="right"/>
      <w:pPr>
        <w:ind w:left="2815" w:hanging="180"/>
      </w:pPr>
    </w:lvl>
    <w:lvl w:ilvl="3" w:tplc="0409000F" w:tentative="1">
      <w:start w:val="1"/>
      <w:numFmt w:val="decimal"/>
      <w:lvlText w:val="%4."/>
      <w:lvlJc w:val="left"/>
      <w:pPr>
        <w:ind w:left="3535" w:hanging="360"/>
      </w:pPr>
    </w:lvl>
    <w:lvl w:ilvl="4" w:tplc="04090019" w:tentative="1">
      <w:start w:val="1"/>
      <w:numFmt w:val="lowerLetter"/>
      <w:lvlText w:val="%5."/>
      <w:lvlJc w:val="left"/>
      <w:pPr>
        <w:ind w:left="4255" w:hanging="360"/>
      </w:pPr>
    </w:lvl>
    <w:lvl w:ilvl="5" w:tplc="0409001B" w:tentative="1">
      <w:start w:val="1"/>
      <w:numFmt w:val="lowerRoman"/>
      <w:lvlText w:val="%6."/>
      <w:lvlJc w:val="right"/>
      <w:pPr>
        <w:ind w:left="4975" w:hanging="180"/>
      </w:pPr>
    </w:lvl>
    <w:lvl w:ilvl="6" w:tplc="0409000F" w:tentative="1">
      <w:start w:val="1"/>
      <w:numFmt w:val="decimal"/>
      <w:lvlText w:val="%7."/>
      <w:lvlJc w:val="left"/>
      <w:pPr>
        <w:ind w:left="5695" w:hanging="360"/>
      </w:pPr>
    </w:lvl>
    <w:lvl w:ilvl="7" w:tplc="04090019" w:tentative="1">
      <w:start w:val="1"/>
      <w:numFmt w:val="lowerLetter"/>
      <w:lvlText w:val="%8."/>
      <w:lvlJc w:val="left"/>
      <w:pPr>
        <w:ind w:left="6415" w:hanging="360"/>
      </w:pPr>
    </w:lvl>
    <w:lvl w:ilvl="8" w:tplc="0409001B" w:tentative="1">
      <w:start w:val="1"/>
      <w:numFmt w:val="lowerRoman"/>
      <w:lvlText w:val="%9."/>
      <w:lvlJc w:val="right"/>
      <w:pPr>
        <w:ind w:left="7135" w:hanging="180"/>
      </w:pPr>
    </w:lvl>
  </w:abstractNum>
  <w:abstractNum w:abstractNumId="44">
    <w:nsid w:val="71C0214B"/>
    <w:multiLevelType w:val="hybridMultilevel"/>
    <w:tmpl w:val="051C7352"/>
    <w:lvl w:ilvl="0" w:tplc="7AB268B8">
      <w:start w:val="1"/>
      <w:numFmt w:val="upperLetter"/>
      <w:lvlText w:val="%1."/>
      <w:lvlJc w:val="left"/>
      <w:pPr>
        <w:ind w:left="839" w:hanging="293"/>
      </w:pPr>
      <w:rPr>
        <w:rFonts w:ascii="Times New Roman" w:eastAsia="Times New Roman" w:hAnsi="Times New Roman" w:cs="Times New Roman" w:hint="default"/>
        <w:spacing w:val="-6"/>
        <w:w w:val="99"/>
        <w:sz w:val="24"/>
        <w:szCs w:val="24"/>
        <w:lang w:val="ms" w:eastAsia="en-US" w:bidi="ar-SA"/>
      </w:rPr>
    </w:lvl>
    <w:lvl w:ilvl="1" w:tplc="DA82706A">
      <w:numFmt w:val="bullet"/>
      <w:lvlText w:val="•"/>
      <w:lvlJc w:val="left"/>
      <w:pPr>
        <w:ind w:left="1706" w:hanging="293"/>
      </w:pPr>
      <w:rPr>
        <w:rFonts w:hint="default"/>
        <w:lang w:val="ms" w:eastAsia="en-US" w:bidi="ar-SA"/>
      </w:rPr>
    </w:lvl>
    <w:lvl w:ilvl="2" w:tplc="0936D88E">
      <w:numFmt w:val="bullet"/>
      <w:lvlText w:val="•"/>
      <w:lvlJc w:val="left"/>
      <w:pPr>
        <w:ind w:left="2572" w:hanging="293"/>
      </w:pPr>
      <w:rPr>
        <w:rFonts w:hint="default"/>
        <w:lang w:val="ms" w:eastAsia="en-US" w:bidi="ar-SA"/>
      </w:rPr>
    </w:lvl>
    <w:lvl w:ilvl="3" w:tplc="7EBC9A24">
      <w:numFmt w:val="bullet"/>
      <w:lvlText w:val="•"/>
      <w:lvlJc w:val="left"/>
      <w:pPr>
        <w:ind w:left="3438" w:hanging="293"/>
      </w:pPr>
      <w:rPr>
        <w:rFonts w:hint="default"/>
        <w:lang w:val="ms" w:eastAsia="en-US" w:bidi="ar-SA"/>
      </w:rPr>
    </w:lvl>
    <w:lvl w:ilvl="4" w:tplc="F828CE50">
      <w:numFmt w:val="bullet"/>
      <w:lvlText w:val="•"/>
      <w:lvlJc w:val="left"/>
      <w:pPr>
        <w:ind w:left="4304" w:hanging="293"/>
      </w:pPr>
      <w:rPr>
        <w:rFonts w:hint="default"/>
        <w:lang w:val="ms" w:eastAsia="en-US" w:bidi="ar-SA"/>
      </w:rPr>
    </w:lvl>
    <w:lvl w:ilvl="5" w:tplc="7D84C312">
      <w:numFmt w:val="bullet"/>
      <w:lvlText w:val="•"/>
      <w:lvlJc w:val="left"/>
      <w:pPr>
        <w:ind w:left="5170" w:hanging="293"/>
      </w:pPr>
      <w:rPr>
        <w:rFonts w:hint="default"/>
        <w:lang w:val="ms" w:eastAsia="en-US" w:bidi="ar-SA"/>
      </w:rPr>
    </w:lvl>
    <w:lvl w:ilvl="6" w:tplc="FC980396">
      <w:numFmt w:val="bullet"/>
      <w:lvlText w:val="•"/>
      <w:lvlJc w:val="left"/>
      <w:pPr>
        <w:ind w:left="6036" w:hanging="293"/>
      </w:pPr>
      <w:rPr>
        <w:rFonts w:hint="default"/>
        <w:lang w:val="ms" w:eastAsia="en-US" w:bidi="ar-SA"/>
      </w:rPr>
    </w:lvl>
    <w:lvl w:ilvl="7" w:tplc="0C683090">
      <w:numFmt w:val="bullet"/>
      <w:lvlText w:val="•"/>
      <w:lvlJc w:val="left"/>
      <w:pPr>
        <w:ind w:left="6902" w:hanging="293"/>
      </w:pPr>
      <w:rPr>
        <w:rFonts w:hint="default"/>
        <w:lang w:val="ms" w:eastAsia="en-US" w:bidi="ar-SA"/>
      </w:rPr>
    </w:lvl>
    <w:lvl w:ilvl="8" w:tplc="7BAE5A68">
      <w:numFmt w:val="bullet"/>
      <w:lvlText w:val="•"/>
      <w:lvlJc w:val="left"/>
      <w:pPr>
        <w:ind w:left="7768" w:hanging="293"/>
      </w:pPr>
      <w:rPr>
        <w:rFonts w:hint="default"/>
        <w:lang w:val="ms" w:eastAsia="en-US" w:bidi="ar-SA"/>
      </w:rPr>
    </w:lvl>
  </w:abstractNum>
  <w:abstractNum w:abstractNumId="45">
    <w:nsid w:val="767A7E9A"/>
    <w:multiLevelType w:val="hybridMultilevel"/>
    <w:tmpl w:val="1B0ABBEA"/>
    <w:lvl w:ilvl="0" w:tplc="9F26F11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6">
    <w:nsid w:val="789D6D56"/>
    <w:multiLevelType w:val="hybridMultilevel"/>
    <w:tmpl w:val="9FCE4A4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7AC35C18"/>
    <w:multiLevelType w:val="hybridMultilevel"/>
    <w:tmpl w:val="80A0E2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5D3971"/>
    <w:multiLevelType w:val="hybridMultilevel"/>
    <w:tmpl w:val="CE10D42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1"/>
  </w:num>
  <w:num w:numId="2">
    <w:abstractNumId w:val="36"/>
  </w:num>
  <w:num w:numId="3">
    <w:abstractNumId w:val="41"/>
  </w:num>
  <w:num w:numId="4">
    <w:abstractNumId w:val="40"/>
  </w:num>
  <w:num w:numId="5">
    <w:abstractNumId w:val="43"/>
  </w:num>
  <w:num w:numId="6">
    <w:abstractNumId w:val="0"/>
  </w:num>
  <w:num w:numId="7">
    <w:abstractNumId w:val="22"/>
  </w:num>
  <w:num w:numId="8">
    <w:abstractNumId w:val="2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7"/>
  </w:num>
  <w:num w:numId="33">
    <w:abstractNumId w:val="17"/>
  </w:num>
  <w:num w:numId="34">
    <w:abstractNumId w:val="45"/>
  </w:num>
  <w:num w:numId="35">
    <w:abstractNumId w:val="24"/>
  </w:num>
  <w:num w:numId="36">
    <w:abstractNumId w:val="27"/>
  </w:num>
  <w:num w:numId="37">
    <w:abstractNumId w:val="7"/>
  </w:num>
  <w:num w:numId="38">
    <w:abstractNumId w:val="39"/>
  </w:num>
  <w:num w:numId="39">
    <w:abstractNumId w:val="10"/>
  </w:num>
  <w:num w:numId="40">
    <w:abstractNumId w:val="12"/>
  </w:num>
  <w:num w:numId="41">
    <w:abstractNumId w:val="5"/>
  </w:num>
  <w:num w:numId="42">
    <w:abstractNumId w:val="8"/>
  </w:num>
  <w:num w:numId="43">
    <w:abstractNumId w:val="44"/>
  </w:num>
  <w:num w:numId="44">
    <w:abstractNumId w:val="6"/>
  </w:num>
  <w:num w:numId="45">
    <w:abstractNumId w:val="2"/>
  </w:num>
  <w:num w:numId="46">
    <w:abstractNumId w:val="33"/>
  </w:num>
  <w:num w:numId="47">
    <w:abstractNumId w:val="30"/>
  </w:num>
  <w:num w:numId="48">
    <w:abstractNumId w:val="26"/>
  </w:num>
  <w:num w:numId="49">
    <w:abstractNumId w:val="19"/>
  </w:num>
  <w:num w:numId="50">
    <w:abstractNumId w:val="2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FDF"/>
    <w:rsid w:val="00000FD3"/>
    <w:rsid w:val="00012D55"/>
    <w:rsid w:val="0001775B"/>
    <w:rsid w:val="00020E79"/>
    <w:rsid w:val="00021E5F"/>
    <w:rsid w:val="00023CBC"/>
    <w:rsid w:val="000309DB"/>
    <w:rsid w:val="0003237C"/>
    <w:rsid w:val="00035DA0"/>
    <w:rsid w:val="00037A0C"/>
    <w:rsid w:val="00050232"/>
    <w:rsid w:val="00055160"/>
    <w:rsid w:val="00057C5B"/>
    <w:rsid w:val="00060324"/>
    <w:rsid w:val="0006404F"/>
    <w:rsid w:val="00065B82"/>
    <w:rsid w:val="000732D0"/>
    <w:rsid w:val="00073B69"/>
    <w:rsid w:val="000747DA"/>
    <w:rsid w:val="000822B7"/>
    <w:rsid w:val="00084A94"/>
    <w:rsid w:val="000865CF"/>
    <w:rsid w:val="000A38F2"/>
    <w:rsid w:val="000A5050"/>
    <w:rsid w:val="000A58B6"/>
    <w:rsid w:val="000A6E6C"/>
    <w:rsid w:val="000B0983"/>
    <w:rsid w:val="000B3420"/>
    <w:rsid w:val="000B56B9"/>
    <w:rsid w:val="000B64DC"/>
    <w:rsid w:val="000B6FB4"/>
    <w:rsid w:val="000C6044"/>
    <w:rsid w:val="000C7908"/>
    <w:rsid w:val="000D3254"/>
    <w:rsid w:val="000D3838"/>
    <w:rsid w:val="000D6502"/>
    <w:rsid w:val="000D67BD"/>
    <w:rsid w:val="000D716F"/>
    <w:rsid w:val="000E3CE6"/>
    <w:rsid w:val="000E3DD2"/>
    <w:rsid w:val="000F5B42"/>
    <w:rsid w:val="0010100D"/>
    <w:rsid w:val="00105A65"/>
    <w:rsid w:val="00111CE4"/>
    <w:rsid w:val="001167A5"/>
    <w:rsid w:val="00120AD9"/>
    <w:rsid w:val="00122FFB"/>
    <w:rsid w:val="00136451"/>
    <w:rsid w:val="00147C5B"/>
    <w:rsid w:val="00152246"/>
    <w:rsid w:val="001527E6"/>
    <w:rsid w:val="0016479B"/>
    <w:rsid w:val="00170A6A"/>
    <w:rsid w:val="001A007E"/>
    <w:rsid w:val="001A2C70"/>
    <w:rsid w:val="001A3403"/>
    <w:rsid w:val="001A79B3"/>
    <w:rsid w:val="001B31BA"/>
    <w:rsid w:val="001B5602"/>
    <w:rsid w:val="001B695D"/>
    <w:rsid w:val="001C6960"/>
    <w:rsid w:val="001D065F"/>
    <w:rsid w:val="001D1BEF"/>
    <w:rsid w:val="001D729A"/>
    <w:rsid w:val="001E17D8"/>
    <w:rsid w:val="001E258D"/>
    <w:rsid w:val="00203E80"/>
    <w:rsid w:val="002056E5"/>
    <w:rsid w:val="00206942"/>
    <w:rsid w:val="0021331A"/>
    <w:rsid w:val="00214231"/>
    <w:rsid w:val="0022452D"/>
    <w:rsid w:val="00226FC3"/>
    <w:rsid w:val="002270A3"/>
    <w:rsid w:val="002354C7"/>
    <w:rsid w:val="002358C8"/>
    <w:rsid w:val="00247247"/>
    <w:rsid w:val="00247DD2"/>
    <w:rsid w:val="0025111D"/>
    <w:rsid w:val="00265665"/>
    <w:rsid w:val="00270D43"/>
    <w:rsid w:val="00275FB4"/>
    <w:rsid w:val="00282D3A"/>
    <w:rsid w:val="002A47A4"/>
    <w:rsid w:val="002A5636"/>
    <w:rsid w:val="002B127E"/>
    <w:rsid w:val="002B2D2D"/>
    <w:rsid w:val="002B7567"/>
    <w:rsid w:val="002C47D7"/>
    <w:rsid w:val="002D2D12"/>
    <w:rsid w:val="002D306F"/>
    <w:rsid w:val="002E1C49"/>
    <w:rsid w:val="002E7550"/>
    <w:rsid w:val="002F5E58"/>
    <w:rsid w:val="002F62B5"/>
    <w:rsid w:val="002F6CAF"/>
    <w:rsid w:val="00300887"/>
    <w:rsid w:val="00301139"/>
    <w:rsid w:val="003050CD"/>
    <w:rsid w:val="00306E23"/>
    <w:rsid w:val="00307614"/>
    <w:rsid w:val="003102E9"/>
    <w:rsid w:val="00327A81"/>
    <w:rsid w:val="0033262E"/>
    <w:rsid w:val="00333351"/>
    <w:rsid w:val="00345CAC"/>
    <w:rsid w:val="00346FAB"/>
    <w:rsid w:val="00350182"/>
    <w:rsid w:val="00354728"/>
    <w:rsid w:val="00357B88"/>
    <w:rsid w:val="00357EE9"/>
    <w:rsid w:val="003605F1"/>
    <w:rsid w:val="0037707B"/>
    <w:rsid w:val="00382E96"/>
    <w:rsid w:val="0039134C"/>
    <w:rsid w:val="00392A81"/>
    <w:rsid w:val="003A7364"/>
    <w:rsid w:val="003B2E21"/>
    <w:rsid w:val="003B3C36"/>
    <w:rsid w:val="003B5393"/>
    <w:rsid w:val="003C1E65"/>
    <w:rsid w:val="003C4723"/>
    <w:rsid w:val="003C6809"/>
    <w:rsid w:val="003D1E96"/>
    <w:rsid w:val="003D520F"/>
    <w:rsid w:val="003E14F4"/>
    <w:rsid w:val="003E2996"/>
    <w:rsid w:val="003F2933"/>
    <w:rsid w:val="003F5D81"/>
    <w:rsid w:val="003F7EF2"/>
    <w:rsid w:val="004028DD"/>
    <w:rsid w:val="004074A7"/>
    <w:rsid w:val="00410B43"/>
    <w:rsid w:val="0042396F"/>
    <w:rsid w:val="00437643"/>
    <w:rsid w:val="004410C2"/>
    <w:rsid w:val="00442344"/>
    <w:rsid w:val="00442A38"/>
    <w:rsid w:val="004432FB"/>
    <w:rsid w:val="00462164"/>
    <w:rsid w:val="00467CA8"/>
    <w:rsid w:val="00477C30"/>
    <w:rsid w:val="00485C12"/>
    <w:rsid w:val="004861F5"/>
    <w:rsid w:val="004902EF"/>
    <w:rsid w:val="00491953"/>
    <w:rsid w:val="00493E3C"/>
    <w:rsid w:val="00496C22"/>
    <w:rsid w:val="004D2D10"/>
    <w:rsid w:val="004D3F40"/>
    <w:rsid w:val="004E20AE"/>
    <w:rsid w:val="004E7F6C"/>
    <w:rsid w:val="00500E9F"/>
    <w:rsid w:val="00500ED3"/>
    <w:rsid w:val="0051521A"/>
    <w:rsid w:val="005172E3"/>
    <w:rsid w:val="00517E30"/>
    <w:rsid w:val="005201FE"/>
    <w:rsid w:val="005210AC"/>
    <w:rsid w:val="00521914"/>
    <w:rsid w:val="0052530E"/>
    <w:rsid w:val="00526A1C"/>
    <w:rsid w:val="00527CEC"/>
    <w:rsid w:val="00541D24"/>
    <w:rsid w:val="0055211A"/>
    <w:rsid w:val="005521E5"/>
    <w:rsid w:val="00555530"/>
    <w:rsid w:val="00556396"/>
    <w:rsid w:val="0056026F"/>
    <w:rsid w:val="00567868"/>
    <w:rsid w:val="00567BF4"/>
    <w:rsid w:val="0057407D"/>
    <w:rsid w:val="0057764E"/>
    <w:rsid w:val="00587768"/>
    <w:rsid w:val="0059460B"/>
    <w:rsid w:val="005948BA"/>
    <w:rsid w:val="00597DCF"/>
    <w:rsid w:val="005A127D"/>
    <w:rsid w:val="005A180D"/>
    <w:rsid w:val="005A39D8"/>
    <w:rsid w:val="005B15E8"/>
    <w:rsid w:val="005B3E19"/>
    <w:rsid w:val="005B6413"/>
    <w:rsid w:val="005C1EE9"/>
    <w:rsid w:val="005C215F"/>
    <w:rsid w:val="005C2F35"/>
    <w:rsid w:val="005C319F"/>
    <w:rsid w:val="005D1E2E"/>
    <w:rsid w:val="005D501C"/>
    <w:rsid w:val="005E3089"/>
    <w:rsid w:val="005E6A66"/>
    <w:rsid w:val="005F4F17"/>
    <w:rsid w:val="006001A9"/>
    <w:rsid w:val="00602450"/>
    <w:rsid w:val="00604108"/>
    <w:rsid w:val="00617B7D"/>
    <w:rsid w:val="00620A90"/>
    <w:rsid w:val="00625D61"/>
    <w:rsid w:val="00631560"/>
    <w:rsid w:val="00633AB2"/>
    <w:rsid w:val="0063475E"/>
    <w:rsid w:val="00636D23"/>
    <w:rsid w:val="006370CB"/>
    <w:rsid w:val="0064415A"/>
    <w:rsid w:val="0065626F"/>
    <w:rsid w:val="00663DA0"/>
    <w:rsid w:val="00665623"/>
    <w:rsid w:val="006673D4"/>
    <w:rsid w:val="00684A5D"/>
    <w:rsid w:val="00684B49"/>
    <w:rsid w:val="00687679"/>
    <w:rsid w:val="006904A0"/>
    <w:rsid w:val="00690C37"/>
    <w:rsid w:val="006A74B2"/>
    <w:rsid w:val="006B3DC9"/>
    <w:rsid w:val="006B5EA0"/>
    <w:rsid w:val="006B7FFE"/>
    <w:rsid w:val="006C1A2D"/>
    <w:rsid w:val="006D13B3"/>
    <w:rsid w:val="006D43A2"/>
    <w:rsid w:val="006E7ECE"/>
    <w:rsid w:val="006F2566"/>
    <w:rsid w:val="006F601F"/>
    <w:rsid w:val="00702116"/>
    <w:rsid w:val="00702C13"/>
    <w:rsid w:val="007046C1"/>
    <w:rsid w:val="00706E38"/>
    <w:rsid w:val="0073249D"/>
    <w:rsid w:val="0073784D"/>
    <w:rsid w:val="00742419"/>
    <w:rsid w:val="007544C4"/>
    <w:rsid w:val="00757E15"/>
    <w:rsid w:val="0076286E"/>
    <w:rsid w:val="00765B96"/>
    <w:rsid w:val="0077364B"/>
    <w:rsid w:val="00776BEB"/>
    <w:rsid w:val="007926D2"/>
    <w:rsid w:val="007963CB"/>
    <w:rsid w:val="007A0EA8"/>
    <w:rsid w:val="007A7692"/>
    <w:rsid w:val="007C2395"/>
    <w:rsid w:val="007C38C0"/>
    <w:rsid w:val="007C497A"/>
    <w:rsid w:val="007D0A40"/>
    <w:rsid w:val="007D24DB"/>
    <w:rsid w:val="007D47B0"/>
    <w:rsid w:val="007F6B3D"/>
    <w:rsid w:val="008010C6"/>
    <w:rsid w:val="00811D62"/>
    <w:rsid w:val="00820609"/>
    <w:rsid w:val="00824B34"/>
    <w:rsid w:val="00825C51"/>
    <w:rsid w:val="008276FC"/>
    <w:rsid w:val="00827F5B"/>
    <w:rsid w:val="00835233"/>
    <w:rsid w:val="00843214"/>
    <w:rsid w:val="00855093"/>
    <w:rsid w:val="00856EC7"/>
    <w:rsid w:val="00857542"/>
    <w:rsid w:val="00863E97"/>
    <w:rsid w:val="008709FF"/>
    <w:rsid w:val="00871FDF"/>
    <w:rsid w:val="008763B5"/>
    <w:rsid w:val="00884027"/>
    <w:rsid w:val="0089025C"/>
    <w:rsid w:val="008930F0"/>
    <w:rsid w:val="00893A17"/>
    <w:rsid w:val="008A1990"/>
    <w:rsid w:val="008A3A38"/>
    <w:rsid w:val="008B02E5"/>
    <w:rsid w:val="008B4151"/>
    <w:rsid w:val="008C0DDB"/>
    <w:rsid w:val="008D396D"/>
    <w:rsid w:val="008E2759"/>
    <w:rsid w:val="008E44CC"/>
    <w:rsid w:val="008E49D1"/>
    <w:rsid w:val="008E5D91"/>
    <w:rsid w:val="008E6529"/>
    <w:rsid w:val="008F3E3D"/>
    <w:rsid w:val="008F4C92"/>
    <w:rsid w:val="009033C6"/>
    <w:rsid w:val="00904875"/>
    <w:rsid w:val="00912532"/>
    <w:rsid w:val="0091577D"/>
    <w:rsid w:val="00916375"/>
    <w:rsid w:val="009219A4"/>
    <w:rsid w:val="00924308"/>
    <w:rsid w:val="0092645A"/>
    <w:rsid w:val="009270F8"/>
    <w:rsid w:val="00941230"/>
    <w:rsid w:val="00942370"/>
    <w:rsid w:val="0094283D"/>
    <w:rsid w:val="0094566A"/>
    <w:rsid w:val="00945A67"/>
    <w:rsid w:val="0095558C"/>
    <w:rsid w:val="0096005C"/>
    <w:rsid w:val="00961BE7"/>
    <w:rsid w:val="0096556C"/>
    <w:rsid w:val="00965BDD"/>
    <w:rsid w:val="00966BA0"/>
    <w:rsid w:val="00967BB1"/>
    <w:rsid w:val="009704CC"/>
    <w:rsid w:val="00973E60"/>
    <w:rsid w:val="0097713C"/>
    <w:rsid w:val="0098263D"/>
    <w:rsid w:val="00991FC6"/>
    <w:rsid w:val="00994AA4"/>
    <w:rsid w:val="00995E3A"/>
    <w:rsid w:val="009B04D8"/>
    <w:rsid w:val="009B1361"/>
    <w:rsid w:val="009B6F4E"/>
    <w:rsid w:val="009C1269"/>
    <w:rsid w:val="009C73E8"/>
    <w:rsid w:val="009D4AE0"/>
    <w:rsid w:val="009D566D"/>
    <w:rsid w:val="009E3F5A"/>
    <w:rsid w:val="009E5DFD"/>
    <w:rsid w:val="009F5FD0"/>
    <w:rsid w:val="00A03B13"/>
    <w:rsid w:val="00A11A5C"/>
    <w:rsid w:val="00A21DA8"/>
    <w:rsid w:val="00A302F7"/>
    <w:rsid w:val="00A36C99"/>
    <w:rsid w:val="00A43404"/>
    <w:rsid w:val="00A44CB6"/>
    <w:rsid w:val="00A52B12"/>
    <w:rsid w:val="00A55575"/>
    <w:rsid w:val="00A664A1"/>
    <w:rsid w:val="00A7002E"/>
    <w:rsid w:val="00A70543"/>
    <w:rsid w:val="00A72635"/>
    <w:rsid w:val="00A76F1C"/>
    <w:rsid w:val="00A772CB"/>
    <w:rsid w:val="00A80610"/>
    <w:rsid w:val="00A8083C"/>
    <w:rsid w:val="00A82E98"/>
    <w:rsid w:val="00A95AA1"/>
    <w:rsid w:val="00AC062B"/>
    <w:rsid w:val="00AC5308"/>
    <w:rsid w:val="00AD2C68"/>
    <w:rsid w:val="00AD301A"/>
    <w:rsid w:val="00AE6B5B"/>
    <w:rsid w:val="00AF4790"/>
    <w:rsid w:val="00AF577C"/>
    <w:rsid w:val="00B003E4"/>
    <w:rsid w:val="00B0076E"/>
    <w:rsid w:val="00B0454D"/>
    <w:rsid w:val="00B05F09"/>
    <w:rsid w:val="00B13CBC"/>
    <w:rsid w:val="00B15DEF"/>
    <w:rsid w:val="00B16D10"/>
    <w:rsid w:val="00B17C55"/>
    <w:rsid w:val="00B24821"/>
    <w:rsid w:val="00B27956"/>
    <w:rsid w:val="00B3029F"/>
    <w:rsid w:val="00B30B5A"/>
    <w:rsid w:val="00B32320"/>
    <w:rsid w:val="00B32E5C"/>
    <w:rsid w:val="00B36559"/>
    <w:rsid w:val="00B366B4"/>
    <w:rsid w:val="00B42184"/>
    <w:rsid w:val="00B46B94"/>
    <w:rsid w:val="00B46E20"/>
    <w:rsid w:val="00B5082D"/>
    <w:rsid w:val="00B517B4"/>
    <w:rsid w:val="00B539E7"/>
    <w:rsid w:val="00B53E83"/>
    <w:rsid w:val="00B63E7D"/>
    <w:rsid w:val="00B64347"/>
    <w:rsid w:val="00B65366"/>
    <w:rsid w:val="00B7270D"/>
    <w:rsid w:val="00B806B3"/>
    <w:rsid w:val="00B85B69"/>
    <w:rsid w:val="00B8758D"/>
    <w:rsid w:val="00B95EB4"/>
    <w:rsid w:val="00B96AEF"/>
    <w:rsid w:val="00BA0460"/>
    <w:rsid w:val="00BA28C4"/>
    <w:rsid w:val="00BB7E9B"/>
    <w:rsid w:val="00BC1394"/>
    <w:rsid w:val="00BC4ADA"/>
    <w:rsid w:val="00BC699F"/>
    <w:rsid w:val="00BD0D24"/>
    <w:rsid w:val="00BD752B"/>
    <w:rsid w:val="00BE082F"/>
    <w:rsid w:val="00BE171F"/>
    <w:rsid w:val="00BE4D53"/>
    <w:rsid w:val="00BE5EB5"/>
    <w:rsid w:val="00BE66EC"/>
    <w:rsid w:val="00BE728D"/>
    <w:rsid w:val="00BE7505"/>
    <w:rsid w:val="00BF40F8"/>
    <w:rsid w:val="00BF6D27"/>
    <w:rsid w:val="00C10C73"/>
    <w:rsid w:val="00C13FBF"/>
    <w:rsid w:val="00C20126"/>
    <w:rsid w:val="00C20EB9"/>
    <w:rsid w:val="00C344C3"/>
    <w:rsid w:val="00C45145"/>
    <w:rsid w:val="00C64997"/>
    <w:rsid w:val="00C669DC"/>
    <w:rsid w:val="00C70795"/>
    <w:rsid w:val="00C77E74"/>
    <w:rsid w:val="00C819EC"/>
    <w:rsid w:val="00C952F2"/>
    <w:rsid w:val="00CA0AE4"/>
    <w:rsid w:val="00CA6971"/>
    <w:rsid w:val="00CA764F"/>
    <w:rsid w:val="00CA7D78"/>
    <w:rsid w:val="00CC4045"/>
    <w:rsid w:val="00CC552D"/>
    <w:rsid w:val="00CC7A28"/>
    <w:rsid w:val="00CD0AD8"/>
    <w:rsid w:val="00CD2886"/>
    <w:rsid w:val="00CD3254"/>
    <w:rsid w:val="00CD6C5C"/>
    <w:rsid w:val="00CD7E79"/>
    <w:rsid w:val="00CE3C27"/>
    <w:rsid w:val="00CE5DB3"/>
    <w:rsid w:val="00CE67B9"/>
    <w:rsid w:val="00D02255"/>
    <w:rsid w:val="00D03D53"/>
    <w:rsid w:val="00D0661B"/>
    <w:rsid w:val="00D15E40"/>
    <w:rsid w:val="00D16F0F"/>
    <w:rsid w:val="00D205E4"/>
    <w:rsid w:val="00D238AB"/>
    <w:rsid w:val="00D24385"/>
    <w:rsid w:val="00D33921"/>
    <w:rsid w:val="00D418EA"/>
    <w:rsid w:val="00D41A2D"/>
    <w:rsid w:val="00D4260B"/>
    <w:rsid w:val="00D56145"/>
    <w:rsid w:val="00D56549"/>
    <w:rsid w:val="00D60E4A"/>
    <w:rsid w:val="00D61E4A"/>
    <w:rsid w:val="00D61FA5"/>
    <w:rsid w:val="00D6273C"/>
    <w:rsid w:val="00D734BD"/>
    <w:rsid w:val="00D77A9F"/>
    <w:rsid w:val="00D83EE7"/>
    <w:rsid w:val="00D87AC0"/>
    <w:rsid w:val="00D957BB"/>
    <w:rsid w:val="00DA5B15"/>
    <w:rsid w:val="00DA7F6F"/>
    <w:rsid w:val="00DB27DB"/>
    <w:rsid w:val="00DB457E"/>
    <w:rsid w:val="00DC1699"/>
    <w:rsid w:val="00DC4072"/>
    <w:rsid w:val="00DC56EB"/>
    <w:rsid w:val="00DD4627"/>
    <w:rsid w:val="00DE0C33"/>
    <w:rsid w:val="00DE3D5F"/>
    <w:rsid w:val="00DE6375"/>
    <w:rsid w:val="00DE638E"/>
    <w:rsid w:val="00DF2703"/>
    <w:rsid w:val="00DF3E42"/>
    <w:rsid w:val="00E00320"/>
    <w:rsid w:val="00E005E0"/>
    <w:rsid w:val="00E030F8"/>
    <w:rsid w:val="00E052A3"/>
    <w:rsid w:val="00E11704"/>
    <w:rsid w:val="00E1272F"/>
    <w:rsid w:val="00E1380A"/>
    <w:rsid w:val="00E159A4"/>
    <w:rsid w:val="00E167A1"/>
    <w:rsid w:val="00E1697C"/>
    <w:rsid w:val="00E27F2C"/>
    <w:rsid w:val="00E31F9B"/>
    <w:rsid w:val="00E37409"/>
    <w:rsid w:val="00E506F7"/>
    <w:rsid w:val="00E53067"/>
    <w:rsid w:val="00E54676"/>
    <w:rsid w:val="00E54EA3"/>
    <w:rsid w:val="00E84050"/>
    <w:rsid w:val="00E84847"/>
    <w:rsid w:val="00EA0F72"/>
    <w:rsid w:val="00EA349F"/>
    <w:rsid w:val="00EA7DA4"/>
    <w:rsid w:val="00EB3068"/>
    <w:rsid w:val="00EB4278"/>
    <w:rsid w:val="00EB67DD"/>
    <w:rsid w:val="00EC4A38"/>
    <w:rsid w:val="00ED2A81"/>
    <w:rsid w:val="00ED61B3"/>
    <w:rsid w:val="00ED7FA6"/>
    <w:rsid w:val="00EE0F89"/>
    <w:rsid w:val="00EE1B75"/>
    <w:rsid w:val="00EE607C"/>
    <w:rsid w:val="00EE6B27"/>
    <w:rsid w:val="00EF4578"/>
    <w:rsid w:val="00F005E9"/>
    <w:rsid w:val="00F00A95"/>
    <w:rsid w:val="00F26335"/>
    <w:rsid w:val="00F31DF0"/>
    <w:rsid w:val="00F337E4"/>
    <w:rsid w:val="00F466B4"/>
    <w:rsid w:val="00F47379"/>
    <w:rsid w:val="00F549EA"/>
    <w:rsid w:val="00F60EAC"/>
    <w:rsid w:val="00F61362"/>
    <w:rsid w:val="00F63E66"/>
    <w:rsid w:val="00F652C3"/>
    <w:rsid w:val="00F704AC"/>
    <w:rsid w:val="00F725B3"/>
    <w:rsid w:val="00F735DD"/>
    <w:rsid w:val="00F74076"/>
    <w:rsid w:val="00F832D4"/>
    <w:rsid w:val="00F85F1A"/>
    <w:rsid w:val="00F90C58"/>
    <w:rsid w:val="00F92E1E"/>
    <w:rsid w:val="00F949C3"/>
    <w:rsid w:val="00FA0D6B"/>
    <w:rsid w:val="00FA2A14"/>
    <w:rsid w:val="00FA5F64"/>
    <w:rsid w:val="00FA6CC2"/>
    <w:rsid w:val="00FB5412"/>
    <w:rsid w:val="00FB6CBD"/>
    <w:rsid w:val="00FC4574"/>
    <w:rsid w:val="00FC5879"/>
    <w:rsid w:val="00FD011D"/>
    <w:rsid w:val="00FD04A1"/>
    <w:rsid w:val="00FD2918"/>
    <w:rsid w:val="00FD664C"/>
    <w:rsid w:val="00FE2D3B"/>
    <w:rsid w:val="00FF1821"/>
    <w:rsid w:val="00FF5398"/>
    <w:rsid w:val="00FF6503"/>
    <w:rsid w:val="00FF7AE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360" w:lineRule="auto"/>
        <w:ind w:left="284" w:hanging="284"/>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FDF"/>
  </w:style>
  <w:style w:type="paragraph" w:styleId="Heading1">
    <w:name w:val="heading 1"/>
    <w:basedOn w:val="Normal"/>
    <w:link w:val="Heading1Char"/>
    <w:uiPriority w:val="1"/>
    <w:qFormat/>
    <w:rsid w:val="00871FDF"/>
    <w:pPr>
      <w:widowControl w:val="0"/>
      <w:autoSpaceDE w:val="0"/>
      <w:autoSpaceDN w:val="0"/>
      <w:spacing w:after="0" w:line="240" w:lineRule="auto"/>
      <w:ind w:left="1015" w:firstLine="0"/>
      <w:outlineLvl w:val="0"/>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71FDF"/>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871FDF"/>
    <w:pPr>
      <w:widowControl w:val="0"/>
      <w:autoSpaceDE w:val="0"/>
      <w:autoSpaceDN w:val="0"/>
      <w:spacing w:after="0" w:line="240" w:lineRule="auto"/>
      <w:ind w:left="0" w:firstLine="0"/>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871FDF"/>
    <w:rPr>
      <w:rFonts w:ascii="Times New Roman" w:eastAsia="Times New Roman" w:hAnsi="Times New Roman" w:cs="Times New Roman"/>
      <w:sz w:val="24"/>
      <w:szCs w:val="24"/>
      <w:lang w:val="id"/>
    </w:rPr>
  </w:style>
  <w:style w:type="paragraph" w:styleId="ListParagraph">
    <w:name w:val="List Paragraph"/>
    <w:basedOn w:val="Normal"/>
    <w:uiPriority w:val="34"/>
    <w:qFormat/>
    <w:rsid w:val="00871FDF"/>
    <w:pPr>
      <w:widowControl w:val="0"/>
      <w:autoSpaceDE w:val="0"/>
      <w:autoSpaceDN w:val="0"/>
      <w:spacing w:after="0" w:line="240" w:lineRule="auto"/>
      <w:ind w:left="1942" w:hanging="361"/>
      <w:jc w:val="both"/>
    </w:pPr>
    <w:rPr>
      <w:rFonts w:ascii="Times New Roman" w:eastAsia="Times New Roman" w:hAnsi="Times New Roman" w:cs="Times New Roman"/>
      <w:lang w:val="id"/>
    </w:rPr>
  </w:style>
  <w:style w:type="paragraph" w:styleId="FootnoteText">
    <w:name w:val="footnote text"/>
    <w:basedOn w:val="Normal"/>
    <w:link w:val="FootnoteTextChar"/>
    <w:uiPriority w:val="99"/>
    <w:unhideWhenUsed/>
    <w:rsid w:val="00871FDF"/>
    <w:pPr>
      <w:widowControl w:val="0"/>
      <w:autoSpaceDE w:val="0"/>
      <w:autoSpaceDN w:val="0"/>
      <w:spacing w:after="0" w:line="240" w:lineRule="auto"/>
      <w:ind w:left="0" w:firstLine="0"/>
    </w:pPr>
    <w:rPr>
      <w:rFonts w:ascii="Times New Roman" w:eastAsia="Times New Roman" w:hAnsi="Times New Roman" w:cs="Times New Roman"/>
      <w:sz w:val="20"/>
      <w:szCs w:val="20"/>
      <w:lang w:val="id"/>
    </w:rPr>
  </w:style>
  <w:style w:type="character" w:customStyle="1" w:styleId="FootnoteTextChar">
    <w:name w:val="Footnote Text Char"/>
    <w:basedOn w:val="DefaultParagraphFont"/>
    <w:link w:val="FootnoteText"/>
    <w:uiPriority w:val="99"/>
    <w:rsid w:val="00871FDF"/>
    <w:rPr>
      <w:rFonts w:ascii="Times New Roman" w:eastAsia="Times New Roman" w:hAnsi="Times New Roman" w:cs="Times New Roman"/>
      <w:sz w:val="20"/>
      <w:szCs w:val="20"/>
      <w:lang w:val="id"/>
    </w:rPr>
  </w:style>
  <w:style w:type="character" w:styleId="FootnoteReference">
    <w:name w:val="footnote reference"/>
    <w:basedOn w:val="DefaultParagraphFont"/>
    <w:uiPriority w:val="99"/>
    <w:semiHidden/>
    <w:unhideWhenUsed/>
    <w:rsid w:val="00871FDF"/>
    <w:rPr>
      <w:vertAlign w:val="superscript"/>
    </w:rPr>
  </w:style>
  <w:style w:type="paragraph" w:styleId="Header">
    <w:name w:val="header"/>
    <w:basedOn w:val="Normal"/>
    <w:link w:val="HeaderChar"/>
    <w:uiPriority w:val="99"/>
    <w:unhideWhenUsed/>
    <w:rsid w:val="00871FDF"/>
    <w:pPr>
      <w:widowControl w:val="0"/>
      <w:tabs>
        <w:tab w:val="center" w:pos="4680"/>
        <w:tab w:val="right" w:pos="9360"/>
      </w:tabs>
      <w:autoSpaceDE w:val="0"/>
      <w:autoSpaceDN w:val="0"/>
      <w:spacing w:after="0" w:line="240" w:lineRule="auto"/>
      <w:ind w:left="0" w:firstLine="0"/>
    </w:pPr>
    <w:rPr>
      <w:rFonts w:ascii="Times New Roman" w:eastAsia="Times New Roman" w:hAnsi="Times New Roman" w:cs="Times New Roman"/>
      <w:lang w:val="id"/>
    </w:rPr>
  </w:style>
  <w:style w:type="character" w:customStyle="1" w:styleId="HeaderChar">
    <w:name w:val="Header Char"/>
    <w:basedOn w:val="DefaultParagraphFont"/>
    <w:link w:val="Header"/>
    <w:uiPriority w:val="99"/>
    <w:rsid w:val="00871FDF"/>
    <w:rPr>
      <w:rFonts w:ascii="Times New Roman" w:eastAsia="Times New Roman" w:hAnsi="Times New Roman" w:cs="Times New Roman"/>
      <w:lang w:val="id"/>
    </w:rPr>
  </w:style>
  <w:style w:type="paragraph" w:styleId="Footer">
    <w:name w:val="footer"/>
    <w:basedOn w:val="Normal"/>
    <w:link w:val="FooterChar"/>
    <w:uiPriority w:val="99"/>
    <w:unhideWhenUsed/>
    <w:rsid w:val="00871FDF"/>
    <w:pPr>
      <w:widowControl w:val="0"/>
      <w:tabs>
        <w:tab w:val="center" w:pos="4680"/>
        <w:tab w:val="right" w:pos="9360"/>
      </w:tabs>
      <w:autoSpaceDE w:val="0"/>
      <w:autoSpaceDN w:val="0"/>
      <w:spacing w:after="0" w:line="240" w:lineRule="auto"/>
      <w:ind w:left="0" w:firstLine="0"/>
    </w:pPr>
    <w:rPr>
      <w:rFonts w:ascii="Times New Roman" w:eastAsia="Times New Roman" w:hAnsi="Times New Roman" w:cs="Times New Roman"/>
      <w:lang w:val="id"/>
    </w:rPr>
  </w:style>
  <w:style w:type="character" w:customStyle="1" w:styleId="FooterChar">
    <w:name w:val="Footer Char"/>
    <w:basedOn w:val="DefaultParagraphFont"/>
    <w:link w:val="Footer"/>
    <w:uiPriority w:val="99"/>
    <w:rsid w:val="00871FDF"/>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871F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FDF"/>
    <w:rPr>
      <w:rFonts w:ascii="Tahoma" w:hAnsi="Tahoma" w:cs="Tahoma"/>
      <w:sz w:val="16"/>
      <w:szCs w:val="16"/>
    </w:rPr>
  </w:style>
  <w:style w:type="table" w:styleId="TableGrid">
    <w:name w:val="Table Grid"/>
    <w:basedOn w:val="TableNormal"/>
    <w:uiPriority w:val="59"/>
    <w:rsid w:val="00765B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E171F"/>
    <w:rPr>
      <w:color w:val="0000FF" w:themeColor="hyperlink"/>
      <w:u w:val="single"/>
    </w:rPr>
  </w:style>
  <w:style w:type="paragraph" w:styleId="TOC1">
    <w:name w:val="toc 1"/>
    <w:basedOn w:val="Normal"/>
    <w:uiPriority w:val="1"/>
    <w:qFormat/>
    <w:rsid w:val="0092645A"/>
    <w:pPr>
      <w:widowControl w:val="0"/>
      <w:autoSpaceDE w:val="0"/>
      <w:autoSpaceDN w:val="0"/>
      <w:spacing w:before="300" w:after="0" w:line="240" w:lineRule="auto"/>
      <w:ind w:left="546" w:firstLine="0"/>
    </w:pPr>
    <w:rPr>
      <w:rFonts w:ascii="Times New Roman" w:eastAsia="Times New Roman" w:hAnsi="Times New Roman" w:cs="Times New Roman"/>
      <w:b/>
      <w:bCs/>
      <w:sz w:val="24"/>
      <w:szCs w:val="24"/>
      <w:lang w:val="ms"/>
    </w:rPr>
  </w:style>
  <w:style w:type="paragraph" w:styleId="TOC2">
    <w:name w:val="toc 2"/>
    <w:basedOn w:val="Normal"/>
    <w:uiPriority w:val="1"/>
    <w:qFormat/>
    <w:rsid w:val="0092645A"/>
    <w:pPr>
      <w:widowControl w:val="0"/>
      <w:autoSpaceDE w:val="0"/>
      <w:autoSpaceDN w:val="0"/>
      <w:spacing w:before="295" w:after="0" w:line="240" w:lineRule="auto"/>
      <w:ind w:left="829"/>
    </w:pPr>
    <w:rPr>
      <w:rFonts w:ascii="Times New Roman" w:eastAsia="Times New Roman" w:hAnsi="Times New Roman" w:cs="Times New Roman"/>
      <w:sz w:val="24"/>
      <w:szCs w:val="24"/>
      <w:lang w:val="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360" w:lineRule="auto"/>
        <w:ind w:left="284" w:hanging="284"/>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FDF"/>
  </w:style>
  <w:style w:type="paragraph" w:styleId="Heading1">
    <w:name w:val="heading 1"/>
    <w:basedOn w:val="Normal"/>
    <w:link w:val="Heading1Char"/>
    <w:uiPriority w:val="1"/>
    <w:qFormat/>
    <w:rsid w:val="00871FDF"/>
    <w:pPr>
      <w:widowControl w:val="0"/>
      <w:autoSpaceDE w:val="0"/>
      <w:autoSpaceDN w:val="0"/>
      <w:spacing w:after="0" w:line="240" w:lineRule="auto"/>
      <w:ind w:left="1015" w:firstLine="0"/>
      <w:outlineLvl w:val="0"/>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71FDF"/>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871FDF"/>
    <w:pPr>
      <w:widowControl w:val="0"/>
      <w:autoSpaceDE w:val="0"/>
      <w:autoSpaceDN w:val="0"/>
      <w:spacing w:after="0" w:line="240" w:lineRule="auto"/>
      <w:ind w:left="0" w:firstLine="0"/>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871FDF"/>
    <w:rPr>
      <w:rFonts w:ascii="Times New Roman" w:eastAsia="Times New Roman" w:hAnsi="Times New Roman" w:cs="Times New Roman"/>
      <w:sz w:val="24"/>
      <w:szCs w:val="24"/>
      <w:lang w:val="id"/>
    </w:rPr>
  </w:style>
  <w:style w:type="paragraph" w:styleId="ListParagraph">
    <w:name w:val="List Paragraph"/>
    <w:basedOn w:val="Normal"/>
    <w:uiPriority w:val="34"/>
    <w:qFormat/>
    <w:rsid w:val="00871FDF"/>
    <w:pPr>
      <w:widowControl w:val="0"/>
      <w:autoSpaceDE w:val="0"/>
      <w:autoSpaceDN w:val="0"/>
      <w:spacing w:after="0" w:line="240" w:lineRule="auto"/>
      <w:ind w:left="1942" w:hanging="361"/>
      <w:jc w:val="both"/>
    </w:pPr>
    <w:rPr>
      <w:rFonts w:ascii="Times New Roman" w:eastAsia="Times New Roman" w:hAnsi="Times New Roman" w:cs="Times New Roman"/>
      <w:lang w:val="id"/>
    </w:rPr>
  </w:style>
  <w:style w:type="paragraph" w:styleId="FootnoteText">
    <w:name w:val="footnote text"/>
    <w:basedOn w:val="Normal"/>
    <w:link w:val="FootnoteTextChar"/>
    <w:uiPriority w:val="99"/>
    <w:unhideWhenUsed/>
    <w:rsid w:val="00871FDF"/>
    <w:pPr>
      <w:widowControl w:val="0"/>
      <w:autoSpaceDE w:val="0"/>
      <w:autoSpaceDN w:val="0"/>
      <w:spacing w:after="0" w:line="240" w:lineRule="auto"/>
      <w:ind w:left="0" w:firstLine="0"/>
    </w:pPr>
    <w:rPr>
      <w:rFonts w:ascii="Times New Roman" w:eastAsia="Times New Roman" w:hAnsi="Times New Roman" w:cs="Times New Roman"/>
      <w:sz w:val="20"/>
      <w:szCs w:val="20"/>
      <w:lang w:val="id"/>
    </w:rPr>
  </w:style>
  <w:style w:type="character" w:customStyle="1" w:styleId="FootnoteTextChar">
    <w:name w:val="Footnote Text Char"/>
    <w:basedOn w:val="DefaultParagraphFont"/>
    <w:link w:val="FootnoteText"/>
    <w:uiPriority w:val="99"/>
    <w:rsid w:val="00871FDF"/>
    <w:rPr>
      <w:rFonts w:ascii="Times New Roman" w:eastAsia="Times New Roman" w:hAnsi="Times New Roman" w:cs="Times New Roman"/>
      <w:sz w:val="20"/>
      <w:szCs w:val="20"/>
      <w:lang w:val="id"/>
    </w:rPr>
  </w:style>
  <w:style w:type="character" w:styleId="FootnoteReference">
    <w:name w:val="footnote reference"/>
    <w:basedOn w:val="DefaultParagraphFont"/>
    <w:uiPriority w:val="99"/>
    <w:semiHidden/>
    <w:unhideWhenUsed/>
    <w:rsid w:val="00871FDF"/>
    <w:rPr>
      <w:vertAlign w:val="superscript"/>
    </w:rPr>
  </w:style>
  <w:style w:type="paragraph" w:styleId="Header">
    <w:name w:val="header"/>
    <w:basedOn w:val="Normal"/>
    <w:link w:val="HeaderChar"/>
    <w:uiPriority w:val="99"/>
    <w:unhideWhenUsed/>
    <w:rsid w:val="00871FDF"/>
    <w:pPr>
      <w:widowControl w:val="0"/>
      <w:tabs>
        <w:tab w:val="center" w:pos="4680"/>
        <w:tab w:val="right" w:pos="9360"/>
      </w:tabs>
      <w:autoSpaceDE w:val="0"/>
      <w:autoSpaceDN w:val="0"/>
      <w:spacing w:after="0" w:line="240" w:lineRule="auto"/>
      <w:ind w:left="0" w:firstLine="0"/>
    </w:pPr>
    <w:rPr>
      <w:rFonts w:ascii="Times New Roman" w:eastAsia="Times New Roman" w:hAnsi="Times New Roman" w:cs="Times New Roman"/>
      <w:lang w:val="id"/>
    </w:rPr>
  </w:style>
  <w:style w:type="character" w:customStyle="1" w:styleId="HeaderChar">
    <w:name w:val="Header Char"/>
    <w:basedOn w:val="DefaultParagraphFont"/>
    <w:link w:val="Header"/>
    <w:uiPriority w:val="99"/>
    <w:rsid w:val="00871FDF"/>
    <w:rPr>
      <w:rFonts w:ascii="Times New Roman" w:eastAsia="Times New Roman" w:hAnsi="Times New Roman" w:cs="Times New Roman"/>
      <w:lang w:val="id"/>
    </w:rPr>
  </w:style>
  <w:style w:type="paragraph" w:styleId="Footer">
    <w:name w:val="footer"/>
    <w:basedOn w:val="Normal"/>
    <w:link w:val="FooterChar"/>
    <w:uiPriority w:val="99"/>
    <w:unhideWhenUsed/>
    <w:rsid w:val="00871FDF"/>
    <w:pPr>
      <w:widowControl w:val="0"/>
      <w:tabs>
        <w:tab w:val="center" w:pos="4680"/>
        <w:tab w:val="right" w:pos="9360"/>
      </w:tabs>
      <w:autoSpaceDE w:val="0"/>
      <w:autoSpaceDN w:val="0"/>
      <w:spacing w:after="0" w:line="240" w:lineRule="auto"/>
      <w:ind w:left="0" w:firstLine="0"/>
    </w:pPr>
    <w:rPr>
      <w:rFonts w:ascii="Times New Roman" w:eastAsia="Times New Roman" w:hAnsi="Times New Roman" w:cs="Times New Roman"/>
      <w:lang w:val="id"/>
    </w:rPr>
  </w:style>
  <w:style w:type="character" w:customStyle="1" w:styleId="FooterChar">
    <w:name w:val="Footer Char"/>
    <w:basedOn w:val="DefaultParagraphFont"/>
    <w:link w:val="Footer"/>
    <w:uiPriority w:val="99"/>
    <w:rsid w:val="00871FDF"/>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871F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FDF"/>
    <w:rPr>
      <w:rFonts w:ascii="Tahoma" w:hAnsi="Tahoma" w:cs="Tahoma"/>
      <w:sz w:val="16"/>
      <w:szCs w:val="16"/>
    </w:rPr>
  </w:style>
  <w:style w:type="table" w:styleId="TableGrid">
    <w:name w:val="Table Grid"/>
    <w:basedOn w:val="TableNormal"/>
    <w:uiPriority w:val="59"/>
    <w:rsid w:val="00765B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E171F"/>
    <w:rPr>
      <w:color w:val="0000FF" w:themeColor="hyperlink"/>
      <w:u w:val="single"/>
    </w:rPr>
  </w:style>
  <w:style w:type="paragraph" w:styleId="TOC1">
    <w:name w:val="toc 1"/>
    <w:basedOn w:val="Normal"/>
    <w:uiPriority w:val="1"/>
    <w:qFormat/>
    <w:rsid w:val="0092645A"/>
    <w:pPr>
      <w:widowControl w:val="0"/>
      <w:autoSpaceDE w:val="0"/>
      <w:autoSpaceDN w:val="0"/>
      <w:spacing w:before="300" w:after="0" w:line="240" w:lineRule="auto"/>
      <w:ind w:left="546" w:firstLine="0"/>
    </w:pPr>
    <w:rPr>
      <w:rFonts w:ascii="Times New Roman" w:eastAsia="Times New Roman" w:hAnsi="Times New Roman" w:cs="Times New Roman"/>
      <w:b/>
      <w:bCs/>
      <w:sz w:val="24"/>
      <w:szCs w:val="24"/>
      <w:lang w:val="ms"/>
    </w:rPr>
  </w:style>
  <w:style w:type="paragraph" w:styleId="TOC2">
    <w:name w:val="toc 2"/>
    <w:basedOn w:val="Normal"/>
    <w:uiPriority w:val="1"/>
    <w:qFormat/>
    <w:rsid w:val="0092645A"/>
    <w:pPr>
      <w:widowControl w:val="0"/>
      <w:autoSpaceDE w:val="0"/>
      <w:autoSpaceDN w:val="0"/>
      <w:spacing w:before="295" w:after="0" w:line="240" w:lineRule="auto"/>
      <w:ind w:left="829"/>
    </w:pPr>
    <w:rPr>
      <w:rFonts w:ascii="Times New Roman" w:eastAsia="Times New Roman" w:hAnsi="Times New Roman" w:cs="Times New Roman"/>
      <w:sz w:val="24"/>
      <w:szCs w:val="24"/>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397513">
      <w:bodyDiv w:val="1"/>
      <w:marLeft w:val="0"/>
      <w:marRight w:val="0"/>
      <w:marTop w:val="0"/>
      <w:marBottom w:val="0"/>
      <w:divBdr>
        <w:top w:val="none" w:sz="0" w:space="0" w:color="auto"/>
        <w:left w:val="none" w:sz="0" w:space="0" w:color="auto"/>
        <w:bottom w:val="none" w:sz="0" w:space="0" w:color="auto"/>
        <w:right w:val="none" w:sz="0" w:space="0" w:color="auto"/>
      </w:divBdr>
    </w:div>
    <w:div w:id="1147934949">
      <w:bodyDiv w:val="1"/>
      <w:marLeft w:val="0"/>
      <w:marRight w:val="0"/>
      <w:marTop w:val="0"/>
      <w:marBottom w:val="0"/>
      <w:divBdr>
        <w:top w:val="none" w:sz="0" w:space="0" w:color="auto"/>
        <w:left w:val="none" w:sz="0" w:space="0" w:color="auto"/>
        <w:bottom w:val="none" w:sz="0" w:space="0" w:color="auto"/>
        <w:right w:val="none" w:sz="0" w:space="0" w:color="auto"/>
      </w:divBdr>
    </w:div>
    <w:div w:id="1389650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image" Target="media/image13.jpeg"/><Relationship Id="rId21" Type="http://schemas.openxmlformats.org/officeDocument/2006/relationships/header" Target="header4.xm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header" Target="header9.xml"/><Relationship Id="rId55" Type="http://schemas.openxmlformats.org/officeDocument/2006/relationships/footer" Target="footer11.xml"/><Relationship Id="rId63" Type="http://schemas.openxmlformats.org/officeDocument/2006/relationships/image" Target="media/image25.jpg"/><Relationship Id="rId68" Type="http://schemas.openxmlformats.org/officeDocument/2006/relationships/image" Target="media/image28.jpg"/><Relationship Id="rId76" Type="http://schemas.openxmlformats.org/officeDocument/2006/relationships/image" Target="media/image36.jpg"/><Relationship Id="rId84" Type="http://schemas.openxmlformats.org/officeDocument/2006/relationships/header" Target="header16.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eader" Target="header8.xml"/><Relationship Id="rId11" Type="http://schemas.openxmlformats.org/officeDocument/2006/relationships/image" Target="media/image2.jpeg"/><Relationship Id="rId24" Type="http://schemas.openxmlformats.org/officeDocument/2006/relationships/footer" Target="footer5.xml"/><Relationship Id="rId32" Type="http://schemas.openxmlformats.org/officeDocument/2006/relationships/image" Target="media/image7.pn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footer" Target="footer10.xml"/><Relationship Id="rId58" Type="http://schemas.openxmlformats.org/officeDocument/2006/relationships/header" Target="header13.xml"/><Relationship Id="rId66" Type="http://schemas.openxmlformats.org/officeDocument/2006/relationships/footer" Target="footer15.xml"/><Relationship Id="rId74" Type="http://schemas.openxmlformats.org/officeDocument/2006/relationships/image" Target="media/image34.jpeg"/><Relationship Id="rId79" Type="http://schemas.openxmlformats.org/officeDocument/2006/relationships/image" Target="media/image39.jpeg"/><Relationship Id="rId87" Type="http://schemas.openxmlformats.org/officeDocument/2006/relationships/footer" Target="footer16.xml"/><Relationship Id="rId5" Type="http://schemas.openxmlformats.org/officeDocument/2006/relationships/settings" Target="settings.xml"/><Relationship Id="rId61" Type="http://schemas.openxmlformats.org/officeDocument/2006/relationships/header" Target="header14.xml"/><Relationship Id="rId82" Type="http://schemas.openxmlformats.org/officeDocument/2006/relationships/image" Target="media/image4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header" Target="header12.xml"/><Relationship Id="rId64" Type="http://schemas.openxmlformats.org/officeDocument/2006/relationships/image" Target="media/image26.jpg"/><Relationship Id="rId69" Type="http://schemas.openxmlformats.org/officeDocument/2006/relationships/image" Target="media/image29.jpg"/><Relationship Id="rId77"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footer" Target="footer9.xml"/><Relationship Id="rId72" Type="http://schemas.openxmlformats.org/officeDocument/2006/relationships/image" Target="media/image32.jpeg"/><Relationship Id="rId80" Type="http://schemas.openxmlformats.org/officeDocument/2006/relationships/image" Target="media/image40.jpeg"/><Relationship Id="rId85" Type="http://schemas.openxmlformats.org/officeDocument/2006/relationships/hyperlink" Target="mailto:sitiaisyah18091998@gmail.com"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eader" Target="header2.xml"/><Relationship Id="rId25" Type="http://schemas.openxmlformats.org/officeDocument/2006/relationships/header" Target="header6.xml"/><Relationship Id="rId33" Type="http://schemas.microsoft.com/office/2007/relationships/hdphoto" Target="media/hdphoto2.wdp"/><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footer" Target="footer13.xml"/><Relationship Id="rId67" Type="http://schemas.openxmlformats.org/officeDocument/2006/relationships/image" Target="media/image27.jpg"/><Relationship Id="rId20" Type="http://schemas.openxmlformats.org/officeDocument/2006/relationships/footer" Target="footer3.xml"/><Relationship Id="rId41" Type="http://schemas.openxmlformats.org/officeDocument/2006/relationships/image" Target="media/image15.jpeg"/><Relationship Id="rId54" Type="http://schemas.openxmlformats.org/officeDocument/2006/relationships/header" Target="header11.xml"/><Relationship Id="rId62" Type="http://schemas.openxmlformats.org/officeDocument/2006/relationships/footer" Target="footer14.xml"/><Relationship Id="rId70" Type="http://schemas.openxmlformats.org/officeDocument/2006/relationships/image" Target="media/image30.jpg"/><Relationship Id="rId75" Type="http://schemas.openxmlformats.org/officeDocument/2006/relationships/image" Target="media/image35.jpeg"/><Relationship Id="rId83" Type="http://schemas.openxmlformats.org/officeDocument/2006/relationships/image" Target="media/image43.jp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footer" Target="footer12.xml"/><Relationship Id="rId10" Type="http://schemas.openxmlformats.org/officeDocument/2006/relationships/footer" Target="footer1.xml"/><Relationship Id="rId31" Type="http://schemas.openxmlformats.org/officeDocument/2006/relationships/image" Target="media/image6.jpeg"/><Relationship Id="rId44" Type="http://schemas.openxmlformats.org/officeDocument/2006/relationships/image" Target="media/image18.jpeg"/><Relationship Id="rId52" Type="http://schemas.openxmlformats.org/officeDocument/2006/relationships/header" Target="header10.xml"/><Relationship Id="rId60" Type="http://schemas.openxmlformats.org/officeDocument/2006/relationships/image" Target="media/image24.jpg"/><Relationship Id="rId65" Type="http://schemas.openxmlformats.org/officeDocument/2006/relationships/header" Target="header15.xml"/><Relationship Id="rId73" Type="http://schemas.openxmlformats.org/officeDocument/2006/relationships/image" Target="media/image33.jpeg"/><Relationship Id="rId78" Type="http://schemas.openxmlformats.org/officeDocument/2006/relationships/image" Target="media/image38.jpeg"/><Relationship Id="rId81" Type="http://schemas.openxmlformats.org/officeDocument/2006/relationships/image" Target="media/image41.jpeg"/><Relationship Id="rId86"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2CE22-CB71-4EAF-9D65-B0B28FD18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1481</TotalTime>
  <Pages>1</Pages>
  <Words>16921</Words>
  <Characters>96450</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113145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60</cp:revision>
  <cp:lastPrinted>2022-06-05T20:22:00Z</cp:lastPrinted>
  <dcterms:created xsi:type="dcterms:W3CDTF">2022-04-29T08:43:00Z</dcterms:created>
  <dcterms:modified xsi:type="dcterms:W3CDTF">2023-05-15T13:08:00Z</dcterms:modified>
</cp:coreProperties>
</file>