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5C327" w14:textId="4C018374" w:rsidR="00951772" w:rsidRPr="00951772" w:rsidRDefault="00951772" w:rsidP="009517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CI" w:eastAsia="id-ID"/>
        </w:rPr>
      </w:pPr>
      <w:bookmarkStart w:id="0" w:name="_Toc142352131"/>
      <w:r w:rsidRPr="00951772">
        <w:rPr>
          <w:rFonts w:ascii="Times New Roman" w:eastAsia="Times New Roman" w:hAnsi="Times New Roman" w:cs="Times New Roman"/>
          <w:b/>
          <w:bCs/>
          <w:sz w:val="28"/>
          <w:szCs w:val="28"/>
          <w:lang w:val="fr-CI" w:eastAsia="id-ID"/>
        </w:rPr>
        <w:t>KOMUNIKASI ANTARBUDAYA ETNIS TIONGHOA DAN PRIBUMI DI PASAR CINDE PALEMBANG</w:t>
      </w:r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fr-CI" w:eastAsia="id-ID"/>
        </w:rPr>
        <w:tab/>
      </w:r>
    </w:p>
    <w:p w14:paraId="3CFC8483" w14:textId="35510AF4" w:rsidR="00951772" w:rsidRDefault="00951772" w:rsidP="0095177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CI" w:eastAsia="id-ID"/>
        </w:rPr>
      </w:pPr>
    </w:p>
    <w:p w14:paraId="011E0D03" w14:textId="77777777" w:rsidR="005F2096" w:rsidRPr="00951772" w:rsidRDefault="005F2096" w:rsidP="0095177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CI" w:eastAsia="id-ID"/>
        </w:rPr>
      </w:pPr>
    </w:p>
    <w:p w14:paraId="3E746B29" w14:textId="77777777" w:rsidR="00951772" w:rsidRPr="00951772" w:rsidRDefault="00951772" w:rsidP="0095177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CI" w:eastAsia="id-ID"/>
        </w:rPr>
      </w:pPr>
    </w:p>
    <w:p w14:paraId="133FC802" w14:textId="1F65BC58" w:rsidR="00951772" w:rsidRDefault="00951772" w:rsidP="009517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DengXian" w:hAnsi="Times New Roman" w:cs="Times New Roman"/>
          <w:sz w:val="24"/>
          <w:szCs w:val="24"/>
          <w:lang w:val="zh-CN" w:eastAsia="zh-CN"/>
        </w:rPr>
      </w:pPr>
      <w:r w:rsidRPr="00951772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641D35AB" wp14:editId="4FA0C6E0">
            <wp:extent cx="1990725" cy="1905000"/>
            <wp:effectExtent l="0" t="0" r="9525" b="0"/>
            <wp:docPr id="1" name="Picture 1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30B9" w14:textId="77777777" w:rsidR="005F2096" w:rsidRPr="005F2096" w:rsidRDefault="005F2096" w:rsidP="009517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DengXian" w:hAnsi="Times New Roman" w:cs="Times New Roman"/>
          <w:sz w:val="24"/>
          <w:szCs w:val="24"/>
          <w:lang w:val="zh-CN" w:eastAsia="zh-CN"/>
        </w:rPr>
      </w:pPr>
    </w:p>
    <w:p w14:paraId="10E8AC7A" w14:textId="77777777" w:rsidR="00951772" w:rsidRPr="00951772" w:rsidRDefault="00951772" w:rsidP="00951772">
      <w:pPr>
        <w:widowControl w:val="0"/>
        <w:tabs>
          <w:tab w:val="left" w:pos="538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Diajukan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Untuk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Melengkapi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Salah Satu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Syarat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Guna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Memperoleh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Gelar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Sarjana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SI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dalam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Bidang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Ilmu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Dakwah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Jurusan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Komunikasi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Penyiaran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Islam</w:t>
      </w:r>
    </w:p>
    <w:p w14:paraId="492D7D31" w14:textId="77777777" w:rsidR="00951772" w:rsidRPr="00951772" w:rsidRDefault="00951772" w:rsidP="00951772">
      <w:pPr>
        <w:widowControl w:val="0"/>
        <w:tabs>
          <w:tab w:val="left" w:pos="538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p w14:paraId="04AAFF87" w14:textId="77777777" w:rsidR="005F2096" w:rsidRDefault="005F2096" w:rsidP="00951772">
      <w:pPr>
        <w:widowControl w:val="0"/>
        <w:tabs>
          <w:tab w:val="left" w:pos="5387"/>
        </w:tabs>
        <w:autoSpaceDE w:val="0"/>
        <w:autoSpaceDN w:val="0"/>
        <w:spacing w:after="0" w:line="360" w:lineRule="auto"/>
        <w:jc w:val="center"/>
        <w:rPr>
          <w:rFonts w:ascii="Times New Roman" w:eastAsia="DengXian" w:hAnsi="Times New Roman" w:cs="Times New Roman"/>
          <w:b/>
          <w:bCs/>
          <w:sz w:val="24"/>
          <w:szCs w:val="24"/>
          <w:lang w:val="zh-CN" w:eastAsia="zh-CN"/>
        </w:rPr>
      </w:pPr>
    </w:p>
    <w:p w14:paraId="71289578" w14:textId="5214D7E3" w:rsidR="00951772" w:rsidRPr="00951772" w:rsidRDefault="00951772" w:rsidP="00951772">
      <w:pPr>
        <w:widowControl w:val="0"/>
        <w:tabs>
          <w:tab w:val="left" w:pos="538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zh-CN" w:eastAsia="id-ID"/>
        </w:rPr>
      </w:pPr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zh-CN" w:eastAsia="id-ID"/>
        </w:rPr>
        <w:t>OLEH:</w:t>
      </w:r>
    </w:p>
    <w:p w14:paraId="3CFB002D" w14:textId="77777777" w:rsidR="00951772" w:rsidRPr="00951772" w:rsidRDefault="00951772" w:rsidP="009517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zh-CN" w:eastAsia="id-ID"/>
        </w:rPr>
      </w:pPr>
      <w:r w:rsidRPr="00951772">
        <w:rPr>
          <w:rFonts w:ascii="Times New Roman" w:eastAsia="Times New Roman" w:hAnsi="Times New Roman" w:cs="Times New Roman"/>
          <w:b/>
          <w:bCs/>
          <w:sz w:val="24"/>
          <w:szCs w:val="24"/>
          <w:lang w:val="zh-CN" w:eastAsia="id-ID"/>
        </w:rPr>
        <w:t>HANIFA : 1930501074</w:t>
      </w:r>
    </w:p>
    <w:p w14:paraId="0665A2B0" w14:textId="2F198C46" w:rsidR="00951772" w:rsidRDefault="00951772" w:rsidP="0095177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d-ID" w:eastAsia="id-ID"/>
        </w:rPr>
      </w:pPr>
    </w:p>
    <w:p w14:paraId="0227360C" w14:textId="77777777" w:rsidR="005F2096" w:rsidRPr="00951772" w:rsidRDefault="005F2096" w:rsidP="0095177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d-ID" w:eastAsia="id-ID"/>
        </w:rPr>
      </w:pPr>
    </w:p>
    <w:p w14:paraId="041EE806" w14:textId="77777777" w:rsidR="00951772" w:rsidRPr="00951772" w:rsidRDefault="00951772" w:rsidP="009517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d-ID" w:eastAsia="id-ID"/>
        </w:rPr>
      </w:pPr>
      <w:r w:rsidRPr="00951772">
        <w:rPr>
          <w:rFonts w:ascii="Times New Roman" w:eastAsia="Times New Roman" w:hAnsi="Times New Roman" w:cs="Times New Roman"/>
          <w:b/>
          <w:bCs/>
          <w:sz w:val="28"/>
          <w:szCs w:val="28"/>
          <w:lang w:val="id-ID" w:eastAsia="id-ID"/>
        </w:rPr>
        <w:t>JURUSAN KOMUNIKASI DAN PENYIARAN ISLAM</w:t>
      </w:r>
    </w:p>
    <w:p w14:paraId="30B7D67E" w14:textId="77777777" w:rsidR="00951772" w:rsidRPr="00951772" w:rsidRDefault="00951772" w:rsidP="009517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d-ID" w:eastAsia="id-ID"/>
        </w:rPr>
      </w:pPr>
      <w:r w:rsidRPr="00951772">
        <w:rPr>
          <w:rFonts w:ascii="Times New Roman" w:eastAsia="Times New Roman" w:hAnsi="Times New Roman" w:cs="Times New Roman"/>
          <w:b/>
          <w:bCs/>
          <w:sz w:val="28"/>
          <w:szCs w:val="28"/>
          <w:lang w:val="id-ID" w:eastAsia="id-ID"/>
        </w:rPr>
        <w:t>FAKULTAS DAKWAH DAN KOMUNIKASI</w:t>
      </w:r>
    </w:p>
    <w:p w14:paraId="62402E87" w14:textId="77777777" w:rsidR="00951772" w:rsidRDefault="00951772" w:rsidP="009517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d-ID"/>
        </w:rPr>
      </w:pPr>
      <w:r w:rsidRPr="00951772">
        <w:rPr>
          <w:rFonts w:ascii="Times New Roman" w:eastAsia="Times New Roman" w:hAnsi="Times New Roman" w:cs="Times New Roman"/>
          <w:b/>
          <w:bCs/>
          <w:sz w:val="28"/>
          <w:szCs w:val="28"/>
          <w:lang w:val="id-ID" w:eastAsia="id-ID"/>
        </w:rPr>
        <w:t>UNIVERSITAS ISLAM NEGERI RADEN FATAH PALEMBAN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d-ID"/>
        </w:rPr>
        <w:t xml:space="preserve">G </w:t>
      </w:r>
    </w:p>
    <w:p w14:paraId="1900BE04" w14:textId="23C785FC" w:rsidR="00951772" w:rsidRDefault="00951772" w:rsidP="005F209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d-ID" w:eastAsia="id-ID"/>
        </w:rPr>
      </w:pPr>
      <w:r w:rsidRPr="00951772">
        <w:rPr>
          <w:rFonts w:ascii="Times New Roman" w:eastAsia="Times New Roman" w:hAnsi="Times New Roman" w:cs="Times New Roman"/>
          <w:b/>
          <w:bCs/>
          <w:sz w:val="28"/>
          <w:szCs w:val="28"/>
          <w:lang w:val="zh-CN" w:eastAsia="id-ID"/>
        </w:rPr>
        <w:t xml:space="preserve">TAHUN </w:t>
      </w:r>
      <w:r w:rsidRPr="00951772">
        <w:rPr>
          <w:rFonts w:ascii="Times New Roman" w:eastAsia="Times New Roman" w:hAnsi="Times New Roman" w:cs="Times New Roman"/>
          <w:b/>
          <w:bCs/>
          <w:sz w:val="28"/>
          <w:szCs w:val="28"/>
          <w:lang w:val="id-ID" w:eastAsia="id-ID"/>
        </w:rPr>
        <w:t>20</w:t>
      </w:r>
      <w:r w:rsidRPr="00951772">
        <w:rPr>
          <w:rFonts w:ascii="Times New Roman" w:eastAsia="Times New Roman" w:hAnsi="Times New Roman" w:cs="Times New Roman"/>
          <w:b/>
          <w:bCs/>
          <w:sz w:val="28"/>
          <w:szCs w:val="28"/>
          <w:lang w:val="zh-CN" w:eastAsia="id-ID"/>
        </w:rPr>
        <w:t>2</w:t>
      </w:r>
      <w:r w:rsidRPr="009517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d-ID"/>
        </w:rPr>
        <w:t>3</w:t>
      </w:r>
      <w:r w:rsidRPr="00951772">
        <w:rPr>
          <w:rFonts w:ascii="Times New Roman" w:eastAsia="Times New Roman" w:hAnsi="Times New Roman" w:cs="Times New Roman"/>
          <w:b/>
          <w:bCs/>
          <w:sz w:val="28"/>
          <w:szCs w:val="28"/>
          <w:lang w:val="zh-CN" w:eastAsia="id-ID"/>
        </w:rPr>
        <w:t>/144</w:t>
      </w:r>
      <w:r w:rsidRPr="009517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d-ID"/>
        </w:rPr>
        <w:t>4</w:t>
      </w:r>
    </w:p>
    <w:p w14:paraId="386BCB78" w14:textId="77777777" w:rsidR="005F2096" w:rsidRPr="005F2096" w:rsidRDefault="005F2096" w:rsidP="005F209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d-ID" w:eastAsia="id-ID"/>
        </w:rPr>
      </w:pPr>
    </w:p>
    <w:bookmarkEnd w:id="0"/>
    <w:p w14:paraId="78126070" w14:textId="549D8315" w:rsidR="00A560D3" w:rsidRPr="00E76AF2" w:rsidRDefault="00A560D3" w:rsidP="00A560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420E8E" w14:textId="77D7048D" w:rsidR="005F2096" w:rsidRDefault="005F2096" w:rsidP="005F2096">
      <w:pPr>
        <w:pStyle w:val="Heading1"/>
        <w:rPr>
          <w:rFonts w:asciiTheme="majorBidi" w:hAnsiTheme="majorBidi"/>
          <w:b/>
          <w:bCs/>
          <w:color w:val="auto"/>
          <w:sz w:val="28"/>
          <w:szCs w:val="28"/>
          <w:lang w:val="id-ID"/>
        </w:rPr>
      </w:pPr>
      <w:bookmarkStart w:id="1" w:name="_Toc142352132"/>
      <w:r>
        <w:rPr>
          <w:rFonts w:asciiTheme="majorBidi" w:hAnsiTheme="majorBidi"/>
          <w:b/>
          <w:bCs/>
          <w:noProof/>
          <w:color w:val="auto"/>
          <w:sz w:val="28"/>
          <w:szCs w:val="28"/>
          <w:lang w:val="id-ID"/>
        </w:rPr>
        <w:lastRenderedPageBreak/>
        <w:drawing>
          <wp:inline distT="0" distB="0" distL="0" distR="0" wp14:anchorId="0ED69102" wp14:editId="28B184EB">
            <wp:extent cx="5039995" cy="727900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30814_1708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2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00594" w14:textId="537AF15A" w:rsidR="005F2096" w:rsidRDefault="005F2096" w:rsidP="00807870">
      <w:pPr>
        <w:pStyle w:val="Heading1"/>
        <w:rPr>
          <w:rFonts w:asciiTheme="majorBidi" w:hAnsiTheme="majorBidi"/>
          <w:b/>
          <w:bCs/>
          <w:color w:val="auto"/>
          <w:sz w:val="28"/>
          <w:szCs w:val="28"/>
          <w:lang w:val="id-ID"/>
        </w:rPr>
      </w:pPr>
    </w:p>
    <w:p w14:paraId="2E89EB7A" w14:textId="77777777" w:rsidR="00807870" w:rsidRPr="00807870" w:rsidRDefault="00807870" w:rsidP="00807870">
      <w:pPr>
        <w:rPr>
          <w:lang w:val="id-ID"/>
        </w:rPr>
      </w:pPr>
    </w:p>
    <w:p w14:paraId="79E22D21" w14:textId="1DC34D7A" w:rsidR="007317DF" w:rsidRPr="00F91EF0" w:rsidRDefault="002A57C9" w:rsidP="00621DCA">
      <w:pPr>
        <w:pStyle w:val="Heading1"/>
        <w:jc w:val="center"/>
        <w:rPr>
          <w:rFonts w:asciiTheme="majorBidi" w:hAnsiTheme="majorBidi"/>
          <w:b/>
          <w:bCs/>
          <w:color w:val="auto"/>
          <w:sz w:val="28"/>
          <w:szCs w:val="28"/>
          <w:lang w:val="en-US"/>
        </w:rPr>
      </w:pPr>
      <w:r w:rsidRPr="00E76AF2">
        <w:rPr>
          <w:rFonts w:asciiTheme="majorBidi" w:hAnsiTheme="majorBidi"/>
          <w:b/>
          <w:bCs/>
          <w:color w:val="auto"/>
          <w:sz w:val="28"/>
          <w:szCs w:val="28"/>
          <w:lang w:val="id-ID"/>
        </w:rPr>
        <w:lastRenderedPageBreak/>
        <w:t xml:space="preserve"> PENGESAHAN</w:t>
      </w:r>
      <w:bookmarkEnd w:id="1"/>
      <w:r w:rsidR="00F91EF0">
        <w:rPr>
          <w:rFonts w:asciiTheme="majorBidi" w:hAnsiTheme="majorBidi"/>
          <w:b/>
          <w:bCs/>
          <w:color w:val="auto"/>
          <w:sz w:val="28"/>
          <w:szCs w:val="28"/>
          <w:lang w:val="en-US"/>
        </w:rPr>
        <w:t xml:space="preserve"> SKRIPSI MAHASISWA </w:t>
      </w:r>
    </w:p>
    <w:p w14:paraId="2C815F6F" w14:textId="77777777" w:rsidR="00621DCA" w:rsidRPr="00621DCA" w:rsidRDefault="00621DCA" w:rsidP="00621DCA">
      <w:pPr>
        <w:rPr>
          <w:lang w:val="id-ID"/>
        </w:rPr>
      </w:pPr>
    </w:p>
    <w:p w14:paraId="4285F0F7" w14:textId="34B06DAA" w:rsidR="007317DF" w:rsidRDefault="007317DF" w:rsidP="0062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Hanifa</w:t>
      </w:r>
      <w:proofErr w:type="spellEnd"/>
    </w:p>
    <w:p w14:paraId="66FFAE95" w14:textId="320F570F" w:rsidR="007317DF" w:rsidRDefault="007317DF" w:rsidP="0062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1930501074</w:t>
      </w:r>
    </w:p>
    <w:p w14:paraId="17B1905C" w14:textId="116025FB" w:rsidR="007317DF" w:rsidRDefault="007317DF" w:rsidP="0062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</w:p>
    <w:p w14:paraId="225062F0" w14:textId="6B505058" w:rsidR="007317DF" w:rsidRDefault="007317DF" w:rsidP="0062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Penyiaran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</w:p>
    <w:p w14:paraId="593F5012" w14:textId="03272FC4" w:rsidR="007317DF" w:rsidRDefault="007317DF" w:rsidP="0062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Tionghoa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Pribumi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Pasar  </w:t>
      </w:r>
    </w:p>
    <w:p w14:paraId="4742D31A" w14:textId="7311B068" w:rsidR="007317DF" w:rsidRDefault="007317DF" w:rsidP="00621DCA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Palembang</w:t>
      </w:r>
    </w:p>
    <w:p w14:paraId="14CC9F54" w14:textId="77777777" w:rsidR="00621DCA" w:rsidRDefault="00621DCA" w:rsidP="00621DCA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AEE342" w14:textId="7AF1CAE4" w:rsidR="00621DCA" w:rsidRDefault="007317DF" w:rsidP="00621D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Munaqasyahkan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</w:t>
      </w:r>
      <w:r w:rsidR="0080787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Fatah Palembang</w:t>
      </w:r>
      <w:r w:rsidR="001F28F4">
        <w:rPr>
          <w:rFonts w:ascii="Times New Roman" w:hAnsi="Times New Roman" w:cs="Times New Roman"/>
          <w:sz w:val="24"/>
          <w:szCs w:val="24"/>
          <w:lang w:val="en-US"/>
        </w:rPr>
        <w:t xml:space="preserve"> pada:</w:t>
      </w:r>
    </w:p>
    <w:p w14:paraId="0395CC60" w14:textId="5DE433FE" w:rsidR="001F28F4" w:rsidRDefault="001F28F4" w:rsidP="00621D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Hari/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Rabu, 26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14:paraId="16AB7EC1" w14:textId="5E415048" w:rsidR="001F28F4" w:rsidRDefault="001F28F4" w:rsidP="00621D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Lt 4</w:t>
      </w:r>
    </w:p>
    <w:p w14:paraId="3E24042E" w14:textId="77777777" w:rsidR="00F66C1B" w:rsidRDefault="001F28F4" w:rsidP="00621D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Penyiaran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7FF677" w14:textId="10E862D3" w:rsidR="001F28F4" w:rsidRPr="00F66C1B" w:rsidRDefault="001F28F4" w:rsidP="00621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Palembang, 8 </w:t>
      </w:r>
      <w:proofErr w:type="spellStart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Agustus</w:t>
      </w:r>
      <w:proofErr w:type="spellEnd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2023</w:t>
      </w:r>
    </w:p>
    <w:p w14:paraId="3DD43CD1" w14:textId="5AC37AFB" w:rsidR="001F28F4" w:rsidRPr="00F66C1B" w:rsidRDefault="001F28F4" w:rsidP="00621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Dekan</w:t>
      </w:r>
      <w:proofErr w:type="spellEnd"/>
    </w:p>
    <w:p w14:paraId="4FA537BD" w14:textId="10583510" w:rsidR="001F28F4" w:rsidRPr="00F66C1B" w:rsidRDefault="001F28F4" w:rsidP="00621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36B5CC" w14:textId="4FE953FC" w:rsidR="001F28F4" w:rsidRPr="00F66C1B" w:rsidRDefault="001F28F4" w:rsidP="00621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47D492" w14:textId="01004DEE" w:rsidR="001F28F4" w:rsidRPr="00621DCA" w:rsidRDefault="001F28F4" w:rsidP="00621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proofErr w:type="spellStart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Achmad</w:t>
      </w:r>
      <w:proofErr w:type="spellEnd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Syarifuddin</w:t>
      </w:r>
      <w:proofErr w:type="spellEnd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, M.A</w:t>
      </w:r>
    </w:p>
    <w:p w14:paraId="03BA4EEC" w14:textId="462E6495" w:rsidR="001F28F4" w:rsidRDefault="001F28F4" w:rsidP="00621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NIP. 197311102000031003</w:t>
      </w:r>
    </w:p>
    <w:p w14:paraId="7CD5797F" w14:textId="77777777" w:rsidR="00621DCA" w:rsidRPr="00F66C1B" w:rsidRDefault="00621DCA" w:rsidP="00621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436C3A" w14:textId="319C2A7E" w:rsidR="001F28F4" w:rsidRPr="00F66C1B" w:rsidRDefault="001F28F4" w:rsidP="00621D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TIM PENGUJI</w:t>
      </w:r>
    </w:p>
    <w:p w14:paraId="4F17021C" w14:textId="27106C81" w:rsidR="001F28F4" w:rsidRPr="00F66C1B" w:rsidRDefault="001F28F4" w:rsidP="00621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Ketua</w:t>
      </w:r>
      <w:proofErr w:type="spellEnd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Sekretaris</w:t>
      </w:r>
      <w:proofErr w:type="spellEnd"/>
    </w:p>
    <w:p w14:paraId="3C1F53C6" w14:textId="18DDB4A4" w:rsidR="001F28F4" w:rsidRPr="00F66C1B" w:rsidRDefault="001F28F4" w:rsidP="00621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67A5AA" w14:textId="7F4B1311" w:rsidR="001F28F4" w:rsidRPr="00F66C1B" w:rsidRDefault="001F28F4" w:rsidP="00621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2768BC" w14:textId="1C43089F" w:rsidR="001F28F4" w:rsidRPr="00621DCA" w:rsidRDefault="001F28F4" w:rsidP="00621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Manalullaili</w:t>
      </w:r>
      <w:proofErr w:type="spellEnd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proofErr w:type="gramStart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M.Ed</w:t>
      </w:r>
      <w:proofErr w:type="spellEnd"/>
      <w:proofErr w:type="gramEnd"/>
      <w:r w:rsidRPr="00621DC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21DC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21DC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21DC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M. </w:t>
      </w:r>
      <w:proofErr w:type="spellStart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Randicha</w:t>
      </w:r>
      <w:proofErr w:type="spellEnd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</w:t>
      </w:r>
      <w:r w:rsidR="00F66C1B"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amandia</w:t>
      </w:r>
      <w:proofErr w:type="spellEnd"/>
      <w:r w:rsidR="00F66C1B"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="00F66C1B"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M.Sos</w:t>
      </w:r>
      <w:proofErr w:type="spellEnd"/>
    </w:p>
    <w:p w14:paraId="52AE753B" w14:textId="58F416A0" w:rsidR="00F66C1B" w:rsidRPr="00F66C1B" w:rsidRDefault="00F66C1B" w:rsidP="00621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NIP. 197204152003122003</w:t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Start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NIP</w:t>
      </w:r>
      <w:proofErr w:type="gramEnd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. 199204172019031010</w:t>
      </w:r>
    </w:p>
    <w:p w14:paraId="3A360A1A" w14:textId="77777777" w:rsidR="00621DCA" w:rsidRDefault="00621DCA" w:rsidP="00621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06B965" w14:textId="090905F4" w:rsidR="00F66C1B" w:rsidRPr="00F66C1B" w:rsidRDefault="00F66C1B" w:rsidP="00621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Penguji</w:t>
      </w:r>
      <w:proofErr w:type="spellEnd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</w:t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Penguji</w:t>
      </w:r>
      <w:proofErr w:type="spellEnd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</w:t>
      </w:r>
    </w:p>
    <w:p w14:paraId="4368E0DA" w14:textId="2986EBDB" w:rsidR="00F66C1B" w:rsidRPr="00F66C1B" w:rsidRDefault="00F66C1B" w:rsidP="00621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F5F38C" w14:textId="77777777" w:rsidR="00F66C1B" w:rsidRPr="00F66C1B" w:rsidRDefault="00F66C1B" w:rsidP="00621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4A3F3A" w14:textId="41E7D57D" w:rsidR="00F66C1B" w:rsidRPr="00F66C1B" w:rsidRDefault="00F66C1B" w:rsidP="00621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" w:name="_Hlk142462274"/>
      <w:bookmarkStart w:id="3" w:name="_Hlk142462435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proofErr w:type="spellStart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Abdur</w:t>
      </w:r>
      <w:proofErr w:type="spellEnd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Razzaq, </w:t>
      </w:r>
      <w:proofErr w:type="gramStart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M.A</w:t>
      </w:r>
      <w:bookmarkEnd w:id="2"/>
      <w:proofErr w:type="gramEnd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bookmarkEnd w:id="3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bookmarkStart w:id="4" w:name="_Hlk142462297"/>
      <w:proofErr w:type="spellStart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Manalullaili</w:t>
      </w:r>
      <w:proofErr w:type="spellEnd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621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M.Ed</w:t>
      </w:r>
      <w:bookmarkEnd w:id="4"/>
      <w:proofErr w:type="spellEnd"/>
    </w:p>
    <w:p w14:paraId="181D0FC4" w14:textId="778D4B93" w:rsidR="002A57C9" w:rsidRPr="00F66C1B" w:rsidRDefault="00F66C1B" w:rsidP="0062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142462323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NIP. 197307112006041001</w:t>
      </w:r>
      <w:bookmarkEnd w:id="5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bookmarkStart w:id="6" w:name="_Hlk142462350"/>
      <w:proofErr w:type="gramStart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NIP</w:t>
      </w:r>
      <w:proofErr w:type="gramEnd"/>
      <w:r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>. 197204152003122003</w:t>
      </w:r>
      <w:r w:rsidR="007317DF" w:rsidRPr="00F66C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End w:id="6"/>
    </w:p>
    <w:p w14:paraId="467330DA" w14:textId="2882B16B" w:rsidR="00807870" w:rsidRDefault="00807870" w:rsidP="00807870">
      <w:pPr>
        <w:pStyle w:val="Heading1"/>
        <w:rPr>
          <w:rFonts w:asciiTheme="majorBidi" w:hAnsiTheme="majorBidi"/>
          <w:b/>
          <w:bCs/>
          <w:color w:val="auto"/>
          <w:sz w:val="28"/>
          <w:szCs w:val="28"/>
        </w:rPr>
      </w:pPr>
      <w:bookmarkStart w:id="7" w:name="_Toc142352134"/>
      <w:r>
        <w:rPr>
          <w:rFonts w:asciiTheme="majorBidi" w:hAnsiTheme="majorBidi"/>
          <w:b/>
          <w:bCs/>
          <w:noProof/>
          <w:color w:val="auto"/>
          <w:sz w:val="28"/>
          <w:szCs w:val="28"/>
        </w:rPr>
        <w:lastRenderedPageBreak/>
        <w:drawing>
          <wp:inline distT="0" distB="0" distL="0" distR="0" wp14:anchorId="38DD0DB2" wp14:editId="2B9C8AC3">
            <wp:extent cx="5039995" cy="7256145"/>
            <wp:effectExtent l="0" t="0" r="8255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30814_17103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25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CDF10" w14:textId="77777777" w:rsidR="00807870" w:rsidRDefault="00807870" w:rsidP="00807870">
      <w:pPr>
        <w:pStyle w:val="Heading1"/>
        <w:rPr>
          <w:rFonts w:asciiTheme="majorBidi" w:hAnsiTheme="majorBidi"/>
          <w:b/>
          <w:bCs/>
          <w:color w:val="auto"/>
          <w:sz w:val="28"/>
          <w:szCs w:val="28"/>
        </w:rPr>
      </w:pPr>
    </w:p>
    <w:p w14:paraId="64D7309A" w14:textId="77777777" w:rsidR="00807870" w:rsidRDefault="00807870" w:rsidP="00A560D3">
      <w:pPr>
        <w:pStyle w:val="Heading1"/>
        <w:jc w:val="center"/>
        <w:rPr>
          <w:rFonts w:asciiTheme="majorBidi" w:hAnsiTheme="majorBidi"/>
          <w:b/>
          <w:bCs/>
          <w:color w:val="auto"/>
          <w:sz w:val="28"/>
          <w:szCs w:val="28"/>
        </w:rPr>
      </w:pPr>
    </w:p>
    <w:p w14:paraId="47C486EA" w14:textId="0946311F" w:rsidR="00A560D3" w:rsidRPr="00E76AF2" w:rsidRDefault="00A560D3" w:rsidP="00A560D3">
      <w:pPr>
        <w:pStyle w:val="Heading1"/>
        <w:jc w:val="center"/>
        <w:rPr>
          <w:rFonts w:asciiTheme="majorBidi" w:hAnsiTheme="majorBidi"/>
          <w:b/>
          <w:bCs/>
          <w:color w:val="auto"/>
          <w:sz w:val="28"/>
          <w:szCs w:val="28"/>
        </w:rPr>
      </w:pPr>
      <w:r w:rsidRPr="00E76AF2">
        <w:rPr>
          <w:rFonts w:asciiTheme="majorBidi" w:hAnsiTheme="majorBidi"/>
          <w:b/>
          <w:bCs/>
          <w:color w:val="auto"/>
          <w:sz w:val="28"/>
          <w:szCs w:val="28"/>
        </w:rPr>
        <w:lastRenderedPageBreak/>
        <w:t>MOTTO DAN PERSEMBAHAN</w:t>
      </w:r>
      <w:bookmarkEnd w:id="7"/>
    </w:p>
    <w:p w14:paraId="59789D57" w14:textId="77777777" w:rsidR="00A560D3" w:rsidRPr="00E76AF2" w:rsidRDefault="00A560D3" w:rsidP="00A560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906C0" w14:textId="77777777" w:rsidR="00A560D3" w:rsidRPr="00E76AF2" w:rsidRDefault="00A560D3" w:rsidP="00A560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AF2">
        <w:rPr>
          <w:rFonts w:ascii="Times New Roman" w:hAnsi="Times New Roman" w:cs="Times New Roman"/>
          <w:b/>
          <w:bCs/>
          <w:sz w:val="24"/>
          <w:szCs w:val="24"/>
        </w:rPr>
        <w:t>MOTTO</w:t>
      </w:r>
    </w:p>
    <w:p w14:paraId="3DC495B1" w14:textId="7239A9BD" w:rsidR="00A560D3" w:rsidRPr="00E76AF2" w:rsidRDefault="00A560D3" w:rsidP="007317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>“</w:t>
      </w:r>
      <w:r w:rsidR="000A3E8B"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berbangsa-bangsa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bersuku-suku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kenal-</w:t>
      </w:r>
      <w:proofErr w:type="gramStart"/>
      <w:r w:rsidR="000A3E8B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>.</w:t>
      </w:r>
      <w:r w:rsidRPr="00E76A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6AF2">
        <w:rPr>
          <w:rFonts w:ascii="Times New Roman" w:hAnsi="Times New Roman" w:cs="Times New Roman"/>
          <w:sz w:val="24"/>
          <w:szCs w:val="24"/>
        </w:rPr>
        <w:t>”</w:t>
      </w:r>
    </w:p>
    <w:p w14:paraId="39AF8C02" w14:textId="516B5865" w:rsidR="00A560D3" w:rsidRPr="00E76AF2" w:rsidRDefault="00A560D3" w:rsidP="00A560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>(QS A</w:t>
      </w:r>
      <w:r w:rsidR="000A3E8B">
        <w:rPr>
          <w:rFonts w:ascii="Times New Roman" w:hAnsi="Times New Roman" w:cs="Times New Roman"/>
          <w:sz w:val="24"/>
          <w:szCs w:val="24"/>
        </w:rPr>
        <w:t>l-Hujurat:13</w:t>
      </w:r>
      <w:r w:rsidRPr="00E76AF2">
        <w:rPr>
          <w:rFonts w:ascii="Times New Roman" w:hAnsi="Times New Roman" w:cs="Times New Roman"/>
          <w:sz w:val="24"/>
          <w:szCs w:val="24"/>
        </w:rPr>
        <w:t>)</w:t>
      </w:r>
    </w:p>
    <w:p w14:paraId="1E9AF801" w14:textId="77777777" w:rsidR="00A560D3" w:rsidRPr="00E76AF2" w:rsidRDefault="00A560D3" w:rsidP="00A560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8F895" w14:textId="77777777" w:rsidR="00A560D3" w:rsidRPr="00E76AF2" w:rsidRDefault="00A560D3" w:rsidP="00A560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kepunyaan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>”</w:t>
      </w:r>
    </w:p>
    <w:p w14:paraId="50D54B23" w14:textId="77777777" w:rsidR="00A560D3" w:rsidRPr="00E76AF2" w:rsidRDefault="00A560D3" w:rsidP="00A560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>(BJ. Habibie)</w:t>
      </w:r>
    </w:p>
    <w:p w14:paraId="21B063D8" w14:textId="77777777" w:rsidR="00A560D3" w:rsidRPr="00E76AF2" w:rsidRDefault="00A560D3" w:rsidP="00A560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F31F0D" w14:textId="77777777" w:rsidR="00A560D3" w:rsidRPr="00E76AF2" w:rsidRDefault="00A560D3" w:rsidP="00A560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AF2">
        <w:rPr>
          <w:rFonts w:ascii="Times New Roman" w:hAnsi="Times New Roman" w:cs="Times New Roman"/>
          <w:b/>
          <w:bCs/>
          <w:sz w:val="24"/>
          <w:szCs w:val="24"/>
        </w:rPr>
        <w:t>PERSEMBAHAN</w:t>
      </w:r>
    </w:p>
    <w:p w14:paraId="37FAF770" w14:textId="77777777" w:rsidR="00A560D3" w:rsidRPr="00E76AF2" w:rsidRDefault="00A560D3" w:rsidP="00A56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Kupersembahkan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6A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proofErr w:type="gramEnd"/>
      <w:r w:rsidRPr="00E76AF2">
        <w:rPr>
          <w:rFonts w:ascii="Times New Roman" w:hAnsi="Times New Roman" w:cs="Times New Roman"/>
          <w:sz w:val="24"/>
          <w:szCs w:val="24"/>
        </w:rPr>
        <w:t>:</w:t>
      </w:r>
    </w:p>
    <w:p w14:paraId="31F342A1" w14:textId="1450C1B5" w:rsidR="00A560D3" w:rsidRPr="00E76AF2" w:rsidRDefault="00A560D3" w:rsidP="005171AE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Ayah</w:t>
      </w:r>
      <w:r w:rsidR="000A3E8B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Kemisan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r w:rsidRPr="00E76AF2">
        <w:rPr>
          <w:rFonts w:ascii="Times New Roman" w:hAnsi="Times New Roman" w:cs="Times New Roman"/>
          <w:sz w:val="24"/>
          <w:szCs w:val="24"/>
        </w:rPr>
        <w:t>dan</w:t>
      </w:r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E8B">
        <w:rPr>
          <w:rFonts w:ascii="Times New Roman" w:hAnsi="Times New Roman" w:cs="Times New Roman"/>
          <w:sz w:val="24"/>
          <w:szCs w:val="24"/>
        </w:rPr>
        <w:t>Warsini</w:t>
      </w:r>
      <w:proofErr w:type="spellEnd"/>
      <w:r w:rsidR="000A3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say</w:t>
      </w:r>
      <w:r w:rsidR="000A3E8B">
        <w:rPr>
          <w:rFonts w:ascii="Times New Roman" w:hAnsi="Times New Roman" w:cs="Times New Roman"/>
          <w:sz w:val="24"/>
          <w:szCs w:val="24"/>
        </w:rPr>
        <w:t>a</w:t>
      </w:r>
      <w:r w:rsidRPr="00E76AF2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doanya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FE424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0281E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00E72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6F585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5BB72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CCDF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4534A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C1446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2ABD4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6BB28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6D0E2" w14:textId="77777777" w:rsidR="00A560D3" w:rsidRPr="00E76AF2" w:rsidRDefault="00A560D3" w:rsidP="00A560D3">
      <w:pPr>
        <w:pStyle w:val="Heading1"/>
        <w:jc w:val="center"/>
        <w:rPr>
          <w:rFonts w:asciiTheme="majorBidi" w:hAnsiTheme="majorBidi"/>
          <w:b/>
          <w:bCs/>
          <w:color w:val="auto"/>
          <w:sz w:val="28"/>
          <w:szCs w:val="28"/>
        </w:rPr>
      </w:pPr>
      <w:bookmarkStart w:id="8" w:name="_Toc142352135"/>
      <w:r w:rsidRPr="00E76AF2">
        <w:rPr>
          <w:rFonts w:asciiTheme="majorBidi" w:hAnsiTheme="majorBidi"/>
          <w:b/>
          <w:bCs/>
          <w:color w:val="auto"/>
          <w:sz w:val="28"/>
          <w:szCs w:val="28"/>
        </w:rPr>
        <w:lastRenderedPageBreak/>
        <w:t>KATA PENGANTAR</w:t>
      </w:r>
      <w:bookmarkEnd w:id="8"/>
    </w:p>
    <w:p w14:paraId="5EB868C2" w14:textId="77777777" w:rsidR="00A560D3" w:rsidRPr="00E76AF2" w:rsidRDefault="00A560D3" w:rsidP="00A56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7C1A7" w14:textId="77777777" w:rsidR="00A560D3" w:rsidRPr="00E76AF2" w:rsidRDefault="00A560D3" w:rsidP="00A560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Komunikasi</w:t>
      </w:r>
      <w:proofErr w:type="spellEnd"/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Antarbudaya</w:t>
      </w:r>
      <w:proofErr w:type="spellEnd"/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Etnis</w:t>
      </w:r>
      <w:proofErr w:type="spellEnd"/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Tionghoa</w:t>
      </w:r>
      <w:proofErr w:type="spellEnd"/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Pribumi</w:t>
      </w:r>
      <w:proofErr w:type="spellEnd"/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 Pasar </w:t>
      </w:r>
      <w:proofErr w:type="spellStart"/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Cinde</w:t>
      </w:r>
      <w:proofErr w:type="spellEnd"/>
      <w:r w:rsidRPr="00E76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Palembang”</w:t>
      </w:r>
      <w:r w:rsidRPr="00E76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Islam.</w:t>
      </w:r>
    </w:p>
    <w:p w14:paraId="4FED0214" w14:textId="77777777" w:rsidR="00A560D3" w:rsidRPr="00E76AF2" w:rsidRDefault="00A560D3" w:rsidP="00A560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758E02" w14:textId="77777777" w:rsidR="00A560D3" w:rsidRPr="00E76AF2" w:rsidRDefault="00A560D3" w:rsidP="005171A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Nyayu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Khodijah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E76AF2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Islam Negeri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Fatah Palembang.</w:t>
      </w:r>
    </w:p>
    <w:p w14:paraId="02D5CD47" w14:textId="77777777" w:rsidR="00A560D3" w:rsidRPr="00E76AF2" w:rsidRDefault="00A560D3" w:rsidP="005171A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Syarifuddin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M.A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Islam Negeri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Fatah Palembang.</w:t>
      </w:r>
    </w:p>
    <w:p w14:paraId="5F30DB82" w14:textId="77777777" w:rsidR="00A560D3" w:rsidRPr="00E76AF2" w:rsidRDefault="00A560D3" w:rsidP="005171A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Noviza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76AF2"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Islam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>.</w:t>
      </w:r>
    </w:p>
    <w:p w14:paraId="7061E557" w14:textId="77777777" w:rsidR="00A560D3" w:rsidRPr="00E76AF2" w:rsidRDefault="00A560D3" w:rsidP="005171A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 xml:space="preserve">Bapak Muhammad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Randicha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Hamandia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6AF2">
        <w:rPr>
          <w:rFonts w:ascii="Times New Roman" w:hAnsi="Times New Roman" w:cs="Times New Roman"/>
          <w:sz w:val="24"/>
          <w:szCs w:val="24"/>
        </w:rPr>
        <w:t>S.Kom.I</w:t>
      </w:r>
      <w:proofErr w:type="spellEnd"/>
      <w:proofErr w:type="gram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M.Sos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Penasehat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>.</w:t>
      </w:r>
    </w:p>
    <w:p w14:paraId="76A826A6" w14:textId="2708FDDF" w:rsidR="00A560D3" w:rsidRPr="00E76AF2" w:rsidRDefault="00A560D3" w:rsidP="005171A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F2"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Eni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Murdiati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76AF2">
        <w:rPr>
          <w:rFonts w:ascii="Times New Roman" w:hAnsi="Times New Roman" w:cs="Times New Roman"/>
          <w:sz w:val="24"/>
          <w:szCs w:val="24"/>
        </w:rPr>
        <w:t>M.Hum</w:t>
      </w:r>
      <w:proofErr w:type="spellEnd"/>
      <w:proofErr w:type="gram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76AF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ECF07A1" w14:textId="77777777" w:rsidR="00A560D3" w:rsidRPr="00E76AF2" w:rsidRDefault="00A560D3" w:rsidP="005171A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Muzaiyanah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76AF2"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sabra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dam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486C1" w14:textId="77777777" w:rsidR="00A560D3" w:rsidRPr="00E76AF2" w:rsidRDefault="00A560D3" w:rsidP="005171A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 xml:space="preserve">Bapak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256BB" w14:textId="77777777" w:rsidR="00A560D3" w:rsidRPr="00E76AF2" w:rsidRDefault="00A560D3" w:rsidP="005171A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Ichman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S.E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Cinde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Palembang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mengizinkan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47161BC0" w14:textId="77777777" w:rsidR="00A560D3" w:rsidRPr="00E76AF2" w:rsidRDefault="00A560D3" w:rsidP="005171A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 xml:space="preserve">Ayah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Kemisan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Warsini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6AF2">
        <w:rPr>
          <w:rFonts w:ascii="Times New Roman" w:hAnsi="Times New Roman" w:cs="Times New Roman"/>
          <w:sz w:val="24"/>
          <w:szCs w:val="24"/>
        </w:rPr>
        <w:t>Taslima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336A18" w14:textId="77777777" w:rsidR="00A560D3" w:rsidRPr="00E76AF2" w:rsidRDefault="00A560D3" w:rsidP="005171A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Oktariani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Ananda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Istiqfarin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Kusnindar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Umi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Chalzhum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Chaniago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79F049" w14:textId="77777777" w:rsidR="00A560D3" w:rsidRPr="00E76AF2" w:rsidRDefault="00A560D3" w:rsidP="005171A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KPI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KPI C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40AFD" w14:textId="77777777" w:rsidR="00A560D3" w:rsidRPr="00E76AF2" w:rsidRDefault="00A560D3" w:rsidP="005171A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KKN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77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Perumnas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Griya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Medang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Prabumulih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>.</w:t>
      </w:r>
    </w:p>
    <w:p w14:paraId="4A80BEC8" w14:textId="01484ECA" w:rsidR="00A560D3" w:rsidRPr="00E76AF2" w:rsidRDefault="00A560D3" w:rsidP="00A560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F2"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23D62C" w14:textId="77777777" w:rsidR="00A560D3" w:rsidRPr="00E76AF2" w:rsidRDefault="00A560D3" w:rsidP="00A560D3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>Palembang, 12 April 2023</w:t>
      </w:r>
    </w:p>
    <w:p w14:paraId="21DC35D2" w14:textId="77777777" w:rsidR="00A560D3" w:rsidRPr="00E76AF2" w:rsidRDefault="00A560D3" w:rsidP="00A560D3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0978FB" w14:textId="77777777" w:rsidR="00A560D3" w:rsidRPr="00E76AF2" w:rsidRDefault="00A560D3" w:rsidP="00A560D3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72F7CC" w14:textId="77777777" w:rsidR="00A560D3" w:rsidRPr="00E76AF2" w:rsidRDefault="00A560D3" w:rsidP="00621DC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ab/>
      </w:r>
      <w:r w:rsidRPr="00E76AF2">
        <w:rPr>
          <w:rFonts w:ascii="Times New Roman" w:hAnsi="Times New Roman" w:cs="Times New Roman"/>
          <w:sz w:val="24"/>
          <w:szCs w:val="24"/>
        </w:rPr>
        <w:tab/>
      </w:r>
      <w:r w:rsidRPr="00E76AF2">
        <w:rPr>
          <w:rFonts w:ascii="Times New Roman" w:hAnsi="Times New Roman" w:cs="Times New Roman"/>
          <w:sz w:val="24"/>
          <w:szCs w:val="24"/>
        </w:rPr>
        <w:tab/>
      </w:r>
      <w:r w:rsidRPr="00E76A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Hanifa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ab/>
      </w:r>
      <w:r w:rsidRPr="00E76AF2">
        <w:rPr>
          <w:rFonts w:ascii="Times New Roman" w:hAnsi="Times New Roman" w:cs="Times New Roman"/>
          <w:sz w:val="24"/>
          <w:szCs w:val="24"/>
        </w:rPr>
        <w:tab/>
      </w:r>
      <w:r w:rsidRPr="00E76AF2">
        <w:rPr>
          <w:rFonts w:ascii="Times New Roman" w:hAnsi="Times New Roman" w:cs="Times New Roman"/>
          <w:sz w:val="24"/>
          <w:szCs w:val="24"/>
        </w:rPr>
        <w:tab/>
      </w:r>
      <w:r w:rsidRPr="00E76AF2">
        <w:rPr>
          <w:rFonts w:ascii="Times New Roman" w:hAnsi="Times New Roman" w:cs="Times New Roman"/>
          <w:sz w:val="24"/>
          <w:szCs w:val="24"/>
        </w:rPr>
        <w:tab/>
      </w:r>
    </w:p>
    <w:p w14:paraId="5B9912F1" w14:textId="77777777" w:rsidR="00A560D3" w:rsidRPr="00E76AF2" w:rsidRDefault="00A560D3" w:rsidP="00621D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6AF2">
        <w:rPr>
          <w:rFonts w:ascii="Times New Roman" w:hAnsi="Times New Roman" w:cs="Times New Roman"/>
          <w:sz w:val="24"/>
          <w:szCs w:val="24"/>
        </w:rPr>
        <w:tab/>
      </w:r>
      <w:r w:rsidRPr="00E76AF2">
        <w:rPr>
          <w:rFonts w:ascii="Times New Roman" w:hAnsi="Times New Roman" w:cs="Times New Roman"/>
          <w:sz w:val="24"/>
          <w:szCs w:val="24"/>
        </w:rPr>
        <w:tab/>
      </w:r>
      <w:r w:rsidRPr="00E76AF2">
        <w:rPr>
          <w:rFonts w:ascii="Times New Roman" w:hAnsi="Times New Roman" w:cs="Times New Roman"/>
          <w:sz w:val="24"/>
          <w:szCs w:val="24"/>
        </w:rPr>
        <w:tab/>
      </w:r>
      <w:r w:rsidRPr="00E76AF2">
        <w:rPr>
          <w:rFonts w:ascii="Times New Roman" w:hAnsi="Times New Roman" w:cs="Times New Roman"/>
          <w:sz w:val="24"/>
          <w:szCs w:val="24"/>
        </w:rPr>
        <w:tab/>
      </w:r>
      <w:r w:rsidRPr="00E76AF2">
        <w:rPr>
          <w:rFonts w:ascii="Times New Roman" w:hAnsi="Times New Roman" w:cs="Times New Roman"/>
          <w:sz w:val="24"/>
          <w:szCs w:val="24"/>
        </w:rPr>
        <w:tab/>
      </w:r>
      <w:r w:rsidRPr="00E76AF2">
        <w:rPr>
          <w:rFonts w:ascii="Times New Roman" w:hAnsi="Times New Roman" w:cs="Times New Roman"/>
          <w:sz w:val="24"/>
          <w:szCs w:val="24"/>
        </w:rPr>
        <w:tab/>
      </w:r>
      <w:r w:rsidRPr="00E76AF2">
        <w:rPr>
          <w:rFonts w:ascii="Times New Roman" w:hAnsi="Times New Roman" w:cs="Times New Roman"/>
          <w:sz w:val="24"/>
          <w:szCs w:val="24"/>
        </w:rPr>
        <w:tab/>
        <w:t>NIM: 1930501074</w:t>
      </w:r>
      <w:r w:rsidRPr="00E76AF2">
        <w:rPr>
          <w:rFonts w:ascii="Times New Roman" w:hAnsi="Times New Roman" w:cs="Times New Roman"/>
          <w:sz w:val="24"/>
          <w:szCs w:val="24"/>
        </w:rPr>
        <w:tab/>
      </w:r>
    </w:p>
    <w:p w14:paraId="1A788C7B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217DD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A3035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84090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1AFF3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7DCBD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C01DF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09F3A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95E64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718DD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1BDEA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F7580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B91E2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8518A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FF49" w14:textId="77777777" w:rsidR="00D13009" w:rsidRPr="00E76AF2" w:rsidRDefault="00D13009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CC4B7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3996A" w14:textId="77777777" w:rsidR="00A560D3" w:rsidRPr="00E76AF2" w:rsidRDefault="00A560D3" w:rsidP="00A5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ED6B2" w14:textId="2040095B" w:rsidR="00D13009" w:rsidRPr="00E76AF2" w:rsidRDefault="00D13009" w:rsidP="00D13009">
      <w:pPr>
        <w:pStyle w:val="Heading1"/>
        <w:jc w:val="center"/>
        <w:rPr>
          <w:rFonts w:asciiTheme="majorBidi" w:hAnsiTheme="majorBidi"/>
          <w:b/>
          <w:bCs/>
          <w:lang w:val="id-ID"/>
        </w:rPr>
      </w:pPr>
      <w:bookmarkStart w:id="9" w:name="_Toc142352136"/>
      <w:r w:rsidRPr="00E76AF2">
        <w:rPr>
          <w:rFonts w:asciiTheme="majorBidi" w:hAnsiTheme="majorBidi"/>
          <w:b/>
          <w:bCs/>
          <w:color w:val="auto"/>
          <w:sz w:val="28"/>
          <w:szCs w:val="28"/>
          <w:lang w:val="id-ID"/>
        </w:rPr>
        <w:lastRenderedPageBreak/>
        <w:t>DAFTAR ISI</w:t>
      </w:r>
      <w:bookmarkEnd w:id="9"/>
    </w:p>
    <w:sdt>
      <w:sdtPr>
        <w:rPr>
          <w:rFonts w:asciiTheme="majorBidi" w:hAnsiTheme="majorBidi" w:cstheme="majorBidi"/>
          <w:sz w:val="24"/>
          <w:szCs w:val="24"/>
        </w:rPr>
        <w:id w:val="-5217033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FE27B24" w14:textId="06AE3C59" w:rsidR="00A560D3" w:rsidRPr="00B155CA" w:rsidRDefault="00A560D3" w:rsidP="008405A2">
          <w:pPr>
            <w:jc w:val="right"/>
            <w:rPr>
              <w:rFonts w:asciiTheme="majorBidi" w:hAnsiTheme="majorBidi" w:cstheme="majorBidi"/>
              <w:sz w:val="24"/>
              <w:szCs w:val="24"/>
              <w:lang w:val="id-ID"/>
            </w:rPr>
          </w:pPr>
        </w:p>
        <w:p w14:paraId="5EFFFFB6" w14:textId="640921C8" w:rsidR="00B155CA" w:rsidRPr="00B155CA" w:rsidRDefault="00A560D3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 w:rsidRPr="00B155CA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B155CA">
            <w:rPr>
              <w:rFonts w:asciiTheme="majorBidi" w:hAnsiTheme="majorBidi" w:cstheme="majorBidi"/>
              <w:sz w:val="24"/>
              <w:szCs w:val="24"/>
            </w:rPr>
            <w:instrText xml:space="preserve"> TOC \o "1-3" \h \z \u </w:instrText>
          </w:r>
          <w:r w:rsidRPr="00B155CA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hyperlink w:anchor="_Toc142352131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NOTA PEMBIMBING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_Toc142352131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i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01E4D4" w14:textId="050F8EEC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32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>PENGESAHAN</w:t>
            </w:r>
            <w:r w:rsidR="00F91EF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 xml:space="preserve"> SKRIPSI MAHASISWA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_Toc142352132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ii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44838" w14:textId="1927AD6C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33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PERNYATAAN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_Toc142352133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iii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4376D2" w14:textId="5D6AF745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34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MOTTO DAN PERSEMBAHAN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_Toc142352134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iv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320E09" w14:textId="7EA2AE7C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35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KATA PENGANTAR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_Toc142352135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v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514E81" w14:textId="7DAAC157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36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>DAFTAR ISI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_Toc142352136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viii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3D7F87" w14:textId="0CD03627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37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DAFTAR TABEL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_Toc142352137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x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267FC" w14:textId="42D990BE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38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DAFTAR GAMBAR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_Toc142352138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xi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6C17D3" w14:textId="280BA39F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39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ABSTRAK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_Toc142352139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xii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DAB4FF" w14:textId="0D096BDB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40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BAB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 xml:space="preserve"> I 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PENDAHULU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>A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_Toc142352140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5E6F15" w14:textId="427FD605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41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A.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Latar Belakang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_Toc142352141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D8474D" w14:textId="32B9D5C5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42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Rumusan masalah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_Toc142352142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11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344A8A" w14:textId="30BC35E2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43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C.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Tujuan Penelitian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_Toc142352143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11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1C4375" w14:textId="29A7C4D7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44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D.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Manfaat Penelitian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_Toc142352144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11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54C99A" w14:textId="7524A1DF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45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E.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Fokus Penelitian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_Toc142352145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11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C6FA94" w14:textId="00768EB2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46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F.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Sistematika Penulisan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_Toc142352146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13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87CD3E" w14:textId="28A51C92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47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BAB II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 xml:space="preserve"> 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TINJAUAN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 xml:space="preserve"> 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PUSTAKA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_Toc142352147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15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D99652" w14:textId="4D1C8C6F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48" w:history="1">
            <w:r w:rsidR="00B155CA" w:rsidRPr="00B155CA">
              <w:rPr>
                <w:rStyle w:val="Hyperlink"/>
                <w:rFonts w:asciiTheme="majorBidi" w:eastAsia="DengXian" w:hAnsiTheme="majorBidi" w:cstheme="majorBidi"/>
                <w:b/>
                <w:bCs/>
                <w:noProof/>
                <w:sz w:val="24"/>
                <w:szCs w:val="24"/>
                <w:lang w:val="en-US" w:eastAsia="zh-CN"/>
              </w:rPr>
              <w:t>A.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DengXian" w:hAnsiTheme="majorBidi" w:cstheme="majorBidi"/>
                <w:b/>
                <w:bCs/>
                <w:noProof/>
                <w:sz w:val="24"/>
                <w:szCs w:val="24"/>
                <w:lang w:val="en-US" w:eastAsia="zh-CN"/>
              </w:rPr>
              <w:t>Tinjauan Pustaka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_Toc142352148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15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68969D" w14:textId="682512DC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49" w:history="1">
            <w:r w:rsidR="00B155CA" w:rsidRPr="00B155CA">
              <w:rPr>
                <w:rStyle w:val="Hyperlink"/>
                <w:rFonts w:asciiTheme="majorBidi" w:eastAsia="DengXian" w:hAnsiTheme="majorBidi" w:cstheme="majorBidi"/>
                <w:b/>
                <w:bCs/>
                <w:noProof/>
                <w:sz w:val="24"/>
                <w:szCs w:val="24"/>
                <w:lang w:val="en-US" w:eastAsia="zh-CN"/>
              </w:rPr>
              <w:t>B.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DengXian" w:hAnsiTheme="majorBidi" w:cstheme="majorBidi"/>
                <w:b/>
                <w:bCs/>
                <w:noProof/>
                <w:sz w:val="24"/>
                <w:szCs w:val="24"/>
                <w:lang w:val="en-US" w:eastAsia="zh-CN"/>
              </w:rPr>
              <w:t>Kerangka Teori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_Toc142352149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18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66E22D" w14:textId="5AC6C7AA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50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1.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Teori Interaksi Sosial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_Toc142352150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18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FF835C" w14:textId="0C88B83E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51" w:history="1">
            <w:r w:rsidR="00621D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2</w:t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Komunikasi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_Toc142352151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22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5F1DF1" w14:textId="46757E15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52" w:history="1">
            <w:r w:rsidR="00621D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3</w:t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Budaya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_Toc142352152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25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0C5EE5" w14:textId="6441C4EA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53" w:history="1">
            <w:r w:rsidR="00621D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4</w:t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Komunikasi Antarbudaya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_Toc142352153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27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A167CF" w14:textId="42B78E63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54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BAB III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 xml:space="preserve"> 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METODE PENELITIAN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_Toc142352154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46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184A43" w14:textId="69FA6C8E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55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A.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Pendekatan/Metode Penelitian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_Toc142352155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46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E5D2EA" w14:textId="36224979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56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Data atau Sumber Data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_Toc142352156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47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D94E66" w14:textId="5520338F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57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1.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Data Primer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_Toc142352157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47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A16E67" w14:textId="36A1E6D9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58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2.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Data Sekunder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_Toc142352158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47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154CF9" w14:textId="3B8A1F47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59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C.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Teknik Pengumpulan Data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_Toc142352159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48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36A121" w14:textId="49DE4985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60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1.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Wawancara (I</w:t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i/>
                <w:iCs/>
                <w:noProof/>
                <w:sz w:val="24"/>
                <w:szCs w:val="24"/>
                <w:lang w:val="en-US" w:eastAsia="id-ID"/>
              </w:rPr>
              <w:t>nterview</w:t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)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_Toc142352160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48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D0636D" w14:textId="691FE648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61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2.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Observasi atau Pengamatan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_Toc142352161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49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8330C8" w14:textId="2B7D9421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62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3.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Dokumentasi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_Toc142352162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50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F31682" w14:textId="5BC253C6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63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D.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Lokasi penelitian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_Toc142352163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50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B37FBA" w14:textId="3B513AED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64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E.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Teknik Analisis Data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_Toc142352164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51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37B7D9" w14:textId="78F86991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65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1.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Reduksi Data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_Toc142352165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51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94B8ED" w14:textId="525FB5DE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66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2.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Penyajian Data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_Toc142352166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51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8745AC" w14:textId="373F6BDF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67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3.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Penarikan Kesimpulan atau Verifikasi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_Toc142352167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52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88AEB3" w14:textId="6059F9D1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68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BAB IV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 xml:space="preserve"> 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HASIL DAN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 xml:space="preserve"> </w:t>
            </w:r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PEMBAHASAN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_Toc142352168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53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5E93F3" w14:textId="3406DA01" w:rsidR="00B155CA" w:rsidRPr="00B155CA" w:rsidRDefault="007F7BE7" w:rsidP="00F40B84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69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A.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Gambaran Umum Lokasi Penelitian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_Toc142352169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53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5E72FE" w14:textId="6AD32A0D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71" w:history="1">
            <w:r w:rsidR="00F40B84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1</w:t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Lokasi Pasar Cinde Palembang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_Toc142352171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55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6E7BEF" w14:textId="12570E11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72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B.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Profil Informan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_Toc142352172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56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954B95" w14:textId="5490CD1C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73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C.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Hasil dan Pembahasan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_Toc142352173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58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37F169" w14:textId="30E2900B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76" w:history="1">
            <w:r w:rsidR="00807870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1</w:t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Bentuk Komunikasi Antarbudaya Etnis Tionghoa  dan Pribumi di Pasar Cinde Palembang.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_Toc142352176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61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354B12" w14:textId="2CFF7099" w:rsidR="00B155CA" w:rsidRPr="00B155CA" w:rsidRDefault="007F7BE7">
          <w:pPr>
            <w:pStyle w:val="TOC3"/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77" w:history="1">
            <w:r w:rsidR="00807870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2</w:t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Faktor Pendukung dan Penghambat Komunikasi Antarbudaya Etnis Tionghoa  dan Pribumi di Pasar Cinde Palembang.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_Toc142352177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69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8DCA2E" w14:textId="6C1E95D4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78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BAB V PENUTUP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_Toc142352178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87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921BFB" w14:textId="3ECC4FDC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79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A.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Kesimpulan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_Toc142352179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87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483AC8" w14:textId="5A2825D3" w:rsidR="00B155CA" w:rsidRPr="00B155CA" w:rsidRDefault="007F7BE7">
          <w:pPr>
            <w:pStyle w:val="TOC2"/>
            <w:tabs>
              <w:tab w:val="left" w:pos="851"/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80" w:history="1"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B.</w:t>
            </w:r>
            <w:r w:rsidR="00B155CA" w:rsidRPr="00B155CA">
              <w:rPr>
                <w:rFonts w:asciiTheme="majorBidi" w:eastAsiaTheme="minorEastAsia" w:hAnsiTheme="majorBidi" w:cstheme="maj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B155CA" w:rsidRPr="00B155CA">
              <w:rPr>
                <w:rStyle w:val="Hyperlink"/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val="en-US" w:eastAsia="id-ID"/>
              </w:rPr>
              <w:t>Saran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_Toc142352180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88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03F941" w14:textId="1FA1EDC5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81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DAFTAR  PUSTAKA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_Toc142352181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89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7DE9FC" w14:textId="76109DF9" w:rsidR="00B155CA" w:rsidRPr="00B155CA" w:rsidRDefault="007F7BE7">
          <w:pPr>
            <w:pStyle w:val="TOC1"/>
            <w:tabs>
              <w:tab w:val="right" w:leader="dot" w:pos="7927"/>
            </w:tabs>
            <w:rPr>
              <w:rFonts w:asciiTheme="majorBidi" w:eastAsiaTheme="minorEastAsia" w:hAnsiTheme="majorBidi" w:cstheme="maj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42352182" w:history="1">
            <w:r w:rsidR="00B155CA" w:rsidRPr="00B155CA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INSTRUMEN WAWANCARA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_Toc142352182 \h </w:instrTex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C26382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95</w:t>
            </w:r>
            <w:r w:rsidR="00B155CA" w:rsidRPr="00B155CA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78C703" w14:textId="5A864B4D" w:rsidR="00A560D3" w:rsidRPr="00E76AF2" w:rsidRDefault="00A560D3">
          <w:r w:rsidRPr="00B155CA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3AF5D97" w14:textId="77777777" w:rsidR="00A560D3" w:rsidRPr="00E76AF2" w:rsidRDefault="00A560D3" w:rsidP="00A56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19543" w14:textId="77777777" w:rsidR="00A560D3" w:rsidRPr="00E76AF2" w:rsidRDefault="00A560D3" w:rsidP="00A56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76CB2" w14:textId="77777777" w:rsidR="00A560D3" w:rsidRPr="00E76AF2" w:rsidRDefault="00A560D3" w:rsidP="00A56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43E4B" w14:textId="77777777" w:rsidR="00A560D3" w:rsidRPr="00E76AF2" w:rsidRDefault="00A560D3" w:rsidP="00A56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E1D7A" w14:textId="1DA94C57" w:rsidR="00EB44AF" w:rsidRDefault="00EB44AF"/>
    <w:p w14:paraId="712A9BED" w14:textId="77777777" w:rsidR="00B155CA" w:rsidRPr="00E76AF2" w:rsidRDefault="00B155CA"/>
    <w:p w14:paraId="6FC40D49" w14:textId="661961BD" w:rsidR="00EB44AF" w:rsidRPr="00E76AF2" w:rsidRDefault="00EB44AF"/>
    <w:p w14:paraId="3C0B73C7" w14:textId="77777777" w:rsidR="00807870" w:rsidRDefault="00807870" w:rsidP="008405A2">
      <w:pPr>
        <w:jc w:val="center"/>
        <w:rPr>
          <w:rStyle w:val="Heading1Char"/>
          <w:rFonts w:asciiTheme="majorBidi" w:hAnsiTheme="majorBidi"/>
          <w:b/>
          <w:bCs/>
          <w:color w:val="auto"/>
          <w:sz w:val="28"/>
          <w:szCs w:val="28"/>
          <w:lang w:val="en-US"/>
        </w:rPr>
      </w:pPr>
      <w:bookmarkStart w:id="10" w:name="_Toc142352137"/>
    </w:p>
    <w:p w14:paraId="3183991E" w14:textId="77777777" w:rsidR="00807870" w:rsidRDefault="00807870" w:rsidP="008405A2">
      <w:pPr>
        <w:jc w:val="center"/>
        <w:rPr>
          <w:rStyle w:val="Heading1Char"/>
          <w:rFonts w:asciiTheme="majorBidi" w:hAnsiTheme="majorBidi"/>
          <w:b/>
          <w:bCs/>
          <w:color w:val="auto"/>
          <w:sz w:val="28"/>
          <w:szCs w:val="28"/>
          <w:lang w:val="en-US"/>
        </w:rPr>
      </w:pPr>
    </w:p>
    <w:p w14:paraId="5D45293B" w14:textId="1E655BE8" w:rsidR="008405A2" w:rsidRPr="00E76AF2" w:rsidRDefault="00EB44AF" w:rsidP="008405A2">
      <w:pPr>
        <w:jc w:val="center"/>
        <w:rPr>
          <w:rStyle w:val="Heading1Char"/>
          <w:rFonts w:asciiTheme="majorBidi" w:hAnsiTheme="majorBidi"/>
          <w:b/>
          <w:bCs/>
          <w:color w:val="auto"/>
          <w:sz w:val="28"/>
          <w:szCs w:val="28"/>
          <w:lang w:val="en-US"/>
        </w:rPr>
      </w:pPr>
      <w:r w:rsidRPr="00E76AF2">
        <w:rPr>
          <w:rStyle w:val="Heading1Char"/>
          <w:rFonts w:asciiTheme="majorBidi" w:hAnsiTheme="majorBidi"/>
          <w:b/>
          <w:bCs/>
          <w:color w:val="auto"/>
          <w:sz w:val="28"/>
          <w:szCs w:val="28"/>
          <w:lang w:val="en-US"/>
        </w:rPr>
        <w:lastRenderedPageBreak/>
        <w:t>DAFTAR TABEL</w:t>
      </w:r>
      <w:bookmarkEnd w:id="10"/>
    </w:p>
    <w:p w14:paraId="666D71A0" w14:textId="48CA7A0D" w:rsidR="00EB44AF" w:rsidRPr="00621DCA" w:rsidRDefault="00EB44AF" w:rsidP="008405A2">
      <w:pPr>
        <w:jc w:val="right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76AF2">
        <w:fldChar w:fldCharType="begin"/>
      </w:r>
      <w:r w:rsidRPr="00E76AF2">
        <w:instrText xml:space="preserve"> TOC \h \z \c "Tabel 3." </w:instrText>
      </w:r>
      <w:r w:rsidRPr="00E76AF2">
        <w:fldChar w:fldCharType="separate"/>
      </w:r>
    </w:p>
    <w:p w14:paraId="0FACF20D" w14:textId="5ABA6920" w:rsidR="00EB44AF" w:rsidRPr="00621DCA" w:rsidRDefault="007F7BE7">
      <w:pPr>
        <w:pStyle w:val="TableofFigures"/>
        <w:tabs>
          <w:tab w:val="right" w:leader="dot" w:pos="7927"/>
        </w:tabs>
        <w:rPr>
          <w:rStyle w:val="Hyperlink"/>
          <w:rFonts w:ascii="Times New Roman" w:hAnsi="Times New Roman" w:cs="Times New Roman"/>
          <w:noProof/>
          <w:sz w:val="24"/>
          <w:szCs w:val="24"/>
        </w:rPr>
      </w:pPr>
      <w:hyperlink w:anchor="_Toc142347672" w:history="1">
        <w:r w:rsidR="00EB44AF" w:rsidRPr="00621DCA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Tabel 3. 1</w:t>
        </w:r>
        <w:r w:rsidR="00EB44AF" w:rsidRPr="00621DCA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  <w:lang w:val="id-ID"/>
          </w:rPr>
          <w:t xml:space="preserve"> </w:t>
        </w:r>
        <w:r w:rsidR="00EB44AF" w:rsidRPr="00621DCA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Data Informan</w:t>
        </w:r>
        <w:r w:rsidR="00EB44AF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4AF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4AF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_Toc142347672 \h </w:instrText>
        </w:r>
        <w:r w:rsidR="00EB44AF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4AF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26382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EB44AF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EED52C" w14:textId="77777777" w:rsidR="00EB44AF" w:rsidRPr="00621DCA" w:rsidRDefault="00EB44AF" w:rsidP="00EB44AF">
      <w:pPr>
        <w:rPr>
          <w:rFonts w:ascii="Times New Roman" w:hAnsi="Times New Roman" w:cs="Times New Roman"/>
          <w:noProof/>
        </w:rPr>
      </w:pPr>
    </w:p>
    <w:p w14:paraId="083C492D" w14:textId="6358F2F4" w:rsidR="00024899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  <w:r w:rsidRPr="00E76AF2">
        <w:rPr>
          <w:rFonts w:asciiTheme="majorBidi" w:hAnsiTheme="majorBidi"/>
          <w:b/>
          <w:bCs/>
          <w:sz w:val="28"/>
          <w:szCs w:val="28"/>
        </w:rPr>
        <w:fldChar w:fldCharType="end"/>
      </w:r>
    </w:p>
    <w:p w14:paraId="43AD2C30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3B60E15F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09520165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55AF7304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4C913E5D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56B82B88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5C19166C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566E2BBA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698DF8D2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37C458B7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5DF59D73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4589AD2F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08BF7437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15AF1973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47FB67CD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6361EBBA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2CF189E5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3BE1901B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17E804E6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0718E079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58A0055E" w14:textId="77777777" w:rsidR="00EB44AF" w:rsidRPr="00E76AF2" w:rsidRDefault="00EB44AF" w:rsidP="00EB44AF">
      <w:pPr>
        <w:rPr>
          <w:rFonts w:asciiTheme="majorBidi" w:hAnsiTheme="majorBidi"/>
          <w:b/>
          <w:bCs/>
          <w:sz w:val="28"/>
          <w:szCs w:val="28"/>
        </w:rPr>
      </w:pPr>
    </w:p>
    <w:p w14:paraId="11285BBF" w14:textId="0131A25D" w:rsidR="00EB44AF" w:rsidRPr="00E76AF2" w:rsidRDefault="00EB44AF" w:rsidP="00EB44AF">
      <w:pPr>
        <w:jc w:val="center"/>
        <w:rPr>
          <w:rStyle w:val="Heading1Char"/>
          <w:rFonts w:asciiTheme="majorBidi" w:hAnsiTheme="majorBidi"/>
          <w:b/>
          <w:bCs/>
          <w:color w:val="auto"/>
          <w:sz w:val="28"/>
          <w:szCs w:val="28"/>
          <w:lang w:val="en-US"/>
        </w:rPr>
      </w:pPr>
      <w:bookmarkStart w:id="11" w:name="_Toc142352138"/>
      <w:r w:rsidRPr="00E76AF2">
        <w:rPr>
          <w:rStyle w:val="Heading1Char"/>
          <w:rFonts w:asciiTheme="majorBidi" w:hAnsiTheme="majorBidi"/>
          <w:b/>
          <w:bCs/>
          <w:color w:val="auto"/>
          <w:sz w:val="28"/>
          <w:szCs w:val="28"/>
          <w:lang w:val="en-US"/>
        </w:rPr>
        <w:lastRenderedPageBreak/>
        <w:t>DAFTAR GAMBAR</w:t>
      </w:r>
      <w:bookmarkEnd w:id="11"/>
    </w:p>
    <w:p w14:paraId="6C2E5D19" w14:textId="2A32058C" w:rsidR="00EB44AF" w:rsidRPr="00E76AF2" w:rsidRDefault="00EB44AF" w:rsidP="008405A2">
      <w:pPr>
        <w:jc w:val="right"/>
        <w:rPr>
          <w:rFonts w:asciiTheme="majorBidi" w:hAnsiTheme="majorBidi"/>
          <w:sz w:val="24"/>
          <w:szCs w:val="24"/>
          <w:lang w:val="id-ID"/>
        </w:rPr>
      </w:pPr>
    </w:p>
    <w:p w14:paraId="53649587" w14:textId="4522E3A8" w:rsidR="00EB44AF" w:rsidRPr="00621DCA" w:rsidRDefault="00EB44AF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US"/>
          <w14:ligatures w14:val="standardContextual"/>
        </w:rPr>
      </w:pPr>
      <w:r w:rsidRPr="00E76AF2">
        <w:rPr>
          <w:rFonts w:asciiTheme="majorBidi" w:eastAsiaTheme="majorEastAsia" w:hAnsiTheme="majorBidi" w:cstheme="majorBidi"/>
          <w:b/>
          <w:bCs/>
          <w:sz w:val="28"/>
          <w:szCs w:val="28"/>
        </w:rPr>
        <w:fldChar w:fldCharType="begin"/>
      </w:r>
      <w:r w:rsidRPr="00E76AF2">
        <w:rPr>
          <w:rFonts w:asciiTheme="majorBidi" w:eastAsiaTheme="majorEastAsia" w:hAnsiTheme="majorBidi" w:cstheme="majorBidi"/>
          <w:b/>
          <w:bCs/>
          <w:sz w:val="28"/>
          <w:szCs w:val="28"/>
        </w:rPr>
        <w:instrText xml:space="preserve"> TOC \h \z \c "Gambar 4." </w:instrText>
      </w:r>
      <w:r w:rsidRPr="00E76AF2">
        <w:rPr>
          <w:rFonts w:asciiTheme="majorBidi" w:eastAsiaTheme="majorEastAsia" w:hAnsiTheme="majorBidi" w:cstheme="majorBidi"/>
          <w:b/>
          <w:bCs/>
          <w:sz w:val="28"/>
          <w:szCs w:val="28"/>
        </w:rPr>
        <w:fldChar w:fldCharType="separate"/>
      </w:r>
      <w:hyperlink w:anchor="_Toc142347734" w:history="1">
        <w:r w:rsidRPr="00621DCA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Gambar 4. 1</w:t>
        </w:r>
        <w:r w:rsidRPr="00621DCA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  <w:lang w:val="id-ID"/>
          </w:rPr>
          <w:t xml:space="preserve"> Pasar Cinde</w:t>
        </w:r>
        <w:r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_Toc142347734 \h </w:instrText>
        </w:r>
        <w:r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26382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4C942FE" w14:textId="04286253" w:rsidR="00EB44AF" w:rsidRPr="00621DCA" w:rsidRDefault="007F7BE7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US"/>
          <w14:ligatures w14:val="standardContextual"/>
        </w:rPr>
      </w:pPr>
      <w:hyperlink w:anchor="_Toc142347735" w:history="1">
        <w:r w:rsidR="00EB44AF" w:rsidRPr="00621DCA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Gambar 4. 2</w:t>
        </w:r>
        <w:r w:rsidR="00EB44AF" w:rsidRPr="00621DCA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  <w:lang w:val="id-ID"/>
          </w:rPr>
          <w:t xml:space="preserve"> Lokasi Pasar Cinde</w:t>
        </w:r>
        <w:r w:rsidR="00EB44AF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4AF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4AF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_Toc142347735 \h </w:instrText>
        </w:r>
        <w:r w:rsidR="00EB44AF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4AF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26382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EB44AF" w:rsidRPr="00621DC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0F216D" w14:textId="481BFA24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  <w:r w:rsidRPr="00E76AF2">
        <w:rPr>
          <w:rFonts w:asciiTheme="majorBidi" w:eastAsiaTheme="majorEastAsia" w:hAnsiTheme="majorBidi" w:cstheme="majorBidi"/>
          <w:b/>
          <w:bCs/>
          <w:sz w:val="28"/>
          <w:szCs w:val="28"/>
        </w:rPr>
        <w:fldChar w:fldCharType="end"/>
      </w:r>
    </w:p>
    <w:p w14:paraId="25F1D051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260EEA74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01EA8B04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58286A20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140C7010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4A9E8154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2BF7CAFD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7837ADBB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5A865C58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2867435F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2EE2F700" w14:textId="77777777" w:rsidR="00A560D3" w:rsidRPr="00E76AF2" w:rsidRDefault="00A560D3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70F83418" w14:textId="77777777" w:rsidR="00A560D3" w:rsidRPr="00E76AF2" w:rsidRDefault="00A560D3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20158936" w14:textId="77777777" w:rsidR="00A560D3" w:rsidRPr="00E76AF2" w:rsidRDefault="00A560D3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7FD1CD36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7B578966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091E67A9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388F5CFE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68834B7E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381CF06E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05EAAA38" w14:textId="77777777" w:rsidR="00EB44AF" w:rsidRPr="00E76AF2" w:rsidRDefault="00EB44AF" w:rsidP="00EB44AF">
      <w:pPr>
        <w:rPr>
          <w:rFonts w:asciiTheme="majorBidi" w:eastAsiaTheme="majorEastAsia" w:hAnsiTheme="majorBidi" w:cstheme="majorBidi"/>
          <w:b/>
          <w:bCs/>
          <w:sz w:val="28"/>
          <w:szCs w:val="28"/>
        </w:rPr>
      </w:pPr>
    </w:p>
    <w:p w14:paraId="753D9A94" w14:textId="77777777" w:rsidR="00A560D3" w:rsidRPr="00E76AF2" w:rsidRDefault="00A560D3" w:rsidP="00A560D3">
      <w:pPr>
        <w:pStyle w:val="Heading1"/>
        <w:jc w:val="center"/>
        <w:rPr>
          <w:rFonts w:asciiTheme="majorBidi" w:hAnsiTheme="majorBidi"/>
          <w:b/>
          <w:bCs/>
          <w:color w:val="auto"/>
          <w:sz w:val="28"/>
          <w:szCs w:val="28"/>
        </w:rPr>
      </w:pPr>
      <w:bookmarkStart w:id="12" w:name="_Toc142352139"/>
      <w:r w:rsidRPr="00E76AF2">
        <w:rPr>
          <w:rFonts w:asciiTheme="majorBidi" w:hAnsiTheme="majorBidi"/>
          <w:b/>
          <w:bCs/>
          <w:color w:val="auto"/>
          <w:sz w:val="28"/>
          <w:szCs w:val="28"/>
        </w:rPr>
        <w:lastRenderedPageBreak/>
        <w:t>ABSTRAK</w:t>
      </w:r>
      <w:bookmarkEnd w:id="12"/>
    </w:p>
    <w:p w14:paraId="57602849" w14:textId="31D1BC9F" w:rsidR="00A560D3" w:rsidRPr="00E76AF2" w:rsidRDefault="00A560D3" w:rsidP="00A560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6AF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proofErr w:type="gramEnd"/>
      <w:r w:rsidRPr="00E76A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antarbudaya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tionghoa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pribumi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Cinde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Palembang.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F2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antarbudaya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tionghoa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pribumi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Cinde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Palem</w:t>
      </w:r>
      <w:r w:rsidR="00AD4F21">
        <w:rPr>
          <w:rFonts w:ascii="Times New Roman" w:hAnsi="Times New Roman" w:cs="Times New Roman"/>
          <w:sz w:val="24"/>
          <w:szCs w:val="24"/>
        </w:rPr>
        <w:t>ba</w:t>
      </w:r>
      <w:r w:rsidRPr="00E76AF2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Dalam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pelaksaannya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proses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komunikasi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antara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Etnis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Tionghoa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Pribumi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melibatkan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unsur-unsur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komunikasi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antarbudaya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seperti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persepsi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bahasa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dan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perilaku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non verbal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Dalam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proses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komunikasi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ditemukan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adanya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komunikasi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primer dan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komunikasi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sekunder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yang mana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komunikasi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primer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dilakukan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secara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langsung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(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tatap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muka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),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sedangkan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komunikasi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sekunder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dilakukan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dengan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melalui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media.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Bentuk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komunikasi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yang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terjadi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antara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E</w:t>
      </w:r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tnis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Tionghoa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 dan</w:t>
      </w:r>
      <w:proofErr w:type="gram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</w:t>
      </w:r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ribumi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di Pasar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Cinde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Palembang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yaitu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komunikasi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antarpribadi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</w:t>
      </w:r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imana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komunikasi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terjadi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secara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langsung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saling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mempengaruhi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lawan</w:t>
      </w:r>
      <w:proofErr w:type="spellEnd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24143B" w:rsidRPr="00E76AF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komunikasinya</w:t>
      </w:r>
      <w:proofErr w:type="spellEnd"/>
      <w:r w:rsidR="0024143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</w:p>
    <w:p w14:paraId="6B7A7E72" w14:textId="73048A0A" w:rsidR="00DE65D6" w:rsidRPr="00DE65D6" w:rsidRDefault="00A560D3" w:rsidP="00B218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E76AF2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E76AF2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Tionghoa</w:t>
      </w:r>
      <w:proofErr w:type="spellEnd"/>
      <w:r w:rsidRPr="00E76AF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6AF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76AF2">
        <w:rPr>
          <w:rFonts w:ascii="Times New Roman" w:hAnsi="Times New Roman" w:cs="Times New Roman"/>
          <w:sz w:val="24"/>
          <w:szCs w:val="24"/>
        </w:rPr>
        <w:t xml:space="preserve"> </w:t>
      </w:r>
      <w:r w:rsidRPr="00E76AF2">
        <w:rPr>
          <w:rFonts w:ascii="Times New Roman" w:hAnsi="Times New Roman" w:cs="Times New Roman"/>
          <w:sz w:val="24"/>
          <w:szCs w:val="24"/>
          <w:lang w:val="id-ID"/>
        </w:rPr>
        <w:t xml:space="preserve">Komunikasi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Antarbudaya</w:t>
      </w:r>
      <w:proofErr w:type="spellEnd"/>
      <w:r w:rsidRPr="00E76AF2">
        <w:rPr>
          <w:rFonts w:ascii="Times New Roman" w:hAnsi="Times New Roman" w:cs="Times New Roman"/>
          <w:sz w:val="24"/>
          <w:szCs w:val="24"/>
        </w:rPr>
        <w:t xml:space="preserve">,  dan </w:t>
      </w:r>
      <w:proofErr w:type="spellStart"/>
      <w:r w:rsidRPr="00E76AF2">
        <w:rPr>
          <w:rFonts w:ascii="Times New Roman" w:hAnsi="Times New Roman" w:cs="Times New Roman"/>
          <w:sz w:val="24"/>
          <w:szCs w:val="24"/>
        </w:rPr>
        <w:t>Pribum</w:t>
      </w:r>
      <w:proofErr w:type="spellEnd"/>
      <w:r w:rsidR="00D13009" w:rsidRPr="00E76AF2">
        <w:rPr>
          <w:rFonts w:ascii="Times New Roman" w:hAnsi="Times New Roman" w:cs="Times New Roman"/>
          <w:sz w:val="24"/>
          <w:szCs w:val="24"/>
          <w:lang w:val="id-ID"/>
        </w:rPr>
        <w:t>i.</w:t>
      </w:r>
      <w:bookmarkStart w:id="13" w:name="_GoBack"/>
      <w:bookmarkEnd w:id="13"/>
      <w:r w:rsidR="00B218E2" w:rsidRPr="00DE65D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</w:p>
    <w:sectPr w:rsidR="00DE65D6" w:rsidRPr="00DE65D6" w:rsidSect="00B218E2">
      <w:headerReference w:type="default" r:id="rId11"/>
      <w:footerReference w:type="default" r:id="rId12"/>
      <w:pgSz w:w="11906" w:h="16838" w:code="9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5AC55" w14:textId="77777777" w:rsidR="007F7BE7" w:rsidRDefault="007F7BE7" w:rsidP="00226451">
      <w:pPr>
        <w:spacing w:after="0" w:line="240" w:lineRule="auto"/>
      </w:pPr>
      <w:r>
        <w:separator/>
      </w:r>
    </w:p>
  </w:endnote>
  <w:endnote w:type="continuationSeparator" w:id="0">
    <w:p w14:paraId="27BFEC64" w14:textId="77777777" w:rsidR="007F7BE7" w:rsidRDefault="007F7BE7" w:rsidP="0022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071E0" w14:textId="77777777" w:rsidR="00951772" w:rsidRDefault="00951772">
    <w:pPr>
      <w:pStyle w:val="Footer"/>
      <w:jc w:val="center"/>
    </w:pPr>
  </w:p>
  <w:p w14:paraId="710D657B" w14:textId="77777777" w:rsidR="00951772" w:rsidRDefault="00951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3C0D4" w14:textId="77777777" w:rsidR="007F7BE7" w:rsidRDefault="007F7BE7" w:rsidP="00226451">
      <w:pPr>
        <w:spacing w:after="0" w:line="240" w:lineRule="auto"/>
      </w:pPr>
      <w:r>
        <w:separator/>
      </w:r>
    </w:p>
  </w:footnote>
  <w:footnote w:type="continuationSeparator" w:id="0">
    <w:p w14:paraId="7991CA43" w14:textId="77777777" w:rsidR="007F7BE7" w:rsidRDefault="007F7BE7" w:rsidP="0022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32105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F974AA" w14:textId="30E9126C" w:rsidR="00951772" w:rsidRDefault="009517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BF85F7" w14:textId="77777777" w:rsidR="00951772" w:rsidRDefault="00951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7F8E36"/>
    <w:multiLevelType w:val="singleLevel"/>
    <w:tmpl w:val="AC7F8E36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" w15:restartNumberingAfterBreak="0">
    <w:nsid w:val="02AE0050"/>
    <w:multiLevelType w:val="hybridMultilevel"/>
    <w:tmpl w:val="4EF463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561"/>
    <w:multiLevelType w:val="hybridMultilevel"/>
    <w:tmpl w:val="ABCA016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9E3C59"/>
    <w:multiLevelType w:val="hybridMultilevel"/>
    <w:tmpl w:val="BB9AA4DE"/>
    <w:lvl w:ilvl="0" w:tplc="5740AB4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48C"/>
    <w:multiLevelType w:val="hybridMultilevel"/>
    <w:tmpl w:val="A358D4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4F25"/>
    <w:multiLevelType w:val="hybridMultilevel"/>
    <w:tmpl w:val="7068A81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0B04EB"/>
    <w:multiLevelType w:val="hybridMultilevel"/>
    <w:tmpl w:val="C40A5F90"/>
    <w:lvl w:ilvl="0" w:tplc="C8A4C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E498E"/>
    <w:multiLevelType w:val="hybridMultilevel"/>
    <w:tmpl w:val="FE1C3D5A"/>
    <w:lvl w:ilvl="0" w:tplc="4196A4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663DD"/>
    <w:multiLevelType w:val="multilevel"/>
    <w:tmpl w:val="3982C2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E2422"/>
    <w:multiLevelType w:val="hybridMultilevel"/>
    <w:tmpl w:val="BB46F80C"/>
    <w:lvl w:ilvl="0" w:tplc="4196A4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C291B"/>
    <w:multiLevelType w:val="hybridMultilevel"/>
    <w:tmpl w:val="AB38041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F38B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698108A">
      <w:start w:val="1"/>
      <w:numFmt w:val="decimal"/>
      <w:lvlText w:val="%3."/>
      <w:lvlJc w:val="center"/>
      <w:pPr>
        <w:ind w:left="2340" w:hanging="360"/>
      </w:pPr>
      <w:rPr>
        <w:rFonts w:hint="default"/>
      </w:rPr>
    </w:lvl>
    <w:lvl w:ilvl="3" w:tplc="F2589F04">
      <w:start w:val="5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1F3"/>
    <w:multiLevelType w:val="hybridMultilevel"/>
    <w:tmpl w:val="80EC535A"/>
    <w:lvl w:ilvl="0" w:tplc="00A07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46983"/>
    <w:multiLevelType w:val="hybridMultilevel"/>
    <w:tmpl w:val="DC10EC26"/>
    <w:lvl w:ilvl="0" w:tplc="9DA2E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752237"/>
    <w:multiLevelType w:val="hybridMultilevel"/>
    <w:tmpl w:val="8B7C930A"/>
    <w:lvl w:ilvl="0" w:tplc="E7A415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73C91"/>
    <w:multiLevelType w:val="hybridMultilevel"/>
    <w:tmpl w:val="958C9720"/>
    <w:lvl w:ilvl="0" w:tplc="07046E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4501AD"/>
    <w:multiLevelType w:val="hybridMultilevel"/>
    <w:tmpl w:val="E5269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90793"/>
    <w:multiLevelType w:val="hybridMultilevel"/>
    <w:tmpl w:val="272E6588"/>
    <w:lvl w:ilvl="0" w:tplc="92622A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014F5"/>
    <w:multiLevelType w:val="hybridMultilevel"/>
    <w:tmpl w:val="7076FDFE"/>
    <w:lvl w:ilvl="0" w:tplc="20886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37034"/>
    <w:multiLevelType w:val="hybridMultilevel"/>
    <w:tmpl w:val="85884FA4"/>
    <w:lvl w:ilvl="0" w:tplc="4196A4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0693F"/>
    <w:multiLevelType w:val="hybridMultilevel"/>
    <w:tmpl w:val="CCE2B4AA"/>
    <w:lvl w:ilvl="0" w:tplc="E6981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94268"/>
    <w:multiLevelType w:val="multilevel"/>
    <w:tmpl w:val="78FAA022"/>
    <w:lvl w:ilvl="0">
      <w:start w:val="1"/>
      <w:numFmt w:val="lowerLetter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lowerLetter"/>
      <w:lvlText w:val="%7"/>
      <w:lvlJc w:val="left"/>
      <w:pPr>
        <w:ind w:left="54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C66BC8"/>
    <w:multiLevelType w:val="hybridMultilevel"/>
    <w:tmpl w:val="269A3886"/>
    <w:lvl w:ilvl="0" w:tplc="1B027F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D6D96"/>
    <w:multiLevelType w:val="hybridMultilevel"/>
    <w:tmpl w:val="A05EE448"/>
    <w:lvl w:ilvl="0" w:tplc="E6981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C40F0"/>
    <w:multiLevelType w:val="hybridMultilevel"/>
    <w:tmpl w:val="D9701516"/>
    <w:lvl w:ilvl="0" w:tplc="3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25D8410"/>
    <w:multiLevelType w:val="singleLevel"/>
    <w:tmpl w:val="040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5" w15:restartNumberingAfterBreak="0">
    <w:nsid w:val="42FF7461"/>
    <w:multiLevelType w:val="hybridMultilevel"/>
    <w:tmpl w:val="EABA959C"/>
    <w:lvl w:ilvl="0" w:tplc="4196A4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02792"/>
    <w:multiLevelType w:val="hybridMultilevel"/>
    <w:tmpl w:val="809452E8"/>
    <w:lvl w:ilvl="0" w:tplc="E6981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52C6C"/>
    <w:multiLevelType w:val="multilevel"/>
    <w:tmpl w:val="2E607E92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lowerLetter"/>
      <w:lvlText w:val="%7"/>
      <w:lvlJc w:val="left"/>
      <w:pPr>
        <w:ind w:left="54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20EB64"/>
    <w:multiLevelType w:val="multilevel"/>
    <w:tmpl w:val="7F4CEECA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pPr>
        <w:ind w:left="25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46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4004" w:hanging="360"/>
      </w:pPr>
    </w:lvl>
    <w:lvl w:ilvl="4" w:tentative="1">
      <w:start w:val="1"/>
      <w:numFmt w:val="lowerLetter"/>
      <w:lvlText w:val="%5."/>
      <w:lvlJc w:val="left"/>
      <w:pPr>
        <w:ind w:left="4724" w:hanging="360"/>
      </w:pPr>
    </w:lvl>
    <w:lvl w:ilvl="5" w:tentative="1">
      <w:start w:val="1"/>
      <w:numFmt w:val="lowerRoman"/>
      <w:lvlText w:val="%6."/>
      <w:lvlJc w:val="right"/>
      <w:pPr>
        <w:ind w:left="5444" w:hanging="180"/>
      </w:pPr>
    </w:lvl>
    <w:lvl w:ilvl="6" w:tentative="1">
      <w:start w:val="1"/>
      <w:numFmt w:val="decimal"/>
      <w:lvlText w:val="%7."/>
      <w:lvlJc w:val="left"/>
      <w:pPr>
        <w:ind w:left="6164" w:hanging="360"/>
      </w:pPr>
    </w:lvl>
    <w:lvl w:ilvl="7" w:tentative="1">
      <w:start w:val="1"/>
      <w:numFmt w:val="lowerLetter"/>
      <w:lvlText w:val="%8."/>
      <w:lvlJc w:val="left"/>
      <w:pPr>
        <w:ind w:left="6884" w:hanging="360"/>
      </w:pPr>
    </w:lvl>
    <w:lvl w:ilvl="8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29" w15:restartNumberingAfterBreak="0">
    <w:nsid w:val="57466C23"/>
    <w:multiLevelType w:val="hybridMultilevel"/>
    <w:tmpl w:val="76D41F48"/>
    <w:lvl w:ilvl="0" w:tplc="BF4096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B907DBF"/>
    <w:multiLevelType w:val="hybridMultilevel"/>
    <w:tmpl w:val="9BE4E0D8"/>
    <w:lvl w:ilvl="0" w:tplc="4196A4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0255E"/>
    <w:multiLevelType w:val="multilevel"/>
    <w:tmpl w:val="494ECB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62936143"/>
    <w:multiLevelType w:val="hybridMultilevel"/>
    <w:tmpl w:val="EEACE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57573"/>
    <w:multiLevelType w:val="hybridMultilevel"/>
    <w:tmpl w:val="3C724DDE"/>
    <w:lvl w:ilvl="0" w:tplc="C7BC2810">
      <w:start w:val="1"/>
      <w:numFmt w:val="decimal"/>
      <w:lvlText w:val="%1."/>
      <w:lvlJc w:val="left"/>
      <w:pPr>
        <w:ind w:left="72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253FE"/>
    <w:multiLevelType w:val="hybridMultilevel"/>
    <w:tmpl w:val="0B0C47B8"/>
    <w:lvl w:ilvl="0" w:tplc="E7A415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B0D73"/>
    <w:multiLevelType w:val="hybridMultilevel"/>
    <w:tmpl w:val="E536E43E"/>
    <w:lvl w:ilvl="0" w:tplc="17405206">
      <w:start w:val="1"/>
      <w:numFmt w:val="decimal"/>
      <w:lvlText w:val="%1."/>
      <w:lvlJc w:val="left"/>
      <w:pPr>
        <w:ind w:left="420" w:hanging="360"/>
      </w:pPr>
    </w:lvl>
    <w:lvl w:ilvl="1" w:tplc="38090019">
      <w:start w:val="1"/>
      <w:numFmt w:val="lowerLetter"/>
      <w:lvlText w:val="%2."/>
      <w:lvlJc w:val="left"/>
      <w:pPr>
        <w:ind w:left="1140" w:hanging="360"/>
      </w:pPr>
    </w:lvl>
    <w:lvl w:ilvl="2" w:tplc="3809001B">
      <w:start w:val="1"/>
      <w:numFmt w:val="lowerRoman"/>
      <w:lvlText w:val="%3."/>
      <w:lvlJc w:val="right"/>
      <w:pPr>
        <w:ind w:left="1860" w:hanging="180"/>
      </w:pPr>
    </w:lvl>
    <w:lvl w:ilvl="3" w:tplc="3809000F">
      <w:start w:val="1"/>
      <w:numFmt w:val="decimal"/>
      <w:lvlText w:val="%4."/>
      <w:lvlJc w:val="left"/>
      <w:pPr>
        <w:ind w:left="2580" w:hanging="360"/>
      </w:pPr>
    </w:lvl>
    <w:lvl w:ilvl="4" w:tplc="38090019">
      <w:start w:val="1"/>
      <w:numFmt w:val="lowerLetter"/>
      <w:lvlText w:val="%5."/>
      <w:lvlJc w:val="left"/>
      <w:pPr>
        <w:ind w:left="3300" w:hanging="360"/>
      </w:pPr>
    </w:lvl>
    <w:lvl w:ilvl="5" w:tplc="3809001B">
      <w:start w:val="1"/>
      <w:numFmt w:val="lowerRoman"/>
      <w:lvlText w:val="%6."/>
      <w:lvlJc w:val="right"/>
      <w:pPr>
        <w:ind w:left="4020" w:hanging="180"/>
      </w:pPr>
    </w:lvl>
    <w:lvl w:ilvl="6" w:tplc="3809000F">
      <w:start w:val="1"/>
      <w:numFmt w:val="decimal"/>
      <w:lvlText w:val="%7."/>
      <w:lvlJc w:val="left"/>
      <w:pPr>
        <w:ind w:left="4740" w:hanging="360"/>
      </w:pPr>
    </w:lvl>
    <w:lvl w:ilvl="7" w:tplc="38090019">
      <w:start w:val="1"/>
      <w:numFmt w:val="lowerLetter"/>
      <w:lvlText w:val="%8."/>
      <w:lvlJc w:val="left"/>
      <w:pPr>
        <w:ind w:left="5460" w:hanging="360"/>
      </w:pPr>
    </w:lvl>
    <w:lvl w:ilvl="8" w:tplc="3809001B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9796E89"/>
    <w:multiLevelType w:val="hybridMultilevel"/>
    <w:tmpl w:val="5A46B0E2"/>
    <w:lvl w:ilvl="0" w:tplc="BD2E381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EB06DAA"/>
    <w:multiLevelType w:val="hybridMultilevel"/>
    <w:tmpl w:val="9DD80080"/>
    <w:lvl w:ilvl="0" w:tplc="38090017">
      <w:start w:val="1"/>
      <w:numFmt w:val="lowerLetter"/>
      <w:lvlText w:val="%1)"/>
      <w:lvlJc w:val="lef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num w:numId="1">
    <w:abstractNumId w:val="27"/>
  </w:num>
  <w:num w:numId="2">
    <w:abstractNumId w:val="0"/>
  </w:num>
  <w:num w:numId="3">
    <w:abstractNumId w:val="28"/>
  </w:num>
  <w:num w:numId="4">
    <w:abstractNumId w:val="2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20"/>
  </w:num>
  <w:num w:numId="10">
    <w:abstractNumId w:val="2"/>
  </w:num>
  <w:num w:numId="11">
    <w:abstractNumId w:val="29"/>
  </w:num>
  <w:num w:numId="12">
    <w:abstractNumId w:val="9"/>
  </w:num>
  <w:num w:numId="13">
    <w:abstractNumId w:val="30"/>
  </w:num>
  <w:num w:numId="14">
    <w:abstractNumId w:val="13"/>
  </w:num>
  <w:num w:numId="15">
    <w:abstractNumId w:val="36"/>
  </w:num>
  <w:num w:numId="16">
    <w:abstractNumId w:val="37"/>
  </w:num>
  <w:num w:numId="17">
    <w:abstractNumId w:val="32"/>
  </w:num>
  <w:num w:numId="18">
    <w:abstractNumId w:val="15"/>
  </w:num>
  <w:num w:numId="19">
    <w:abstractNumId w:val="18"/>
  </w:num>
  <w:num w:numId="20">
    <w:abstractNumId w:val="34"/>
  </w:num>
  <w:num w:numId="21">
    <w:abstractNumId w:val="10"/>
  </w:num>
  <w:num w:numId="22">
    <w:abstractNumId w:val="26"/>
  </w:num>
  <w:num w:numId="23">
    <w:abstractNumId w:val="25"/>
  </w:num>
  <w:num w:numId="24">
    <w:abstractNumId w:val="19"/>
  </w:num>
  <w:num w:numId="25">
    <w:abstractNumId w:val="22"/>
  </w:num>
  <w:num w:numId="26">
    <w:abstractNumId w:val="16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11"/>
  </w:num>
  <w:num w:numId="32">
    <w:abstractNumId w:val="21"/>
  </w:num>
  <w:num w:numId="33">
    <w:abstractNumId w:val="1"/>
  </w:num>
  <w:num w:numId="34">
    <w:abstractNumId w:val="23"/>
  </w:num>
  <w:num w:numId="35">
    <w:abstractNumId w:val="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51"/>
    <w:rsid w:val="00001147"/>
    <w:rsid w:val="000022A3"/>
    <w:rsid w:val="000027D0"/>
    <w:rsid w:val="00005CD3"/>
    <w:rsid w:val="00006E0D"/>
    <w:rsid w:val="00022C89"/>
    <w:rsid w:val="00024899"/>
    <w:rsid w:val="00054867"/>
    <w:rsid w:val="000619AA"/>
    <w:rsid w:val="000656C8"/>
    <w:rsid w:val="000A3E8B"/>
    <w:rsid w:val="000B4253"/>
    <w:rsid w:val="000B78EC"/>
    <w:rsid w:val="000D5A23"/>
    <w:rsid w:val="00107BFE"/>
    <w:rsid w:val="0012607A"/>
    <w:rsid w:val="001352E6"/>
    <w:rsid w:val="001354DA"/>
    <w:rsid w:val="001416DC"/>
    <w:rsid w:val="00156793"/>
    <w:rsid w:val="00171458"/>
    <w:rsid w:val="00171CFA"/>
    <w:rsid w:val="00173AA8"/>
    <w:rsid w:val="00177E93"/>
    <w:rsid w:val="001857AA"/>
    <w:rsid w:val="00187885"/>
    <w:rsid w:val="001B4867"/>
    <w:rsid w:val="001C66FF"/>
    <w:rsid w:val="001D6E7B"/>
    <w:rsid w:val="001F28F4"/>
    <w:rsid w:val="001F7C78"/>
    <w:rsid w:val="00202C8D"/>
    <w:rsid w:val="0020331D"/>
    <w:rsid w:val="00225AAA"/>
    <w:rsid w:val="00226451"/>
    <w:rsid w:val="00237899"/>
    <w:rsid w:val="002400C4"/>
    <w:rsid w:val="0024143B"/>
    <w:rsid w:val="00251F48"/>
    <w:rsid w:val="00255706"/>
    <w:rsid w:val="0025691E"/>
    <w:rsid w:val="00257621"/>
    <w:rsid w:val="00270F26"/>
    <w:rsid w:val="002905BE"/>
    <w:rsid w:val="00296885"/>
    <w:rsid w:val="00297E13"/>
    <w:rsid w:val="002A57C9"/>
    <w:rsid w:val="002B5073"/>
    <w:rsid w:val="002B5285"/>
    <w:rsid w:val="002D46F8"/>
    <w:rsid w:val="002E4AB2"/>
    <w:rsid w:val="003137E9"/>
    <w:rsid w:val="00314A3A"/>
    <w:rsid w:val="00331660"/>
    <w:rsid w:val="00363AF5"/>
    <w:rsid w:val="00364D62"/>
    <w:rsid w:val="0037229A"/>
    <w:rsid w:val="003A1506"/>
    <w:rsid w:val="003A354A"/>
    <w:rsid w:val="003A5C2B"/>
    <w:rsid w:val="003D526E"/>
    <w:rsid w:val="003F7F68"/>
    <w:rsid w:val="00405E7A"/>
    <w:rsid w:val="004208F3"/>
    <w:rsid w:val="00423AAC"/>
    <w:rsid w:val="00426585"/>
    <w:rsid w:val="00433540"/>
    <w:rsid w:val="004362F8"/>
    <w:rsid w:val="004410A4"/>
    <w:rsid w:val="00457778"/>
    <w:rsid w:val="0045785E"/>
    <w:rsid w:val="00473CEF"/>
    <w:rsid w:val="004908F4"/>
    <w:rsid w:val="004945B3"/>
    <w:rsid w:val="004A7722"/>
    <w:rsid w:val="004C59D2"/>
    <w:rsid w:val="004D6D1C"/>
    <w:rsid w:val="004D7BB8"/>
    <w:rsid w:val="004E06CA"/>
    <w:rsid w:val="004E54CF"/>
    <w:rsid w:val="004E7DB1"/>
    <w:rsid w:val="00505479"/>
    <w:rsid w:val="005077EE"/>
    <w:rsid w:val="0051207A"/>
    <w:rsid w:val="005171AE"/>
    <w:rsid w:val="0052058F"/>
    <w:rsid w:val="00530274"/>
    <w:rsid w:val="00536ECA"/>
    <w:rsid w:val="00544C31"/>
    <w:rsid w:val="00553A69"/>
    <w:rsid w:val="005717AB"/>
    <w:rsid w:val="005725B9"/>
    <w:rsid w:val="00580C05"/>
    <w:rsid w:val="00593F05"/>
    <w:rsid w:val="005A6D1F"/>
    <w:rsid w:val="005B5A2A"/>
    <w:rsid w:val="005C0B9E"/>
    <w:rsid w:val="005C0E4A"/>
    <w:rsid w:val="005D4ACB"/>
    <w:rsid w:val="005F2096"/>
    <w:rsid w:val="00600340"/>
    <w:rsid w:val="00601DB1"/>
    <w:rsid w:val="00621DCA"/>
    <w:rsid w:val="006375A3"/>
    <w:rsid w:val="00643345"/>
    <w:rsid w:val="0065175D"/>
    <w:rsid w:val="006615C8"/>
    <w:rsid w:val="00661DE8"/>
    <w:rsid w:val="006701CE"/>
    <w:rsid w:val="006724A8"/>
    <w:rsid w:val="0067680F"/>
    <w:rsid w:val="00676D38"/>
    <w:rsid w:val="00697484"/>
    <w:rsid w:val="006978B2"/>
    <w:rsid w:val="006A462B"/>
    <w:rsid w:val="006B4A88"/>
    <w:rsid w:val="006D50EE"/>
    <w:rsid w:val="006F6F49"/>
    <w:rsid w:val="00707361"/>
    <w:rsid w:val="007169C4"/>
    <w:rsid w:val="0071769F"/>
    <w:rsid w:val="0072020E"/>
    <w:rsid w:val="00722885"/>
    <w:rsid w:val="0072777A"/>
    <w:rsid w:val="007317DF"/>
    <w:rsid w:val="00731E52"/>
    <w:rsid w:val="00766DF5"/>
    <w:rsid w:val="007756D7"/>
    <w:rsid w:val="007A2C7B"/>
    <w:rsid w:val="007D6E5B"/>
    <w:rsid w:val="007E4687"/>
    <w:rsid w:val="007F73DB"/>
    <w:rsid w:val="007F7BE7"/>
    <w:rsid w:val="00800722"/>
    <w:rsid w:val="00801F62"/>
    <w:rsid w:val="00804FEC"/>
    <w:rsid w:val="00807826"/>
    <w:rsid w:val="00807870"/>
    <w:rsid w:val="00807A3F"/>
    <w:rsid w:val="0082391A"/>
    <w:rsid w:val="008242FC"/>
    <w:rsid w:val="00830D0C"/>
    <w:rsid w:val="008405A2"/>
    <w:rsid w:val="008556A9"/>
    <w:rsid w:val="008639D9"/>
    <w:rsid w:val="008669C8"/>
    <w:rsid w:val="008670F0"/>
    <w:rsid w:val="00874CFC"/>
    <w:rsid w:val="008820CB"/>
    <w:rsid w:val="008835C1"/>
    <w:rsid w:val="00893270"/>
    <w:rsid w:val="008A384F"/>
    <w:rsid w:val="008B07E4"/>
    <w:rsid w:val="008B12F7"/>
    <w:rsid w:val="008B6B73"/>
    <w:rsid w:val="008B6FE8"/>
    <w:rsid w:val="008D2C77"/>
    <w:rsid w:val="00914050"/>
    <w:rsid w:val="0093077D"/>
    <w:rsid w:val="00934A3E"/>
    <w:rsid w:val="00934FFA"/>
    <w:rsid w:val="009367F8"/>
    <w:rsid w:val="00936CAB"/>
    <w:rsid w:val="00951772"/>
    <w:rsid w:val="00957596"/>
    <w:rsid w:val="00963E21"/>
    <w:rsid w:val="009647EF"/>
    <w:rsid w:val="00977C0E"/>
    <w:rsid w:val="00A0431B"/>
    <w:rsid w:val="00A04FC7"/>
    <w:rsid w:val="00A06AA8"/>
    <w:rsid w:val="00A53593"/>
    <w:rsid w:val="00A560D3"/>
    <w:rsid w:val="00A56894"/>
    <w:rsid w:val="00A60BDC"/>
    <w:rsid w:val="00A721CE"/>
    <w:rsid w:val="00A72A56"/>
    <w:rsid w:val="00A75664"/>
    <w:rsid w:val="00A75E6A"/>
    <w:rsid w:val="00AA6843"/>
    <w:rsid w:val="00AC434C"/>
    <w:rsid w:val="00AD4F21"/>
    <w:rsid w:val="00AD7A1C"/>
    <w:rsid w:val="00AE4564"/>
    <w:rsid w:val="00AE5662"/>
    <w:rsid w:val="00AE65FB"/>
    <w:rsid w:val="00AF120E"/>
    <w:rsid w:val="00B073E3"/>
    <w:rsid w:val="00B116AC"/>
    <w:rsid w:val="00B12B72"/>
    <w:rsid w:val="00B1551D"/>
    <w:rsid w:val="00B155CA"/>
    <w:rsid w:val="00B218E2"/>
    <w:rsid w:val="00B234F0"/>
    <w:rsid w:val="00B2503D"/>
    <w:rsid w:val="00B26F0E"/>
    <w:rsid w:val="00B33661"/>
    <w:rsid w:val="00B336E2"/>
    <w:rsid w:val="00B61E4A"/>
    <w:rsid w:val="00B63A6E"/>
    <w:rsid w:val="00B65E54"/>
    <w:rsid w:val="00B667C1"/>
    <w:rsid w:val="00B750AF"/>
    <w:rsid w:val="00B816B2"/>
    <w:rsid w:val="00B9406C"/>
    <w:rsid w:val="00B94FD4"/>
    <w:rsid w:val="00BA0DFC"/>
    <w:rsid w:val="00BB56C5"/>
    <w:rsid w:val="00BD497F"/>
    <w:rsid w:val="00BD5D81"/>
    <w:rsid w:val="00BE5376"/>
    <w:rsid w:val="00BF6DEE"/>
    <w:rsid w:val="00C108BD"/>
    <w:rsid w:val="00C12EAB"/>
    <w:rsid w:val="00C26382"/>
    <w:rsid w:val="00C429D6"/>
    <w:rsid w:val="00C72F07"/>
    <w:rsid w:val="00C75A98"/>
    <w:rsid w:val="00C86953"/>
    <w:rsid w:val="00C978A7"/>
    <w:rsid w:val="00CA4453"/>
    <w:rsid w:val="00CC683D"/>
    <w:rsid w:val="00CD7754"/>
    <w:rsid w:val="00CF44CE"/>
    <w:rsid w:val="00CF5EF3"/>
    <w:rsid w:val="00D062FB"/>
    <w:rsid w:val="00D11C06"/>
    <w:rsid w:val="00D13009"/>
    <w:rsid w:val="00D14D07"/>
    <w:rsid w:val="00D234D9"/>
    <w:rsid w:val="00D23745"/>
    <w:rsid w:val="00D36C6D"/>
    <w:rsid w:val="00D45977"/>
    <w:rsid w:val="00D6337A"/>
    <w:rsid w:val="00D67DF4"/>
    <w:rsid w:val="00D70F26"/>
    <w:rsid w:val="00D74725"/>
    <w:rsid w:val="00D7629A"/>
    <w:rsid w:val="00D9468F"/>
    <w:rsid w:val="00DB2058"/>
    <w:rsid w:val="00DD57E8"/>
    <w:rsid w:val="00DE65D6"/>
    <w:rsid w:val="00E010B4"/>
    <w:rsid w:val="00E045C9"/>
    <w:rsid w:val="00E0523A"/>
    <w:rsid w:val="00E36D3C"/>
    <w:rsid w:val="00E56A87"/>
    <w:rsid w:val="00E76AF2"/>
    <w:rsid w:val="00E83997"/>
    <w:rsid w:val="00E83C38"/>
    <w:rsid w:val="00E92B5C"/>
    <w:rsid w:val="00EA65BC"/>
    <w:rsid w:val="00EB44AF"/>
    <w:rsid w:val="00ED46A4"/>
    <w:rsid w:val="00EE3ABA"/>
    <w:rsid w:val="00F12EC3"/>
    <w:rsid w:val="00F13D07"/>
    <w:rsid w:val="00F169A9"/>
    <w:rsid w:val="00F40B84"/>
    <w:rsid w:val="00F440F5"/>
    <w:rsid w:val="00F50713"/>
    <w:rsid w:val="00F54415"/>
    <w:rsid w:val="00F550C9"/>
    <w:rsid w:val="00F57538"/>
    <w:rsid w:val="00F660A7"/>
    <w:rsid w:val="00F66C1B"/>
    <w:rsid w:val="00F74E7D"/>
    <w:rsid w:val="00F91EF0"/>
    <w:rsid w:val="00FA567C"/>
    <w:rsid w:val="00FB1027"/>
    <w:rsid w:val="00FC41EE"/>
    <w:rsid w:val="00FC5531"/>
    <w:rsid w:val="00FD07B7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F5087"/>
  <w15:chartTrackingRefBased/>
  <w15:docId w15:val="{CBB2A462-0691-41AA-932B-AD16B6FA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51"/>
  </w:style>
  <w:style w:type="paragraph" w:styleId="Heading1">
    <w:name w:val="heading 1"/>
    <w:basedOn w:val="Normal"/>
    <w:next w:val="Normal"/>
    <w:link w:val="Heading1Char"/>
    <w:uiPriority w:val="9"/>
    <w:qFormat/>
    <w:rsid w:val="002B5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0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C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451"/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22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451"/>
    <w:rPr>
      <w:rFonts w:eastAsia="SimSu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64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64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26451"/>
    <w:rPr>
      <w:vertAlign w:val="superscript"/>
    </w:rPr>
  </w:style>
  <w:style w:type="table" w:styleId="TableGrid">
    <w:name w:val="Table Grid"/>
    <w:basedOn w:val="TableNormal"/>
    <w:uiPriority w:val="39"/>
    <w:rsid w:val="00FC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0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5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0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2C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B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2489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248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248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36D3C"/>
    <w:pPr>
      <w:tabs>
        <w:tab w:val="left" w:pos="880"/>
        <w:tab w:val="right" w:leader="dot" w:pos="7927"/>
      </w:tabs>
      <w:spacing w:after="100"/>
      <w:ind w:left="851" w:hanging="411"/>
    </w:pPr>
  </w:style>
  <w:style w:type="character" w:styleId="Hyperlink">
    <w:name w:val="Hyperlink"/>
    <w:basedOn w:val="DefaultParagraphFont"/>
    <w:uiPriority w:val="99"/>
    <w:unhideWhenUsed/>
    <w:rsid w:val="0002489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24899"/>
    <w:pPr>
      <w:spacing w:after="0"/>
    </w:pPr>
  </w:style>
  <w:style w:type="paragraph" w:styleId="NoSpacing">
    <w:name w:val="No Spacing"/>
    <w:uiPriority w:val="1"/>
    <w:qFormat/>
    <w:rsid w:val="008405A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51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11E3D-330F-4CAB-A9EA-C6B6800F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13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114</cp:revision>
  <cp:lastPrinted>2023-08-07T19:58:00Z</cp:lastPrinted>
  <dcterms:created xsi:type="dcterms:W3CDTF">2023-08-05T13:31:00Z</dcterms:created>
  <dcterms:modified xsi:type="dcterms:W3CDTF">2023-11-09T14:50:00Z</dcterms:modified>
</cp:coreProperties>
</file>