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6" w:rsidRPr="00EC6062" w:rsidRDefault="006B0136" w:rsidP="006B013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6062">
        <w:rPr>
          <w:rFonts w:asciiTheme="majorBidi" w:hAnsiTheme="majorBidi" w:cstheme="majorBidi"/>
          <w:b/>
          <w:bCs/>
          <w:sz w:val="24"/>
          <w:szCs w:val="24"/>
        </w:rPr>
        <w:t xml:space="preserve">SISTEM INFORMASI </w:t>
      </w:r>
      <w:r w:rsidRPr="00EC6062">
        <w:rPr>
          <w:rFonts w:asciiTheme="majorBidi" w:hAnsiTheme="majorBidi" w:cstheme="majorBidi"/>
          <w:b/>
          <w:bCs/>
          <w:sz w:val="24"/>
          <w:szCs w:val="24"/>
          <w:lang w:val="en-US"/>
        </w:rPr>
        <w:t>MONITORING SISWA PADA SMK UTAMA BAKTI PALEMBANG MENGGUNAKAN METODE PROTOTYPE</w:t>
      </w:r>
    </w:p>
    <w:p w:rsidR="006B0136" w:rsidRPr="006B0136" w:rsidRDefault="006B0136" w:rsidP="006B0136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2D0E27" w:rsidRPr="00EC6062" w:rsidRDefault="00EE7F98" w:rsidP="002D0E27">
      <w:pPr>
        <w:pStyle w:val="Heading1"/>
        <w:spacing w:line="360" w:lineRule="auto"/>
        <w:rPr>
          <w:rFonts w:asciiTheme="majorBidi" w:hAnsiTheme="majorBidi"/>
          <w:sz w:val="24"/>
          <w:szCs w:val="24"/>
        </w:rPr>
      </w:pPr>
      <w:bookmarkStart w:id="0" w:name="_Toc138757061"/>
      <w:r w:rsidRPr="00EC6062">
        <w:rPr>
          <w:rFonts w:asciiTheme="majorBidi" w:hAnsiTheme="majorBidi"/>
          <w:sz w:val="24"/>
          <w:szCs w:val="24"/>
        </w:rPr>
        <w:t>ABSTRAK</w:t>
      </w:r>
      <w:bookmarkEnd w:id="0"/>
    </w:p>
    <w:p w:rsidR="002D0E27" w:rsidRPr="00EC6062" w:rsidRDefault="002D0E27" w:rsidP="002D0E27">
      <w:pPr>
        <w:rPr>
          <w:rFonts w:asciiTheme="majorBidi" w:hAnsiTheme="majorBidi" w:cstheme="majorBidi"/>
          <w:sz w:val="24"/>
          <w:szCs w:val="24"/>
          <w:lang w:val="sv-SE"/>
        </w:rPr>
      </w:pPr>
    </w:p>
    <w:p w:rsidR="00D478E5" w:rsidRPr="00EC6062" w:rsidRDefault="00D478E5" w:rsidP="002D0E27">
      <w:pPr>
        <w:tabs>
          <w:tab w:val="left" w:pos="300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Monitoring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memungkinkan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pemantauan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peristiwa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kejadian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menerus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C60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monitoring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di SMK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Bakti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Palembang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prototype.</w:t>
      </w:r>
      <w:proofErr w:type="gram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monitoring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dirancang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memonitor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kehadiran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perilaku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C6062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C606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prototype yang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perancangan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digunakannya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kontribusi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monitoring</w:t>
      </w:r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absensi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5597E" w:rsidRPr="00EC6062">
        <w:rPr>
          <w:rFonts w:asciiTheme="majorBidi" w:hAnsiTheme="majorBidi" w:cstheme="majorBidi"/>
          <w:sz w:val="24"/>
          <w:szCs w:val="24"/>
          <w:lang w:val="en-US"/>
        </w:rPr>
        <w:t>perilaku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SMK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Bakti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Palembang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acuan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serupa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masa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 w:rsidRPr="00EC6062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proofErr w:type="gramEnd"/>
      <w:r w:rsidRPr="00EC60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C6062">
        <w:rPr>
          <w:rFonts w:asciiTheme="majorBidi" w:hAnsiTheme="majorBidi" w:cstheme="majorBidi"/>
          <w:sz w:val="24"/>
          <w:szCs w:val="24"/>
          <w:lang w:val="en-US"/>
        </w:rPr>
        <w:t>datang</w:t>
      </w:r>
      <w:proofErr w:type="spellEnd"/>
      <w:r w:rsidRPr="00EC606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13BDB" w:rsidRPr="00EC6062" w:rsidRDefault="00EE7F98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6062">
        <w:rPr>
          <w:rFonts w:asciiTheme="majorBidi" w:hAnsiTheme="majorBidi" w:cstheme="majorBidi"/>
          <w:b/>
          <w:bCs/>
          <w:sz w:val="24"/>
          <w:szCs w:val="24"/>
        </w:rPr>
        <w:t xml:space="preserve">Kata Kunci : </w:t>
      </w:r>
      <w:proofErr w:type="spellStart"/>
      <w:r w:rsidR="00D478E5" w:rsidRPr="00EC6062">
        <w:rPr>
          <w:rFonts w:asciiTheme="majorBidi" w:hAnsiTheme="majorBidi" w:cstheme="majorBidi"/>
          <w:b/>
          <w:bCs/>
          <w:sz w:val="24"/>
          <w:szCs w:val="24"/>
          <w:lang w:val="en-US"/>
        </w:rPr>
        <w:t>Sistem</w:t>
      </w:r>
      <w:proofErr w:type="spellEnd"/>
      <w:r w:rsidR="00D478E5" w:rsidRPr="00EC606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Monitoring, </w:t>
      </w:r>
      <w:proofErr w:type="spellStart"/>
      <w:r w:rsidR="0045597E" w:rsidRPr="00EC6062">
        <w:rPr>
          <w:rFonts w:asciiTheme="majorBidi" w:hAnsiTheme="majorBidi" w:cstheme="majorBidi"/>
          <w:b/>
          <w:bCs/>
          <w:sz w:val="24"/>
          <w:szCs w:val="24"/>
          <w:lang w:val="en-US"/>
        </w:rPr>
        <w:t>Informasi</w:t>
      </w:r>
      <w:proofErr w:type="spellEnd"/>
      <w:r w:rsidR="0045597E" w:rsidRPr="00EC6062">
        <w:rPr>
          <w:rFonts w:asciiTheme="majorBidi" w:hAnsiTheme="majorBidi" w:cstheme="majorBidi"/>
          <w:b/>
          <w:bCs/>
          <w:sz w:val="24"/>
          <w:szCs w:val="24"/>
          <w:lang w:val="en-US"/>
        </w:rPr>
        <w:t>, Prototype</w:t>
      </w:r>
    </w:p>
    <w:p w:rsidR="003F7F93" w:rsidRPr="00EC6062" w:rsidRDefault="003F7F93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F7F93" w:rsidRPr="00EC6062" w:rsidRDefault="003F7F93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F7F93" w:rsidRPr="00EC6062" w:rsidRDefault="003F7F93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F7F93" w:rsidRPr="00EC6062" w:rsidRDefault="003F7F93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F7F93" w:rsidRPr="00EC6062" w:rsidRDefault="003F7F93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F7F93" w:rsidRPr="00EC6062" w:rsidRDefault="003F7F93" w:rsidP="0045597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B01B0" w:rsidRPr="004F292C" w:rsidRDefault="007B01B0" w:rsidP="007B01B0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1" w:name="_GoBack"/>
      <w:bookmarkEnd w:id="1"/>
    </w:p>
    <w:sectPr w:rsidR="007B01B0" w:rsidRPr="004F292C" w:rsidSect="00580A06">
      <w:headerReference w:type="default" r:id="rId10"/>
      <w:headerReference w:type="first" r:id="rId11"/>
      <w:footerReference w:type="first" r:id="rId12"/>
      <w:pgSz w:w="11906" w:h="16838"/>
      <w:pgMar w:top="1701" w:right="1701" w:bottom="1701" w:left="226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71" w:rsidRDefault="00DB3271">
      <w:pPr>
        <w:spacing w:line="240" w:lineRule="auto"/>
      </w:pPr>
      <w:r>
        <w:separator/>
      </w:r>
    </w:p>
  </w:endnote>
  <w:endnote w:type="continuationSeparator" w:id="0">
    <w:p w:rsidR="00DB3271" w:rsidRDefault="00DB3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4E5" w:rsidRDefault="00E60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4E5" w:rsidRDefault="00E60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71" w:rsidRDefault="00DB3271">
      <w:pPr>
        <w:spacing w:after="0"/>
      </w:pPr>
      <w:r>
        <w:separator/>
      </w:r>
    </w:p>
  </w:footnote>
  <w:footnote w:type="continuationSeparator" w:id="0">
    <w:p w:rsidR="00DB3271" w:rsidRDefault="00DB32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5" w:rsidRPr="00580A06" w:rsidRDefault="00E604E5">
    <w:pPr>
      <w:pStyle w:val="BodyText"/>
      <w:spacing w:line="14" w:lineRule="auto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5" w:rsidRDefault="00E60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157"/>
    <w:multiLevelType w:val="hybridMultilevel"/>
    <w:tmpl w:val="06869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0757A"/>
    <w:multiLevelType w:val="hybridMultilevel"/>
    <w:tmpl w:val="C4489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D5F0FD8E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A7534"/>
    <w:multiLevelType w:val="hybridMultilevel"/>
    <w:tmpl w:val="37B8F5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6074A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25BE5"/>
    <w:multiLevelType w:val="hybridMultilevel"/>
    <w:tmpl w:val="210EA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91C2ABA"/>
    <w:multiLevelType w:val="hybridMultilevel"/>
    <w:tmpl w:val="B72CA7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411D0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CE1"/>
    <w:multiLevelType w:val="hybridMultilevel"/>
    <w:tmpl w:val="4C88760A"/>
    <w:lvl w:ilvl="0" w:tplc="EE524286">
      <w:start w:val="1"/>
      <w:numFmt w:val="lowerLetter"/>
      <w:pStyle w:val="Heading5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3E0090"/>
    <w:multiLevelType w:val="multilevel"/>
    <w:tmpl w:val="0E3E0090"/>
    <w:lvl w:ilvl="0">
      <w:start w:val="1"/>
      <w:numFmt w:val="lowerLetter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6F200E8"/>
    <w:multiLevelType w:val="hybridMultilevel"/>
    <w:tmpl w:val="CF7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A20A0"/>
    <w:multiLevelType w:val="hybridMultilevel"/>
    <w:tmpl w:val="B7FCC148"/>
    <w:lvl w:ilvl="0" w:tplc="9DA2D76A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E6C9308">
      <w:start w:val="1"/>
      <w:numFmt w:val="decimal"/>
      <w:lvlText w:val="%2.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1D226BC">
      <w:numFmt w:val="bullet"/>
      <w:lvlText w:val="•"/>
      <w:lvlJc w:val="left"/>
      <w:pPr>
        <w:ind w:left="1538" w:hanging="360"/>
      </w:pPr>
      <w:rPr>
        <w:lang w:eastAsia="en-US" w:bidi="ar-SA"/>
      </w:rPr>
    </w:lvl>
    <w:lvl w:ilvl="3" w:tplc="644C4AAA">
      <w:numFmt w:val="bullet"/>
      <w:lvlText w:val="•"/>
      <w:lvlJc w:val="left"/>
      <w:pPr>
        <w:ind w:left="2363" w:hanging="360"/>
      </w:pPr>
      <w:rPr>
        <w:lang w:eastAsia="en-US" w:bidi="ar-SA"/>
      </w:rPr>
    </w:lvl>
    <w:lvl w:ilvl="4" w:tplc="EA72C3AC">
      <w:numFmt w:val="bullet"/>
      <w:lvlText w:val="•"/>
      <w:lvlJc w:val="left"/>
      <w:pPr>
        <w:ind w:left="3188" w:hanging="360"/>
      </w:pPr>
      <w:rPr>
        <w:lang w:eastAsia="en-US" w:bidi="ar-SA"/>
      </w:rPr>
    </w:lvl>
    <w:lvl w:ilvl="5" w:tplc="268C409C">
      <w:numFmt w:val="bullet"/>
      <w:lvlText w:val="•"/>
      <w:lvlJc w:val="left"/>
      <w:pPr>
        <w:ind w:left="4013" w:hanging="360"/>
      </w:pPr>
      <w:rPr>
        <w:lang w:eastAsia="en-US" w:bidi="ar-SA"/>
      </w:rPr>
    </w:lvl>
    <w:lvl w:ilvl="6" w:tplc="1384FE94">
      <w:numFmt w:val="bullet"/>
      <w:lvlText w:val="•"/>
      <w:lvlJc w:val="left"/>
      <w:pPr>
        <w:ind w:left="4838" w:hanging="360"/>
      </w:pPr>
      <w:rPr>
        <w:lang w:eastAsia="en-US" w:bidi="ar-SA"/>
      </w:rPr>
    </w:lvl>
    <w:lvl w:ilvl="7" w:tplc="04044DC6">
      <w:numFmt w:val="bullet"/>
      <w:lvlText w:val="•"/>
      <w:lvlJc w:val="left"/>
      <w:pPr>
        <w:ind w:left="5663" w:hanging="360"/>
      </w:pPr>
      <w:rPr>
        <w:lang w:eastAsia="en-US" w:bidi="ar-SA"/>
      </w:rPr>
    </w:lvl>
    <w:lvl w:ilvl="8" w:tplc="0AD87E54">
      <w:numFmt w:val="bullet"/>
      <w:lvlText w:val="•"/>
      <w:lvlJc w:val="left"/>
      <w:pPr>
        <w:ind w:left="6488" w:hanging="360"/>
      </w:pPr>
      <w:rPr>
        <w:lang w:eastAsia="en-US" w:bidi="ar-SA"/>
      </w:rPr>
    </w:lvl>
  </w:abstractNum>
  <w:abstractNum w:abstractNumId="11">
    <w:nsid w:val="18D67748"/>
    <w:multiLevelType w:val="hybridMultilevel"/>
    <w:tmpl w:val="E1C27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6088A"/>
    <w:multiLevelType w:val="hybridMultilevel"/>
    <w:tmpl w:val="C930E4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AEEE4BD8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1BE96C08"/>
    <w:multiLevelType w:val="hybridMultilevel"/>
    <w:tmpl w:val="736688CE"/>
    <w:lvl w:ilvl="0" w:tplc="AEEE4B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10345"/>
    <w:multiLevelType w:val="hybridMultilevel"/>
    <w:tmpl w:val="EB5494B8"/>
    <w:lvl w:ilvl="0" w:tplc="73BC7F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8029A7"/>
    <w:multiLevelType w:val="hybridMultilevel"/>
    <w:tmpl w:val="4614D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66F2CA8"/>
    <w:multiLevelType w:val="multilevel"/>
    <w:tmpl w:val="266F2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43BBE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BD32C9"/>
    <w:multiLevelType w:val="hybridMultilevel"/>
    <w:tmpl w:val="F5904E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09E5B39"/>
    <w:multiLevelType w:val="hybridMultilevel"/>
    <w:tmpl w:val="DE668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614377"/>
    <w:multiLevelType w:val="hybridMultilevel"/>
    <w:tmpl w:val="E17A8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DB7FD8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676B53"/>
    <w:multiLevelType w:val="hybridMultilevel"/>
    <w:tmpl w:val="E1C27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50410"/>
    <w:multiLevelType w:val="hybridMultilevel"/>
    <w:tmpl w:val="88B046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2510A1"/>
    <w:multiLevelType w:val="multilevel"/>
    <w:tmpl w:val="131EAF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left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left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5087C88"/>
    <w:multiLevelType w:val="hybridMultilevel"/>
    <w:tmpl w:val="9D7C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4A851379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4072E2"/>
    <w:multiLevelType w:val="hybridMultilevel"/>
    <w:tmpl w:val="3D64B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4F676F9E"/>
    <w:multiLevelType w:val="hybridMultilevel"/>
    <w:tmpl w:val="3D64B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FFF40C5"/>
    <w:multiLevelType w:val="hybridMultilevel"/>
    <w:tmpl w:val="1966C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500179ED"/>
    <w:multiLevelType w:val="hybridMultilevel"/>
    <w:tmpl w:val="1966C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1F033DF"/>
    <w:multiLevelType w:val="hybridMultilevel"/>
    <w:tmpl w:val="E0C473B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E10A1F"/>
    <w:multiLevelType w:val="hybridMultilevel"/>
    <w:tmpl w:val="9D7C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A16552C"/>
    <w:multiLevelType w:val="hybridMultilevel"/>
    <w:tmpl w:val="79A64BA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8268CE"/>
    <w:multiLevelType w:val="multilevel"/>
    <w:tmpl w:val="131EAF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left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left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05F56F7"/>
    <w:multiLevelType w:val="hybridMultilevel"/>
    <w:tmpl w:val="F5904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803C2C"/>
    <w:multiLevelType w:val="multilevel"/>
    <w:tmpl w:val="A6C8C80C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3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7">
    <w:nsid w:val="64A26175"/>
    <w:multiLevelType w:val="hybridMultilevel"/>
    <w:tmpl w:val="BB52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8E1240"/>
    <w:multiLevelType w:val="hybridMultilevel"/>
    <w:tmpl w:val="4614D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9750563"/>
    <w:multiLevelType w:val="multilevel"/>
    <w:tmpl w:val="3B4C4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F0917"/>
    <w:multiLevelType w:val="hybridMultilevel"/>
    <w:tmpl w:val="7E68D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6C0974EC"/>
    <w:multiLevelType w:val="hybridMultilevel"/>
    <w:tmpl w:val="469A0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6F36AF"/>
    <w:multiLevelType w:val="multilevel"/>
    <w:tmpl w:val="8B7468F4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3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3">
    <w:nsid w:val="77CA50BE"/>
    <w:multiLevelType w:val="hybridMultilevel"/>
    <w:tmpl w:val="50007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8572A8"/>
    <w:multiLevelType w:val="multilevel"/>
    <w:tmpl w:val="A6C8C80C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3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5">
    <w:nsid w:val="7E80539B"/>
    <w:multiLevelType w:val="hybridMultilevel"/>
    <w:tmpl w:val="9D7C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>
    <w:nsid w:val="7F006DD1"/>
    <w:multiLevelType w:val="hybridMultilevel"/>
    <w:tmpl w:val="E1CA7F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8E3377"/>
    <w:multiLevelType w:val="multilevel"/>
    <w:tmpl w:val="9BC0C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4"/>
  </w:num>
  <w:num w:numId="3">
    <w:abstractNumId w:val="8"/>
  </w:num>
  <w:num w:numId="4">
    <w:abstractNumId w:val="4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5"/>
  </w:num>
  <w:num w:numId="8">
    <w:abstractNumId w:val="1"/>
  </w:num>
  <w:num w:numId="9">
    <w:abstractNumId w:val="40"/>
  </w:num>
  <w:num w:numId="10">
    <w:abstractNumId w:val="4"/>
  </w:num>
  <w:num w:numId="11">
    <w:abstractNumId w:val="30"/>
  </w:num>
  <w:num w:numId="12">
    <w:abstractNumId w:val="33"/>
  </w:num>
  <w:num w:numId="13">
    <w:abstractNumId w:val="31"/>
  </w:num>
  <w:num w:numId="14">
    <w:abstractNumId w:val="41"/>
  </w:num>
  <w:num w:numId="15">
    <w:abstractNumId w:val="20"/>
  </w:num>
  <w:num w:numId="16">
    <w:abstractNumId w:val="19"/>
  </w:num>
  <w:num w:numId="17">
    <w:abstractNumId w:val="47"/>
  </w:num>
  <w:num w:numId="18">
    <w:abstractNumId w:val="12"/>
  </w:num>
  <w:num w:numId="19">
    <w:abstractNumId w:val="27"/>
  </w:num>
  <w:num w:numId="20">
    <w:abstractNumId w:val="37"/>
  </w:num>
  <w:num w:numId="21">
    <w:abstractNumId w:val="22"/>
  </w:num>
  <w:num w:numId="22">
    <w:abstractNumId w:val="11"/>
  </w:num>
  <w:num w:numId="23">
    <w:abstractNumId w:val="46"/>
  </w:num>
  <w:num w:numId="24">
    <w:abstractNumId w:val="18"/>
  </w:num>
  <w:num w:numId="25">
    <w:abstractNumId w:val="23"/>
  </w:num>
  <w:num w:numId="26">
    <w:abstractNumId w:val="42"/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9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6"/>
  </w:num>
  <w:num w:numId="33">
    <w:abstractNumId w:val="6"/>
  </w:num>
  <w:num w:numId="34">
    <w:abstractNumId w:val="17"/>
  </w:num>
  <w:num w:numId="35">
    <w:abstractNumId w:val="21"/>
  </w:num>
  <w:num w:numId="36">
    <w:abstractNumId w:val="0"/>
  </w:num>
  <w:num w:numId="37">
    <w:abstractNumId w:val="36"/>
  </w:num>
  <w:num w:numId="38">
    <w:abstractNumId w:val="14"/>
  </w:num>
  <w:num w:numId="39">
    <w:abstractNumId w:val="2"/>
  </w:num>
  <w:num w:numId="40">
    <w:abstractNumId w:val="24"/>
  </w:num>
  <w:num w:numId="41">
    <w:abstractNumId w:val="5"/>
  </w:num>
  <w:num w:numId="42">
    <w:abstractNumId w:val="15"/>
  </w:num>
  <w:num w:numId="43">
    <w:abstractNumId w:val="45"/>
  </w:num>
  <w:num w:numId="44">
    <w:abstractNumId w:val="25"/>
  </w:num>
  <w:num w:numId="45">
    <w:abstractNumId w:val="13"/>
  </w:num>
  <w:num w:numId="46">
    <w:abstractNumId w:val="28"/>
  </w:num>
  <w:num w:numId="47">
    <w:abstractNumId w:val="29"/>
  </w:num>
  <w:num w:numId="48">
    <w:abstractNumId w:val="38"/>
  </w:num>
  <w:num w:numId="49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F0"/>
    <w:rsid w:val="000013B5"/>
    <w:rsid w:val="000035C9"/>
    <w:rsid w:val="00003B45"/>
    <w:rsid w:val="00003E11"/>
    <w:rsid w:val="0000520F"/>
    <w:rsid w:val="00020B48"/>
    <w:rsid w:val="00020F34"/>
    <w:rsid w:val="000308B9"/>
    <w:rsid w:val="0003150A"/>
    <w:rsid w:val="0003214F"/>
    <w:rsid w:val="00036A16"/>
    <w:rsid w:val="00036E8F"/>
    <w:rsid w:val="00037E85"/>
    <w:rsid w:val="00042594"/>
    <w:rsid w:val="00047D0F"/>
    <w:rsid w:val="00051CE3"/>
    <w:rsid w:val="00052C51"/>
    <w:rsid w:val="000537B0"/>
    <w:rsid w:val="000611D3"/>
    <w:rsid w:val="0006121A"/>
    <w:rsid w:val="00062244"/>
    <w:rsid w:val="00063B7D"/>
    <w:rsid w:val="00065726"/>
    <w:rsid w:val="0007699E"/>
    <w:rsid w:val="00094B3A"/>
    <w:rsid w:val="00095F5D"/>
    <w:rsid w:val="00096A82"/>
    <w:rsid w:val="0009775A"/>
    <w:rsid w:val="000A518B"/>
    <w:rsid w:val="000A6DA9"/>
    <w:rsid w:val="000B1F64"/>
    <w:rsid w:val="000B2661"/>
    <w:rsid w:val="000B2F0C"/>
    <w:rsid w:val="000B31E3"/>
    <w:rsid w:val="000B66DA"/>
    <w:rsid w:val="000B74FE"/>
    <w:rsid w:val="000B7B68"/>
    <w:rsid w:val="000C3579"/>
    <w:rsid w:val="000C5B7A"/>
    <w:rsid w:val="000C5FD3"/>
    <w:rsid w:val="000D0310"/>
    <w:rsid w:val="000D4E07"/>
    <w:rsid w:val="000D7BDF"/>
    <w:rsid w:val="000F21A4"/>
    <w:rsid w:val="000F2904"/>
    <w:rsid w:val="000F441A"/>
    <w:rsid w:val="000F489F"/>
    <w:rsid w:val="0010201E"/>
    <w:rsid w:val="00114362"/>
    <w:rsid w:val="001224EB"/>
    <w:rsid w:val="0012510A"/>
    <w:rsid w:val="001305A9"/>
    <w:rsid w:val="00132BD6"/>
    <w:rsid w:val="00135AC3"/>
    <w:rsid w:val="00135C14"/>
    <w:rsid w:val="00137056"/>
    <w:rsid w:val="0014050D"/>
    <w:rsid w:val="001424C9"/>
    <w:rsid w:val="00142532"/>
    <w:rsid w:val="00146660"/>
    <w:rsid w:val="00146F2F"/>
    <w:rsid w:val="001478EC"/>
    <w:rsid w:val="00151E13"/>
    <w:rsid w:val="00153039"/>
    <w:rsid w:val="00156D5C"/>
    <w:rsid w:val="001602C4"/>
    <w:rsid w:val="00161608"/>
    <w:rsid w:val="001618AA"/>
    <w:rsid w:val="00161AFA"/>
    <w:rsid w:val="001637CE"/>
    <w:rsid w:val="001713C4"/>
    <w:rsid w:val="0017458E"/>
    <w:rsid w:val="00182C23"/>
    <w:rsid w:val="00184879"/>
    <w:rsid w:val="00185A2A"/>
    <w:rsid w:val="00185E0A"/>
    <w:rsid w:val="00186858"/>
    <w:rsid w:val="0019141C"/>
    <w:rsid w:val="00191980"/>
    <w:rsid w:val="001959F8"/>
    <w:rsid w:val="00196611"/>
    <w:rsid w:val="001A0DCD"/>
    <w:rsid w:val="001A6CC5"/>
    <w:rsid w:val="001B00AC"/>
    <w:rsid w:val="001B1723"/>
    <w:rsid w:val="001B4C8A"/>
    <w:rsid w:val="001B71C4"/>
    <w:rsid w:val="001C26D3"/>
    <w:rsid w:val="001D2827"/>
    <w:rsid w:val="001E0050"/>
    <w:rsid w:val="001E00A9"/>
    <w:rsid w:val="001E01FD"/>
    <w:rsid w:val="001E283B"/>
    <w:rsid w:val="001E72B6"/>
    <w:rsid w:val="001F2C18"/>
    <w:rsid w:val="001F3FA1"/>
    <w:rsid w:val="001F5F2E"/>
    <w:rsid w:val="001F5F57"/>
    <w:rsid w:val="001F6D37"/>
    <w:rsid w:val="001F7BF6"/>
    <w:rsid w:val="0020010D"/>
    <w:rsid w:val="002045F0"/>
    <w:rsid w:val="00206B04"/>
    <w:rsid w:val="00206BFC"/>
    <w:rsid w:val="002109D2"/>
    <w:rsid w:val="00220668"/>
    <w:rsid w:val="002214C7"/>
    <w:rsid w:val="00221676"/>
    <w:rsid w:val="00227DD2"/>
    <w:rsid w:val="0023007F"/>
    <w:rsid w:val="00231EAC"/>
    <w:rsid w:val="00233CA8"/>
    <w:rsid w:val="00247292"/>
    <w:rsid w:val="00250BCC"/>
    <w:rsid w:val="00255D59"/>
    <w:rsid w:val="00255E17"/>
    <w:rsid w:val="002564DA"/>
    <w:rsid w:val="00263493"/>
    <w:rsid w:val="00264C91"/>
    <w:rsid w:val="00266B90"/>
    <w:rsid w:val="002734ED"/>
    <w:rsid w:val="002767A5"/>
    <w:rsid w:val="0028219B"/>
    <w:rsid w:val="00286424"/>
    <w:rsid w:val="00290CBC"/>
    <w:rsid w:val="00291C5C"/>
    <w:rsid w:val="00292F73"/>
    <w:rsid w:val="00293C36"/>
    <w:rsid w:val="00295F47"/>
    <w:rsid w:val="002A3887"/>
    <w:rsid w:val="002A7129"/>
    <w:rsid w:val="002B0CF7"/>
    <w:rsid w:val="002C08EF"/>
    <w:rsid w:val="002C2E4E"/>
    <w:rsid w:val="002C3224"/>
    <w:rsid w:val="002C3506"/>
    <w:rsid w:val="002C6CC2"/>
    <w:rsid w:val="002C7FDE"/>
    <w:rsid w:val="002D0E27"/>
    <w:rsid w:val="002D150D"/>
    <w:rsid w:val="002D25DF"/>
    <w:rsid w:val="002E7D34"/>
    <w:rsid w:val="002E7D77"/>
    <w:rsid w:val="002F031A"/>
    <w:rsid w:val="002F07E0"/>
    <w:rsid w:val="002F1988"/>
    <w:rsid w:val="002F2DC3"/>
    <w:rsid w:val="002F5152"/>
    <w:rsid w:val="00302EC4"/>
    <w:rsid w:val="003147B7"/>
    <w:rsid w:val="0031599A"/>
    <w:rsid w:val="003202CD"/>
    <w:rsid w:val="00321662"/>
    <w:rsid w:val="00322996"/>
    <w:rsid w:val="00332F59"/>
    <w:rsid w:val="00333B21"/>
    <w:rsid w:val="00336860"/>
    <w:rsid w:val="00337447"/>
    <w:rsid w:val="00337B1F"/>
    <w:rsid w:val="003400D1"/>
    <w:rsid w:val="0034682B"/>
    <w:rsid w:val="00350932"/>
    <w:rsid w:val="003512AD"/>
    <w:rsid w:val="003548DA"/>
    <w:rsid w:val="003553F7"/>
    <w:rsid w:val="00356289"/>
    <w:rsid w:val="0036444E"/>
    <w:rsid w:val="003646BE"/>
    <w:rsid w:val="00367474"/>
    <w:rsid w:val="003674E2"/>
    <w:rsid w:val="0037147B"/>
    <w:rsid w:val="00372B64"/>
    <w:rsid w:val="0037528C"/>
    <w:rsid w:val="00376FF7"/>
    <w:rsid w:val="00380A18"/>
    <w:rsid w:val="0038281E"/>
    <w:rsid w:val="00382C05"/>
    <w:rsid w:val="00383628"/>
    <w:rsid w:val="003854C9"/>
    <w:rsid w:val="003864FB"/>
    <w:rsid w:val="00390126"/>
    <w:rsid w:val="0039415B"/>
    <w:rsid w:val="003962CB"/>
    <w:rsid w:val="00396EFC"/>
    <w:rsid w:val="003A0CF5"/>
    <w:rsid w:val="003A280B"/>
    <w:rsid w:val="003A5751"/>
    <w:rsid w:val="003A5B42"/>
    <w:rsid w:val="003A6B97"/>
    <w:rsid w:val="003B066C"/>
    <w:rsid w:val="003B19DB"/>
    <w:rsid w:val="003B2854"/>
    <w:rsid w:val="003B45E1"/>
    <w:rsid w:val="003B5A0C"/>
    <w:rsid w:val="003B6786"/>
    <w:rsid w:val="003C0401"/>
    <w:rsid w:val="003C2845"/>
    <w:rsid w:val="003C4573"/>
    <w:rsid w:val="003C68AB"/>
    <w:rsid w:val="003C79F6"/>
    <w:rsid w:val="003D067B"/>
    <w:rsid w:val="003D0A99"/>
    <w:rsid w:val="003D2A26"/>
    <w:rsid w:val="003D2B35"/>
    <w:rsid w:val="003D493D"/>
    <w:rsid w:val="003D717F"/>
    <w:rsid w:val="003E003A"/>
    <w:rsid w:val="003E2929"/>
    <w:rsid w:val="003F42CC"/>
    <w:rsid w:val="003F5ED2"/>
    <w:rsid w:val="003F7F93"/>
    <w:rsid w:val="00400808"/>
    <w:rsid w:val="00403547"/>
    <w:rsid w:val="00411E48"/>
    <w:rsid w:val="004168EE"/>
    <w:rsid w:val="00426EF9"/>
    <w:rsid w:val="00432E43"/>
    <w:rsid w:val="004359FD"/>
    <w:rsid w:val="00436089"/>
    <w:rsid w:val="00440B65"/>
    <w:rsid w:val="004503DC"/>
    <w:rsid w:val="004504A1"/>
    <w:rsid w:val="004514E3"/>
    <w:rsid w:val="00453E8E"/>
    <w:rsid w:val="0045597E"/>
    <w:rsid w:val="00457404"/>
    <w:rsid w:val="0046115C"/>
    <w:rsid w:val="00461B88"/>
    <w:rsid w:val="004635D6"/>
    <w:rsid w:val="004665DA"/>
    <w:rsid w:val="004679A3"/>
    <w:rsid w:val="00471EC4"/>
    <w:rsid w:val="00474825"/>
    <w:rsid w:val="004819CA"/>
    <w:rsid w:val="0048633A"/>
    <w:rsid w:val="00492193"/>
    <w:rsid w:val="00495083"/>
    <w:rsid w:val="00495BE3"/>
    <w:rsid w:val="004A0370"/>
    <w:rsid w:val="004A2FA1"/>
    <w:rsid w:val="004A6DF5"/>
    <w:rsid w:val="004A7B30"/>
    <w:rsid w:val="004B2A82"/>
    <w:rsid w:val="004B2FA8"/>
    <w:rsid w:val="004B4564"/>
    <w:rsid w:val="004C48C4"/>
    <w:rsid w:val="004C5D18"/>
    <w:rsid w:val="004D632A"/>
    <w:rsid w:val="004F260D"/>
    <w:rsid w:val="004F292C"/>
    <w:rsid w:val="004F3232"/>
    <w:rsid w:val="005000ED"/>
    <w:rsid w:val="00511ED5"/>
    <w:rsid w:val="00513ABA"/>
    <w:rsid w:val="00515C7B"/>
    <w:rsid w:val="005167CF"/>
    <w:rsid w:val="0052295A"/>
    <w:rsid w:val="0053384B"/>
    <w:rsid w:val="0053421B"/>
    <w:rsid w:val="00535326"/>
    <w:rsid w:val="005450F9"/>
    <w:rsid w:val="005465D3"/>
    <w:rsid w:val="00547450"/>
    <w:rsid w:val="00550099"/>
    <w:rsid w:val="00553C8C"/>
    <w:rsid w:val="00555C79"/>
    <w:rsid w:val="00562884"/>
    <w:rsid w:val="00566F49"/>
    <w:rsid w:val="00570512"/>
    <w:rsid w:val="0057280B"/>
    <w:rsid w:val="00580A06"/>
    <w:rsid w:val="00583DBE"/>
    <w:rsid w:val="005906B7"/>
    <w:rsid w:val="005948F1"/>
    <w:rsid w:val="00594D9D"/>
    <w:rsid w:val="005A3CCF"/>
    <w:rsid w:val="005A586E"/>
    <w:rsid w:val="005A6F16"/>
    <w:rsid w:val="005B1A63"/>
    <w:rsid w:val="005B2CF3"/>
    <w:rsid w:val="005B3D88"/>
    <w:rsid w:val="005B3E07"/>
    <w:rsid w:val="005C2C43"/>
    <w:rsid w:val="005C2D23"/>
    <w:rsid w:val="005D1AF4"/>
    <w:rsid w:val="005D76F0"/>
    <w:rsid w:val="005D7E89"/>
    <w:rsid w:val="005E2200"/>
    <w:rsid w:val="005E3728"/>
    <w:rsid w:val="005E3A3A"/>
    <w:rsid w:val="005E502C"/>
    <w:rsid w:val="005E5A42"/>
    <w:rsid w:val="005F4EEC"/>
    <w:rsid w:val="005F6731"/>
    <w:rsid w:val="00606D69"/>
    <w:rsid w:val="00611A68"/>
    <w:rsid w:val="006148DB"/>
    <w:rsid w:val="006155B3"/>
    <w:rsid w:val="00623A42"/>
    <w:rsid w:val="00626ECA"/>
    <w:rsid w:val="0062734A"/>
    <w:rsid w:val="00632543"/>
    <w:rsid w:val="00637B94"/>
    <w:rsid w:val="0064386E"/>
    <w:rsid w:val="0064770F"/>
    <w:rsid w:val="00647C10"/>
    <w:rsid w:val="0065245C"/>
    <w:rsid w:val="006547C0"/>
    <w:rsid w:val="006569C7"/>
    <w:rsid w:val="00667CD1"/>
    <w:rsid w:val="00672676"/>
    <w:rsid w:val="00693C3E"/>
    <w:rsid w:val="006A2C06"/>
    <w:rsid w:val="006A355D"/>
    <w:rsid w:val="006B0136"/>
    <w:rsid w:val="006C5F8F"/>
    <w:rsid w:val="006C75D2"/>
    <w:rsid w:val="006D0C60"/>
    <w:rsid w:val="006D1158"/>
    <w:rsid w:val="006D755C"/>
    <w:rsid w:val="006E0128"/>
    <w:rsid w:val="006E46B4"/>
    <w:rsid w:val="006E5221"/>
    <w:rsid w:val="006E6DFD"/>
    <w:rsid w:val="006E7621"/>
    <w:rsid w:val="006E7BC7"/>
    <w:rsid w:val="006F03FE"/>
    <w:rsid w:val="006F0F71"/>
    <w:rsid w:val="006F20FC"/>
    <w:rsid w:val="006F3155"/>
    <w:rsid w:val="006F3C76"/>
    <w:rsid w:val="006F40DD"/>
    <w:rsid w:val="006F5B37"/>
    <w:rsid w:val="006F6B75"/>
    <w:rsid w:val="00702E28"/>
    <w:rsid w:val="0070345A"/>
    <w:rsid w:val="00703A93"/>
    <w:rsid w:val="00703BC2"/>
    <w:rsid w:val="00710AB8"/>
    <w:rsid w:val="007117F1"/>
    <w:rsid w:val="00711952"/>
    <w:rsid w:val="00721C57"/>
    <w:rsid w:val="0073087B"/>
    <w:rsid w:val="00733BCC"/>
    <w:rsid w:val="00733FC0"/>
    <w:rsid w:val="007420EF"/>
    <w:rsid w:val="00743279"/>
    <w:rsid w:val="0074589D"/>
    <w:rsid w:val="00747617"/>
    <w:rsid w:val="00752422"/>
    <w:rsid w:val="0075372C"/>
    <w:rsid w:val="00756A0B"/>
    <w:rsid w:val="007655AF"/>
    <w:rsid w:val="007720CB"/>
    <w:rsid w:val="00774D10"/>
    <w:rsid w:val="00785F9D"/>
    <w:rsid w:val="00790460"/>
    <w:rsid w:val="00792BF2"/>
    <w:rsid w:val="00797A15"/>
    <w:rsid w:val="007A06A1"/>
    <w:rsid w:val="007A5657"/>
    <w:rsid w:val="007A5BFB"/>
    <w:rsid w:val="007B01B0"/>
    <w:rsid w:val="007B66B5"/>
    <w:rsid w:val="007C1D2A"/>
    <w:rsid w:val="007C2558"/>
    <w:rsid w:val="007C6A38"/>
    <w:rsid w:val="007C741B"/>
    <w:rsid w:val="007C7448"/>
    <w:rsid w:val="007D0630"/>
    <w:rsid w:val="007D17BF"/>
    <w:rsid w:val="007D61D5"/>
    <w:rsid w:val="007E0F41"/>
    <w:rsid w:val="007E4AF8"/>
    <w:rsid w:val="007F1227"/>
    <w:rsid w:val="007F16FE"/>
    <w:rsid w:val="007F1C64"/>
    <w:rsid w:val="007F2865"/>
    <w:rsid w:val="007F3ABA"/>
    <w:rsid w:val="007F4516"/>
    <w:rsid w:val="00802E9F"/>
    <w:rsid w:val="00814CE9"/>
    <w:rsid w:val="008150D4"/>
    <w:rsid w:val="00820080"/>
    <w:rsid w:val="008200BD"/>
    <w:rsid w:val="00824691"/>
    <w:rsid w:val="00827C8F"/>
    <w:rsid w:val="00831A51"/>
    <w:rsid w:val="00834097"/>
    <w:rsid w:val="00836990"/>
    <w:rsid w:val="00841028"/>
    <w:rsid w:val="00845076"/>
    <w:rsid w:val="00846261"/>
    <w:rsid w:val="00860D0E"/>
    <w:rsid w:val="008663D8"/>
    <w:rsid w:val="00867E51"/>
    <w:rsid w:val="0087086A"/>
    <w:rsid w:val="008715F7"/>
    <w:rsid w:val="00873390"/>
    <w:rsid w:val="0087615E"/>
    <w:rsid w:val="008777AB"/>
    <w:rsid w:val="0088011B"/>
    <w:rsid w:val="008816B3"/>
    <w:rsid w:val="00882586"/>
    <w:rsid w:val="0088284D"/>
    <w:rsid w:val="00882F56"/>
    <w:rsid w:val="0088415B"/>
    <w:rsid w:val="00884ABC"/>
    <w:rsid w:val="00886802"/>
    <w:rsid w:val="00886D90"/>
    <w:rsid w:val="00887F57"/>
    <w:rsid w:val="00896057"/>
    <w:rsid w:val="008A0D93"/>
    <w:rsid w:val="008A4506"/>
    <w:rsid w:val="008A4F28"/>
    <w:rsid w:val="008A5DD8"/>
    <w:rsid w:val="008A5EAD"/>
    <w:rsid w:val="008A792F"/>
    <w:rsid w:val="008B7AA8"/>
    <w:rsid w:val="008C10F9"/>
    <w:rsid w:val="008D0C63"/>
    <w:rsid w:val="008D1D46"/>
    <w:rsid w:val="008D2C81"/>
    <w:rsid w:val="008D4D9F"/>
    <w:rsid w:val="008D5D66"/>
    <w:rsid w:val="008E3478"/>
    <w:rsid w:val="008E45A8"/>
    <w:rsid w:val="008F4FFD"/>
    <w:rsid w:val="008F7747"/>
    <w:rsid w:val="00903591"/>
    <w:rsid w:val="00903901"/>
    <w:rsid w:val="00911AAE"/>
    <w:rsid w:val="009162D1"/>
    <w:rsid w:val="009257EC"/>
    <w:rsid w:val="00931235"/>
    <w:rsid w:val="009313F9"/>
    <w:rsid w:val="0093219D"/>
    <w:rsid w:val="00935FF9"/>
    <w:rsid w:val="00936622"/>
    <w:rsid w:val="009367E7"/>
    <w:rsid w:val="0095065A"/>
    <w:rsid w:val="009534A3"/>
    <w:rsid w:val="00953951"/>
    <w:rsid w:val="00954E65"/>
    <w:rsid w:val="00963E92"/>
    <w:rsid w:val="00971A0C"/>
    <w:rsid w:val="0097329A"/>
    <w:rsid w:val="00977597"/>
    <w:rsid w:val="009802BC"/>
    <w:rsid w:val="0098281F"/>
    <w:rsid w:val="00983043"/>
    <w:rsid w:val="00983893"/>
    <w:rsid w:val="0098518A"/>
    <w:rsid w:val="00991818"/>
    <w:rsid w:val="0099362C"/>
    <w:rsid w:val="009945B4"/>
    <w:rsid w:val="00995A63"/>
    <w:rsid w:val="0099740F"/>
    <w:rsid w:val="009A2149"/>
    <w:rsid w:val="009A4B3B"/>
    <w:rsid w:val="009A55D7"/>
    <w:rsid w:val="009B03FE"/>
    <w:rsid w:val="009B1408"/>
    <w:rsid w:val="009B24F1"/>
    <w:rsid w:val="009B267F"/>
    <w:rsid w:val="009B653E"/>
    <w:rsid w:val="009B6D43"/>
    <w:rsid w:val="009C0288"/>
    <w:rsid w:val="009C0EB9"/>
    <w:rsid w:val="009D170F"/>
    <w:rsid w:val="009D2A3E"/>
    <w:rsid w:val="009D3426"/>
    <w:rsid w:val="009E1FF4"/>
    <w:rsid w:val="009E5212"/>
    <w:rsid w:val="009E6165"/>
    <w:rsid w:val="009F15E7"/>
    <w:rsid w:val="00A15C72"/>
    <w:rsid w:val="00A2219F"/>
    <w:rsid w:val="00A2747E"/>
    <w:rsid w:val="00A312ED"/>
    <w:rsid w:val="00A338F4"/>
    <w:rsid w:val="00A33E39"/>
    <w:rsid w:val="00A4444D"/>
    <w:rsid w:val="00A5689F"/>
    <w:rsid w:val="00A6033C"/>
    <w:rsid w:val="00A6215E"/>
    <w:rsid w:val="00A661BD"/>
    <w:rsid w:val="00A73684"/>
    <w:rsid w:val="00A73A0F"/>
    <w:rsid w:val="00A842AC"/>
    <w:rsid w:val="00A84A36"/>
    <w:rsid w:val="00A85262"/>
    <w:rsid w:val="00A8611A"/>
    <w:rsid w:val="00A968FA"/>
    <w:rsid w:val="00A974D0"/>
    <w:rsid w:val="00AA029E"/>
    <w:rsid w:val="00AA0A7A"/>
    <w:rsid w:val="00AB199D"/>
    <w:rsid w:val="00AB4039"/>
    <w:rsid w:val="00AB4E38"/>
    <w:rsid w:val="00AC0604"/>
    <w:rsid w:val="00AC0D96"/>
    <w:rsid w:val="00AC29BA"/>
    <w:rsid w:val="00AC3C37"/>
    <w:rsid w:val="00AC448A"/>
    <w:rsid w:val="00AC6625"/>
    <w:rsid w:val="00AD409C"/>
    <w:rsid w:val="00AD5D58"/>
    <w:rsid w:val="00AE0179"/>
    <w:rsid w:val="00AE314F"/>
    <w:rsid w:val="00AE72A0"/>
    <w:rsid w:val="00AF220B"/>
    <w:rsid w:val="00AF31DD"/>
    <w:rsid w:val="00AF5019"/>
    <w:rsid w:val="00AF5714"/>
    <w:rsid w:val="00AF5B3F"/>
    <w:rsid w:val="00B06356"/>
    <w:rsid w:val="00B069AB"/>
    <w:rsid w:val="00B112CA"/>
    <w:rsid w:val="00B13BDB"/>
    <w:rsid w:val="00B2182B"/>
    <w:rsid w:val="00B239A8"/>
    <w:rsid w:val="00B24939"/>
    <w:rsid w:val="00B346F5"/>
    <w:rsid w:val="00B34E21"/>
    <w:rsid w:val="00B37927"/>
    <w:rsid w:val="00B429D5"/>
    <w:rsid w:val="00B436F3"/>
    <w:rsid w:val="00B43CD5"/>
    <w:rsid w:val="00B441DA"/>
    <w:rsid w:val="00B47022"/>
    <w:rsid w:val="00B47C14"/>
    <w:rsid w:val="00B51B87"/>
    <w:rsid w:val="00B523B7"/>
    <w:rsid w:val="00B5393F"/>
    <w:rsid w:val="00B53DED"/>
    <w:rsid w:val="00B619D2"/>
    <w:rsid w:val="00B64D36"/>
    <w:rsid w:val="00B707F7"/>
    <w:rsid w:val="00B71B76"/>
    <w:rsid w:val="00B73290"/>
    <w:rsid w:val="00B73465"/>
    <w:rsid w:val="00B73946"/>
    <w:rsid w:val="00B764C0"/>
    <w:rsid w:val="00B77CA7"/>
    <w:rsid w:val="00B81CA9"/>
    <w:rsid w:val="00B86C88"/>
    <w:rsid w:val="00B87FA3"/>
    <w:rsid w:val="00B92CC9"/>
    <w:rsid w:val="00B9397C"/>
    <w:rsid w:val="00B9574B"/>
    <w:rsid w:val="00B958FF"/>
    <w:rsid w:val="00B973F5"/>
    <w:rsid w:val="00BB0E84"/>
    <w:rsid w:val="00BB4A85"/>
    <w:rsid w:val="00BB6A60"/>
    <w:rsid w:val="00BC131F"/>
    <w:rsid w:val="00BC1A5C"/>
    <w:rsid w:val="00BC1AA5"/>
    <w:rsid w:val="00BC6621"/>
    <w:rsid w:val="00BC7D48"/>
    <w:rsid w:val="00BD020D"/>
    <w:rsid w:val="00BD5C9E"/>
    <w:rsid w:val="00BE3F20"/>
    <w:rsid w:val="00BE4401"/>
    <w:rsid w:val="00BE5D64"/>
    <w:rsid w:val="00BE6217"/>
    <w:rsid w:val="00BE7098"/>
    <w:rsid w:val="00BF2500"/>
    <w:rsid w:val="00BF36F5"/>
    <w:rsid w:val="00BF5AAD"/>
    <w:rsid w:val="00BF7FF6"/>
    <w:rsid w:val="00C00DA4"/>
    <w:rsid w:val="00C01211"/>
    <w:rsid w:val="00C01ED3"/>
    <w:rsid w:val="00C02A1C"/>
    <w:rsid w:val="00C02BC1"/>
    <w:rsid w:val="00C04046"/>
    <w:rsid w:val="00C07489"/>
    <w:rsid w:val="00C10866"/>
    <w:rsid w:val="00C2427D"/>
    <w:rsid w:val="00C251EB"/>
    <w:rsid w:val="00C266B7"/>
    <w:rsid w:val="00C3312C"/>
    <w:rsid w:val="00C352F7"/>
    <w:rsid w:val="00C3689B"/>
    <w:rsid w:val="00C372A1"/>
    <w:rsid w:val="00C454B7"/>
    <w:rsid w:val="00C46084"/>
    <w:rsid w:val="00C50CCF"/>
    <w:rsid w:val="00C527D0"/>
    <w:rsid w:val="00C53135"/>
    <w:rsid w:val="00C53DB6"/>
    <w:rsid w:val="00C61016"/>
    <w:rsid w:val="00C638E1"/>
    <w:rsid w:val="00C64B5E"/>
    <w:rsid w:val="00C673C2"/>
    <w:rsid w:val="00C7007E"/>
    <w:rsid w:val="00C70EC3"/>
    <w:rsid w:val="00C72F7F"/>
    <w:rsid w:val="00C758B4"/>
    <w:rsid w:val="00C81AD0"/>
    <w:rsid w:val="00C82A9C"/>
    <w:rsid w:val="00C82DE9"/>
    <w:rsid w:val="00C8433D"/>
    <w:rsid w:val="00C918D6"/>
    <w:rsid w:val="00C978FF"/>
    <w:rsid w:val="00C97EAE"/>
    <w:rsid w:val="00CA441F"/>
    <w:rsid w:val="00CA4BB7"/>
    <w:rsid w:val="00CA53DE"/>
    <w:rsid w:val="00CB1487"/>
    <w:rsid w:val="00CB1FF4"/>
    <w:rsid w:val="00CB26E8"/>
    <w:rsid w:val="00CB3B83"/>
    <w:rsid w:val="00CB3EDA"/>
    <w:rsid w:val="00CB3F51"/>
    <w:rsid w:val="00CB7AEE"/>
    <w:rsid w:val="00CC1C72"/>
    <w:rsid w:val="00CC58FB"/>
    <w:rsid w:val="00CC5DDF"/>
    <w:rsid w:val="00CC606C"/>
    <w:rsid w:val="00CD0D1F"/>
    <w:rsid w:val="00CD2607"/>
    <w:rsid w:val="00CD575B"/>
    <w:rsid w:val="00CE1E15"/>
    <w:rsid w:val="00CE5F59"/>
    <w:rsid w:val="00CE609C"/>
    <w:rsid w:val="00CF0F67"/>
    <w:rsid w:val="00CF207C"/>
    <w:rsid w:val="00CF42C9"/>
    <w:rsid w:val="00CF6650"/>
    <w:rsid w:val="00CF776A"/>
    <w:rsid w:val="00D00152"/>
    <w:rsid w:val="00D007DB"/>
    <w:rsid w:val="00D0304F"/>
    <w:rsid w:val="00D045AC"/>
    <w:rsid w:val="00D06514"/>
    <w:rsid w:val="00D07CA4"/>
    <w:rsid w:val="00D120BC"/>
    <w:rsid w:val="00D177E0"/>
    <w:rsid w:val="00D211F9"/>
    <w:rsid w:val="00D21C90"/>
    <w:rsid w:val="00D22231"/>
    <w:rsid w:val="00D265C5"/>
    <w:rsid w:val="00D3110B"/>
    <w:rsid w:val="00D338F6"/>
    <w:rsid w:val="00D33CA2"/>
    <w:rsid w:val="00D421FF"/>
    <w:rsid w:val="00D43938"/>
    <w:rsid w:val="00D478E5"/>
    <w:rsid w:val="00D510EA"/>
    <w:rsid w:val="00D517D7"/>
    <w:rsid w:val="00D55146"/>
    <w:rsid w:val="00D571D9"/>
    <w:rsid w:val="00D60A9E"/>
    <w:rsid w:val="00D62AEC"/>
    <w:rsid w:val="00D65992"/>
    <w:rsid w:val="00D678AF"/>
    <w:rsid w:val="00D7070C"/>
    <w:rsid w:val="00D70BE0"/>
    <w:rsid w:val="00D71793"/>
    <w:rsid w:val="00D737DC"/>
    <w:rsid w:val="00D74EF0"/>
    <w:rsid w:val="00D751E3"/>
    <w:rsid w:val="00D85F31"/>
    <w:rsid w:val="00D925D1"/>
    <w:rsid w:val="00D9287F"/>
    <w:rsid w:val="00DA050E"/>
    <w:rsid w:val="00DA1C17"/>
    <w:rsid w:val="00DA2339"/>
    <w:rsid w:val="00DA4F0E"/>
    <w:rsid w:val="00DA59A0"/>
    <w:rsid w:val="00DA64D3"/>
    <w:rsid w:val="00DA6A72"/>
    <w:rsid w:val="00DA751E"/>
    <w:rsid w:val="00DB03C4"/>
    <w:rsid w:val="00DB171E"/>
    <w:rsid w:val="00DB3059"/>
    <w:rsid w:val="00DB3271"/>
    <w:rsid w:val="00DB44E9"/>
    <w:rsid w:val="00DB499A"/>
    <w:rsid w:val="00DB727B"/>
    <w:rsid w:val="00DC2B6D"/>
    <w:rsid w:val="00DC3420"/>
    <w:rsid w:val="00DC4094"/>
    <w:rsid w:val="00DC5D01"/>
    <w:rsid w:val="00DC66A9"/>
    <w:rsid w:val="00DD56A1"/>
    <w:rsid w:val="00DD5DFC"/>
    <w:rsid w:val="00DD76A0"/>
    <w:rsid w:val="00DE10BE"/>
    <w:rsid w:val="00DE1798"/>
    <w:rsid w:val="00DF01AD"/>
    <w:rsid w:val="00DF55D4"/>
    <w:rsid w:val="00E01934"/>
    <w:rsid w:val="00E02E22"/>
    <w:rsid w:val="00E044AA"/>
    <w:rsid w:val="00E05895"/>
    <w:rsid w:val="00E059E0"/>
    <w:rsid w:val="00E05C12"/>
    <w:rsid w:val="00E10BB4"/>
    <w:rsid w:val="00E132AE"/>
    <w:rsid w:val="00E15885"/>
    <w:rsid w:val="00E212B6"/>
    <w:rsid w:val="00E21BB3"/>
    <w:rsid w:val="00E3196B"/>
    <w:rsid w:val="00E31D22"/>
    <w:rsid w:val="00E34C75"/>
    <w:rsid w:val="00E35FD2"/>
    <w:rsid w:val="00E40BEC"/>
    <w:rsid w:val="00E40E8F"/>
    <w:rsid w:val="00E44097"/>
    <w:rsid w:val="00E45FD2"/>
    <w:rsid w:val="00E507D3"/>
    <w:rsid w:val="00E5272D"/>
    <w:rsid w:val="00E57B31"/>
    <w:rsid w:val="00E604E5"/>
    <w:rsid w:val="00E61FA9"/>
    <w:rsid w:val="00E638F0"/>
    <w:rsid w:val="00E661E8"/>
    <w:rsid w:val="00E71940"/>
    <w:rsid w:val="00E72962"/>
    <w:rsid w:val="00E82FF0"/>
    <w:rsid w:val="00E85F1F"/>
    <w:rsid w:val="00E85FFA"/>
    <w:rsid w:val="00E86C54"/>
    <w:rsid w:val="00E87A6B"/>
    <w:rsid w:val="00E907D1"/>
    <w:rsid w:val="00E91D56"/>
    <w:rsid w:val="00E93D69"/>
    <w:rsid w:val="00E941B6"/>
    <w:rsid w:val="00E941CD"/>
    <w:rsid w:val="00E9621A"/>
    <w:rsid w:val="00EA180B"/>
    <w:rsid w:val="00EB1C03"/>
    <w:rsid w:val="00EB3AD4"/>
    <w:rsid w:val="00EB5695"/>
    <w:rsid w:val="00EC15AA"/>
    <w:rsid w:val="00EC1C84"/>
    <w:rsid w:val="00EC4174"/>
    <w:rsid w:val="00EC5091"/>
    <w:rsid w:val="00EC5BE4"/>
    <w:rsid w:val="00EC6062"/>
    <w:rsid w:val="00EC6320"/>
    <w:rsid w:val="00EC69A9"/>
    <w:rsid w:val="00ED03F4"/>
    <w:rsid w:val="00EE4D4D"/>
    <w:rsid w:val="00EE7F98"/>
    <w:rsid w:val="00EF01F3"/>
    <w:rsid w:val="00EF0E38"/>
    <w:rsid w:val="00EF4D63"/>
    <w:rsid w:val="00EF77BD"/>
    <w:rsid w:val="00F00A43"/>
    <w:rsid w:val="00F058D2"/>
    <w:rsid w:val="00F1007E"/>
    <w:rsid w:val="00F1029D"/>
    <w:rsid w:val="00F11526"/>
    <w:rsid w:val="00F13826"/>
    <w:rsid w:val="00F14D05"/>
    <w:rsid w:val="00F154E6"/>
    <w:rsid w:val="00F1557A"/>
    <w:rsid w:val="00F202C7"/>
    <w:rsid w:val="00F22F4F"/>
    <w:rsid w:val="00F234DD"/>
    <w:rsid w:val="00F31FC8"/>
    <w:rsid w:val="00F33CEC"/>
    <w:rsid w:val="00F4181D"/>
    <w:rsid w:val="00F44208"/>
    <w:rsid w:val="00F518F9"/>
    <w:rsid w:val="00F51D27"/>
    <w:rsid w:val="00F522AB"/>
    <w:rsid w:val="00F6140F"/>
    <w:rsid w:val="00F8057E"/>
    <w:rsid w:val="00F80F47"/>
    <w:rsid w:val="00F813FC"/>
    <w:rsid w:val="00F814FB"/>
    <w:rsid w:val="00F8177E"/>
    <w:rsid w:val="00F81CF0"/>
    <w:rsid w:val="00F838BD"/>
    <w:rsid w:val="00F84E42"/>
    <w:rsid w:val="00F85B77"/>
    <w:rsid w:val="00F87D3A"/>
    <w:rsid w:val="00F9269D"/>
    <w:rsid w:val="00FA2175"/>
    <w:rsid w:val="00FA21AA"/>
    <w:rsid w:val="00FA2282"/>
    <w:rsid w:val="00FA7BCF"/>
    <w:rsid w:val="00FB416B"/>
    <w:rsid w:val="00FC1204"/>
    <w:rsid w:val="00FC1E6D"/>
    <w:rsid w:val="00FC2367"/>
    <w:rsid w:val="00FC417D"/>
    <w:rsid w:val="00FD272B"/>
    <w:rsid w:val="00FD3FB6"/>
    <w:rsid w:val="00FE1C41"/>
    <w:rsid w:val="00FE2B21"/>
    <w:rsid w:val="00FE4C81"/>
    <w:rsid w:val="00FE7D2B"/>
    <w:rsid w:val="00FF2AE2"/>
    <w:rsid w:val="00FF44A7"/>
    <w:rsid w:val="00FF574D"/>
    <w:rsid w:val="22CA5496"/>
    <w:rsid w:val="4D385CFF"/>
    <w:rsid w:val="4E7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0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A9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sv-S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D74EF0"/>
    <w:pPr>
      <w:keepNext/>
      <w:keepLines/>
      <w:tabs>
        <w:tab w:val="left" w:pos="450"/>
      </w:tabs>
      <w:spacing w:after="136" w:line="246" w:lineRule="auto"/>
      <w:ind w:right="-15" w:hanging="360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C54"/>
    <w:pPr>
      <w:spacing w:after="0" w:line="480" w:lineRule="auto"/>
      <w:ind w:left="426" w:hanging="426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F0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67E51"/>
    <w:pPr>
      <w:keepNext/>
      <w:keepLines/>
      <w:numPr>
        <w:numId w:val="27"/>
      </w:numPr>
      <w:spacing w:after="0" w:line="480" w:lineRule="auto"/>
      <w:outlineLvl w:val="4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1,List Paragraph111,bab III,Body of text"/>
    <w:basedOn w:val="Normal"/>
    <w:link w:val="ListParagraphChar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74EF0"/>
    <w:rPr>
      <w:rFonts w:ascii="Times New Roman" w:eastAsia="Times New Roman" w:hAnsi="Times New Roman" w:cs="Times New Roman"/>
      <w:b/>
      <w:color w:val="000000"/>
      <w:sz w:val="24"/>
      <w:szCs w:val="22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sid w:val="001305A9"/>
    <w:rPr>
      <w:rFonts w:ascii="Times New Roman" w:eastAsiaTheme="majorEastAsia" w:hAnsi="Times New Roman" w:cstheme="majorBidi"/>
      <w:b/>
      <w:sz w:val="28"/>
      <w:szCs w:val="32"/>
      <w:lang w:val="sv-SE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List Paragraph11 Char,List Paragraph111 Char,bab III Char,Body of text Char"/>
    <w:link w:val="ListParagraph"/>
    <w:uiPriority w:val="1"/>
    <w:qFormat/>
  </w:style>
  <w:style w:type="character" w:customStyle="1" w:styleId="acopre">
    <w:name w:val="acopr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46115C"/>
    <w:pPr>
      <w:spacing w:before="120" w:after="120"/>
    </w:pPr>
    <w:rPr>
      <w:rFonts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46115C"/>
    <w:pPr>
      <w:spacing w:after="0"/>
      <w:ind w:left="220"/>
    </w:pPr>
    <w:rPr>
      <w:rFonts w:cstheme="minorHAnsi"/>
      <w:smallCaps/>
      <w:sz w:val="20"/>
      <w:szCs w:val="24"/>
    </w:rPr>
  </w:style>
  <w:style w:type="paragraph" w:styleId="Caption">
    <w:name w:val="caption"/>
    <w:basedOn w:val="Normal"/>
    <w:next w:val="Normal"/>
    <w:uiPriority w:val="35"/>
    <w:qFormat/>
    <w:rsid w:val="005D76F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86C54"/>
    <w:pPr>
      <w:spacing w:before="48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6C54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6C54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86C54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86C54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86C54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86C54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86C54"/>
    <w:pPr>
      <w:spacing w:after="0"/>
      <w:ind w:left="1760"/>
    </w:pPr>
    <w:rPr>
      <w:rFonts w:cstheme="minorHAnsi"/>
      <w:sz w:val="18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86C54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74EF0"/>
    <w:rPr>
      <w:rFonts w:ascii="Times New Roman" w:eastAsiaTheme="majorEastAsia" w:hAnsi="Times New Roman" w:cstheme="majorBidi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67E51"/>
    <w:rPr>
      <w:rFonts w:ascii="Times New Roman" w:eastAsiaTheme="majorEastAsia" w:hAnsi="Times New Roman" w:cstheme="majorBidi"/>
      <w:b/>
      <w:bCs/>
      <w:color w:val="000000" w:themeColor="text1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0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A9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sv-S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D74EF0"/>
    <w:pPr>
      <w:keepNext/>
      <w:keepLines/>
      <w:tabs>
        <w:tab w:val="left" w:pos="450"/>
      </w:tabs>
      <w:spacing w:after="136" w:line="246" w:lineRule="auto"/>
      <w:ind w:right="-15" w:hanging="360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C54"/>
    <w:pPr>
      <w:spacing w:after="0" w:line="480" w:lineRule="auto"/>
      <w:ind w:left="426" w:hanging="426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F0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67E51"/>
    <w:pPr>
      <w:keepNext/>
      <w:keepLines/>
      <w:numPr>
        <w:numId w:val="27"/>
      </w:numPr>
      <w:spacing w:after="0" w:line="480" w:lineRule="auto"/>
      <w:outlineLvl w:val="4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1,List Paragraph111,bab III,Body of text"/>
    <w:basedOn w:val="Normal"/>
    <w:link w:val="ListParagraphChar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74EF0"/>
    <w:rPr>
      <w:rFonts w:ascii="Times New Roman" w:eastAsia="Times New Roman" w:hAnsi="Times New Roman" w:cs="Times New Roman"/>
      <w:b/>
      <w:color w:val="000000"/>
      <w:sz w:val="24"/>
      <w:szCs w:val="22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sid w:val="001305A9"/>
    <w:rPr>
      <w:rFonts w:ascii="Times New Roman" w:eastAsiaTheme="majorEastAsia" w:hAnsi="Times New Roman" w:cstheme="majorBidi"/>
      <w:b/>
      <w:sz w:val="28"/>
      <w:szCs w:val="32"/>
      <w:lang w:val="sv-SE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List Paragraph11 Char,List Paragraph111 Char,bab III Char,Body of text Char"/>
    <w:link w:val="ListParagraph"/>
    <w:uiPriority w:val="1"/>
    <w:qFormat/>
  </w:style>
  <w:style w:type="character" w:customStyle="1" w:styleId="acopre">
    <w:name w:val="acopr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46115C"/>
    <w:pPr>
      <w:spacing w:before="120" w:after="120"/>
    </w:pPr>
    <w:rPr>
      <w:rFonts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46115C"/>
    <w:pPr>
      <w:spacing w:after="0"/>
      <w:ind w:left="220"/>
    </w:pPr>
    <w:rPr>
      <w:rFonts w:cstheme="minorHAnsi"/>
      <w:smallCaps/>
      <w:sz w:val="20"/>
      <w:szCs w:val="24"/>
    </w:rPr>
  </w:style>
  <w:style w:type="paragraph" w:styleId="Caption">
    <w:name w:val="caption"/>
    <w:basedOn w:val="Normal"/>
    <w:next w:val="Normal"/>
    <w:uiPriority w:val="35"/>
    <w:qFormat/>
    <w:rsid w:val="005D76F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86C54"/>
    <w:pPr>
      <w:spacing w:before="48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6C54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6C54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86C54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86C54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86C54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86C54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86C54"/>
    <w:pPr>
      <w:spacing w:after="0"/>
      <w:ind w:left="1760"/>
    </w:pPr>
    <w:rPr>
      <w:rFonts w:cstheme="minorHAnsi"/>
      <w:sz w:val="18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86C54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74EF0"/>
    <w:rPr>
      <w:rFonts w:ascii="Times New Roman" w:eastAsiaTheme="majorEastAsia" w:hAnsi="Times New Roman" w:cstheme="majorBidi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67E51"/>
    <w:rPr>
      <w:rFonts w:ascii="Times New Roman" w:eastAsiaTheme="majorEastAsia" w:hAnsi="Times New Roman" w:cstheme="majorBidi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9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02200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5189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0585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45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2612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6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27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038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940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2788A-104B-434E-8E1F-A08B4C15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174</cp:revision>
  <cp:lastPrinted>2023-08-31T04:19:00Z</cp:lastPrinted>
  <dcterms:created xsi:type="dcterms:W3CDTF">2023-06-02T14:09:00Z</dcterms:created>
  <dcterms:modified xsi:type="dcterms:W3CDTF">2024-03-21T14:09:00Z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90f609aa-074f-3221-9061-5fae346871cb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1033-11.2.0.11417</vt:lpwstr>
  </property>
  <property fmtid="{D5CDD505-2E9C-101B-9397-08002B2CF9AE}" pid="26" name="ICV">
    <vt:lpwstr>79A07FF41F0E413EAA2A261210A2BC79</vt:lpwstr>
  </property>
</Properties>
</file>