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EB" w:rsidRPr="00E96E9C" w:rsidRDefault="001E7A57" w:rsidP="00445EDF">
      <w:pPr>
        <w:pStyle w:val="Heading1fb"/>
        <w:jc w:val="center"/>
        <w:rPr>
          <w:rFonts w:ascii="Times New Roman" w:hAnsi="Times New Roman" w:cs="Times New Roman" w:hint="default"/>
          <w:sz w:val="28"/>
          <w:szCs w:val="28"/>
        </w:rPr>
      </w:pPr>
      <w:r w:rsidRPr="00E96E9C">
        <w:rPr>
          <w:rFonts w:ascii="Times New Roman" w:hAnsi="Times New Roman" w:cs="Times New Roman" w:hint="default"/>
          <w:sz w:val="28"/>
          <w:szCs w:val="28"/>
        </w:rPr>
        <w:t>SANKSI BAGI PELAKU PLAGIAT SKRIPSI DALAM HUKUM POSITIF DITINJAU DARI HUKUM PIDANA ISLAM</w:t>
      </w:r>
    </w:p>
    <w:p w:rsidR="001C25EB" w:rsidRPr="00E96E9C" w:rsidRDefault="001C25EB" w:rsidP="00445EDF">
      <w:pPr>
        <w:spacing w:after="0" w:line="360" w:lineRule="auto"/>
        <w:jc w:val="center"/>
        <w:rPr>
          <w:rFonts w:ascii="Times New Roman" w:hAnsi="Times New Roman" w:cs="Times New Roman"/>
          <w:b/>
          <w:bCs/>
          <w:sz w:val="28"/>
          <w:szCs w:val="28"/>
        </w:rPr>
      </w:pPr>
    </w:p>
    <w:p w:rsidR="001C25EB" w:rsidRPr="00E96E9C" w:rsidRDefault="001C25EB" w:rsidP="001C25EB">
      <w:pPr>
        <w:spacing w:after="0" w:line="360" w:lineRule="auto"/>
        <w:rPr>
          <w:rFonts w:ascii="Times New Roman" w:hAnsi="Times New Roman" w:cs="Times New Roman"/>
          <w:b/>
          <w:bCs/>
          <w:sz w:val="28"/>
          <w:szCs w:val="28"/>
        </w:rPr>
      </w:pPr>
      <w:r w:rsidRPr="00E96E9C">
        <w:rPr>
          <w:rFonts w:ascii="Times New Roman" w:hAnsi="Times New Roman" w:cs="Times New Roman"/>
          <w:b/>
          <w:bCs/>
          <w:noProof/>
          <w:sz w:val="28"/>
          <w:szCs w:val="28"/>
        </w:rPr>
        <w:drawing>
          <wp:anchor distT="0" distB="0" distL="114300" distR="114300" simplePos="0" relativeHeight="251659264" behindDoc="0" locked="0" layoutInCell="1" allowOverlap="1" wp14:anchorId="0B1DF0AD" wp14:editId="16A6E3BC">
            <wp:simplePos x="0" y="0"/>
            <wp:positionH relativeFrom="margin">
              <wp:posOffset>1579245</wp:posOffset>
            </wp:positionH>
            <wp:positionV relativeFrom="margin">
              <wp:posOffset>1912620</wp:posOffset>
            </wp:positionV>
            <wp:extent cx="1952625" cy="1704975"/>
            <wp:effectExtent l="0" t="0" r="0" b="0"/>
            <wp:wrapSquare wrapText="bothSides"/>
            <wp:docPr id="1026" name="Picture 0" descr="UIN 1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9" cstate="print"/>
                    <a:srcRect/>
                    <a:stretch/>
                  </pic:blipFill>
                  <pic:spPr>
                    <a:xfrm>
                      <a:off x="0" y="0"/>
                      <a:ext cx="1952625" cy="1704975"/>
                    </a:xfrm>
                    <a:prstGeom prst="rect">
                      <a:avLst/>
                    </a:prstGeom>
                  </pic:spPr>
                </pic:pic>
              </a:graphicData>
            </a:graphic>
          </wp:anchor>
        </w:drawing>
      </w:r>
    </w:p>
    <w:p w:rsidR="001C25EB" w:rsidRPr="00E96E9C" w:rsidRDefault="001C25EB" w:rsidP="001C25EB">
      <w:pPr>
        <w:spacing w:after="0" w:line="360" w:lineRule="auto"/>
        <w:rPr>
          <w:rFonts w:ascii="Times New Roman" w:hAnsi="Times New Roman" w:cs="Times New Roman"/>
          <w:b/>
          <w:bCs/>
          <w:sz w:val="28"/>
          <w:szCs w:val="28"/>
        </w:rPr>
      </w:pPr>
    </w:p>
    <w:p w:rsidR="001C25EB" w:rsidRPr="00E96E9C" w:rsidRDefault="001C25EB" w:rsidP="001C25EB">
      <w:pPr>
        <w:spacing w:after="0" w:line="360" w:lineRule="auto"/>
        <w:rPr>
          <w:rFonts w:ascii="Times New Roman" w:hAnsi="Times New Roman" w:cs="Times New Roman"/>
          <w:b/>
          <w:bCs/>
          <w:sz w:val="28"/>
          <w:szCs w:val="28"/>
        </w:rPr>
      </w:pPr>
    </w:p>
    <w:p w:rsidR="001C25EB" w:rsidRPr="00E96E9C" w:rsidRDefault="001C25EB" w:rsidP="001C25EB">
      <w:pPr>
        <w:spacing w:after="0" w:line="360" w:lineRule="auto"/>
        <w:rPr>
          <w:rFonts w:ascii="Times New Roman" w:hAnsi="Times New Roman" w:cs="Times New Roman"/>
          <w:b/>
          <w:bCs/>
          <w:sz w:val="28"/>
          <w:szCs w:val="28"/>
        </w:rPr>
      </w:pPr>
    </w:p>
    <w:p w:rsidR="001C25EB" w:rsidRPr="00E96E9C" w:rsidRDefault="001C25EB" w:rsidP="001C25EB">
      <w:pPr>
        <w:spacing w:after="0" w:line="360" w:lineRule="auto"/>
        <w:rPr>
          <w:rFonts w:ascii="Times New Roman" w:hAnsi="Times New Roman" w:cs="Times New Roman"/>
          <w:b/>
          <w:bCs/>
          <w:sz w:val="28"/>
          <w:szCs w:val="28"/>
        </w:rPr>
      </w:pPr>
    </w:p>
    <w:p w:rsidR="001C25EB" w:rsidRPr="00E96E9C" w:rsidRDefault="001C25EB" w:rsidP="001C25EB">
      <w:pPr>
        <w:spacing w:after="0" w:line="360" w:lineRule="auto"/>
        <w:rPr>
          <w:rFonts w:ascii="Times New Roman" w:hAnsi="Times New Roman" w:cs="Times New Roman"/>
          <w:b/>
          <w:bCs/>
          <w:sz w:val="28"/>
          <w:szCs w:val="28"/>
        </w:rPr>
      </w:pPr>
    </w:p>
    <w:p w:rsidR="001C25EB" w:rsidRPr="00E96E9C" w:rsidRDefault="001C25EB" w:rsidP="001C25EB">
      <w:pPr>
        <w:spacing w:after="0" w:line="360" w:lineRule="auto"/>
        <w:rPr>
          <w:rFonts w:ascii="Times New Roman" w:hAnsi="Times New Roman" w:cs="Times New Roman"/>
          <w:b/>
          <w:bCs/>
          <w:sz w:val="28"/>
          <w:szCs w:val="28"/>
        </w:rPr>
      </w:pPr>
    </w:p>
    <w:p w:rsidR="001C25EB" w:rsidRPr="00E96E9C" w:rsidRDefault="001C25EB" w:rsidP="001C25EB">
      <w:pPr>
        <w:spacing w:after="0" w:line="360" w:lineRule="auto"/>
        <w:rPr>
          <w:rFonts w:ascii="Times New Roman" w:hAnsi="Times New Roman" w:cs="Times New Roman"/>
          <w:b/>
          <w:bCs/>
          <w:sz w:val="28"/>
          <w:szCs w:val="28"/>
        </w:rPr>
      </w:pPr>
    </w:p>
    <w:p w:rsidR="001C25EB" w:rsidRPr="00E96E9C" w:rsidRDefault="001C25EB" w:rsidP="001C25EB">
      <w:pPr>
        <w:spacing w:after="0" w:line="360" w:lineRule="auto"/>
        <w:rPr>
          <w:rFonts w:ascii="Times New Roman" w:hAnsi="Times New Roman" w:cs="Times New Roman"/>
          <w:b/>
          <w:bCs/>
          <w:sz w:val="28"/>
          <w:szCs w:val="28"/>
        </w:rPr>
      </w:pPr>
    </w:p>
    <w:p w:rsidR="001C25EB" w:rsidRPr="00E96E9C" w:rsidRDefault="001C25EB" w:rsidP="001C25EB">
      <w:pPr>
        <w:spacing w:after="0" w:line="360" w:lineRule="auto"/>
        <w:ind w:left="2694" w:firstLine="567"/>
        <w:rPr>
          <w:rFonts w:ascii="Times New Roman" w:hAnsi="Times New Roman" w:cs="Times New Roman"/>
          <w:b/>
          <w:bCs/>
          <w:sz w:val="28"/>
          <w:szCs w:val="28"/>
        </w:rPr>
      </w:pPr>
    </w:p>
    <w:p w:rsidR="001C25EB" w:rsidRPr="00E96E9C" w:rsidRDefault="001C25EB" w:rsidP="001C25EB">
      <w:pPr>
        <w:spacing w:after="0" w:line="360" w:lineRule="auto"/>
        <w:jc w:val="center"/>
        <w:rPr>
          <w:rFonts w:ascii="Times New Roman" w:hAnsi="Times New Roman" w:cs="Times New Roman"/>
          <w:b/>
          <w:bCs/>
          <w:sz w:val="28"/>
          <w:szCs w:val="28"/>
        </w:rPr>
      </w:pPr>
      <w:r w:rsidRPr="00E96E9C">
        <w:rPr>
          <w:rFonts w:ascii="Times New Roman" w:hAnsi="Times New Roman" w:cs="Times New Roman"/>
          <w:b/>
          <w:bCs/>
          <w:sz w:val="28"/>
          <w:szCs w:val="28"/>
        </w:rPr>
        <w:t>SKRIPSI</w:t>
      </w:r>
    </w:p>
    <w:p w:rsidR="001C25EB" w:rsidRPr="00E96E9C" w:rsidRDefault="001C25EB" w:rsidP="001C25EB">
      <w:pPr>
        <w:spacing w:after="0" w:line="360" w:lineRule="auto"/>
        <w:jc w:val="center"/>
        <w:rPr>
          <w:rFonts w:ascii="Times New Roman" w:hAnsi="Times New Roman" w:cs="Times New Roman"/>
          <w:b/>
          <w:bCs/>
          <w:sz w:val="28"/>
          <w:szCs w:val="28"/>
        </w:rPr>
      </w:pPr>
    </w:p>
    <w:p w:rsidR="001C25EB" w:rsidRPr="00E96E9C" w:rsidRDefault="00445EDF" w:rsidP="001C25EB">
      <w:pPr>
        <w:spacing w:after="0" w:line="360" w:lineRule="auto"/>
        <w:jc w:val="center"/>
        <w:rPr>
          <w:rFonts w:ascii="Times New Roman" w:hAnsi="Times New Roman" w:cs="Times New Roman"/>
          <w:b/>
          <w:bCs/>
          <w:sz w:val="28"/>
          <w:szCs w:val="28"/>
        </w:rPr>
      </w:pPr>
      <w:r w:rsidRPr="00E96E9C">
        <w:rPr>
          <w:rFonts w:ascii="Times New Roman" w:hAnsi="Times New Roman" w:cs="Times New Roman"/>
          <w:b/>
          <w:bCs/>
          <w:sz w:val="28"/>
          <w:szCs w:val="28"/>
        </w:rPr>
        <w:t xml:space="preserve">Disusun </w:t>
      </w:r>
      <w:r w:rsidR="001C25EB" w:rsidRPr="00E96E9C">
        <w:rPr>
          <w:rFonts w:ascii="Times New Roman" w:hAnsi="Times New Roman" w:cs="Times New Roman"/>
          <w:b/>
          <w:bCs/>
          <w:sz w:val="28"/>
          <w:szCs w:val="28"/>
        </w:rPr>
        <w:t>Oleh:</w:t>
      </w:r>
    </w:p>
    <w:p w:rsidR="001C25EB" w:rsidRPr="00E96E9C" w:rsidRDefault="001C25EB" w:rsidP="001C25EB">
      <w:pPr>
        <w:spacing w:after="0" w:line="360" w:lineRule="auto"/>
        <w:jc w:val="center"/>
        <w:rPr>
          <w:rFonts w:ascii="Times New Roman" w:hAnsi="Times New Roman" w:cs="Times New Roman"/>
          <w:b/>
          <w:bCs/>
          <w:sz w:val="28"/>
          <w:szCs w:val="28"/>
        </w:rPr>
      </w:pPr>
      <w:r w:rsidRPr="00E96E9C">
        <w:rPr>
          <w:rFonts w:ascii="Times New Roman" w:hAnsi="Times New Roman" w:cs="Times New Roman"/>
          <w:b/>
          <w:bCs/>
          <w:sz w:val="28"/>
          <w:szCs w:val="28"/>
        </w:rPr>
        <w:t>ABUL KHOIR</w:t>
      </w:r>
    </w:p>
    <w:p w:rsidR="001C25EB" w:rsidRPr="00E96E9C" w:rsidRDefault="001C25EB" w:rsidP="001C25EB">
      <w:pPr>
        <w:spacing w:after="0" w:line="360" w:lineRule="auto"/>
        <w:jc w:val="center"/>
        <w:rPr>
          <w:rFonts w:ascii="Times New Roman" w:hAnsi="Times New Roman" w:cs="Times New Roman"/>
          <w:b/>
          <w:bCs/>
          <w:sz w:val="28"/>
          <w:szCs w:val="28"/>
        </w:rPr>
      </w:pPr>
      <w:proofErr w:type="gramStart"/>
      <w:r w:rsidRPr="00E96E9C">
        <w:rPr>
          <w:rFonts w:ascii="Times New Roman" w:hAnsi="Times New Roman" w:cs="Times New Roman"/>
          <w:b/>
          <w:bCs/>
          <w:sz w:val="28"/>
          <w:szCs w:val="28"/>
        </w:rPr>
        <w:t>NIM :</w:t>
      </w:r>
      <w:proofErr w:type="gramEnd"/>
      <w:r w:rsidRPr="00E96E9C">
        <w:rPr>
          <w:rFonts w:ascii="Times New Roman" w:hAnsi="Times New Roman" w:cs="Times New Roman"/>
          <w:b/>
          <w:bCs/>
          <w:sz w:val="28"/>
          <w:szCs w:val="28"/>
        </w:rPr>
        <w:t xml:space="preserve"> 1820103083</w:t>
      </w:r>
    </w:p>
    <w:p w:rsidR="001C25EB" w:rsidRPr="00E96E9C" w:rsidRDefault="001C25EB" w:rsidP="001C25EB">
      <w:pPr>
        <w:spacing w:after="0" w:line="360" w:lineRule="auto"/>
        <w:jc w:val="center"/>
        <w:rPr>
          <w:rFonts w:ascii="Times New Roman" w:hAnsi="Times New Roman" w:cs="Times New Roman"/>
          <w:b/>
          <w:bCs/>
          <w:sz w:val="28"/>
          <w:szCs w:val="28"/>
        </w:rPr>
      </w:pPr>
    </w:p>
    <w:p w:rsidR="001C25EB" w:rsidRPr="00E96E9C" w:rsidRDefault="001C25EB" w:rsidP="001C25EB">
      <w:pPr>
        <w:spacing w:after="0" w:line="360" w:lineRule="auto"/>
        <w:rPr>
          <w:rFonts w:ascii="Times New Roman" w:hAnsi="Times New Roman" w:cs="Times New Roman"/>
          <w:b/>
          <w:bCs/>
          <w:sz w:val="28"/>
          <w:szCs w:val="28"/>
        </w:rPr>
      </w:pPr>
    </w:p>
    <w:p w:rsidR="001C25EB" w:rsidRPr="00E96E9C" w:rsidRDefault="001C25EB" w:rsidP="001C25EB">
      <w:pPr>
        <w:tabs>
          <w:tab w:val="left" w:pos="4676"/>
        </w:tabs>
        <w:spacing w:after="0" w:line="360" w:lineRule="auto"/>
        <w:rPr>
          <w:rFonts w:ascii="Times New Roman" w:hAnsi="Times New Roman" w:cs="Times New Roman"/>
          <w:b/>
          <w:bCs/>
          <w:sz w:val="28"/>
          <w:szCs w:val="28"/>
        </w:rPr>
      </w:pPr>
      <w:r w:rsidRPr="00E96E9C">
        <w:rPr>
          <w:rFonts w:ascii="Times New Roman" w:hAnsi="Times New Roman" w:cs="Times New Roman"/>
          <w:b/>
          <w:bCs/>
          <w:sz w:val="28"/>
          <w:szCs w:val="28"/>
        </w:rPr>
        <w:tab/>
      </w:r>
    </w:p>
    <w:p w:rsidR="001C25EB" w:rsidRPr="00E96E9C" w:rsidRDefault="001C25EB" w:rsidP="001C25EB">
      <w:pPr>
        <w:spacing w:after="0" w:line="360" w:lineRule="auto"/>
        <w:rPr>
          <w:rFonts w:ascii="Times New Roman" w:hAnsi="Times New Roman" w:cs="Times New Roman"/>
          <w:b/>
          <w:bCs/>
          <w:sz w:val="28"/>
          <w:szCs w:val="28"/>
        </w:rPr>
      </w:pPr>
    </w:p>
    <w:p w:rsidR="001C25EB" w:rsidRPr="00E96E9C" w:rsidRDefault="001C25EB" w:rsidP="001C25EB">
      <w:pPr>
        <w:spacing w:after="0" w:line="360" w:lineRule="auto"/>
        <w:jc w:val="center"/>
        <w:rPr>
          <w:rFonts w:ascii="Times New Roman" w:hAnsi="Times New Roman" w:cs="Times New Roman"/>
          <w:b/>
          <w:bCs/>
          <w:sz w:val="28"/>
          <w:szCs w:val="28"/>
        </w:rPr>
      </w:pPr>
      <w:r w:rsidRPr="00E96E9C">
        <w:rPr>
          <w:rFonts w:ascii="Times New Roman" w:hAnsi="Times New Roman" w:cs="Times New Roman"/>
          <w:b/>
          <w:bCs/>
          <w:sz w:val="28"/>
          <w:szCs w:val="28"/>
        </w:rPr>
        <w:t>PROGRAM STUDI HUKUM PIDANA ISLAM</w:t>
      </w:r>
    </w:p>
    <w:p w:rsidR="001C25EB" w:rsidRPr="00E96E9C" w:rsidRDefault="001C25EB" w:rsidP="001C25EB">
      <w:pPr>
        <w:spacing w:after="0" w:line="360" w:lineRule="auto"/>
        <w:jc w:val="center"/>
        <w:rPr>
          <w:rFonts w:ascii="Times New Roman" w:hAnsi="Times New Roman" w:cs="Times New Roman"/>
          <w:b/>
          <w:bCs/>
          <w:sz w:val="28"/>
          <w:szCs w:val="28"/>
        </w:rPr>
      </w:pPr>
      <w:r w:rsidRPr="00E96E9C">
        <w:rPr>
          <w:rFonts w:ascii="Times New Roman" w:hAnsi="Times New Roman" w:cs="Times New Roman"/>
          <w:b/>
          <w:bCs/>
          <w:sz w:val="28"/>
          <w:szCs w:val="28"/>
        </w:rPr>
        <w:t>FAKULTAS SYARI’AH DAN HUKUM</w:t>
      </w:r>
    </w:p>
    <w:p w:rsidR="001C25EB" w:rsidRPr="00E96E9C" w:rsidRDefault="001C25EB" w:rsidP="001C25EB">
      <w:pPr>
        <w:spacing w:after="0" w:line="360" w:lineRule="auto"/>
        <w:jc w:val="center"/>
        <w:rPr>
          <w:rFonts w:ascii="Times New Roman" w:hAnsi="Times New Roman" w:cs="Times New Roman"/>
          <w:b/>
          <w:bCs/>
          <w:sz w:val="28"/>
          <w:szCs w:val="28"/>
        </w:rPr>
      </w:pPr>
      <w:r w:rsidRPr="00E96E9C">
        <w:rPr>
          <w:rFonts w:ascii="Times New Roman" w:hAnsi="Times New Roman" w:cs="Times New Roman"/>
          <w:b/>
          <w:bCs/>
          <w:sz w:val="28"/>
          <w:szCs w:val="28"/>
        </w:rPr>
        <w:t>UNIVERSITAS ISLAM NEGERI RADEN FATAH PALEMBANG</w:t>
      </w:r>
    </w:p>
    <w:p w:rsidR="001C25EB" w:rsidRPr="00E96E9C" w:rsidRDefault="001C25EB" w:rsidP="001C25EB">
      <w:pPr>
        <w:spacing w:after="0" w:line="360" w:lineRule="auto"/>
        <w:jc w:val="center"/>
        <w:rPr>
          <w:rFonts w:ascii="Times New Roman" w:hAnsi="Times New Roman" w:cs="Times New Roman"/>
          <w:b/>
          <w:bCs/>
          <w:sz w:val="28"/>
          <w:szCs w:val="28"/>
        </w:rPr>
        <w:sectPr w:rsidR="001C25EB" w:rsidRPr="00E96E9C" w:rsidSect="00473E7C">
          <w:footerReference w:type="default" r:id="rId10"/>
          <w:pgSz w:w="11906" w:h="16838" w:code="9"/>
          <w:pgMar w:top="2268" w:right="1701" w:bottom="1701" w:left="2268" w:header="709" w:footer="709" w:gutter="0"/>
          <w:pgNumType w:fmt="lowerRoman" w:start="1"/>
          <w:cols w:space="708"/>
          <w:docGrid w:linePitch="360"/>
        </w:sectPr>
      </w:pPr>
      <w:r w:rsidRPr="00E96E9C">
        <w:rPr>
          <w:rFonts w:ascii="Times New Roman" w:hAnsi="Times New Roman" w:cs="Times New Roman"/>
          <w:b/>
          <w:bCs/>
          <w:sz w:val="28"/>
          <w:szCs w:val="28"/>
        </w:rPr>
        <w:t>2022</w:t>
      </w:r>
    </w:p>
    <w:p w:rsidR="001C25EB" w:rsidRPr="00E96E9C" w:rsidRDefault="001C25EB" w:rsidP="001C25EB">
      <w:pPr>
        <w:spacing w:after="0" w:line="360" w:lineRule="auto"/>
        <w:rPr>
          <w:rFonts w:ascii="Times New Roman" w:hAnsi="Times New Roman" w:cs="Times New Roman"/>
          <w:b/>
          <w:bCs/>
          <w:sz w:val="24"/>
          <w:szCs w:val="24"/>
        </w:rPr>
      </w:pPr>
    </w:p>
    <w:p w:rsidR="001C25EB" w:rsidRPr="00E96E9C" w:rsidRDefault="001C25EB" w:rsidP="001C25EB">
      <w:pPr>
        <w:jc w:val="center"/>
        <w:rPr>
          <w:rFonts w:ascii="Times New Roman" w:hAnsi="Times New Roman" w:cs="Times New Roman"/>
          <w:b/>
          <w:bCs/>
          <w:sz w:val="24"/>
          <w:szCs w:val="28"/>
        </w:rPr>
      </w:pPr>
      <w:r w:rsidRPr="00E96E9C">
        <w:rPr>
          <w:rFonts w:ascii="Times New Roman" w:hAnsi="Times New Roman" w:cs="Times New Roman"/>
          <w:b/>
          <w:bCs/>
          <w:sz w:val="24"/>
          <w:szCs w:val="28"/>
        </w:rPr>
        <w:t>MOTTO DAN PERSEMBAHAN</w:t>
      </w:r>
    </w:p>
    <w:p w:rsidR="001C25EB" w:rsidRPr="00E96E9C" w:rsidRDefault="00D21841" w:rsidP="00D21841">
      <w:pPr>
        <w:jc w:val="center"/>
        <w:rPr>
          <w:rFonts w:ascii="Times New Roman" w:hAnsi="Times New Roman" w:cs="Times New Roman"/>
          <w:bCs/>
          <w:i/>
          <w:iCs/>
          <w:color w:val="212121"/>
          <w:sz w:val="24"/>
          <w:szCs w:val="24"/>
          <w:shd w:val="clear" w:color="auto" w:fill="FAFAFA"/>
        </w:rPr>
      </w:pPr>
      <w:r w:rsidRPr="00E96E9C">
        <w:rPr>
          <w:rFonts w:ascii="Times New Roman" w:eastAsia="Lucida Sans Typewriter" w:hAnsi="Times New Roman" w:cs="Times New Roman"/>
          <w:b/>
          <w:i/>
          <w:iCs/>
          <w:sz w:val="36"/>
          <w:szCs w:val="36"/>
        </w:rPr>
        <w:t>“Sometimes you win sometimes you lern”</w:t>
      </w:r>
    </w:p>
    <w:p w:rsidR="001C25EB" w:rsidRPr="00E96E9C" w:rsidRDefault="00D21841" w:rsidP="00D21841">
      <w:pPr>
        <w:spacing w:line="360" w:lineRule="auto"/>
        <w:jc w:val="center"/>
        <w:rPr>
          <w:rFonts w:ascii="Times New Roman" w:hAnsi="Times New Roman" w:cs="Times New Roman"/>
          <w:i/>
          <w:iCs/>
          <w:color w:val="212121"/>
          <w:sz w:val="24"/>
          <w:szCs w:val="24"/>
          <w:shd w:val="clear" w:color="auto" w:fill="FAFAFA"/>
        </w:rPr>
      </w:pPr>
      <w:r w:rsidRPr="00E96E9C">
        <w:rPr>
          <w:rFonts w:ascii="Times New Roman" w:hAnsi="Times New Roman" w:cs="Times New Roman"/>
          <w:i/>
          <w:iCs/>
          <w:color w:val="212121"/>
          <w:sz w:val="24"/>
          <w:szCs w:val="24"/>
          <w:shd w:val="clear" w:color="auto" w:fill="FAFAFA"/>
        </w:rPr>
        <w:t>“</w:t>
      </w:r>
      <w:proofErr w:type="gramStart"/>
      <w:r w:rsidRPr="00E96E9C">
        <w:rPr>
          <w:rFonts w:ascii="Times New Roman" w:hAnsi="Times New Roman" w:cs="Times New Roman"/>
          <w:i/>
          <w:iCs/>
          <w:color w:val="212121"/>
          <w:sz w:val="24"/>
          <w:szCs w:val="24"/>
          <w:shd w:val="clear" w:color="auto" w:fill="FAFAFA"/>
        </w:rPr>
        <w:t>terkadang</w:t>
      </w:r>
      <w:proofErr w:type="gramEnd"/>
      <w:r w:rsidRPr="00E96E9C">
        <w:rPr>
          <w:rFonts w:ascii="Times New Roman" w:hAnsi="Times New Roman" w:cs="Times New Roman"/>
          <w:i/>
          <w:iCs/>
          <w:color w:val="212121"/>
          <w:sz w:val="24"/>
          <w:szCs w:val="24"/>
          <w:shd w:val="clear" w:color="auto" w:fill="FAFAFA"/>
        </w:rPr>
        <w:t xml:space="preserve"> kau menang terkadang juga kau belajar”</w:t>
      </w:r>
    </w:p>
    <w:p w:rsidR="001C25EB" w:rsidRPr="00E96E9C" w:rsidRDefault="001C25EB" w:rsidP="001C25EB">
      <w:pPr>
        <w:spacing w:line="360" w:lineRule="auto"/>
        <w:rPr>
          <w:rFonts w:ascii="Times New Roman" w:hAnsi="Times New Roman" w:cs="Times New Roman"/>
          <w:i/>
          <w:iCs/>
          <w:color w:val="212121"/>
          <w:sz w:val="24"/>
          <w:szCs w:val="24"/>
          <w:shd w:val="clear" w:color="auto" w:fill="FAFAFA"/>
        </w:rPr>
      </w:pPr>
    </w:p>
    <w:p w:rsidR="001C25EB" w:rsidRPr="00E96E9C" w:rsidRDefault="001C25EB" w:rsidP="001C25EB">
      <w:pPr>
        <w:spacing w:line="360" w:lineRule="auto"/>
        <w:rPr>
          <w:rFonts w:ascii="Times New Roman" w:hAnsi="Times New Roman" w:cs="Times New Roman"/>
          <w:b/>
          <w:iCs/>
          <w:color w:val="212121"/>
          <w:sz w:val="24"/>
          <w:szCs w:val="24"/>
          <w:shd w:val="clear" w:color="auto" w:fill="FAFAFA"/>
        </w:rPr>
      </w:pPr>
      <w:r w:rsidRPr="00E96E9C">
        <w:rPr>
          <w:rFonts w:ascii="Times New Roman" w:hAnsi="Times New Roman" w:cs="Times New Roman"/>
          <w:b/>
          <w:iCs/>
          <w:color w:val="212121"/>
          <w:sz w:val="24"/>
          <w:szCs w:val="24"/>
          <w:shd w:val="clear" w:color="auto" w:fill="FAFAFA"/>
        </w:rPr>
        <w:t>Persembahan:</w:t>
      </w:r>
    </w:p>
    <w:p w:rsidR="005948AE" w:rsidRPr="00E96E9C" w:rsidRDefault="001C25EB" w:rsidP="00434385">
      <w:pPr>
        <w:spacing w:line="360" w:lineRule="auto"/>
        <w:rPr>
          <w:rFonts w:ascii="Times New Roman" w:hAnsi="Times New Roman" w:cs="Times New Roman"/>
          <w:iCs/>
          <w:color w:val="212121"/>
          <w:sz w:val="24"/>
          <w:szCs w:val="24"/>
          <w:shd w:val="clear" w:color="auto" w:fill="FAFAFA"/>
        </w:rPr>
      </w:pPr>
      <w:r w:rsidRPr="00E96E9C">
        <w:rPr>
          <w:rFonts w:ascii="Times New Roman" w:hAnsi="Times New Roman" w:cs="Times New Roman"/>
          <w:iCs/>
          <w:color w:val="212121"/>
          <w:sz w:val="24"/>
          <w:szCs w:val="24"/>
          <w:shd w:val="clear" w:color="auto" w:fill="FAFAFA"/>
        </w:rPr>
        <w:t>Skrip</w:t>
      </w:r>
      <w:r w:rsidR="00434385" w:rsidRPr="00E96E9C">
        <w:rPr>
          <w:rFonts w:ascii="Times New Roman" w:hAnsi="Times New Roman" w:cs="Times New Roman"/>
          <w:iCs/>
          <w:color w:val="212121"/>
          <w:sz w:val="24"/>
          <w:szCs w:val="24"/>
          <w:shd w:val="clear" w:color="auto" w:fill="FAFAFA"/>
        </w:rPr>
        <w:t>si ini tida</w:t>
      </w:r>
      <w:r w:rsidR="006138B0" w:rsidRPr="00E96E9C">
        <w:rPr>
          <w:rFonts w:ascii="Times New Roman" w:hAnsi="Times New Roman" w:cs="Times New Roman"/>
          <w:iCs/>
          <w:color w:val="212121"/>
          <w:sz w:val="24"/>
          <w:szCs w:val="24"/>
          <w:shd w:val="clear" w:color="auto" w:fill="FAFAFA"/>
        </w:rPr>
        <w:t>k di persembahkan untuk;</w:t>
      </w:r>
    </w:p>
    <w:p w:rsidR="006138B0" w:rsidRPr="00E96E9C" w:rsidRDefault="006138B0" w:rsidP="00CA1523">
      <w:pPr>
        <w:pStyle w:val="ListParagraph"/>
        <w:numPr>
          <w:ilvl w:val="0"/>
          <w:numId w:val="43"/>
        </w:numPr>
        <w:spacing w:line="360" w:lineRule="auto"/>
        <w:rPr>
          <w:sz w:val="24"/>
          <w:szCs w:val="24"/>
        </w:rPr>
      </w:pPr>
      <w:r w:rsidRPr="00E96E9C">
        <w:rPr>
          <w:sz w:val="24"/>
          <w:szCs w:val="24"/>
        </w:rPr>
        <w:t>Dosen-dosenku, terimakasih atas segala pembelajaran dan pengalaman diberikan, terimakasih telah memberi kesempatan untuk belajar dan diberikan pelajaran, dengan kebaikan dosen dosen tersebut semoga menjadi nilai ibadah bagi Allah S.W.T. Terkhusus</w:t>
      </w:r>
      <w:r w:rsidR="0071018F" w:rsidRPr="00E96E9C">
        <w:rPr>
          <w:sz w:val="24"/>
          <w:szCs w:val="24"/>
        </w:rPr>
        <w:t xml:space="preserve"> ibu dan bapak dosen pembimbing.</w:t>
      </w:r>
    </w:p>
    <w:p w:rsidR="0071018F" w:rsidRPr="00E96E9C" w:rsidRDefault="006138B0" w:rsidP="00CA1523">
      <w:pPr>
        <w:pStyle w:val="ListParagraph"/>
        <w:numPr>
          <w:ilvl w:val="0"/>
          <w:numId w:val="43"/>
        </w:numPr>
        <w:spacing w:line="360" w:lineRule="auto"/>
        <w:rPr>
          <w:sz w:val="24"/>
          <w:szCs w:val="24"/>
        </w:rPr>
      </w:pPr>
      <w:r w:rsidRPr="00E96E9C">
        <w:rPr>
          <w:sz w:val="24"/>
          <w:szCs w:val="24"/>
        </w:rPr>
        <w:t>Ibu dan b</w:t>
      </w:r>
      <w:r w:rsidR="00A714D8" w:rsidRPr="00E96E9C">
        <w:rPr>
          <w:sz w:val="24"/>
          <w:szCs w:val="24"/>
        </w:rPr>
        <w:t>apak,</w:t>
      </w:r>
      <w:r w:rsidR="0071018F" w:rsidRPr="00E96E9C">
        <w:t xml:space="preserve"> </w:t>
      </w:r>
      <w:r w:rsidR="0071018F" w:rsidRPr="00E96E9C">
        <w:rPr>
          <w:sz w:val="24"/>
          <w:szCs w:val="24"/>
        </w:rPr>
        <w:t xml:space="preserve">Berkat </w:t>
      </w:r>
      <w:proofErr w:type="gramStart"/>
      <w:r w:rsidR="0071018F" w:rsidRPr="00E96E9C">
        <w:rPr>
          <w:sz w:val="24"/>
          <w:szCs w:val="24"/>
        </w:rPr>
        <w:t>doa</w:t>
      </w:r>
      <w:proofErr w:type="gramEnd"/>
      <w:r w:rsidR="0071018F" w:rsidRPr="00E96E9C">
        <w:rPr>
          <w:sz w:val="24"/>
          <w:szCs w:val="24"/>
        </w:rPr>
        <w:t>, perjuangan dan kerja keras mereka serta telah memberikan dukungan dan kepercayaan penuh kepada peneliti daam menyelsaikan permasalahan di dalam perkuliahan.</w:t>
      </w:r>
    </w:p>
    <w:p w:rsidR="00D0427A" w:rsidRPr="00E96E9C" w:rsidRDefault="0071018F" w:rsidP="00CA1523">
      <w:pPr>
        <w:pStyle w:val="ListParagraph"/>
        <w:numPr>
          <w:ilvl w:val="0"/>
          <w:numId w:val="43"/>
        </w:numPr>
        <w:spacing w:line="360" w:lineRule="auto"/>
        <w:rPr>
          <w:sz w:val="24"/>
          <w:szCs w:val="24"/>
        </w:rPr>
      </w:pPr>
      <w:r w:rsidRPr="00E96E9C">
        <w:rPr>
          <w:sz w:val="24"/>
          <w:szCs w:val="24"/>
        </w:rPr>
        <w:t>Saudara- Saudaraku.</w:t>
      </w:r>
    </w:p>
    <w:p w:rsidR="0071018F" w:rsidRPr="00E96E9C" w:rsidRDefault="00473E7C" w:rsidP="00CA1523">
      <w:pPr>
        <w:pStyle w:val="ListParagraph"/>
        <w:numPr>
          <w:ilvl w:val="0"/>
          <w:numId w:val="43"/>
        </w:numPr>
        <w:spacing w:line="360" w:lineRule="auto"/>
        <w:rPr>
          <w:sz w:val="24"/>
          <w:szCs w:val="24"/>
        </w:rPr>
      </w:pPr>
      <w:proofErr w:type="gramStart"/>
      <w:r w:rsidRPr="00E96E9C">
        <w:rPr>
          <w:sz w:val="24"/>
          <w:szCs w:val="24"/>
        </w:rPr>
        <w:t>d</w:t>
      </w:r>
      <w:r w:rsidR="0071018F" w:rsidRPr="00E96E9C">
        <w:rPr>
          <w:sz w:val="24"/>
          <w:szCs w:val="24"/>
        </w:rPr>
        <w:t>an</w:t>
      </w:r>
      <w:proofErr w:type="gramEnd"/>
      <w:r w:rsidR="0071018F" w:rsidRPr="00E96E9C">
        <w:rPr>
          <w:sz w:val="24"/>
          <w:szCs w:val="24"/>
        </w:rPr>
        <w:t xml:space="preserve"> seluruh civitas academica.</w:t>
      </w:r>
    </w:p>
    <w:p w:rsidR="00D0427A" w:rsidRPr="00E96E9C" w:rsidRDefault="00D0427A">
      <w:pPr>
        <w:rPr>
          <w:rFonts w:ascii="Times New Roman" w:eastAsia="Lucida Calligraphy" w:hAnsi="Times New Roman" w:cs="Times New Roman"/>
          <w:iCs/>
          <w:sz w:val="24"/>
          <w:szCs w:val="24"/>
        </w:rPr>
      </w:pPr>
    </w:p>
    <w:p w:rsidR="00D0427A" w:rsidRPr="00E96E9C" w:rsidRDefault="00D0427A">
      <w:pPr>
        <w:rPr>
          <w:rFonts w:ascii="Times New Roman" w:eastAsia="Lucida Calligraphy" w:hAnsi="Times New Roman" w:cs="Times New Roman"/>
          <w:iCs/>
          <w:sz w:val="24"/>
          <w:szCs w:val="24"/>
        </w:rPr>
      </w:pPr>
    </w:p>
    <w:p w:rsidR="00D0427A" w:rsidRPr="00E96E9C" w:rsidRDefault="00D0427A">
      <w:pPr>
        <w:rPr>
          <w:rFonts w:ascii="Times New Roman" w:eastAsia="Lucida Calligraphy" w:hAnsi="Times New Roman" w:cs="Times New Roman"/>
          <w:iCs/>
          <w:sz w:val="24"/>
          <w:szCs w:val="24"/>
        </w:rPr>
      </w:pPr>
    </w:p>
    <w:p w:rsidR="00434385" w:rsidRPr="00E96E9C" w:rsidRDefault="00434385">
      <w:pPr>
        <w:rPr>
          <w:rFonts w:ascii="Times New Roman" w:eastAsia="Lucida Calligraphy" w:hAnsi="Times New Roman" w:cs="Times New Roman"/>
          <w:iCs/>
          <w:sz w:val="24"/>
          <w:szCs w:val="24"/>
        </w:rPr>
      </w:pPr>
    </w:p>
    <w:p w:rsidR="00434385" w:rsidRPr="00E96E9C" w:rsidRDefault="00434385">
      <w:pPr>
        <w:rPr>
          <w:rFonts w:ascii="Times New Roman" w:eastAsia="Lucida Calligraphy" w:hAnsi="Times New Roman" w:cs="Times New Roman"/>
          <w:iCs/>
          <w:sz w:val="24"/>
          <w:szCs w:val="24"/>
        </w:rPr>
      </w:pPr>
    </w:p>
    <w:p w:rsidR="00434385" w:rsidRPr="00E96E9C" w:rsidRDefault="00434385">
      <w:pPr>
        <w:rPr>
          <w:rFonts w:ascii="Times New Roman" w:eastAsia="Lucida Calligraphy" w:hAnsi="Times New Roman" w:cs="Times New Roman"/>
          <w:iCs/>
          <w:sz w:val="24"/>
          <w:szCs w:val="24"/>
        </w:rPr>
      </w:pPr>
    </w:p>
    <w:p w:rsidR="00434385" w:rsidRPr="00E96E9C" w:rsidRDefault="00434385">
      <w:pPr>
        <w:rPr>
          <w:rFonts w:ascii="Times New Roman" w:eastAsia="Lucida Calligraphy" w:hAnsi="Times New Roman" w:cs="Times New Roman"/>
          <w:iCs/>
          <w:sz w:val="24"/>
          <w:szCs w:val="24"/>
        </w:rPr>
      </w:pPr>
    </w:p>
    <w:p w:rsidR="00434385" w:rsidRPr="00E96E9C" w:rsidRDefault="00434385">
      <w:pPr>
        <w:rPr>
          <w:rFonts w:ascii="Times New Roman" w:eastAsia="Lucida Calligraphy" w:hAnsi="Times New Roman" w:cs="Times New Roman"/>
          <w:iCs/>
          <w:sz w:val="24"/>
          <w:szCs w:val="24"/>
        </w:rPr>
      </w:pPr>
    </w:p>
    <w:p w:rsidR="00434385" w:rsidRPr="00E96E9C" w:rsidRDefault="00434385">
      <w:pPr>
        <w:rPr>
          <w:rFonts w:ascii="Times New Roman" w:eastAsia="Lucida Calligraphy" w:hAnsi="Times New Roman" w:cs="Times New Roman"/>
          <w:iCs/>
          <w:sz w:val="24"/>
          <w:szCs w:val="24"/>
        </w:rPr>
      </w:pPr>
    </w:p>
    <w:p w:rsidR="00D0427A" w:rsidRPr="00E96E9C" w:rsidRDefault="00D0427A" w:rsidP="00D0427A">
      <w:pPr>
        <w:spacing w:line="240" w:lineRule="auto"/>
        <w:jc w:val="center"/>
        <w:rPr>
          <w:rFonts w:ascii="Times New Roman" w:hAnsi="Times New Roman" w:cs="Times New Roman"/>
          <w:b/>
          <w:sz w:val="24"/>
          <w:szCs w:val="24"/>
        </w:rPr>
      </w:pPr>
      <w:r w:rsidRPr="00E96E9C">
        <w:rPr>
          <w:rFonts w:ascii="Times New Roman" w:hAnsi="Times New Roman" w:cs="Times New Roman"/>
          <w:b/>
          <w:sz w:val="24"/>
          <w:szCs w:val="24"/>
        </w:rPr>
        <w:lastRenderedPageBreak/>
        <w:t>ABSTRAK</w:t>
      </w:r>
    </w:p>
    <w:p w:rsidR="00E96E9C" w:rsidRPr="00E96E9C" w:rsidRDefault="00E96E9C" w:rsidP="00E96E9C">
      <w:pPr>
        <w:tabs>
          <w:tab w:val="left" w:pos="709"/>
        </w:tabs>
        <w:autoSpaceDE w:val="0"/>
        <w:autoSpaceDN w:val="0"/>
        <w:ind w:right="135"/>
        <w:jc w:val="both"/>
        <w:rPr>
          <w:rFonts w:ascii="Times New Roman" w:hAnsi="Times New Roman" w:cs="Times New Roman"/>
          <w:i/>
          <w:sz w:val="24"/>
          <w:szCs w:val="24"/>
        </w:rPr>
      </w:pPr>
      <w:r w:rsidRPr="00E96E9C">
        <w:rPr>
          <w:rFonts w:ascii="Times New Roman" w:hAnsi="Times New Roman" w:cs="Times New Roman"/>
          <w:i/>
          <w:sz w:val="24"/>
          <w:szCs w:val="24"/>
        </w:rPr>
        <w:tab/>
      </w:r>
      <w:r w:rsidR="00D0427A" w:rsidRPr="00E96E9C">
        <w:rPr>
          <w:rFonts w:ascii="Times New Roman" w:hAnsi="Times New Roman" w:cs="Times New Roman"/>
          <w:i/>
          <w:sz w:val="24"/>
          <w:szCs w:val="24"/>
        </w:rPr>
        <w:t>Praktik</w:t>
      </w:r>
      <w:r w:rsidR="001E7A57" w:rsidRPr="00E96E9C">
        <w:rPr>
          <w:rFonts w:ascii="Times New Roman" w:hAnsi="Times New Roman" w:cs="Times New Roman"/>
          <w:i/>
          <w:sz w:val="24"/>
          <w:szCs w:val="24"/>
        </w:rPr>
        <w:t xml:space="preserve"> plagiat </w:t>
      </w:r>
      <w:r w:rsidR="00D0427A" w:rsidRPr="00E96E9C">
        <w:rPr>
          <w:rFonts w:ascii="Times New Roman" w:hAnsi="Times New Roman" w:cs="Times New Roman"/>
          <w:i/>
          <w:sz w:val="24"/>
          <w:szCs w:val="24"/>
        </w:rPr>
        <w:t xml:space="preserve"> skripsi masih terdeng</w:t>
      </w:r>
      <w:r w:rsidRPr="00E96E9C">
        <w:rPr>
          <w:rFonts w:ascii="Times New Roman" w:hAnsi="Times New Roman" w:cs="Times New Roman"/>
          <w:i/>
          <w:sz w:val="24"/>
          <w:szCs w:val="24"/>
        </w:rPr>
        <w:t xml:space="preserve">ar hingga kini dimana pelaksaan </w:t>
      </w:r>
      <w:r w:rsidR="00E227A6" w:rsidRPr="00E96E9C">
        <w:rPr>
          <w:rFonts w:ascii="Times New Roman" w:hAnsi="Times New Roman" w:cs="Times New Roman"/>
          <w:i/>
          <w:sz w:val="24"/>
          <w:szCs w:val="24"/>
        </w:rPr>
        <w:t>tugas akhir  mahasiswa ya</w:t>
      </w:r>
      <w:r w:rsidR="0055744B" w:rsidRPr="00E96E9C">
        <w:rPr>
          <w:rFonts w:ascii="Times New Roman" w:hAnsi="Times New Roman" w:cs="Times New Roman"/>
          <w:i/>
          <w:sz w:val="24"/>
          <w:szCs w:val="24"/>
        </w:rPr>
        <w:t>ng menggunakan atau mencuri gagasan serta ide dari hak kar</w:t>
      </w:r>
      <w:r w:rsidRPr="00E96E9C">
        <w:rPr>
          <w:rFonts w:ascii="Times New Roman" w:hAnsi="Times New Roman" w:cs="Times New Roman"/>
          <w:i/>
          <w:sz w:val="24"/>
          <w:szCs w:val="24"/>
        </w:rPr>
        <w:t>ya ilmiah milik orang lain seperti yang diatur dalam Kitab Undang Undang Hukum Pidana (KUHP), peraturan perundanganundangan hak cipta dalam UU No. 28 Tahun 2014 tentang Hak Cipta, dan UU No. 20 Tahun 2003 tentang Sistem Pendidikan Nasional dan untuk yang lebih operasional dalam Peraturan Menteri Pendidikan Nasional Republik Indonesia No. 17 Tahun 2010 tentang Pencegahan dan Penanggulangan Plagiat di Perguruan Tinggi serta UU No. 12 Tahun 2012 tentang Pendidikan.</w:t>
      </w:r>
    </w:p>
    <w:p w:rsidR="00E96E9C" w:rsidRDefault="00D0427A" w:rsidP="00E96E9C">
      <w:pPr>
        <w:spacing w:line="240" w:lineRule="auto"/>
        <w:ind w:firstLine="709"/>
        <w:jc w:val="both"/>
        <w:rPr>
          <w:rFonts w:ascii="Times New Roman" w:hAnsi="Times New Roman" w:cs="Times New Roman"/>
          <w:i/>
          <w:sz w:val="24"/>
          <w:szCs w:val="24"/>
        </w:rPr>
      </w:pPr>
      <w:r w:rsidRPr="00E96E9C">
        <w:rPr>
          <w:rFonts w:ascii="Times New Roman" w:hAnsi="Times New Roman" w:cs="Times New Roman"/>
          <w:i/>
          <w:sz w:val="24"/>
          <w:szCs w:val="24"/>
        </w:rPr>
        <w:t>Temuan peneitian ini menunjukan sanksi pe</w:t>
      </w:r>
      <w:r w:rsidR="0055744B" w:rsidRPr="00E96E9C">
        <w:rPr>
          <w:rFonts w:ascii="Times New Roman" w:hAnsi="Times New Roman" w:cs="Times New Roman"/>
          <w:i/>
          <w:sz w:val="24"/>
          <w:szCs w:val="24"/>
        </w:rPr>
        <w:t xml:space="preserve">laku plagiat </w:t>
      </w:r>
      <w:r w:rsidRPr="00E96E9C">
        <w:rPr>
          <w:rFonts w:ascii="Times New Roman" w:hAnsi="Times New Roman" w:cs="Times New Roman"/>
          <w:i/>
          <w:sz w:val="24"/>
          <w:szCs w:val="24"/>
        </w:rPr>
        <w:t>skripsi yang mana pelaku utamanya adalah mahasiswa tingkat akhir yang memiliki keterbatasan waktu dan semacamnya untuk menyelesaikan</w:t>
      </w:r>
      <w:r w:rsidR="00E96E9C" w:rsidRPr="00E96E9C">
        <w:rPr>
          <w:rFonts w:ascii="Times New Roman" w:hAnsi="Times New Roman" w:cs="Times New Roman"/>
          <w:i/>
          <w:sz w:val="24"/>
          <w:szCs w:val="24"/>
        </w:rPr>
        <w:t xml:space="preserve"> tugas akhirnya secara baik yang mana Plagiarisme tidak saja merupakan pelanggaran etika dan moral, melainkan merupakan pelanggaran hukum dengan ancaman hukum mulai</w:t>
      </w:r>
      <w:r w:rsidR="00E96E9C" w:rsidRPr="00E96E9C">
        <w:rPr>
          <w:i/>
          <w:sz w:val="24"/>
          <w:szCs w:val="24"/>
        </w:rPr>
        <w:t xml:space="preserve"> </w:t>
      </w:r>
      <w:r w:rsidR="00E96E9C" w:rsidRPr="00E96E9C">
        <w:rPr>
          <w:rFonts w:ascii="Times New Roman" w:hAnsi="Times New Roman" w:cs="Times New Roman"/>
          <w:i/>
          <w:sz w:val="24"/>
          <w:szCs w:val="24"/>
        </w:rPr>
        <w:t>dari pencabutan hak-hak tertentu seperti pencabutan gelar dan sejenisnya hingga ancaman hukum penjara termasuk denda dang anti rugi secara perdata.</w:t>
      </w:r>
    </w:p>
    <w:p w:rsidR="001E7A57" w:rsidRPr="00A861CF" w:rsidRDefault="00E96E9C" w:rsidP="00A861CF">
      <w:pPr>
        <w:pStyle w:val="BodyText"/>
        <w:tabs>
          <w:tab w:val="left" w:pos="284"/>
        </w:tabs>
        <w:spacing w:before="1" w:line="240" w:lineRule="auto"/>
        <w:ind w:right="137" w:firstLine="709"/>
        <w:rPr>
          <w:rFonts w:ascii="Times New Roman" w:hAnsi="Times New Roman" w:cs="Times New Roman"/>
          <w:i/>
        </w:rPr>
      </w:pPr>
      <w:r w:rsidRPr="00A861CF">
        <w:rPr>
          <w:rFonts w:ascii="Times New Roman" w:hAnsi="Times New Roman" w:cs="Times New Roman"/>
          <w:i/>
        </w:rPr>
        <w:t>D</w:t>
      </w:r>
      <w:r w:rsidR="00D0427A" w:rsidRPr="00A861CF">
        <w:rPr>
          <w:rFonts w:ascii="Times New Roman" w:hAnsi="Times New Roman" w:cs="Times New Roman"/>
          <w:i/>
        </w:rPr>
        <w:t xml:space="preserve">idalam perspektif hukum pidana </w:t>
      </w:r>
      <w:proofErr w:type="gramStart"/>
      <w:r w:rsidR="00D0427A" w:rsidRPr="00A861CF">
        <w:rPr>
          <w:rFonts w:ascii="Times New Roman" w:hAnsi="Times New Roman" w:cs="Times New Roman"/>
          <w:i/>
        </w:rPr>
        <w:t>islam</w:t>
      </w:r>
      <w:proofErr w:type="gramEnd"/>
      <w:r w:rsidR="0055744B" w:rsidRPr="00A861CF">
        <w:rPr>
          <w:rFonts w:ascii="Times New Roman" w:hAnsi="Times New Roman" w:cs="Times New Roman"/>
          <w:i/>
        </w:rPr>
        <w:t xml:space="preserve">. </w:t>
      </w:r>
      <w:proofErr w:type="gramStart"/>
      <w:r w:rsidR="00A861CF" w:rsidRPr="00A861CF">
        <w:rPr>
          <w:rFonts w:ascii="Times New Roman" w:hAnsi="Times New Roman" w:cs="Times New Roman"/>
          <w:i/>
        </w:rPr>
        <w:t>mengenai</w:t>
      </w:r>
      <w:proofErr w:type="gramEnd"/>
      <w:r w:rsidR="00A861CF" w:rsidRPr="00A861CF">
        <w:rPr>
          <w:rFonts w:ascii="Times New Roman" w:hAnsi="Times New Roman" w:cs="Times New Roman"/>
          <w:i/>
        </w:rPr>
        <w:t xml:space="preserve"> sanksi untuk pelaku plagiat </w:t>
      </w:r>
      <w:r w:rsidR="00A861CF" w:rsidRPr="00A861CF">
        <w:rPr>
          <w:rFonts w:ascii="Times New Roman" w:hAnsi="Times New Roman" w:cs="Times New Roman" w:hint="default"/>
          <w:i/>
        </w:rPr>
        <w:t>d</w:t>
      </w:r>
      <w:r w:rsidR="00A861CF" w:rsidRPr="00A861CF">
        <w:rPr>
          <w:rFonts w:ascii="Times New Roman" w:hAnsi="Times New Roman" w:cs="Times New Roman" w:hint="default"/>
          <w:i/>
        </w:rPr>
        <w:t xml:space="preserve">alam syariat Islam hukuman penjara hanya dipandang sebagai alternatif dari hukuman pokok jilid atau berupa hukuman cambuk, karena hukuman itu pada hakikatnya untuk mengubah terhukum menjadi lebih baik. </w:t>
      </w:r>
      <w:proofErr w:type="gramStart"/>
      <w:r w:rsidR="00A861CF" w:rsidRPr="00A861CF">
        <w:rPr>
          <w:rFonts w:ascii="Times New Roman" w:hAnsi="Times New Roman" w:cs="Times New Roman" w:hint="default"/>
          <w:i/>
        </w:rPr>
        <w:t>Dengan demikian, untuk mengubah pelaku tindak plagiat tersebut menjadi lebih baik, maka hukumannya harus digandakan, ditambah atau diperberat dengan yang lain, yaitu dengan hukuman diyat atau denda.</w:t>
      </w:r>
      <w:proofErr w:type="gramEnd"/>
    </w:p>
    <w:p w:rsidR="00D0427A" w:rsidRPr="00E96E9C" w:rsidRDefault="00D0427A" w:rsidP="001E7A57">
      <w:pPr>
        <w:spacing w:line="240" w:lineRule="auto"/>
        <w:ind w:firstLine="709"/>
        <w:jc w:val="both"/>
        <w:rPr>
          <w:rFonts w:ascii="Times New Roman" w:hAnsi="Times New Roman" w:cs="Times New Roman"/>
          <w:i/>
          <w:sz w:val="24"/>
          <w:szCs w:val="24"/>
        </w:rPr>
      </w:pPr>
      <w:proofErr w:type="gramStart"/>
      <w:r w:rsidRPr="00E96E9C">
        <w:rPr>
          <w:rFonts w:ascii="Times New Roman" w:hAnsi="Times New Roman" w:cs="Times New Roman"/>
          <w:i/>
          <w:sz w:val="24"/>
          <w:szCs w:val="24"/>
        </w:rPr>
        <w:t>Penelitian ini menggunakan metode penelitian kualitatif yang berupa kajian pustaka library research atau sebuah kajian yang menggunakan kepustakaan menjadi sumber data.</w:t>
      </w:r>
      <w:proofErr w:type="gramEnd"/>
    </w:p>
    <w:p w:rsidR="00D0427A" w:rsidRPr="00E96E9C" w:rsidRDefault="00A861CF" w:rsidP="00D0427A">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Kata </w:t>
      </w:r>
      <w:proofErr w:type="gramStart"/>
      <w:r>
        <w:rPr>
          <w:rFonts w:ascii="Times New Roman" w:hAnsi="Times New Roman" w:cs="Times New Roman"/>
          <w:i/>
          <w:sz w:val="24"/>
          <w:szCs w:val="24"/>
        </w:rPr>
        <w:t>Kunci :</w:t>
      </w:r>
      <w:proofErr w:type="gramEnd"/>
      <w:r>
        <w:rPr>
          <w:rFonts w:ascii="Times New Roman" w:hAnsi="Times New Roman" w:cs="Times New Roman"/>
          <w:i/>
          <w:sz w:val="24"/>
          <w:szCs w:val="24"/>
        </w:rPr>
        <w:t xml:space="preserve"> Plagiat,</w:t>
      </w:r>
      <w:r w:rsidR="00D0427A" w:rsidRPr="00E96E9C">
        <w:rPr>
          <w:rFonts w:ascii="Times New Roman" w:hAnsi="Times New Roman" w:cs="Times New Roman"/>
          <w:i/>
          <w:sz w:val="24"/>
          <w:szCs w:val="24"/>
        </w:rPr>
        <w:t xml:space="preserve"> Skripsi, Sanksi, Mahasiswa. </w:t>
      </w:r>
    </w:p>
    <w:p w:rsidR="00D0427A" w:rsidRPr="00E96E9C" w:rsidRDefault="00D0427A" w:rsidP="00D0427A">
      <w:pPr>
        <w:rPr>
          <w:rFonts w:ascii="Times New Roman" w:hAnsi="Times New Roman" w:cs="Times New Roman"/>
          <w:sz w:val="24"/>
          <w:szCs w:val="24"/>
        </w:rPr>
      </w:pPr>
    </w:p>
    <w:p w:rsidR="00D0427A" w:rsidRPr="00E96E9C" w:rsidRDefault="00D0427A" w:rsidP="00D0427A">
      <w:pPr>
        <w:rPr>
          <w:rFonts w:ascii="Times New Roman" w:hAnsi="Times New Roman" w:cs="Times New Roman"/>
          <w:sz w:val="24"/>
          <w:szCs w:val="24"/>
        </w:rPr>
      </w:pPr>
    </w:p>
    <w:p w:rsidR="00D0427A" w:rsidRPr="00E96E9C" w:rsidRDefault="00D0427A" w:rsidP="00D0427A">
      <w:pPr>
        <w:tabs>
          <w:tab w:val="left" w:pos="1708"/>
        </w:tabs>
        <w:rPr>
          <w:rFonts w:ascii="Times New Roman" w:hAnsi="Times New Roman" w:cs="Times New Roman"/>
          <w:sz w:val="24"/>
          <w:szCs w:val="24"/>
        </w:rPr>
      </w:pPr>
    </w:p>
    <w:p w:rsidR="00D0427A" w:rsidRPr="00E96E9C" w:rsidRDefault="00D0427A" w:rsidP="00D0427A">
      <w:pPr>
        <w:tabs>
          <w:tab w:val="left" w:pos="1708"/>
        </w:tabs>
        <w:jc w:val="both"/>
        <w:rPr>
          <w:rFonts w:ascii="Times New Roman" w:hAnsi="Times New Roman" w:cs="Times New Roman"/>
          <w:i/>
          <w:sz w:val="24"/>
          <w:szCs w:val="24"/>
        </w:rPr>
      </w:pPr>
    </w:p>
    <w:p w:rsidR="0071018F" w:rsidRPr="00E96E9C" w:rsidRDefault="0071018F">
      <w:pPr>
        <w:rPr>
          <w:rFonts w:ascii="Times New Roman" w:hAnsi="Times New Roman" w:cs="Times New Roman"/>
          <w:sz w:val="24"/>
          <w:szCs w:val="24"/>
        </w:rPr>
      </w:pPr>
    </w:p>
    <w:p w:rsidR="0071018F" w:rsidRPr="00E96E9C" w:rsidRDefault="0071018F">
      <w:pPr>
        <w:rPr>
          <w:rFonts w:ascii="Times New Roman" w:hAnsi="Times New Roman" w:cs="Times New Roman"/>
          <w:sz w:val="24"/>
          <w:szCs w:val="24"/>
        </w:rPr>
      </w:pPr>
    </w:p>
    <w:p w:rsidR="00D0427A" w:rsidRPr="00E96E9C" w:rsidRDefault="00D0427A">
      <w:pPr>
        <w:rPr>
          <w:rFonts w:ascii="Times New Roman" w:hAnsi="Times New Roman" w:cs="Times New Roman"/>
          <w:sz w:val="24"/>
          <w:szCs w:val="24"/>
        </w:rPr>
      </w:pPr>
    </w:p>
    <w:p w:rsidR="00F851D8" w:rsidRPr="00E96E9C" w:rsidRDefault="00F851D8" w:rsidP="000E12FA">
      <w:pPr>
        <w:spacing w:line="360" w:lineRule="auto"/>
        <w:jc w:val="center"/>
        <w:rPr>
          <w:rFonts w:ascii="Times New Roman" w:eastAsiaTheme="minorHAnsi" w:hAnsi="Times New Roman" w:cs="Times New Roman"/>
          <w:b/>
          <w:bCs/>
          <w:sz w:val="24"/>
          <w:szCs w:val="24"/>
        </w:rPr>
      </w:pPr>
      <w:r w:rsidRPr="00E96E9C">
        <w:rPr>
          <w:rFonts w:ascii="Times New Roman" w:hAnsi="Times New Roman" w:cs="Times New Roman"/>
          <w:b/>
          <w:bCs/>
          <w:sz w:val="24"/>
          <w:szCs w:val="24"/>
        </w:rPr>
        <w:lastRenderedPageBreak/>
        <w:t>PEDOMAN TRANSLITERASI</w:t>
      </w:r>
    </w:p>
    <w:p w:rsidR="00F851D8" w:rsidRPr="00E96E9C" w:rsidRDefault="00F851D8" w:rsidP="00F851D8">
      <w:pPr>
        <w:spacing w:line="360" w:lineRule="auto"/>
        <w:ind w:firstLine="720"/>
        <w:jc w:val="both"/>
        <w:rPr>
          <w:rFonts w:ascii="Times New Roman" w:hAnsi="Times New Roman" w:cs="Times New Roman"/>
          <w:sz w:val="24"/>
          <w:szCs w:val="24"/>
        </w:rPr>
      </w:pPr>
      <w:r w:rsidRPr="00E96E9C">
        <w:rPr>
          <w:rFonts w:ascii="Times New Roman" w:hAnsi="Times New Roman" w:cs="Times New Roman"/>
          <w:sz w:val="24"/>
          <w:szCs w:val="24"/>
        </w:rPr>
        <w:t>Pedoman transliterasi yang digunakan adalah Sistem Transliterasi Arab-Latin Berdasarkan SKB Menteri Agama dan Menteri P&amp;K RI no. 158/1987 dan No. 0543 b/U/1987 tertanggal  22 Januari 1988.</w:t>
      </w:r>
    </w:p>
    <w:p w:rsidR="00F851D8" w:rsidRPr="00E96E9C" w:rsidRDefault="00F851D8" w:rsidP="00F851D8">
      <w:pPr>
        <w:pStyle w:val="ListParagraph"/>
        <w:widowControl w:val="0"/>
        <w:numPr>
          <w:ilvl w:val="0"/>
          <w:numId w:val="1"/>
        </w:numPr>
        <w:spacing w:line="360" w:lineRule="auto"/>
        <w:ind w:left="502"/>
        <w:jc w:val="both"/>
        <w:rPr>
          <w:sz w:val="24"/>
          <w:szCs w:val="24"/>
        </w:rPr>
      </w:pPr>
      <w:r w:rsidRPr="00E96E9C">
        <w:rPr>
          <w:b/>
          <w:bCs/>
          <w:sz w:val="24"/>
          <w:szCs w:val="24"/>
        </w:rPr>
        <w:t>Konsonan</w:t>
      </w:r>
    </w:p>
    <w:tbl>
      <w:tblPr>
        <w:tblStyle w:val="TableGrid"/>
        <w:tblW w:w="0" w:type="auto"/>
        <w:tblInd w:w="392" w:type="dxa"/>
        <w:tblLook w:val="04A0" w:firstRow="1" w:lastRow="0" w:firstColumn="1" w:lastColumn="0" w:noHBand="0" w:noVBand="1"/>
      </w:tblPr>
      <w:tblGrid>
        <w:gridCol w:w="1984"/>
        <w:gridCol w:w="2552"/>
        <w:gridCol w:w="2835"/>
      </w:tblGrid>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Huruf</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Nama</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Penulisan</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ا</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Alif</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ب</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Ba</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B</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ت</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Ta</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T</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ث</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Tsa</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u w:val="single"/>
              </w:rPr>
            </w:pPr>
            <w:r w:rsidRPr="00E96E9C">
              <w:rPr>
                <w:rFonts w:ascii="Times New Roman" w:hAnsi="Times New Roman" w:cs="Times New Roman"/>
                <w:sz w:val="24"/>
                <w:szCs w:val="24"/>
                <w:u w:val="single"/>
              </w:rPr>
              <w:t>S</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ج</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Jim</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J</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ح</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Ha</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u w:val="single"/>
              </w:rPr>
            </w:pPr>
            <w:r w:rsidRPr="00E96E9C">
              <w:rPr>
                <w:rFonts w:ascii="Times New Roman" w:hAnsi="Times New Roman" w:cs="Times New Roman"/>
                <w:sz w:val="24"/>
                <w:szCs w:val="24"/>
                <w:u w:val="single"/>
              </w:rPr>
              <w:t>H</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خ</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Kha</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Kh</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د</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Dal</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D</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ذ</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Zal</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u w:val="single"/>
              </w:rPr>
            </w:pPr>
            <w:r w:rsidRPr="00E96E9C">
              <w:rPr>
                <w:rFonts w:ascii="Times New Roman" w:hAnsi="Times New Roman" w:cs="Times New Roman"/>
                <w:sz w:val="24"/>
                <w:szCs w:val="24"/>
                <w:u w:val="single"/>
              </w:rPr>
              <w:t>Z</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ر</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Ra</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R</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ز</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Zai</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Z</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س</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Sin</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S</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ش</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Syin</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Sy</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ص</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Sad</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Sh</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ض</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Dlod</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Dl</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ط</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Tho</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Th</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ظ</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Zho</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Zh</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ع</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‘Ain</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غ</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Gain</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Gh</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ف</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Fa</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F</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ق</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Qaf</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Q</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ك</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Kaf</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K</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ل</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Lam</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L</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lastRenderedPageBreak/>
              <w:t>م</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Mim</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M</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ن</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Nun</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N</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و</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Waw</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W</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هـ</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Ha</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H</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ء</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Hamzah</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ي</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Ya</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Y</w:t>
            </w:r>
          </w:p>
        </w:tc>
      </w:tr>
      <w:tr w:rsidR="00F851D8" w:rsidRPr="00E96E9C" w:rsidTr="0093368F">
        <w:tc>
          <w:tcPr>
            <w:tcW w:w="1984"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ة</w:t>
            </w:r>
          </w:p>
        </w:tc>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Pr>
              <w:t>Ta (Marbutoh)</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u w:val="single"/>
              </w:rPr>
            </w:pPr>
            <w:r w:rsidRPr="00E96E9C">
              <w:rPr>
                <w:rFonts w:ascii="Times New Roman" w:hAnsi="Times New Roman" w:cs="Times New Roman"/>
                <w:sz w:val="24"/>
                <w:szCs w:val="24"/>
                <w:u w:val="single"/>
              </w:rPr>
              <w:t>T</w:t>
            </w:r>
          </w:p>
        </w:tc>
      </w:tr>
    </w:tbl>
    <w:p w:rsidR="00F851D8" w:rsidRPr="00E96E9C" w:rsidRDefault="00F851D8" w:rsidP="00F851D8">
      <w:pPr>
        <w:spacing w:line="360" w:lineRule="auto"/>
        <w:jc w:val="both"/>
        <w:rPr>
          <w:rFonts w:ascii="Times New Roman" w:hAnsi="Times New Roman" w:cs="Times New Roman"/>
          <w:b/>
          <w:bCs/>
          <w:sz w:val="24"/>
          <w:szCs w:val="24"/>
          <w:lang w:val="id-ID"/>
        </w:rPr>
      </w:pPr>
    </w:p>
    <w:p w:rsidR="00F851D8" w:rsidRPr="00E96E9C" w:rsidRDefault="00F851D8" w:rsidP="00F851D8">
      <w:pPr>
        <w:pStyle w:val="ListParagraph"/>
        <w:numPr>
          <w:ilvl w:val="0"/>
          <w:numId w:val="1"/>
        </w:numPr>
        <w:spacing w:line="360" w:lineRule="auto"/>
        <w:ind w:left="502"/>
        <w:jc w:val="both"/>
        <w:rPr>
          <w:b/>
          <w:bCs/>
          <w:sz w:val="24"/>
          <w:szCs w:val="24"/>
        </w:rPr>
      </w:pPr>
      <w:r w:rsidRPr="00E96E9C">
        <w:rPr>
          <w:b/>
          <w:bCs/>
          <w:sz w:val="24"/>
          <w:szCs w:val="24"/>
        </w:rPr>
        <w:t>Vokal</w:t>
      </w:r>
    </w:p>
    <w:p w:rsidR="00F851D8" w:rsidRPr="00E96E9C" w:rsidRDefault="00F851D8" w:rsidP="00F851D8">
      <w:pPr>
        <w:spacing w:line="360" w:lineRule="auto"/>
        <w:ind w:left="360" w:firstLine="360"/>
        <w:jc w:val="both"/>
        <w:rPr>
          <w:rFonts w:ascii="Times New Roman" w:hAnsi="Times New Roman" w:cs="Times New Roman"/>
          <w:b/>
          <w:bCs/>
          <w:sz w:val="24"/>
          <w:szCs w:val="24"/>
        </w:rPr>
      </w:pPr>
      <w:r w:rsidRPr="00E96E9C">
        <w:rPr>
          <w:rFonts w:ascii="Times New Roman" w:hAnsi="Times New Roman" w:cs="Times New Roman"/>
          <w:sz w:val="24"/>
          <w:szCs w:val="24"/>
        </w:rPr>
        <w:t xml:space="preserve">Vokal Bahasa Arab seperti halnya dalam </w:t>
      </w:r>
      <w:proofErr w:type="gramStart"/>
      <w:r w:rsidRPr="00E96E9C">
        <w:rPr>
          <w:rFonts w:ascii="Times New Roman" w:hAnsi="Times New Roman" w:cs="Times New Roman"/>
          <w:sz w:val="24"/>
          <w:szCs w:val="24"/>
        </w:rPr>
        <w:t>bahasa</w:t>
      </w:r>
      <w:proofErr w:type="gramEnd"/>
      <w:r w:rsidRPr="00E96E9C">
        <w:rPr>
          <w:rFonts w:ascii="Times New Roman" w:hAnsi="Times New Roman" w:cs="Times New Roman"/>
          <w:sz w:val="24"/>
          <w:szCs w:val="24"/>
        </w:rPr>
        <w:t xml:space="preserve"> Indonesia terdiri atas vokal tunggal dan vokal rangkap (</w:t>
      </w:r>
      <w:r w:rsidRPr="00E96E9C">
        <w:rPr>
          <w:rFonts w:ascii="Times New Roman" w:hAnsi="Times New Roman" w:cs="Times New Roman"/>
          <w:i/>
          <w:iCs/>
          <w:sz w:val="24"/>
          <w:szCs w:val="24"/>
        </w:rPr>
        <w:t>diftong</w:t>
      </w:r>
      <w:r w:rsidRPr="00E96E9C">
        <w:rPr>
          <w:rFonts w:ascii="Times New Roman" w:hAnsi="Times New Roman" w:cs="Times New Roman"/>
          <w:sz w:val="24"/>
          <w:szCs w:val="24"/>
        </w:rPr>
        <w:t>).</w:t>
      </w:r>
    </w:p>
    <w:p w:rsidR="00F851D8" w:rsidRPr="00E96E9C" w:rsidRDefault="00F851D8" w:rsidP="00F851D8">
      <w:pPr>
        <w:pStyle w:val="ListParagraph"/>
        <w:numPr>
          <w:ilvl w:val="0"/>
          <w:numId w:val="2"/>
        </w:numPr>
        <w:spacing w:line="360" w:lineRule="auto"/>
        <w:ind w:left="709"/>
        <w:jc w:val="both"/>
        <w:rPr>
          <w:b/>
          <w:bCs/>
          <w:sz w:val="24"/>
          <w:szCs w:val="24"/>
        </w:rPr>
      </w:pPr>
      <w:r w:rsidRPr="00E96E9C">
        <w:rPr>
          <w:b/>
          <w:bCs/>
          <w:sz w:val="24"/>
          <w:szCs w:val="24"/>
        </w:rPr>
        <w:t>Vokal Tunggal</w:t>
      </w:r>
    </w:p>
    <w:p w:rsidR="00F851D8" w:rsidRPr="00E96E9C" w:rsidRDefault="00F851D8" w:rsidP="00F851D8">
      <w:pPr>
        <w:spacing w:line="360" w:lineRule="auto"/>
        <w:ind w:left="709"/>
        <w:jc w:val="both"/>
        <w:rPr>
          <w:rFonts w:ascii="Times New Roman" w:hAnsi="Times New Roman" w:cs="Times New Roman"/>
          <w:sz w:val="24"/>
          <w:szCs w:val="24"/>
        </w:rPr>
      </w:pPr>
      <w:r w:rsidRPr="00E96E9C">
        <w:rPr>
          <w:rFonts w:ascii="Times New Roman" w:hAnsi="Times New Roman" w:cs="Times New Roman"/>
          <w:sz w:val="24"/>
          <w:szCs w:val="24"/>
        </w:rPr>
        <w:t>------------------</w:t>
      </w:r>
      <w:r w:rsidRPr="00E96E9C">
        <w:rPr>
          <w:rFonts w:ascii="Times New Roman" w:hAnsi="Times New Roman" w:cs="Times New Roman"/>
          <w:i/>
          <w:iCs/>
          <w:sz w:val="24"/>
          <w:szCs w:val="24"/>
        </w:rPr>
        <w:t>Fat</w:t>
      </w:r>
      <w:r w:rsidRPr="00E96E9C">
        <w:rPr>
          <w:rFonts w:ascii="Times New Roman" w:hAnsi="Times New Roman" w:cs="Times New Roman"/>
          <w:i/>
          <w:iCs/>
          <w:sz w:val="24"/>
          <w:szCs w:val="24"/>
          <w:u w:val="single"/>
        </w:rPr>
        <w:t>h</w:t>
      </w:r>
      <w:r w:rsidRPr="00E96E9C">
        <w:rPr>
          <w:rFonts w:ascii="Times New Roman" w:hAnsi="Times New Roman" w:cs="Times New Roman"/>
          <w:i/>
          <w:iCs/>
          <w:sz w:val="24"/>
          <w:szCs w:val="24"/>
        </w:rPr>
        <w:t>a</w:t>
      </w:r>
      <w:r w:rsidRPr="00E96E9C">
        <w:rPr>
          <w:rFonts w:ascii="Times New Roman" w:hAnsi="Times New Roman" w:cs="Times New Roman"/>
          <w:i/>
          <w:iCs/>
          <w:sz w:val="24"/>
          <w:szCs w:val="24"/>
          <w:u w:val="single"/>
        </w:rPr>
        <w:t>h</w:t>
      </w:r>
    </w:p>
    <w:p w:rsidR="00F851D8" w:rsidRPr="00E96E9C" w:rsidRDefault="00F851D8" w:rsidP="00F851D8">
      <w:pPr>
        <w:spacing w:line="360" w:lineRule="auto"/>
        <w:ind w:left="709"/>
        <w:jc w:val="both"/>
        <w:rPr>
          <w:rFonts w:ascii="Times New Roman" w:hAnsi="Times New Roman" w:cs="Times New Roman"/>
          <w:sz w:val="24"/>
          <w:szCs w:val="24"/>
          <w:rtl/>
        </w:rPr>
      </w:pPr>
      <w:r w:rsidRPr="00E96E9C">
        <w:rPr>
          <w:rFonts w:ascii="Times New Roman" w:hAnsi="Times New Roman" w:cs="Times New Roman"/>
          <w:sz w:val="24"/>
          <w:szCs w:val="24"/>
          <w:rtl/>
        </w:rPr>
        <w:t>------------------</w:t>
      </w:r>
      <w:r w:rsidRPr="00E96E9C">
        <w:rPr>
          <w:rFonts w:ascii="Times New Roman" w:hAnsi="Times New Roman" w:cs="Times New Roman"/>
          <w:i/>
          <w:iCs/>
          <w:sz w:val="24"/>
          <w:szCs w:val="24"/>
        </w:rPr>
        <w:t>Kasroh</w:t>
      </w:r>
    </w:p>
    <w:p w:rsidR="00F851D8" w:rsidRPr="00E96E9C" w:rsidRDefault="00F851D8" w:rsidP="00F851D8">
      <w:pPr>
        <w:spacing w:line="360" w:lineRule="auto"/>
        <w:ind w:left="709"/>
        <w:jc w:val="both"/>
        <w:rPr>
          <w:rFonts w:ascii="Times New Roman" w:hAnsi="Times New Roman" w:cs="Times New Roman"/>
          <w:sz w:val="24"/>
          <w:szCs w:val="24"/>
        </w:rPr>
      </w:pPr>
      <w:r w:rsidRPr="00E96E9C">
        <w:rPr>
          <w:rFonts w:ascii="Times New Roman" w:hAnsi="Times New Roman" w:cs="Times New Roman"/>
          <w:sz w:val="24"/>
          <w:szCs w:val="24"/>
        </w:rPr>
        <w:t>------------------</w:t>
      </w:r>
      <w:r w:rsidRPr="00E96E9C">
        <w:rPr>
          <w:rFonts w:ascii="Times New Roman" w:hAnsi="Times New Roman" w:cs="Times New Roman"/>
          <w:i/>
          <w:iCs/>
          <w:sz w:val="24"/>
          <w:szCs w:val="24"/>
        </w:rPr>
        <w:t>Dlommah</w:t>
      </w:r>
    </w:p>
    <w:p w:rsidR="00F851D8" w:rsidRPr="00E96E9C" w:rsidRDefault="00F851D8" w:rsidP="00F851D8">
      <w:pPr>
        <w:spacing w:line="360" w:lineRule="auto"/>
        <w:ind w:left="709"/>
        <w:jc w:val="both"/>
        <w:rPr>
          <w:rFonts w:ascii="Times New Roman" w:hAnsi="Times New Roman" w:cs="Times New Roman"/>
          <w:sz w:val="24"/>
          <w:szCs w:val="24"/>
        </w:rPr>
      </w:pPr>
      <w:proofErr w:type="gramStart"/>
      <w:r w:rsidRPr="00E96E9C">
        <w:rPr>
          <w:rFonts w:ascii="Times New Roman" w:hAnsi="Times New Roman" w:cs="Times New Roman"/>
          <w:sz w:val="24"/>
          <w:szCs w:val="24"/>
        </w:rPr>
        <w:t>Contoh :</w:t>
      </w:r>
      <w:proofErr w:type="gramEnd"/>
    </w:p>
    <w:p w:rsidR="00F851D8" w:rsidRPr="00E96E9C" w:rsidRDefault="00F851D8" w:rsidP="00F851D8">
      <w:pPr>
        <w:spacing w:line="360" w:lineRule="auto"/>
        <w:ind w:left="709"/>
        <w:jc w:val="both"/>
        <w:rPr>
          <w:rFonts w:ascii="Times New Roman" w:hAnsi="Times New Roman" w:cs="Times New Roman"/>
          <w:sz w:val="24"/>
          <w:szCs w:val="24"/>
        </w:rPr>
      </w:pPr>
      <w:r w:rsidRPr="00E96E9C">
        <w:rPr>
          <w:rFonts w:ascii="Times New Roman" w:hAnsi="Times New Roman" w:cs="Times New Roman"/>
          <w:sz w:val="24"/>
          <w:szCs w:val="24"/>
          <w:rtl/>
        </w:rPr>
        <w:t>كتب</w:t>
      </w:r>
      <w:r w:rsidRPr="00E96E9C">
        <w:rPr>
          <w:rFonts w:ascii="Times New Roman" w:hAnsi="Times New Roman" w:cs="Times New Roman"/>
          <w:sz w:val="24"/>
          <w:szCs w:val="24"/>
        </w:rPr>
        <w:t xml:space="preserve">= </w:t>
      </w:r>
      <w:r w:rsidRPr="00E96E9C">
        <w:rPr>
          <w:rFonts w:ascii="Times New Roman" w:hAnsi="Times New Roman" w:cs="Times New Roman"/>
          <w:i/>
          <w:iCs/>
          <w:sz w:val="24"/>
          <w:szCs w:val="24"/>
        </w:rPr>
        <w:t>Kataba</w:t>
      </w:r>
    </w:p>
    <w:p w:rsidR="00F851D8" w:rsidRPr="00E96E9C" w:rsidRDefault="00F851D8" w:rsidP="00F851D8">
      <w:pPr>
        <w:spacing w:line="360" w:lineRule="auto"/>
        <w:ind w:left="709"/>
        <w:jc w:val="both"/>
        <w:rPr>
          <w:rFonts w:ascii="Times New Roman" w:hAnsi="Times New Roman" w:cs="Times New Roman"/>
          <w:sz w:val="24"/>
          <w:szCs w:val="24"/>
        </w:rPr>
      </w:pPr>
      <w:r w:rsidRPr="00E96E9C">
        <w:rPr>
          <w:rFonts w:ascii="Times New Roman" w:hAnsi="Times New Roman" w:cs="Times New Roman"/>
          <w:sz w:val="24"/>
          <w:szCs w:val="24"/>
          <w:rtl/>
        </w:rPr>
        <w:t>ذكر</w:t>
      </w:r>
      <w:r w:rsidRPr="00E96E9C">
        <w:rPr>
          <w:rFonts w:ascii="Times New Roman" w:hAnsi="Times New Roman" w:cs="Times New Roman"/>
          <w:sz w:val="24"/>
          <w:szCs w:val="24"/>
        </w:rPr>
        <w:t xml:space="preserve">= </w:t>
      </w:r>
      <w:r w:rsidRPr="00E96E9C">
        <w:rPr>
          <w:rFonts w:ascii="Times New Roman" w:hAnsi="Times New Roman" w:cs="Times New Roman"/>
          <w:i/>
          <w:iCs/>
          <w:sz w:val="24"/>
          <w:szCs w:val="24"/>
          <w:u w:val="single"/>
        </w:rPr>
        <w:t>Z</w:t>
      </w:r>
      <w:r w:rsidRPr="00E96E9C">
        <w:rPr>
          <w:rFonts w:ascii="Times New Roman" w:hAnsi="Times New Roman" w:cs="Times New Roman"/>
          <w:i/>
          <w:iCs/>
          <w:sz w:val="24"/>
          <w:szCs w:val="24"/>
        </w:rPr>
        <w:t>ukira</w:t>
      </w:r>
      <w:r w:rsidRPr="00E96E9C">
        <w:rPr>
          <w:rFonts w:ascii="Times New Roman" w:hAnsi="Times New Roman" w:cs="Times New Roman"/>
          <w:sz w:val="24"/>
          <w:szCs w:val="24"/>
        </w:rPr>
        <w:t xml:space="preserve"> (Pola I) atau </w:t>
      </w:r>
      <w:r w:rsidRPr="00E96E9C">
        <w:rPr>
          <w:rFonts w:ascii="Times New Roman" w:hAnsi="Times New Roman" w:cs="Times New Roman"/>
          <w:i/>
          <w:iCs/>
          <w:sz w:val="24"/>
          <w:szCs w:val="24"/>
          <w:u w:val="single"/>
        </w:rPr>
        <w:t>z</w:t>
      </w:r>
      <w:r w:rsidRPr="00E96E9C">
        <w:rPr>
          <w:rFonts w:ascii="Times New Roman" w:hAnsi="Times New Roman" w:cs="Times New Roman"/>
          <w:i/>
          <w:iCs/>
          <w:sz w:val="24"/>
          <w:szCs w:val="24"/>
        </w:rPr>
        <w:t>ukira</w:t>
      </w:r>
      <w:r w:rsidRPr="00E96E9C">
        <w:rPr>
          <w:rFonts w:ascii="Times New Roman" w:hAnsi="Times New Roman" w:cs="Times New Roman"/>
          <w:sz w:val="24"/>
          <w:szCs w:val="24"/>
        </w:rPr>
        <w:t xml:space="preserve"> (Pola II) dan seterusnya</w:t>
      </w:r>
    </w:p>
    <w:p w:rsidR="00F851D8" w:rsidRPr="00E96E9C" w:rsidRDefault="00F851D8" w:rsidP="00F851D8">
      <w:pPr>
        <w:pStyle w:val="ListParagraph"/>
        <w:numPr>
          <w:ilvl w:val="0"/>
          <w:numId w:val="2"/>
        </w:numPr>
        <w:spacing w:line="360" w:lineRule="auto"/>
        <w:ind w:left="709"/>
        <w:jc w:val="both"/>
        <w:rPr>
          <w:b/>
          <w:bCs/>
          <w:sz w:val="24"/>
          <w:szCs w:val="24"/>
        </w:rPr>
      </w:pPr>
      <w:r w:rsidRPr="00E96E9C">
        <w:rPr>
          <w:b/>
          <w:bCs/>
          <w:sz w:val="24"/>
          <w:szCs w:val="24"/>
        </w:rPr>
        <w:t>Vokal Rangkap</w:t>
      </w:r>
    </w:p>
    <w:p w:rsidR="00F851D8" w:rsidRPr="00E96E9C" w:rsidRDefault="00F851D8" w:rsidP="00F851D8">
      <w:pPr>
        <w:spacing w:line="360" w:lineRule="auto"/>
        <w:ind w:left="709"/>
        <w:jc w:val="both"/>
        <w:rPr>
          <w:rFonts w:ascii="Times New Roman" w:hAnsi="Times New Roman" w:cs="Times New Roman"/>
          <w:sz w:val="24"/>
          <w:szCs w:val="24"/>
        </w:rPr>
      </w:pPr>
      <w:proofErr w:type="gramStart"/>
      <w:r w:rsidRPr="00E96E9C">
        <w:rPr>
          <w:rFonts w:ascii="Times New Roman" w:hAnsi="Times New Roman" w:cs="Times New Roman"/>
          <w:sz w:val="24"/>
          <w:szCs w:val="24"/>
        </w:rPr>
        <w:t>Lambang yang digunakan untuk vokal rangkap adalah gabungan antara harakat dan huruf, dengan transliterasi berupa gabungan huruf.</w:t>
      </w:r>
      <w:proofErr w:type="gramEnd"/>
    </w:p>
    <w:tbl>
      <w:tblPr>
        <w:tblStyle w:val="TableGrid"/>
        <w:tblW w:w="0" w:type="auto"/>
        <w:tblInd w:w="108" w:type="dxa"/>
        <w:tblLook w:val="04A0" w:firstRow="1" w:lastRow="0" w:firstColumn="1" w:lastColumn="0" w:noHBand="0" w:noVBand="1"/>
      </w:tblPr>
      <w:tblGrid>
        <w:gridCol w:w="1170"/>
        <w:gridCol w:w="2798"/>
        <w:gridCol w:w="2039"/>
        <w:gridCol w:w="1913"/>
      </w:tblGrid>
      <w:tr w:rsidR="00F851D8" w:rsidRPr="00E96E9C" w:rsidTr="0093368F">
        <w:tc>
          <w:tcPr>
            <w:tcW w:w="3968" w:type="dxa"/>
            <w:gridSpan w:val="2"/>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Tanda Huruf</w:t>
            </w:r>
          </w:p>
        </w:tc>
        <w:tc>
          <w:tcPr>
            <w:tcW w:w="2039"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Tanda Baca</w:t>
            </w:r>
          </w:p>
        </w:tc>
        <w:tc>
          <w:tcPr>
            <w:tcW w:w="1913"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Huruf</w:t>
            </w:r>
          </w:p>
        </w:tc>
      </w:tr>
      <w:tr w:rsidR="00F851D8" w:rsidRPr="00E96E9C" w:rsidTr="0093368F">
        <w:tc>
          <w:tcPr>
            <w:tcW w:w="117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ي</w:t>
            </w:r>
          </w:p>
        </w:tc>
        <w:tc>
          <w:tcPr>
            <w:tcW w:w="2798"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i/>
                <w:iCs/>
                <w:sz w:val="24"/>
                <w:szCs w:val="24"/>
              </w:rPr>
              <w:t>Fat</w:t>
            </w:r>
            <w:r w:rsidRPr="00E96E9C">
              <w:rPr>
                <w:rFonts w:ascii="Times New Roman" w:hAnsi="Times New Roman" w:cs="Times New Roman"/>
                <w:i/>
                <w:iCs/>
                <w:sz w:val="24"/>
                <w:szCs w:val="24"/>
                <w:u w:val="single"/>
              </w:rPr>
              <w:t>h</w:t>
            </w:r>
            <w:r w:rsidRPr="00E96E9C">
              <w:rPr>
                <w:rFonts w:ascii="Times New Roman" w:hAnsi="Times New Roman" w:cs="Times New Roman"/>
                <w:i/>
                <w:iCs/>
                <w:sz w:val="24"/>
                <w:szCs w:val="24"/>
              </w:rPr>
              <w:t>a</w:t>
            </w:r>
            <w:r w:rsidRPr="00E96E9C">
              <w:rPr>
                <w:rFonts w:ascii="Times New Roman" w:hAnsi="Times New Roman" w:cs="Times New Roman"/>
                <w:i/>
                <w:iCs/>
                <w:sz w:val="24"/>
                <w:szCs w:val="24"/>
                <w:u w:val="single"/>
              </w:rPr>
              <w:t>h</w:t>
            </w:r>
            <w:r w:rsidRPr="00E96E9C">
              <w:rPr>
                <w:rFonts w:ascii="Times New Roman" w:hAnsi="Times New Roman" w:cs="Times New Roman"/>
                <w:i/>
                <w:iCs/>
                <w:sz w:val="24"/>
                <w:szCs w:val="24"/>
              </w:rPr>
              <w:t xml:space="preserve"> </w:t>
            </w:r>
            <w:r w:rsidRPr="00E96E9C">
              <w:rPr>
                <w:rFonts w:ascii="Times New Roman" w:hAnsi="Times New Roman" w:cs="Times New Roman"/>
                <w:sz w:val="24"/>
                <w:szCs w:val="24"/>
              </w:rPr>
              <w:t xml:space="preserve">dan </w:t>
            </w:r>
            <w:r w:rsidRPr="00E96E9C">
              <w:rPr>
                <w:rFonts w:ascii="Times New Roman" w:hAnsi="Times New Roman" w:cs="Times New Roman"/>
                <w:i/>
                <w:iCs/>
                <w:sz w:val="24"/>
                <w:szCs w:val="24"/>
              </w:rPr>
              <w:t>ya</w:t>
            </w:r>
          </w:p>
        </w:tc>
        <w:tc>
          <w:tcPr>
            <w:tcW w:w="2039"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Ai</w:t>
            </w:r>
          </w:p>
        </w:tc>
        <w:tc>
          <w:tcPr>
            <w:tcW w:w="1913"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i/>
                <w:iCs/>
                <w:sz w:val="24"/>
                <w:szCs w:val="24"/>
              </w:rPr>
              <w:t xml:space="preserve">a </w:t>
            </w:r>
            <w:r w:rsidRPr="00E96E9C">
              <w:rPr>
                <w:rFonts w:ascii="Times New Roman" w:hAnsi="Times New Roman" w:cs="Times New Roman"/>
                <w:sz w:val="24"/>
                <w:szCs w:val="24"/>
              </w:rPr>
              <w:t xml:space="preserve">dan </w:t>
            </w:r>
            <w:r w:rsidRPr="00E96E9C">
              <w:rPr>
                <w:rFonts w:ascii="Times New Roman" w:hAnsi="Times New Roman" w:cs="Times New Roman"/>
                <w:i/>
                <w:iCs/>
                <w:sz w:val="24"/>
                <w:szCs w:val="24"/>
              </w:rPr>
              <w:t>i</w:t>
            </w:r>
          </w:p>
        </w:tc>
      </w:tr>
      <w:tr w:rsidR="00F851D8" w:rsidRPr="00E96E9C" w:rsidTr="0093368F">
        <w:tc>
          <w:tcPr>
            <w:tcW w:w="117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و</w:t>
            </w:r>
          </w:p>
        </w:tc>
        <w:tc>
          <w:tcPr>
            <w:tcW w:w="2798"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tl/>
              </w:rPr>
            </w:pPr>
            <w:r w:rsidRPr="00E96E9C">
              <w:rPr>
                <w:rFonts w:ascii="Times New Roman" w:hAnsi="Times New Roman" w:cs="Times New Roman"/>
                <w:i/>
                <w:iCs/>
                <w:sz w:val="24"/>
                <w:szCs w:val="24"/>
              </w:rPr>
              <w:t>Fat</w:t>
            </w:r>
            <w:r w:rsidRPr="00E96E9C">
              <w:rPr>
                <w:rFonts w:ascii="Times New Roman" w:hAnsi="Times New Roman" w:cs="Times New Roman"/>
                <w:i/>
                <w:iCs/>
                <w:sz w:val="24"/>
                <w:szCs w:val="24"/>
                <w:u w:val="single"/>
              </w:rPr>
              <w:t>h</w:t>
            </w:r>
            <w:r w:rsidRPr="00E96E9C">
              <w:rPr>
                <w:rFonts w:ascii="Times New Roman" w:hAnsi="Times New Roman" w:cs="Times New Roman"/>
                <w:i/>
                <w:iCs/>
                <w:sz w:val="24"/>
                <w:szCs w:val="24"/>
              </w:rPr>
              <w:t>a</w:t>
            </w:r>
            <w:r w:rsidRPr="00E96E9C">
              <w:rPr>
                <w:rFonts w:ascii="Times New Roman" w:hAnsi="Times New Roman" w:cs="Times New Roman"/>
                <w:i/>
                <w:iCs/>
                <w:sz w:val="24"/>
                <w:szCs w:val="24"/>
                <w:u w:val="single"/>
              </w:rPr>
              <w:t>h</w:t>
            </w:r>
            <w:r w:rsidRPr="00E96E9C">
              <w:rPr>
                <w:rFonts w:ascii="Times New Roman" w:hAnsi="Times New Roman" w:cs="Times New Roman"/>
                <w:i/>
                <w:iCs/>
                <w:sz w:val="24"/>
                <w:szCs w:val="24"/>
              </w:rPr>
              <w:t xml:space="preserve"> </w:t>
            </w:r>
            <w:r w:rsidRPr="00E96E9C">
              <w:rPr>
                <w:rFonts w:ascii="Times New Roman" w:hAnsi="Times New Roman" w:cs="Times New Roman"/>
                <w:sz w:val="24"/>
                <w:szCs w:val="24"/>
              </w:rPr>
              <w:t xml:space="preserve">dan </w:t>
            </w:r>
            <w:r w:rsidRPr="00E96E9C">
              <w:rPr>
                <w:rFonts w:ascii="Times New Roman" w:hAnsi="Times New Roman" w:cs="Times New Roman"/>
                <w:i/>
                <w:iCs/>
                <w:sz w:val="24"/>
                <w:szCs w:val="24"/>
              </w:rPr>
              <w:t>waw</w:t>
            </w:r>
          </w:p>
        </w:tc>
        <w:tc>
          <w:tcPr>
            <w:tcW w:w="2039"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Au</w:t>
            </w:r>
          </w:p>
        </w:tc>
        <w:tc>
          <w:tcPr>
            <w:tcW w:w="1913"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 xml:space="preserve">a </w:t>
            </w:r>
            <w:r w:rsidRPr="00E96E9C">
              <w:rPr>
                <w:rFonts w:ascii="Times New Roman" w:hAnsi="Times New Roman" w:cs="Times New Roman"/>
                <w:sz w:val="24"/>
                <w:szCs w:val="24"/>
              </w:rPr>
              <w:t xml:space="preserve">dan </w:t>
            </w:r>
            <w:r w:rsidRPr="00E96E9C">
              <w:rPr>
                <w:rFonts w:ascii="Times New Roman" w:hAnsi="Times New Roman" w:cs="Times New Roman"/>
                <w:i/>
                <w:iCs/>
                <w:sz w:val="24"/>
                <w:szCs w:val="24"/>
              </w:rPr>
              <w:t>u</w:t>
            </w:r>
          </w:p>
        </w:tc>
      </w:tr>
    </w:tbl>
    <w:p w:rsidR="00F851D8" w:rsidRPr="00E96E9C" w:rsidRDefault="00F851D8" w:rsidP="00F851D8">
      <w:pPr>
        <w:spacing w:line="360" w:lineRule="auto"/>
        <w:ind w:left="709"/>
        <w:jc w:val="both"/>
        <w:rPr>
          <w:rFonts w:ascii="Times New Roman" w:hAnsi="Times New Roman" w:cs="Times New Roman"/>
          <w:sz w:val="24"/>
          <w:szCs w:val="24"/>
          <w:lang w:val="id-ID"/>
        </w:rPr>
      </w:pPr>
      <w:proofErr w:type="gramStart"/>
      <w:r w:rsidRPr="00E96E9C">
        <w:rPr>
          <w:rFonts w:ascii="Times New Roman" w:hAnsi="Times New Roman" w:cs="Times New Roman"/>
          <w:sz w:val="24"/>
          <w:szCs w:val="24"/>
        </w:rPr>
        <w:t>Contoh :</w:t>
      </w:r>
      <w:proofErr w:type="gramEnd"/>
    </w:p>
    <w:p w:rsidR="00F851D8" w:rsidRPr="00E96E9C" w:rsidRDefault="00F851D8" w:rsidP="00F851D8">
      <w:pPr>
        <w:spacing w:line="360" w:lineRule="auto"/>
        <w:ind w:left="709"/>
        <w:jc w:val="both"/>
        <w:rPr>
          <w:rFonts w:ascii="Times New Roman" w:hAnsi="Times New Roman" w:cs="Times New Roman"/>
          <w:sz w:val="24"/>
          <w:szCs w:val="24"/>
        </w:rPr>
      </w:pPr>
      <w:r w:rsidRPr="00E96E9C">
        <w:rPr>
          <w:rFonts w:ascii="Times New Roman" w:hAnsi="Times New Roman" w:cs="Times New Roman"/>
          <w:sz w:val="24"/>
          <w:szCs w:val="24"/>
          <w:rtl/>
        </w:rPr>
        <w:t>كيف</w:t>
      </w:r>
      <w:r w:rsidRPr="00E96E9C">
        <w:rPr>
          <w:rFonts w:ascii="Times New Roman" w:hAnsi="Times New Roman" w:cs="Times New Roman"/>
          <w:sz w:val="24"/>
          <w:szCs w:val="24"/>
        </w:rPr>
        <w:t xml:space="preserve">: </w:t>
      </w:r>
      <w:r w:rsidRPr="00E96E9C">
        <w:rPr>
          <w:rFonts w:ascii="Times New Roman" w:hAnsi="Times New Roman" w:cs="Times New Roman"/>
          <w:i/>
          <w:iCs/>
          <w:sz w:val="24"/>
          <w:szCs w:val="24"/>
        </w:rPr>
        <w:t>kaifa</w:t>
      </w:r>
    </w:p>
    <w:p w:rsidR="00F851D8" w:rsidRPr="00E96E9C" w:rsidRDefault="00F851D8" w:rsidP="00F851D8">
      <w:pPr>
        <w:spacing w:line="360" w:lineRule="auto"/>
        <w:ind w:left="709"/>
        <w:jc w:val="both"/>
        <w:rPr>
          <w:rFonts w:ascii="Times New Roman" w:hAnsi="Times New Roman" w:cs="Times New Roman"/>
          <w:sz w:val="24"/>
          <w:szCs w:val="24"/>
        </w:rPr>
      </w:pPr>
      <w:r w:rsidRPr="00E96E9C">
        <w:rPr>
          <w:rFonts w:ascii="Times New Roman" w:hAnsi="Times New Roman" w:cs="Times New Roman"/>
          <w:sz w:val="24"/>
          <w:szCs w:val="24"/>
          <w:rtl/>
        </w:rPr>
        <w:lastRenderedPageBreak/>
        <w:t>على</w:t>
      </w:r>
      <w:r w:rsidRPr="00E96E9C">
        <w:rPr>
          <w:rFonts w:ascii="Times New Roman" w:hAnsi="Times New Roman" w:cs="Times New Roman"/>
          <w:sz w:val="24"/>
          <w:szCs w:val="24"/>
        </w:rPr>
        <w:t xml:space="preserve">: </w:t>
      </w:r>
      <w:r w:rsidRPr="00E96E9C">
        <w:rPr>
          <w:rFonts w:ascii="Times New Roman" w:hAnsi="Times New Roman" w:cs="Times New Roman"/>
          <w:i/>
          <w:iCs/>
          <w:sz w:val="24"/>
          <w:szCs w:val="24"/>
        </w:rPr>
        <w:t>‘alā</w:t>
      </w:r>
    </w:p>
    <w:p w:rsidR="00F851D8" w:rsidRPr="00E96E9C" w:rsidRDefault="00F851D8" w:rsidP="00F851D8">
      <w:pPr>
        <w:spacing w:line="360" w:lineRule="auto"/>
        <w:ind w:left="709"/>
        <w:jc w:val="both"/>
        <w:rPr>
          <w:rFonts w:ascii="Times New Roman" w:hAnsi="Times New Roman" w:cs="Times New Roman"/>
          <w:sz w:val="24"/>
          <w:szCs w:val="24"/>
        </w:rPr>
      </w:pPr>
      <w:r w:rsidRPr="00E96E9C">
        <w:rPr>
          <w:rFonts w:ascii="Times New Roman" w:hAnsi="Times New Roman" w:cs="Times New Roman"/>
          <w:sz w:val="24"/>
          <w:szCs w:val="24"/>
          <w:rtl/>
        </w:rPr>
        <w:t>حول</w:t>
      </w:r>
      <w:r w:rsidRPr="00E96E9C">
        <w:rPr>
          <w:rFonts w:ascii="Times New Roman" w:hAnsi="Times New Roman" w:cs="Times New Roman"/>
          <w:sz w:val="24"/>
          <w:szCs w:val="24"/>
        </w:rPr>
        <w:t xml:space="preserve">: </w:t>
      </w:r>
      <w:r w:rsidRPr="00E96E9C">
        <w:rPr>
          <w:rFonts w:ascii="Times New Roman" w:hAnsi="Times New Roman" w:cs="Times New Roman"/>
          <w:i/>
          <w:iCs/>
          <w:sz w:val="24"/>
          <w:szCs w:val="24"/>
          <w:u w:val="single"/>
        </w:rPr>
        <w:t>h</w:t>
      </w:r>
      <w:r w:rsidRPr="00E96E9C">
        <w:rPr>
          <w:rFonts w:ascii="Times New Roman" w:hAnsi="Times New Roman" w:cs="Times New Roman"/>
          <w:i/>
          <w:iCs/>
          <w:sz w:val="24"/>
          <w:szCs w:val="24"/>
        </w:rPr>
        <w:t>aula</w:t>
      </w:r>
    </w:p>
    <w:p w:rsidR="00F851D8" w:rsidRPr="00E96E9C" w:rsidRDefault="00F851D8" w:rsidP="00F851D8">
      <w:pPr>
        <w:spacing w:line="360" w:lineRule="auto"/>
        <w:ind w:left="709"/>
        <w:jc w:val="both"/>
        <w:rPr>
          <w:rFonts w:ascii="Times New Roman" w:hAnsi="Times New Roman" w:cs="Times New Roman"/>
          <w:sz w:val="24"/>
          <w:szCs w:val="24"/>
        </w:rPr>
      </w:pPr>
      <w:r w:rsidRPr="00E96E9C">
        <w:rPr>
          <w:rFonts w:ascii="Times New Roman" w:hAnsi="Times New Roman" w:cs="Times New Roman"/>
          <w:sz w:val="24"/>
          <w:szCs w:val="24"/>
          <w:rtl/>
        </w:rPr>
        <w:t>أمن</w:t>
      </w:r>
      <w:r w:rsidRPr="00E96E9C">
        <w:rPr>
          <w:rFonts w:ascii="Times New Roman" w:hAnsi="Times New Roman" w:cs="Times New Roman"/>
          <w:sz w:val="24"/>
          <w:szCs w:val="24"/>
        </w:rPr>
        <w:t xml:space="preserve">: </w:t>
      </w:r>
      <w:r w:rsidRPr="00E96E9C">
        <w:rPr>
          <w:rFonts w:ascii="Times New Roman" w:hAnsi="Times New Roman" w:cs="Times New Roman"/>
          <w:i/>
          <w:iCs/>
          <w:sz w:val="24"/>
          <w:szCs w:val="24"/>
        </w:rPr>
        <w:t>amana</w:t>
      </w:r>
    </w:p>
    <w:p w:rsidR="00F851D8" w:rsidRPr="00E96E9C" w:rsidRDefault="00F851D8" w:rsidP="00F851D8">
      <w:pPr>
        <w:spacing w:line="360" w:lineRule="auto"/>
        <w:ind w:left="709"/>
        <w:jc w:val="both"/>
        <w:rPr>
          <w:rFonts w:ascii="Times New Roman" w:hAnsi="Times New Roman" w:cs="Times New Roman"/>
          <w:sz w:val="24"/>
          <w:szCs w:val="24"/>
        </w:rPr>
      </w:pPr>
      <w:r w:rsidRPr="00E96E9C">
        <w:rPr>
          <w:rFonts w:ascii="Times New Roman" w:hAnsi="Times New Roman" w:cs="Times New Roman"/>
          <w:sz w:val="24"/>
          <w:szCs w:val="24"/>
          <w:rtl/>
        </w:rPr>
        <w:t>أي</w:t>
      </w:r>
      <w:r w:rsidRPr="00E96E9C">
        <w:rPr>
          <w:rFonts w:ascii="Times New Roman" w:hAnsi="Times New Roman" w:cs="Times New Roman"/>
          <w:sz w:val="24"/>
          <w:szCs w:val="24"/>
        </w:rPr>
        <w:t xml:space="preserve">: </w:t>
      </w:r>
      <w:r w:rsidRPr="00E96E9C">
        <w:rPr>
          <w:rFonts w:ascii="Times New Roman" w:hAnsi="Times New Roman" w:cs="Times New Roman"/>
          <w:i/>
          <w:iCs/>
          <w:sz w:val="24"/>
          <w:szCs w:val="24"/>
        </w:rPr>
        <w:t>ai</w:t>
      </w:r>
      <w:r w:rsidRPr="00E96E9C">
        <w:rPr>
          <w:rFonts w:ascii="Times New Roman" w:hAnsi="Times New Roman" w:cs="Times New Roman"/>
          <w:sz w:val="24"/>
          <w:szCs w:val="24"/>
        </w:rPr>
        <w:t xml:space="preserve"> atau </w:t>
      </w:r>
      <w:r w:rsidRPr="00E96E9C">
        <w:rPr>
          <w:rFonts w:ascii="Times New Roman" w:hAnsi="Times New Roman" w:cs="Times New Roman"/>
          <w:i/>
          <w:iCs/>
          <w:sz w:val="24"/>
          <w:szCs w:val="24"/>
        </w:rPr>
        <w:t>ay</w:t>
      </w:r>
    </w:p>
    <w:p w:rsidR="00F851D8" w:rsidRPr="00E96E9C" w:rsidRDefault="00F851D8" w:rsidP="00F851D8">
      <w:pPr>
        <w:pStyle w:val="ListParagraph"/>
        <w:numPr>
          <w:ilvl w:val="0"/>
          <w:numId w:val="1"/>
        </w:numPr>
        <w:spacing w:line="360" w:lineRule="auto"/>
        <w:ind w:left="502"/>
        <w:jc w:val="both"/>
        <w:rPr>
          <w:b/>
          <w:bCs/>
          <w:sz w:val="24"/>
          <w:szCs w:val="24"/>
        </w:rPr>
      </w:pPr>
      <w:r w:rsidRPr="00E96E9C">
        <w:rPr>
          <w:b/>
          <w:bCs/>
          <w:sz w:val="24"/>
          <w:szCs w:val="24"/>
        </w:rPr>
        <w:t>Mad</w:t>
      </w:r>
    </w:p>
    <w:p w:rsidR="00F851D8" w:rsidRPr="00E96E9C" w:rsidRDefault="00F851D8" w:rsidP="00F851D8">
      <w:pPr>
        <w:pStyle w:val="ListParagraph"/>
        <w:spacing w:line="360" w:lineRule="auto"/>
        <w:ind w:left="360" w:firstLine="360"/>
        <w:jc w:val="both"/>
        <w:rPr>
          <w:b/>
          <w:bCs/>
          <w:sz w:val="24"/>
          <w:szCs w:val="24"/>
        </w:rPr>
      </w:pPr>
      <w:r w:rsidRPr="00E96E9C">
        <w:rPr>
          <w:i/>
          <w:iCs/>
          <w:sz w:val="24"/>
          <w:szCs w:val="24"/>
        </w:rPr>
        <w:t xml:space="preserve">Mad </w:t>
      </w:r>
      <w:r w:rsidRPr="00E96E9C">
        <w:rPr>
          <w:sz w:val="24"/>
          <w:szCs w:val="24"/>
        </w:rPr>
        <w:t>atau panjang dilambangkan dengan harakat atau huruf, dengan transliterasi berupa huruf atau benda.</w:t>
      </w:r>
    </w:p>
    <w:p w:rsidR="00F851D8" w:rsidRPr="00E96E9C" w:rsidRDefault="00F851D8" w:rsidP="00F851D8">
      <w:pPr>
        <w:spacing w:line="360" w:lineRule="auto"/>
        <w:ind w:left="284"/>
        <w:jc w:val="both"/>
        <w:rPr>
          <w:rFonts w:ascii="Times New Roman" w:hAnsi="Times New Roman" w:cs="Times New Roman"/>
          <w:sz w:val="24"/>
          <w:szCs w:val="24"/>
        </w:rPr>
      </w:pPr>
      <w:proofErr w:type="gramStart"/>
      <w:r w:rsidRPr="00E96E9C">
        <w:rPr>
          <w:rFonts w:ascii="Times New Roman" w:hAnsi="Times New Roman" w:cs="Times New Roman"/>
          <w:sz w:val="24"/>
          <w:szCs w:val="24"/>
        </w:rPr>
        <w:t>Contoh :</w:t>
      </w:r>
      <w:proofErr w:type="gramEnd"/>
    </w:p>
    <w:tbl>
      <w:tblPr>
        <w:tblStyle w:val="TableGrid"/>
        <w:tblW w:w="0" w:type="auto"/>
        <w:tblInd w:w="108" w:type="dxa"/>
        <w:tblLook w:val="04A0" w:firstRow="1" w:lastRow="0" w:firstColumn="1" w:lastColumn="0" w:noHBand="0" w:noVBand="1"/>
      </w:tblPr>
      <w:tblGrid>
        <w:gridCol w:w="750"/>
        <w:gridCol w:w="2652"/>
        <w:gridCol w:w="1701"/>
        <w:gridCol w:w="2835"/>
      </w:tblGrid>
      <w:tr w:rsidR="00F851D8" w:rsidRPr="00E96E9C" w:rsidTr="0093368F">
        <w:tc>
          <w:tcPr>
            <w:tcW w:w="3402" w:type="dxa"/>
            <w:gridSpan w:val="2"/>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Harakat dan Huruf</w:t>
            </w:r>
          </w:p>
        </w:tc>
        <w:tc>
          <w:tcPr>
            <w:tcW w:w="1701"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Tanda Baca</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Keterangan</w:t>
            </w:r>
          </w:p>
        </w:tc>
      </w:tr>
      <w:tr w:rsidR="00F851D8" w:rsidRPr="00E96E9C" w:rsidTr="0093368F">
        <w:tc>
          <w:tcPr>
            <w:tcW w:w="75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ءأ</w:t>
            </w:r>
          </w:p>
        </w:tc>
        <w:tc>
          <w:tcPr>
            <w:tcW w:w="26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tl/>
              </w:rPr>
            </w:pPr>
            <w:r w:rsidRPr="00E96E9C">
              <w:rPr>
                <w:rFonts w:ascii="Times New Roman" w:hAnsi="Times New Roman" w:cs="Times New Roman"/>
                <w:i/>
                <w:iCs/>
                <w:sz w:val="24"/>
                <w:szCs w:val="24"/>
              </w:rPr>
              <w:t>Fat</w:t>
            </w:r>
            <w:r w:rsidRPr="00E96E9C">
              <w:rPr>
                <w:rFonts w:ascii="Times New Roman" w:hAnsi="Times New Roman" w:cs="Times New Roman"/>
                <w:i/>
                <w:iCs/>
                <w:sz w:val="24"/>
                <w:szCs w:val="24"/>
                <w:u w:val="single"/>
              </w:rPr>
              <w:t>h</w:t>
            </w:r>
            <w:r w:rsidRPr="00E96E9C">
              <w:rPr>
                <w:rFonts w:ascii="Times New Roman" w:hAnsi="Times New Roman" w:cs="Times New Roman"/>
                <w:i/>
                <w:iCs/>
                <w:sz w:val="24"/>
                <w:szCs w:val="24"/>
              </w:rPr>
              <w:t>a</w:t>
            </w:r>
            <w:r w:rsidRPr="00E96E9C">
              <w:rPr>
                <w:rFonts w:ascii="Times New Roman" w:hAnsi="Times New Roman" w:cs="Times New Roman"/>
                <w:i/>
                <w:iCs/>
                <w:sz w:val="24"/>
                <w:szCs w:val="24"/>
                <w:u w:val="single"/>
              </w:rPr>
              <w:t xml:space="preserve">h </w:t>
            </w:r>
            <w:r w:rsidRPr="00E96E9C">
              <w:rPr>
                <w:rFonts w:ascii="Times New Roman" w:hAnsi="Times New Roman" w:cs="Times New Roman"/>
                <w:sz w:val="24"/>
                <w:szCs w:val="24"/>
              </w:rPr>
              <w:t xml:space="preserve">dan </w:t>
            </w:r>
            <w:r w:rsidRPr="00E96E9C">
              <w:rPr>
                <w:rFonts w:ascii="Times New Roman" w:hAnsi="Times New Roman" w:cs="Times New Roman"/>
                <w:i/>
                <w:iCs/>
                <w:sz w:val="24"/>
                <w:szCs w:val="24"/>
              </w:rPr>
              <w:t xml:space="preserve">alif </w:t>
            </w:r>
            <w:r w:rsidRPr="00E96E9C">
              <w:rPr>
                <w:rFonts w:ascii="Times New Roman" w:hAnsi="Times New Roman" w:cs="Times New Roman"/>
                <w:sz w:val="24"/>
                <w:szCs w:val="24"/>
              </w:rPr>
              <w:t xml:space="preserve">atau </w:t>
            </w:r>
            <w:r w:rsidRPr="00E96E9C">
              <w:rPr>
                <w:rFonts w:ascii="Times New Roman" w:hAnsi="Times New Roman" w:cs="Times New Roman"/>
                <w:i/>
                <w:iCs/>
                <w:sz w:val="24"/>
                <w:szCs w:val="24"/>
              </w:rPr>
              <w:t>ya</w:t>
            </w:r>
          </w:p>
        </w:tc>
        <w:tc>
          <w:tcPr>
            <w:tcW w:w="1701"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Ā</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i/>
                <w:iCs/>
                <w:sz w:val="24"/>
                <w:szCs w:val="24"/>
              </w:rPr>
              <w:t xml:space="preserve">a </w:t>
            </w:r>
            <w:r w:rsidRPr="00E96E9C">
              <w:rPr>
                <w:rFonts w:ascii="Times New Roman" w:hAnsi="Times New Roman" w:cs="Times New Roman"/>
                <w:sz w:val="24"/>
                <w:szCs w:val="24"/>
              </w:rPr>
              <w:t>dan garis di atas</w:t>
            </w:r>
          </w:p>
        </w:tc>
      </w:tr>
      <w:tr w:rsidR="00F851D8" w:rsidRPr="00E96E9C" w:rsidTr="0093368F">
        <w:trPr>
          <w:trHeight w:val="64"/>
        </w:trPr>
        <w:tc>
          <w:tcPr>
            <w:tcW w:w="75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اي</w:t>
            </w:r>
          </w:p>
        </w:tc>
        <w:tc>
          <w:tcPr>
            <w:tcW w:w="26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tl/>
              </w:rPr>
            </w:pPr>
            <w:r w:rsidRPr="00E96E9C">
              <w:rPr>
                <w:rFonts w:ascii="Times New Roman" w:hAnsi="Times New Roman" w:cs="Times New Roman"/>
                <w:i/>
                <w:iCs/>
                <w:sz w:val="24"/>
                <w:szCs w:val="24"/>
              </w:rPr>
              <w:t xml:space="preserve">Kasroh </w:t>
            </w:r>
            <w:r w:rsidRPr="00E96E9C">
              <w:rPr>
                <w:rFonts w:ascii="Times New Roman" w:hAnsi="Times New Roman" w:cs="Times New Roman"/>
                <w:sz w:val="24"/>
                <w:szCs w:val="24"/>
              </w:rPr>
              <w:t xml:space="preserve">dan </w:t>
            </w:r>
            <w:r w:rsidRPr="00E96E9C">
              <w:rPr>
                <w:rFonts w:ascii="Times New Roman" w:hAnsi="Times New Roman" w:cs="Times New Roman"/>
                <w:i/>
                <w:iCs/>
                <w:sz w:val="24"/>
                <w:szCs w:val="24"/>
              </w:rPr>
              <w:t>ya</w:t>
            </w:r>
          </w:p>
        </w:tc>
        <w:tc>
          <w:tcPr>
            <w:tcW w:w="1701"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pStyle w:val="Default"/>
              <w:spacing w:line="360" w:lineRule="auto"/>
              <w:jc w:val="both"/>
              <w:rPr>
                <w:i/>
                <w:iCs/>
              </w:rPr>
            </w:pPr>
            <w:r w:rsidRPr="00E96E9C">
              <w:rPr>
                <w:i/>
                <w:iCs/>
              </w:rPr>
              <w:t>Ī</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i/>
                <w:iCs/>
                <w:sz w:val="24"/>
                <w:szCs w:val="24"/>
              </w:rPr>
              <w:t xml:space="preserve">I </w:t>
            </w:r>
            <w:r w:rsidRPr="00E96E9C">
              <w:rPr>
                <w:rFonts w:ascii="Times New Roman" w:hAnsi="Times New Roman" w:cs="Times New Roman"/>
                <w:sz w:val="24"/>
                <w:szCs w:val="24"/>
              </w:rPr>
              <w:t>dan garis di atas</w:t>
            </w:r>
          </w:p>
        </w:tc>
      </w:tr>
      <w:tr w:rsidR="00F851D8" w:rsidRPr="00E96E9C" w:rsidTr="0093368F">
        <w:tc>
          <w:tcPr>
            <w:tcW w:w="75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أو</w:t>
            </w:r>
          </w:p>
        </w:tc>
        <w:tc>
          <w:tcPr>
            <w:tcW w:w="26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tl/>
              </w:rPr>
            </w:pPr>
            <w:r w:rsidRPr="00E96E9C">
              <w:rPr>
                <w:rFonts w:ascii="Times New Roman" w:hAnsi="Times New Roman" w:cs="Times New Roman"/>
                <w:i/>
                <w:iCs/>
                <w:sz w:val="24"/>
                <w:szCs w:val="24"/>
              </w:rPr>
              <w:t xml:space="preserve">Dlommah </w:t>
            </w:r>
            <w:r w:rsidRPr="00E96E9C">
              <w:rPr>
                <w:rFonts w:ascii="Times New Roman" w:hAnsi="Times New Roman" w:cs="Times New Roman"/>
                <w:sz w:val="24"/>
                <w:szCs w:val="24"/>
              </w:rPr>
              <w:t xml:space="preserve">dan </w:t>
            </w:r>
            <w:r w:rsidRPr="00E96E9C">
              <w:rPr>
                <w:rFonts w:ascii="Times New Roman" w:hAnsi="Times New Roman" w:cs="Times New Roman"/>
                <w:i/>
                <w:iCs/>
                <w:sz w:val="24"/>
                <w:szCs w:val="24"/>
              </w:rPr>
              <w:t>waw</w:t>
            </w:r>
          </w:p>
        </w:tc>
        <w:tc>
          <w:tcPr>
            <w:tcW w:w="1701"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pStyle w:val="Default"/>
              <w:spacing w:line="360" w:lineRule="auto"/>
              <w:jc w:val="both"/>
              <w:rPr>
                <w:i/>
                <w:iCs/>
              </w:rPr>
            </w:pPr>
            <w:r w:rsidRPr="00E96E9C">
              <w:rPr>
                <w:i/>
                <w:iCs/>
              </w:rPr>
              <w:t>Ū</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i/>
                <w:iCs/>
                <w:sz w:val="24"/>
                <w:szCs w:val="24"/>
              </w:rPr>
              <w:t xml:space="preserve">U </w:t>
            </w:r>
            <w:r w:rsidRPr="00E96E9C">
              <w:rPr>
                <w:rFonts w:ascii="Times New Roman" w:hAnsi="Times New Roman" w:cs="Times New Roman"/>
                <w:sz w:val="24"/>
                <w:szCs w:val="24"/>
              </w:rPr>
              <w:t>dan garis di atas</w:t>
            </w:r>
          </w:p>
        </w:tc>
      </w:tr>
    </w:tbl>
    <w:p w:rsidR="00F851D8" w:rsidRPr="00E96E9C" w:rsidRDefault="00F851D8" w:rsidP="00F851D8">
      <w:pPr>
        <w:spacing w:line="360" w:lineRule="auto"/>
        <w:ind w:left="284"/>
        <w:jc w:val="both"/>
        <w:rPr>
          <w:rFonts w:ascii="Times New Roman" w:hAnsi="Times New Roman" w:cs="Times New Roman"/>
          <w:sz w:val="24"/>
          <w:szCs w:val="24"/>
          <w:lang w:val="id-ID"/>
        </w:rPr>
      </w:pPr>
      <w:proofErr w:type="gramStart"/>
      <w:r w:rsidRPr="00E96E9C">
        <w:rPr>
          <w:rFonts w:ascii="Times New Roman" w:hAnsi="Times New Roman" w:cs="Times New Roman"/>
          <w:sz w:val="24"/>
          <w:szCs w:val="24"/>
        </w:rPr>
        <w:t>Contoh :</w:t>
      </w:r>
      <w:proofErr w:type="gramEnd"/>
    </w:p>
    <w:p w:rsidR="00F851D8" w:rsidRPr="00E96E9C" w:rsidRDefault="00F851D8" w:rsidP="00F851D8">
      <w:pPr>
        <w:tabs>
          <w:tab w:val="left" w:pos="1701"/>
        </w:tabs>
        <w:spacing w:line="360" w:lineRule="auto"/>
        <w:ind w:left="567"/>
        <w:jc w:val="both"/>
        <w:rPr>
          <w:rFonts w:ascii="Times New Roman" w:hAnsi="Times New Roman" w:cs="Times New Roman"/>
          <w:sz w:val="24"/>
          <w:szCs w:val="24"/>
        </w:rPr>
      </w:pPr>
      <w:r w:rsidRPr="00E96E9C">
        <w:rPr>
          <w:rFonts w:ascii="Times New Roman" w:hAnsi="Times New Roman" w:cs="Times New Roman"/>
          <w:sz w:val="24"/>
          <w:szCs w:val="24"/>
          <w:rtl/>
        </w:rPr>
        <w:t>قال سبحانك</w:t>
      </w:r>
      <w:r w:rsidRPr="00E96E9C">
        <w:rPr>
          <w:rFonts w:ascii="Times New Roman" w:hAnsi="Times New Roman" w:cs="Times New Roman"/>
          <w:sz w:val="24"/>
          <w:szCs w:val="24"/>
          <w:rtl/>
        </w:rPr>
        <w:tab/>
      </w:r>
      <w:r w:rsidRPr="00E96E9C">
        <w:rPr>
          <w:rFonts w:ascii="Times New Roman" w:hAnsi="Times New Roman" w:cs="Times New Roman"/>
          <w:sz w:val="24"/>
          <w:szCs w:val="24"/>
        </w:rPr>
        <w:t xml:space="preserve">: </w:t>
      </w:r>
      <w:r w:rsidRPr="00E96E9C">
        <w:rPr>
          <w:rFonts w:ascii="Times New Roman" w:hAnsi="Times New Roman" w:cs="Times New Roman"/>
          <w:i/>
          <w:iCs/>
          <w:sz w:val="24"/>
          <w:szCs w:val="24"/>
        </w:rPr>
        <w:t>qāla sub</w:t>
      </w:r>
      <w:r w:rsidRPr="00E96E9C">
        <w:rPr>
          <w:rFonts w:ascii="Times New Roman" w:hAnsi="Times New Roman" w:cs="Times New Roman"/>
          <w:i/>
          <w:iCs/>
          <w:sz w:val="24"/>
          <w:szCs w:val="24"/>
          <w:u w:val="single"/>
        </w:rPr>
        <w:t>h</w:t>
      </w:r>
      <w:r w:rsidRPr="00E96E9C">
        <w:rPr>
          <w:rFonts w:ascii="Times New Roman" w:hAnsi="Times New Roman" w:cs="Times New Roman"/>
          <w:i/>
          <w:iCs/>
          <w:sz w:val="24"/>
          <w:szCs w:val="24"/>
        </w:rPr>
        <w:t>ānaka</w:t>
      </w:r>
    </w:p>
    <w:p w:rsidR="00F851D8" w:rsidRPr="00E96E9C" w:rsidRDefault="00F851D8" w:rsidP="00F851D8">
      <w:pPr>
        <w:tabs>
          <w:tab w:val="left" w:pos="1701"/>
        </w:tabs>
        <w:spacing w:line="360" w:lineRule="auto"/>
        <w:ind w:left="426"/>
        <w:jc w:val="both"/>
        <w:rPr>
          <w:rFonts w:ascii="Times New Roman" w:hAnsi="Times New Roman" w:cs="Times New Roman"/>
          <w:sz w:val="24"/>
          <w:szCs w:val="24"/>
          <w:rtl/>
        </w:rPr>
      </w:pPr>
      <w:r w:rsidRPr="00E96E9C">
        <w:rPr>
          <w:rFonts w:ascii="Times New Roman" w:hAnsi="Times New Roman" w:cs="Times New Roman"/>
          <w:sz w:val="24"/>
          <w:szCs w:val="24"/>
          <w:rtl/>
        </w:rPr>
        <w:t>صام رمضان</w:t>
      </w:r>
      <w:r w:rsidRPr="00E96E9C">
        <w:rPr>
          <w:rFonts w:ascii="Times New Roman" w:hAnsi="Times New Roman" w:cs="Times New Roman"/>
          <w:sz w:val="24"/>
          <w:szCs w:val="24"/>
          <w:rtl/>
        </w:rPr>
        <w:tab/>
      </w:r>
      <w:r w:rsidRPr="00E96E9C">
        <w:rPr>
          <w:rFonts w:ascii="Times New Roman" w:hAnsi="Times New Roman" w:cs="Times New Roman"/>
          <w:sz w:val="24"/>
          <w:szCs w:val="24"/>
        </w:rPr>
        <w:t xml:space="preserve">: </w:t>
      </w:r>
      <w:r w:rsidRPr="00E96E9C">
        <w:rPr>
          <w:rFonts w:ascii="Times New Roman" w:hAnsi="Times New Roman" w:cs="Times New Roman"/>
          <w:i/>
          <w:iCs/>
          <w:sz w:val="24"/>
          <w:szCs w:val="24"/>
        </w:rPr>
        <w:t>shāma ramadlāna</w:t>
      </w:r>
    </w:p>
    <w:p w:rsidR="00F851D8" w:rsidRPr="00E96E9C" w:rsidRDefault="00F851D8" w:rsidP="00F851D8">
      <w:pPr>
        <w:tabs>
          <w:tab w:val="left" w:pos="1701"/>
        </w:tabs>
        <w:spacing w:line="360" w:lineRule="auto"/>
        <w:ind w:left="993"/>
        <w:jc w:val="both"/>
        <w:rPr>
          <w:rFonts w:ascii="Times New Roman" w:hAnsi="Times New Roman" w:cs="Times New Roman"/>
          <w:sz w:val="24"/>
          <w:szCs w:val="24"/>
          <w:rtl/>
        </w:rPr>
      </w:pPr>
      <w:r w:rsidRPr="00E96E9C">
        <w:rPr>
          <w:rFonts w:ascii="Times New Roman" w:hAnsi="Times New Roman" w:cs="Times New Roman"/>
          <w:sz w:val="24"/>
          <w:szCs w:val="24"/>
          <w:rtl/>
        </w:rPr>
        <w:t>رمي</w:t>
      </w:r>
      <w:r w:rsidRPr="00E96E9C">
        <w:rPr>
          <w:rFonts w:ascii="Times New Roman" w:hAnsi="Times New Roman" w:cs="Times New Roman"/>
          <w:sz w:val="24"/>
          <w:szCs w:val="24"/>
          <w:rtl/>
        </w:rPr>
        <w:tab/>
      </w:r>
      <w:r w:rsidRPr="00E96E9C">
        <w:rPr>
          <w:rFonts w:ascii="Times New Roman" w:hAnsi="Times New Roman" w:cs="Times New Roman"/>
          <w:sz w:val="24"/>
          <w:szCs w:val="24"/>
        </w:rPr>
        <w:t xml:space="preserve">: </w:t>
      </w:r>
      <w:r w:rsidRPr="00E96E9C">
        <w:rPr>
          <w:rFonts w:ascii="Times New Roman" w:hAnsi="Times New Roman" w:cs="Times New Roman"/>
          <w:i/>
          <w:iCs/>
          <w:sz w:val="24"/>
          <w:szCs w:val="24"/>
        </w:rPr>
        <w:t>ramā</w:t>
      </w:r>
    </w:p>
    <w:p w:rsidR="00F851D8" w:rsidRPr="00E96E9C" w:rsidRDefault="00F851D8" w:rsidP="00F851D8">
      <w:pPr>
        <w:tabs>
          <w:tab w:val="left" w:pos="1701"/>
        </w:tabs>
        <w:spacing w:line="360" w:lineRule="auto"/>
        <w:ind w:left="567"/>
        <w:jc w:val="both"/>
        <w:rPr>
          <w:rFonts w:ascii="Times New Roman" w:hAnsi="Times New Roman" w:cs="Times New Roman"/>
          <w:sz w:val="24"/>
          <w:szCs w:val="24"/>
        </w:rPr>
      </w:pPr>
      <w:r w:rsidRPr="00E96E9C">
        <w:rPr>
          <w:rFonts w:ascii="Times New Roman" w:hAnsi="Times New Roman" w:cs="Times New Roman"/>
          <w:sz w:val="24"/>
          <w:szCs w:val="24"/>
          <w:rtl/>
        </w:rPr>
        <w:t>فيها منافع</w:t>
      </w:r>
      <w:r w:rsidRPr="00E96E9C">
        <w:rPr>
          <w:rFonts w:ascii="Times New Roman" w:hAnsi="Times New Roman" w:cs="Times New Roman"/>
          <w:sz w:val="24"/>
          <w:szCs w:val="24"/>
        </w:rPr>
        <w:tab/>
        <w:t xml:space="preserve">: </w:t>
      </w:r>
      <w:r w:rsidRPr="00E96E9C">
        <w:rPr>
          <w:rFonts w:ascii="Times New Roman" w:hAnsi="Times New Roman" w:cs="Times New Roman"/>
          <w:i/>
          <w:iCs/>
          <w:sz w:val="24"/>
          <w:szCs w:val="24"/>
        </w:rPr>
        <w:t>fīha manāfi’u</w:t>
      </w:r>
    </w:p>
    <w:p w:rsidR="00F851D8" w:rsidRPr="00E96E9C" w:rsidRDefault="00F851D8" w:rsidP="00F851D8">
      <w:pPr>
        <w:tabs>
          <w:tab w:val="left" w:pos="1701"/>
        </w:tabs>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يكتبون ما يمكرون</w:t>
      </w:r>
      <w:r w:rsidRPr="00E96E9C">
        <w:rPr>
          <w:rFonts w:ascii="Times New Roman" w:hAnsi="Times New Roman" w:cs="Times New Roman"/>
          <w:sz w:val="24"/>
          <w:szCs w:val="24"/>
        </w:rPr>
        <w:tab/>
        <w:t xml:space="preserve">: </w:t>
      </w:r>
      <w:r w:rsidRPr="00E96E9C">
        <w:rPr>
          <w:rFonts w:ascii="Times New Roman" w:hAnsi="Times New Roman" w:cs="Times New Roman"/>
          <w:i/>
          <w:iCs/>
          <w:sz w:val="24"/>
          <w:szCs w:val="24"/>
        </w:rPr>
        <w:t>yaktubūna mā yamkurūna</w:t>
      </w:r>
    </w:p>
    <w:p w:rsidR="00F851D8" w:rsidRPr="00E96E9C" w:rsidRDefault="00F851D8" w:rsidP="00F851D8">
      <w:pPr>
        <w:tabs>
          <w:tab w:val="left" w:pos="1701"/>
        </w:tabs>
        <w:spacing w:line="360" w:lineRule="auto"/>
        <w:jc w:val="both"/>
        <w:rPr>
          <w:rFonts w:ascii="Times New Roman" w:hAnsi="Times New Roman" w:cs="Times New Roman"/>
          <w:sz w:val="24"/>
          <w:szCs w:val="24"/>
          <w:rtl/>
        </w:rPr>
      </w:pPr>
      <w:r w:rsidRPr="00E96E9C">
        <w:rPr>
          <w:rFonts w:ascii="Times New Roman" w:hAnsi="Times New Roman" w:cs="Times New Roman"/>
          <w:sz w:val="24"/>
          <w:szCs w:val="24"/>
          <w:rtl/>
        </w:rPr>
        <w:t>إذ قال يوسف لأبيه</w:t>
      </w:r>
      <w:r w:rsidRPr="00E96E9C">
        <w:rPr>
          <w:rFonts w:ascii="Times New Roman" w:hAnsi="Times New Roman" w:cs="Times New Roman"/>
          <w:sz w:val="24"/>
          <w:szCs w:val="24"/>
        </w:rPr>
        <w:tab/>
        <w:t xml:space="preserve">: </w:t>
      </w:r>
      <w:r w:rsidRPr="00E96E9C">
        <w:rPr>
          <w:rFonts w:ascii="Times New Roman" w:hAnsi="Times New Roman" w:cs="Times New Roman"/>
          <w:i/>
          <w:iCs/>
          <w:sz w:val="24"/>
          <w:szCs w:val="24"/>
        </w:rPr>
        <w:t>i</w:t>
      </w:r>
      <w:r w:rsidRPr="00E96E9C">
        <w:rPr>
          <w:rFonts w:ascii="Times New Roman" w:hAnsi="Times New Roman" w:cs="Times New Roman"/>
          <w:i/>
          <w:iCs/>
          <w:sz w:val="24"/>
          <w:szCs w:val="24"/>
          <w:u w:val="single"/>
        </w:rPr>
        <w:t>z</w:t>
      </w:r>
      <w:r w:rsidRPr="00E96E9C">
        <w:rPr>
          <w:rFonts w:ascii="Times New Roman" w:hAnsi="Times New Roman" w:cs="Times New Roman"/>
          <w:i/>
          <w:iCs/>
          <w:sz w:val="24"/>
          <w:szCs w:val="24"/>
        </w:rPr>
        <w:t xml:space="preserve"> qāla yūsuf li abīhi</w:t>
      </w:r>
    </w:p>
    <w:p w:rsidR="00F851D8" w:rsidRPr="00E96E9C" w:rsidRDefault="00F851D8" w:rsidP="00F851D8">
      <w:pPr>
        <w:tabs>
          <w:tab w:val="left" w:pos="1701"/>
        </w:tabs>
        <w:spacing w:line="360" w:lineRule="auto"/>
        <w:jc w:val="both"/>
        <w:rPr>
          <w:rFonts w:ascii="Times New Roman" w:hAnsi="Times New Roman" w:cs="Times New Roman"/>
          <w:sz w:val="24"/>
          <w:szCs w:val="24"/>
        </w:rPr>
      </w:pPr>
    </w:p>
    <w:p w:rsidR="00F851D8" w:rsidRPr="00E96E9C" w:rsidRDefault="00F851D8" w:rsidP="00F851D8">
      <w:pPr>
        <w:pStyle w:val="ListParagraph"/>
        <w:widowControl w:val="0"/>
        <w:numPr>
          <w:ilvl w:val="0"/>
          <w:numId w:val="1"/>
        </w:numPr>
        <w:tabs>
          <w:tab w:val="left" w:pos="1701"/>
        </w:tabs>
        <w:spacing w:line="360" w:lineRule="auto"/>
        <w:ind w:left="502"/>
        <w:jc w:val="both"/>
        <w:rPr>
          <w:sz w:val="24"/>
          <w:szCs w:val="24"/>
        </w:rPr>
      </w:pPr>
      <w:r w:rsidRPr="00E96E9C">
        <w:rPr>
          <w:b/>
          <w:bCs/>
          <w:sz w:val="24"/>
          <w:szCs w:val="24"/>
        </w:rPr>
        <w:t>Ta’ Marbutah</w:t>
      </w:r>
    </w:p>
    <w:p w:rsidR="00F851D8" w:rsidRPr="00E96E9C" w:rsidRDefault="00F851D8" w:rsidP="00F851D8">
      <w:pPr>
        <w:tabs>
          <w:tab w:val="left" w:pos="1701"/>
        </w:tabs>
        <w:spacing w:line="360" w:lineRule="auto"/>
        <w:ind w:left="720"/>
        <w:jc w:val="both"/>
        <w:rPr>
          <w:rFonts w:ascii="Times New Roman" w:hAnsi="Times New Roman" w:cs="Times New Roman"/>
          <w:sz w:val="24"/>
          <w:szCs w:val="24"/>
        </w:rPr>
      </w:pPr>
      <w:r w:rsidRPr="00E96E9C">
        <w:rPr>
          <w:rFonts w:ascii="Times New Roman" w:hAnsi="Times New Roman" w:cs="Times New Roman"/>
          <w:sz w:val="24"/>
          <w:szCs w:val="24"/>
        </w:rPr>
        <w:t xml:space="preserve">Transliterasi untuk ta marbutah ada dua </w:t>
      </w:r>
      <w:proofErr w:type="gramStart"/>
      <w:r w:rsidRPr="00E96E9C">
        <w:rPr>
          <w:rFonts w:ascii="Times New Roman" w:hAnsi="Times New Roman" w:cs="Times New Roman"/>
          <w:sz w:val="24"/>
          <w:szCs w:val="24"/>
        </w:rPr>
        <w:t>macam :</w:t>
      </w:r>
      <w:proofErr w:type="gramEnd"/>
    </w:p>
    <w:p w:rsidR="00F851D8" w:rsidRPr="00E96E9C" w:rsidRDefault="00F851D8" w:rsidP="00F851D8">
      <w:pPr>
        <w:pStyle w:val="ListParagraph"/>
        <w:numPr>
          <w:ilvl w:val="0"/>
          <w:numId w:val="3"/>
        </w:numPr>
        <w:spacing w:line="360" w:lineRule="auto"/>
        <w:jc w:val="both"/>
        <w:rPr>
          <w:sz w:val="24"/>
          <w:szCs w:val="24"/>
        </w:rPr>
      </w:pPr>
      <w:r w:rsidRPr="00E96E9C">
        <w:rPr>
          <w:sz w:val="24"/>
          <w:szCs w:val="24"/>
        </w:rPr>
        <w:t>Ta Marbutah hidup atau yang mendapat harakat fat</w:t>
      </w:r>
      <w:r w:rsidRPr="00E96E9C">
        <w:rPr>
          <w:sz w:val="24"/>
          <w:szCs w:val="24"/>
          <w:u w:val="single"/>
        </w:rPr>
        <w:t>h</w:t>
      </w:r>
      <w:r w:rsidRPr="00E96E9C">
        <w:rPr>
          <w:sz w:val="24"/>
          <w:szCs w:val="24"/>
        </w:rPr>
        <w:t>a</w:t>
      </w:r>
      <w:r w:rsidRPr="00E96E9C">
        <w:rPr>
          <w:sz w:val="24"/>
          <w:szCs w:val="24"/>
          <w:u w:val="single"/>
        </w:rPr>
        <w:t>h</w:t>
      </w:r>
      <w:r w:rsidRPr="00E96E9C">
        <w:rPr>
          <w:sz w:val="24"/>
          <w:szCs w:val="24"/>
        </w:rPr>
        <w:t>, kasrah dan dlammah, maka transliterasinya adalah /t/.</w:t>
      </w:r>
    </w:p>
    <w:p w:rsidR="00F851D8" w:rsidRPr="00E96E9C" w:rsidRDefault="00F851D8" w:rsidP="00F851D8">
      <w:pPr>
        <w:pStyle w:val="ListParagraph"/>
        <w:numPr>
          <w:ilvl w:val="0"/>
          <w:numId w:val="3"/>
        </w:numPr>
        <w:spacing w:line="360" w:lineRule="auto"/>
        <w:jc w:val="both"/>
        <w:rPr>
          <w:sz w:val="24"/>
          <w:szCs w:val="24"/>
        </w:rPr>
      </w:pPr>
      <w:r w:rsidRPr="00E96E9C">
        <w:rPr>
          <w:sz w:val="24"/>
          <w:szCs w:val="24"/>
        </w:rPr>
        <w:lastRenderedPageBreak/>
        <w:t>Ta Marbutah yang mati atau mendapat harakat sukun, maka transliterasinya adalah /h/.</w:t>
      </w:r>
    </w:p>
    <w:p w:rsidR="00F851D8" w:rsidRPr="00E96E9C" w:rsidRDefault="00F851D8" w:rsidP="00F851D8">
      <w:pPr>
        <w:pStyle w:val="ListParagraph"/>
        <w:numPr>
          <w:ilvl w:val="0"/>
          <w:numId w:val="3"/>
        </w:numPr>
        <w:spacing w:line="360" w:lineRule="auto"/>
        <w:jc w:val="both"/>
        <w:rPr>
          <w:sz w:val="24"/>
          <w:szCs w:val="24"/>
        </w:rPr>
      </w:pPr>
      <w:r w:rsidRPr="00E96E9C">
        <w:rPr>
          <w:sz w:val="24"/>
          <w:szCs w:val="24"/>
        </w:rPr>
        <w:t>Kalau pada kata yang terakhir dengan ta marbutah diikuti dengan kata yang memakai al serta bacaan keduanya terpisah, maka ta marbutah itu ditransliterikan dengan /h/.</w:t>
      </w:r>
    </w:p>
    <w:p w:rsidR="00F851D8" w:rsidRPr="00E96E9C" w:rsidRDefault="00F851D8" w:rsidP="00F851D8">
      <w:pPr>
        <w:pStyle w:val="ListParagraph"/>
        <w:numPr>
          <w:ilvl w:val="0"/>
          <w:numId w:val="3"/>
        </w:numPr>
        <w:spacing w:line="360" w:lineRule="auto"/>
        <w:jc w:val="both"/>
        <w:rPr>
          <w:sz w:val="24"/>
          <w:szCs w:val="24"/>
        </w:rPr>
      </w:pPr>
      <w:r w:rsidRPr="00E96E9C">
        <w:rPr>
          <w:sz w:val="24"/>
          <w:szCs w:val="24"/>
        </w:rPr>
        <w:t>Pola penulisan tetap dua macam.</w:t>
      </w:r>
    </w:p>
    <w:p w:rsidR="00F851D8" w:rsidRPr="00E96E9C" w:rsidRDefault="00F851D8" w:rsidP="00F851D8">
      <w:pPr>
        <w:spacing w:line="360" w:lineRule="auto"/>
        <w:ind w:left="284"/>
        <w:jc w:val="both"/>
        <w:rPr>
          <w:rFonts w:ascii="Times New Roman" w:hAnsi="Times New Roman" w:cs="Times New Roman"/>
          <w:sz w:val="24"/>
          <w:szCs w:val="24"/>
        </w:rPr>
      </w:pPr>
      <w:proofErr w:type="gramStart"/>
      <w:r w:rsidRPr="00E96E9C">
        <w:rPr>
          <w:rFonts w:ascii="Times New Roman" w:hAnsi="Times New Roman" w:cs="Times New Roman"/>
          <w:sz w:val="24"/>
          <w:szCs w:val="24"/>
        </w:rPr>
        <w:t>Contoh :</w:t>
      </w:r>
      <w:proofErr w:type="gramEnd"/>
    </w:p>
    <w:tbl>
      <w:tblPr>
        <w:tblStyle w:val="TableGrid"/>
        <w:tblW w:w="0" w:type="auto"/>
        <w:tblInd w:w="108" w:type="dxa"/>
        <w:tblLook w:val="04A0" w:firstRow="1" w:lastRow="0" w:firstColumn="1" w:lastColumn="0" w:noHBand="0" w:noVBand="1"/>
      </w:tblPr>
      <w:tblGrid>
        <w:gridCol w:w="3402"/>
        <w:gridCol w:w="4536"/>
      </w:tblGrid>
      <w:tr w:rsidR="00F851D8" w:rsidRPr="00E96E9C" w:rsidTr="0093368F">
        <w:tc>
          <w:tcPr>
            <w:tcW w:w="340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روضة الأطفال</w:t>
            </w:r>
          </w:p>
        </w:tc>
        <w:tc>
          <w:tcPr>
            <w:tcW w:w="4536"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tl/>
              </w:rPr>
            </w:pPr>
            <w:r w:rsidRPr="00E96E9C">
              <w:rPr>
                <w:rFonts w:ascii="Times New Roman" w:hAnsi="Times New Roman" w:cs="Times New Roman"/>
                <w:i/>
                <w:iCs/>
                <w:sz w:val="24"/>
                <w:szCs w:val="24"/>
              </w:rPr>
              <w:t>Raudlatulathfāl</w:t>
            </w:r>
          </w:p>
        </w:tc>
      </w:tr>
      <w:tr w:rsidR="00F851D8" w:rsidRPr="00E96E9C" w:rsidTr="0093368F">
        <w:tc>
          <w:tcPr>
            <w:tcW w:w="340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المدينة المنورة</w:t>
            </w:r>
          </w:p>
        </w:tc>
        <w:tc>
          <w:tcPr>
            <w:tcW w:w="4536"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Al-Madīnah al-munawwarah</w:t>
            </w:r>
          </w:p>
        </w:tc>
      </w:tr>
    </w:tbl>
    <w:p w:rsidR="00F851D8" w:rsidRPr="00E96E9C" w:rsidRDefault="00F851D8" w:rsidP="00F851D8">
      <w:pPr>
        <w:jc w:val="both"/>
        <w:rPr>
          <w:rFonts w:ascii="Times New Roman" w:hAnsi="Times New Roman" w:cs="Times New Roman"/>
          <w:b/>
          <w:bCs/>
          <w:i/>
          <w:iCs/>
          <w:sz w:val="24"/>
          <w:szCs w:val="24"/>
          <w:lang w:val="id-ID"/>
        </w:rPr>
      </w:pPr>
    </w:p>
    <w:p w:rsidR="00F851D8" w:rsidRPr="00E96E9C" w:rsidRDefault="00F851D8" w:rsidP="00F851D8">
      <w:pPr>
        <w:pStyle w:val="ListParagraph"/>
        <w:widowControl w:val="0"/>
        <w:numPr>
          <w:ilvl w:val="0"/>
          <w:numId w:val="1"/>
        </w:numPr>
        <w:spacing w:line="360" w:lineRule="auto"/>
        <w:ind w:left="502" w:hanging="502"/>
        <w:jc w:val="both"/>
        <w:rPr>
          <w:b/>
          <w:bCs/>
          <w:i/>
          <w:iCs/>
          <w:sz w:val="24"/>
          <w:szCs w:val="24"/>
        </w:rPr>
      </w:pPr>
      <w:r w:rsidRPr="00E96E9C">
        <w:rPr>
          <w:b/>
          <w:bCs/>
          <w:i/>
          <w:iCs/>
          <w:sz w:val="24"/>
          <w:szCs w:val="24"/>
        </w:rPr>
        <w:t>Syaddah (Tasydid)</w:t>
      </w:r>
    </w:p>
    <w:p w:rsidR="00F851D8" w:rsidRPr="00E96E9C" w:rsidRDefault="00F851D8" w:rsidP="00F851D8">
      <w:pPr>
        <w:spacing w:line="360" w:lineRule="auto"/>
        <w:ind w:firstLine="502"/>
        <w:jc w:val="both"/>
        <w:rPr>
          <w:rFonts w:ascii="Times New Roman" w:hAnsi="Times New Roman" w:cs="Times New Roman"/>
          <w:b/>
          <w:bCs/>
          <w:i/>
          <w:iCs/>
          <w:sz w:val="24"/>
          <w:szCs w:val="24"/>
        </w:rPr>
      </w:pPr>
      <w:proofErr w:type="gramStart"/>
      <w:r w:rsidRPr="00E96E9C">
        <w:rPr>
          <w:rFonts w:ascii="Times New Roman" w:hAnsi="Times New Roman" w:cs="Times New Roman"/>
          <w:i/>
          <w:iCs/>
          <w:sz w:val="24"/>
          <w:szCs w:val="24"/>
        </w:rPr>
        <w:t>Syaddah</w:t>
      </w:r>
      <w:r w:rsidRPr="00E96E9C">
        <w:rPr>
          <w:rFonts w:ascii="Times New Roman" w:hAnsi="Times New Roman" w:cs="Times New Roman"/>
          <w:sz w:val="24"/>
          <w:szCs w:val="24"/>
        </w:rPr>
        <w:t xml:space="preserve"> atau </w:t>
      </w:r>
      <w:r w:rsidRPr="00E96E9C">
        <w:rPr>
          <w:rFonts w:ascii="Times New Roman" w:hAnsi="Times New Roman" w:cs="Times New Roman"/>
          <w:i/>
          <w:iCs/>
          <w:sz w:val="24"/>
          <w:szCs w:val="24"/>
        </w:rPr>
        <w:t xml:space="preserve">tasydid </w:t>
      </w:r>
      <w:r w:rsidRPr="00E96E9C">
        <w:rPr>
          <w:rFonts w:ascii="Times New Roman" w:hAnsi="Times New Roman" w:cs="Times New Roman"/>
          <w:sz w:val="24"/>
          <w:szCs w:val="24"/>
        </w:rPr>
        <w:t xml:space="preserve">dalam sistem tulisan Arab dilambangkan dengan sebuah tanda, yaitu tanda </w:t>
      </w:r>
      <w:r w:rsidRPr="00E96E9C">
        <w:rPr>
          <w:rFonts w:ascii="Times New Roman" w:hAnsi="Times New Roman" w:cs="Times New Roman"/>
          <w:i/>
          <w:iCs/>
          <w:sz w:val="24"/>
          <w:szCs w:val="24"/>
        </w:rPr>
        <w:t>syaddah</w:t>
      </w:r>
      <w:r w:rsidRPr="00E96E9C">
        <w:rPr>
          <w:rFonts w:ascii="Times New Roman" w:hAnsi="Times New Roman" w:cs="Times New Roman"/>
          <w:sz w:val="24"/>
          <w:szCs w:val="24"/>
        </w:rPr>
        <w:t xml:space="preserve"> atau </w:t>
      </w:r>
      <w:r w:rsidRPr="00E96E9C">
        <w:rPr>
          <w:rFonts w:ascii="Times New Roman" w:hAnsi="Times New Roman" w:cs="Times New Roman"/>
          <w:i/>
          <w:iCs/>
          <w:sz w:val="24"/>
          <w:szCs w:val="24"/>
        </w:rPr>
        <w:t>tasydid</w:t>
      </w:r>
      <w:r w:rsidRPr="00E96E9C">
        <w:rPr>
          <w:rFonts w:ascii="Times New Roman" w:hAnsi="Times New Roman" w:cs="Times New Roman"/>
          <w:sz w:val="24"/>
          <w:szCs w:val="24"/>
        </w:rPr>
        <w:t>.</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 xml:space="preserve">Dalam transliterasi ini tanda </w:t>
      </w:r>
      <w:r w:rsidRPr="00E96E9C">
        <w:rPr>
          <w:rFonts w:ascii="Times New Roman" w:hAnsi="Times New Roman" w:cs="Times New Roman"/>
          <w:i/>
          <w:iCs/>
          <w:sz w:val="24"/>
          <w:szCs w:val="24"/>
        </w:rPr>
        <w:t>syaddah</w:t>
      </w:r>
      <w:r w:rsidRPr="00E96E9C">
        <w:rPr>
          <w:rFonts w:ascii="Times New Roman" w:hAnsi="Times New Roman" w:cs="Times New Roman"/>
          <w:sz w:val="24"/>
          <w:szCs w:val="24"/>
        </w:rPr>
        <w:t xml:space="preserve"> tersebut dilambangkan dengan huruf yang diberi tanda </w:t>
      </w:r>
      <w:r w:rsidRPr="00E96E9C">
        <w:rPr>
          <w:rFonts w:ascii="Times New Roman" w:hAnsi="Times New Roman" w:cs="Times New Roman"/>
          <w:i/>
          <w:iCs/>
          <w:sz w:val="24"/>
          <w:szCs w:val="24"/>
        </w:rPr>
        <w:t>syaddah</w:t>
      </w:r>
      <w:r w:rsidRPr="00E96E9C">
        <w:rPr>
          <w:rFonts w:ascii="Times New Roman" w:hAnsi="Times New Roman" w:cs="Times New Roman"/>
          <w:sz w:val="24"/>
          <w:szCs w:val="24"/>
        </w:rPr>
        <w:t xml:space="preserve"> tersebut.</w:t>
      </w:r>
      <w:proofErr w:type="gramEnd"/>
    </w:p>
    <w:p w:rsidR="00F851D8" w:rsidRPr="00E96E9C" w:rsidRDefault="00F851D8" w:rsidP="000E12FA">
      <w:pPr>
        <w:spacing w:line="360" w:lineRule="auto"/>
        <w:ind w:left="720"/>
        <w:jc w:val="both"/>
        <w:rPr>
          <w:rFonts w:ascii="Times New Roman" w:hAnsi="Times New Roman" w:cs="Times New Roman"/>
          <w:i/>
          <w:iCs/>
          <w:sz w:val="24"/>
          <w:szCs w:val="24"/>
        </w:rPr>
      </w:pPr>
      <w:r w:rsidRPr="00E96E9C">
        <w:rPr>
          <w:rFonts w:ascii="Times New Roman" w:hAnsi="Times New Roman" w:cs="Times New Roman"/>
          <w:sz w:val="24"/>
          <w:szCs w:val="24"/>
        </w:rPr>
        <w:t>.</w:t>
      </w:r>
      <w:r w:rsidR="000E12FA" w:rsidRPr="00E96E9C">
        <w:rPr>
          <w:rFonts w:ascii="Times New Roman" w:hAnsi="Times New Roman" w:cs="Times New Roman"/>
          <w:sz w:val="24"/>
          <w:szCs w:val="24"/>
          <w:rtl/>
        </w:rPr>
        <w:t>ربنا</w:t>
      </w:r>
      <w:proofErr w:type="gramStart"/>
      <w:r w:rsidRPr="00E96E9C">
        <w:rPr>
          <w:rFonts w:ascii="Times New Roman" w:hAnsi="Times New Roman" w:cs="Times New Roman"/>
          <w:sz w:val="24"/>
          <w:szCs w:val="24"/>
        </w:rPr>
        <w:t xml:space="preserve">=  </w:t>
      </w:r>
      <w:r w:rsidRPr="00E96E9C">
        <w:rPr>
          <w:rFonts w:ascii="Times New Roman" w:hAnsi="Times New Roman" w:cs="Times New Roman"/>
          <w:i/>
          <w:iCs/>
          <w:sz w:val="24"/>
          <w:szCs w:val="24"/>
        </w:rPr>
        <w:t>Robban</w:t>
      </w:r>
      <w:r w:rsidRPr="00E96E9C">
        <w:rPr>
          <w:rFonts w:ascii="Times New Roman" w:hAnsi="Times New Roman" w:cs="Times New Roman"/>
          <w:sz w:val="24"/>
          <w:szCs w:val="24"/>
        </w:rPr>
        <w:t>ā</w:t>
      </w:r>
      <w:proofErr w:type="gramEnd"/>
      <w:r w:rsidRPr="00E96E9C">
        <w:rPr>
          <w:rFonts w:ascii="Times New Roman" w:hAnsi="Times New Roman" w:cs="Times New Roman"/>
          <w:sz w:val="24"/>
          <w:szCs w:val="24"/>
        </w:rPr>
        <w:tab/>
      </w:r>
      <w:r w:rsidRPr="00E96E9C">
        <w:rPr>
          <w:rFonts w:ascii="Times New Roman" w:hAnsi="Times New Roman" w:cs="Times New Roman"/>
          <w:sz w:val="24"/>
          <w:szCs w:val="24"/>
          <w:rtl/>
        </w:rPr>
        <w:t>نزل</w:t>
      </w:r>
      <w:r w:rsidRPr="00E96E9C">
        <w:rPr>
          <w:rFonts w:ascii="Times New Roman" w:hAnsi="Times New Roman" w:cs="Times New Roman"/>
          <w:sz w:val="24"/>
          <w:szCs w:val="24"/>
        </w:rPr>
        <w:t xml:space="preserve">     =   </w:t>
      </w:r>
      <w:r w:rsidRPr="00E96E9C">
        <w:rPr>
          <w:rFonts w:ascii="Times New Roman" w:hAnsi="Times New Roman" w:cs="Times New Roman"/>
          <w:i/>
          <w:iCs/>
          <w:sz w:val="24"/>
          <w:szCs w:val="24"/>
        </w:rPr>
        <w:t>Nazzala</w:t>
      </w:r>
    </w:p>
    <w:p w:rsidR="00F851D8" w:rsidRPr="00E96E9C" w:rsidRDefault="00F851D8" w:rsidP="00F851D8">
      <w:pPr>
        <w:pStyle w:val="ListParagraph"/>
        <w:widowControl w:val="0"/>
        <w:numPr>
          <w:ilvl w:val="0"/>
          <w:numId w:val="1"/>
        </w:numPr>
        <w:spacing w:line="360" w:lineRule="auto"/>
        <w:ind w:left="502" w:hanging="502"/>
        <w:jc w:val="both"/>
        <w:rPr>
          <w:i/>
          <w:iCs/>
          <w:sz w:val="24"/>
          <w:szCs w:val="24"/>
        </w:rPr>
      </w:pPr>
      <w:r w:rsidRPr="00E96E9C">
        <w:rPr>
          <w:b/>
          <w:bCs/>
          <w:sz w:val="24"/>
          <w:szCs w:val="24"/>
        </w:rPr>
        <w:t>Kata Sandang</w:t>
      </w:r>
    </w:p>
    <w:p w:rsidR="00F851D8" w:rsidRPr="00E96E9C" w:rsidRDefault="00F851D8" w:rsidP="00F851D8">
      <w:pPr>
        <w:spacing w:line="360" w:lineRule="auto"/>
        <w:ind w:firstLine="502"/>
        <w:jc w:val="both"/>
        <w:rPr>
          <w:rFonts w:ascii="Times New Roman" w:hAnsi="Times New Roman" w:cs="Times New Roman"/>
          <w:i/>
          <w:iCs/>
          <w:sz w:val="24"/>
          <w:szCs w:val="24"/>
        </w:rPr>
      </w:pPr>
      <w:r w:rsidRPr="00E96E9C">
        <w:rPr>
          <w:rFonts w:ascii="Times New Roman" w:hAnsi="Times New Roman" w:cs="Times New Roman"/>
          <w:sz w:val="24"/>
          <w:szCs w:val="24"/>
        </w:rPr>
        <w:t>Diikuti oleh Huruf</w:t>
      </w:r>
      <w:r w:rsidRPr="00E96E9C">
        <w:rPr>
          <w:rFonts w:ascii="Times New Roman" w:hAnsi="Times New Roman" w:cs="Times New Roman"/>
          <w:i/>
          <w:iCs/>
          <w:sz w:val="24"/>
          <w:szCs w:val="24"/>
        </w:rPr>
        <w:t xml:space="preserve"> Syamsiah</w:t>
      </w:r>
    </w:p>
    <w:p w:rsidR="00F851D8" w:rsidRPr="00E96E9C" w:rsidRDefault="00F851D8" w:rsidP="00F851D8">
      <w:pPr>
        <w:spacing w:line="360" w:lineRule="auto"/>
        <w:ind w:firstLine="502"/>
        <w:jc w:val="both"/>
        <w:rPr>
          <w:rFonts w:ascii="Times New Roman" w:hAnsi="Times New Roman" w:cs="Times New Roman"/>
          <w:sz w:val="24"/>
          <w:szCs w:val="24"/>
        </w:rPr>
      </w:pPr>
      <w:proofErr w:type="gramStart"/>
      <w:r w:rsidRPr="00E96E9C">
        <w:rPr>
          <w:rFonts w:ascii="Times New Roman" w:hAnsi="Times New Roman" w:cs="Times New Roman"/>
          <w:sz w:val="24"/>
          <w:szCs w:val="24"/>
        </w:rPr>
        <w:t xml:space="preserve">Kata sandang yang diikuti oleh huruf </w:t>
      </w:r>
      <w:r w:rsidRPr="00E96E9C">
        <w:rPr>
          <w:rFonts w:ascii="Times New Roman" w:hAnsi="Times New Roman" w:cs="Times New Roman"/>
          <w:i/>
          <w:iCs/>
          <w:sz w:val="24"/>
          <w:szCs w:val="24"/>
        </w:rPr>
        <w:t>syamsiah</w:t>
      </w:r>
      <w:r w:rsidRPr="00E96E9C">
        <w:rPr>
          <w:rFonts w:ascii="Times New Roman" w:hAnsi="Times New Roman" w:cs="Times New Roman"/>
          <w:sz w:val="24"/>
          <w:szCs w:val="24"/>
        </w:rPr>
        <w:t xml:space="preserve"> ditransliterasikan bunyinya dengan huruf /l/ diganti dengan huruf yang lansung mengikutinya.</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Pola yang dipakai ada dua seperti berikut.</w:t>
      </w:r>
      <w:proofErr w:type="gramEnd"/>
    </w:p>
    <w:p w:rsidR="00F851D8" w:rsidRPr="00E96E9C" w:rsidRDefault="00F851D8" w:rsidP="00F851D8">
      <w:pPr>
        <w:pStyle w:val="ListParagraph"/>
        <w:spacing w:line="360" w:lineRule="auto"/>
        <w:jc w:val="both"/>
        <w:rPr>
          <w:i/>
          <w:iCs/>
          <w:sz w:val="24"/>
          <w:szCs w:val="24"/>
        </w:rPr>
      </w:pPr>
      <w:proofErr w:type="gramStart"/>
      <w:r w:rsidRPr="00E96E9C">
        <w:rPr>
          <w:sz w:val="24"/>
          <w:szCs w:val="24"/>
        </w:rPr>
        <w:t>Contoh :</w:t>
      </w:r>
      <w:proofErr w:type="gramEnd"/>
    </w:p>
    <w:tbl>
      <w:tblPr>
        <w:tblStyle w:val="TableGrid"/>
        <w:tblW w:w="0" w:type="auto"/>
        <w:tblInd w:w="108" w:type="dxa"/>
        <w:tblLook w:val="04A0" w:firstRow="1" w:lastRow="0" w:firstColumn="1" w:lastColumn="0" w:noHBand="0" w:noVBand="1"/>
      </w:tblPr>
      <w:tblGrid>
        <w:gridCol w:w="2610"/>
        <w:gridCol w:w="2718"/>
        <w:gridCol w:w="2592"/>
      </w:tblGrid>
      <w:tr w:rsidR="00F851D8" w:rsidRPr="00E96E9C" w:rsidTr="0093368F">
        <w:tc>
          <w:tcPr>
            <w:tcW w:w="2610" w:type="dxa"/>
            <w:tcBorders>
              <w:top w:val="single" w:sz="4" w:space="0" w:color="auto"/>
              <w:left w:val="single" w:sz="4" w:space="0" w:color="auto"/>
              <w:bottom w:val="single" w:sz="4" w:space="0" w:color="auto"/>
              <w:right w:val="single" w:sz="4" w:space="0" w:color="auto"/>
            </w:tcBorders>
          </w:tcPr>
          <w:p w:rsidR="00F851D8" w:rsidRPr="00E96E9C" w:rsidRDefault="00F851D8" w:rsidP="00F851D8">
            <w:pPr>
              <w:spacing w:line="360" w:lineRule="auto"/>
              <w:jc w:val="both"/>
              <w:rPr>
                <w:rFonts w:ascii="Times New Roman" w:hAnsi="Times New Roman" w:cs="Times New Roman"/>
                <w:sz w:val="24"/>
                <w:szCs w:val="24"/>
              </w:rPr>
            </w:pPr>
          </w:p>
        </w:tc>
        <w:tc>
          <w:tcPr>
            <w:tcW w:w="5310" w:type="dxa"/>
            <w:gridSpan w:val="2"/>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tl/>
              </w:rPr>
            </w:pPr>
            <w:r w:rsidRPr="00E96E9C">
              <w:rPr>
                <w:rFonts w:ascii="Times New Roman" w:hAnsi="Times New Roman" w:cs="Times New Roman"/>
                <w:b/>
                <w:bCs/>
                <w:sz w:val="24"/>
                <w:szCs w:val="24"/>
              </w:rPr>
              <w:t>Pola Penulisan</w:t>
            </w:r>
          </w:p>
        </w:tc>
      </w:tr>
      <w:tr w:rsidR="00F851D8" w:rsidRPr="00E96E9C" w:rsidTr="0093368F">
        <w:tc>
          <w:tcPr>
            <w:tcW w:w="261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التواب</w:t>
            </w:r>
          </w:p>
        </w:tc>
        <w:tc>
          <w:tcPr>
            <w:tcW w:w="2718"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tl/>
              </w:rPr>
            </w:pPr>
            <w:r w:rsidRPr="00E96E9C">
              <w:rPr>
                <w:rFonts w:ascii="Times New Roman" w:hAnsi="Times New Roman" w:cs="Times New Roman"/>
                <w:i/>
                <w:iCs/>
                <w:sz w:val="24"/>
                <w:szCs w:val="24"/>
              </w:rPr>
              <w:t>Al-tawwābu</w:t>
            </w:r>
          </w:p>
        </w:tc>
        <w:tc>
          <w:tcPr>
            <w:tcW w:w="259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At-tawwābu</w:t>
            </w:r>
          </w:p>
        </w:tc>
      </w:tr>
      <w:tr w:rsidR="00F851D8" w:rsidRPr="00E96E9C" w:rsidTr="0093368F">
        <w:tc>
          <w:tcPr>
            <w:tcW w:w="261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الشمس</w:t>
            </w:r>
          </w:p>
        </w:tc>
        <w:tc>
          <w:tcPr>
            <w:tcW w:w="2718"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Al-syamsu</w:t>
            </w:r>
          </w:p>
        </w:tc>
        <w:tc>
          <w:tcPr>
            <w:tcW w:w="259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Asy-syamsu</w:t>
            </w:r>
          </w:p>
        </w:tc>
      </w:tr>
    </w:tbl>
    <w:p w:rsidR="00F851D8" w:rsidRPr="00E96E9C" w:rsidRDefault="00F851D8" w:rsidP="00F851D8">
      <w:pPr>
        <w:spacing w:line="360" w:lineRule="auto"/>
        <w:ind w:left="284" w:firstLine="425"/>
        <w:jc w:val="both"/>
        <w:rPr>
          <w:rFonts w:ascii="Times New Roman" w:hAnsi="Times New Roman" w:cs="Times New Roman"/>
          <w:sz w:val="24"/>
          <w:szCs w:val="24"/>
          <w:lang w:val="id-ID"/>
        </w:rPr>
      </w:pPr>
      <w:r w:rsidRPr="00E96E9C">
        <w:rPr>
          <w:rFonts w:ascii="Times New Roman" w:hAnsi="Times New Roman" w:cs="Times New Roman"/>
          <w:sz w:val="24"/>
          <w:szCs w:val="24"/>
        </w:rPr>
        <w:t xml:space="preserve">Diikuti huruf </w:t>
      </w:r>
      <w:r w:rsidRPr="00E96E9C">
        <w:rPr>
          <w:rFonts w:ascii="Times New Roman" w:hAnsi="Times New Roman" w:cs="Times New Roman"/>
          <w:i/>
          <w:iCs/>
          <w:sz w:val="24"/>
          <w:szCs w:val="24"/>
        </w:rPr>
        <w:t>Qomariah</w:t>
      </w:r>
    </w:p>
    <w:p w:rsidR="00F851D8" w:rsidRPr="00E96E9C" w:rsidRDefault="00F851D8" w:rsidP="00F851D8">
      <w:pPr>
        <w:spacing w:line="360" w:lineRule="auto"/>
        <w:ind w:left="284" w:firstLine="425"/>
        <w:jc w:val="both"/>
        <w:rPr>
          <w:rFonts w:ascii="Times New Roman" w:hAnsi="Times New Roman" w:cs="Times New Roman"/>
          <w:sz w:val="24"/>
          <w:szCs w:val="24"/>
        </w:rPr>
      </w:pPr>
      <w:proofErr w:type="gramStart"/>
      <w:r w:rsidRPr="00E96E9C">
        <w:rPr>
          <w:rFonts w:ascii="Times New Roman" w:hAnsi="Times New Roman" w:cs="Times New Roman"/>
          <w:sz w:val="24"/>
          <w:szCs w:val="24"/>
        </w:rPr>
        <w:t xml:space="preserve">Kata sandang yang diikuti huruf </w:t>
      </w:r>
      <w:r w:rsidRPr="00E96E9C">
        <w:rPr>
          <w:rFonts w:ascii="Times New Roman" w:hAnsi="Times New Roman" w:cs="Times New Roman"/>
          <w:i/>
          <w:iCs/>
          <w:sz w:val="24"/>
          <w:szCs w:val="24"/>
        </w:rPr>
        <w:t xml:space="preserve">qomariah </w:t>
      </w:r>
      <w:r w:rsidRPr="00E96E9C">
        <w:rPr>
          <w:rFonts w:ascii="Times New Roman" w:hAnsi="Times New Roman" w:cs="Times New Roman"/>
          <w:sz w:val="24"/>
          <w:szCs w:val="24"/>
        </w:rPr>
        <w:t>ditransliterasikan sesuai dengan aturan-aturan di atas dan dengan bunyinya.</w:t>
      </w:r>
      <w:proofErr w:type="gramEnd"/>
    </w:p>
    <w:p w:rsidR="00F851D8" w:rsidRPr="00E96E9C" w:rsidRDefault="00F851D8" w:rsidP="00F851D8">
      <w:pPr>
        <w:spacing w:line="360" w:lineRule="auto"/>
        <w:ind w:left="284" w:firstLine="425"/>
        <w:jc w:val="both"/>
        <w:rPr>
          <w:rFonts w:ascii="Times New Roman" w:hAnsi="Times New Roman" w:cs="Times New Roman"/>
          <w:sz w:val="24"/>
          <w:szCs w:val="24"/>
        </w:rPr>
      </w:pPr>
      <w:proofErr w:type="gramStart"/>
      <w:r w:rsidRPr="00E96E9C">
        <w:rPr>
          <w:rFonts w:ascii="Times New Roman" w:hAnsi="Times New Roman" w:cs="Times New Roman"/>
          <w:sz w:val="24"/>
          <w:szCs w:val="24"/>
        </w:rPr>
        <w:lastRenderedPageBreak/>
        <w:t>Contoh :</w:t>
      </w:r>
      <w:proofErr w:type="gramEnd"/>
    </w:p>
    <w:tbl>
      <w:tblPr>
        <w:tblStyle w:val="TableGrid"/>
        <w:tblW w:w="0" w:type="auto"/>
        <w:tblInd w:w="108" w:type="dxa"/>
        <w:tblLook w:val="04A0" w:firstRow="1" w:lastRow="0" w:firstColumn="1" w:lastColumn="0" w:noHBand="0" w:noVBand="1"/>
      </w:tblPr>
      <w:tblGrid>
        <w:gridCol w:w="2552"/>
        <w:gridCol w:w="2835"/>
        <w:gridCol w:w="2551"/>
      </w:tblGrid>
      <w:tr w:rsidR="00F851D8" w:rsidRPr="00E96E9C" w:rsidTr="0093368F">
        <w:tc>
          <w:tcPr>
            <w:tcW w:w="2552" w:type="dxa"/>
            <w:tcBorders>
              <w:top w:val="single" w:sz="4" w:space="0" w:color="auto"/>
              <w:left w:val="single" w:sz="4" w:space="0" w:color="auto"/>
              <w:bottom w:val="single" w:sz="4" w:space="0" w:color="auto"/>
              <w:right w:val="single" w:sz="4" w:space="0" w:color="auto"/>
            </w:tcBorders>
          </w:tcPr>
          <w:p w:rsidR="00F851D8" w:rsidRPr="00E96E9C" w:rsidRDefault="00F851D8" w:rsidP="00F851D8">
            <w:pPr>
              <w:spacing w:line="360" w:lineRule="auto"/>
              <w:jc w:val="both"/>
              <w:rPr>
                <w:rFonts w:ascii="Times New Roman" w:hAnsi="Times New Roman" w:cs="Times New Roman"/>
                <w:sz w:val="24"/>
                <w:szCs w:val="24"/>
              </w:rPr>
            </w:pPr>
          </w:p>
        </w:tc>
        <w:tc>
          <w:tcPr>
            <w:tcW w:w="5386" w:type="dxa"/>
            <w:gridSpan w:val="2"/>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tl/>
              </w:rPr>
            </w:pPr>
            <w:r w:rsidRPr="00E96E9C">
              <w:rPr>
                <w:rFonts w:ascii="Times New Roman" w:hAnsi="Times New Roman" w:cs="Times New Roman"/>
                <w:b/>
                <w:bCs/>
                <w:sz w:val="24"/>
                <w:szCs w:val="24"/>
              </w:rPr>
              <w:t>Pola Penulisan</w:t>
            </w:r>
          </w:p>
        </w:tc>
      </w:tr>
      <w:tr w:rsidR="00F851D8" w:rsidRPr="00E96E9C" w:rsidTr="0093368F">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البديع</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tl/>
              </w:rPr>
            </w:pPr>
            <w:r w:rsidRPr="00E96E9C">
              <w:rPr>
                <w:rFonts w:ascii="Times New Roman" w:hAnsi="Times New Roman" w:cs="Times New Roman"/>
                <w:i/>
                <w:iCs/>
                <w:sz w:val="24"/>
                <w:szCs w:val="24"/>
              </w:rPr>
              <w:t>Al-badī’u</w:t>
            </w:r>
          </w:p>
        </w:tc>
        <w:tc>
          <w:tcPr>
            <w:tcW w:w="2551"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Al-badī’u</w:t>
            </w:r>
          </w:p>
        </w:tc>
      </w:tr>
      <w:tr w:rsidR="00F851D8" w:rsidRPr="00E96E9C" w:rsidTr="0093368F">
        <w:tc>
          <w:tcPr>
            <w:tcW w:w="2552"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القمر</w:t>
            </w:r>
          </w:p>
        </w:tc>
        <w:tc>
          <w:tcPr>
            <w:tcW w:w="2835"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Al-qomaru</w:t>
            </w:r>
          </w:p>
        </w:tc>
        <w:tc>
          <w:tcPr>
            <w:tcW w:w="2551"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Al-qomaru</w:t>
            </w:r>
          </w:p>
        </w:tc>
      </w:tr>
    </w:tbl>
    <w:p w:rsidR="00F851D8" w:rsidRPr="00E96E9C" w:rsidRDefault="00F851D8" w:rsidP="000E12FA">
      <w:pPr>
        <w:spacing w:line="360" w:lineRule="auto"/>
        <w:ind w:left="284" w:firstLine="425"/>
        <w:jc w:val="both"/>
        <w:rPr>
          <w:rFonts w:ascii="Times New Roman" w:hAnsi="Times New Roman" w:cs="Times New Roman"/>
          <w:sz w:val="24"/>
          <w:szCs w:val="24"/>
        </w:rPr>
      </w:pPr>
      <w:proofErr w:type="gramStart"/>
      <w:r w:rsidRPr="00E96E9C">
        <w:rPr>
          <w:rFonts w:ascii="Times New Roman" w:hAnsi="Times New Roman" w:cs="Times New Roman"/>
          <w:sz w:val="24"/>
          <w:szCs w:val="24"/>
        </w:rPr>
        <w:t>Catatan :</w:t>
      </w:r>
      <w:proofErr w:type="gramEnd"/>
      <w:r w:rsidRPr="00E96E9C">
        <w:rPr>
          <w:rFonts w:ascii="Times New Roman" w:hAnsi="Times New Roman" w:cs="Times New Roman"/>
          <w:sz w:val="24"/>
          <w:szCs w:val="24"/>
        </w:rPr>
        <w:t xml:space="preserve"> Baik diikuti huruf </w:t>
      </w:r>
      <w:r w:rsidRPr="00E96E9C">
        <w:rPr>
          <w:rFonts w:ascii="Times New Roman" w:hAnsi="Times New Roman" w:cs="Times New Roman"/>
          <w:i/>
          <w:iCs/>
          <w:sz w:val="24"/>
          <w:szCs w:val="24"/>
        </w:rPr>
        <w:t xml:space="preserve">syamsiah </w:t>
      </w:r>
      <w:r w:rsidRPr="00E96E9C">
        <w:rPr>
          <w:rFonts w:ascii="Times New Roman" w:hAnsi="Times New Roman" w:cs="Times New Roman"/>
          <w:sz w:val="24"/>
          <w:szCs w:val="24"/>
        </w:rPr>
        <w:t xml:space="preserve">maupun </w:t>
      </w:r>
      <w:r w:rsidRPr="00E96E9C">
        <w:rPr>
          <w:rFonts w:ascii="Times New Roman" w:hAnsi="Times New Roman" w:cs="Times New Roman"/>
          <w:i/>
          <w:iCs/>
          <w:sz w:val="24"/>
          <w:szCs w:val="24"/>
        </w:rPr>
        <w:t>qomariah</w:t>
      </w:r>
      <w:r w:rsidRPr="00E96E9C">
        <w:rPr>
          <w:rFonts w:ascii="Times New Roman" w:hAnsi="Times New Roman" w:cs="Times New Roman"/>
          <w:sz w:val="24"/>
          <w:szCs w:val="24"/>
        </w:rPr>
        <w:t>, kata sandang ditulis secara terpisah dari kata yang mengikutinya dan diberi tanda hubung (-).</w:t>
      </w:r>
    </w:p>
    <w:p w:rsidR="00F851D8" w:rsidRPr="00E96E9C" w:rsidRDefault="00F851D8" w:rsidP="00F851D8">
      <w:pPr>
        <w:pStyle w:val="ListParagraph"/>
        <w:widowControl w:val="0"/>
        <w:numPr>
          <w:ilvl w:val="0"/>
          <w:numId w:val="1"/>
        </w:numPr>
        <w:spacing w:line="360" w:lineRule="auto"/>
        <w:ind w:left="502" w:hanging="502"/>
        <w:jc w:val="both"/>
        <w:rPr>
          <w:sz w:val="24"/>
          <w:szCs w:val="24"/>
        </w:rPr>
      </w:pPr>
      <w:r w:rsidRPr="00E96E9C">
        <w:rPr>
          <w:b/>
          <w:bCs/>
          <w:sz w:val="24"/>
          <w:szCs w:val="24"/>
        </w:rPr>
        <w:t>Hamzah</w:t>
      </w:r>
    </w:p>
    <w:p w:rsidR="00F851D8" w:rsidRPr="00E96E9C" w:rsidRDefault="00F851D8" w:rsidP="00F851D8">
      <w:pPr>
        <w:spacing w:line="360" w:lineRule="auto"/>
        <w:ind w:firstLine="502"/>
        <w:jc w:val="both"/>
        <w:rPr>
          <w:rFonts w:ascii="Times New Roman" w:hAnsi="Times New Roman" w:cs="Times New Roman"/>
          <w:i/>
          <w:iCs/>
          <w:sz w:val="24"/>
          <w:szCs w:val="24"/>
        </w:rPr>
      </w:pPr>
      <w:proofErr w:type="gramStart"/>
      <w:r w:rsidRPr="00E96E9C">
        <w:rPr>
          <w:rFonts w:ascii="Times New Roman" w:hAnsi="Times New Roman" w:cs="Times New Roman"/>
          <w:i/>
          <w:iCs/>
          <w:sz w:val="24"/>
          <w:szCs w:val="24"/>
        </w:rPr>
        <w:t xml:space="preserve">Hamzah </w:t>
      </w:r>
      <w:r w:rsidRPr="00E96E9C">
        <w:rPr>
          <w:rFonts w:ascii="Times New Roman" w:hAnsi="Times New Roman" w:cs="Times New Roman"/>
          <w:sz w:val="24"/>
          <w:szCs w:val="24"/>
        </w:rPr>
        <w:t xml:space="preserve">ditransliterasikan dengan </w:t>
      </w:r>
      <w:r w:rsidRPr="00E96E9C">
        <w:rPr>
          <w:rFonts w:ascii="Times New Roman" w:hAnsi="Times New Roman" w:cs="Times New Roman"/>
          <w:i/>
          <w:iCs/>
          <w:sz w:val="24"/>
          <w:szCs w:val="24"/>
        </w:rPr>
        <w:t>opostrof.</w:t>
      </w:r>
      <w:proofErr w:type="gramEnd"/>
      <w:r w:rsidRPr="00E96E9C">
        <w:rPr>
          <w:rFonts w:ascii="Times New Roman" w:hAnsi="Times New Roman" w:cs="Times New Roman"/>
          <w:i/>
          <w:iCs/>
          <w:sz w:val="24"/>
          <w:szCs w:val="24"/>
        </w:rPr>
        <w:t xml:space="preserve"> </w:t>
      </w:r>
      <w:proofErr w:type="gramStart"/>
      <w:r w:rsidRPr="00E96E9C">
        <w:rPr>
          <w:rFonts w:ascii="Times New Roman" w:hAnsi="Times New Roman" w:cs="Times New Roman"/>
          <w:sz w:val="24"/>
          <w:szCs w:val="24"/>
        </w:rPr>
        <w:t xml:space="preserve">Namun hal ini hanya berlaku bagi </w:t>
      </w:r>
      <w:r w:rsidRPr="00E96E9C">
        <w:rPr>
          <w:rFonts w:ascii="Times New Roman" w:hAnsi="Times New Roman" w:cs="Times New Roman"/>
          <w:i/>
          <w:iCs/>
          <w:sz w:val="24"/>
          <w:szCs w:val="24"/>
        </w:rPr>
        <w:t xml:space="preserve">hamzah </w:t>
      </w:r>
      <w:r w:rsidRPr="00E96E9C">
        <w:rPr>
          <w:rFonts w:ascii="Times New Roman" w:hAnsi="Times New Roman" w:cs="Times New Roman"/>
          <w:sz w:val="24"/>
          <w:szCs w:val="24"/>
        </w:rPr>
        <w:t>yang terletak di tengah dan akhir kata.</w:t>
      </w:r>
      <w:proofErr w:type="gramEnd"/>
      <w:r w:rsidRPr="00E96E9C">
        <w:rPr>
          <w:rFonts w:ascii="Times New Roman" w:hAnsi="Times New Roman" w:cs="Times New Roman"/>
          <w:sz w:val="24"/>
          <w:szCs w:val="24"/>
        </w:rPr>
        <w:t xml:space="preserve"> Apabila terletak di awal kata, </w:t>
      </w:r>
      <w:r w:rsidRPr="00E96E9C">
        <w:rPr>
          <w:rFonts w:ascii="Times New Roman" w:hAnsi="Times New Roman" w:cs="Times New Roman"/>
          <w:i/>
          <w:iCs/>
          <w:sz w:val="24"/>
          <w:szCs w:val="24"/>
        </w:rPr>
        <w:t xml:space="preserve">hamzah </w:t>
      </w:r>
      <w:r w:rsidRPr="00E96E9C">
        <w:rPr>
          <w:rFonts w:ascii="Times New Roman" w:hAnsi="Times New Roman" w:cs="Times New Roman"/>
          <w:sz w:val="24"/>
          <w:szCs w:val="24"/>
        </w:rPr>
        <w:t xml:space="preserve">tidak dilambangkan karena dalam tulisannya </w:t>
      </w:r>
      <w:proofErr w:type="gramStart"/>
      <w:r w:rsidRPr="00E96E9C">
        <w:rPr>
          <w:rFonts w:ascii="Times New Roman" w:hAnsi="Times New Roman" w:cs="Times New Roman"/>
          <w:sz w:val="24"/>
          <w:szCs w:val="24"/>
        </w:rPr>
        <w:t>ia</w:t>
      </w:r>
      <w:proofErr w:type="gramEnd"/>
      <w:r w:rsidRPr="00E96E9C">
        <w:rPr>
          <w:rFonts w:ascii="Times New Roman" w:hAnsi="Times New Roman" w:cs="Times New Roman"/>
          <w:sz w:val="24"/>
          <w:szCs w:val="24"/>
        </w:rPr>
        <w:t xml:space="preserve"> berupa </w:t>
      </w:r>
      <w:r w:rsidRPr="00E96E9C">
        <w:rPr>
          <w:rFonts w:ascii="Times New Roman" w:hAnsi="Times New Roman" w:cs="Times New Roman"/>
          <w:i/>
          <w:iCs/>
          <w:sz w:val="24"/>
          <w:szCs w:val="24"/>
        </w:rPr>
        <w:t>alif.</w:t>
      </w:r>
    </w:p>
    <w:p w:rsidR="00F851D8" w:rsidRPr="00E96E9C" w:rsidRDefault="00F851D8" w:rsidP="00F851D8">
      <w:pPr>
        <w:jc w:val="both"/>
        <w:rPr>
          <w:rFonts w:ascii="Times New Roman" w:hAnsi="Times New Roman" w:cs="Times New Roman"/>
          <w:i/>
          <w:iCs/>
          <w:sz w:val="24"/>
          <w:szCs w:val="24"/>
        </w:rPr>
      </w:pPr>
      <w:proofErr w:type="gramStart"/>
      <w:r w:rsidRPr="00E96E9C">
        <w:rPr>
          <w:rFonts w:ascii="Times New Roman" w:hAnsi="Times New Roman" w:cs="Times New Roman"/>
          <w:sz w:val="24"/>
          <w:szCs w:val="24"/>
        </w:rPr>
        <w:t>Contoh :</w:t>
      </w:r>
      <w:proofErr w:type="gramEnd"/>
    </w:p>
    <w:p w:rsidR="00F851D8" w:rsidRPr="00E96E9C" w:rsidRDefault="00F851D8" w:rsidP="00F851D8">
      <w:pPr>
        <w:spacing w:line="360" w:lineRule="auto"/>
        <w:ind w:left="284"/>
        <w:jc w:val="both"/>
        <w:rPr>
          <w:rFonts w:ascii="Times New Roman" w:hAnsi="Times New Roman" w:cs="Times New Roman"/>
          <w:i/>
          <w:iCs/>
          <w:sz w:val="24"/>
          <w:szCs w:val="24"/>
        </w:rPr>
      </w:pPr>
      <w:r w:rsidRPr="00E96E9C">
        <w:rPr>
          <w:rFonts w:ascii="Times New Roman" w:hAnsi="Times New Roman" w:cs="Times New Roman"/>
          <w:sz w:val="24"/>
          <w:szCs w:val="24"/>
          <w:rtl/>
        </w:rPr>
        <w:t>تأخذون</w:t>
      </w:r>
      <w:r w:rsidRPr="00E96E9C">
        <w:rPr>
          <w:rFonts w:ascii="Times New Roman" w:hAnsi="Times New Roman" w:cs="Times New Roman"/>
          <w:sz w:val="24"/>
          <w:szCs w:val="24"/>
        </w:rPr>
        <w:t xml:space="preserve">     =   </w:t>
      </w:r>
      <w:r w:rsidRPr="00E96E9C">
        <w:rPr>
          <w:rFonts w:ascii="Times New Roman" w:hAnsi="Times New Roman" w:cs="Times New Roman"/>
          <w:i/>
          <w:iCs/>
          <w:sz w:val="24"/>
          <w:szCs w:val="24"/>
        </w:rPr>
        <w:t>Ta’khuzūna</w:t>
      </w:r>
      <w:r w:rsidRPr="00E96E9C">
        <w:rPr>
          <w:rFonts w:ascii="Times New Roman" w:hAnsi="Times New Roman" w:cs="Times New Roman"/>
          <w:i/>
          <w:iCs/>
          <w:sz w:val="24"/>
          <w:szCs w:val="24"/>
          <w:rtl/>
        </w:rPr>
        <w:tab/>
      </w:r>
      <w:r w:rsidR="000E12FA" w:rsidRPr="00E96E9C">
        <w:rPr>
          <w:rFonts w:ascii="Times New Roman" w:hAnsi="Times New Roman" w:cs="Times New Roman"/>
          <w:sz w:val="24"/>
          <w:szCs w:val="24"/>
          <w:rtl/>
        </w:rPr>
        <w:t>أمرت</w:t>
      </w:r>
      <w:r w:rsidR="000E12FA" w:rsidRPr="00E96E9C">
        <w:rPr>
          <w:rFonts w:ascii="Times New Roman" w:hAnsi="Times New Roman" w:cs="Times New Roman"/>
          <w:sz w:val="24"/>
          <w:szCs w:val="24"/>
        </w:rPr>
        <w:t xml:space="preserve">  </w:t>
      </w:r>
      <w:r w:rsidRPr="00E96E9C">
        <w:rPr>
          <w:rFonts w:ascii="Times New Roman" w:hAnsi="Times New Roman" w:cs="Times New Roman"/>
          <w:sz w:val="24"/>
          <w:szCs w:val="24"/>
        </w:rPr>
        <w:t>=</w:t>
      </w:r>
      <w:r w:rsidRPr="00E96E9C">
        <w:rPr>
          <w:rFonts w:ascii="Times New Roman" w:hAnsi="Times New Roman" w:cs="Times New Roman"/>
          <w:i/>
          <w:iCs/>
          <w:sz w:val="24"/>
          <w:szCs w:val="24"/>
        </w:rPr>
        <w:t>umirtu</w:t>
      </w:r>
    </w:p>
    <w:p w:rsidR="00F851D8" w:rsidRPr="00E96E9C" w:rsidRDefault="00F851D8" w:rsidP="00F851D8">
      <w:pPr>
        <w:spacing w:line="360" w:lineRule="auto"/>
        <w:ind w:left="284"/>
        <w:jc w:val="both"/>
        <w:rPr>
          <w:rFonts w:ascii="Times New Roman" w:hAnsi="Times New Roman" w:cs="Times New Roman"/>
          <w:i/>
          <w:iCs/>
          <w:sz w:val="24"/>
          <w:szCs w:val="24"/>
        </w:rPr>
      </w:pPr>
      <w:r w:rsidRPr="00E96E9C">
        <w:rPr>
          <w:rFonts w:ascii="Times New Roman" w:hAnsi="Times New Roman" w:cs="Times New Roman"/>
          <w:sz w:val="24"/>
          <w:szCs w:val="24"/>
          <w:rtl/>
        </w:rPr>
        <w:t>الشهداء</w:t>
      </w:r>
      <w:r w:rsidRPr="00E96E9C">
        <w:rPr>
          <w:rFonts w:ascii="Times New Roman" w:hAnsi="Times New Roman" w:cs="Times New Roman"/>
          <w:sz w:val="24"/>
          <w:szCs w:val="24"/>
        </w:rPr>
        <w:t xml:space="preserve">     =   </w:t>
      </w:r>
      <w:r w:rsidRPr="00E96E9C">
        <w:rPr>
          <w:rFonts w:ascii="Times New Roman" w:hAnsi="Times New Roman" w:cs="Times New Roman"/>
          <w:i/>
          <w:iCs/>
          <w:sz w:val="24"/>
          <w:szCs w:val="24"/>
        </w:rPr>
        <w:t>Asy-syuhadā’u</w:t>
      </w:r>
      <w:r w:rsidRPr="00E96E9C">
        <w:rPr>
          <w:rFonts w:ascii="Times New Roman" w:hAnsi="Times New Roman" w:cs="Times New Roman"/>
          <w:i/>
          <w:iCs/>
          <w:sz w:val="24"/>
          <w:szCs w:val="24"/>
          <w:rtl/>
        </w:rPr>
        <w:tab/>
      </w:r>
      <w:r w:rsidRPr="00E96E9C">
        <w:rPr>
          <w:rFonts w:ascii="Times New Roman" w:hAnsi="Times New Roman" w:cs="Times New Roman"/>
          <w:sz w:val="24"/>
          <w:szCs w:val="24"/>
          <w:rtl/>
        </w:rPr>
        <w:tab/>
      </w:r>
      <w:r w:rsidRPr="00E96E9C">
        <w:rPr>
          <w:rFonts w:ascii="Times New Roman" w:hAnsi="Times New Roman" w:cs="Times New Roman"/>
          <w:sz w:val="24"/>
          <w:szCs w:val="24"/>
        </w:rPr>
        <w:tab/>
      </w:r>
      <w:r w:rsidRPr="00E96E9C">
        <w:rPr>
          <w:rFonts w:ascii="Times New Roman" w:hAnsi="Times New Roman" w:cs="Times New Roman"/>
          <w:sz w:val="24"/>
          <w:szCs w:val="24"/>
          <w:rtl/>
        </w:rPr>
        <w:t>فأتي بها</w:t>
      </w:r>
      <w:r w:rsidR="000E12FA" w:rsidRPr="00E96E9C">
        <w:rPr>
          <w:rFonts w:ascii="Times New Roman" w:hAnsi="Times New Roman" w:cs="Times New Roman"/>
          <w:sz w:val="24"/>
          <w:szCs w:val="24"/>
        </w:rPr>
        <w:t>=</w:t>
      </w:r>
      <w:r w:rsidRPr="00E96E9C">
        <w:rPr>
          <w:rFonts w:ascii="Times New Roman" w:hAnsi="Times New Roman" w:cs="Times New Roman"/>
          <w:i/>
          <w:iCs/>
          <w:sz w:val="24"/>
          <w:szCs w:val="24"/>
        </w:rPr>
        <w:t>Fa’tībihā</w:t>
      </w:r>
    </w:p>
    <w:p w:rsidR="00F851D8" w:rsidRPr="00E96E9C" w:rsidRDefault="00F851D8" w:rsidP="00F851D8">
      <w:pPr>
        <w:pStyle w:val="ListParagraph"/>
        <w:numPr>
          <w:ilvl w:val="0"/>
          <w:numId w:val="1"/>
        </w:numPr>
        <w:spacing w:line="360" w:lineRule="auto"/>
        <w:ind w:left="502" w:hanging="502"/>
        <w:jc w:val="both"/>
        <w:rPr>
          <w:b/>
          <w:bCs/>
          <w:sz w:val="24"/>
          <w:szCs w:val="24"/>
        </w:rPr>
      </w:pPr>
      <w:r w:rsidRPr="00E96E9C">
        <w:rPr>
          <w:b/>
          <w:bCs/>
          <w:sz w:val="24"/>
          <w:szCs w:val="24"/>
        </w:rPr>
        <w:t>Penulisan Huruf</w:t>
      </w:r>
    </w:p>
    <w:p w:rsidR="00F851D8" w:rsidRPr="00E96E9C" w:rsidRDefault="00F851D8" w:rsidP="00F851D8">
      <w:pPr>
        <w:spacing w:line="360" w:lineRule="auto"/>
        <w:ind w:firstLine="502"/>
        <w:jc w:val="both"/>
        <w:rPr>
          <w:rFonts w:ascii="Times New Roman" w:hAnsi="Times New Roman" w:cs="Times New Roman"/>
          <w:sz w:val="24"/>
          <w:szCs w:val="24"/>
        </w:rPr>
      </w:pPr>
      <w:proofErr w:type="gramStart"/>
      <w:r w:rsidRPr="00E96E9C">
        <w:rPr>
          <w:rFonts w:ascii="Times New Roman" w:hAnsi="Times New Roman" w:cs="Times New Roman"/>
          <w:sz w:val="24"/>
          <w:szCs w:val="24"/>
        </w:rPr>
        <w:t xml:space="preserve">Pada dasarnya setiap kata, baik </w:t>
      </w:r>
      <w:r w:rsidRPr="00E96E9C">
        <w:rPr>
          <w:rFonts w:ascii="Times New Roman" w:hAnsi="Times New Roman" w:cs="Times New Roman"/>
          <w:i/>
          <w:iCs/>
          <w:sz w:val="24"/>
          <w:szCs w:val="24"/>
        </w:rPr>
        <w:t xml:space="preserve">fi’il, isim </w:t>
      </w:r>
      <w:r w:rsidRPr="00E96E9C">
        <w:rPr>
          <w:rFonts w:ascii="Times New Roman" w:hAnsi="Times New Roman" w:cs="Times New Roman"/>
          <w:sz w:val="24"/>
          <w:szCs w:val="24"/>
        </w:rPr>
        <w:t>maupun huruf ditulis terpisah.</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Hanya kata-kata tertentu yang penulisannya dengan huruf Arab sudah lazim dirangkaikan dengan kata-kata lain karena ada huruf atau harakat yang dihilangkan.</w:t>
      </w:r>
      <w:proofErr w:type="gramEnd"/>
      <w:r w:rsidRPr="00E96E9C">
        <w:rPr>
          <w:rFonts w:ascii="Times New Roman" w:hAnsi="Times New Roman" w:cs="Times New Roman"/>
          <w:sz w:val="24"/>
          <w:szCs w:val="24"/>
        </w:rPr>
        <w:t xml:space="preserve"> Maka penulisan kata tersebut dirangkaikan juga dengan kata </w:t>
      </w:r>
      <w:proofErr w:type="gramStart"/>
      <w:r w:rsidRPr="00E96E9C">
        <w:rPr>
          <w:rFonts w:ascii="Times New Roman" w:hAnsi="Times New Roman" w:cs="Times New Roman"/>
          <w:sz w:val="24"/>
          <w:szCs w:val="24"/>
        </w:rPr>
        <w:t>lain</w:t>
      </w:r>
      <w:proofErr w:type="gramEnd"/>
      <w:r w:rsidRPr="00E96E9C">
        <w:rPr>
          <w:rFonts w:ascii="Times New Roman" w:hAnsi="Times New Roman" w:cs="Times New Roman"/>
          <w:sz w:val="24"/>
          <w:szCs w:val="24"/>
        </w:rPr>
        <w:t xml:space="preserve"> yang mengikutinya. Penulisan dapat menggunakan salah satu dari dua pola sebagai </w:t>
      </w:r>
      <w:proofErr w:type="gramStart"/>
      <w:r w:rsidRPr="00E96E9C">
        <w:rPr>
          <w:rFonts w:ascii="Times New Roman" w:hAnsi="Times New Roman" w:cs="Times New Roman"/>
          <w:sz w:val="24"/>
          <w:szCs w:val="24"/>
        </w:rPr>
        <w:t>berikut :</w:t>
      </w:r>
      <w:proofErr w:type="gramEnd"/>
    </w:p>
    <w:tbl>
      <w:tblPr>
        <w:tblStyle w:val="TableGrid"/>
        <w:tblW w:w="0" w:type="auto"/>
        <w:tblInd w:w="108" w:type="dxa"/>
        <w:tblLook w:val="04A0" w:firstRow="1" w:lastRow="0" w:firstColumn="1" w:lastColumn="0" w:noHBand="0" w:noVBand="1"/>
      </w:tblPr>
      <w:tblGrid>
        <w:gridCol w:w="3600"/>
        <w:gridCol w:w="4320"/>
      </w:tblGrid>
      <w:tr w:rsidR="00F851D8" w:rsidRPr="00E96E9C" w:rsidTr="0093368F">
        <w:tc>
          <w:tcPr>
            <w:tcW w:w="360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Contoh</w:t>
            </w:r>
          </w:p>
        </w:tc>
        <w:tc>
          <w:tcPr>
            <w:tcW w:w="432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Pola Penulisan</w:t>
            </w:r>
          </w:p>
        </w:tc>
      </w:tr>
      <w:tr w:rsidR="00F851D8" w:rsidRPr="00E96E9C" w:rsidTr="0093368F">
        <w:tc>
          <w:tcPr>
            <w:tcW w:w="360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وإن لها لهو خير الرازقين</w:t>
            </w:r>
          </w:p>
        </w:tc>
        <w:tc>
          <w:tcPr>
            <w:tcW w:w="432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tl/>
              </w:rPr>
            </w:pPr>
            <w:r w:rsidRPr="00E96E9C">
              <w:rPr>
                <w:rFonts w:ascii="Times New Roman" w:hAnsi="Times New Roman" w:cs="Times New Roman"/>
                <w:i/>
                <w:iCs/>
                <w:sz w:val="24"/>
                <w:szCs w:val="24"/>
              </w:rPr>
              <w:t>Wainna lahā lahuwa khair al-rāziqīn</w:t>
            </w:r>
          </w:p>
        </w:tc>
      </w:tr>
      <w:tr w:rsidR="00F851D8" w:rsidRPr="00E96E9C" w:rsidTr="0093368F">
        <w:tc>
          <w:tcPr>
            <w:tcW w:w="360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sz w:val="24"/>
                <w:szCs w:val="24"/>
              </w:rPr>
            </w:pPr>
            <w:r w:rsidRPr="00E96E9C">
              <w:rPr>
                <w:rFonts w:ascii="Times New Roman" w:hAnsi="Times New Roman" w:cs="Times New Roman"/>
                <w:sz w:val="24"/>
                <w:szCs w:val="24"/>
                <w:rtl/>
              </w:rPr>
              <w:t>فأوفوا الكيل والميزان</w:t>
            </w:r>
          </w:p>
        </w:tc>
        <w:tc>
          <w:tcPr>
            <w:tcW w:w="4320" w:type="dxa"/>
            <w:tcBorders>
              <w:top w:val="single" w:sz="4" w:space="0" w:color="auto"/>
              <w:left w:val="single" w:sz="4" w:space="0" w:color="auto"/>
              <w:bottom w:val="single" w:sz="4" w:space="0" w:color="auto"/>
              <w:right w:val="single" w:sz="4" w:space="0" w:color="auto"/>
            </w:tcBorders>
            <w:hideMark/>
          </w:tcPr>
          <w:p w:rsidR="00F851D8" w:rsidRPr="00E96E9C" w:rsidRDefault="00F851D8" w:rsidP="00F851D8">
            <w:pPr>
              <w:spacing w:line="360" w:lineRule="auto"/>
              <w:jc w:val="both"/>
              <w:rPr>
                <w:rFonts w:ascii="Times New Roman" w:hAnsi="Times New Roman" w:cs="Times New Roman"/>
                <w:i/>
                <w:iCs/>
                <w:sz w:val="24"/>
                <w:szCs w:val="24"/>
              </w:rPr>
            </w:pPr>
            <w:r w:rsidRPr="00E96E9C">
              <w:rPr>
                <w:rFonts w:ascii="Times New Roman" w:hAnsi="Times New Roman" w:cs="Times New Roman"/>
                <w:i/>
                <w:iCs/>
                <w:sz w:val="24"/>
                <w:szCs w:val="24"/>
              </w:rPr>
              <w:t>Faaufū al-kailawa al-mīzāna</w:t>
            </w:r>
          </w:p>
        </w:tc>
      </w:tr>
    </w:tbl>
    <w:p w:rsidR="00F851D8" w:rsidRPr="00E96E9C" w:rsidRDefault="00F851D8" w:rsidP="005D0E26">
      <w:pPr>
        <w:tabs>
          <w:tab w:val="left" w:pos="2837"/>
        </w:tabs>
        <w:spacing w:line="360" w:lineRule="auto"/>
        <w:jc w:val="both"/>
        <w:rPr>
          <w:rFonts w:ascii="Times New Roman" w:hAnsi="Times New Roman" w:cs="Times New Roman"/>
          <w:b/>
          <w:sz w:val="24"/>
          <w:szCs w:val="24"/>
        </w:rPr>
      </w:pPr>
      <w:r w:rsidRPr="00E96E9C">
        <w:rPr>
          <w:rFonts w:ascii="Times New Roman" w:hAnsi="Times New Roman" w:cs="Times New Roman"/>
          <w:b/>
          <w:sz w:val="24"/>
          <w:szCs w:val="24"/>
        </w:rPr>
        <w:tab/>
      </w:r>
    </w:p>
    <w:p w:rsidR="00D0427A" w:rsidRPr="00E96E9C" w:rsidRDefault="00D0427A" w:rsidP="00434385">
      <w:pPr>
        <w:spacing w:line="360" w:lineRule="auto"/>
        <w:jc w:val="center"/>
        <w:rPr>
          <w:rFonts w:ascii="Times New Roman" w:hAnsi="Times New Roman" w:cs="Times New Roman"/>
          <w:b/>
          <w:sz w:val="24"/>
        </w:rPr>
      </w:pPr>
      <w:r w:rsidRPr="00E96E9C">
        <w:rPr>
          <w:rFonts w:ascii="Times New Roman" w:hAnsi="Times New Roman" w:cs="Times New Roman"/>
          <w:b/>
          <w:sz w:val="24"/>
        </w:rPr>
        <w:lastRenderedPageBreak/>
        <w:t>KATA PENGANTAR</w:t>
      </w:r>
    </w:p>
    <w:p w:rsidR="00D0427A" w:rsidRPr="00E96E9C" w:rsidRDefault="00D0427A" w:rsidP="00434385">
      <w:pPr>
        <w:spacing w:line="360" w:lineRule="auto"/>
        <w:ind w:firstLine="567"/>
        <w:jc w:val="both"/>
        <w:rPr>
          <w:rFonts w:ascii="Times New Roman" w:eastAsiaTheme="minorHAnsi" w:hAnsi="Times New Roman" w:cs="Times New Roman"/>
          <w:bCs/>
          <w:sz w:val="24"/>
          <w:szCs w:val="32"/>
        </w:rPr>
      </w:pPr>
      <w:proofErr w:type="gramStart"/>
      <w:r w:rsidRPr="00E96E9C">
        <w:rPr>
          <w:rFonts w:ascii="Times New Roman" w:hAnsi="Times New Roman" w:cs="Times New Roman"/>
          <w:bCs/>
          <w:sz w:val="24"/>
          <w:szCs w:val="32"/>
        </w:rPr>
        <w:t>Puja puji syukur atas ke hadirat Allah SWT pencipta segala alam semesta beserta isinya.</w:t>
      </w:r>
      <w:proofErr w:type="gramEnd"/>
      <w:r w:rsidRPr="00E96E9C">
        <w:rPr>
          <w:rFonts w:ascii="Times New Roman" w:hAnsi="Times New Roman" w:cs="Times New Roman"/>
          <w:bCs/>
          <w:sz w:val="24"/>
          <w:szCs w:val="32"/>
        </w:rPr>
        <w:t xml:space="preserve"> </w:t>
      </w:r>
      <w:proofErr w:type="gramStart"/>
      <w:r w:rsidRPr="00E96E9C">
        <w:rPr>
          <w:rFonts w:ascii="Times New Roman" w:hAnsi="Times New Roman" w:cs="Times New Roman"/>
          <w:bCs/>
          <w:sz w:val="24"/>
          <w:szCs w:val="32"/>
        </w:rPr>
        <w:t>Karena atas segala Rahmat, Taufik, dan Hidayah-Nya, sehingga kami dapat menyelesaikan makalah ini tepat pada waktunya.</w:t>
      </w:r>
      <w:proofErr w:type="gramEnd"/>
      <w:r w:rsidRPr="00E96E9C">
        <w:rPr>
          <w:rFonts w:ascii="Times New Roman" w:hAnsi="Times New Roman" w:cs="Times New Roman"/>
          <w:bCs/>
          <w:sz w:val="24"/>
          <w:szCs w:val="32"/>
        </w:rPr>
        <w:t xml:space="preserve"> Sholawat serta </w:t>
      </w:r>
      <w:proofErr w:type="gramStart"/>
      <w:r w:rsidRPr="00E96E9C">
        <w:rPr>
          <w:rFonts w:ascii="Times New Roman" w:hAnsi="Times New Roman" w:cs="Times New Roman"/>
          <w:bCs/>
          <w:sz w:val="24"/>
          <w:szCs w:val="32"/>
        </w:rPr>
        <w:t>salam</w:t>
      </w:r>
      <w:proofErr w:type="gramEnd"/>
      <w:r w:rsidRPr="00E96E9C">
        <w:rPr>
          <w:rFonts w:ascii="Times New Roman" w:hAnsi="Times New Roman" w:cs="Times New Roman"/>
          <w:bCs/>
          <w:sz w:val="24"/>
          <w:szCs w:val="32"/>
        </w:rPr>
        <w:t xml:space="preserve"> tetap tercurahkan kepada Nabi Muhammad SAW karena atas perjuangan beliaulah kita dapat merasakan nikmatnya islam hingga akhir zaman kelak.</w:t>
      </w:r>
    </w:p>
    <w:p w:rsidR="00D0427A" w:rsidRPr="00E96E9C" w:rsidRDefault="00D0427A" w:rsidP="00086764">
      <w:pPr>
        <w:pStyle w:val="Heading1fb"/>
        <w:ind w:firstLine="567"/>
        <w:jc w:val="left"/>
        <w:rPr>
          <w:rFonts w:ascii="Times New Roman" w:hAnsi="Times New Roman" w:cs="Times New Roman" w:hint="default"/>
          <w:sz w:val="28"/>
          <w:szCs w:val="28"/>
        </w:rPr>
      </w:pPr>
      <w:r w:rsidRPr="00E96E9C">
        <w:rPr>
          <w:rFonts w:ascii="Times New Roman" w:hAnsi="Times New Roman" w:cs="Times New Roman" w:hint="default"/>
          <w:b w:val="0"/>
        </w:rPr>
        <w:t>Tidak lepas dari pertolongan dan hidayah-Nya peneliti dapat menyusun laporan ini untuk memenuhi tu</w:t>
      </w:r>
      <w:r w:rsidR="0055744B" w:rsidRPr="00E96E9C">
        <w:rPr>
          <w:rFonts w:ascii="Times New Roman" w:hAnsi="Times New Roman" w:cs="Times New Roman" w:hint="default"/>
          <w:b w:val="0"/>
        </w:rPr>
        <w:t xml:space="preserve">gas akhir Skripsi yang </w:t>
      </w:r>
      <w:proofErr w:type="gramStart"/>
      <w:r w:rsidR="0055744B" w:rsidRPr="00E96E9C">
        <w:rPr>
          <w:rFonts w:ascii="Times New Roman" w:hAnsi="Times New Roman" w:cs="Times New Roman" w:hint="default"/>
          <w:b w:val="0"/>
        </w:rPr>
        <w:t>bejudul</w:t>
      </w:r>
      <w:r w:rsidR="0055744B" w:rsidRPr="00E96E9C">
        <w:rPr>
          <w:rFonts w:ascii="Times New Roman" w:hAnsi="Times New Roman" w:cs="Times New Roman" w:hint="default"/>
        </w:rPr>
        <w:t xml:space="preserve">  </w:t>
      </w:r>
      <w:r w:rsidR="0055744B" w:rsidRPr="00E96E9C">
        <w:rPr>
          <w:rFonts w:ascii="Times New Roman" w:hAnsi="Times New Roman" w:cs="Times New Roman" w:hint="default"/>
          <w:sz w:val="28"/>
          <w:szCs w:val="28"/>
        </w:rPr>
        <w:t>SANKSI</w:t>
      </w:r>
      <w:proofErr w:type="gramEnd"/>
      <w:r w:rsidR="0055744B" w:rsidRPr="00E96E9C">
        <w:rPr>
          <w:rFonts w:ascii="Times New Roman" w:hAnsi="Times New Roman" w:cs="Times New Roman" w:hint="default"/>
          <w:sz w:val="28"/>
          <w:szCs w:val="28"/>
        </w:rPr>
        <w:t xml:space="preserve"> BAGI PELAKU PLAGIAT SKRIPSI DALAM HUKUM POSITIF DITINJAU DARI HUKUM PIDANA ISLAM</w:t>
      </w:r>
    </w:p>
    <w:p w:rsidR="00D0427A" w:rsidRPr="00E96E9C" w:rsidRDefault="00D0427A" w:rsidP="00434385">
      <w:pPr>
        <w:spacing w:line="360" w:lineRule="auto"/>
        <w:ind w:firstLine="709"/>
        <w:jc w:val="both"/>
        <w:rPr>
          <w:rFonts w:ascii="Times New Roman" w:hAnsi="Times New Roman" w:cs="Times New Roman"/>
          <w:sz w:val="24"/>
          <w:szCs w:val="24"/>
          <w:lang w:val="id-ID"/>
        </w:rPr>
      </w:pPr>
      <w:r w:rsidRPr="00E96E9C">
        <w:rPr>
          <w:rFonts w:ascii="Times New Roman" w:hAnsi="Times New Roman" w:cs="Times New Roman"/>
          <w:sz w:val="24"/>
          <w:szCs w:val="24"/>
          <w:lang w:val="id-ID"/>
        </w:rPr>
        <w:t>Selama penyusunan skripsi ini peneliti mengucapkan terima kasih kepada semua pihak yang telah memberikan bantuan, bimbingan dukungan semangat dan motivasi dari berbagai pihak demi kelancaran penyusunan skripsi ini, yaitu kepada:</w:t>
      </w:r>
    </w:p>
    <w:p w:rsidR="00256A99" w:rsidRPr="00E96E9C" w:rsidRDefault="00256A99" w:rsidP="00AD1900">
      <w:pPr>
        <w:numPr>
          <w:ilvl w:val="0"/>
          <w:numId w:val="4"/>
        </w:numPr>
        <w:spacing w:after="0" w:line="360" w:lineRule="auto"/>
        <w:ind w:left="1134" w:right="266" w:hanging="425"/>
        <w:jc w:val="both"/>
        <w:rPr>
          <w:rFonts w:ascii="Times New Roman" w:hAnsi="Times New Roman" w:cs="Times New Roman"/>
          <w:sz w:val="24"/>
        </w:rPr>
      </w:pPr>
      <w:r w:rsidRPr="00E96E9C">
        <w:rPr>
          <w:rFonts w:ascii="Times New Roman" w:hAnsi="Times New Roman" w:cs="Times New Roman"/>
          <w:sz w:val="24"/>
        </w:rPr>
        <w:t>Tuhan yang maha esa</w:t>
      </w:r>
    </w:p>
    <w:p w:rsidR="00D0427A" w:rsidRPr="00E96E9C" w:rsidRDefault="00D0427A" w:rsidP="00AD1900">
      <w:pPr>
        <w:numPr>
          <w:ilvl w:val="0"/>
          <w:numId w:val="4"/>
        </w:numPr>
        <w:spacing w:after="0" w:line="360" w:lineRule="auto"/>
        <w:ind w:left="1134" w:right="266" w:hanging="425"/>
        <w:jc w:val="both"/>
        <w:rPr>
          <w:rFonts w:ascii="Times New Roman" w:hAnsi="Times New Roman" w:cs="Times New Roman"/>
          <w:sz w:val="24"/>
        </w:rPr>
      </w:pPr>
      <w:r w:rsidRPr="00E96E9C">
        <w:rPr>
          <w:rFonts w:ascii="Times New Roman" w:hAnsi="Times New Roman" w:cs="Times New Roman"/>
          <w:sz w:val="24"/>
        </w:rPr>
        <w:t xml:space="preserve">Ibu Prof. Dr. Nyayu Khodijah, </w:t>
      </w:r>
      <w:proofErr w:type="gramStart"/>
      <w:r w:rsidRPr="00E96E9C">
        <w:rPr>
          <w:rFonts w:ascii="Times New Roman" w:hAnsi="Times New Roman" w:cs="Times New Roman"/>
          <w:sz w:val="24"/>
        </w:rPr>
        <w:t>S.Ag.,</w:t>
      </w:r>
      <w:proofErr w:type="gramEnd"/>
      <w:r w:rsidRPr="00E96E9C">
        <w:rPr>
          <w:rFonts w:ascii="Times New Roman" w:hAnsi="Times New Roman" w:cs="Times New Roman"/>
          <w:sz w:val="24"/>
        </w:rPr>
        <w:t xml:space="preserve"> M.Si. </w:t>
      </w:r>
      <w:proofErr w:type="gramStart"/>
      <w:r w:rsidRPr="00E96E9C">
        <w:rPr>
          <w:rFonts w:ascii="Times New Roman" w:hAnsi="Times New Roman" w:cs="Times New Roman"/>
          <w:sz w:val="24"/>
        </w:rPr>
        <w:t>selaku</w:t>
      </w:r>
      <w:proofErr w:type="gramEnd"/>
      <w:r w:rsidRPr="00E96E9C">
        <w:rPr>
          <w:rFonts w:ascii="Times New Roman" w:hAnsi="Times New Roman" w:cs="Times New Roman"/>
          <w:sz w:val="24"/>
        </w:rPr>
        <w:t xml:space="preserve"> Rektor Universitas Islam Negeri Raden Fatah Palembang.</w:t>
      </w:r>
    </w:p>
    <w:p w:rsidR="00D0427A" w:rsidRPr="00E96E9C" w:rsidRDefault="00D0427A" w:rsidP="00AD1900">
      <w:pPr>
        <w:numPr>
          <w:ilvl w:val="0"/>
          <w:numId w:val="4"/>
        </w:numPr>
        <w:spacing w:after="0" w:line="360" w:lineRule="auto"/>
        <w:ind w:left="1134" w:right="266" w:hanging="425"/>
        <w:jc w:val="both"/>
        <w:rPr>
          <w:rFonts w:ascii="Times New Roman" w:hAnsi="Times New Roman" w:cs="Times New Roman"/>
          <w:sz w:val="24"/>
        </w:rPr>
      </w:pPr>
      <w:r w:rsidRPr="00E96E9C">
        <w:rPr>
          <w:rFonts w:ascii="Times New Roman" w:hAnsi="Times New Roman" w:cs="Times New Roman"/>
          <w:sz w:val="24"/>
        </w:rPr>
        <w:t>Bapak Dr. H. Marsaid, M.A. selaku Dekan Fakultas Syari’ah dan Hukum Universitas Islam Negeri Raden Fatah Palembang.</w:t>
      </w:r>
    </w:p>
    <w:p w:rsidR="00D0427A" w:rsidRPr="00E96E9C" w:rsidRDefault="00D0427A" w:rsidP="00AD1900">
      <w:pPr>
        <w:numPr>
          <w:ilvl w:val="0"/>
          <w:numId w:val="4"/>
        </w:numPr>
        <w:spacing w:after="0" w:line="360" w:lineRule="auto"/>
        <w:ind w:left="1134" w:right="266" w:hanging="425"/>
        <w:jc w:val="both"/>
        <w:rPr>
          <w:rFonts w:ascii="Times New Roman" w:hAnsi="Times New Roman" w:cs="Times New Roman"/>
          <w:sz w:val="24"/>
        </w:rPr>
      </w:pPr>
      <w:r w:rsidRPr="00E96E9C">
        <w:rPr>
          <w:rFonts w:ascii="Times New Roman" w:hAnsi="Times New Roman" w:cs="Times New Roman"/>
          <w:sz w:val="24"/>
        </w:rPr>
        <w:t xml:space="preserve">Bapak M. Tamudin, </w:t>
      </w:r>
      <w:proofErr w:type="gramStart"/>
      <w:r w:rsidRPr="00E96E9C">
        <w:rPr>
          <w:rFonts w:ascii="Times New Roman" w:hAnsi="Times New Roman" w:cs="Times New Roman"/>
          <w:sz w:val="24"/>
        </w:rPr>
        <w:t>S.Ag.,</w:t>
      </w:r>
      <w:proofErr w:type="gramEnd"/>
      <w:r w:rsidRPr="00E96E9C">
        <w:rPr>
          <w:rFonts w:ascii="Times New Roman" w:hAnsi="Times New Roman" w:cs="Times New Roman"/>
          <w:sz w:val="24"/>
        </w:rPr>
        <w:t xml:space="preserve"> M.H. selaku Ketua Prodi Hukum Pidana Islam Fakultas Syari’ah dan Hukum Universitas Islam Negeri Raden Fatah Palembang.</w:t>
      </w:r>
    </w:p>
    <w:p w:rsidR="00D0427A" w:rsidRPr="00E96E9C" w:rsidRDefault="00D0427A" w:rsidP="00AD1900">
      <w:pPr>
        <w:numPr>
          <w:ilvl w:val="0"/>
          <w:numId w:val="4"/>
        </w:numPr>
        <w:spacing w:after="0" w:line="360" w:lineRule="auto"/>
        <w:ind w:left="1134" w:right="266" w:hanging="425"/>
        <w:jc w:val="both"/>
        <w:rPr>
          <w:rFonts w:ascii="Times New Roman" w:hAnsi="Times New Roman" w:cs="Times New Roman"/>
          <w:sz w:val="24"/>
        </w:rPr>
      </w:pPr>
      <w:r w:rsidRPr="00E96E9C">
        <w:rPr>
          <w:rFonts w:ascii="Times New Roman" w:hAnsi="Times New Roman" w:cs="Times New Roman"/>
          <w:sz w:val="24"/>
        </w:rPr>
        <w:t>Bapak Fadillah Mursid, S.H., M.H. selaku sekretaris Prodi Hukum Pidana Islam Fakultas Syari’ah dan Hukum Universitas Islam Negeri Raden Fatah Palembang.</w:t>
      </w:r>
    </w:p>
    <w:p w:rsidR="00D0427A" w:rsidRPr="00E96E9C" w:rsidRDefault="00256A99" w:rsidP="00AD1900">
      <w:pPr>
        <w:numPr>
          <w:ilvl w:val="0"/>
          <w:numId w:val="4"/>
        </w:numPr>
        <w:spacing w:after="0" w:line="360" w:lineRule="auto"/>
        <w:ind w:left="1134" w:right="266" w:hanging="425"/>
        <w:jc w:val="both"/>
        <w:rPr>
          <w:rFonts w:ascii="Times New Roman" w:hAnsi="Times New Roman" w:cs="Times New Roman"/>
          <w:sz w:val="24"/>
        </w:rPr>
      </w:pPr>
      <w:r w:rsidRPr="00E96E9C">
        <w:rPr>
          <w:rFonts w:ascii="Times New Roman" w:hAnsi="Times New Roman" w:cs="Times New Roman"/>
          <w:sz w:val="24"/>
        </w:rPr>
        <w:t xml:space="preserve">Ibu </w:t>
      </w:r>
      <w:r w:rsidRPr="00E96E9C">
        <w:rPr>
          <w:rFonts w:ascii="Times New Roman" w:hAnsi="Times New Roman" w:cs="Times New Roman"/>
          <w:sz w:val="24"/>
          <w:szCs w:val="24"/>
        </w:rPr>
        <w:t>Dr .Arne Huzaimah</w:t>
      </w:r>
      <w:proofErr w:type="gramStart"/>
      <w:r w:rsidR="00D0427A" w:rsidRPr="00E96E9C">
        <w:rPr>
          <w:rFonts w:ascii="Times New Roman" w:hAnsi="Times New Roman" w:cs="Times New Roman"/>
          <w:sz w:val="24"/>
          <w:szCs w:val="24"/>
        </w:rPr>
        <w:t>,</w:t>
      </w:r>
      <w:r w:rsidRPr="00E96E9C">
        <w:rPr>
          <w:rFonts w:ascii="Times New Roman" w:hAnsi="Times New Roman" w:cs="Times New Roman"/>
          <w:sz w:val="24"/>
          <w:szCs w:val="24"/>
        </w:rPr>
        <w:t>S,Ag</w:t>
      </w:r>
      <w:proofErr w:type="gramEnd"/>
      <w:r w:rsidRPr="00E96E9C">
        <w:rPr>
          <w:rFonts w:ascii="Times New Roman" w:hAnsi="Times New Roman" w:cs="Times New Roman"/>
          <w:sz w:val="24"/>
          <w:szCs w:val="24"/>
        </w:rPr>
        <w:t xml:space="preserve"> </w:t>
      </w:r>
      <w:r w:rsidR="00D0427A" w:rsidRPr="00E96E9C">
        <w:rPr>
          <w:rFonts w:ascii="Times New Roman" w:hAnsi="Times New Roman" w:cs="Times New Roman"/>
          <w:sz w:val="24"/>
          <w:szCs w:val="24"/>
        </w:rPr>
        <w:t xml:space="preserve"> M.Hum. </w:t>
      </w:r>
      <w:proofErr w:type="gramStart"/>
      <w:r w:rsidR="00D0427A" w:rsidRPr="00E96E9C">
        <w:rPr>
          <w:rFonts w:ascii="Times New Roman" w:hAnsi="Times New Roman" w:cs="Times New Roman"/>
          <w:sz w:val="24"/>
        </w:rPr>
        <w:t>selaku</w:t>
      </w:r>
      <w:proofErr w:type="gramEnd"/>
      <w:r w:rsidR="00D0427A" w:rsidRPr="00E96E9C">
        <w:rPr>
          <w:rFonts w:ascii="Times New Roman" w:hAnsi="Times New Roman" w:cs="Times New Roman"/>
          <w:sz w:val="24"/>
        </w:rPr>
        <w:t xml:space="preserve"> dosen</w:t>
      </w:r>
      <w:r w:rsidR="001C2E34" w:rsidRPr="00E96E9C">
        <w:rPr>
          <w:rFonts w:ascii="Times New Roman" w:hAnsi="Times New Roman" w:cs="Times New Roman"/>
          <w:sz w:val="24"/>
        </w:rPr>
        <w:t xml:space="preserve"> penasehat akademik dan dosen</w:t>
      </w:r>
      <w:r w:rsidR="00D0427A" w:rsidRPr="00E96E9C">
        <w:rPr>
          <w:rFonts w:ascii="Times New Roman" w:hAnsi="Times New Roman" w:cs="Times New Roman"/>
          <w:sz w:val="24"/>
        </w:rPr>
        <w:t xml:space="preserve"> pembimbing satu yang telah memberikan pengarahan</w:t>
      </w:r>
      <w:r w:rsidRPr="00E96E9C">
        <w:rPr>
          <w:rFonts w:ascii="Times New Roman" w:hAnsi="Times New Roman" w:cs="Times New Roman"/>
          <w:sz w:val="24"/>
        </w:rPr>
        <w:t xml:space="preserve"> yang baik</w:t>
      </w:r>
      <w:r w:rsidR="00D0427A" w:rsidRPr="00E96E9C">
        <w:rPr>
          <w:rFonts w:ascii="Times New Roman" w:hAnsi="Times New Roman" w:cs="Times New Roman"/>
          <w:sz w:val="24"/>
        </w:rPr>
        <w:t>,</w:t>
      </w:r>
      <w:r w:rsidR="001C2E34" w:rsidRPr="00E96E9C">
        <w:rPr>
          <w:rFonts w:ascii="Times New Roman" w:hAnsi="Times New Roman" w:cs="Times New Roman"/>
          <w:sz w:val="24"/>
        </w:rPr>
        <w:t xml:space="preserve"> semangat</w:t>
      </w:r>
      <w:r w:rsidR="00D0427A" w:rsidRPr="00E96E9C">
        <w:rPr>
          <w:rFonts w:ascii="Times New Roman" w:hAnsi="Times New Roman" w:cs="Times New Roman"/>
          <w:sz w:val="24"/>
        </w:rPr>
        <w:t>,</w:t>
      </w:r>
      <w:r w:rsidRPr="00E96E9C">
        <w:rPr>
          <w:rFonts w:ascii="Times New Roman" w:hAnsi="Times New Roman" w:cs="Times New Roman"/>
          <w:sz w:val="24"/>
        </w:rPr>
        <w:t xml:space="preserve"> kebaikan hati dengan rela mengajari sangat teliti</w:t>
      </w:r>
      <w:r w:rsidR="001C2E34" w:rsidRPr="00E96E9C">
        <w:rPr>
          <w:rFonts w:ascii="Times New Roman" w:hAnsi="Times New Roman" w:cs="Times New Roman"/>
          <w:sz w:val="24"/>
        </w:rPr>
        <w:t xml:space="preserve"> serta kenyaman dalam aktivitas bimbingan</w:t>
      </w:r>
      <w:r w:rsidRPr="00E96E9C">
        <w:rPr>
          <w:rFonts w:ascii="Times New Roman" w:hAnsi="Times New Roman" w:cs="Times New Roman"/>
          <w:sz w:val="24"/>
        </w:rPr>
        <w:t>,</w:t>
      </w:r>
      <w:r w:rsidR="00D0427A" w:rsidRPr="00E96E9C">
        <w:rPr>
          <w:rFonts w:ascii="Times New Roman" w:hAnsi="Times New Roman" w:cs="Times New Roman"/>
          <w:sz w:val="24"/>
        </w:rPr>
        <w:t xml:space="preserve"> </w:t>
      </w:r>
      <w:r w:rsidRPr="00E96E9C">
        <w:rPr>
          <w:rFonts w:ascii="Times New Roman" w:hAnsi="Times New Roman" w:cs="Times New Roman"/>
          <w:sz w:val="24"/>
        </w:rPr>
        <w:lastRenderedPageBreak/>
        <w:t xml:space="preserve">dan </w:t>
      </w:r>
      <w:r w:rsidR="00D0427A" w:rsidRPr="00E96E9C">
        <w:rPr>
          <w:rFonts w:ascii="Times New Roman" w:hAnsi="Times New Roman" w:cs="Times New Roman"/>
          <w:sz w:val="24"/>
        </w:rPr>
        <w:t>waktu</w:t>
      </w:r>
      <w:r w:rsidRPr="00E96E9C">
        <w:rPr>
          <w:rFonts w:ascii="Times New Roman" w:hAnsi="Times New Roman" w:cs="Times New Roman"/>
          <w:sz w:val="24"/>
        </w:rPr>
        <w:t xml:space="preserve"> yag luang</w:t>
      </w:r>
      <w:r w:rsidR="00D0427A" w:rsidRPr="00E96E9C">
        <w:rPr>
          <w:rFonts w:ascii="Times New Roman" w:hAnsi="Times New Roman" w:cs="Times New Roman"/>
          <w:sz w:val="24"/>
        </w:rPr>
        <w:t xml:space="preserve"> sehingga penelitian ini dapat terselesaikan tepat waktu.</w:t>
      </w:r>
    </w:p>
    <w:p w:rsidR="00D0427A" w:rsidRPr="00E96E9C" w:rsidRDefault="00256A99" w:rsidP="00AD1900">
      <w:pPr>
        <w:numPr>
          <w:ilvl w:val="0"/>
          <w:numId w:val="4"/>
        </w:numPr>
        <w:spacing w:after="0" w:line="360" w:lineRule="auto"/>
        <w:ind w:left="1134" w:right="266" w:hanging="425"/>
        <w:jc w:val="both"/>
        <w:rPr>
          <w:rFonts w:ascii="Times New Roman" w:hAnsi="Times New Roman" w:cs="Times New Roman"/>
          <w:sz w:val="24"/>
        </w:rPr>
      </w:pPr>
      <w:r w:rsidRPr="00E96E9C">
        <w:rPr>
          <w:rFonts w:ascii="Times New Roman" w:hAnsi="Times New Roman" w:cs="Times New Roman"/>
          <w:sz w:val="24"/>
        </w:rPr>
        <w:t>Bapak Sandy Wijaya</w:t>
      </w:r>
      <w:r w:rsidRPr="00E96E9C">
        <w:rPr>
          <w:rFonts w:ascii="Times New Roman" w:hAnsi="Times New Roman" w:cs="Times New Roman"/>
          <w:sz w:val="24"/>
          <w:szCs w:val="24"/>
        </w:rPr>
        <w:t>, S</w:t>
      </w:r>
      <w:proofErr w:type="gramStart"/>
      <w:r w:rsidRPr="00E96E9C">
        <w:rPr>
          <w:rFonts w:ascii="Times New Roman" w:hAnsi="Times New Roman" w:cs="Times New Roman"/>
          <w:sz w:val="24"/>
          <w:szCs w:val="24"/>
        </w:rPr>
        <w:t>,Sy</w:t>
      </w:r>
      <w:proofErr w:type="gramEnd"/>
      <w:r w:rsidR="00D0427A" w:rsidRPr="00E96E9C">
        <w:rPr>
          <w:rFonts w:ascii="Times New Roman" w:hAnsi="Times New Roman" w:cs="Times New Roman"/>
          <w:sz w:val="24"/>
          <w:szCs w:val="24"/>
        </w:rPr>
        <w:t>.,MH.</w:t>
      </w:r>
      <w:r w:rsidR="00D0427A" w:rsidRPr="00E96E9C">
        <w:rPr>
          <w:rFonts w:ascii="Times New Roman" w:hAnsi="Times New Roman" w:cs="Times New Roman"/>
          <w:sz w:val="24"/>
        </w:rPr>
        <w:t xml:space="preserve"> </w:t>
      </w:r>
      <w:proofErr w:type="gramStart"/>
      <w:r w:rsidR="00D0427A" w:rsidRPr="00E96E9C">
        <w:rPr>
          <w:rFonts w:ascii="Times New Roman" w:hAnsi="Times New Roman" w:cs="Times New Roman"/>
          <w:sz w:val="24"/>
        </w:rPr>
        <w:t>selaku</w:t>
      </w:r>
      <w:proofErr w:type="gramEnd"/>
      <w:r w:rsidR="00D0427A" w:rsidRPr="00E96E9C">
        <w:rPr>
          <w:rFonts w:ascii="Times New Roman" w:hAnsi="Times New Roman" w:cs="Times New Roman"/>
          <w:sz w:val="24"/>
        </w:rPr>
        <w:t xml:space="preserve"> dosen pembimbing kedua yang selalu m</w:t>
      </w:r>
      <w:r w:rsidRPr="00E96E9C">
        <w:rPr>
          <w:rFonts w:ascii="Times New Roman" w:hAnsi="Times New Roman" w:cs="Times New Roman"/>
          <w:sz w:val="24"/>
        </w:rPr>
        <w:t>emberikan semangat yang luar biasa, terimakasih telah memberikan ilmu ilmu keberanian serta kejujuran dalam kehidupan</w:t>
      </w:r>
      <w:r w:rsidR="00D0427A" w:rsidRPr="00E96E9C">
        <w:rPr>
          <w:rFonts w:ascii="Times New Roman" w:hAnsi="Times New Roman" w:cs="Times New Roman"/>
          <w:sz w:val="24"/>
        </w:rPr>
        <w:t>,</w:t>
      </w:r>
      <w:r w:rsidR="001C2E34" w:rsidRPr="00E96E9C">
        <w:rPr>
          <w:rFonts w:ascii="Times New Roman" w:hAnsi="Times New Roman" w:cs="Times New Roman"/>
          <w:sz w:val="24"/>
        </w:rPr>
        <w:t xml:space="preserve"> dan tak lupa terimakasih atas pendisplian yang diberikan sehingga peneliti merasa seperti anak sendiri.</w:t>
      </w:r>
    </w:p>
    <w:p w:rsidR="00D0427A" w:rsidRPr="00E96E9C" w:rsidRDefault="00004FD5" w:rsidP="00AD1900">
      <w:pPr>
        <w:numPr>
          <w:ilvl w:val="0"/>
          <w:numId w:val="4"/>
        </w:numPr>
        <w:spacing w:after="0" w:line="360" w:lineRule="auto"/>
        <w:ind w:left="1134" w:right="266" w:hanging="425"/>
        <w:jc w:val="both"/>
        <w:rPr>
          <w:rFonts w:ascii="Times New Roman" w:hAnsi="Times New Roman" w:cs="Times New Roman"/>
          <w:sz w:val="24"/>
        </w:rPr>
      </w:pPr>
      <w:r w:rsidRPr="00E96E9C">
        <w:rPr>
          <w:rFonts w:ascii="Times New Roman" w:hAnsi="Times New Roman" w:cs="Times New Roman"/>
          <w:sz w:val="24"/>
        </w:rPr>
        <w:t xml:space="preserve">Terima kasih </w:t>
      </w:r>
      <w:r w:rsidR="0071018F" w:rsidRPr="00E96E9C">
        <w:rPr>
          <w:rFonts w:ascii="Times New Roman" w:hAnsi="Times New Roman" w:cs="Times New Roman"/>
          <w:sz w:val="24"/>
        </w:rPr>
        <w:t xml:space="preserve">untuk </w:t>
      </w:r>
      <w:r w:rsidR="00D0427A" w:rsidRPr="00E96E9C">
        <w:rPr>
          <w:rFonts w:ascii="Times New Roman" w:hAnsi="Times New Roman" w:cs="Times New Roman"/>
          <w:sz w:val="24"/>
        </w:rPr>
        <w:t>Kedua Oran</w:t>
      </w:r>
      <w:r w:rsidR="001C2E34" w:rsidRPr="00E96E9C">
        <w:rPr>
          <w:rFonts w:ascii="Times New Roman" w:hAnsi="Times New Roman" w:cs="Times New Roman"/>
          <w:sz w:val="24"/>
        </w:rPr>
        <w:t>g tuaku</w:t>
      </w:r>
    </w:p>
    <w:p w:rsidR="00D0427A" w:rsidRPr="00E96E9C" w:rsidRDefault="00A714D8" w:rsidP="00AD1900">
      <w:pPr>
        <w:numPr>
          <w:ilvl w:val="0"/>
          <w:numId w:val="4"/>
        </w:numPr>
        <w:spacing w:after="0" w:line="360" w:lineRule="auto"/>
        <w:ind w:left="1134" w:right="266" w:hanging="425"/>
        <w:jc w:val="both"/>
        <w:rPr>
          <w:rFonts w:ascii="Times New Roman" w:hAnsi="Times New Roman" w:cs="Times New Roman"/>
          <w:sz w:val="24"/>
        </w:rPr>
      </w:pPr>
      <w:r w:rsidRPr="00E96E9C">
        <w:rPr>
          <w:rFonts w:ascii="Times New Roman" w:hAnsi="Times New Roman" w:cs="Times New Roman"/>
          <w:sz w:val="24"/>
        </w:rPr>
        <w:t xml:space="preserve">Terimakasih </w:t>
      </w:r>
      <w:r w:rsidR="001C2E34" w:rsidRPr="00E96E9C">
        <w:rPr>
          <w:rFonts w:ascii="Times New Roman" w:hAnsi="Times New Roman" w:cs="Times New Roman"/>
          <w:sz w:val="24"/>
        </w:rPr>
        <w:t>Saudara saudariku</w:t>
      </w:r>
      <w:r w:rsidR="0071018F" w:rsidRPr="00E96E9C">
        <w:rPr>
          <w:rFonts w:ascii="Times New Roman" w:hAnsi="Times New Roman" w:cs="Times New Roman"/>
          <w:sz w:val="24"/>
        </w:rPr>
        <w:t xml:space="preserve"> </w:t>
      </w:r>
    </w:p>
    <w:p w:rsidR="00434385" w:rsidRPr="00E96E9C" w:rsidRDefault="00A714D8" w:rsidP="0055744B">
      <w:pPr>
        <w:numPr>
          <w:ilvl w:val="0"/>
          <w:numId w:val="4"/>
        </w:numPr>
        <w:spacing w:after="0" w:line="360" w:lineRule="auto"/>
        <w:ind w:left="1134" w:right="266" w:hanging="425"/>
        <w:jc w:val="both"/>
        <w:rPr>
          <w:rFonts w:ascii="Times New Roman" w:hAnsi="Times New Roman" w:cs="Times New Roman"/>
          <w:sz w:val="24"/>
          <w:szCs w:val="24"/>
        </w:rPr>
      </w:pPr>
      <w:r w:rsidRPr="00E96E9C">
        <w:rPr>
          <w:rFonts w:ascii="Times New Roman" w:hAnsi="Times New Roman" w:cs="Times New Roman"/>
          <w:sz w:val="24"/>
        </w:rPr>
        <w:t>Terima kasih para penulis buku yang memberikan reverensi kepada peneliti dalam mengerjakan skripsi ini.</w:t>
      </w:r>
    </w:p>
    <w:p w:rsidR="00D0427A" w:rsidRPr="00E96E9C" w:rsidRDefault="00D354F8" w:rsidP="0071018F">
      <w:pPr>
        <w:spacing w:line="360" w:lineRule="auto"/>
        <w:ind w:left="709" w:right="266" w:firstLine="425"/>
        <w:jc w:val="both"/>
        <w:rPr>
          <w:rFonts w:ascii="Times New Roman" w:hAnsi="Times New Roman" w:cs="Times New Roman"/>
          <w:sz w:val="24"/>
          <w:szCs w:val="24"/>
        </w:rPr>
      </w:pPr>
      <w:r w:rsidRPr="00E96E9C">
        <w:rPr>
          <w:rFonts w:ascii="Times New Roman" w:hAnsi="Times New Roman" w:cs="Times New Roman"/>
          <w:sz w:val="24"/>
          <w:szCs w:val="24"/>
        </w:rPr>
        <w:t xml:space="preserve">Dengan kesadaran penuh peneliti </w:t>
      </w:r>
      <w:r w:rsidR="00D0427A" w:rsidRPr="00E96E9C">
        <w:rPr>
          <w:rFonts w:ascii="Times New Roman" w:hAnsi="Times New Roman" w:cs="Times New Roman"/>
          <w:sz w:val="24"/>
          <w:szCs w:val="24"/>
        </w:rPr>
        <w:t>menyadari bahwa dalam laporan skri</w:t>
      </w:r>
      <w:r w:rsidRPr="00E96E9C">
        <w:rPr>
          <w:rFonts w:ascii="Times New Roman" w:hAnsi="Times New Roman" w:cs="Times New Roman"/>
          <w:sz w:val="24"/>
          <w:szCs w:val="24"/>
        </w:rPr>
        <w:t>psi ini dari kata sempura</w:t>
      </w:r>
      <w:proofErr w:type="gramStart"/>
      <w:r w:rsidRPr="00E96E9C">
        <w:rPr>
          <w:rFonts w:ascii="Times New Roman" w:hAnsi="Times New Roman" w:cs="Times New Roman"/>
          <w:sz w:val="24"/>
          <w:szCs w:val="24"/>
        </w:rPr>
        <w:t xml:space="preserve">, </w:t>
      </w:r>
      <w:r w:rsidR="00D0427A" w:rsidRPr="00E96E9C">
        <w:rPr>
          <w:rFonts w:ascii="Times New Roman" w:hAnsi="Times New Roman" w:cs="Times New Roman"/>
          <w:sz w:val="24"/>
          <w:szCs w:val="24"/>
        </w:rPr>
        <w:t xml:space="preserve"> Semoga</w:t>
      </w:r>
      <w:proofErr w:type="gramEnd"/>
      <w:r w:rsidR="00D0427A" w:rsidRPr="00E96E9C">
        <w:rPr>
          <w:rFonts w:ascii="Times New Roman" w:hAnsi="Times New Roman" w:cs="Times New Roman"/>
          <w:sz w:val="24"/>
          <w:szCs w:val="24"/>
        </w:rPr>
        <w:t xml:space="preserve"> dengan terselesaikannya laporan skripsi ini dapat bermanfaat bagi penulis khususnya dan bagi pembaca pada umumnya serta menambahkan ilmu yang bermanfaat dan dapat mendapat ridho Allah SWT.</w:t>
      </w:r>
    </w:p>
    <w:p w:rsidR="0071018F" w:rsidRPr="00E96E9C" w:rsidRDefault="0071018F" w:rsidP="0071018F">
      <w:pPr>
        <w:spacing w:line="360" w:lineRule="auto"/>
        <w:ind w:left="709" w:right="266" w:firstLine="425"/>
        <w:jc w:val="both"/>
        <w:rPr>
          <w:rFonts w:ascii="Times New Roman" w:hAnsi="Times New Roman" w:cs="Times New Roman"/>
          <w:sz w:val="24"/>
          <w:szCs w:val="24"/>
        </w:rPr>
      </w:pPr>
    </w:p>
    <w:p w:rsidR="00D0427A" w:rsidRPr="00E96E9C" w:rsidRDefault="0071018F" w:rsidP="00434385">
      <w:pPr>
        <w:spacing w:line="360" w:lineRule="auto"/>
        <w:ind w:left="4320"/>
        <w:rPr>
          <w:rFonts w:ascii="Times New Roman" w:hAnsi="Times New Roman" w:cs="Times New Roman"/>
          <w:sz w:val="24"/>
          <w:szCs w:val="24"/>
        </w:rPr>
      </w:pPr>
      <w:r w:rsidRPr="00E96E9C">
        <w:rPr>
          <w:rFonts w:ascii="Times New Roman" w:hAnsi="Times New Roman" w:cs="Times New Roman"/>
          <w:sz w:val="24"/>
          <w:szCs w:val="24"/>
        </w:rPr>
        <w:t xml:space="preserve">Palembang,   </w:t>
      </w:r>
      <w:r w:rsidR="00D0427A" w:rsidRPr="00E96E9C">
        <w:rPr>
          <w:rFonts w:ascii="Times New Roman" w:hAnsi="Times New Roman" w:cs="Times New Roman"/>
          <w:sz w:val="24"/>
          <w:szCs w:val="24"/>
        </w:rPr>
        <w:t>Oktober 2022</w:t>
      </w:r>
    </w:p>
    <w:p w:rsidR="00D0427A" w:rsidRPr="00E96E9C" w:rsidRDefault="0071018F" w:rsidP="0071018F">
      <w:pPr>
        <w:spacing w:line="360" w:lineRule="auto"/>
        <w:ind w:left="3600" w:firstLine="720"/>
        <w:rPr>
          <w:rFonts w:ascii="Times New Roman" w:hAnsi="Times New Roman" w:cs="Times New Roman"/>
          <w:sz w:val="24"/>
          <w:szCs w:val="24"/>
        </w:rPr>
      </w:pPr>
      <w:r w:rsidRPr="00E96E9C">
        <w:rPr>
          <w:rFonts w:ascii="Times New Roman" w:hAnsi="Times New Roman" w:cs="Times New Roman"/>
          <w:sz w:val="24"/>
          <w:szCs w:val="24"/>
        </w:rPr>
        <w:t>Penulis</w:t>
      </w:r>
    </w:p>
    <w:p w:rsidR="00D0427A" w:rsidRPr="00E96E9C" w:rsidRDefault="00D0427A" w:rsidP="00434385">
      <w:pPr>
        <w:spacing w:line="360" w:lineRule="auto"/>
        <w:ind w:left="3600" w:firstLine="720"/>
        <w:rPr>
          <w:rFonts w:ascii="Times New Roman" w:hAnsi="Times New Roman" w:cs="Times New Roman"/>
          <w:sz w:val="24"/>
          <w:szCs w:val="24"/>
        </w:rPr>
      </w:pPr>
    </w:p>
    <w:p w:rsidR="00D0427A" w:rsidRPr="00E96E9C" w:rsidRDefault="00D0427A" w:rsidP="00434385">
      <w:pPr>
        <w:spacing w:line="360" w:lineRule="auto"/>
        <w:ind w:left="4320"/>
        <w:rPr>
          <w:rFonts w:ascii="Times New Roman" w:hAnsi="Times New Roman" w:cs="Times New Roman"/>
          <w:bCs/>
          <w:sz w:val="24"/>
          <w:szCs w:val="24"/>
        </w:rPr>
      </w:pPr>
    </w:p>
    <w:p w:rsidR="00F23E18" w:rsidRPr="00E96E9C" w:rsidRDefault="004D46E7" w:rsidP="0071018F">
      <w:pPr>
        <w:spacing w:line="360" w:lineRule="auto"/>
        <w:ind w:left="4320"/>
        <w:rPr>
          <w:rFonts w:ascii="Times New Roman" w:hAnsi="Times New Roman" w:cs="Times New Roman"/>
          <w:bCs/>
          <w:sz w:val="24"/>
          <w:szCs w:val="24"/>
        </w:rPr>
      </w:pPr>
      <w:r w:rsidRPr="00E96E9C">
        <w:rPr>
          <w:rFonts w:ascii="Times New Roman" w:hAnsi="Times New Roman" w:cs="Times New Roman"/>
          <w:bCs/>
          <w:sz w:val="24"/>
          <w:szCs w:val="24"/>
        </w:rPr>
        <w:t>Abul Khoir</w:t>
      </w:r>
      <w:r w:rsidR="00D0427A" w:rsidRPr="00E96E9C">
        <w:rPr>
          <w:rFonts w:ascii="Times New Roman" w:hAnsi="Times New Roman" w:cs="Times New Roman"/>
          <w:bCs/>
          <w:sz w:val="24"/>
          <w:szCs w:val="24"/>
        </w:rPr>
        <w:t xml:space="preserve"> </w:t>
      </w:r>
      <w:r w:rsidR="00D0427A" w:rsidRPr="00E96E9C">
        <w:rPr>
          <w:rFonts w:ascii="Times New Roman" w:hAnsi="Times New Roman" w:cs="Times New Roman"/>
          <w:bCs/>
          <w:sz w:val="24"/>
          <w:szCs w:val="24"/>
        </w:rPr>
        <w:br/>
        <w:t>NIM. 1</w:t>
      </w:r>
      <w:r w:rsidRPr="00E96E9C">
        <w:rPr>
          <w:rFonts w:ascii="Times New Roman" w:hAnsi="Times New Roman" w:cs="Times New Roman"/>
          <w:bCs/>
          <w:sz w:val="24"/>
          <w:szCs w:val="24"/>
        </w:rPr>
        <w:t>820103083</w:t>
      </w:r>
    </w:p>
    <w:p w:rsidR="00F23E18" w:rsidRPr="00E96E9C" w:rsidRDefault="00F23E18" w:rsidP="00434385">
      <w:pPr>
        <w:spacing w:line="360" w:lineRule="auto"/>
        <w:rPr>
          <w:rFonts w:ascii="Times New Roman" w:hAnsi="Times New Roman" w:cs="Times New Roman"/>
          <w:sz w:val="24"/>
          <w:szCs w:val="24"/>
        </w:rPr>
      </w:pPr>
    </w:p>
    <w:p w:rsidR="005D0E26" w:rsidRPr="00E96E9C" w:rsidRDefault="005D0E26" w:rsidP="00434385">
      <w:pPr>
        <w:spacing w:line="360" w:lineRule="auto"/>
        <w:rPr>
          <w:rFonts w:ascii="Times New Roman" w:hAnsi="Times New Roman" w:cs="Times New Roman"/>
          <w:sz w:val="24"/>
          <w:szCs w:val="24"/>
        </w:rPr>
      </w:pPr>
    </w:p>
    <w:p w:rsidR="005D0E26" w:rsidRPr="00E96E9C" w:rsidRDefault="005D0E26" w:rsidP="00434385">
      <w:pPr>
        <w:spacing w:line="360" w:lineRule="auto"/>
        <w:rPr>
          <w:rFonts w:ascii="Times New Roman" w:hAnsi="Times New Roman" w:cs="Times New Roman"/>
          <w:sz w:val="24"/>
          <w:szCs w:val="24"/>
        </w:rPr>
      </w:pPr>
    </w:p>
    <w:p w:rsidR="00037049" w:rsidRPr="00E96E9C" w:rsidRDefault="00037049" w:rsidP="002F619C">
      <w:pPr>
        <w:spacing w:line="360" w:lineRule="auto"/>
        <w:jc w:val="center"/>
        <w:rPr>
          <w:rFonts w:ascii="Times New Roman" w:hAnsi="Times New Roman" w:cs="Times New Roman"/>
          <w:b/>
          <w:sz w:val="24"/>
          <w:szCs w:val="24"/>
        </w:rPr>
      </w:pPr>
      <w:r w:rsidRPr="00E96E9C">
        <w:rPr>
          <w:rFonts w:ascii="Times New Roman" w:hAnsi="Times New Roman" w:cs="Times New Roman"/>
          <w:b/>
          <w:sz w:val="24"/>
          <w:szCs w:val="24"/>
        </w:rPr>
        <w:lastRenderedPageBreak/>
        <w:t>DAFTAR ISI</w:t>
      </w:r>
    </w:p>
    <w:p w:rsidR="00037049" w:rsidRPr="00E96E9C" w:rsidRDefault="00037049" w:rsidP="00037049">
      <w:pPr>
        <w:tabs>
          <w:tab w:val="left" w:leader="dot" w:pos="7371"/>
          <w:tab w:val="center" w:leader="dot" w:pos="8505"/>
        </w:tabs>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MOTO DAN PERSEMBAHAN</w:t>
      </w:r>
      <w:r w:rsidRPr="00E96E9C">
        <w:rPr>
          <w:rFonts w:ascii="Times New Roman" w:hAnsi="Times New Roman" w:cs="Times New Roman"/>
          <w:b/>
          <w:bCs/>
          <w:sz w:val="24"/>
          <w:szCs w:val="24"/>
        </w:rPr>
        <w:tab/>
        <w:t xml:space="preserve"> ii</w:t>
      </w:r>
    </w:p>
    <w:p w:rsidR="00037049" w:rsidRPr="00E96E9C" w:rsidRDefault="00037049" w:rsidP="00037049">
      <w:pPr>
        <w:tabs>
          <w:tab w:val="left" w:leader="dot" w:pos="7371"/>
          <w:tab w:val="center" w:leader="dot" w:pos="8505"/>
        </w:tabs>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ABSTRAK</w:t>
      </w:r>
      <w:r w:rsidRPr="00E96E9C">
        <w:rPr>
          <w:rFonts w:ascii="Times New Roman" w:hAnsi="Times New Roman" w:cs="Times New Roman"/>
          <w:b/>
          <w:bCs/>
          <w:sz w:val="24"/>
          <w:szCs w:val="24"/>
        </w:rPr>
        <w:tab/>
        <w:t>iii</w:t>
      </w:r>
    </w:p>
    <w:p w:rsidR="00037049" w:rsidRPr="00E96E9C" w:rsidRDefault="00037049" w:rsidP="00037049">
      <w:pPr>
        <w:tabs>
          <w:tab w:val="left" w:leader="dot" w:pos="7371"/>
          <w:tab w:val="center" w:leader="dot" w:pos="8505"/>
        </w:tabs>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PEDOMAN TRANSLITERASI</w:t>
      </w:r>
      <w:r w:rsidRPr="00E96E9C">
        <w:rPr>
          <w:rFonts w:ascii="Times New Roman" w:hAnsi="Times New Roman" w:cs="Times New Roman"/>
          <w:b/>
          <w:bCs/>
          <w:sz w:val="24"/>
          <w:szCs w:val="24"/>
        </w:rPr>
        <w:tab/>
      </w:r>
      <w:proofErr w:type="gramStart"/>
      <w:r w:rsidRPr="00E96E9C">
        <w:rPr>
          <w:rFonts w:ascii="Times New Roman" w:hAnsi="Times New Roman" w:cs="Times New Roman"/>
          <w:b/>
          <w:bCs/>
          <w:sz w:val="24"/>
          <w:szCs w:val="24"/>
        </w:rPr>
        <w:t>iv</w:t>
      </w:r>
      <w:proofErr w:type="gramEnd"/>
    </w:p>
    <w:p w:rsidR="00037049" w:rsidRPr="00E96E9C" w:rsidRDefault="00037049" w:rsidP="00037049">
      <w:pPr>
        <w:tabs>
          <w:tab w:val="left" w:leader="dot" w:pos="7371"/>
          <w:tab w:val="center" w:leader="dot" w:pos="8505"/>
        </w:tabs>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KATA PENGANTAR</w:t>
      </w:r>
      <w:r w:rsidRPr="00E96E9C">
        <w:rPr>
          <w:rFonts w:ascii="Times New Roman" w:hAnsi="Times New Roman" w:cs="Times New Roman"/>
          <w:b/>
          <w:bCs/>
          <w:sz w:val="24"/>
          <w:szCs w:val="24"/>
        </w:rPr>
        <w:tab/>
        <w:t>x</w:t>
      </w:r>
    </w:p>
    <w:p w:rsidR="00037049" w:rsidRPr="00E96E9C" w:rsidRDefault="00037049" w:rsidP="00037049">
      <w:pPr>
        <w:tabs>
          <w:tab w:val="left" w:leader="dot" w:pos="7371"/>
          <w:tab w:val="center" w:leader="dot" w:pos="8505"/>
        </w:tabs>
        <w:spacing w:line="360" w:lineRule="auto"/>
        <w:jc w:val="both"/>
        <w:rPr>
          <w:rFonts w:ascii="Times New Roman" w:hAnsi="Times New Roman" w:cs="Times New Roman"/>
          <w:b/>
          <w:bCs/>
          <w:sz w:val="24"/>
          <w:szCs w:val="24"/>
        </w:rPr>
      </w:pPr>
      <w:r w:rsidRPr="00E96E9C">
        <w:rPr>
          <w:rFonts w:ascii="Times New Roman" w:hAnsi="Times New Roman" w:cs="Times New Roman"/>
          <w:b/>
          <w:bCs/>
          <w:sz w:val="24"/>
          <w:szCs w:val="24"/>
        </w:rPr>
        <w:t>DAFTAR ISI</w:t>
      </w:r>
      <w:r w:rsidRPr="00E96E9C">
        <w:rPr>
          <w:rFonts w:ascii="Times New Roman" w:hAnsi="Times New Roman" w:cs="Times New Roman"/>
          <w:b/>
          <w:bCs/>
          <w:sz w:val="24"/>
          <w:szCs w:val="24"/>
        </w:rPr>
        <w:tab/>
        <w:t xml:space="preserve"> xii</w:t>
      </w:r>
    </w:p>
    <w:p w:rsidR="00037049" w:rsidRPr="00E96E9C" w:rsidRDefault="00037049" w:rsidP="00037049">
      <w:pPr>
        <w:pStyle w:val="Heading1"/>
        <w:tabs>
          <w:tab w:val="right" w:leader="dot" w:pos="7371"/>
        </w:tabs>
      </w:pPr>
      <w:r w:rsidRPr="00E96E9C">
        <w:t>BAB I PENDAHULUAN</w:t>
      </w:r>
    </w:p>
    <w:p w:rsidR="00037049" w:rsidRPr="00E96E9C" w:rsidRDefault="00037049" w:rsidP="00037049">
      <w:pPr>
        <w:pStyle w:val="Heading1"/>
        <w:tabs>
          <w:tab w:val="right" w:leader="dot" w:pos="7371"/>
        </w:tabs>
      </w:pPr>
    </w:p>
    <w:p w:rsidR="00037049" w:rsidRPr="00E96E9C" w:rsidRDefault="00037049" w:rsidP="00AD1900">
      <w:pPr>
        <w:pStyle w:val="ListParagraph"/>
        <w:numPr>
          <w:ilvl w:val="0"/>
          <w:numId w:val="5"/>
        </w:numPr>
        <w:tabs>
          <w:tab w:val="right" w:leader="dot" w:pos="7371"/>
        </w:tabs>
        <w:spacing w:after="200" w:line="360" w:lineRule="auto"/>
        <w:ind w:left="709" w:hanging="283"/>
        <w:rPr>
          <w:b/>
          <w:sz w:val="24"/>
          <w:szCs w:val="24"/>
        </w:rPr>
      </w:pPr>
      <w:r w:rsidRPr="00E96E9C">
        <w:rPr>
          <w:sz w:val="24"/>
        </w:rPr>
        <w:t>Latar Belakang Masalah</w:t>
      </w:r>
      <w:r w:rsidRPr="00E96E9C">
        <w:rPr>
          <w:sz w:val="24"/>
        </w:rPr>
        <w:tab/>
        <w:t>1</w:t>
      </w:r>
    </w:p>
    <w:p w:rsidR="00037049" w:rsidRPr="00E96E9C" w:rsidRDefault="00037049" w:rsidP="00AD1900">
      <w:pPr>
        <w:pStyle w:val="ListParagraph"/>
        <w:numPr>
          <w:ilvl w:val="0"/>
          <w:numId w:val="5"/>
        </w:numPr>
        <w:tabs>
          <w:tab w:val="right" w:leader="dot" w:pos="7371"/>
        </w:tabs>
        <w:spacing w:after="200" w:line="360" w:lineRule="auto"/>
        <w:ind w:left="709" w:hanging="283"/>
        <w:rPr>
          <w:b/>
          <w:sz w:val="24"/>
          <w:szCs w:val="24"/>
        </w:rPr>
      </w:pPr>
      <w:r w:rsidRPr="00E96E9C">
        <w:rPr>
          <w:sz w:val="24"/>
        </w:rPr>
        <w:t>Rumusan Masalah</w:t>
      </w:r>
      <w:r w:rsidR="000E12FA" w:rsidRPr="00E96E9C">
        <w:rPr>
          <w:sz w:val="24"/>
        </w:rPr>
        <w:tab/>
        <w:t>7</w:t>
      </w:r>
    </w:p>
    <w:p w:rsidR="00037049" w:rsidRPr="00E96E9C" w:rsidRDefault="00037049" w:rsidP="00AD1900">
      <w:pPr>
        <w:pStyle w:val="ListParagraph"/>
        <w:numPr>
          <w:ilvl w:val="0"/>
          <w:numId w:val="5"/>
        </w:numPr>
        <w:tabs>
          <w:tab w:val="right" w:leader="dot" w:pos="7371"/>
        </w:tabs>
        <w:spacing w:after="200" w:line="360" w:lineRule="auto"/>
        <w:ind w:left="709" w:hanging="283"/>
        <w:rPr>
          <w:b/>
          <w:sz w:val="24"/>
          <w:szCs w:val="24"/>
        </w:rPr>
      </w:pPr>
      <w:r w:rsidRPr="00E96E9C">
        <w:rPr>
          <w:sz w:val="24"/>
        </w:rPr>
        <w:t>Tujuan dan Kegunaan</w:t>
      </w:r>
      <w:r w:rsidRPr="00E96E9C">
        <w:rPr>
          <w:sz w:val="24"/>
        </w:rPr>
        <w:tab/>
        <w:t>7</w:t>
      </w:r>
    </w:p>
    <w:p w:rsidR="00037049" w:rsidRPr="00E96E9C" w:rsidRDefault="00037049" w:rsidP="00AD1900">
      <w:pPr>
        <w:pStyle w:val="ListParagraph"/>
        <w:numPr>
          <w:ilvl w:val="0"/>
          <w:numId w:val="5"/>
        </w:numPr>
        <w:tabs>
          <w:tab w:val="right" w:leader="dot" w:pos="7371"/>
        </w:tabs>
        <w:spacing w:after="200" w:line="360" w:lineRule="auto"/>
        <w:ind w:left="709" w:hanging="283"/>
        <w:rPr>
          <w:b/>
          <w:sz w:val="24"/>
          <w:szCs w:val="24"/>
        </w:rPr>
      </w:pPr>
      <w:r w:rsidRPr="00E96E9C">
        <w:rPr>
          <w:sz w:val="24"/>
        </w:rPr>
        <w:t>Penelitian Terdahulu</w:t>
      </w:r>
      <w:r w:rsidRPr="00E96E9C">
        <w:rPr>
          <w:sz w:val="24"/>
        </w:rPr>
        <w:tab/>
        <w:t>8</w:t>
      </w:r>
    </w:p>
    <w:p w:rsidR="00037049" w:rsidRPr="00E96E9C" w:rsidRDefault="00037049" w:rsidP="00AD1900">
      <w:pPr>
        <w:pStyle w:val="ListParagraph"/>
        <w:numPr>
          <w:ilvl w:val="0"/>
          <w:numId w:val="5"/>
        </w:numPr>
        <w:tabs>
          <w:tab w:val="right" w:leader="dot" w:pos="7371"/>
        </w:tabs>
        <w:spacing w:after="200" w:line="360" w:lineRule="auto"/>
        <w:ind w:left="709" w:hanging="283"/>
        <w:rPr>
          <w:b/>
          <w:sz w:val="24"/>
          <w:szCs w:val="24"/>
        </w:rPr>
      </w:pPr>
      <w:r w:rsidRPr="00E96E9C">
        <w:rPr>
          <w:sz w:val="24"/>
        </w:rPr>
        <w:t>Metodologi Penelitian</w:t>
      </w:r>
      <w:r w:rsidRPr="00E96E9C">
        <w:rPr>
          <w:sz w:val="24"/>
        </w:rPr>
        <w:tab/>
        <w:t>10</w:t>
      </w:r>
    </w:p>
    <w:p w:rsidR="00037049" w:rsidRPr="00E96E9C" w:rsidRDefault="00037049" w:rsidP="00AD1900">
      <w:pPr>
        <w:pStyle w:val="ListParagraph"/>
        <w:numPr>
          <w:ilvl w:val="0"/>
          <w:numId w:val="5"/>
        </w:numPr>
        <w:tabs>
          <w:tab w:val="right" w:leader="dot" w:pos="7371"/>
        </w:tabs>
        <w:spacing w:after="200" w:line="360" w:lineRule="auto"/>
        <w:ind w:left="709" w:hanging="283"/>
        <w:rPr>
          <w:b/>
          <w:sz w:val="24"/>
          <w:szCs w:val="24"/>
        </w:rPr>
      </w:pPr>
      <w:r w:rsidRPr="00E96E9C">
        <w:rPr>
          <w:sz w:val="24"/>
        </w:rPr>
        <w:t>Sistematika Pembahasan</w:t>
      </w:r>
      <w:r w:rsidRPr="00E96E9C">
        <w:rPr>
          <w:sz w:val="24"/>
        </w:rPr>
        <w:tab/>
        <w:t>12</w:t>
      </w:r>
    </w:p>
    <w:p w:rsidR="00037049" w:rsidRPr="00E96E9C" w:rsidRDefault="00037049" w:rsidP="00037049">
      <w:pPr>
        <w:tabs>
          <w:tab w:val="right" w:leader="dot" w:pos="7371"/>
        </w:tabs>
        <w:spacing w:line="360" w:lineRule="auto"/>
        <w:rPr>
          <w:rFonts w:ascii="Times New Roman" w:hAnsi="Times New Roman" w:cs="Times New Roman"/>
          <w:b/>
          <w:sz w:val="24"/>
          <w:szCs w:val="24"/>
        </w:rPr>
      </w:pPr>
      <w:r w:rsidRPr="00E96E9C">
        <w:rPr>
          <w:rStyle w:val="Heading1Char"/>
          <w:rFonts w:eastAsiaTheme="minorHAnsi"/>
        </w:rPr>
        <w:t>BAB II TINJAUAN UMUM</w:t>
      </w:r>
    </w:p>
    <w:p w:rsidR="00037049" w:rsidRPr="00E96E9C" w:rsidRDefault="00037049" w:rsidP="00AD1900">
      <w:pPr>
        <w:pStyle w:val="ListParagraph"/>
        <w:numPr>
          <w:ilvl w:val="0"/>
          <w:numId w:val="6"/>
        </w:numPr>
        <w:tabs>
          <w:tab w:val="right" w:leader="dot" w:pos="7371"/>
        </w:tabs>
        <w:spacing w:after="200" w:line="360" w:lineRule="auto"/>
        <w:ind w:left="709"/>
        <w:rPr>
          <w:b/>
          <w:sz w:val="24"/>
          <w:szCs w:val="24"/>
        </w:rPr>
      </w:pPr>
      <w:r w:rsidRPr="00E96E9C">
        <w:rPr>
          <w:sz w:val="24"/>
          <w:szCs w:val="24"/>
        </w:rPr>
        <w:t>Tinjauan Um</w:t>
      </w:r>
      <w:r w:rsidR="00A861CF">
        <w:rPr>
          <w:sz w:val="24"/>
          <w:szCs w:val="24"/>
        </w:rPr>
        <w:t>um Mengenai Praktik Plagiat skripsi</w:t>
      </w:r>
      <w:r w:rsidRPr="00E96E9C">
        <w:rPr>
          <w:sz w:val="24"/>
          <w:szCs w:val="24"/>
        </w:rPr>
        <w:tab/>
      </w:r>
      <w:r w:rsidR="000E12FA" w:rsidRPr="00E96E9C">
        <w:rPr>
          <w:sz w:val="24"/>
          <w:szCs w:val="24"/>
        </w:rPr>
        <w:t>14</w:t>
      </w:r>
    </w:p>
    <w:p w:rsidR="00037049" w:rsidRPr="00E96E9C" w:rsidRDefault="00A861CF" w:rsidP="00AD1900">
      <w:pPr>
        <w:pStyle w:val="ListParagraph"/>
        <w:numPr>
          <w:ilvl w:val="3"/>
          <w:numId w:val="6"/>
        </w:numPr>
        <w:tabs>
          <w:tab w:val="right" w:leader="dot" w:pos="7371"/>
        </w:tabs>
        <w:spacing w:after="200" w:line="360" w:lineRule="auto"/>
        <w:ind w:left="993" w:hanging="284"/>
        <w:rPr>
          <w:b/>
          <w:sz w:val="24"/>
          <w:szCs w:val="24"/>
        </w:rPr>
      </w:pPr>
      <w:r>
        <w:rPr>
          <w:sz w:val="24"/>
          <w:szCs w:val="24"/>
        </w:rPr>
        <w:t>Definisi Plagiat</w:t>
      </w:r>
      <w:r w:rsidR="00037049" w:rsidRPr="00E96E9C">
        <w:rPr>
          <w:sz w:val="24"/>
          <w:szCs w:val="24"/>
        </w:rPr>
        <w:t xml:space="preserve"> </w:t>
      </w:r>
      <w:r w:rsidR="000E12FA" w:rsidRPr="00E96E9C">
        <w:rPr>
          <w:sz w:val="24"/>
          <w:szCs w:val="24"/>
        </w:rPr>
        <w:tab/>
        <w:t>14</w:t>
      </w:r>
    </w:p>
    <w:p w:rsidR="00037049" w:rsidRPr="00E96E9C" w:rsidRDefault="00E53649" w:rsidP="00AD1900">
      <w:pPr>
        <w:pStyle w:val="ListParagraph"/>
        <w:numPr>
          <w:ilvl w:val="3"/>
          <w:numId w:val="6"/>
        </w:numPr>
        <w:tabs>
          <w:tab w:val="right" w:leader="dot" w:pos="7371"/>
        </w:tabs>
        <w:spacing w:after="200" w:line="360" w:lineRule="auto"/>
        <w:ind w:left="993" w:hanging="284"/>
        <w:rPr>
          <w:b/>
          <w:sz w:val="24"/>
          <w:szCs w:val="24"/>
        </w:rPr>
      </w:pPr>
      <w:r>
        <w:rPr>
          <w:sz w:val="24"/>
          <w:szCs w:val="24"/>
        </w:rPr>
        <w:t>Definisi Skripsi</w:t>
      </w:r>
      <w:r>
        <w:rPr>
          <w:sz w:val="24"/>
          <w:szCs w:val="24"/>
        </w:rPr>
        <w:tab/>
        <w:t>18</w:t>
      </w:r>
    </w:p>
    <w:p w:rsidR="00037049" w:rsidRPr="00A861CF" w:rsidRDefault="00037049" w:rsidP="00A861CF">
      <w:pPr>
        <w:pStyle w:val="ListParagraph"/>
        <w:numPr>
          <w:ilvl w:val="3"/>
          <w:numId w:val="6"/>
        </w:numPr>
        <w:tabs>
          <w:tab w:val="right" w:leader="dot" w:pos="7371"/>
        </w:tabs>
        <w:spacing w:after="200" w:line="360" w:lineRule="auto"/>
        <w:ind w:left="993" w:hanging="284"/>
        <w:rPr>
          <w:sz w:val="24"/>
          <w:szCs w:val="24"/>
        </w:rPr>
      </w:pPr>
      <w:r w:rsidRPr="00E96E9C">
        <w:rPr>
          <w:sz w:val="24"/>
          <w:szCs w:val="24"/>
        </w:rPr>
        <w:t>Jenis dan Modus dal</w:t>
      </w:r>
      <w:r w:rsidR="00A861CF">
        <w:rPr>
          <w:sz w:val="24"/>
          <w:szCs w:val="24"/>
        </w:rPr>
        <w:t>am Plagiat Skripsi</w:t>
      </w:r>
      <w:r w:rsidR="00E53649">
        <w:rPr>
          <w:sz w:val="24"/>
          <w:szCs w:val="24"/>
        </w:rPr>
        <w:tab/>
        <w:t>21</w:t>
      </w:r>
    </w:p>
    <w:p w:rsidR="00037049" w:rsidRPr="00E96E9C" w:rsidRDefault="00037049" w:rsidP="00AD1900">
      <w:pPr>
        <w:pStyle w:val="ListParagraph"/>
        <w:numPr>
          <w:ilvl w:val="0"/>
          <w:numId w:val="6"/>
        </w:numPr>
        <w:tabs>
          <w:tab w:val="right" w:leader="dot" w:pos="7371"/>
        </w:tabs>
        <w:autoSpaceDE w:val="0"/>
        <w:autoSpaceDN w:val="0"/>
        <w:spacing w:line="360" w:lineRule="auto"/>
        <w:ind w:left="709"/>
        <w:jc w:val="both"/>
        <w:rPr>
          <w:sz w:val="24"/>
          <w:szCs w:val="24"/>
        </w:rPr>
      </w:pPr>
      <w:r w:rsidRPr="00E96E9C">
        <w:rPr>
          <w:sz w:val="24"/>
          <w:szCs w:val="24"/>
        </w:rPr>
        <w:t>Kajian Te</w:t>
      </w:r>
      <w:r w:rsidR="000E12FA" w:rsidRPr="00E96E9C">
        <w:rPr>
          <w:sz w:val="24"/>
          <w:szCs w:val="24"/>
        </w:rPr>
        <w:t>ori Tentang Prakt</w:t>
      </w:r>
      <w:r w:rsidR="00A861CF">
        <w:rPr>
          <w:sz w:val="24"/>
          <w:szCs w:val="24"/>
        </w:rPr>
        <w:t>ik Plagiat</w:t>
      </w:r>
      <w:r w:rsidR="00E53649">
        <w:rPr>
          <w:sz w:val="24"/>
          <w:szCs w:val="24"/>
        </w:rPr>
        <w:tab/>
        <w:t>29</w:t>
      </w:r>
    </w:p>
    <w:p w:rsidR="00037049" w:rsidRPr="00E96E9C" w:rsidRDefault="00037049" w:rsidP="00AD1900">
      <w:pPr>
        <w:pStyle w:val="ListParagraph"/>
        <w:numPr>
          <w:ilvl w:val="0"/>
          <w:numId w:val="7"/>
        </w:numPr>
        <w:tabs>
          <w:tab w:val="right" w:leader="dot" w:pos="7371"/>
        </w:tabs>
        <w:autoSpaceDE w:val="0"/>
        <w:autoSpaceDN w:val="0"/>
        <w:spacing w:line="360" w:lineRule="auto"/>
        <w:ind w:left="993" w:hanging="284"/>
        <w:jc w:val="both"/>
        <w:rPr>
          <w:sz w:val="24"/>
          <w:szCs w:val="24"/>
        </w:rPr>
      </w:pPr>
      <w:r w:rsidRPr="00E96E9C">
        <w:rPr>
          <w:sz w:val="24"/>
          <w:szCs w:val="24"/>
        </w:rPr>
        <w:t>T</w:t>
      </w:r>
      <w:r w:rsidR="00A861CF">
        <w:rPr>
          <w:sz w:val="24"/>
          <w:szCs w:val="24"/>
        </w:rPr>
        <w:t>eori Hak Milik</w:t>
      </w:r>
      <w:r w:rsidR="00E53649">
        <w:rPr>
          <w:sz w:val="24"/>
          <w:szCs w:val="24"/>
        </w:rPr>
        <w:tab/>
      </w:r>
      <w:r w:rsidR="00F607B2">
        <w:rPr>
          <w:sz w:val="24"/>
          <w:szCs w:val="24"/>
        </w:rPr>
        <w:t>29</w:t>
      </w:r>
    </w:p>
    <w:p w:rsidR="00037049" w:rsidRPr="00E96E9C" w:rsidRDefault="00A861CF" w:rsidP="00AD1900">
      <w:pPr>
        <w:pStyle w:val="ListParagraph"/>
        <w:numPr>
          <w:ilvl w:val="0"/>
          <w:numId w:val="7"/>
        </w:numPr>
        <w:tabs>
          <w:tab w:val="right" w:leader="dot" w:pos="7371"/>
        </w:tabs>
        <w:autoSpaceDE w:val="0"/>
        <w:autoSpaceDN w:val="0"/>
        <w:spacing w:line="360" w:lineRule="auto"/>
        <w:ind w:left="993" w:hanging="284"/>
        <w:jc w:val="both"/>
        <w:rPr>
          <w:sz w:val="24"/>
          <w:szCs w:val="24"/>
        </w:rPr>
      </w:pPr>
      <w:r>
        <w:rPr>
          <w:sz w:val="24"/>
          <w:szCs w:val="24"/>
        </w:rPr>
        <w:t>Teori Hak Cipta</w:t>
      </w:r>
      <w:r w:rsidR="00F607B2">
        <w:rPr>
          <w:sz w:val="24"/>
          <w:szCs w:val="24"/>
        </w:rPr>
        <w:tab/>
        <w:t>31</w:t>
      </w:r>
    </w:p>
    <w:p w:rsidR="00037049" w:rsidRDefault="00A861CF" w:rsidP="00AD1900">
      <w:pPr>
        <w:pStyle w:val="ListParagraph"/>
        <w:numPr>
          <w:ilvl w:val="0"/>
          <w:numId w:val="7"/>
        </w:numPr>
        <w:tabs>
          <w:tab w:val="right" w:leader="dot" w:pos="7371"/>
        </w:tabs>
        <w:autoSpaceDE w:val="0"/>
        <w:autoSpaceDN w:val="0"/>
        <w:spacing w:line="360" w:lineRule="auto"/>
        <w:ind w:left="993" w:hanging="284"/>
        <w:jc w:val="both"/>
        <w:rPr>
          <w:sz w:val="24"/>
          <w:szCs w:val="24"/>
        </w:rPr>
      </w:pPr>
      <w:r>
        <w:rPr>
          <w:sz w:val="24"/>
          <w:szCs w:val="24"/>
        </w:rPr>
        <w:t>Teori Hak Kekayaan Intelektual</w:t>
      </w:r>
      <w:r w:rsidR="00F607B2">
        <w:rPr>
          <w:sz w:val="24"/>
          <w:szCs w:val="24"/>
        </w:rPr>
        <w:tab/>
        <w:t>34</w:t>
      </w:r>
    </w:p>
    <w:p w:rsidR="00E53649" w:rsidRPr="00E96E9C" w:rsidRDefault="00E53649" w:rsidP="00AD1900">
      <w:pPr>
        <w:pStyle w:val="ListParagraph"/>
        <w:numPr>
          <w:ilvl w:val="0"/>
          <w:numId w:val="7"/>
        </w:numPr>
        <w:tabs>
          <w:tab w:val="right" w:leader="dot" w:pos="7371"/>
        </w:tabs>
        <w:autoSpaceDE w:val="0"/>
        <w:autoSpaceDN w:val="0"/>
        <w:spacing w:line="360" w:lineRule="auto"/>
        <w:ind w:left="993" w:hanging="284"/>
        <w:jc w:val="both"/>
        <w:rPr>
          <w:sz w:val="24"/>
          <w:szCs w:val="24"/>
        </w:rPr>
      </w:pPr>
      <w:r w:rsidRPr="00956688">
        <w:rPr>
          <w:sz w:val="24"/>
          <w:szCs w:val="24"/>
        </w:rPr>
        <w:t>Tinjauan Hukum Islam Terhadap Plagiat</w:t>
      </w:r>
      <w:r>
        <w:rPr>
          <w:sz w:val="24"/>
          <w:szCs w:val="24"/>
        </w:rPr>
        <w:tab/>
        <w:t>38</w:t>
      </w:r>
    </w:p>
    <w:p w:rsidR="00037049" w:rsidRPr="00E96E9C" w:rsidRDefault="00037049" w:rsidP="00AD1900">
      <w:pPr>
        <w:pStyle w:val="ListParagraph"/>
        <w:numPr>
          <w:ilvl w:val="0"/>
          <w:numId w:val="8"/>
        </w:numPr>
        <w:tabs>
          <w:tab w:val="right" w:leader="dot" w:pos="7371"/>
        </w:tabs>
        <w:autoSpaceDE w:val="0"/>
        <w:autoSpaceDN w:val="0"/>
        <w:spacing w:line="360" w:lineRule="auto"/>
        <w:ind w:left="709" w:hanging="425"/>
        <w:jc w:val="both"/>
        <w:rPr>
          <w:sz w:val="24"/>
          <w:szCs w:val="24"/>
        </w:rPr>
      </w:pPr>
      <w:r w:rsidRPr="00E96E9C">
        <w:rPr>
          <w:sz w:val="24"/>
          <w:szCs w:val="24"/>
        </w:rPr>
        <w:t xml:space="preserve">Tinjauan Umum Tentang Budaya Hukum </w:t>
      </w:r>
    </w:p>
    <w:p w:rsidR="00037049" w:rsidRPr="00E96E9C" w:rsidRDefault="00F607B2" w:rsidP="00037049">
      <w:pPr>
        <w:pStyle w:val="ListParagraph"/>
        <w:tabs>
          <w:tab w:val="right" w:leader="dot" w:pos="7371"/>
        </w:tabs>
        <w:autoSpaceDE w:val="0"/>
        <w:autoSpaceDN w:val="0"/>
        <w:spacing w:line="360" w:lineRule="auto"/>
        <w:ind w:left="709"/>
        <w:jc w:val="both"/>
        <w:rPr>
          <w:sz w:val="24"/>
          <w:szCs w:val="24"/>
        </w:rPr>
      </w:pPr>
      <w:r>
        <w:rPr>
          <w:sz w:val="24"/>
          <w:szCs w:val="24"/>
        </w:rPr>
        <w:t>Mahasiswa di Perkuliahan</w:t>
      </w:r>
      <w:r>
        <w:rPr>
          <w:sz w:val="24"/>
          <w:szCs w:val="24"/>
        </w:rPr>
        <w:tab/>
        <w:t>49</w:t>
      </w:r>
    </w:p>
    <w:p w:rsidR="00037049" w:rsidRPr="00E96E9C" w:rsidRDefault="00037049" w:rsidP="00AD1900">
      <w:pPr>
        <w:pStyle w:val="ListParagraph"/>
        <w:numPr>
          <w:ilvl w:val="0"/>
          <w:numId w:val="9"/>
        </w:numPr>
        <w:tabs>
          <w:tab w:val="right" w:leader="dot" w:pos="7371"/>
        </w:tabs>
        <w:autoSpaceDE w:val="0"/>
        <w:autoSpaceDN w:val="0"/>
        <w:spacing w:line="360" w:lineRule="auto"/>
        <w:ind w:left="993" w:hanging="284"/>
        <w:jc w:val="both"/>
        <w:rPr>
          <w:sz w:val="24"/>
          <w:szCs w:val="24"/>
        </w:rPr>
      </w:pPr>
      <w:r w:rsidRPr="00E96E9C">
        <w:rPr>
          <w:sz w:val="24"/>
          <w:szCs w:val="24"/>
        </w:rPr>
        <w:t>Konsep Budaya</w:t>
      </w:r>
      <w:r w:rsidR="00F607B2">
        <w:rPr>
          <w:sz w:val="24"/>
          <w:szCs w:val="24"/>
        </w:rPr>
        <w:tab/>
        <w:t>49</w:t>
      </w:r>
    </w:p>
    <w:p w:rsidR="00037049" w:rsidRPr="00E96E9C" w:rsidRDefault="00037049" w:rsidP="00AD1900">
      <w:pPr>
        <w:pStyle w:val="ListParagraph"/>
        <w:numPr>
          <w:ilvl w:val="0"/>
          <w:numId w:val="9"/>
        </w:numPr>
        <w:tabs>
          <w:tab w:val="right" w:leader="dot" w:pos="7371"/>
        </w:tabs>
        <w:autoSpaceDE w:val="0"/>
        <w:autoSpaceDN w:val="0"/>
        <w:spacing w:line="360" w:lineRule="auto"/>
        <w:ind w:left="993" w:hanging="284"/>
        <w:jc w:val="both"/>
        <w:rPr>
          <w:sz w:val="24"/>
          <w:szCs w:val="24"/>
        </w:rPr>
      </w:pPr>
      <w:r w:rsidRPr="00E96E9C">
        <w:rPr>
          <w:sz w:val="24"/>
          <w:szCs w:val="24"/>
        </w:rPr>
        <w:t xml:space="preserve">Hukum dan </w:t>
      </w:r>
      <w:r w:rsidR="00F607B2">
        <w:rPr>
          <w:sz w:val="24"/>
          <w:szCs w:val="24"/>
        </w:rPr>
        <w:t>Nilai Sosial Budaya Mahasiswa</w:t>
      </w:r>
      <w:r w:rsidR="00F607B2">
        <w:rPr>
          <w:sz w:val="24"/>
          <w:szCs w:val="24"/>
        </w:rPr>
        <w:tab/>
        <w:t>49</w:t>
      </w:r>
    </w:p>
    <w:p w:rsidR="00037049" w:rsidRPr="00E96E9C" w:rsidRDefault="00037049" w:rsidP="00AD1900">
      <w:pPr>
        <w:pStyle w:val="ListParagraph"/>
        <w:numPr>
          <w:ilvl w:val="0"/>
          <w:numId w:val="9"/>
        </w:numPr>
        <w:tabs>
          <w:tab w:val="left" w:pos="1722"/>
          <w:tab w:val="right" w:leader="dot" w:pos="7371"/>
        </w:tabs>
        <w:autoSpaceDE w:val="0"/>
        <w:autoSpaceDN w:val="0"/>
        <w:spacing w:before="138" w:line="360" w:lineRule="auto"/>
        <w:ind w:left="993" w:right="145" w:hanging="284"/>
        <w:jc w:val="both"/>
        <w:rPr>
          <w:sz w:val="24"/>
          <w:szCs w:val="24"/>
        </w:rPr>
      </w:pPr>
      <w:r w:rsidRPr="00E96E9C">
        <w:rPr>
          <w:sz w:val="24"/>
          <w:szCs w:val="24"/>
        </w:rPr>
        <w:lastRenderedPageBreak/>
        <w:t xml:space="preserve">Peran Budaya Hukum Mahasiswa di universitas </w:t>
      </w:r>
    </w:p>
    <w:p w:rsidR="00037049" w:rsidRPr="00E96E9C" w:rsidRDefault="00F607B2" w:rsidP="00037049">
      <w:pPr>
        <w:pStyle w:val="ListParagraph"/>
        <w:tabs>
          <w:tab w:val="left" w:pos="1722"/>
          <w:tab w:val="right" w:leader="dot" w:pos="7371"/>
        </w:tabs>
        <w:autoSpaceDE w:val="0"/>
        <w:autoSpaceDN w:val="0"/>
        <w:spacing w:before="138" w:line="360" w:lineRule="auto"/>
        <w:ind w:left="993" w:right="145"/>
        <w:jc w:val="both"/>
        <w:rPr>
          <w:sz w:val="24"/>
          <w:szCs w:val="24"/>
        </w:rPr>
      </w:pPr>
      <w:proofErr w:type="gramStart"/>
      <w:r>
        <w:rPr>
          <w:sz w:val="24"/>
          <w:szCs w:val="24"/>
        </w:rPr>
        <w:t>dalam</w:t>
      </w:r>
      <w:proofErr w:type="gramEnd"/>
      <w:r>
        <w:rPr>
          <w:sz w:val="24"/>
          <w:szCs w:val="24"/>
        </w:rPr>
        <w:t xml:space="preserve"> Konteks Penegakan Hukum</w:t>
      </w:r>
      <w:r>
        <w:rPr>
          <w:sz w:val="24"/>
          <w:szCs w:val="24"/>
        </w:rPr>
        <w:tab/>
        <w:t>50</w:t>
      </w:r>
    </w:p>
    <w:p w:rsidR="00037049" w:rsidRPr="00E96E9C" w:rsidRDefault="00037049" w:rsidP="00AD1900">
      <w:pPr>
        <w:pStyle w:val="ListParagraph"/>
        <w:numPr>
          <w:ilvl w:val="0"/>
          <w:numId w:val="12"/>
        </w:numPr>
        <w:shd w:val="clear" w:color="000000" w:fill="FFFFFF"/>
        <w:tabs>
          <w:tab w:val="left" w:pos="709"/>
          <w:tab w:val="right" w:leader="dot" w:pos="7371"/>
        </w:tabs>
        <w:spacing w:line="360" w:lineRule="auto"/>
        <w:ind w:left="709"/>
        <w:rPr>
          <w:vanish/>
          <w:sz w:val="24"/>
          <w:szCs w:val="24"/>
        </w:rPr>
      </w:pPr>
    </w:p>
    <w:p w:rsidR="00037049" w:rsidRPr="00E96E9C" w:rsidRDefault="00037049" w:rsidP="00AD1900">
      <w:pPr>
        <w:pStyle w:val="ListParagraph"/>
        <w:numPr>
          <w:ilvl w:val="0"/>
          <w:numId w:val="12"/>
        </w:numPr>
        <w:shd w:val="clear" w:color="000000" w:fill="FFFFFF"/>
        <w:tabs>
          <w:tab w:val="left" w:pos="709"/>
          <w:tab w:val="right" w:leader="dot" w:pos="7371"/>
        </w:tabs>
        <w:spacing w:line="360" w:lineRule="auto"/>
        <w:ind w:left="709"/>
        <w:rPr>
          <w:vanish/>
          <w:sz w:val="24"/>
          <w:szCs w:val="24"/>
        </w:rPr>
      </w:pPr>
    </w:p>
    <w:p w:rsidR="00037049" w:rsidRPr="00E96E9C" w:rsidRDefault="00037049" w:rsidP="00AD1900">
      <w:pPr>
        <w:pStyle w:val="ListParagraph"/>
        <w:numPr>
          <w:ilvl w:val="0"/>
          <w:numId w:val="12"/>
        </w:numPr>
        <w:shd w:val="clear" w:color="000000" w:fill="FFFFFF"/>
        <w:tabs>
          <w:tab w:val="left" w:pos="709"/>
          <w:tab w:val="right" w:leader="dot" w:pos="7371"/>
        </w:tabs>
        <w:spacing w:line="360" w:lineRule="auto"/>
        <w:ind w:left="709"/>
        <w:rPr>
          <w:vanish/>
          <w:sz w:val="24"/>
          <w:szCs w:val="24"/>
        </w:rPr>
      </w:pPr>
    </w:p>
    <w:p w:rsidR="00037049" w:rsidRPr="00F607B2" w:rsidRDefault="00037049" w:rsidP="00F607B2">
      <w:pPr>
        <w:pStyle w:val="ListParagraph"/>
        <w:shd w:val="clear" w:color="000000" w:fill="FFFFFF"/>
        <w:tabs>
          <w:tab w:val="left" w:pos="709"/>
          <w:tab w:val="right" w:leader="dot" w:pos="7371"/>
        </w:tabs>
        <w:autoSpaceDE w:val="0"/>
        <w:autoSpaceDN w:val="0"/>
        <w:spacing w:line="360" w:lineRule="auto"/>
        <w:ind w:left="709"/>
        <w:rPr>
          <w:sz w:val="24"/>
          <w:szCs w:val="24"/>
        </w:rPr>
      </w:pPr>
    </w:p>
    <w:p w:rsidR="00037049" w:rsidRPr="00E96E9C" w:rsidRDefault="00037049" w:rsidP="00037049">
      <w:pPr>
        <w:pStyle w:val="Heading1"/>
        <w:tabs>
          <w:tab w:val="right" w:leader="dot" w:pos="7371"/>
        </w:tabs>
      </w:pPr>
      <w:r w:rsidRPr="00E96E9C">
        <w:t>BAB III PEMBAHASAN</w:t>
      </w:r>
    </w:p>
    <w:p w:rsidR="00037049" w:rsidRPr="00E96E9C" w:rsidRDefault="00037049" w:rsidP="00037049">
      <w:pPr>
        <w:pStyle w:val="Heading1"/>
        <w:tabs>
          <w:tab w:val="right" w:leader="dot" w:pos="7371"/>
        </w:tabs>
      </w:pPr>
    </w:p>
    <w:p w:rsidR="00037049" w:rsidRDefault="009E0A5F" w:rsidP="00F607B2">
      <w:pPr>
        <w:pStyle w:val="ListParagraph"/>
        <w:numPr>
          <w:ilvl w:val="0"/>
          <w:numId w:val="10"/>
        </w:numPr>
        <w:shd w:val="clear" w:color="000000" w:fill="FFFFFF"/>
        <w:tabs>
          <w:tab w:val="left" w:pos="709"/>
        </w:tabs>
        <w:spacing w:line="360" w:lineRule="auto"/>
        <w:ind w:left="709" w:hanging="425"/>
        <w:jc w:val="both"/>
        <w:rPr>
          <w:sz w:val="24"/>
          <w:szCs w:val="24"/>
        </w:rPr>
      </w:pPr>
      <w:r w:rsidRPr="009E0A5F">
        <w:rPr>
          <w:sz w:val="24"/>
          <w:szCs w:val="24"/>
        </w:rPr>
        <w:t>Sanksi Bagi Pelaku Plagiat Skripsi dalam Hukum Positif</w:t>
      </w:r>
      <w:r w:rsidR="002F619C" w:rsidRPr="00F607B2">
        <w:rPr>
          <w:sz w:val="24"/>
          <w:szCs w:val="24"/>
        </w:rPr>
        <w:t>……………………………………………………</w:t>
      </w:r>
      <w:r w:rsidR="00F607B2">
        <w:rPr>
          <w:sz w:val="24"/>
          <w:szCs w:val="24"/>
        </w:rPr>
        <w:t>………..51</w:t>
      </w:r>
    </w:p>
    <w:p w:rsidR="00F607B2" w:rsidRPr="00956688" w:rsidRDefault="00F607B2" w:rsidP="00F607B2">
      <w:pPr>
        <w:pStyle w:val="ListParagraph"/>
        <w:numPr>
          <w:ilvl w:val="0"/>
          <w:numId w:val="10"/>
        </w:numPr>
        <w:shd w:val="clear" w:color="000000" w:fill="FFFFFF"/>
        <w:tabs>
          <w:tab w:val="left" w:pos="709"/>
          <w:tab w:val="left" w:pos="5653"/>
        </w:tabs>
        <w:spacing w:line="360" w:lineRule="auto"/>
        <w:ind w:left="993" w:hanging="709"/>
        <w:jc w:val="both"/>
        <w:rPr>
          <w:sz w:val="24"/>
          <w:szCs w:val="24"/>
        </w:rPr>
      </w:pPr>
      <w:r w:rsidRPr="00956688">
        <w:rPr>
          <w:sz w:val="24"/>
          <w:szCs w:val="24"/>
        </w:rPr>
        <w:t xml:space="preserve">Sanksi di Dalam Hukum Positif Mengenai Perjokian skripsi Ditinjau Dari </w:t>
      </w:r>
    </w:p>
    <w:p w:rsidR="00F607B2" w:rsidRPr="00F607B2" w:rsidRDefault="00F607B2" w:rsidP="00F607B2">
      <w:pPr>
        <w:shd w:val="clear" w:color="000000" w:fill="FFFFFF"/>
        <w:tabs>
          <w:tab w:val="left" w:pos="709"/>
          <w:tab w:val="left" w:pos="5653"/>
        </w:tabs>
        <w:spacing w:line="360" w:lineRule="auto"/>
        <w:ind w:left="284"/>
        <w:jc w:val="both"/>
        <w:rPr>
          <w:rFonts w:ascii="Times New Roman" w:hAnsi="Times New Roman" w:cs="Times New Roman"/>
          <w:sz w:val="24"/>
          <w:szCs w:val="24"/>
        </w:rPr>
      </w:pPr>
      <w:r w:rsidRPr="00956688">
        <w:rPr>
          <w:rFonts w:ascii="Times New Roman" w:hAnsi="Times New Roman" w:cs="Times New Roman"/>
          <w:sz w:val="24"/>
          <w:szCs w:val="24"/>
        </w:rPr>
        <w:tab/>
        <w:t>Hukum Islam</w:t>
      </w:r>
      <w:r>
        <w:rPr>
          <w:rFonts w:ascii="Times New Roman" w:hAnsi="Times New Roman" w:cs="Times New Roman"/>
          <w:sz w:val="24"/>
          <w:szCs w:val="24"/>
        </w:rPr>
        <w:tab/>
        <w:t>61</w:t>
      </w:r>
    </w:p>
    <w:p w:rsidR="00037049" w:rsidRPr="00E96E9C" w:rsidRDefault="00037049" w:rsidP="00037049">
      <w:pPr>
        <w:shd w:val="clear" w:color="000000" w:fill="FFFFFF"/>
        <w:tabs>
          <w:tab w:val="left" w:pos="284"/>
          <w:tab w:val="left" w:pos="993"/>
          <w:tab w:val="left" w:pos="5653"/>
        </w:tabs>
        <w:spacing w:after="0" w:line="360" w:lineRule="auto"/>
        <w:rPr>
          <w:rFonts w:ascii="Times New Roman" w:hAnsi="Times New Roman" w:cs="Times New Roman"/>
          <w:b/>
          <w:sz w:val="24"/>
          <w:szCs w:val="24"/>
        </w:rPr>
      </w:pPr>
      <w:r w:rsidRPr="00E96E9C">
        <w:rPr>
          <w:rFonts w:ascii="Times New Roman" w:hAnsi="Times New Roman" w:cs="Times New Roman"/>
          <w:b/>
          <w:sz w:val="24"/>
          <w:szCs w:val="24"/>
        </w:rPr>
        <w:t>BAB IV PENUTUP</w:t>
      </w:r>
    </w:p>
    <w:p w:rsidR="00037049" w:rsidRPr="00E96E9C" w:rsidRDefault="002F619C" w:rsidP="00AD1900">
      <w:pPr>
        <w:pStyle w:val="ListParagraph"/>
        <w:numPr>
          <w:ilvl w:val="0"/>
          <w:numId w:val="11"/>
        </w:numPr>
        <w:shd w:val="clear" w:color="000000" w:fill="FFFFFF"/>
        <w:tabs>
          <w:tab w:val="left" w:pos="284"/>
          <w:tab w:val="left" w:pos="993"/>
          <w:tab w:val="left" w:pos="5576"/>
          <w:tab w:val="left" w:pos="5653"/>
          <w:tab w:val="right" w:leader="dot" w:pos="7371"/>
        </w:tabs>
        <w:spacing w:line="360" w:lineRule="auto"/>
        <w:ind w:left="709" w:hanging="425"/>
        <w:rPr>
          <w:b/>
          <w:sz w:val="24"/>
          <w:szCs w:val="24"/>
        </w:rPr>
      </w:pPr>
      <w:r w:rsidRPr="00E96E9C">
        <w:rPr>
          <w:sz w:val="24"/>
          <w:szCs w:val="24"/>
        </w:rPr>
        <w:t>Kesimpulan…………………………………………………………</w:t>
      </w:r>
      <w:r w:rsidR="00F607B2">
        <w:rPr>
          <w:sz w:val="24"/>
          <w:szCs w:val="24"/>
        </w:rPr>
        <w:t>68</w:t>
      </w:r>
    </w:p>
    <w:p w:rsidR="00037049" w:rsidRPr="00E96E9C" w:rsidRDefault="002F619C" w:rsidP="002F619C">
      <w:pPr>
        <w:pStyle w:val="ListParagraph"/>
        <w:numPr>
          <w:ilvl w:val="0"/>
          <w:numId w:val="11"/>
        </w:numPr>
        <w:shd w:val="clear" w:color="000000" w:fill="FFFFFF"/>
        <w:tabs>
          <w:tab w:val="left" w:pos="284"/>
          <w:tab w:val="left" w:pos="993"/>
          <w:tab w:val="left" w:pos="5653"/>
          <w:tab w:val="left" w:pos="6254"/>
          <w:tab w:val="right" w:leader="dot" w:pos="7371"/>
        </w:tabs>
        <w:spacing w:line="360" w:lineRule="auto"/>
        <w:ind w:left="709" w:hanging="425"/>
        <w:rPr>
          <w:b/>
          <w:sz w:val="24"/>
          <w:szCs w:val="24"/>
        </w:rPr>
      </w:pPr>
      <w:r w:rsidRPr="00E96E9C">
        <w:rPr>
          <w:sz w:val="24"/>
          <w:szCs w:val="24"/>
        </w:rPr>
        <w:t>Rekomendasi……………………………………………………….</w:t>
      </w:r>
      <w:r w:rsidR="00F607B2">
        <w:rPr>
          <w:sz w:val="24"/>
          <w:szCs w:val="24"/>
        </w:rPr>
        <w:t>69</w:t>
      </w:r>
    </w:p>
    <w:p w:rsidR="00037049" w:rsidRPr="00E96E9C" w:rsidRDefault="00037049" w:rsidP="002F619C">
      <w:pPr>
        <w:shd w:val="clear" w:color="000000" w:fill="FFFFFF"/>
        <w:tabs>
          <w:tab w:val="left" w:pos="284"/>
          <w:tab w:val="left" w:pos="993"/>
          <w:tab w:val="left" w:pos="1607"/>
          <w:tab w:val="left" w:pos="5653"/>
          <w:tab w:val="left" w:pos="6190"/>
          <w:tab w:val="right" w:leader="dot" w:pos="7371"/>
        </w:tabs>
        <w:spacing w:after="0" w:line="360" w:lineRule="auto"/>
        <w:rPr>
          <w:rFonts w:ascii="Times New Roman" w:hAnsi="Times New Roman" w:cs="Times New Roman"/>
          <w:b/>
          <w:sz w:val="24"/>
          <w:szCs w:val="24"/>
        </w:rPr>
      </w:pPr>
      <w:r w:rsidRPr="00E96E9C">
        <w:rPr>
          <w:rFonts w:ascii="Times New Roman" w:hAnsi="Times New Roman" w:cs="Times New Roman"/>
          <w:b/>
          <w:sz w:val="24"/>
          <w:szCs w:val="24"/>
        </w:rPr>
        <w:t>DAFTAR PUSTAKA</w:t>
      </w:r>
      <w:r w:rsidR="002F619C" w:rsidRPr="00E96E9C">
        <w:rPr>
          <w:rFonts w:ascii="Times New Roman" w:hAnsi="Times New Roman" w:cs="Times New Roman"/>
          <w:sz w:val="24"/>
          <w:szCs w:val="24"/>
        </w:rPr>
        <w:t>……………………………………………………...</w:t>
      </w:r>
      <w:r w:rsidR="00F607B2">
        <w:rPr>
          <w:rFonts w:ascii="Times New Roman" w:hAnsi="Times New Roman" w:cs="Times New Roman"/>
          <w:sz w:val="24"/>
          <w:szCs w:val="24"/>
        </w:rPr>
        <w:t>70</w:t>
      </w:r>
    </w:p>
    <w:p w:rsidR="00037049" w:rsidRPr="00E96E9C" w:rsidRDefault="002F619C" w:rsidP="002F619C">
      <w:pPr>
        <w:tabs>
          <w:tab w:val="right" w:leader="dot" w:pos="709"/>
          <w:tab w:val="left" w:pos="5872"/>
        </w:tabs>
        <w:spacing w:line="360" w:lineRule="auto"/>
        <w:jc w:val="both"/>
        <w:rPr>
          <w:rFonts w:ascii="Times New Roman" w:hAnsi="Times New Roman" w:cs="Times New Roman"/>
          <w:sz w:val="24"/>
          <w:szCs w:val="24"/>
        </w:rPr>
      </w:pPr>
      <w:r w:rsidRPr="00E96E9C">
        <w:rPr>
          <w:rFonts w:ascii="Times New Roman" w:hAnsi="Times New Roman" w:cs="Times New Roman"/>
          <w:b/>
          <w:sz w:val="24"/>
          <w:szCs w:val="24"/>
        </w:rPr>
        <w:t>DAFTAR RIWAYAT HIDUP</w:t>
      </w:r>
      <w:r w:rsidRPr="00E96E9C">
        <w:rPr>
          <w:rFonts w:ascii="Times New Roman" w:hAnsi="Times New Roman" w:cs="Times New Roman"/>
          <w:sz w:val="24"/>
          <w:szCs w:val="24"/>
        </w:rPr>
        <w:t>...............................................................</w:t>
      </w:r>
      <w:r w:rsidR="00F607B2">
        <w:rPr>
          <w:rFonts w:ascii="Times New Roman" w:hAnsi="Times New Roman" w:cs="Times New Roman"/>
          <w:sz w:val="24"/>
          <w:szCs w:val="24"/>
        </w:rPr>
        <w:t>74</w:t>
      </w:r>
    </w:p>
    <w:p w:rsidR="00037049" w:rsidRPr="00E96E9C" w:rsidRDefault="00037049" w:rsidP="00037049">
      <w:pPr>
        <w:pStyle w:val="ListParagraph"/>
        <w:tabs>
          <w:tab w:val="left" w:pos="709"/>
        </w:tabs>
        <w:spacing w:line="360" w:lineRule="auto"/>
        <w:ind w:left="1843"/>
        <w:rPr>
          <w:b/>
          <w:sz w:val="24"/>
          <w:szCs w:val="24"/>
        </w:rPr>
      </w:pPr>
    </w:p>
    <w:p w:rsidR="00037049" w:rsidRPr="00E96E9C" w:rsidRDefault="00037049" w:rsidP="00037049">
      <w:pPr>
        <w:autoSpaceDE w:val="0"/>
        <w:autoSpaceDN w:val="0"/>
        <w:spacing w:after="0" w:line="360" w:lineRule="auto"/>
        <w:rPr>
          <w:rFonts w:ascii="Times New Roman" w:hAnsi="Times New Roman" w:cs="Times New Roman"/>
          <w:b/>
          <w:sz w:val="24"/>
          <w:szCs w:val="24"/>
        </w:rPr>
      </w:pPr>
    </w:p>
    <w:p w:rsidR="00037049" w:rsidRPr="00E96E9C" w:rsidRDefault="00037049" w:rsidP="00037049">
      <w:pPr>
        <w:pStyle w:val="ListParagraph"/>
        <w:spacing w:line="360" w:lineRule="auto"/>
        <w:ind w:left="1800"/>
        <w:rPr>
          <w:sz w:val="24"/>
          <w:szCs w:val="24"/>
        </w:rPr>
      </w:pPr>
    </w:p>
    <w:p w:rsidR="00F23E18" w:rsidRPr="00E96E9C" w:rsidRDefault="00F23E18" w:rsidP="00434385">
      <w:pPr>
        <w:spacing w:line="360" w:lineRule="auto"/>
        <w:rPr>
          <w:rFonts w:ascii="Times New Roman" w:hAnsi="Times New Roman" w:cs="Times New Roman"/>
          <w:sz w:val="24"/>
          <w:szCs w:val="24"/>
        </w:rPr>
      </w:pPr>
    </w:p>
    <w:p w:rsidR="00037049" w:rsidRPr="00E96E9C" w:rsidRDefault="00037049" w:rsidP="00434385">
      <w:pPr>
        <w:spacing w:line="360" w:lineRule="auto"/>
        <w:rPr>
          <w:rFonts w:ascii="Times New Roman" w:hAnsi="Times New Roman" w:cs="Times New Roman"/>
          <w:sz w:val="24"/>
          <w:szCs w:val="24"/>
        </w:rPr>
      </w:pPr>
    </w:p>
    <w:p w:rsidR="00037049" w:rsidRPr="00E96E9C" w:rsidRDefault="00037049" w:rsidP="00445EDF">
      <w:pPr>
        <w:tabs>
          <w:tab w:val="left" w:pos="2257"/>
        </w:tabs>
        <w:spacing w:before="222" w:line="360" w:lineRule="auto"/>
        <w:rPr>
          <w:rFonts w:ascii="Times New Roman" w:eastAsia="Times New Roman" w:hAnsi="Times New Roman" w:cs="Times New Roman"/>
          <w:b/>
          <w:sz w:val="24"/>
          <w:szCs w:val="24"/>
        </w:rPr>
      </w:pPr>
    </w:p>
    <w:p w:rsidR="00445EDF" w:rsidRPr="00E96E9C" w:rsidRDefault="00445EDF" w:rsidP="00445EDF">
      <w:pPr>
        <w:tabs>
          <w:tab w:val="left" w:pos="2364"/>
          <w:tab w:val="center" w:pos="3968"/>
          <w:tab w:val="left" w:pos="7655"/>
        </w:tabs>
        <w:spacing w:before="222" w:line="360" w:lineRule="auto"/>
        <w:rPr>
          <w:rFonts w:ascii="Times New Roman" w:eastAsia="Times New Roman" w:hAnsi="Times New Roman" w:cs="Times New Roman"/>
          <w:b/>
          <w:sz w:val="24"/>
          <w:szCs w:val="24"/>
        </w:rPr>
        <w:sectPr w:rsidR="00445EDF" w:rsidRPr="00E96E9C" w:rsidSect="002C170C">
          <w:footerReference w:type="default" r:id="rId11"/>
          <w:footerReference w:type="first" r:id="rId12"/>
          <w:pgSz w:w="11906" w:h="16838" w:code="9"/>
          <w:pgMar w:top="2268" w:right="1701" w:bottom="1701" w:left="2268" w:header="709" w:footer="709" w:gutter="0"/>
          <w:pgNumType w:fmt="lowerRoman" w:start="1" w:chapStyle="1"/>
          <w:cols w:space="708"/>
          <w:titlePg/>
          <w:docGrid w:linePitch="360"/>
        </w:sectPr>
      </w:pPr>
    </w:p>
    <w:p w:rsidR="00037049" w:rsidRPr="00E96E9C" w:rsidRDefault="00445EDF" w:rsidP="00445EDF">
      <w:pPr>
        <w:tabs>
          <w:tab w:val="left" w:pos="2364"/>
          <w:tab w:val="center" w:pos="3968"/>
          <w:tab w:val="left" w:pos="7655"/>
        </w:tabs>
        <w:spacing w:before="222" w:line="360" w:lineRule="auto"/>
        <w:rPr>
          <w:rFonts w:ascii="Times New Roman" w:eastAsia="Times New Roman" w:hAnsi="Times New Roman" w:cs="Times New Roman"/>
          <w:b/>
          <w:sz w:val="24"/>
          <w:szCs w:val="24"/>
        </w:rPr>
      </w:pPr>
      <w:r w:rsidRPr="00E96E9C">
        <w:rPr>
          <w:rFonts w:ascii="Times New Roman" w:eastAsia="Times New Roman" w:hAnsi="Times New Roman" w:cs="Times New Roman"/>
          <w:b/>
          <w:sz w:val="24"/>
          <w:szCs w:val="24"/>
        </w:rPr>
        <w:lastRenderedPageBreak/>
        <w:tab/>
      </w:r>
      <w:r w:rsidRPr="00E96E9C">
        <w:rPr>
          <w:rFonts w:ascii="Times New Roman" w:eastAsia="Times New Roman" w:hAnsi="Times New Roman" w:cs="Times New Roman"/>
          <w:b/>
          <w:sz w:val="24"/>
          <w:szCs w:val="24"/>
        </w:rPr>
        <w:tab/>
      </w:r>
      <w:r w:rsidR="00037049" w:rsidRPr="00E96E9C">
        <w:rPr>
          <w:rFonts w:ascii="Times New Roman" w:eastAsia="Times New Roman" w:hAnsi="Times New Roman" w:cs="Times New Roman"/>
          <w:b/>
          <w:sz w:val="24"/>
          <w:szCs w:val="24"/>
        </w:rPr>
        <w:t>BAB I</w:t>
      </w:r>
    </w:p>
    <w:p w:rsidR="00037049" w:rsidRPr="00E96E9C" w:rsidRDefault="00037049" w:rsidP="00037049">
      <w:pPr>
        <w:spacing w:before="222" w:line="360" w:lineRule="auto"/>
        <w:jc w:val="center"/>
        <w:rPr>
          <w:rFonts w:ascii="Times New Roman" w:eastAsia="Times New Roman" w:hAnsi="Times New Roman" w:cs="Times New Roman"/>
          <w:b/>
          <w:sz w:val="24"/>
          <w:szCs w:val="24"/>
        </w:rPr>
      </w:pPr>
      <w:r w:rsidRPr="00E96E9C">
        <w:rPr>
          <w:rFonts w:ascii="Times New Roman" w:eastAsia="Times New Roman" w:hAnsi="Times New Roman" w:cs="Times New Roman"/>
          <w:b/>
          <w:sz w:val="24"/>
          <w:szCs w:val="24"/>
        </w:rPr>
        <w:t>PENDAHULUAN</w:t>
      </w:r>
    </w:p>
    <w:p w:rsidR="00037049" w:rsidRPr="00E96E9C" w:rsidRDefault="00037049" w:rsidP="00AD1900">
      <w:pPr>
        <w:pStyle w:val="ListParagraph"/>
        <w:numPr>
          <w:ilvl w:val="0"/>
          <w:numId w:val="15"/>
        </w:numPr>
        <w:autoSpaceDE w:val="0"/>
        <w:autoSpaceDN w:val="0"/>
        <w:spacing w:before="222" w:line="360" w:lineRule="auto"/>
        <w:ind w:left="426" w:hanging="426"/>
        <w:jc w:val="both"/>
        <w:rPr>
          <w:b/>
          <w:sz w:val="24"/>
          <w:szCs w:val="24"/>
          <w:lang w:val="id-ID"/>
        </w:rPr>
      </w:pPr>
      <w:r w:rsidRPr="00E96E9C">
        <w:rPr>
          <w:b/>
          <w:sz w:val="24"/>
          <w:szCs w:val="24"/>
          <w:lang w:val="id-ID"/>
        </w:rPr>
        <w:t>L</w:t>
      </w:r>
      <w:r w:rsidRPr="00E96E9C">
        <w:rPr>
          <w:b/>
          <w:sz w:val="24"/>
          <w:szCs w:val="24"/>
        </w:rPr>
        <w:t xml:space="preserve">atar </w:t>
      </w:r>
      <w:r w:rsidRPr="00E96E9C">
        <w:rPr>
          <w:b/>
          <w:sz w:val="24"/>
          <w:szCs w:val="24"/>
          <w:lang w:val="id-ID"/>
        </w:rPr>
        <w:t>Belakang Masalah</w:t>
      </w:r>
    </w:p>
    <w:p w:rsidR="006307CE" w:rsidRPr="00E96E9C" w:rsidRDefault="00037049" w:rsidP="006307CE">
      <w:pPr>
        <w:spacing w:line="360" w:lineRule="auto"/>
        <w:ind w:firstLine="426"/>
        <w:jc w:val="both"/>
        <w:rPr>
          <w:rFonts w:ascii="Times New Roman" w:eastAsia="Times New Roman" w:hAnsi="Times New Roman" w:cs="Times New Roman"/>
          <w:sz w:val="24"/>
          <w:szCs w:val="24"/>
        </w:rPr>
      </w:pPr>
      <w:r w:rsidRPr="00E96E9C">
        <w:rPr>
          <w:rFonts w:ascii="Times New Roman" w:eastAsia="Times New Roman" w:hAnsi="Times New Roman" w:cs="Times New Roman"/>
          <w:sz w:val="24"/>
          <w:szCs w:val="24"/>
          <w:lang w:val="id-ID"/>
        </w:rPr>
        <w:t>Pada masa globalisasi khususnya masa sekarang kini, langkah nyata untuk membekali generasi bangsa dengan budi</w:t>
      </w:r>
      <w:r w:rsidR="006307CE" w:rsidRPr="00E96E9C">
        <w:rPr>
          <w:rFonts w:ascii="Times New Roman" w:eastAsia="Times New Roman" w:hAnsi="Times New Roman" w:cs="Times New Roman"/>
          <w:sz w:val="24"/>
          <w:szCs w:val="24"/>
        </w:rPr>
        <w:t xml:space="preserve"> </w:t>
      </w:r>
      <w:r w:rsidR="006307CE" w:rsidRPr="00E96E9C">
        <w:rPr>
          <w:rFonts w:ascii="Times New Roman" w:eastAsia="Times New Roman" w:hAnsi="Times New Roman" w:cs="Times New Roman"/>
          <w:sz w:val="24"/>
          <w:szCs w:val="24"/>
          <w:lang w:val="id-ID"/>
        </w:rPr>
        <w:t>pekerti atau ahla</w:t>
      </w:r>
      <w:r w:rsidR="006307CE" w:rsidRPr="00E96E9C">
        <w:rPr>
          <w:rFonts w:ascii="Times New Roman" w:eastAsia="Times New Roman" w:hAnsi="Times New Roman" w:cs="Times New Roman"/>
          <w:sz w:val="24"/>
          <w:szCs w:val="24"/>
        </w:rPr>
        <w:t xml:space="preserve">k </w:t>
      </w:r>
      <w:r w:rsidRPr="00E96E9C">
        <w:rPr>
          <w:rFonts w:ascii="Times New Roman" w:eastAsia="Times New Roman" w:hAnsi="Times New Roman" w:cs="Times New Roman"/>
          <w:sz w:val="24"/>
          <w:szCs w:val="24"/>
          <w:lang w:val="id-ID"/>
        </w:rPr>
        <w:t xml:space="preserve"> karimah sangat mutlak diperlukan, karena di masa yang akan datang nantinya, orang-orang yang berkualitas dan dipilih adalah orang-orang yang memiliki dan menguasai keterampilan dalam  ilmu pengetahuan dan teknologi serta mengedepankan ahlak</w:t>
      </w:r>
      <w:r w:rsidR="006307CE" w:rsidRPr="00E96E9C">
        <w:rPr>
          <w:rFonts w:ascii="Times New Roman" w:eastAsia="Times New Roman" w:hAnsi="Times New Roman" w:cs="Times New Roman"/>
          <w:sz w:val="24"/>
          <w:szCs w:val="24"/>
          <w:lang w:val="id-ID"/>
        </w:rPr>
        <w:t xml:space="preserve"> dan budi pekerti.</w:t>
      </w:r>
    </w:p>
    <w:p w:rsidR="00037049" w:rsidRPr="00E96E9C" w:rsidRDefault="00037049" w:rsidP="006307CE">
      <w:pPr>
        <w:spacing w:line="360" w:lineRule="auto"/>
        <w:ind w:firstLine="426"/>
        <w:jc w:val="both"/>
        <w:rPr>
          <w:rFonts w:ascii="Times New Roman" w:eastAsia="Times New Roman" w:hAnsi="Times New Roman" w:cs="Times New Roman"/>
          <w:sz w:val="24"/>
          <w:szCs w:val="24"/>
        </w:rPr>
      </w:pPr>
      <w:r w:rsidRPr="00E96E9C">
        <w:rPr>
          <w:rFonts w:ascii="Times New Roman" w:eastAsia="Times New Roman" w:hAnsi="Times New Roman" w:cs="Times New Roman"/>
          <w:sz w:val="24"/>
          <w:szCs w:val="24"/>
          <w:lang w:val="id-ID"/>
        </w:rPr>
        <w:t>Tetapi tidak s</w:t>
      </w:r>
      <w:r w:rsidR="006307CE" w:rsidRPr="00E96E9C">
        <w:rPr>
          <w:rFonts w:ascii="Times New Roman" w:eastAsia="Times New Roman" w:hAnsi="Times New Roman" w:cs="Times New Roman"/>
          <w:sz w:val="24"/>
          <w:szCs w:val="24"/>
          <w:lang w:val="id-ID"/>
        </w:rPr>
        <w:t>emua</w:t>
      </w:r>
      <w:r w:rsidR="006307CE" w:rsidRPr="00E96E9C">
        <w:rPr>
          <w:rFonts w:ascii="Times New Roman" w:eastAsia="Times New Roman" w:hAnsi="Times New Roman" w:cs="Times New Roman"/>
          <w:sz w:val="24"/>
          <w:szCs w:val="24"/>
        </w:rPr>
        <w:t xml:space="preserve"> penuntut ilmu terkhusus</w:t>
      </w:r>
      <w:r w:rsidRPr="00E96E9C">
        <w:rPr>
          <w:rFonts w:ascii="Times New Roman" w:eastAsia="Times New Roman" w:hAnsi="Times New Roman" w:cs="Times New Roman"/>
          <w:sz w:val="24"/>
          <w:szCs w:val="24"/>
          <w:lang w:val="id-ID"/>
        </w:rPr>
        <w:t xml:space="preserve"> mahasiswa </w:t>
      </w:r>
      <w:r w:rsidR="006307CE" w:rsidRPr="00E96E9C">
        <w:rPr>
          <w:rFonts w:ascii="Times New Roman" w:eastAsia="Times New Roman" w:hAnsi="Times New Roman" w:cs="Times New Roman"/>
          <w:sz w:val="24"/>
          <w:szCs w:val="24"/>
          <w:lang w:val="id-ID"/>
        </w:rPr>
        <w:t>mengimani ha</w:t>
      </w:r>
      <w:r w:rsidR="006307CE" w:rsidRPr="00E96E9C">
        <w:rPr>
          <w:rFonts w:ascii="Times New Roman" w:eastAsia="Times New Roman" w:hAnsi="Times New Roman" w:cs="Times New Roman"/>
          <w:sz w:val="24"/>
          <w:szCs w:val="24"/>
        </w:rPr>
        <w:t>l-hal tersebut karena</w:t>
      </w:r>
      <w:r w:rsidRPr="00E96E9C">
        <w:rPr>
          <w:rFonts w:ascii="Times New Roman" w:eastAsia="Times New Roman" w:hAnsi="Times New Roman" w:cs="Times New Roman"/>
          <w:sz w:val="24"/>
          <w:szCs w:val="24"/>
          <w:lang w:val="id-ID"/>
        </w:rPr>
        <w:t xml:space="preserve"> ada yang lebih dipentingkan seperti pekerjaan yang memberinya kehidupan dalam bentuk uang/gaji yang memberikanya kebutuhan sehari-hari nya, jadi hal di atas dapat sedikit dikesampingkan mengingat kebutuhannya lebih memberikan </w:t>
      </w:r>
      <w:r w:rsidR="006307CE" w:rsidRPr="00E96E9C">
        <w:rPr>
          <w:rFonts w:ascii="Times New Roman" w:eastAsia="Times New Roman" w:hAnsi="Times New Roman" w:cs="Times New Roman"/>
          <w:sz w:val="24"/>
          <w:szCs w:val="24"/>
        </w:rPr>
        <w:t xml:space="preserve"> </w:t>
      </w:r>
      <w:r w:rsidRPr="00E96E9C">
        <w:rPr>
          <w:rFonts w:ascii="Times New Roman" w:eastAsia="Times New Roman" w:hAnsi="Times New Roman" w:cs="Times New Roman"/>
          <w:sz w:val="24"/>
          <w:szCs w:val="24"/>
          <w:lang w:val="id-ID"/>
        </w:rPr>
        <w:t xml:space="preserve">kepastian, sehingga ada kelalaian yang dilakukan </w:t>
      </w:r>
      <w:bookmarkStart w:id="0" w:name="mahasiswadalammengejarilmupengetahua"/>
      <w:bookmarkEnd w:id="0"/>
      <w:r w:rsidRPr="00E96E9C">
        <w:rPr>
          <w:rFonts w:ascii="Times New Roman" w:eastAsia="Times New Roman" w:hAnsi="Times New Roman" w:cs="Times New Roman"/>
          <w:sz w:val="24"/>
          <w:szCs w:val="24"/>
          <w:lang w:val="id-ID"/>
        </w:rPr>
        <w:t>mahasiswa dalam mengejar ilmu pengetahuan dan gelarnya, bahkan ada beberapa oknum mahasiswa yang berbuat suatu kecurangan untuk menutu</w:t>
      </w:r>
      <w:r w:rsidR="006307CE" w:rsidRPr="00E96E9C">
        <w:rPr>
          <w:rFonts w:ascii="Times New Roman" w:eastAsia="Times New Roman" w:hAnsi="Times New Roman" w:cs="Times New Roman"/>
          <w:sz w:val="24"/>
          <w:szCs w:val="24"/>
          <w:lang w:val="id-ID"/>
        </w:rPr>
        <w:t>pi kekurangan dan kelalaiannya</w:t>
      </w:r>
      <w:r w:rsidR="006307CE" w:rsidRPr="00E96E9C">
        <w:rPr>
          <w:rFonts w:ascii="Times New Roman" w:eastAsia="Times New Roman" w:hAnsi="Times New Roman" w:cs="Times New Roman"/>
          <w:sz w:val="24"/>
          <w:szCs w:val="24"/>
        </w:rPr>
        <w:t xml:space="preserve">, </w:t>
      </w:r>
      <w:r w:rsidRPr="00E96E9C">
        <w:rPr>
          <w:rFonts w:ascii="Times New Roman" w:eastAsia="Times New Roman" w:hAnsi="Times New Roman" w:cs="Times New Roman"/>
          <w:sz w:val="24"/>
          <w:szCs w:val="24"/>
          <w:lang w:val="id-ID"/>
        </w:rPr>
        <w:t>seperti halnya dengan ketidak patuhan mahasiswa pada kewajiban mahasiswa semester akhir untuk membuat</w:t>
      </w:r>
      <w:r w:rsidR="006307CE" w:rsidRPr="00E96E9C">
        <w:rPr>
          <w:rFonts w:ascii="Times New Roman" w:eastAsia="Times New Roman" w:hAnsi="Times New Roman" w:cs="Times New Roman"/>
          <w:sz w:val="24"/>
          <w:szCs w:val="24"/>
        </w:rPr>
        <w:t xml:space="preserve"> dengan baik skripsi yang berupa </w:t>
      </w:r>
      <w:r w:rsidRPr="00E96E9C">
        <w:rPr>
          <w:rFonts w:ascii="Times New Roman" w:eastAsia="Times New Roman" w:hAnsi="Times New Roman" w:cs="Times New Roman"/>
          <w:sz w:val="24"/>
          <w:szCs w:val="24"/>
          <w:lang w:val="id-ID"/>
        </w:rPr>
        <w:t xml:space="preserve"> kar</w:t>
      </w:r>
      <w:bookmarkStart w:id="1" w:name="denganistilahskripsi"/>
      <w:bookmarkEnd w:id="1"/>
      <w:r w:rsidR="006307CE" w:rsidRPr="00E96E9C">
        <w:rPr>
          <w:rFonts w:ascii="Times New Roman" w:eastAsia="Times New Roman" w:hAnsi="Times New Roman" w:cs="Times New Roman"/>
          <w:sz w:val="24"/>
          <w:szCs w:val="24"/>
        </w:rPr>
        <w:t>ya ilmiah</w:t>
      </w:r>
      <w:r w:rsidRPr="00E96E9C">
        <w:rPr>
          <w:rFonts w:ascii="Times New Roman" w:eastAsia="Times New Roman" w:hAnsi="Times New Roman" w:cs="Times New Roman"/>
          <w:sz w:val="24"/>
          <w:szCs w:val="24"/>
          <w:lang w:val="id-ID"/>
        </w:rPr>
        <w:t>.</w:t>
      </w:r>
    </w:p>
    <w:p w:rsidR="00037049" w:rsidRPr="00E96E9C" w:rsidRDefault="00037049" w:rsidP="006B6EE0">
      <w:pPr>
        <w:spacing w:before="67" w:line="360" w:lineRule="auto"/>
        <w:ind w:firstLine="426"/>
        <w:jc w:val="both"/>
        <w:rPr>
          <w:rFonts w:ascii="Times New Roman" w:eastAsia="Times New Roman" w:hAnsi="Times New Roman" w:cs="Times New Roman"/>
          <w:sz w:val="24"/>
          <w:szCs w:val="24"/>
          <w:lang w:val="id-ID"/>
        </w:rPr>
      </w:pPr>
      <w:r w:rsidRPr="00E96E9C">
        <w:rPr>
          <w:rFonts w:ascii="Times New Roman" w:eastAsia="Times New Roman" w:hAnsi="Times New Roman" w:cs="Times New Roman"/>
          <w:sz w:val="24"/>
          <w:szCs w:val="24"/>
          <w:lang w:val="id-ID"/>
        </w:rPr>
        <w:t>Seorang mahasiswa yang akan menamatkan jenjang perkuliahan strata satu nya diwajibkan melakukan penelitian skripsi yang membahas berbagai ragam permasalahan-permalasahan yang menyangkut hal-hal relevan yang dihubungkan dengan kompetensi prodi masing-masing, karena setiap prodi memiliki permasalahannya sendiri sendiri secara objektif dan spesifik.</w:t>
      </w:r>
    </w:p>
    <w:p w:rsidR="00037049" w:rsidRPr="00E96E9C" w:rsidRDefault="006307CE" w:rsidP="006B6EE0">
      <w:pPr>
        <w:spacing w:line="360" w:lineRule="auto"/>
        <w:ind w:firstLine="426"/>
        <w:jc w:val="both"/>
        <w:rPr>
          <w:rFonts w:ascii="Times New Roman" w:eastAsia="Times New Roman" w:hAnsi="Times New Roman" w:cs="Times New Roman"/>
          <w:sz w:val="24"/>
          <w:szCs w:val="24"/>
          <w:lang w:val="id-ID"/>
        </w:rPr>
      </w:pPr>
      <w:r w:rsidRPr="00E96E9C">
        <w:rPr>
          <w:rFonts w:ascii="Times New Roman" w:eastAsia="Times New Roman" w:hAnsi="Times New Roman" w:cs="Times New Roman"/>
          <w:sz w:val="24"/>
          <w:szCs w:val="24"/>
        </w:rPr>
        <w:t xml:space="preserve">Menyusun skripsi dengan baik memang </w:t>
      </w:r>
      <w:r w:rsidR="00037049" w:rsidRPr="00E96E9C">
        <w:rPr>
          <w:rFonts w:ascii="Times New Roman" w:eastAsia="Times New Roman" w:hAnsi="Times New Roman" w:cs="Times New Roman"/>
          <w:sz w:val="24"/>
          <w:szCs w:val="24"/>
          <w:lang w:val="id-ID"/>
        </w:rPr>
        <w:t xml:space="preserve">tidaklah sesedarhana yang di pikirkan, bagi sebagian orang skripsi menjadi hal yang ditakutkan, bukan karena skripsi itu berbahaya yang dapat menimbulkan sakit fisik, tapi pembuatannya butuh proses yang luar biasa memakan waktu tenaga dan menguras pikiran, setiap </w:t>
      </w:r>
      <w:r w:rsidR="00037049" w:rsidRPr="00E96E9C">
        <w:rPr>
          <w:rFonts w:ascii="Times New Roman" w:eastAsia="Times New Roman" w:hAnsi="Times New Roman" w:cs="Times New Roman"/>
          <w:sz w:val="24"/>
          <w:szCs w:val="24"/>
          <w:lang w:val="id-ID"/>
        </w:rPr>
        <w:lastRenderedPageBreak/>
        <w:t>mahasiswa yang sudah lulus  pasti tak akan lupa dengan proses pembuatannya yang berat.</w:t>
      </w:r>
      <w:r w:rsidRPr="00E96E9C">
        <w:rPr>
          <w:rStyle w:val="FootnoteReference"/>
          <w:rFonts w:ascii="Times New Roman" w:eastAsia="Times New Roman" w:hAnsi="Times New Roman" w:cs="Times New Roman"/>
          <w:sz w:val="24"/>
          <w:szCs w:val="24"/>
          <w:lang w:val="id-ID"/>
        </w:rPr>
        <w:footnoteReference w:id="1"/>
      </w:r>
    </w:p>
    <w:p w:rsidR="00037049" w:rsidRPr="00E96E9C" w:rsidRDefault="00037049" w:rsidP="006B6EE0">
      <w:pPr>
        <w:spacing w:line="360" w:lineRule="auto"/>
        <w:ind w:firstLine="426"/>
        <w:jc w:val="both"/>
        <w:rPr>
          <w:rFonts w:ascii="Times New Roman" w:hAnsi="Times New Roman" w:cs="Times New Roman"/>
          <w:sz w:val="24"/>
          <w:szCs w:val="24"/>
        </w:rPr>
      </w:pPr>
      <w:r w:rsidRPr="00E96E9C">
        <w:rPr>
          <w:rFonts w:ascii="Times New Roman" w:eastAsia="Times New Roman" w:hAnsi="Times New Roman" w:cs="Times New Roman"/>
          <w:sz w:val="24"/>
          <w:szCs w:val="24"/>
          <w:lang w:val="id-ID"/>
        </w:rPr>
        <w:t xml:space="preserve">Karena skripsi itu dianggap hal yang susah untuk dikerjakan atau dibuat, membuat beberapa oknum mahasiswa yang memilih jalan mudah untuk menyelesaikan skripsi seperti dengan </w:t>
      </w:r>
      <w:r w:rsidR="0071780A" w:rsidRPr="00E96E9C">
        <w:rPr>
          <w:rFonts w:ascii="Times New Roman" w:eastAsia="Times New Roman" w:hAnsi="Times New Roman" w:cs="Times New Roman"/>
          <w:sz w:val="24"/>
          <w:szCs w:val="24"/>
        </w:rPr>
        <w:t xml:space="preserve">mencuri gagasan dan ide milik orang lain atau menjiplak karya ilmiah atau skripsi milik orang lain (plagiat) adapun mahasiswa yang </w:t>
      </w:r>
      <w:r w:rsidRPr="00E96E9C">
        <w:rPr>
          <w:rFonts w:ascii="Times New Roman" w:eastAsia="Times New Roman" w:hAnsi="Times New Roman" w:cs="Times New Roman"/>
          <w:sz w:val="24"/>
          <w:szCs w:val="24"/>
          <w:lang w:val="id-ID"/>
        </w:rPr>
        <w:t>menyewa orang yang memiliki kema</w:t>
      </w:r>
      <w:r w:rsidR="0071780A" w:rsidRPr="00E96E9C">
        <w:rPr>
          <w:rFonts w:ascii="Times New Roman" w:eastAsia="Times New Roman" w:hAnsi="Times New Roman" w:cs="Times New Roman"/>
          <w:sz w:val="24"/>
          <w:szCs w:val="24"/>
          <w:lang w:val="id-ID"/>
        </w:rPr>
        <w:t>mpuan di bidang menulis skripsi</w:t>
      </w:r>
      <w:r w:rsidR="0071780A" w:rsidRPr="00E96E9C">
        <w:rPr>
          <w:rFonts w:ascii="Times New Roman" w:eastAsia="Times New Roman" w:hAnsi="Times New Roman" w:cs="Times New Roman"/>
          <w:sz w:val="24"/>
          <w:szCs w:val="24"/>
        </w:rPr>
        <w:t xml:space="preserve"> untuk menyelsaikan skripsi miliknya </w:t>
      </w:r>
      <w:r w:rsidR="0071780A" w:rsidRPr="00E96E9C">
        <w:rPr>
          <w:rFonts w:ascii="Times New Roman" w:eastAsia="Times New Roman" w:hAnsi="Times New Roman" w:cs="Times New Roman"/>
          <w:sz w:val="24"/>
          <w:szCs w:val="24"/>
          <w:lang w:val="id-ID"/>
        </w:rPr>
        <w:t xml:space="preserve">yang di </w:t>
      </w:r>
      <w:r w:rsidR="0071780A" w:rsidRPr="00E96E9C">
        <w:rPr>
          <w:rFonts w:ascii="Times New Roman" w:eastAsia="Times New Roman" w:hAnsi="Times New Roman" w:cs="Times New Roman"/>
          <w:sz w:val="24"/>
          <w:szCs w:val="24"/>
        </w:rPr>
        <w:t>I</w:t>
      </w:r>
      <w:r w:rsidRPr="00E96E9C">
        <w:rPr>
          <w:rFonts w:ascii="Times New Roman" w:eastAsia="Times New Roman" w:hAnsi="Times New Roman" w:cs="Times New Roman"/>
          <w:sz w:val="24"/>
          <w:szCs w:val="24"/>
          <w:lang w:val="id-ID"/>
        </w:rPr>
        <w:t>ndonesia dik</w:t>
      </w:r>
      <w:r w:rsidR="0071780A" w:rsidRPr="00E96E9C">
        <w:rPr>
          <w:rFonts w:ascii="Times New Roman" w:eastAsia="Times New Roman" w:hAnsi="Times New Roman" w:cs="Times New Roman"/>
          <w:sz w:val="24"/>
          <w:szCs w:val="24"/>
          <w:lang w:val="id-ID"/>
        </w:rPr>
        <w:t>enal dengan istilah joki skrips</w:t>
      </w:r>
      <w:r w:rsidR="0071780A" w:rsidRPr="00E96E9C">
        <w:rPr>
          <w:rFonts w:ascii="Times New Roman" w:eastAsia="Times New Roman" w:hAnsi="Times New Roman" w:cs="Times New Roman"/>
          <w:sz w:val="24"/>
          <w:szCs w:val="24"/>
        </w:rPr>
        <w:t xml:space="preserve">i </w:t>
      </w:r>
      <w:r w:rsidR="0071780A" w:rsidRPr="00E96E9C">
        <w:rPr>
          <w:rFonts w:ascii="Times New Roman" w:hAnsi="Times New Roman" w:cs="Times New Roman"/>
          <w:sz w:val="24"/>
          <w:szCs w:val="24"/>
        </w:rPr>
        <w:t xml:space="preserve">Banyak orang beranggapan sudah merupakan budaya masyarakatdiIndonesiakurangmemberikan penghargaan dan penghormatan terhadap karya cipta orang lain sebagai bagian dari hak kekayaan intelektual seseorang. </w:t>
      </w:r>
      <w:proofErr w:type="gramStart"/>
      <w:r w:rsidR="0071780A" w:rsidRPr="00E96E9C">
        <w:rPr>
          <w:rFonts w:ascii="Times New Roman" w:hAnsi="Times New Roman" w:cs="Times New Roman"/>
          <w:sz w:val="24"/>
          <w:szCs w:val="24"/>
        </w:rPr>
        <w:t>Akibatnya Indonesia pernah dikecam sebagai salah satu negara pelanggar hak kekayaan intelektual yang tinggi di dunia.</w:t>
      </w:r>
      <w:proofErr w:type="gramEnd"/>
      <w:r w:rsidR="0071780A" w:rsidRPr="00E96E9C">
        <w:rPr>
          <w:rFonts w:ascii="Times New Roman" w:hAnsi="Times New Roman" w:cs="Times New Roman"/>
          <w:sz w:val="24"/>
          <w:szCs w:val="24"/>
        </w:rPr>
        <w:t xml:space="preserve"> Tahun 2010 berdasarkan survey yang dilakukan oleh Political and Economic Risk </w:t>
      </w:r>
      <w:proofErr w:type="gramStart"/>
      <w:r w:rsidR="0071780A" w:rsidRPr="00E96E9C">
        <w:rPr>
          <w:rFonts w:ascii="Times New Roman" w:hAnsi="Times New Roman" w:cs="Times New Roman"/>
          <w:sz w:val="24"/>
          <w:szCs w:val="24"/>
        </w:rPr>
        <w:t>Consultancy(</w:t>
      </w:r>
      <w:proofErr w:type="gramEnd"/>
      <w:r w:rsidR="0071780A" w:rsidRPr="00E96E9C">
        <w:rPr>
          <w:rFonts w:ascii="Times New Roman" w:hAnsi="Times New Roman" w:cs="Times New Roman"/>
          <w:sz w:val="24"/>
          <w:szCs w:val="24"/>
        </w:rPr>
        <w:t>PERC),</w:t>
      </w:r>
      <w:r w:rsidRPr="00E96E9C">
        <w:rPr>
          <w:rFonts w:ascii="Times New Roman" w:eastAsia="Times New Roman" w:hAnsi="Times New Roman" w:cs="Times New Roman"/>
          <w:sz w:val="24"/>
          <w:szCs w:val="24"/>
          <w:lang w:val="id-ID"/>
        </w:rPr>
        <w:t>.</w:t>
      </w:r>
      <w:r w:rsidR="0071780A" w:rsidRPr="00E96E9C">
        <w:rPr>
          <w:rFonts w:ascii="Times New Roman" w:hAnsi="Times New Roman" w:cs="Times New Roman"/>
          <w:sz w:val="24"/>
          <w:szCs w:val="24"/>
        </w:rPr>
        <w:t xml:space="preserve"> Indonesia adalah pelanggar hak atas kekayaan intelektual terburuk di Asia dengan menempatkan Indonesia pada angka 8</w:t>
      </w:r>
      <w:proofErr w:type="gramStart"/>
      <w:r w:rsidR="0071780A" w:rsidRPr="00E96E9C">
        <w:rPr>
          <w:rFonts w:ascii="Times New Roman" w:hAnsi="Times New Roman" w:cs="Times New Roman"/>
          <w:sz w:val="24"/>
          <w:szCs w:val="24"/>
        </w:rPr>
        <w:t>,5</w:t>
      </w:r>
      <w:proofErr w:type="gramEnd"/>
      <w:r w:rsidR="0071780A" w:rsidRPr="00E96E9C">
        <w:rPr>
          <w:rFonts w:ascii="Times New Roman" w:hAnsi="Times New Roman" w:cs="Times New Roman"/>
          <w:sz w:val="24"/>
          <w:szCs w:val="24"/>
        </w:rPr>
        <w:t xml:space="preserve"> dari angka maksimum 10 yang berarti menduduki posisi teratas diantara 1 negara lain dikawasan Asia. Dibawah Indonesia ada Vietnam (8</w:t>
      </w:r>
      <w:proofErr w:type="gramStart"/>
      <w:r w:rsidR="0071780A" w:rsidRPr="00E96E9C">
        <w:rPr>
          <w:rFonts w:ascii="Times New Roman" w:hAnsi="Times New Roman" w:cs="Times New Roman"/>
          <w:sz w:val="24"/>
          <w:szCs w:val="24"/>
        </w:rPr>
        <w:t>,4</w:t>
      </w:r>
      <w:proofErr w:type="gramEnd"/>
      <w:r w:rsidR="0071780A" w:rsidRPr="00E96E9C">
        <w:rPr>
          <w:rFonts w:ascii="Times New Roman" w:hAnsi="Times New Roman" w:cs="Times New Roman"/>
          <w:sz w:val="24"/>
          <w:szCs w:val="24"/>
        </w:rPr>
        <w:t>), China (7,9), Filipina (6,8), India (6,5), Thailand (6,1) dan Malasya (5,8).</w:t>
      </w:r>
      <w:r w:rsidR="0071780A" w:rsidRPr="00E96E9C">
        <w:rPr>
          <w:rStyle w:val="FootnoteReference"/>
          <w:rFonts w:ascii="Times New Roman" w:hAnsi="Times New Roman" w:cs="Times New Roman"/>
          <w:sz w:val="24"/>
          <w:szCs w:val="24"/>
        </w:rPr>
        <w:footnoteReference w:id="2"/>
      </w:r>
    </w:p>
    <w:p w:rsidR="00825364" w:rsidRPr="00E96E9C" w:rsidRDefault="00825364" w:rsidP="006B6EE0">
      <w:pPr>
        <w:spacing w:line="360" w:lineRule="auto"/>
        <w:ind w:firstLine="426"/>
        <w:jc w:val="both"/>
        <w:rPr>
          <w:rFonts w:ascii="Times New Roman" w:eastAsia="Times New Roman" w:hAnsi="Times New Roman" w:cs="Times New Roman"/>
          <w:sz w:val="24"/>
          <w:szCs w:val="24"/>
          <w:lang w:val="id-ID"/>
        </w:rPr>
      </w:pPr>
      <w:r w:rsidRPr="00E96E9C">
        <w:rPr>
          <w:rFonts w:ascii="Times New Roman" w:hAnsi="Times New Roman" w:cs="Times New Roman"/>
          <w:sz w:val="24"/>
          <w:szCs w:val="24"/>
        </w:rPr>
        <w:t xml:space="preserve">Tindakan plagiarism ini bukan hal yang dibenarkan di Indonesia mengingat dalam UU No.20 Tahun 2003 tentang Sistem Pendidikan Nasional yang kemudian secara organik ditindak lanjuti melalui Peraturan Menteri Pendidikan Nasional Republik Indonesia No. 17 Tahun 2010 tentang Pencegahan dan Penanggulangan Plagiat di Perguruan Tinggi, sekalipun sebelumnya telah diatur dalam Kitab Undang Undang Hukum Pidana dan peraturan perundang-undangan hak cipta lainnya yang pernah berlaku di Indonesia. Terdapat sejumlah peraturan perundang-undangan hak cipta yang pernah berlaku di Indonesia, mulai dari Auteurswet (stb No. 600 tahun 1912), UU No. 6 Tahun 1982, UU No. 7 Tahun </w:t>
      </w:r>
      <w:r w:rsidRPr="00E96E9C">
        <w:rPr>
          <w:rFonts w:ascii="Times New Roman" w:hAnsi="Times New Roman" w:cs="Times New Roman"/>
          <w:sz w:val="24"/>
          <w:szCs w:val="24"/>
        </w:rPr>
        <w:lastRenderedPageBreak/>
        <w:t>1987, UU 12 tahun Tahun 1997, UU No. 19 Tahun 2002 dan terakhir dengan UU No. 28 Tahun 2014 tentang Hak Cipta.</w:t>
      </w:r>
    </w:p>
    <w:p w:rsidR="00037049" w:rsidRPr="00E96E9C" w:rsidRDefault="00037049" w:rsidP="006B6EE0">
      <w:pPr>
        <w:spacing w:line="360" w:lineRule="auto"/>
        <w:ind w:firstLine="400"/>
        <w:jc w:val="both"/>
        <w:rPr>
          <w:rFonts w:ascii="Times New Roman" w:eastAsia="Times New Roman" w:hAnsi="Times New Roman" w:cs="Times New Roman"/>
          <w:sz w:val="24"/>
          <w:szCs w:val="24"/>
        </w:rPr>
      </w:pPr>
      <w:r w:rsidRPr="00E96E9C">
        <w:rPr>
          <w:rFonts w:ascii="Times New Roman" w:eastAsia="Times New Roman" w:hAnsi="Times New Roman" w:cs="Times New Roman"/>
          <w:sz w:val="24"/>
          <w:szCs w:val="24"/>
        </w:rPr>
        <w:t>Selain itu juga</w:t>
      </w:r>
      <w:r w:rsidRPr="00E96E9C">
        <w:rPr>
          <w:rFonts w:ascii="Times New Roman" w:eastAsia="Times New Roman" w:hAnsi="Times New Roman" w:cs="Times New Roman"/>
          <w:sz w:val="24"/>
          <w:szCs w:val="24"/>
          <w:lang w:val="id-ID"/>
        </w:rPr>
        <w:t xml:space="preserve"> terdapat </w:t>
      </w:r>
      <w:proofErr w:type="gramStart"/>
      <w:r w:rsidRPr="00E96E9C">
        <w:rPr>
          <w:rFonts w:ascii="Times New Roman" w:eastAsia="Times New Roman" w:hAnsi="Times New Roman" w:cs="Times New Roman"/>
          <w:sz w:val="24"/>
          <w:szCs w:val="24"/>
          <w:lang w:val="id-ID"/>
        </w:rPr>
        <w:t>pada</w:t>
      </w:r>
      <w:r w:rsidRPr="00E96E9C">
        <w:rPr>
          <w:rFonts w:ascii="Times New Roman" w:eastAsia="Times New Roman" w:hAnsi="Times New Roman" w:cs="Times New Roman"/>
          <w:sz w:val="24"/>
          <w:szCs w:val="24"/>
        </w:rPr>
        <w:t xml:space="preserve">  pasal</w:t>
      </w:r>
      <w:proofErr w:type="gramEnd"/>
      <w:r w:rsidRPr="00E96E9C">
        <w:rPr>
          <w:rFonts w:ascii="Times New Roman" w:eastAsia="Times New Roman" w:hAnsi="Times New Roman" w:cs="Times New Roman"/>
          <w:sz w:val="24"/>
          <w:szCs w:val="24"/>
        </w:rPr>
        <w:t xml:space="preserve"> 44 </w:t>
      </w:r>
      <w:r w:rsidR="006B1B05" w:rsidRPr="00E96E9C">
        <w:rPr>
          <w:rFonts w:ascii="Times New Roman" w:eastAsia="Times New Roman" w:hAnsi="Times New Roman" w:cs="Times New Roman"/>
          <w:sz w:val="24"/>
          <w:szCs w:val="24"/>
        </w:rPr>
        <w:t xml:space="preserve">Undang-undnang hak cipta </w:t>
      </w:r>
      <w:r w:rsidRPr="00E96E9C">
        <w:rPr>
          <w:rFonts w:ascii="Times New Roman" w:eastAsia="Times New Roman" w:hAnsi="Times New Roman" w:cs="Times New Roman"/>
          <w:sz w:val="24"/>
          <w:szCs w:val="24"/>
        </w:rPr>
        <w:t xml:space="preserve">ayat satu huruf a mengatur bahwa untuk keperluan pendidikan, lembaga </w:t>
      </w:r>
      <w:r w:rsidR="00A14785" w:rsidRPr="00E96E9C">
        <w:rPr>
          <w:rFonts w:ascii="Times New Roman" w:eastAsia="Times New Roman" w:hAnsi="Times New Roman" w:cs="Times New Roman"/>
          <w:sz w:val="24"/>
          <w:szCs w:val="24"/>
        </w:rPr>
        <w:t>diperbolehkan untuk menggunakan</w:t>
      </w:r>
      <w:r w:rsidRPr="00E96E9C">
        <w:rPr>
          <w:rFonts w:ascii="Times New Roman" w:eastAsia="Times New Roman" w:hAnsi="Times New Roman" w:cs="Times New Roman"/>
          <w:sz w:val="24"/>
          <w:szCs w:val="24"/>
        </w:rPr>
        <w:t>nya selama sumbernya dan dicantumkan secara lengkap.</w:t>
      </w:r>
      <w:r w:rsidR="006B1B05" w:rsidRPr="00E96E9C">
        <w:rPr>
          <w:rFonts w:ascii="Times New Roman" w:eastAsia="Times New Roman" w:hAnsi="Times New Roman" w:cs="Times New Roman"/>
          <w:sz w:val="24"/>
          <w:szCs w:val="24"/>
        </w:rPr>
        <w:t>artinya tindakan penjiplakan dalam penulisan skripsi boleh saja dilakukan asalkan dicantumkan sumebrnya secara lengkap di dalam penulisan.</w:t>
      </w:r>
    </w:p>
    <w:p w:rsidR="00C007DA" w:rsidRPr="00E96E9C" w:rsidRDefault="006B1B05" w:rsidP="0000425E">
      <w:pPr>
        <w:spacing w:line="360" w:lineRule="auto"/>
        <w:ind w:firstLine="400"/>
        <w:jc w:val="both"/>
        <w:rPr>
          <w:rFonts w:ascii="Times New Roman" w:eastAsia="Times New Roman" w:hAnsi="Times New Roman" w:cs="Times New Roman"/>
          <w:sz w:val="24"/>
          <w:szCs w:val="24"/>
        </w:rPr>
      </w:pPr>
      <w:proofErr w:type="gramStart"/>
      <w:r w:rsidRPr="00E96E9C">
        <w:rPr>
          <w:rFonts w:ascii="Times New Roman" w:eastAsia="Times New Roman" w:hAnsi="Times New Roman" w:cs="Times New Roman"/>
          <w:sz w:val="24"/>
          <w:szCs w:val="24"/>
        </w:rPr>
        <w:t>Adanya faktor kemalasan serta ketidakjujuran</w:t>
      </w:r>
      <w:r w:rsidR="00A4021A" w:rsidRPr="00E96E9C">
        <w:rPr>
          <w:rFonts w:ascii="Times New Roman" w:eastAsia="Times New Roman" w:hAnsi="Times New Roman" w:cs="Times New Roman"/>
          <w:sz w:val="24"/>
          <w:szCs w:val="24"/>
        </w:rPr>
        <w:t xml:space="preserve"> sangat mempengaruhi terjadinya tindakan ini.</w:t>
      </w:r>
      <w:proofErr w:type="gramEnd"/>
      <w:r w:rsidR="00A4021A" w:rsidRPr="00E96E9C">
        <w:rPr>
          <w:rFonts w:ascii="Times New Roman" w:eastAsia="Times New Roman" w:hAnsi="Times New Roman" w:cs="Times New Roman"/>
          <w:sz w:val="24"/>
          <w:szCs w:val="24"/>
        </w:rPr>
        <w:t xml:space="preserve"> </w:t>
      </w:r>
      <w:proofErr w:type="gramStart"/>
      <w:r w:rsidR="00A4021A" w:rsidRPr="00E96E9C">
        <w:rPr>
          <w:rFonts w:ascii="Times New Roman" w:eastAsia="Times New Roman" w:hAnsi="Times New Roman" w:cs="Times New Roman"/>
          <w:sz w:val="24"/>
          <w:szCs w:val="24"/>
        </w:rPr>
        <w:t>Berdasarkan keterangandi atas dapat dilihat bahwa tindakan penjiplakan atau plagiarisme bukan saja suatu bentuk kecurangan intelektual tetapi juga pelanggaran hukum.</w:t>
      </w:r>
      <w:proofErr w:type="gramEnd"/>
      <w:r w:rsidR="00A4021A" w:rsidRPr="00E96E9C">
        <w:rPr>
          <w:rFonts w:ascii="Times New Roman" w:eastAsia="Times New Roman" w:hAnsi="Times New Roman" w:cs="Times New Roman"/>
          <w:sz w:val="24"/>
          <w:szCs w:val="24"/>
        </w:rPr>
        <w:t xml:space="preserve"> Artinya fenomena ini tidak boleh diabaikan saja dari pihak perguruan tinggi itu sendiri selain sebagai tindakan tersebut melanggar hukum, tindakan tersebut juga telah menciderai perguruan tinggi sebagai pemberi gelar sarjana pada setiap mahasiswa yang telah menyelasikan tugas </w:t>
      </w:r>
      <w:proofErr w:type="gramStart"/>
      <w:r w:rsidR="00A4021A" w:rsidRPr="00E96E9C">
        <w:rPr>
          <w:rFonts w:ascii="Times New Roman" w:eastAsia="Times New Roman" w:hAnsi="Times New Roman" w:cs="Times New Roman"/>
          <w:sz w:val="24"/>
          <w:szCs w:val="24"/>
        </w:rPr>
        <w:t>akhirnya  karena</w:t>
      </w:r>
      <w:proofErr w:type="gramEnd"/>
      <w:r w:rsidR="00A4021A" w:rsidRPr="00E96E9C">
        <w:rPr>
          <w:rFonts w:ascii="Times New Roman" w:eastAsia="Times New Roman" w:hAnsi="Times New Roman" w:cs="Times New Roman"/>
          <w:sz w:val="24"/>
          <w:szCs w:val="24"/>
        </w:rPr>
        <w:t xml:space="preserve"> tindakan plagiat </w:t>
      </w:r>
      <w:r w:rsidR="00C007DA" w:rsidRPr="00E96E9C">
        <w:rPr>
          <w:rFonts w:ascii="Times New Roman" w:eastAsia="Times New Roman" w:hAnsi="Times New Roman" w:cs="Times New Roman"/>
          <w:sz w:val="24"/>
          <w:szCs w:val="24"/>
        </w:rPr>
        <w:t>dalam penulisan skripsi akan menghasilkan sarjana yang berkualitas tidak baik serta tidak menjunjung tinggi niali-nilai kejujuran.</w:t>
      </w:r>
      <w:r w:rsidR="0000425E" w:rsidRPr="00E96E9C">
        <w:rPr>
          <w:rFonts w:ascii="Times New Roman" w:eastAsia="Times New Roman" w:hAnsi="Times New Roman" w:cs="Times New Roman"/>
          <w:sz w:val="24"/>
          <w:szCs w:val="24"/>
        </w:rPr>
        <w:t xml:space="preserve"> Karena s</w:t>
      </w:r>
      <w:r w:rsidR="00C007DA" w:rsidRPr="00E96E9C">
        <w:rPr>
          <w:rFonts w:ascii="Times New Roman" w:eastAsia="Times New Roman" w:hAnsi="Times New Roman" w:cs="Times New Roman"/>
          <w:sz w:val="24"/>
          <w:szCs w:val="24"/>
        </w:rPr>
        <w:t>kripsi merupakan amanah dan tanggung jawab yang diberikan perguruan tinggi kepada mahasiswa akhirnya untuk disusun sendiri dengan baik</w:t>
      </w:r>
    </w:p>
    <w:p w:rsidR="00037049" w:rsidRPr="00E96E9C" w:rsidRDefault="00037049" w:rsidP="00A714D8">
      <w:pPr>
        <w:pStyle w:val="BodyText"/>
        <w:spacing w:before="90" w:line="360" w:lineRule="auto"/>
        <w:ind w:right="146" w:firstLine="400"/>
        <w:rPr>
          <w:rFonts w:ascii="Times New Roman" w:hAnsi="Times New Roman" w:cs="Times New Roman" w:hint="default"/>
        </w:rPr>
      </w:pPr>
      <w:r w:rsidRPr="00E96E9C">
        <w:rPr>
          <w:rFonts w:ascii="Times New Roman" w:hAnsi="Times New Roman" w:cs="Times New Roman" w:hint="default"/>
        </w:rPr>
        <w:t>A</w:t>
      </w:r>
      <w:r w:rsidRPr="00E96E9C">
        <w:rPr>
          <w:rFonts w:ascii="Times New Roman" w:hAnsi="Times New Roman" w:cs="Times New Roman" w:hint="default"/>
          <w:lang w:val="id-ID"/>
        </w:rPr>
        <w:t>da beberapa</w:t>
      </w:r>
      <w:r w:rsidRPr="00E96E9C">
        <w:rPr>
          <w:rFonts w:ascii="Times New Roman" w:hAnsi="Times New Roman" w:cs="Times New Roman" w:hint="default"/>
          <w:spacing w:val="1"/>
          <w:lang w:val="id-ID"/>
        </w:rPr>
        <w:t xml:space="preserve"> </w:t>
      </w:r>
      <w:r w:rsidRPr="00E96E9C">
        <w:rPr>
          <w:rFonts w:ascii="Times New Roman" w:hAnsi="Times New Roman" w:cs="Times New Roman" w:hint="default"/>
          <w:lang w:val="id-ID"/>
        </w:rPr>
        <w:t>kasus</w:t>
      </w:r>
      <w:r w:rsidR="00A14785" w:rsidRPr="00E96E9C">
        <w:rPr>
          <w:rFonts w:ascii="Times New Roman" w:hAnsi="Times New Roman" w:cs="Times New Roman" w:hint="default"/>
        </w:rPr>
        <w:t xml:space="preserve"> </w:t>
      </w:r>
      <w:r w:rsidR="00C007DA" w:rsidRPr="00E96E9C">
        <w:rPr>
          <w:rFonts w:ascii="Times New Roman" w:hAnsi="Times New Roman" w:cs="Times New Roman" w:hint="default"/>
          <w:spacing w:val="1"/>
        </w:rPr>
        <w:t>tentang plagiarisme</w:t>
      </w:r>
      <w:r w:rsidR="00A14785" w:rsidRPr="00E96E9C">
        <w:rPr>
          <w:rFonts w:ascii="Times New Roman" w:hAnsi="Times New Roman" w:cs="Times New Roman" w:hint="default"/>
          <w:spacing w:val="1"/>
        </w:rPr>
        <w:t xml:space="preserve"> dalam pendidikan di Indonesia yang</w:t>
      </w:r>
      <w:r w:rsidRPr="00E96E9C">
        <w:rPr>
          <w:rFonts w:ascii="Times New Roman" w:hAnsi="Times New Roman" w:cs="Times New Roman" w:hint="default"/>
          <w:lang w:val="id-ID"/>
        </w:rPr>
        <w:t xml:space="preserve"> pernah beredar di media masa nasional, </w:t>
      </w:r>
      <w:r w:rsidRPr="00E96E9C">
        <w:rPr>
          <w:rFonts w:ascii="Times New Roman" w:hAnsi="Times New Roman" w:cs="Times New Roman" w:hint="default"/>
        </w:rPr>
        <w:t>kasus</w:t>
      </w:r>
      <w:r w:rsidRPr="00E96E9C">
        <w:rPr>
          <w:rFonts w:ascii="Times New Roman" w:hAnsi="Times New Roman" w:cs="Times New Roman" w:hint="default"/>
          <w:spacing w:val="1"/>
        </w:rPr>
        <w:t xml:space="preserve"> tersebut mengenai tentang</w:t>
      </w:r>
      <w:r w:rsidR="00C007DA" w:rsidRPr="00E96E9C">
        <w:rPr>
          <w:rFonts w:ascii="Times New Roman" w:hAnsi="Times New Roman" w:cs="Times New Roman" w:hint="default"/>
        </w:rPr>
        <w:t xml:space="preserve"> </w:t>
      </w:r>
      <w:r w:rsidR="00C007DA" w:rsidRPr="00E96E9C">
        <w:rPr>
          <w:rFonts w:ascii="Times New Roman" w:hAnsi="Times New Roman" w:cs="Times New Roman" w:hint="default"/>
          <w:color w:val="2A2A2A"/>
          <w:shd w:val="clear" w:color="auto" w:fill="FFFFFF"/>
        </w:rPr>
        <w:t>Rektor Universitas Negeri Jakarta (UNJ) Djaali diberhentikan Menteri Riset, Teknologi, dan Pendidikan Tinggi Mohamad Nasir dan d</w:t>
      </w:r>
      <w:r w:rsidR="00A14785" w:rsidRPr="00E96E9C">
        <w:rPr>
          <w:rFonts w:ascii="Times New Roman" w:hAnsi="Times New Roman" w:cs="Times New Roman" w:hint="default"/>
          <w:color w:val="2A2A2A"/>
          <w:shd w:val="clear" w:color="auto" w:fill="FFFFFF"/>
        </w:rPr>
        <w:t>igantikan Intan Ahmad, sebagai pejabat pelaksana h</w:t>
      </w:r>
      <w:r w:rsidR="00C007DA" w:rsidRPr="00E96E9C">
        <w:rPr>
          <w:rFonts w:ascii="Times New Roman" w:hAnsi="Times New Roman" w:cs="Times New Roman" w:hint="default"/>
          <w:color w:val="2A2A2A"/>
          <w:shd w:val="clear" w:color="auto" w:fill="FFFFFF"/>
        </w:rPr>
        <w:t xml:space="preserve">arian Rektor UNJ. </w:t>
      </w:r>
      <w:proofErr w:type="gramStart"/>
      <w:r w:rsidR="00C007DA" w:rsidRPr="00E96E9C">
        <w:rPr>
          <w:rFonts w:ascii="Times New Roman" w:hAnsi="Times New Roman" w:cs="Times New Roman" w:hint="default"/>
          <w:color w:val="2A2A2A"/>
          <w:shd w:val="clear" w:color="auto" w:fill="FFFFFF"/>
        </w:rPr>
        <w:t>alasan</w:t>
      </w:r>
      <w:proofErr w:type="gramEnd"/>
      <w:r w:rsidR="00C007DA" w:rsidRPr="00E96E9C">
        <w:rPr>
          <w:rFonts w:ascii="Times New Roman" w:hAnsi="Times New Roman" w:cs="Times New Roman" w:hint="default"/>
          <w:color w:val="2A2A2A"/>
          <w:shd w:val="clear" w:color="auto" w:fill="FFFFFF"/>
        </w:rPr>
        <w:t xml:space="preserve"> Djaali diberhentikan dari jabatannya karena terkait masalah plagiarisme dan juga nepotisme di UNJ.</w:t>
      </w:r>
    </w:p>
    <w:p w:rsidR="00037049" w:rsidRPr="00E96E9C" w:rsidRDefault="00037049" w:rsidP="00A714D8">
      <w:pPr>
        <w:spacing w:line="360" w:lineRule="auto"/>
        <w:ind w:firstLine="400"/>
        <w:jc w:val="both"/>
        <w:rPr>
          <w:rFonts w:ascii="Times New Roman" w:hAnsi="Times New Roman" w:cs="Times New Roman"/>
          <w:sz w:val="24"/>
          <w:szCs w:val="24"/>
        </w:rPr>
      </w:pPr>
      <w:r w:rsidRPr="00E96E9C">
        <w:rPr>
          <w:rFonts w:ascii="Times New Roman" w:hAnsi="Times New Roman" w:cs="Times New Roman"/>
          <w:sz w:val="24"/>
          <w:szCs w:val="24"/>
        </w:rPr>
        <w:t>K</w:t>
      </w:r>
      <w:r w:rsidRPr="00E96E9C">
        <w:rPr>
          <w:rFonts w:ascii="Times New Roman" w:hAnsi="Times New Roman" w:cs="Times New Roman"/>
          <w:sz w:val="24"/>
          <w:szCs w:val="24"/>
          <w:lang w:val="id-ID"/>
        </w:rPr>
        <w:t>emudian</w:t>
      </w:r>
      <w:r w:rsidRPr="00E96E9C">
        <w:rPr>
          <w:rFonts w:ascii="Times New Roman" w:hAnsi="Times New Roman" w:cs="Times New Roman"/>
          <w:spacing w:val="1"/>
          <w:sz w:val="24"/>
          <w:szCs w:val="24"/>
          <w:lang w:val="id-ID"/>
        </w:rPr>
        <w:t xml:space="preserve"> </w:t>
      </w:r>
      <w:r w:rsidR="00A14785" w:rsidRPr="00E96E9C">
        <w:rPr>
          <w:rFonts w:ascii="Times New Roman" w:hAnsi="Times New Roman" w:cs="Times New Roman"/>
          <w:sz w:val="24"/>
          <w:szCs w:val="24"/>
          <w:lang w:val="id-ID"/>
        </w:rPr>
        <w:t>pada tahun 2014</w:t>
      </w:r>
      <w:r w:rsidRPr="00E96E9C">
        <w:rPr>
          <w:rFonts w:ascii="Times New Roman" w:hAnsi="Times New Roman" w:cs="Times New Roman"/>
          <w:sz w:val="24"/>
          <w:szCs w:val="24"/>
          <w:lang w:val="id-ID"/>
        </w:rPr>
        <w:t xml:space="preserve"> seorang </w:t>
      </w:r>
      <w:r w:rsidR="00A14785" w:rsidRPr="00E96E9C">
        <w:rPr>
          <w:rFonts w:ascii="Times New Roman" w:hAnsi="Times New Roman" w:cs="Times New Roman"/>
          <w:sz w:val="24"/>
          <w:szCs w:val="24"/>
        </w:rPr>
        <w:t>D</w:t>
      </w:r>
      <w:r w:rsidRPr="00E96E9C">
        <w:rPr>
          <w:rFonts w:ascii="Times New Roman" w:hAnsi="Times New Roman" w:cs="Times New Roman"/>
          <w:sz w:val="24"/>
          <w:szCs w:val="24"/>
          <w:lang w:val="id-ID"/>
        </w:rPr>
        <w:t xml:space="preserve">irjen </w:t>
      </w:r>
      <w:r w:rsidRPr="00E96E9C">
        <w:rPr>
          <w:rFonts w:ascii="Times New Roman" w:hAnsi="Times New Roman" w:cs="Times New Roman"/>
          <w:sz w:val="24"/>
          <w:szCs w:val="24"/>
        </w:rPr>
        <w:t>p</w:t>
      </w:r>
      <w:r w:rsidRPr="00E96E9C">
        <w:rPr>
          <w:rFonts w:ascii="Times New Roman" w:hAnsi="Times New Roman" w:cs="Times New Roman"/>
          <w:sz w:val="24"/>
          <w:szCs w:val="24"/>
          <w:lang w:val="id-ID"/>
        </w:rPr>
        <w:t>enyelenggaraan</w:t>
      </w:r>
      <w:r w:rsidRPr="00E96E9C">
        <w:rPr>
          <w:rFonts w:ascii="Times New Roman" w:hAnsi="Times New Roman" w:cs="Times New Roman"/>
          <w:spacing w:val="60"/>
          <w:sz w:val="24"/>
          <w:szCs w:val="24"/>
          <w:lang w:val="id-ID"/>
        </w:rPr>
        <w:t xml:space="preserve"> </w:t>
      </w:r>
      <w:r w:rsidRPr="00E96E9C">
        <w:rPr>
          <w:rFonts w:ascii="Times New Roman" w:hAnsi="Times New Roman" w:cs="Times New Roman"/>
          <w:sz w:val="24"/>
          <w:szCs w:val="24"/>
        </w:rPr>
        <w:t>h</w:t>
      </w:r>
      <w:r w:rsidRPr="00E96E9C">
        <w:rPr>
          <w:rFonts w:ascii="Times New Roman" w:hAnsi="Times New Roman" w:cs="Times New Roman"/>
          <w:sz w:val="24"/>
          <w:szCs w:val="24"/>
          <w:lang w:val="id-ID"/>
        </w:rPr>
        <w:t>aji</w:t>
      </w:r>
      <w:r w:rsidRPr="00E96E9C">
        <w:rPr>
          <w:rFonts w:ascii="Times New Roman" w:hAnsi="Times New Roman" w:cs="Times New Roman"/>
          <w:spacing w:val="1"/>
          <w:sz w:val="24"/>
          <w:szCs w:val="24"/>
          <w:lang w:val="id-ID"/>
        </w:rPr>
        <w:t xml:space="preserve"> </w:t>
      </w:r>
      <w:r w:rsidRPr="00E96E9C">
        <w:rPr>
          <w:rFonts w:ascii="Times New Roman" w:hAnsi="Times New Roman" w:cs="Times New Roman"/>
          <w:sz w:val="24"/>
          <w:szCs w:val="24"/>
          <w:lang w:val="id-ID"/>
        </w:rPr>
        <w:t xml:space="preserve">dan </w:t>
      </w:r>
      <w:r w:rsidRPr="00E96E9C">
        <w:rPr>
          <w:rFonts w:ascii="Times New Roman" w:hAnsi="Times New Roman" w:cs="Times New Roman"/>
          <w:sz w:val="24"/>
          <w:szCs w:val="24"/>
        </w:rPr>
        <w:t>u</w:t>
      </w:r>
      <w:r w:rsidRPr="00E96E9C">
        <w:rPr>
          <w:rFonts w:ascii="Times New Roman" w:hAnsi="Times New Roman" w:cs="Times New Roman"/>
          <w:sz w:val="24"/>
          <w:szCs w:val="24"/>
          <w:lang w:val="id-ID"/>
        </w:rPr>
        <w:t xml:space="preserve">mroh </w:t>
      </w:r>
      <w:r w:rsidRPr="00E96E9C">
        <w:rPr>
          <w:rFonts w:ascii="Times New Roman" w:hAnsi="Times New Roman" w:cs="Times New Roman"/>
          <w:sz w:val="24"/>
          <w:szCs w:val="24"/>
        </w:rPr>
        <w:t>k</w:t>
      </w:r>
      <w:r w:rsidRPr="00E96E9C">
        <w:rPr>
          <w:rFonts w:ascii="Times New Roman" w:hAnsi="Times New Roman" w:cs="Times New Roman"/>
          <w:sz w:val="24"/>
          <w:szCs w:val="24"/>
          <w:lang w:val="id-ID"/>
        </w:rPr>
        <w:t>ementian agama bernama</w:t>
      </w:r>
      <w:r w:rsidRPr="00E96E9C">
        <w:rPr>
          <w:rFonts w:ascii="Times New Roman" w:hAnsi="Times New Roman" w:cs="Times New Roman"/>
          <w:spacing w:val="1"/>
          <w:sz w:val="24"/>
          <w:szCs w:val="24"/>
          <w:lang w:val="id-ID"/>
        </w:rPr>
        <w:t xml:space="preserve"> </w:t>
      </w:r>
      <w:r w:rsidR="00A14785" w:rsidRPr="00E96E9C">
        <w:rPr>
          <w:rFonts w:ascii="Times New Roman" w:hAnsi="Times New Roman" w:cs="Times New Roman"/>
          <w:sz w:val="24"/>
          <w:szCs w:val="24"/>
        </w:rPr>
        <w:t>A</w:t>
      </w:r>
      <w:r w:rsidRPr="00E96E9C">
        <w:rPr>
          <w:rFonts w:ascii="Times New Roman" w:hAnsi="Times New Roman" w:cs="Times New Roman"/>
          <w:sz w:val="24"/>
          <w:szCs w:val="24"/>
          <w:lang w:val="id-ID"/>
        </w:rPr>
        <w:t xml:space="preserve">nggito </w:t>
      </w:r>
      <w:r w:rsidR="00A14785" w:rsidRPr="00E96E9C">
        <w:rPr>
          <w:rFonts w:ascii="Times New Roman" w:hAnsi="Times New Roman" w:cs="Times New Roman"/>
          <w:sz w:val="24"/>
          <w:szCs w:val="24"/>
        </w:rPr>
        <w:t>A</w:t>
      </w:r>
      <w:r w:rsidR="00A14785" w:rsidRPr="00E96E9C">
        <w:rPr>
          <w:rFonts w:ascii="Times New Roman" w:hAnsi="Times New Roman" w:cs="Times New Roman"/>
          <w:sz w:val="24"/>
          <w:szCs w:val="24"/>
          <w:lang w:val="id-ID"/>
        </w:rPr>
        <w:t>bimanyu</w:t>
      </w:r>
      <w:r w:rsidRPr="00E96E9C">
        <w:rPr>
          <w:rFonts w:ascii="Times New Roman" w:hAnsi="Times New Roman" w:cs="Times New Roman"/>
          <w:sz w:val="24"/>
          <w:szCs w:val="24"/>
          <w:lang w:val="id-ID"/>
        </w:rPr>
        <w:t xml:space="preserve"> bersisurut atau menarik diri sebagai </w:t>
      </w:r>
      <w:proofErr w:type="gramStart"/>
      <w:r w:rsidRPr="00E96E9C">
        <w:rPr>
          <w:rFonts w:ascii="Times New Roman" w:hAnsi="Times New Roman" w:cs="Times New Roman"/>
          <w:sz w:val="24"/>
          <w:szCs w:val="24"/>
          <w:lang w:val="id-ID"/>
        </w:rPr>
        <w:t xml:space="preserve">sesorang </w:t>
      </w:r>
      <w:r w:rsidRPr="00E96E9C">
        <w:rPr>
          <w:rFonts w:ascii="Times New Roman" w:hAnsi="Times New Roman" w:cs="Times New Roman"/>
          <w:spacing w:val="1"/>
          <w:sz w:val="24"/>
          <w:szCs w:val="24"/>
          <w:lang w:val="id-ID"/>
        </w:rPr>
        <w:t xml:space="preserve"> </w:t>
      </w:r>
      <w:r w:rsidRPr="00E96E9C">
        <w:rPr>
          <w:rFonts w:ascii="Times New Roman" w:hAnsi="Times New Roman" w:cs="Times New Roman"/>
          <w:sz w:val="24"/>
          <w:szCs w:val="24"/>
          <w:lang w:val="id-ID"/>
        </w:rPr>
        <w:t>dosen</w:t>
      </w:r>
      <w:proofErr w:type="gramEnd"/>
      <w:r w:rsidRPr="00E96E9C">
        <w:rPr>
          <w:rFonts w:ascii="Times New Roman" w:hAnsi="Times New Roman" w:cs="Times New Roman"/>
          <w:sz w:val="24"/>
          <w:szCs w:val="24"/>
          <w:lang w:val="id-ID"/>
        </w:rPr>
        <w:t xml:space="preserve"> di </w:t>
      </w:r>
      <w:r w:rsidR="00A14785" w:rsidRPr="00E96E9C">
        <w:rPr>
          <w:rFonts w:ascii="Times New Roman" w:hAnsi="Times New Roman" w:cs="Times New Roman"/>
          <w:sz w:val="24"/>
          <w:szCs w:val="24"/>
        </w:rPr>
        <w:t>U</w:t>
      </w:r>
      <w:r w:rsidRPr="00E96E9C">
        <w:rPr>
          <w:rFonts w:ascii="Times New Roman" w:hAnsi="Times New Roman" w:cs="Times New Roman"/>
          <w:sz w:val="24"/>
          <w:szCs w:val="24"/>
          <w:lang w:val="id-ID"/>
        </w:rPr>
        <w:t xml:space="preserve">iniversitas </w:t>
      </w:r>
      <w:r w:rsidR="00A14785" w:rsidRPr="00E96E9C">
        <w:rPr>
          <w:rFonts w:ascii="Times New Roman" w:hAnsi="Times New Roman" w:cs="Times New Roman"/>
          <w:sz w:val="24"/>
          <w:szCs w:val="24"/>
        </w:rPr>
        <w:t>G</w:t>
      </w:r>
      <w:r w:rsidRPr="00E96E9C">
        <w:rPr>
          <w:rFonts w:ascii="Times New Roman" w:hAnsi="Times New Roman" w:cs="Times New Roman"/>
          <w:sz w:val="24"/>
          <w:szCs w:val="24"/>
          <w:lang w:val="id-ID"/>
        </w:rPr>
        <w:t xml:space="preserve">adjah </w:t>
      </w:r>
      <w:r w:rsidR="00A14785" w:rsidRPr="00E96E9C">
        <w:rPr>
          <w:rFonts w:ascii="Times New Roman" w:hAnsi="Times New Roman" w:cs="Times New Roman"/>
          <w:sz w:val="24"/>
          <w:szCs w:val="24"/>
        </w:rPr>
        <w:t>M</w:t>
      </w:r>
      <w:r w:rsidRPr="00E96E9C">
        <w:rPr>
          <w:rFonts w:ascii="Times New Roman" w:hAnsi="Times New Roman" w:cs="Times New Roman"/>
          <w:sz w:val="24"/>
          <w:szCs w:val="24"/>
          <w:lang w:val="id-ID"/>
        </w:rPr>
        <w:t>ada. Hal itu dilaks</w:t>
      </w:r>
      <w:r w:rsidR="0000425E" w:rsidRPr="00E96E9C">
        <w:rPr>
          <w:rFonts w:ascii="Times New Roman" w:hAnsi="Times New Roman" w:cs="Times New Roman"/>
          <w:sz w:val="24"/>
          <w:szCs w:val="24"/>
          <w:lang w:val="id-ID"/>
        </w:rPr>
        <w:t xml:space="preserve">anakan karena mengikuti adanya </w:t>
      </w:r>
      <w:r w:rsidRPr="00E96E9C">
        <w:rPr>
          <w:rFonts w:ascii="Times New Roman" w:hAnsi="Times New Roman" w:cs="Times New Roman"/>
          <w:sz w:val="24"/>
          <w:szCs w:val="24"/>
          <w:lang w:val="id-ID"/>
        </w:rPr>
        <w:t>t</w:t>
      </w:r>
      <w:r w:rsidR="0000425E" w:rsidRPr="00E96E9C">
        <w:rPr>
          <w:rFonts w:ascii="Times New Roman" w:hAnsi="Times New Roman" w:cs="Times New Roman"/>
          <w:sz w:val="24"/>
          <w:szCs w:val="24"/>
          <w:lang w:val="id-ID"/>
        </w:rPr>
        <w:t>uduhan karena adanya pengg</w:t>
      </w:r>
      <w:r w:rsidR="0000425E" w:rsidRPr="00E96E9C">
        <w:rPr>
          <w:rFonts w:ascii="Times New Roman" w:hAnsi="Times New Roman" w:cs="Times New Roman"/>
          <w:sz w:val="24"/>
          <w:szCs w:val="24"/>
        </w:rPr>
        <w:t>unaan</w:t>
      </w:r>
      <w:r w:rsidRPr="00E96E9C">
        <w:rPr>
          <w:rFonts w:ascii="Times New Roman" w:hAnsi="Times New Roman" w:cs="Times New Roman"/>
          <w:sz w:val="24"/>
          <w:szCs w:val="24"/>
          <w:lang w:val="id-ID"/>
        </w:rPr>
        <w:t xml:space="preserve"> jasa</w:t>
      </w:r>
      <w:r w:rsidRPr="00E96E9C">
        <w:rPr>
          <w:rFonts w:ascii="Times New Roman" w:hAnsi="Times New Roman" w:cs="Times New Roman"/>
          <w:spacing w:val="1"/>
          <w:sz w:val="24"/>
          <w:szCs w:val="24"/>
          <w:lang w:val="id-ID"/>
        </w:rPr>
        <w:t xml:space="preserve"> </w:t>
      </w:r>
      <w:r w:rsidRPr="00E96E9C">
        <w:rPr>
          <w:rFonts w:ascii="Times New Roman" w:hAnsi="Times New Roman" w:cs="Times New Roman"/>
          <w:sz w:val="24"/>
          <w:szCs w:val="24"/>
          <w:lang w:val="id-ID"/>
        </w:rPr>
        <w:t>perjokian</w:t>
      </w:r>
      <w:r w:rsidRPr="00E96E9C">
        <w:rPr>
          <w:rFonts w:ascii="Times New Roman" w:hAnsi="Times New Roman" w:cs="Times New Roman"/>
          <w:spacing w:val="1"/>
          <w:sz w:val="24"/>
          <w:szCs w:val="24"/>
          <w:lang w:val="id-ID"/>
        </w:rPr>
        <w:t xml:space="preserve"> </w:t>
      </w:r>
      <w:r w:rsidRPr="00E96E9C">
        <w:rPr>
          <w:rFonts w:ascii="Times New Roman" w:hAnsi="Times New Roman" w:cs="Times New Roman"/>
          <w:sz w:val="24"/>
          <w:szCs w:val="24"/>
          <w:lang w:val="id-ID"/>
        </w:rPr>
        <w:t>yang</w:t>
      </w:r>
      <w:r w:rsidRPr="00E96E9C">
        <w:rPr>
          <w:rFonts w:ascii="Times New Roman" w:hAnsi="Times New Roman" w:cs="Times New Roman"/>
          <w:spacing w:val="1"/>
          <w:sz w:val="24"/>
          <w:szCs w:val="24"/>
          <w:lang w:val="id-ID"/>
        </w:rPr>
        <w:t xml:space="preserve"> </w:t>
      </w:r>
      <w:r w:rsidRPr="00E96E9C">
        <w:rPr>
          <w:rFonts w:ascii="Times New Roman" w:hAnsi="Times New Roman" w:cs="Times New Roman"/>
          <w:sz w:val="24"/>
          <w:szCs w:val="24"/>
          <w:lang w:val="id-ID"/>
        </w:rPr>
        <w:lastRenderedPageBreak/>
        <w:t>dilakukan</w:t>
      </w:r>
      <w:r w:rsidRPr="00E96E9C">
        <w:rPr>
          <w:rFonts w:ascii="Times New Roman" w:hAnsi="Times New Roman" w:cs="Times New Roman"/>
          <w:spacing w:val="1"/>
          <w:sz w:val="24"/>
          <w:szCs w:val="24"/>
          <w:lang w:val="id-ID"/>
        </w:rPr>
        <w:t xml:space="preserve"> </w:t>
      </w:r>
      <w:r w:rsidRPr="00E96E9C">
        <w:rPr>
          <w:rFonts w:ascii="Times New Roman" w:hAnsi="Times New Roman" w:cs="Times New Roman"/>
          <w:sz w:val="24"/>
          <w:szCs w:val="24"/>
          <w:lang w:val="id-ID"/>
        </w:rPr>
        <w:t>Anggito</w:t>
      </w:r>
      <w:r w:rsidRPr="00E96E9C">
        <w:rPr>
          <w:rFonts w:ascii="Times New Roman" w:hAnsi="Times New Roman" w:cs="Times New Roman"/>
          <w:spacing w:val="1"/>
          <w:sz w:val="24"/>
          <w:szCs w:val="24"/>
          <w:lang w:val="id-ID"/>
        </w:rPr>
        <w:t xml:space="preserve"> </w:t>
      </w:r>
      <w:r w:rsidRPr="00E96E9C">
        <w:rPr>
          <w:rFonts w:ascii="Times New Roman" w:hAnsi="Times New Roman" w:cs="Times New Roman"/>
          <w:sz w:val="24"/>
          <w:szCs w:val="24"/>
          <w:lang w:val="id-ID"/>
        </w:rPr>
        <w:t>terhadap</w:t>
      </w:r>
      <w:r w:rsidRPr="00E96E9C">
        <w:rPr>
          <w:rFonts w:ascii="Times New Roman" w:hAnsi="Times New Roman" w:cs="Times New Roman"/>
          <w:spacing w:val="1"/>
          <w:sz w:val="24"/>
          <w:szCs w:val="24"/>
          <w:lang w:val="id-ID"/>
        </w:rPr>
        <w:t xml:space="preserve"> </w:t>
      </w:r>
      <w:r w:rsidRPr="00E96E9C">
        <w:rPr>
          <w:rFonts w:ascii="Times New Roman" w:hAnsi="Times New Roman" w:cs="Times New Roman"/>
          <w:sz w:val="24"/>
          <w:szCs w:val="24"/>
          <w:lang w:val="id-ID"/>
        </w:rPr>
        <w:t>artikelnya</w:t>
      </w:r>
      <w:r w:rsidRPr="00E96E9C">
        <w:rPr>
          <w:rFonts w:ascii="Times New Roman" w:hAnsi="Times New Roman" w:cs="Times New Roman"/>
          <w:spacing w:val="1"/>
          <w:sz w:val="24"/>
          <w:szCs w:val="24"/>
          <w:lang w:val="id-ID"/>
        </w:rPr>
        <w:t xml:space="preserve"> </w:t>
      </w:r>
      <w:r w:rsidR="00A14785" w:rsidRPr="00E96E9C">
        <w:rPr>
          <w:rFonts w:ascii="Times New Roman" w:hAnsi="Times New Roman" w:cs="Times New Roman"/>
          <w:sz w:val="24"/>
          <w:szCs w:val="24"/>
          <w:lang w:val="id-ID"/>
        </w:rPr>
        <w:t>“</w:t>
      </w:r>
      <w:r w:rsidR="00A14785" w:rsidRPr="00E96E9C">
        <w:rPr>
          <w:rFonts w:ascii="Times New Roman" w:hAnsi="Times New Roman" w:cs="Times New Roman"/>
          <w:sz w:val="24"/>
          <w:szCs w:val="24"/>
        </w:rPr>
        <w:t>G</w:t>
      </w:r>
      <w:r w:rsidRPr="00E96E9C">
        <w:rPr>
          <w:rFonts w:ascii="Times New Roman" w:hAnsi="Times New Roman" w:cs="Times New Roman"/>
          <w:sz w:val="24"/>
          <w:szCs w:val="24"/>
          <w:lang w:val="id-ID"/>
        </w:rPr>
        <w:t>agasan</w:t>
      </w:r>
      <w:r w:rsidRPr="00E96E9C">
        <w:rPr>
          <w:rFonts w:ascii="Times New Roman" w:hAnsi="Times New Roman" w:cs="Times New Roman"/>
          <w:spacing w:val="1"/>
          <w:sz w:val="24"/>
          <w:szCs w:val="24"/>
          <w:lang w:val="id-ID"/>
        </w:rPr>
        <w:t xml:space="preserve"> </w:t>
      </w:r>
      <w:r w:rsidR="00A14785" w:rsidRPr="00E96E9C">
        <w:rPr>
          <w:rFonts w:ascii="Times New Roman" w:hAnsi="Times New Roman" w:cs="Times New Roman"/>
          <w:sz w:val="24"/>
          <w:szCs w:val="24"/>
        </w:rPr>
        <w:t>A</w:t>
      </w:r>
      <w:r w:rsidRPr="00E96E9C">
        <w:rPr>
          <w:rFonts w:ascii="Times New Roman" w:hAnsi="Times New Roman" w:cs="Times New Roman"/>
          <w:sz w:val="24"/>
          <w:szCs w:val="24"/>
          <w:lang w:val="id-ID"/>
        </w:rPr>
        <w:t>suransi</w:t>
      </w:r>
      <w:r w:rsidRPr="00E96E9C">
        <w:rPr>
          <w:rFonts w:ascii="Times New Roman" w:hAnsi="Times New Roman" w:cs="Times New Roman"/>
          <w:spacing w:val="1"/>
          <w:sz w:val="24"/>
          <w:szCs w:val="24"/>
          <w:lang w:val="id-ID"/>
        </w:rPr>
        <w:t xml:space="preserve"> </w:t>
      </w:r>
      <w:r w:rsidR="00A14785" w:rsidRPr="00E96E9C">
        <w:rPr>
          <w:rFonts w:ascii="Times New Roman" w:hAnsi="Times New Roman" w:cs="Times New Roman"/>
          <w:sz w:val="24"/>
          <w:szCs w:val="24"/>
        </w:rPr>
        <w:t>B</w:t>
      </w:r>
      <w:r w:rsidRPr="00E96E9C">
        <w:rPr>
          <w:rFonts w:ascii="Times New Roman" w:hAnsi="Times New Roman" w:cs="Times New Roman"/>
          <w:sz w:val="24"/>
          <w:szCs w:val="24"/>
          <w:lang w:val="id-ID"/>
        </w:rPr>
        <w:t>encana”</w:t>
      </w:r>
      <w:r w:rsidRPr="00E96E9C">
        <w:rPr>
          <w:rFonts w:ascii="Times New Roman" w:hAnsi="Times New Roman" w:cs="Times New Roman"/>
          <w:spacing w:val="1"/>
          <w:sz w:val="24"/>
          <w:szCs w:val="24"/>
          <w:lang w:val="id-ID"/>
        </w:rPr>
        <w:t xml:space="preserve">. Ada kesamaan pada </w:t>
      </w:r>
      <w:r w:rsidRPr="00E96E9C">
        <w:rPr>
          <w:rFonts w:ascii="Times New Roman" w:hAnsi="Times New Roman" w:cs="Times New Roman"/>
          <w:sz w:val="24"/>
          <w:szCs w:val="24"/>
          <w:lang w:val="id-ID"/>
        </w:rPr>
        <w:t>t</w:t>
      </w:r>
      <w:r w:rsidRPr="00E96E9C">
        <w:rPr>
          <w:rFonts w:ascii="Times New Roman" w:hAnsi="Times New Roman" w:cs="Times New Roman"/>
          <w:sz w:val="24"/>
          <w:szCs w:val="24"/>
        </w:rPr>
        <w:t>ulisan</w:t>
      </w:r>
      <w:r w:rsidRPr="00E96E9C">
        <w:rPr>
          <w:rFonts w:ascii="Times New Roman" w:hAnsi="Times New Roman" w:cs="Times New Roman"/>
          <w:spacing w:val="1"/>
          <w:sz w:val="24"/>
          <w:szCs w:val="24"/>
          <w:lang w:val="id-ID"/>
        </w:rPr>
        <w:t>ya itu</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dengan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artikel</w:t>
      </w:r>
      <w:r w:rsidRPr="00E96E9C">
        <w:rPr>
          <w:rFonts w:ascii="Times New Roman" w:hAnsi="Times New Roman" w:cs="Times New Roman"/>
          <w:sz w:val="24"/>
          <w:szCs w:val="24"/>
          <w:lang w:val="id-ID"/>
        </w:rPr>
        <w:t xml:space="preserve"> milik</w:t>
      </w:r>
      <w:r w:rsidRPr="00E96E9C">
        <w:rPr>
          <w:rFonts w:ascii="Times New Roman" w:hAnsi="Times New Roman" w:cs="Times New Roman"/>
          <w:spacing w:val="1"/>
          <w:sz w:val="24"/>
          <w:szCs w:val="24"/>
        </w:rPr>
        <w:t xml:space="preserve"> </w:t>
      </w:r>
      <w:r w:rsidR="00A14785" w:rsidRPr="00E96E9C">
        <w:rPr>
          <w:rFonts w:ascii="Times New Roman" w:hAnsi="Times New Roman" w:cs="Times New Roman"/>
          <w:sz w:val="24"/>
          <w:szCs w:val="24"/>
        </w:rPr>
        <w:t>H</w:t>
      </w:r>
      <w:r w:rsidRPr="00E96E9C">
        <w:rPr>
          <w:rFonts w:ascii="Times New Roman" w:hAnsi="Times New Roman" w:cs="Times New Roman"/>
          <w:sz w:val="24"/>
          <w:szCs w:val="24"/>
        </w:rPr>
        <w:t>otbonar</w:t>
      </w:r>
      <w:r w:rsidRPr="00E96E9C">
        <w:rPr>
          <w:rFonts w:ascii="Times New Roman" w:hAnsi="Times New Roman" w:cs="Times New Roman"/>
          <w:spacing w:val="1"/>
          <w:sz w:val="24"/>
          <w:szCs w:val="24"/>
        </w:rPr>
        <w:t xml:space="preserve"> </w:t>
      </w:r>
      <w:r w:rsidR="00A14785" w:rsidRPr="00E96E9C">
        <w:rPr>
          <w:rFonts w:ascii="Times New Roman" w:hAnsi="Times New Roman" w:cs="Times New Roman"/>
          <w:sz w:val="24"/>
          <w:szCs w:val="24"/>
        </w:rPr>
        <w:t>S</w:t>
      </w:r>
      <w:r w:rsidRPr="00E96E9C">
        <w:rPr>
          <w:rFonts w:ascii="Times New Roman" w:hAnsi="Times New Roman" w:cs="Times New Roman"/>
          <w:sz w:val="24"/>
          <w:szCs w:val="24"/>
        </w:rPr>
        <w:t>inaga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Munawar</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Kasan</w:t>
      </w:r>
      <w:r w:rsidRPr="00E96E9C">
        <w:rPr>
          <w:rFonts w:ascii="Times New Roman" w:hAnsi="Times New Roman" w:cs="Times New Roman"/>
          <w:spacing w:val="-57"/>
          <w:sz w:val="24"/>
          <w:szCs w:val="24"/>
        </w:rPr>
        <w:t xml:space="preserve"> </w:t>
      </w:r>
      <w:r w:rsidRPr="00E96E9C">
        <w:rPr>
          <w:rFonts w:ascii="Times New Roman" w:hAnsi="Times New Roman" w:cs="Times New Roman"/>
          <w:sz w:val="24"/>
          <w:szCs w:val="24"/>
        </w:rPr>
        <w:t>berjudul</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“Mengagas</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Asuransi bencana”.</w:t>
      </w:r>
      <w:r w:rsidRPr="00E96E9C">
        <w:rPr>
          <w:rStyle w:val="FootnoteReference"/>
          <w:rFonts w:ascii="Times New Roman" w:hAnsi="Times New Roman" w:cs="Times New Roman"/>
          <w:sz w:val="24"/>
          <w:szCs w:val="24"/>
        </w:rPr>
        <w:footnoteReference w:id="3"/>
      </w:r>
    </w:p>
    <w:p w:rsidR="00C0765B" w:rsidRPr="00E96E9C" w:rsidRDefault="00D94935" w:rsidP="00A714D8">
      <w:pPr>
        <w:spacing w:line="360" w:lineRule="auto"/>
        <w:ind w:firstLine="400"/>
        <w:jc w:val="both"/>
        <w:rPr>
          <w:rFonts w:ascii="Times New Roman" w:hAnsi="Times New Roman" w:cs="Times New Roman"/>
          <w:color w:val="000000"/>
          <w:sz w:val="24"/>
          <w:szCs w:val="24"/>
          <w:shd w:val="clear" w:color="auto" w:fill="FFFFFF"/>
        </w:rPr>
      </w:pPr>
      <w:r w:rsidRPr="00E96E9C">
        <w:rPr>
          <w:rFonts w:ascii="Times New Roman" w:hAnsi="Times New Roman" w:cs="Times New Roman"/>
          <w:sz w:val="24"/>
          <w:szCs w:val="24"/>
        </w:rPr>
        <w:t xml:space="preserve">Selanjutnya terdapat di </w:t>
      </w:r>
      <w:r w:rsidRPr="00E96E9C">
        <w:rPr>
          <w:rFonts w:ascii="Times New Roman" w:hAnsi="Times New Roman" w:cs="Times New Roman"/>
          <w:color w:val="000000"/>
          <w:sz w:val="24"/>
          <w:szCs w:val="24"/>
          <w:shd w:val="clear" w:color="auto" w:fill="FFFFFF"/>
        </w:rPr>
        <w:t xml:space="preserve">Universitas Pendidikan Indonesia (UPI) terdapat tiga dosen perguruan tinggi dahulu dikenal dengan </w:t>
      </w:r>
      <w:proofErr w:type="gramStart"/>
      <w:r w:rsidRPr="00E96E9C">
        <w:rPr>
          <w:rFonts w:ascii="Times New Roman" w:hAnsi="Times New Roman" w:cs="Times New Roman"/>
          <w:color w:val="000000"/>
          <w:sz w:val="24"/>
          <w:szCs w:val="24"/>
          <w:shd w:val="clear" w:color="auto" w:fill="FFFFFF"/>
        </w:rPr>
        <w:t>nama</w:t>
      </w:r>
      <w:proofErr w:type="gramEnd"/>
      <w:r w:rsidRPr="00E96E9C">
        <w:rPr>
          <w:rFonts w:ascii="Times New Roman" w:hAnsi="Times New Roman" w:cs="Times New Roman"/>
          <w:color w:val="000000"/>
          <w:sz w:val="24"/>
          <w:szCs w:val="24"/>
          <w:shd w:val="clear" w:color="auto" w:fill="FFFFFF"/>
        </w:rPr>
        <w:t xml:space="preserve"> Institut Ilmu Keguruan dan Ilmu Pendidikan Bandung melakukan tindakan mencontek naskah untuk promosi guna mendapatkan gelar guru besar. </w:t>
      </w:r>
      <w:proofErr w:type="gramStart"/>
      <w:r w:rsidRPr="00E96E9C">
        <w:rPr>
          <w:rFonts w:ascii="Times New Roman" w:hAnsi="Times New Roman" w:cs="Times New Roman"/>
          <w:color w:val="000000"/>
          <w:sz w:val="24"/>
          <w:szCs w:val="24"/>
          <w:shd w:val="clear" w:color="auto" w:fill="FFFFFF"/>
        </w:rPr>
        <w:t>Tiga dosen tersebut mendapat sanksi berupa penurunan pangkat dan jabatan dan lolos dari pemecatan.keti ga doen tersebut adalah Cecep Darmawan, Lena Nuryati, dan Ayi Suherman.</w:t>
      </w:r>
      <w:proofErr w:type="gramEnd"/>
      <w:r w:rsidRPr="00E96E9C">
        <w:rPr>
          <w:rFonts w:ascii="Times New Roman" w:hAnsi="Times New Roman" w:cs="Times New Roman"/>
          <w:color w:val="000000"/>
          <w:sz w:val="24"/>
          <w:szCs w:val="24"/>
          <w:shd w:val="clear" w:color="auto" w:fill="FFFFFF"/>
        </w:rPr>
        <w:t xml:space="preserve"> Ketua Senat Akademik UPI, Syihabudin, saat itu mengatakan sanksi diberikan kepada ketiga Doktor sesuai dengan peraturan pemerintah Nomor 53 tahun 2010 tentang disiplin Pegawai Negeri Sipil, dan Peraturan Menteri Pendidikan Nasional Nomor 17 tahun 2010 tentang pencegahan plagiat di perguruan tinggi.</w:t>
      </w:r>
      <w:r w:rsidR="00C0765B" w:rsidRPr="00E96E9C">
        <w:rPr>
          <w:rStyle w:val="FootnoteReference"/>
          <w:rFonts w:ascii="Times New Roman" w:hAnsi="Times New Roman" w:cs="Times New Roman"/>
          <w:color w:val="000000"/>
          <w:sz w:val="24"/>
          <w:szCs w:val="24"/>
          <w:shd w:val="clear" w:color="auto" w:fill="FFFFFF"/>
        </w:rPr>
        <w:footnoteReference w:id="4"/>
      </w:r>
    </w:p>
    <w:p w:rsidR="00D94935" w:rsidRPr="00E96E9C" w:rsidRDefault="00D94935" w:rsidP="00A714D8">
      <w:pPr>
        <w:spacing w:line="360" w:lineRule="auto"/>
        <w:ind w:firstLine="400"/>
        <w:jc w:val="both"/>
        <w:rPr>
          <w:rFonts w:ascii="Times New Roman" w:hAnsi="Times New Roman" w:cs="Times New Roman"/>
          <w:sz w:val="24"/>
          <w:szCs w:val="24"/>
        </w:rPr>
      </w:pPr>
      <w:r w:rsidRPr="00E96E9C">
        <w:rPr>
          <w:rFonts w:ascii="Times New Roman" w:hAnsi="Times New Roman" w:cs="Times New Roman"/>
          <w:color w:val="000000"/>
          <w:sz w:val="24"/>
          <w:szCs w:val="24"/>
          <w:shd w:val="clear" w:color="auto" w:fill="FFFFFF"/>
        </w:rPr>
        <w:t xml:space="preserve">Kemudian </w:t>
      </w:r>
      <w:r w:rsidR="00C0765B" w:rsidRPr="00E96E9C">
        <w:rPr>
          <w:rFonts w:ascii="Times New Roman" w:hAnsi="Times New Roman" w:cs="Times New Roman"/>
          <w:color w:val="000000"/>
          <w:sz w:val="24"/>
          <w:szCs w:val="24"/>
          <w:shd w:val="clear" w:color="auto" w:fill="FFFFFF"/>
        </w:rPr>
        <w:t xml:space="preserve">kasus selanjutnya </w:t>
      </w:r>
      <w:r w:rsidRPr="00E96E9C">
        <w:rPr>
          <w:rFonts w:ascii="Times New Roman" w:hAnsi="Times New Roman" w:cs="Times New Roman"/>
          <w:color w:val="000000"/>
          <w:sz w:val="24"/>
          <w:szCs w:val="24"/>
          <w:shd w:val="clear" w:color="auto" w:fill="FFFFFF"/>
        </w:rPr>
        <w:t xml:space="preserve">mantan guru besar Universitas Katolik Parahyangan, Profesor Anak Agung Banyu Perwita, ketahuan menjiplak tulisan yang nekat dia kirimkan ke </w:t>
      </w:r>
      <w:proofErr w:type="gramStart"/>
      <w:r w:rsidRPr="00E96E9C">
        <w:rPr>
          <w:rFonts w:ascii="Times New Roman" w:hAnsi="Times New Roman" w:cs="Times New Roman"/>
          <w:color w:val="000000"/>
          <w:sz w:val="24"/>
          <w:szCs w:val="24"/>
          <w:shd w:val="clear" w:color="auto" w:fill="FFFFFF"/>
        </w:rPr>
        <w:t>surat</w:t>
      </w:r>
      <w:proofErr w:type="gramEnd"/>
      <w:r w:rsidRPr="00E96E9C">
        <w:rPr>
          <w:rFonts w:ascii="Times New Roman" w:hAnsi="Times New Roman" w:cs="Times New Roman"/>
          <w:color w:val="000000"/>
          <w:sz w:val="24"/>
          <w:szCs w:val="24"/>
          <w:shd w:val="clear" w:color="auto" w:fill="FFFFFF"/>
        </w:rPr>
        <w:t xml:space="preserve"> kabar berbahasa Inggris. Dosen favorit dengan catatan akademis cemerlang itu pun harus menyudahi karirnya dengan cap plagiator.</w:t>
      </w:r>
      <w:r w:rsidR="00C0765B" w:rsidRPr="00E96E9C">
        <w:rPr>
          <w:rFonts w:ascii="Times New Roman" w:hAnsi="Times New Roman" w:cs="Times New Roman"/>
          <w:color w:val="000000"/>
          <w:sz w:val="24"/>
          <w:szCs w:val="24"/>
        </w:rPr>
        <w:t xml:space="preserve"> Mantan guru besar tersebut </w:t>
      </w:r>
      <w:r w:rsidRPr="00E96E9C">
        <w:rPr>
          <w:rFonts w:ascii="Times New Roman" w:hAnsi="Times New Roman" w:cs="Times New Roman"/>
          <w:color w:val="000000"/>
          <w:sz w:val="24"/>
          <w:szCs w:val="24"/>
          <w:shd w:val="clear" w:color="auto" w:fill="FFFFFF"/>
        </w:rPr>
        <w:t xml:space="preserve">menjiplak tulisan buat dikirimkan sebagai artikel opini di </w:t>
      </w:r>
      <w:proofErr w:type="gramStart"/>
      <w:r w:rsidRPr="00E96E9C">
        <w:rPr>
          <w:rFonts w:ascii="Times New Roman" w:hAnsi="Times New Roman" w:cs="Times New Roman"/>
          <w:color w:val="000000"/>
          <w:sz w:val="24"/>
          <w:szCs w:val="24"/>
          <w:shd w:val="clear" w:color="auto" w:fill="FFFFFF"/>
        </w:rPr>
        <w:t>surat</w:t>
      </w:r>
      <w:proofErr w:type="gramEnd"/>
      <w:r w:rsidRPr="00E96E9C">
        <w:rPr>
          <w:rFonts w:ascii="Times New Roman" w:hAnsi="Times New Roman" w:cs="Times New Roman"/>
          <w:color w:val="000000"/>
          <w:sz w:val="24"/>
          <w:szCs w:val="24"/>
          <w:shd w:val="clear" w:color="auto" w:fill="FFFFFF"/>
        </w:rPr>
        <w:t xml:space="preserve"> kabar The </w:t>
      </w:r>
      <w:hyperlink r:id="rId13" w:tgtFrame="_blank" w:history="1">
        <w:r w:rsidRPr="00E96E9C">
          <w:rPr>
            <w:rStyle w:val="Hyperlink"/>
            <w:rFonts w:ascii="Times New Roman" w:hAnsi="Times New Roman" w:cs="Times New Roman"/>
            <w:bCs/>
            <w:color w:val="000000" w:themeColor="text1"/>
            <w:sz w:val="24"/>
            <w:szCs w:val="24"/>
            <w:u w:val="none"/>
            <w:bdr w:val="none" w:sz="0" w:space="0" w:color="auto" w:frame="1"/>
          </w:rPr>
          <w:t>Jakarta</w:t>
        </w:r>
      </w:hyperlink>
      <w:r w:rsidRPr="00E96E9C">
        <w:rPr>
          <w:rFonts w:ascii="Times New Roman" w:hAnsi="Times New Roman" w:cs="Times New Roman"/>
          <w:color w:val="000000" w:themeColor="text1"/>
          <w:sz w:val="24"/>
          <w:szCs w:val="24"/>
          <w:shd w:val="clear" w:color="auto" w:fill="FFFFFF"/>
        </w:rPr>
        <w:t> </w:t>
      </w:r>
      <w:r w:rsidRPr="00E96E9C">
        <w:rPr>
          <w:rFonts w:ascii="Times New Roman" w:hAnsi="Times New Roman" w:cs="Times New Roman"/>
          <w:color w:val="000000"/>
          <w:sz w:val="24"/>
          <w:szCs w:val="24"/>
          <w:shd w:val="clear" w:color="auto" w:fill="FFFFFF"/>
        </w:rPr>
        <w:t>Post.</w:t>
      </w:r>
      <w:r w:rsidR="00C0765B" w:rsidRPr="00E96E9C">
        <w:rPr>
          <w:rFonts w:ascii="Times New Roman" w:hAnsi="Times New Roman" w:cs="Times New Roman"/>
          <w:color w:val="000000"/>
          <w:sz w:val="24"/>
          <w:szCs w:val="24"/>
          <w:shd w:val="clear" w:color="auto" w:fill="FFFFFF"/>
        </w:rPr>
        <w:t xml:space="preserve"> </w:t>
      </w:r>
      <w:proofErr w:type="gramStart"/>
      <w:r w:rsidR="00C0765B" w:rsidRPr="00E96E9C">
        <w:rPr>
          <w:rFonts w:ascii="Times New Roman" w:hAnsi="Times New Roman" w:cs="Times New Roman"/>
          <w:color w:val="000000"/>
          <w:sz w:val="24"/>
          <w:szCs w:val="24"/>
          <w:shd w:val="clear" w:color="auto" w:fill="FFFFFF"/>
        </w:rPr>
        <w:t xml:space="preserve">Tulisanya yang berjudul, </w:t>
      </w:r>
      <w:r w:rsidR="00C0765B" w:rsidRPr="00E96E9C">
        <w:rPr>
          <w:rFonts w:ascii="Times New Roman" w:hAnsi="Times New Roman" w:cs="Times New Roman"/>
          <w:i/>
          <w:color w:val="000000"/>
          <w:sz w:val="24"/>
          <w:szCs w:val="24"/>
          <w:shd w:val="clear" w:color="auto" w:fill="FFFFFF"/>
        </w:rPr>
        <w:t>'RI’s defense tranformation</w:t>
      </w:r>
      <w:r w:rsidR="00C0765B" w:rsidRPr="00E96E9C">
        <w:rPr>
          <w:rFonts w:ascii="Times New Roman" w:hAnsi="Times New Roman" w:cs="Times New Roman"/>
          <w:color w:val="000000"/>
          <w:sz w:val="24"/>
          <w:szCs w:val="24"/>
          <w:shd w:val="clear" w:color="auto" w:fill="FFFFFF"/>
        </w:rPr>
        <w:t>,' diterbitkan di The Jakarta Post, 14 Juni 2009.</w:t>
      </w:r>
      <w:proofErr w:type="gramEnd"/>
      <w:r w:rsidR="00C0765B" w:rsidRPr="00E96E9C">
        <w:rPr>
          <w:rFonts w:ascii="Times New Roman" w:hAnsi="Times New Roman" w:cs="Times New Roman"/>
          <w:color w:val="000000"/>
          <w:sz w:val="24"/>
          <w:szCs w:val="24"/>
          <w:shd w:val="clear" w:color="auto" w:fill="FFFFFF"/>
        </w:rPr>
        <w:t xml:space="preserve"> Setelah diamati baik-baik, diketahui tulisan tersebut menjiplak tulisan karya Richard A. Bitzinger berjudul, </w:t>
      </w:r>
      <w:r w:rsidR="00C0765B" w:rsidRPr="00E96E9C">
        <w:rPr>
          <w:rFonts w:ascii="Times New Roman" w:hAnsi="Times New Roman" w:cs="Times New Roman"/>
          <w:i/>
          <w:color w:val="000000"/>
          <w:sz w:val="24"/>
          <w:szCs w:val="24"/>
          <w:shd w:val="clear" w:color="auto" w:fill="FFFFFF"/>
        </w:rPr>
        <w:t>'Defense Transformation and The Asia Pacific: Implication for regional Millitaries</w:t>
      </w:r>
      <w:r w:rsidR="00C0765B" w:rsidRPr="00E96E9C">
        <w:rPr>
          <w:rFonts w:ascii="Times New Roman" w:hAnsi="Times New Roman" w:cs="Times New Roman"/>
          <w:color w:val="000000"/>
          <w:sz w:val="24"/>
          <w:szCs w:val="24"/>
          <w:shd w:val="clear" w:color="auto" w:fill="FFFFFF"/>
        </w:rPr>
        <w:t xml:space="preserve">,' sudah terbitkan di </w:t>
      </w:r>
      <w:r w:rsidR="00C0765B" w:rsidRPr="00E96E9C">
        <w:rPr>
          <w:rFonts w:ascii="Times New Roman" w:hAnsi="Times New Roman" w:cs="Times New Roman"/>
          <w:i/>
          <w:color w:val="000000"/>
          <w:sz w:val="24"/>
          <w:szCs w:val="24"/>
          <w:shd w:val="clear" w:color="auto" w:fill="FFFFFF"/>
        </w:rPr>
        <w:t>jurnal Asia-Pacific Center for The Security Studies</w:t>
      </w:r>
      <w:r w:rsidR="00C0765B" w:rsidRPr="00E96E9C">
        <w:rPr>
          <w:rFonts w:ascii="Times New Roman" w:hAnsi="Times New Roman" w:cs="Times New Roman"/>
          <w:color w:val="000000"/>
          <w:sz w:val="24"/>
          <w:szCs w:val="24"/>
          <w:shd w:val="clear" w:color="auto" w:fill="FFFFFF"/>
        </w:rPr>
        <w:t xml:space="preserve"> Volume 3—Nomor 7, pada Oktober 2004.</w:t>
      </w:r>
    </w:p>
    <w:p w:rsidR="00037049" w:rsidRPr="00E96E9C" w:rsidRDefault="00037049" w:rsidP="00A714D8">
      <w:pPr>
        <w:spacing w:line="360" w:lineRule="auto"/>
        <w:ind w:firstLine="400"/>
        <w:jc w:val="both"/>
        <w:rPr>
          <w:rFonts w:ascii="Times New Roman" w:eastAsia="Times New Roman" w:hAnsi="Times New Roman" w:cs="Times New Roman"/>
          <w:sz w:val="24"/>
          <w:szCs w:val="24"/>
          <w:lang w:val="id-ID"/>
        </w:rPr>
      </w:pPr>
      <w:r w:rsidRPr="00E96E9C">
        <w:rPr>
          <w:rFonts w:ascii="Times New Roman" w:hAnsi="Times New Roman" w:cs="Times New Roman"/>
          <w:sz w:val="24"/>
          <w:szCs w:val="24"/>
        </w:rPr>
        <w:lastRenderedPageBreak/>
        <w:t>Dan kasus terbaru yang terjadi pada</w:t>
      </w:r>
      <w:r w:rsidR="00A14785" w:rsidRPr="00E96E9C">
        <w:rPr>
          <w:rFonts w:ascii="Times New Roman" w:hAnsi="Times New Roman" w:cs="Times New Roman"/>
          <w:sz w:val="24"/>
          <w:szCs w:val="24"/>
        </w:rPr>
        <w:t xml:space="preserve"> tahun 2022 ini terjadi di Universitas N</w:t>
      </w:r>
      <w:r w:rsidRPr="00E96E9C">
        <w:rPr>
          <w:rFonts w:ascii="Times New Roman" w:hAnsi="Times New Roman" w:cs="Times New Roman"/>
          <w:sz w:val="24"/>
          <w:szCs w:val="24"/>
        </w:rPr>
        <w:t>ias yang mana terdapat tiga dosen universitas nias yang di berhentikan oleh pihak yayasan, yang mana para dosen tersebut dituduh t</w:t>
      </w:r>
      <w:r w:rsidR="00624CF1" w:rsidRPr="00E96E9C">
        <w:rPr>
          <w:rFonts w:ascii="Times New Roman" w:hAnsi="Times New Roman" w:cs="Times New Roman"/>
          <w:sz w:val="24"/>
          <w:szCs w:val="24"/>
        </w:rPr>
        <w:t>elah menjadi joki skripsi</w:t>
      </w:r>
      <w:r w:rsidRPr="00E96E9C">
        <w:rPr>
          <w:rStyle w:val="FootnoteReference"/>
          <w:rFonts w:ascii="Times New Roman" w:hAnsi="Times New Roman" w:cs="Times New Roman"/>
          <w:sz w:val="24"/>
          <w:szCs w:val="24"/>
        </w:rPr>
        <w:footnoteReference w:id="5"/>
      </w:r>
    </w:p>
    <w:p w:rsidR="00A80E25" w:rsidRPr="00E96E9C" w:rsidRDefault="00624CF1" w:rsidP="00A80E25">
      <w:pPr>
        <w:spacing w:line="360" w:lineRule="auto"/>
        <w:ind w:firstLine="400"/>
        <w:jc w:val="both"/>
        <w:rPr>
          <w:rFonts w:ascii="Times New Roman" w:hAnsi="Times New Roman" w:cs="Times New Roman"/>
          <w:sz w:val="24"/>
          <w:szCs w:val="24"/>
        </w:rPr>
      </w:pPr>
      <w:r w:rsidRPr="00E96E9C">
        <w:rPr>
          <w:rFonts w:ascii="Times New Roman" w:eastAsia="Times New Roman" w:hAnsi="Times New Roman" w:cs="Times New Roman"/>
          <w:sz w:val="24"/>
          <w:szCs w:val="24"/>
          <w:lang w:val="id-ID"/>
        </w:rPr>
        <w:t>Prakti</w:t>
      </w:r>
      <w:r w:rsidRPr="00E96E9C">
        <w:rPr>
          <w:rFonts w:ascii="Times New Roman" w:eastAsia="Times New Roman" w:hAnsi="Times New Roman" w:cs="Times New Roman"/>
          <w:sz w:val="24"/>
          <w:szCs w:val="24"/>
        </w:rPr>
        <w:t>k plagiarisme</w:t>
      </w:r>
      <w:r w:rsidR="00037049" w:rsidRPr="00E96E9C">
        <w:rPr>
          <w:rFonts w:ascii="Times New Roman" w:eastAsia="Times New Roman" w:hAnsi="Times New Roman" w:cs="Times New Roman"/>
          <w:sz w:val="24"/>
          <w:szCs w:val="24"/>
          <w:lang w:val="id-ID"/>
        </w:rPr>
        <w:t xml:space="preserve"> di sebut sebagai budaya instan pendidikan yang mana lebih memudahkan pekerjaannya wal</w:t>
      </w:r>
      <w:r w:rsidR="00A80E25" w:rsidRPr="00E96E9C">
        <w:rPr>
          <w:rFonts w:ascii="Times New Roman" w:eastAsia="Times New Roman" w:hAnsi="Times New Roman" w:cs="Times New Roman"/>
          <w:sz w:val="24"/>
          <w:szCs w:val="24"/>
          <w:lang w:val="id-ID"/>
        </w:rPr>
        <w:t>au dengan</w:t>
      </w:r>
      <w:r w:rsidR="00A80E25" w:rsidRPr="00E96E9C">
        <w:rPr>
          <w:rFonts w:ascii="Times New Roman" w:eastAsia="Times New Roman" w:hAnsi="Times New Roman" w:cs="Times New Roman"/>
          <w:sz w:val="24"/>
          <w:szCs w:val="24"/>
        </w:rPr>
        <w:t xml:space="preserve"> </w:t>
      </w:r>
      <w:r w:rsidRPr="00E96E9C">
        <w:rPr>
          <w:rFonts w:ascii="Times New Roman" w:eastAsia="Times New Roman" w:hAnsi="Times New Roman" w:cs="Times New Roman"/>
          <w:sz w:val="24"/>
          <w:szCs w:val="24"/>
          <w:lang w:val="id-ID"/>
        </w:rPr>
        <w:t>cara</w:t>
      </w:r>
      <w:r w:rsidR="00A80E25" w:rsidRPr="00E96E9C">
        <w:rPr>
          <w:rFonts w:ascii="Times New Roman" w:eastAsia="Times New Roman" w:hAnsi="Times New Roman" w:cs="Times New Roman"/>
          <w:sz w:val="24"/>
          <w:szCs w:val="24"/>
        </w:rPr>
        <w:t xml:space="preserve"> yang tidak dibenarkan</w:t>
      </w:r>
      <w:r w:rsidRPr="00E96E9C">
        <w:rPr>
          <w:rFonts w:ascii="Times New Roman" w:eastAsia="Times New Roman" w:hAnsi="Times New Roman" w:cs="Times New Roman"/>
          <w:sz w:val="24"/>
          <w:szCs w:val="24"/>
          <w:lang w:val="id-ID"/>
        </w:rPr>
        <w:t xml:space="preserve">, </w:t>
      </w:r>
      <w:r w:rsidRPr="00E96E9C">
        <w:rPr>
          <w:rFonts w:ascii="Times New Roman" w:eastAsia="Times New Roman" w:hAnsi="Times New Roman" w:cs="Times New Roman"/>
          <w:sz w:val="24"/>
          <w:szCs w:val="24"/>
        </w:rPr>
        <w:t xml:space="preserve">plagiarisme </w:t>
      </w:r>
      <w:r w:rsidRPr="00E96E9C">
        <w:rPr>
          <w:rFonts w:ascii="Times New Roman" w:eastAsia="Times New Roman" w:hAnsi="Times New Roman" w:cs="Times New Roman"/>
          <w:sz w:val="24"/>
          <w:szCs w:val="24"/>
          <w:lang w:val="id-ID"/>
        </w:rPr>
        <w:t xml:space="preserve">skripsi </w:t>
      </w:r>
      <w:r w:rsidR="00A80E25" w:rsidRPr="00E96E9C">
        <w:rPr>
          <w:rFonts w:ascii="Times New Roman" w:eastAsia="Times New Roman" w:hAnsi="Times New Roman" w:cs="Times New Roman"/>
          <w:sz w:val="24"/>
          <w:szCs w:val="24"/>
          <w:lang w:val="id-ID"/>
        </w:rPr>
        <w:t xml:space="preserve"> </w:t>
      </w:r>
      <w:r w:rsidR="00A80E25" w:rsidRPr="00E96E9C">
        <w:rPr>
          <w:rFonts w:ascii="Times New Roman" w:eastAsia="Times New Roman" w:hAnsi="Times New Roman" w:cs="Times New Roman"/>
          <w:sz w:val="24"/>
          <w:szCs w:val="24"/>
        </w:rPr>
        <w:t>adalah tindakan mempermudah diri sendiri atau ingin mendapatkan penilaian yang tinggi karena memanggap skripsi yang di jiplak adalah hal baru yang sangat bermanfaat</w:t>
      </w:r>
      <w:r w:rsidR="00037049" w:rsidRPr="00E96E9C">
        <w:rPr>
          <w:rFonts w:ascii="Times New Roman" w:eastAsia="Times New Roman" w:hAnsi="Times New Roman" w:cs="Times New Roman"/>
          <w:sz w:val="24"/>
          <w:szCs w:val="24"/>
          <w:lang w:val="id-ID"/>
        </w:rPr>
        <w:t xml:space="preserve"> mendapatkan gelar tanpa harus bersusah</w:t>
      </w:r>
      <w:r w:rsidRPr="00E96E9C">
        <w:rPr>
          <w:rFonts w:ascii="Times New Roman" w:eastAsia="Times New Roman" w:hAnsi="Times New Roman" w:cs="Times New Roman"/>
          <w:sz w:val="24"/>
          <w:szCs w:val="24"/>
          <w:lang w:val="id-ID"/>
        </w:rPr>
        <w:t xml:space="preserve"> payah dalam proses pembuatan</w:t>
      </w:r>
      <w:r w:rsidRPr="00E96E9C">
        <w:rPr>
          <w:rFonts w:ascii="Times New Roman" w:eastAsia="Times New Roman" w:hAnsi="Times New Roman" w:cs="Times New Roman"/>
          <w:sz w:val="24"/>
          <w:szCs w:val="24"/>
        </w:rPr>
        <w:t xml:space="preserve"> yang baik</w:t>
      </w:r>
      <w:r w:rsidR="00037049" w:rsidRPr="00E96E9C">
        <w:rPr>
          <w:rFonts w:ascii="Times New Roman" w:eastAsia="Times New Roman" w:hAnsi="Times New Roman" w:cs="Times New Roman"/>
          <w:sz w:val="24"/>
          <w:szCs w:val="24"/>
          <w:lang w:val="id-ID"/>
        </w:rPr>
        <w:t xml:space="preserve"> ini jelas ban</w:t>
      </w:r>
      <w:r w:rsidR="00A80E25" w:rsidRPr="00E96E9C">
        <w:rPr>
          <w:rFonts w:ascii="Times New Roman" w:eastAsia="Times New Roman" w:hAnsi="Times New Roman" w:cs="Times New Roman"/>
          <w:sz w:val="24"/>
          <w:szCs w:val="24"/>
          <w:lang w:val="id-ID"/>
        </w:rPr>
        <w:t xml:space="preserve">yak merugikan </w:t>
      </w:r>
      <w:r w:rsidRPr="00E96E9C">
        <w:rPr>
          <w:rFonts w:ascii="Times New Roman" w:eastAsia="Times New Roman" w:hAnsi="Times New Roman" w:cs="Times New Roman"/>
          <w:sz w:val="24"/>
          <w:szCs w:val="24"/>
        </w:rPr>
        <w:t>pihak yang ide dan gagasanya yang telah dicuri,</w:t>
      </w:r>
      <w:r w:rsidR="00A80E25" w:rsidRPr="00E96E9C">
        <w:rPr>
          <w:rFonts w:ascii="Times New Roman" w:eastAsia="Times New Roman" w:hAnsi="Times New Roman" w:cs="Times New Roman"/>
          <w:sz w:val="24"/>
          <w:szCs w:val="24"/>
          <w:lang w:val="id-ID"/>
        </w:rPr>
        <w:t xml:space="preserve"> te</w:t>
      </w:r>
      <w:r w:rsidR="00A80E25" w:rsidRPr="00E96E9C">
        <w:rPr>
          <w:rFonts w:ascii="Times New Roman" w:eastAsia="Times New Roman" w:hAnsi="Times New Roman" w:cs="Times New Roman"/>
          <w:sz w:val="24"/>
          <w:szCs w:val="24"/>
        </w:rPr>
        <w:t>rmasuk juga instansi perkuliahan akan merasa dirugikan dengan tindakan ini.</w:t>
      </w:r>
    </w:p>
    <w:p w:rsidR="00A80E25" w:rsidRPr="00E96E9C" w:rsidRDefault="00A80E25" w:rsidP="00A80E25">
      <w:pPr>
        <w:spacing w:line="360" w:lineRule="auto"/>
        <w:ind w:firstLine="400"/>
        <w:jc w:val="both"/>
        <w:rPr>
          <w:rFonts w:ascii="Times New Roman" w:hAnsi="Times New Roman" w:cs="Times New Roman"/>
          <w:sz w:val="24"/>
          <w:szCs w:val="24"/>
        </w:rPr>
      </w:pPr>
      <w:r w:rsidRPr="00E96E9C">
        <w:rPr>
          <w:rFonts w:ascii="Times New Roman" w:hAnsi="Times New Roman" w:cs="Times New Roman"/>
          <w:sz w:val="24"/>
          <w:szCs w:val="24"/>
        </w:rPr>
        <w:t xml:space="preserve">Hak cipta adalah </w:t>
      </w:r>
      <w:proofErr w:type="gramStart"/>
      <w:r w:rsidRPr="00E96E9C">
        <w:rPr>
          <w:rFonts w:ascii="Times New Roman" w:hAnsi="Times New Roman" w:cs="Times New Roman"/>
          <w:sz w:val="24"/>
          <w:szCs w:val="24"/>
        </w:rPr>
        <w:t>hak  yang</w:t>
      </w:r>
      <w:proofErr w:type="gramEnd"/>
      <w:r w:rsidRPr="00E96E9C">
        <w:rPr>
          <w:rFonts w:ascii="Times New Roman" w:hAnsi="Times New Roman" w:cs="Times New Roman"/>
          <w:sz w:val="24"/>
          <w:szCs w:val="24"/>
        </w:rPr>
        <w:t xml:space="preserve"> dikhususkan untuk pembuat maupun penerima hak tersebut untuk mengumumkan atau memperbanyak buatanya ataupun memberikan perizinan untuk itu tidak mengurangi pembatasan pembatasanya, dengan hak khusus dari pencipta dimaksudkan bahwa tidak ada orang lain yang boleh melakukan hak itu atau orang lain kecuali dengan izin pencipta, hak cipta dianggap sebagai benda bergerak.</w:t>
      </w:r>
    </w:p>
    <w:p w:rsidR="00037049" w:rsidRPr="00E96E9C" w:rsidRDefault="00A80E25" w:rsidP="00A80E25">
      <w:pPr>
        <w:spacing w:line="360" w:lineRule="auto"/>
        <w:ind w:firstLine="400"/>
        <w:jc w:val="both"/>
        <w:rPr>
          <w:rFonts w:ascii="Times New Roman" w:hAnsi="Times New Roman" w:cs="Times New Roman"/>
          <w:sz w:val="24"/>
          <w:szCs w:val="24"/>
        </w:rPr>
      </w:pPr>
      <w:proofErr w:type="gramStart"/>
      <w:r w:rsidRPr="00E96E9C">
        <w:rPr>
          <w:rFonts w:ascii="Times New Roman" w:hAnsi="Times New Roman" w:cs="Times New Roman"/>
          <w:sz w:val="24"/>
          <w:szCs w:val="24"/>
        </w:rPr>
        <w:t xml:space="preserve">Istilah hak kekayaan intelektual (HKI) merupakan padanan dari istilah </w:t>
      </w:r>
      <w:r w:rsidRPr="00E96E9C">
        <w:rPr>
          <w:rFonts w:ascii="Times New Roman" w:hAnsi="Times New Roman" w:cs="Times New Roman"/>
          <w:i/>
          <w:sz w:val="24"/>
          <w:szCs w:val="24"/>
        </w:rPr>
        <w:t>intellectual</w:t>
      </w:r>
      <w:r w:rsidRPr="00E96E9C">
        <w:rPr>
          <w:rFonts w:ascii="Times New Roman" w:hAnsi="Times New Roman" w:cs="Times New Roman"/>
          <w:sz w:val="24"/>
          <w:szCs w:val="24"/>
        </w:rPr>
        <w:t xml:space="preserve"> </w:t>
      </w:r>
      <w:r w:rsidRPr="00E96E9C">
        <w:rPr>
          <w:rFonts w:ascii="Times New Roman" w:hAnsi="Times New Roman" w:cs="Times New Roman"/>
          <w:i/>
          <w:sz w:val="24"/>
          <w:szCs w:val="24"/>
        </w:rPr>
        <w:t>property</w:t>
      </w:r>
      <w:r w:rsidRPr="00E96E9C">
        <w:rPr>
          <w:rFonts w:ascii="Times New Roman" w:hAnsi="Times New Roman" w:cs="Times New Roman"/>
          <w:sz w:val="24"/>
          <w:szCs w:val="24"/>
        </w:rPr>
        <w:t xml:space="preserve"> </w:t>
      </w:r>
      <w:r w:rsidRPr="00E96E9C">
        <w:rPr>
          <w:rFonts w:ascii="Times New Roman" w:hAnsi="Times New Roman" w:cs="Times New Roman"/>
          <w:i/>
          <w:sz w:val="24"/>
          <w:szCs w:val="24"/>
        </w:rPr>
        <w:t>Right</w:t>
      </w:r>
      <w:r w:rsidRPr="00E96E9C">
        <w:rPr>
          <w:rFonts w:ascii="Times New Roman" w:hAnsi="Times New Roman" w:cs="Times New Roman"/>
          <w:sz w:val="24"/>
          <w:szCs w:val="24"/>
        </w:rPr>
        <w:t>.</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Istilah tersebut merupakan satu rangkaian kata intellectual dan property.</w:t>
      </w:r>
      <w:proofErr w:type="gramEnd"/>
      <w:r w:rsidRPr="00E96E9C">
        <w:rPr>
          <w:rFonts w:ascii="Times New Roman" w:hAnsi="Times New Roman" w:cs="Times New Roman"/>
          <w:sz w:val="24"/>
          <w:szCs w:val="24"/>
        </w:rPr>
        <w:t xml:space="preserve"> Property dapat diartikan sebagai kekayaan yang berupa hak yang mendapatkan perlindungan hukum di mana orang </w:t>
      </w:r>
      <w:proofErr w:type="gramStart"/>
      <w:r w:rsidRPr="00E96E9C">
        <w:rPr>
          <w:rFonts w:ascii="Times New Roman" w:hAnsi="Times New Roman" w:cs="Times New Roman"/>
          <w:sz w:val="24"/>
          <w:szCs w:val="24"/>
        </w:rPr>
        <w:t>lain</w:t>
      </w:r>
      <w:proofErr w:type="gramEnd"/>
      <w:r w:rsidRPr="00E96E9C">
        <w:rPr>
          <w:rFonts w:ascii="Times New Roman" w:hAnsi="Times New Roman" w:cs="Times New Roman"/>
          <w:sz w:val="24"/>
          <w:szCs w:val="24"/>
        </w:rPr>
        <w:t xml:space="preserve"> dilarang menggunakan hak tersebut tanpa izin pemiliknya. </w:t>
      </w:r>
      <w:proofErr w:type="gramStart"/>
      <w:r w:rsidRPr="00E96E9C">
        <w:rPr>
          <w:rFonts w:ascii="Times New Roman" w:hAnsi="Times New Roman" w:cs="Times New Roman"/>
          <w:sz w:val="24"/>
          <w:szCs w:val="24"/>
        </w:rPr>
        <w:t xml:space="preserve">Kata </w:t>
      </w:r>
      <w:r w:rsidRPr="00E96E9C">
        <w:rPr>
          <w:rFonts w:ascii="Times New Roman" w:hAnsi="Times New Roman" w:cs="Times New Roman"/>
          <w:i/>
          <w:sz w:val="24"/>
          <w:szCs w:val="24"/>
        </w:rPr>
        <w:t>intellectual</w:t>
      </w:r>
      <w:r w:rsidRPr="00E96E9C">
        <w:rPr>
          <w:rFonts w:ascii="Times New Roman" w:hAnsi="Times New Roman" w:cs="Times New Roman"/>
          <w:sz w:val="24"/>
          <w:szCs w:val="24"/>
        </w:rPr>
        <w:t xml:space="preserve"> berkaitan dengan kegiatan intelektual berdasarkan daya cipta dan daya pikir dalam bentuk ekspresi ciptaan serta seni dan ilmu pengetahuan serta dalam bentuk penemuan (</w:t>
      </w:r>
      <w:r w:rsidRPr="00E96E9C">
        <w:rPr>
          <w:rFonts w:ascii="Times New Roman" w:hAnsi="Times New Roman" w:cs="Times New Roman"/>
          <w:i/>
          <w:sz w:val="24"/>
          <w:szCs w:val="24"/>
        </w:rPr>
        <w:t>invention</w:t>
      </w:r>
      <w:r w:rsidRPr="00E96E9C">
        <w:rPr>
          <w:rFonts w:ascii="Times New Roman" w:hAnsi="Times New Roman" w:cs="Times New Roman"/>
          <w:sz w:val="24"/>
          <w:szCs w:val="24"/>
        </w:rPr>
        <w:t>) sebagaimana benda immaterial.</w:t>
      </w:r>
      <w:proofErr w:type="gramEnd"/>
      <w:r w:rsidRPr="00E96E9C">
        <w:rPr>
          <w:rStyle w:val="FootnoteReference"/>
          <w:rFonts w:ascii="Times New Roman" w:hAnsi="Times New Roman" w:cs="Times New Roman"/>
          <w:sz w:val="24"/>
          <w:szCs w:val="24"/>
        </w:rPr>
        <w:footnoteReference w:id="6"/>
      </w:r>
      <w:r w:rsidRPr="00E96E9C">
        <w:rPr>
          <w:rFonts w:ascii="Times New Roman" w:hAnsi="Times New Roman" w:cs="Times New Roman"/>
          <w:sz w:val="24"/>
          <w:szCs w:val="24"/>
        </w:rPr>
        <w:t xml:space="preserve"> Dengan demikian </w:t>
      </w:r>
      <w:r w:rsidRPr="00E96E9C">
        <w:rPr>
          <w:rFonts w:ascii="Times New Roman" w:hAnsi="Times New Roman" w:cs="Times New Roman"/>
          <w:i/>
          <w:sz w:val="24"/>
          <w:szCs w:val="24"/>
        </w:rPr>
        <w:t>intellectual</w:t>
      </w:r>
      <w:r w:rsidRPr="00E96E9C">
        <w:rPr>
          <w:rFonts w:ascii="Times New Roman" w:hAnsi="Times New Roman" w:cs="Times New Roman"/>
          <w:sz w:val="24"/>
          <w:szCs w:val="24"/>
        </w:rPr>
        <w:t xml:space="preserve"> property sebagaimana yang dikemukakan oleh Thomas W. Dunfee dan Frank F. </w:t>
      </w:r>
      <w:r w:rsidRPr="00E96E9C">
        <w:rPr>
          <w:rFonts w:ascii="Times New Roman" w:hAnsi="Times New Roman" w:cs="Times New Roman"/>
          <w:sz w:val="24"/>
          <w:szCs w:val="24"/>
        </w:rPr>
        <w:lastRenderedPageBreak/>
        <w:t xml:space="preserve">Gibson adalah suatu manifestasi fisik suatu gagasan praktis kreatif atau artistik serta </w:t>
      </w:r>
      <w:proofErr w:type="gramStart"/>
      <w:r w:rsidRPr="00E96E9C">
        <w:rPr>
          <w:rFonts w:ascii="Times New Roman" w:hAnsi="Times New Roman" w:cs="Times New Roman"/>
          <w:sz w:val="24"/>
          <w:szCs w:val="24"/>
        </w:rPr>
        <w:t>cara</w:t>
      </w:r>
      <w:proofErr w:type="gramEnd"/>
      <w:r w:rsidRPr="00E96E9C">
        <w:rPr>
          <w:rFonts w:ascii="Times New Roman" w:hAnsi="Times New Roman" w:cs="Times New Roman"/>
          <w:sz w:val="24"/>
          <w:szCs w:val="24"/>
        </w:rPr>
        <w:t xml:space="preserve"> tertentu dan mendapatkan perlindungan hukum. </w:t>
      </w:r>
      <w:proofErr w:type="gramStart"/>
      <w:r w:rsidRPr="00E96E9C">
        <w:rPr>
          <w:rFonts w:ascii="Times New Roman" w:hAnsi="Times New Roman" w:cs="Times New Roman"/>
          <w:sz w:val="24"/>
          <w:szCs w:val="24"/>
        </w:rPr>
        <w:t xml:space="preserve">Dan dengan demikian </w:t>
      </w:r>
      <w:r w:rsidRPr="00E96E9C">
        <w:rPr>
          <w:rFonts w:ascii="Times New Roman" w:hAnsi="Times New Roman" w:cs="Times New Roman"/>
          <w:i/>
          <w:sz w:val="24"/>
          <w:szCs w:val="24"/>
        </w:rPr>
        <w:t>Intellectual Property Rights</w:t>
      </w:r>
      <w:r w:rsidRPr="00E96E9C">
        <w:rPr>
          <w:rFonts w:ascii="Times New Roman" w:hAnsi="Times New Roman" w:cs="Times New Roman"/>
          <w:sz w:val="24"/>
          <w:szCs w:val="24"/>
        </w:rPr>
        <w:t xml:space="preserve"> (IPR) merupakan suatu perlindungan terhadap hasil karya manusia baik hasil karya yang berupa aktifitas dalam ilmu pengetahuan, industri, kesusastraan dan seni.</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Didalam ilmu hukum, kekayaan intelektual dimasukkan ke dalam golongan hukum harta kekayaan, khususnya.</w:t>
      </w:r>
      <w:proofErr w:type="gramEnd"/>
    </w:p>
    <w:p w:rsidR="00F03A18" w:rsidRPr="00E96E9C" w:rsidRDefault="00037049" w:rsidP="00A714D8">
      <w:pPr>
        <w:spacing w:line="360" w:lineRule="auto"/>
        <w:ind w:firstLine="400"/>
        <w:jc w:val="both"/>
        <w:rPr>
          <w:rFonts w:ascii="Times New Roman" w:hAnsi="Times New Roman" w:cs="Times New Roman"/>
          <w:sz w:val="24"/>
          <w:szCs w:val="24"/>
        </w:rPr>
      </w:pPr>
      <w:r w:rsidRPr="00E96E9C">
        <w:rPr>
          <w:rFonts w:ascii="Times New Roman" w:eastAsia="Times New Roman" w:hAnsi="Times New Roman" w:cs="Times New Roman"/>
          <w:sz w:val="24"/>
          <w:szCs w:val="24"/>
        </w:rPr>
        <w:t xml:space="preserve">Dalam pandangan </w:t>
      </w:r>
      <w:proofErr w:type="gramStart"/>
      <w:r w:rsidRPr="00E96E9C">
        <w:rPr>
          <w:rFonts w:ascii="Times New Roman" w:eastAsia="Times New Roman" w:hAnsi="Times New Roman" w:cs="Times New Roman"/>
          <w:sz w:val="24"/>
          <w:szCs w:val="24"/>
        </w:rPr>
        <w:t>isla</w:t>
      </w:r>
      <w:r w:rsidR="00E72172" w:rsidRPr="00E96E9C">
        <w:rPr>
          <w:rFonts w:ascii="Times New Roman" w:eastAsia="Times New Roman" w:hAnsi="Times New Roman" w:cs="Times New Roman"/>
          <w:sz w:val="24"/>
          <w:szCs w:val="24"/>
        </w:rPr>
        <w:t>m  plagiat</w:t>
      </w:r>
      <w:proofErr w:type="gramEnd"/>
      <w:r w:rsidR="00E72172" w:rsidRPr="00E96E9C">
        <w:rPr>
          <w:rFonts w:ascii="Times New Roman" w:eastAsia="Times New Roman" w:hAnsi="Times New Roman" w:cs="Times New Roman"/>
          <w:sz w:val="24"/>
          <w:szCs w:val="24"/>
        </w:rPr>
        <w:t xml:space="preserve"> adalah hal yang bersifat menipu</w:t>
      </w:r>
      <w:r w:rsidRPr="00E96E9C">
        <w:rPr>
          <w:rFonts w:ascii="Times New Roman" w:eastAsia="Times New Roman" w:hAnsi="Times New Roman" w:cs="Times New Roman"/>
          <w:sz w:val="24"/>
          <w:szCs w:val="24"/>
        </w:rPr>
        <w:t xml:space="preserve"> tentu hal ini bertentangan dengan akh</w:t>
      </w:r>
      <w:r w:rsidR="00624CF1" w:rsidRPr="00E96E9C">
        <w:rPr>
          <w:rFonts w:ascii="Times New Roman" w:eastAsia="Times New Roman" w:hAnsi="Times New Roman" w:cs="Times New Roman"/>
          <w:sz w:val="24"/>
          <w:szCs w:val="24"/>
        </w:rPr>
        <w:t>lak atau adab (oknum)</w:t>
      </w:r>
      <w:r w:rsidR="00E72172" w:rsidRPr="00E96E9C">
        <w:rPr>
          <w:rFonts w:ascii="Times New Roman" w:eastAsia="Times New Roman" w:hAnsi="Times New Roman" w:cs="Times New Roman"/>
          <w:sz w:val="24"/>
          <w:szCs w:val="24"/>
        </w:rPr>
        <w:t xml:space="preserve">. </w:t>
      </w:r>
      <w:proofErr w:type="gramStart"/>
      <w:r w:rsidR="00E72172" w:rsidRPr="00E96E9C">
        <w:rPr>
          <w:rFonts w:ascii="Times New Roman" w:eastAsia="Times New Roman" w:hAnsi="Times New Roman" w:cs="Times New Roman"/>
          <w:sz w:val="24"/>
          <w:szCs w:val="24"/>
        </w:rPr>
        <w:t>Dalam hadist Rasulullah SAW</w:t>
      </w:r>
      <w:r w:rsidRPr="00E96E9C">
        <w:rPr>
          <w:rFonts w:ascii="Times New Roman" w:eastAsia="Times New Roman" w:hAnsi="Times New Roman" w:cs="Times New Roman"/>
          <w:sz w:val="24"/>
          <w:szCs w:val="24"/>
        </w:rPr>
        <w:t xml:space="preserve"> menyebutkan, “Barang siapa yang mengelabui (menipu) kami, maka ia bukan golongan kami”.</w:t>
      </w:r>
      <w:proofErr w:type="gramEnd"/>
      <w:r w:rsidRPr="00E96E9C">
        <w:rPr>
          <w:rFonts w:ascii="Times New Roman" w:eastAsia="Times New Roman" w:hAnsi="Times New Roman" w:cs="Times New Roman"/>
          <w:sz w:val="24"/>
          <w:szCs w:val="24"/>
        </w:rPr>
        <w:t xml:space="preserve"> (HR. Muslim)</w:t>
      </w:r>
      <w:r w:rsidRPr="00E96E9C">
        <w:rPr>
          <w:rStyle w:val="FootnoteReference"/>
          <w:rFonts w:ascii="Times New Roman" w:eastAsia="Times New Roman" w:hAnsi="Times New Roman" w:cs="Times New Roman"/>
          <w:sz w:val="24"/>
          <w:szCs w:val="24"/>
        </w:rPr>
        <w:footnoteReference w:id="7"/>
      </w:r>
      <w:r w:rsidR="00A80E25" w:rsidRPr="00E96E9C">
        <w:rPr>
          <w:rFonts w:ascii="Times New Roman" w:eastAsia="Times New Roman" w:hAnsi="Times New Roman" w:cs="Times New Roman"/>
          <w:sz w:val="24"/>
          <w:szCs w:val="24"/>
        </w:rPr>
        <w:t>. K</w:t>
      </w:r>
      <w:r w:rsidR="00761437" w:rsidRPr="00E96E9C">
        <w:rPr>
          <w:rFonts w:ascii="Times New Roman" w:eastAsia="Times New Roman" w:hAnsi="Times New Roman" w:cs="Times New Roman"/>
          <w:sz w:val="24"/>
          <w:szCs w:val="24"/>
        </w:rPr>
        <w:t xml:space="preserve">arena penulisan skripsi merupakan Hak Cipta yang merupakan hasil karya halal yang bersumber dari pemikiran masing masing individu dengan itulah skripsi dilindungi oleh hukum terhadap siapa saja yang melakukan jenis kejahatan intelektual ini </w:t>
      </w:r>
      <w:r w:rsidR="00624CF1" w:rsidRPr="00E96E9C">
        <w:rPr>
          <w:rFonts w:ascii="Times New Roman" w:eastAsia="Times New Roman" w:hAnsi="Times New Roman" w:cs="Times New Roman"/>
          <w:sz w:val="24"/>
          <w:szCs w:val="24"/>
        </w:rPr>
        <w:t xml:space="preserve">berkenaan dengan suatu hak kepemilikani ide dan gagasan </w:t>
      </w:r>
      <w:r w:rsidR="00F03A18" w:rsidRPr="00E96E9C">
        <w:rPr>
          <w:rFonts w:ascii="Times New Roman" w:eastAsia="Times New Roman" w:hAnsi="Times New Roman" w:cs="Times New Roman"/>
          <w:sz w:val="24"/>
          <w:szCs w:val="24"/>
        </w:rPr>
        <w:t>I</w:t>
      </w:r>
      <w:r w:rsidR="00624CF1" w:rsidRPr="00E96E9C">
        <w:rPr>
          <w:rFonts w:ascii="Times New Roman" w:hAnsi="Times New Roman" w:cs="Times New Roman"/>
          <w:sz w:val="24"/>
          <w:szCs w:val="24"/>
        </w:rPr>
        <w:t>slam sangat mengakui tentang adanya hak milik, sebagaimana tercantum pada Surah An-nisaa ayat 29:</w:t>
      </w:r>
    </w:p>
    <w:p w:rsidR="00F03A18" w:rsidRPr="00E96E9C" w:rsidRDefault="00F03A18" w:rsidP="00F03A18">
      <w:pPr>
        <w:shd w:val="clear" w:color="auto" w:fill="FFFFFF"/>
        <w:bidi/>
        <w:spacing w:after="375" w:line="360" w:lineRule="auto"/>
        <w:ind w:hanging="1"/>
        <w:rPr>
          <w:rFonts w:ascii="Times New Roman" w:eastAsia="Times New Roman" w:hAnsi="Times New Roman" w:cs="Times New Roman"/>
          <w:color w:val="000000"/>
          <w:sz w:val="28"/>
          <w:szCs w:val="28"/>
        </w:rPr>
      </w:pPr>
      <w:r w:rsidRPr="00E96E9C">
        <w:rPr>
          <w:rFonts w:ascii="Times New Roman" w:eastAsia="Times New Roman" w:hAnsi="Times New Roman" w:cs="Times New Roman"/>
          <w:color w:val="000000"/>
          <w:sz w:val="28"/>
          <w:szCs w:val="28"/>
          <w:rtl/>
        </w:rPr>
        <w:t>يٰٓاَيُّهَا الَّذِيْنَ اٰمَنُوْا لَا تَأْكُلُوْٓا اَمْوَالَكُمْ بَيْنَكُمْ بِالْبَاطِلِ اِلَّآ اَنْ تَكُوْنَ تِجَارَةً عَنْ تَرَاضٍ مِّنْكُمْ ۗ وَلَا تَقْتُلُوْٓا اَنْفُسَكُمْ ۗ اِنَّ اللّٰهَ كَانَ بِكُمْ رَحِيْمًا</w:t>
      </w:r>
    </w:p>
    <w:p w:rsidR="00F03A18" w:rsidRPr="00E96E9C" w:rsidRDefault="00F03A18" w:rsidP="00A714D8">
      <w:pPr>
        <w:spacing w:line="360" w:lineRule="auto"/>
        <w:ind w:firstLine="400"/>
        <w:jc w:val="both"/>
        <w:rPr>
          <w:rFonts w:ascii="Times New Roman" w:hAnsi="Times New Roman" w:cs="Times New Roman"/>
          <w:sz w:val="24"/>
          <w:szCs w:val="24"/>
        </w:rPr>
      </w:pPr>
      <w:r w:rsidRPr="00E96E9C">
        <w:rPr>
          <w:rFonts w:ascii="Times New Roman" w:hAnsi="Times New Roman" w:cs="Times New Roman"/>
          <w:sz w:val="24"/>
          <w:szCs w:val="24"/>
        </w:rPr>
        <w:t xml:space="preserve"> </w:t>
      </w:r>
      <w:r w:rsidR="00624CF1" w:rsidRPr="00E96E9C">
        <w:rPr>
          <w:rFonts w:ascii="Times New Roman" w:hAnsi="Times New Roman" w:cs="Times New Roman"/>
          <w:sz w:val="24"/>
          <w:szCs w:val="24"/>
        </w:rPr>
        <w:t xml:space="preserve">“Hai orang-orang yang beriman, janganlah kamu saling memakan harta sesamamu dengan jalan yang batil, kecuali </w:t>
      </w:r>
      <w:proofErr w:type="gramStart"/>
      <w:r w:rsidR="00624CF1" w:rsidRPr="00E96E9C">
        <w:rPr>
          <w:rFonts w:ascii="Times New Roman" w:hAnsi="Times New Roman" w:cs="Times New Roman"/>
          <w:sz w:val="24"/>
          <w:szCs w:val="24"/>
        </w:rPr>
        <w:t xml:space="preserve">dengan </w:t>
      </w:r>
      <w:r w:rsidR="009613A0" w:rsidRPr="00E96E9C">
        <w:rPr>
          <w:rFonts w:ascii="Times New Roman" w:hAnsi="Times New Roman" w:cs="Times New Roman"/>
          <w:sz w:val="24"/>
          <w:szCs w:val="24"/>
        </w:rPr>
        <w:t xml:space="preserve"> </w:t>
      </w:r>
      <w:r w:rsidR="00624CF1" w:rsidRPr="00E96E9C">
        <w:rPr>
          <w:rFonts w:ascii="Times New Roman" w:hAnsi="Times New Roman" w:cs="Times New Roman"/>
          <w:sz w:val="24"/>
          <w:szCs w:val="24"/>
        </w:rPr>
        <w:t>jalan</w:t>
      </w:r>
      <w:proofErr w:type="gramEnd"/>
      <w:r w:rsidR="00624CF1" w:rsidRPr="00E96E9C">
        <w:rPr>
          <w:rFonts w:ascii="Times New Roman" w:hAnsi="Times New Roman" w:cs="Times New Roman"/>
          <w:sz w:val="24"/>
          <w:szCs w:val="24"/>
        </w:rPr>
        <w:t xml:space="preserve"> perniagaan yang berlaku dengan suka sama suka diantara kamu”(An-Nisaa/4:29).</w:t>
      </w:r>
    </w:p>
    <w:p w:rsidR="00F03A18" w:rsidRPr="00E96E9C" w:rsidRDefault="00624CF1" w:rsidP="00A714D8">
      <w:pPr>
        <w:spacing w:line="360" w:lineRule="auto"/>
        <w:ind w:firstLine="400"/>
        <w:jc w:val="both"/>
        <w:rPr>
          <w:rFonts w:ascii="Times New Roman" w:hAnsi="Times New Roman" w:cs="Times New Roman"/>
          <w:sz w:val="24"/>
          <w:szCs w:val="24"/>
        </w:rPr>
      </w:pPr>
      <w:r w:rsidRPr="00E96E9C">
        <w:rPr>
          <w:rFonts w:ascii="Times New Roman" w:hAnsi="Times New Roman" w:cs="Times New Roman"/>
          <w:sz w:val="24"/>
          <w:szCs w:val="24"/>
        </w:rPr>
        <w:t>Terdapat pula dalam Surah Al-Baqarah ayat 188:</w:t>
      </w:r>
    </w:p>
    <w:p w:rsidR="00F03A18" w:rsidRPr="00E96E9C" w:rsidRDefault="00F03A18" w:rsidP="00F03A18">
      <w:pPr>
        <w:bidi/>
        <w:spacing w:after="0" w:line="960" w:lineRule="atLeast"/>
        <w:rPr>
          <w:rFonts w:ascii="Times New Roman" w:eastAsia="Times New Roman" w:hAnsi="Times New Roman" w:cs="Times New Roman"/>
          <w:color w:val="40444E"/>
          <w:sz w:val="24"/>
          <w:szCs w:val="24"/>
          <w:lang w:bidi="ar"/>
        </w:rPr>
      </w:pPr>
      <w:r w:rsidRPr="00E96E9C">
        <w:rPr>
          <w:rFonts w:ascii="Times New Roman" w:eastAsia="Times New Roman" w:hAnsi="Times New Roman" w:cs="Times New Roman"/>
          <w:color w:val="40444E"/>
          <w:sz w:val="24"/>
          <w:szCs w:val="24"/>
          <w:rtl/>
          <w:lang w:bidi="ar"/>
        </w:rPr>
        <w:t>و</w:t>
      </w:r>
      <w:r w:rsidRPr="00E96E9C">
        <w:rPr>
          <w:rFonts w:ascii="Times New Roman" w:eastAsia="Times New Roman" w:hAnsi="Times New Roman" w:cs="Times New Roman"/>
          <w:color w:val="40444E"/>
          <w:sz w:val="28"/>
          <w:szCs w:val="28"/>
          <w:rtl/>
          <w:lang w:bidi="ar"/>
        </w:rPr>
        <w:t>َلَا تَأْكُلُوْٓا اَمْوَالَكُمْ بَيْنَكُمْ بِالْبَاطِلِ وَتُدْلُوْا بِهَآ اِلَى الْحُكَّامِ لِتَأْكُلُوْا فَرِيْقًا مِّنْ اَمْوَالِ النَّاسِ بِالْاِثْمِ وَاَنْتُمْ تَعْلَمُوْنَ ࣖ</w:t>
      </w:r>
    </w:p>
    <w:p w:rsidR="00F03A18" w:rsidRPr="00E96E9C" w:rsidRDefault="00F03A18" w:rsidP="00A714D8">
      <w:pPr>
        <w:spacing w:line="360" w:lineRule="auto"/>
        <w:ind w:firstLine="400"/>
        <w:jc w:val="both"/>
        <w:rPr>
          <w:rFonts w:ascii="Times New Roman" w:hAnsi="Times New Roman" w:cs="Times New Roman"/>
          <w:sz w:val="24"/>
          <w:szCs w:val="24"/>
        </w:rPr>
      </w:pPr>
    </w:p>
    <w:p w:rsidR="00037049" w:rsidRPr="00E96E9C" w:rsidRDefault="00F03A18" w:rsidP="00A714D8">
      <w:pPr>
        <w:spacing w:line="360" w:lineRule="auto"/>
        <w:ind w:firstLine="400"/>
        <w:jc w:val="both"/>
        <w:rPr>
          <w:rFonts w:ascii="Times New Roman" w:hAnsi="Times New Roman" w:cs="Times New Roman"/>
          <w:sz w:val="24"/>
          <w:szCs w:val="24"/>
        </w:rPr>
      </w:pPr>
      <w:r w:rsidRPr="00E96E9C">
        <w:rPr>
          <w:rFonts w:ascii="Times New Roman" w:hAnsi="Times New Roman" w:cs="Times New Roman"/>
          <w:sz w:val="24"/>
          <w:szCs w:val="24"/>
        </w:rPr>
        <w:t xml:space="preserve"> </w:t>
      </w:r>
      <w:r w:rsidR="00624CF1" w:rsidRPr="00E96E9C">
        <w:rPr>
          <w:rFonts w:ascii="Times New Roman" w:hAnsi="Times New Roman" w:cs="Times New Roman"/>
          <w:sz w:val="24"/>
          <w:szCs w:val="24"/>
        </w:rPr>
        <w:t xml:space="preserve">“Dan janganlah sebagian kamu memakan harta sebagian yang lain diantara kamu dengan jalan yang bathil dan (janganlah) kamu membawa (urusan) harta itu kepada hakim, supaya kamu </w:t>
      </w:r>
      <w:r w:rsidRPr="00E96E9C">
        <w:rPr>
          <w:rFonts w:ascii="Times New Roman" w:hAnsi="Times New Roman" w:cs="Times New Roman"/>
          <w:sz w:val="24"/>
          <w:szCs w:val="24"/>
        </w:rPr>
        <w:t xml:space="preserve">dapat memakan sebagian daripada </w:t>
      </w:r>
      <w:r w:rsidR="00624CF1" w:rsidRPr="00E96E9C">
        <w:rPr>
          <w:rFonts w:ascii="Times New Roman" w:hAnsi="Times New Roman" w:cs="Times New Roman"/>
          <w:sz w:val="24"/>
          <w:szCs w:val="24"/>
        </w:rPr>
        <w:t>harta benda orang lain itu dengan (jalan berbuat) dosa, padahal kamu mengetahui</w:t>
      </w:r>
      <w:proofErr w:type="gramStart"/>
      <w:r w:rsidR="00624CF1" w:rsidRPr="00E96E9C">
        <w:rPr>
          <w:rFonts w:ascii="Times New Roman" w:hAnsi="Times New Roman" w:cs="Times New Roman"/>
          <w:sz w:val="24"/>
          <w:szCs w:val="24"/>
        </w:rPr>
        <w:t>”(</w:t>
      </w:r>
      <w:proofErr w:type="gramEnd"/>
      <w:r w:rsidR="00624CF1" w:rsidRPr="00E96E9C">
        <w:rPr>
          <w:rFonts w:ascii="Times New Roman" w:hAnsi="Times New Roman" w:cs="Times New Roman"/>
          <w:sz w:val="24"/>
          <w:szCs w:val="24"/>
        </w:rPr>
        <w:t>Al-Baqarah/2:188).</w:t>
      </w:r>
    </w:p>
    <w:p w:rsidR="00E72172" w:rsidRPr="00E96E9C" w:rsidRDefault="00E72172" w:rsidP="00A714D8">
      <w:pPr>
        <w:spacing w:line="360" w:lineRule="auto"/>
        <w:ind w:firstLine="400"/>
        <w:jc w:val="both"/>
        <w:rPr>
          <w:rFonts w:ascii="Times New Roman" w:eastAsia="Times New Roman" w:hAnsi="Times New Roman" w:cs="Times New Roman"/>
          <w:sz w:val="24"/>
          <w:szCs w:val="24"/>
        </w:rPr>
      </w:pPr>
      <w:r w:rsidRPr="00E96E9C">
        <w:rPr>
          <w:rFonts w:ascii="Times New Roman" w:hAnsi="Times New Roman" w:cs="Times New Roman"/>
          <w:sz w:val="24"/>
          <w:szCs w:val="24"/>
        </w:rPr>
        <w:t xml:space="preserve">Islam sangat menjunjung tinggi hak </w:t>
      </w:r>
      <w:proofErr w:type="gramStart"/>
      <w:r w:rsidRPr="00E96E9C">
        <w:rPr>
          <w:rFonts w:ascii="Times New Roman" w:hAnsi="Times New Roman" w:cs="Times New Roman"/>
          <w:sz w:val="24"/>
          <w:szCs w:val="24"/>
        </w:rPr>
        <w:t>kepemilikan ,</w:t>
      </w:r>
      <w:proofErr w:type="gramEnd"/>
      <w:r w:rsidRPr="00E96E9C">
        <w:rPr>
          <w:rFonts w:ascii="Times New Roman" w:hAnsi="Times New Roman" w:cs="Times New Roman"/>
          <w:sz w:val="24"/>
          <w:szCs w:val="24"/>
        </w:rPr>
        <w:t xml:space="preserve"> karena itulah hak kepemilikan berupa ide dan gagasan yang di bekukan didalam penulisan</w:t>
      </w:r>
      <w:r w:rsidR="005E4BD6" w:rsidRPr="00E96E9C">
        <w:rPr>
          <w:rFonts w:ascii="Times New Roman" w:hAnsi="Times New Roman" w:cs="Times New Roman"/>
          <w:sz w:val="24"/>
          <w:szCs w:val="24"/>
        </w:rPr>
        <w:t xml:space="preserve"> atau hak cipta</w:t>
      </w:r>
      <w:r w:rsidRPr="00E96E9C">
        <w:rPr>
          <w:rFonts w:ascii="Times New Roman" w:hAnsi="Times New Roman" w:cs="Times New Roman"/>
          <w:sz w:val="24"/>
          <w:szCs w:val="24"/>
        </w:rPr>
        <w:t xml:space="preserve"> </w:t>
      </w:r>
      <w:r w:rsidR="005E4BD6" w:rsidRPr="00E96E9C">
        <w:rPr>
          <w:rFonts w:ascii="Times New Roman" w:hAnsi="Times New Roman" w:cs="Times New Roman"/>
          <w:sz w:val="24"/>
          <w:szCs w:val="24"/>
        </w:rPr>
        <w:t xml:space="preserve"> yang merupakan bagian dari hak kekayaan intelektual </w:t>
      </w:r>
      <w:r w:rsidRPr="00E96E9C">
        <w:rPr>
          <w:rFonts w:ascii="Times New Roman" w:hAnsi="Times New Roman" w:cs="Times New Roman"/>
          <w:sz w:val="24"/>
          <w:szCs w:val="24"/>
        </w:rPr>
        <w:t>juga wajib di lindungi</w:t>
      </w:r>
      <w:r w:rsidR="005E4BD6" w:rsidRPr="00E96E9C">
        <w:rPr>
          <w:rFonts w:ascii="Times New Roman" w:hAnsi="Times New Roman" w:cs="Times New Roman"/>
          <w:sz w:val="24"/>
          <w:szCs w:val="24"/>
        </w:rPr>
        <w:t xml:space="preserve"> </w:t>
      </w:r>
    </w:p>
    <w:p w:rsidR="005E4BD6" w:rsidRPr="00E96E9C" w:rsidRDefault="005E4BD6" w:rsidP="00A714D8">
      <w:pPr>
        <w:spacing w:line="360" w:lineRule="auto"/>
        <w:ind w:firstLine="400"/>
        <w:jc w:val="both"/>
        <w:rPr>
          <w:rFonts w:ascii="Times New Roman" w:hAnsi="Times New Roman" w:cs="Times New Roman"/>
          <w:sz w:val="24"/>
          <w:szCs w:val="24"/>
        </w:rPr>
      </w:pPr>
      <w:r w:rsidRPr="00E96E9C">
        <w:rPr>
          <w:rFonts w:ascii="Times New Roman" w:hAnsi="Times New Roman" w:cs="Times New Roman"/>
          <w:sz w:val="24"/>
          <w:szCs w:val="24"/>
        </w:rPr>
        <w:t>Jika ditinjau dari perspektif hukum Islam tersebut, memakai hak orang lain tanpa seizin pemiliknya tentu tidak dibenarkan, karena hak milik merupakan harta (property) bagi si pemiliknya.</w:t>
      </w:r>
      <w:r w:rsidRPr="00E96E9C">
        <w:rPr>
          <w:rStyle w:val="FootnoteReference"/>
          <w:rFonts w:ascii="Times New Roman" w:hAnsi="Times New Roman" w:cs="Times New Roman"/>
          <w:sz w:val="24"/>
          <w:szCs w:val="24"/>
        </w:rPr>
        <w:footnoteReference w:id="8"/>
      </w:r>
    </w:p>
    <w:p w:rsidR="009613A0" w:rsidRPr="00E96E9C" w:rsidRDefault="009613A0" w:rsidP="009613A0">
      <w:pPr>
        <w:spacing w:line="360" w:lineRule="auto"/>
        <w:ind w:firstLine="400"/>
        <w:jc w:val="both"/>
        <w:rPr>
          <w:rFonts w:ascii="Times New Roman" w:hAnsi="Times New Roman" w:cs="Times New Roman"/>
          <w:sz w:val="24"/>
          <w:szCs w:val="24"/>
        </w:rPr>
      </w:pPr>
      <w:r w:rsidRPr="00E96E9C">
        <w:rPr>
          <w:rFonts w:ascii="Times New Roman" w:hAnsi="Times New Roman" w:cs="Times New Roman"/>
          <w:sz w:val="24"/>
          <w:szCs w:val="24"/>
        </w:rPr>
        <w:t xml:space="preserve">Dasar hukum dalam Al-Qur’an Surat Ar- Ra’d ayat (13:11) mengenai kreativitas, inovasi, dan penemuan dalam Islam. </w:t>
      </w:r>
    </w:p>
    <w:p w:rsidR="009613A0" w:rsidRPr="00E96E9C" w:rsidRDefault="009613A0" w:rsidP="009613A0">
      <w:pPr>
        <w:shd w:val="clear" w:color="auto" w:fill="FFFFFF"/>
        <w:bidi/>
        <w:spacing w:after="375" w:line="240" w:lineRule="auto"/>
        <w:rPr>
          <w:rFonts w:ascii="Times New Roman" w:eastAsia="Times New Roman" w:hAnsi="Times New Roman" w:cs="Times New Roman"/>
          <w:color w:val="000000"/>
          <w:sz w:val="28"/>
          <w:szCs w:val="28"/>
        </w:rPr>
      </w:pPr>
      <w:r w:rsidRPr="00E96E9C">
        <w:rPr>
          <w:rFonts w:ascii="Times New Roman" w:eastAsia="Times New Roman" w:hAnsi="Times New Roman" w:cs="Times New Roman"/>
          <w:color w:val="000000"/>
          <w:sz w:val="28"/>
          <w:szCs w:val="28"/>
          <w:rtl/>
        </w:rPr>
        <w:t>لَهٗ مُعَقِّبٰتٌ مِّنْۢ بَيْنِ يَدَيْهِ وَمِنْ خَلْفِهٖ يَحْفَظُوْنَهٗ مِنْ اَمْرِ اللّٰهِ ۗاِنَّ اللّٰهَ لَا يُغَيِّرُ مَا بِقَوْمٍ حَتّٰى يُغَيِّرُوْا مَا بِاَنْفُسِهِمْۗ وَاِذَآ اَرَادَ اللّٰهُ بِقَوْمٍ سُوْۤءًا فَلَا مَرَدَّ لَهٗ ۚوَمَا لَهُمْ مِّنْ دُوْنِهٖ مِنْ وَّالٍ</w:t>
      </w:r>
    </w:p>
    <w:p w:rsidR="009613A0" w:rsidRPr="00E96E9C" w:rsidRDefault="009613A0" w:rsidP="005E4BD6">
      <w:pPr>
        <w:spacing w:line="360" w:lineRule="auto"/>
        <w:ind w:firstLine="400"/>
        <w:jc w:val="both"/>
        <w:rPr>
          <w:rFonts w:ascii="Times New Roman" w:hAnsi="Times New Roman" w:cs="Times New Roman"/>
        </w:rPr>
      </w:pPr>
    </w:p>
    <w:p w:rsidR="009613A0" w:rsidRPr="00E96E9C" w:rsidRDefault="009613A0" w:rsidP="005E4BD6">
      <w:pPr>
        <w:spacing w:line="360" w:lineRule="auto"/>
        <w:ind w:firstLine="400"/>
        <w:jc w:val="both"/>
        <w:rPr>
          <w:rFonts w:ascii="Times New Roman" w:hAnsi="Times New Roman" w:cs="Times New Roman"/>
          <w:sz w:val="24"/>
          <w:szCs w:val="24"/>
        </w:rPr>
      </w:pPr>
      <w:r w:rsidRPr="00E96E9C">
        <w:rPr>
          <w:rFonts w:ascii="Times New Roman" w:hAnsi="Times New Roman" w:cs="Times New Roman"/>
        </w:rPr>
        <w:t xml:space="preserve">Artinya: “Bagi manusia ada malaikat-malaikat yang selalu mengikutinya bergiliran, di muka dan di belakangnya, mereka menjaganya atas perintah Allah. </w:t>
      </w:r>
      <w:proofErr w:type="gramStart"/>
      <w:r w:rsidRPr="00E96E9C">
        <w:rPr>
          <w:rFonts w:ascii="Times New Roman" w:hAnsi="Times New Roman" w:cs="Times New Roman"/>
        </w:rPr>
        <w:t>Sesungguhnya Allah tidak merobah Keadaan sesuatu kaum sehingga mereka merobah keadaan yang ada pada diri mereka sendiri.</w:t>
      </w:r>
      <w:proofErr w:type="gramEnd"/>
      <w:r w:rsidRPr="00E96E9C">
        <w:rPr>
          <w:rFonts w:ascii="Times New Roman" w:hAnsi="Times New Roman" w:cs="Times New Roman"/>
        </w:rPr>
        <w:t xml:space="preserve"> </w:t>
      </w:r>
      <w:proofErr w:type="gramStart"/>
      <w:r w:rsidRPr="00E96E9C">
        <w:rPr>
          <w:rFonts w:ascii="Times New Roman" w:hAnsi="Times New Roman" w:cs="Times New Roman"/>
        </w:rPr>
        <w:t>dan</w:t>
      </w:r>
      <w:proofErr w:type="gramEnd"/>
      <w:r w:rsidRPr="00E96E9C">
        <w:rPr>
          <w:rFonts w:ascii="Times New Roman" w:hAnsi="Times New Roman" w:cs="Times New Roman"/>
        </w:rPr>
        <w:t xml:space="preserve"> apabila Allah menghendaki keburukan terhadap sesuatu kaum, Maka tak ada yang dapat menolaknya; dan sekali-kali tak ada pelindung bagi mereka selain Dia.”23</w:t>
      </w:r>
    </w:p>
    <w:p w:rsidR="0000425E" w:rsidRPr="00E96E9C" w:rsidRDefault="0000425E" w:rsidP="00C97C46">
      <w:pPr>
        <w:pStyle w:val="Heading1fb"/>
        <w:spacing w:line="360" w:lineRule="auto"/>
        <w:ind w:firstLine="400"/>
        <w:jc w:val="left"/>
        <w:rPr>
          <w:rFonts w:ascii="Times New Roman" w:hAnsi="Times New Roman" w:cs="Times New Roman" w:hint="default"/>
          <w:b w:val="0"/>
        </w:rPr>
      </w:pPr>
      <w:r w:rsidRPr="00E96E9C">
        <w:rPr>
          <w:rFonts w:ascii="Times New Roman" w:hAnsi="Times New Roman" w:cs="Times New Roman" w:hint="default"/>
          <w:b w:val="0"/>
        </w:rPr>
        <w:t xml:space="preserve">Hak cipta yang bermanfaat dalam bidang penelitian seperti skripsi misalnya dikategorikan sebagai harta yang berharga, namun di Indonesia banyaknya terdapat penjiplakan dalam karya orang lain yang dibuktikan dengan contoh kasus </w:t>
      </w:r>
      <w:r w:rsidRPr="00E96E9C">
        <w:rPr>
          <w:rFonts w:ascii="Times New Roman" w:hAnsi="Times New Roman" w:cs="Times New Roman" w:hint="default"/>
          <w:b w:val="0"/>
        </w:rPr>
        <w:lastRenderedPageBreak/>
        <w:t>kasus diatas yang dilakukan berbagai kalangan dan kepentingan yang berbeda beda pula membuat peneliti memilih untuk membahas mengenai SANKSI BAGI PELAKU PLAGIAT SKRIPSI DALAM HUKUM POSITIF D</w:t>
      </w:r>
      <w:r w:rsidR="00C97C46" w:rsidRPr="00E96E9C">
        <w:rPr>
          <w:rFonts w:ascii="Times New Roman" w:hAnsi="Times New Roman" w:cs="Times New Roman" w:hint="default"/>
          <w:b w:val="0"/>
        </w:rPr>
        <w:t>ITINJAU DARI HUKUM PIDANA ISLAM.</w:t>
      </w:r>
    </w:p>
    <w:p w:rsidR="00037049" w:rsidRPr="00E96E9C" w:rsidRDefault="00037049" w:rsidP="00CA1523">
      <w:pPr>
        <w:pStyle w:val="ListParagraph"/>
        <w:numPr>
          <w:ilvl w:val="0"/>
          <w:numId w:val="26"/>
        </w:numPr>
        <w:autoSpaceDE w:val="0"/>
        <w:autoSpaceDN w:val="0"/>
        <w:spacing w:line="360" w:lineRule="auto"/>
        <w:ind w:left="426" w:hanging="426"/>
        <w:jc w:val="both"/>
        <w:rPr>
          <w:b/>
          <w:sz w:val="24"/>
          <w:szCs w:val="24"/>
          <w:lang w:val="id-ID"/>
        </w:rPr>
      </w:pPr>
      <w:r w:rsidRPr="00E96E9C">
        <w:rPr>
          <w:b/>
          <w:sz w:val="24"/>
          <w:szCs w:val="24"/>
        </w:rPr>
        <w:t>R</w:t>
      </w:r>
      <w:r w:rsidRPr="00E96E9C">
        <w:rPr>
          <w:b/>
          <w:sz w:val="24"/>
          <w:szCs w:val="24"/>
          <w:lang w:val="id-ID"/>
        </w:rPr>
        <w:t>umusan masalah</w:t>
      </w:r>
    </w:p>
    <w:p w:rsidR="00037049" w:rsidRPr="00E96E9C" w:rsidRDefault="00037049" w:rsidP="00A714D8">
      <w:pPr>
        <w:spacing w:line="360" w:lineRule="auto"/>
        <w:ind w:firstLine="426"/>
        <w:jc w:val="both"/>
        <w:rPr>
          <w:rFonts w:ascii="Times New Roman" w:eastAsia="Times New Roman" w:hAnsi="Times New Roman" w:cs="Times New Roman"/>
          <w:b/>
          <w:sz w:val="24"/>
          <w:szCs w:val="24"/>
        </w:rPr>
      </w:pPr>
      <w:r w:rsidRPr="00E96E9C">
        <w:rPr>
          <w:rFonts w:ascii="Times New Roman" w:eastAsia="Times New Roman" w:hAnsi="Times New Roman" w:cs="Times New Roman"/>
          <w:sz w:val="24"/>
          <w:szCs w:val="24"/>
        </w:rPr>
        <w:t>Berikut rumusan masalah yang penulis rumuskan berdasarkan penjelasan penjelasan diatas;</w:t>
      </w:r>
    </w:p>
    <w:p w:rsidR="00037049" w:rsidRPr="00E96E9C" w:rsidRDefault="00037049" w:rsidP="00CA1523">
      <w:pPr>
        <w:pStyle w:val="ListParagraph"/>
        <w:numPr>
          <w:ilvl w:val="0"/>
          <w:numId w:val="40"/>
        </w:numPr>
        <w:spacing w:line="360" w:lineRule="auto"/>
        <w:jc w:val="both"/>
        <w:rPr>
          <w:sz w:val="24"/>
          <w:szCs w:val="24"/>
        </w:rPr>
      </w:pPr>
      <w:r w:rsidRPr="00E96E9C">
        <w:rPr>
          <w:sz w:val="24"/>
          <w:szCs w:val="24"/>
        </w:rPr>
        <w:t>Bagaima</w:t>
      </w:r>
      <w:r w:rsidR="0000425E" w:rsidRPr="00E96E9C">
        <w:rPr>
          <w:sz w:val="24"/>
          <w:szCs w:val="24"/>
        </w:rPr>
        <w:t>na Sanksi Pelaku Pl</w:t>
      </w:r>
      <w:r w:rsidR="002E77DE" w:rsidRPr="00E96E9C">
        <w:rPr>
          <w:sz w:val="24"/>
          <w:szCs w:val="24"/>
        </w:rPr>
        <w:t>giat Skripsi Dalam Hukum Positif Ditinjau Dri Hukum Islam</w:t>
      </w:r>
    </w:p>
    <w:p w:rsidR="002E77DE" w:rsidRPr="00E96E9C" w:rsidRDefault="00037049" w:rsidP="00CA1523">
      <w:pPr>
        <w:pStyle w:val="ListParagraph"/>
        <w:numPr>
          <w:ilvl w:val="0"/>
          <w:numId w:val="40"/>
        </w:numPr>
        <w:spacing w:line="360" w:lineRule="auto"/>
        <w:jc w:val="both"/>
        <w:rPr>
          <w:sz w:val="24"/>
          <w:szCs w:val="24"/>
        </w:rPr>
      </w:pPr>
      <w:r w:rsidRPr="00E96E9C">
        <w:rPr>
          <w:sz w:val="24"/>
          <w:szCs w:val="24"/>
        </w:rPr>
        <w:t>Bagaimana Perspektif Hukum Islam T</w:t>
      </w:r>
      <w:r w:rsidR="002E77DE" w:rsidRPr="00E96E9C">
        <w:rPr>
          <w:sz w:val="24"/>
          <w:szCs w:val="24"/>
        </w:rPr>
        <w:t>erhadap Sanksi Pelaku Plagiat Dalam Penulisan Skripsi</w:t>
      </w:r>
      <w:r w:rsidRPr="00E96E9C">
        <w:rPr>
          <w:sz w:val="24"/>
          <w:szCs w:val="24"/>
        </w:rPr>
        <w:t>?</w:t>
      </w:r>
    </w:p>
    <w:p w:rsidR="00144CD2" w:rsidRPr="00E96E9C" w:rsidRDefault="00144CD2" w:rsidP="00144CD2">
      <w:pPr>
        <w:pStyle w:val="ListParagraph"/>
        <w:spacing w:line="360" w:lineRule="auto"/>
        <w:ind w:left="1200"/>
        <w:jc w:val="both"/>
        <w:rPr>
          <w:sz w:val="24"/>
          <w:szCs w:val="24"/>
        </w:rPr>
      </w:pPr>
    </w:p>
    <w:p w:rsidR="00037049" w:rsidRPr="00E96E9C" w:rsidRDefault="00037049" w:rsidP="002E77DE">
      <w:pPr>
        <w:pStyle w:val="ListParagraph"/>
        <w:numPr>
          <w:ilvl w:val="0"/>
          <w:numId w:val="10"/>
        </w:numPr>
        <w:autoSpaceDE w:val="0"/>
        <w:autoSpaceDN w:val="0"/>
        <w:spacing w:line="360" w:lineRule="auto"/>
        <w:ind w:left="426" w:hanging="426"/>
        <w:jc w:val="both"/>
        <w:rPr>
          <w:b/>
          <w:sz w:val="24"/>
          <w:szCs w:val="24"/>
          <w:lang w:val="id-ID"/>
        </w:rPr>
      </w:pPr>
      <w:r w:rsidRPr="00E96E9C">
        <w:rPr>
          <w:b/>
          <w:sz w:val="24"/>
          <w:szCs w:val="24"/>
        </w:rPr>
        <w:t>T</w:t>
      </w:r>
      <w:r w:rsidRPr="00E96E9C">
        <w:rPr>
          <w:b/>
          <w:sz w:val="24"/>
          <w:szCs w:val="24"/>
          <w:lang w:val="id-ID"/>
        </w:rPr>
        <w:t>ujuan dan kegunaan penelitian</w:t>
      </w:r>
    </w:p>
    <w:p w:rsidR="00037049" w:rsidRPr="00E96E9C" w:rsidRDefault="00037049" w:rsidP="00A714D8">
      <w:pPr>
        <w:spacing w:line="360" w:lineRule="auto"/>
        <w:ind w:firstLine="567"/>
        <w:jc w:val="both"/>
        <w:rPr>
          <w:rFonts w:ascii="Times New Roman" w:eastAsia="Times New Roman" w:hAnsi="Times New Roman" w:cs="Times New Roman"/>
          <w:sz w:val="24"/>
          <w:szCs w:val="24"/>
          <w:lang w:val="id-ID"/>
        </w:rPr>
      </w:pPr>
      <w:r w:rsidRPr="00E96E9C">
        <w:rPr>
          <w:rFonts w:ascii="Times New Roman" w:eastAsia="Times New Roman" w:hAnsi="Times New Roman" w:cs="Times New Roman"/>
          <w:sz w:val="24"/>
          <w:szCs w:val="24"/>
        </w:rPr>
        <w:t xml:space="preserve">Adapun tujuan yang diharapkan dari penelitian ini </w:t>
      </w:r>
      <w:proofErr w:type="gramStart"/>
      <w:r w:rsidRPr="00E96E9C">
        <w:rPr>
          <w:rFonts w:ascii="Times New Roman" w:eastAsia="Times New Roman" w:hAnsi="Times New Roman" w:cs="Times New Roman"/>
          <w:sz w:val="24"/>
          <w:szCs w:val="24"/>
        </w:rPr>
        <w:t>adalah :</w:t>
      </w:r>
      <w:proofErr w:type="gramEnd"/>
      <w:r w:rsidRPr="00E96E9C">
        <w:rPr>
          <w:rFonts w:ascii="Times New Roman" w:eastAsia="Times New Roman" w:hAnsi="Times New Roman" w:cs="Times New Roman"/>
          <w:sz w:val="24"/>
          <w:szCs w:val="24"/>
          <w:lang w:val="id-ID"/>
        </w:rPr>
        <w:t>.</w:t>
      </w:r>
    </w:p>
    <w:p w:rsidR="00037049" w:rsidRPr="00E96E9C" w:rsidRDefault="00037049" w:rsidP="00A714D8">
      <w:pPr>
        <w:numPr>
          <w:ilvl w:val="0"/>
          <w:numId w:val="19"/>
        </w:numPr>
        <w:tabs>
          <w:tab w:val="left" w:pos="1901"/>
        </w:tabs>
        <w:autoSpaceDE w:val="0"/>
        <w:autoSpaceDN w:val="0"/>
        <w:spacing w:before="2" w:after="0" w:line="360" w:lineRule="auto"/>
        <w:ind w:left="1160" w:right="117" w:hanging="360"/>
        <w:jc w:val="both"/>
        <w:rPr>
          <w:rFonts w:ascii="Times New Roman" w:eastAsia="Times New Roman" w:hAnsi="Times New Roman" w:cs="Times New Roman"/>
          <w:sz w:val="24"/>
          <w:szCs w:val="24"/>
          <w:lang w:val="id-ID"/>
        </w:rPr>
      </w:pPr>
      <w:r w:rsidRPr="00E96E9C">
        <w:rPr>
          <w:rFonts w:ascii="Times New Roman" w:eastAsia="Times New Roman" w:hAnsi="Times New Roman" w:cs="Times New Roman"/>
          <w:sz w:val="24"/>
          <w:szCs w:val="24"/>
          <w:lang w:val="id-ID"/>
        </w:rPr>
        <w:t xml:space="preserve">Untuk mengetahui </w:t>
      </w:r>
      <w:r w:rsidRPr="00E96E9C">
        <w:rPr>
          <w:rFonts w:ascii="Times New Roman" w:eastAsia="Times New Roman" w:hAnsi="Times New Roman" w:cs="Times New Roman"/>
          <w:sz w:val="24"/>
          <w:szCs w:val="24"/>
        </w:rPr>
        <w:t xml:space="preserve">peraturan dan </w:t>
      </w:r>
      <w:r w:rsidRPr="00E96E9C">
        <w:rPr>
          <w:rFonts w:ascii="Times New Roman" w:eastAsia="Times New Roman" w:hAnsi="Times New Roman" w:cs="Times New Roman"/>
          <w:sz w:val="24"/>
          <w:szCs w:val="24"/>
          <w:lang w:val="id-ID"/>
        </w:rPr>
        <w:t>sanks</w:t>
      </w:r>
      <w:r w:rsidRPr="00E96E9C">
        <w:rPr>
          <w:rFonts w:ascii="Times New Roman" w:eastAsia="Times New Roman" w:hAnsi="Times New Roman" w:cs="Times New Roman"/>
          <w:sz w:val="24"/>
          <w:szCs w:val="24"/>
        </w:rPr>
        <w:t>i</w:t>
      </w:r>
      <w:r w:rsidR="002E77DE" w:rsidRPr="00E96E9C">
        <w:rPr>
          <w:rFonts w:ascii="Times New Roman" w:eastAsia="Times New Roman" w:hAnsi="Times New Roman" w:cs="Times New Roman"/>
          <w:sz w:val="24"/>
          <w:szCs w:val="24"/>
          <w:lang w:val="id-ID"/>
        </w:rPr>
        <w:t xml:space="preserve"> terhadap tindakan </w:t>
      </w:r>
      <w:r w:rsidR="002E77DE" w:rsidRPr="00E96E9C">
        <w:rPr>
          <w:rFonts w:ascii="Times New Roman" w:eastAsia="Times New Roman" w:hAnsi="Times New Roman" w:cs="Times New Roman"/>
          <w:sz w:val="24"/>
          <w:szCs w:val="24"/>
        </w:rPr>
        <w:t>plsagiat dalam penulian skripsi</w:t>
      </w:r>
      <w:r w:rsidRPr="00E96E9C">
        <w:rPr>
          <w:rFonts w:ascii="Times New Roman" w:eastAsia="Times New Roman" w:hAnsi="Times New Roman" w:cs="Times New Roman"/>
          <w:sz w:val="24"/>
          <w:szCs w:val="24"/>
          <w:lang w:val="id-ID"/>
        </w:rPr>
        <w:t xml:space="preserve"> dengan mengunakan jasa joki dari</w:t>
      </w:r>
      <w:r w:rsidRPr="00E96E9C">
        <w:rPr>
          <w:rFonts w:ascii="Times New Roman" w:eastAsia="Times New Roman" w:hAnsi="Times New Roman" w:cs="Times New Roman"/>
          <w:sz w:val="24"/>
          <w:szCs w:val="24"/>
        </w:rPr>
        <w:t xml:space="preserve"> perspektif hukum positif di Indonesia.</w:t>
      </w:r>
    </w:p>
    <w:p w:rsidR="00037049" w:rsidRPr="00E96E9C" w:rsidRDefault="00037049" w:rsidP="00A714D8">
      <w:pPr>
        <w:numPr>
          <w:ilvl w:val="0"/>
          <w:numId w:val="19"/>
        </w:numPr>
        <w:tabs>
          <w:tab w:val="left" w:pos="1901"/>
        </w:tabs>
        <w:autoSpaceDE w:val="0"/>
        <w:autoSpaceDN w:val="0"/>
        <w:spacing w:before="2" w:after="0" w:line="360" w:lineRule="auto"/>
        <w:ind w:left="1160" w:right="117" w:hanging="360"/>
        <w:jc w:val="both"/>
        <w:rPr>
          <w:rFonts w:ascii="Times New Roman" w:eastAsia="Times New Roman" w:hAnsi="Times New Roman" w:cs="Times New Roman"/>
          <w:sz w:val="24"/>
          <w:szCs w:val="24"/>
          <w:lang w:val="id-ID"/>
        </w:rPr>
      </w:pPr>
      <w:r w:rsidRPr="00E96E9C">
        <w:rPr>
          <w:rFonts w:ascii="Times New Roman" w:eastAsia="Times New Roman" w:hAnsi="Times New Roman" w:cs="Times New Roman"/>
          <w:sz w:val="24"/>
          <w:szCs w:val="24"/>
        </w:rPr>
        <w:t>Untuk mengetahui pandangan h</w:t>
      </w:r>
      <w:r w:rsidR="002E77DE" w:rsidRPr="00E96E9C">
        <w:rPr>
          <w:rFonts w:ascii="Times New Roman" w:eastAsia="Times New Roman" w:hAnsi="Times New Roman" w:cs="Times New Roman"/>
          <w:sz w:val="24"/>
          <w:szCs w:val="24"/>
        </w:rPr>
        <w:t>ukum pidana islam terhadap sanksiplagiat dalampenulisan skripsi</w:t>
      </w:r>
      <w:r w:rsidRPr="00E96E9C">
        <w:rPr>
          <w:rFonts w:ascii="Times New Roman" w:eastAsia="Times New Roman" w:hAnsi="Times New Roman" w:cs="Times New Roman"/>
          <w:sz w:val="24"/>
          <w:szCs w:val="24"/>
        </w:rPr>
        <w:t xml:space="preserve"> </w:t>
      </w:r>
    </w:p>
    <w:p w:rsidR="00037049" w:rsidRPr="00E96E9C" w:rsidRDefault="00037049" w:rsidP="00A714D8">
      <w:pPr>
        <w:pStyle w:val="BodyText"/>
        <w:spacing w:line="360" w:lineRule="auto"/>
        <w:ind w:firstLine="720"/>
        <w:rPr>
          <w:rFonts w:ascii="Times New Roman" w:eastAsia="Times New Roman" w:hAnsi="Times New Roman" w:cs="Times New Roman" w:hint="default"/>
          <w:lang w:val="id-ID"/>
        </w:rPr>
      </w:pPr>
      <w:r w:rsidRPr="00E96E9C">
        <w:rPr>
          <w:rFonts w:ascii="Times New Roman" w:eastAsia="Times New Roman" w:hAnsi="Times New Roman" w:cs="Times New Roman" w:hint="default"/>
        </w:rPr>
        <w:t>Adapun kegunaan dari survei ini adalah sebagai berikut:</w:t>
      </w:r>
    </w:p>
    <w:p w:rsidR="00037049" w:rsidRPr="00E96E9C" w:rsidRDefault="00037049" w:rsidP="00A714D8">
      <w:pPr>
        <w:pStyle w:val="BodyText"/>
        <w:numPr>
          <w:ilvl w:val="0"/>
          <w:numId w:val="16"/>
        </w:numPr>
        <w:spacing w:line="360" w:lineRule="auto"/>
        <w:rPr>
          <w:rFonts w:ascii="Times New Roman" w:eastAsia="Times New Roman" w:hAnsi="Times New Roman" w:cs="Times New Roman" w:hint="default"/>
        </w:rPr>
      </w:pPr>
      <w:r w:rsidRPr="00E96E9C">
        <w:rPr>
          <w:rFonts w:ascii="Times New Roman" w:eastAsia="Times New Roman" w:hAnsi="Times New Roman" w:cs="Times New Roman" w:hint="default"/>
        </w:rPr>
        <w:t>Kegunaan</w:t>
      </w:r>
      <w:r w:rsidRPr="00E96E9C">
        <w:rPr>
          <w:rFonts w:ascii="Times New Roman" w:eastAsia="Times New Roman" w:hAnsi="Times New Roman" w:cs="Times New Roman" w:hint="default"/>
          <w:spacing w:val="-1"/>
        </w:rPr>
        <w:t xml:space="preserve"> </w:t>
      </w:r>
      <w:r w:rsidRPr="00E96E9C">
        <w:rPr>
          <w:rFonts w:ascii="Times New Roman" w:eastAsia="Times New Roman" w:hAnsi="Times New Roman" w:cs="Times New Roman" w:hint="default"/>
        </w:rPr>
        <w:t>teoritis</w:t>
      </w:r>
    </w:p>
    <w:p w:rsidR="00037049" w:rsidRPr="00E96E9C" w:rsidRDefault="00037049" w:rsidP="002E77DE">
      <w:pPr>
        <w:pStyle w:val="BodyText"/>
        <w:spacing w:before="41" w:line="360" w:lineRule="auto"/>
        <w:ind w:left="709" w:right="-1" w:firstLine="371"/>
        <w:rPr>
          <w:rFonts w:ascii="Times New Roman" w:eastAsia="Times New Roman" w:hAnsi="Times New Roman" w:cs="Times New Roman" w:hint="default"/>
        </w:rPr>
      </w:pPr>
      <w:r w:rsidRPr="00E96E9C">
        <w:rPr>
          <w:rFonts w:ascii="Times New Roman" w:eastAsia="Times New Roman" w:hAnsi="Times New Roman" w:cs="Times New Roman" w:hint="default"/>
        </w:rPr>
        <w:t>Hasil penelitian ini memberikan sumbangan</w:t>
      </w:r>
      <w:r w:rsidRPr="00E96E9C">
        <w:rPr>
          <w:rFonts w:ascii="Times New Roman" w:eastAsia="Times New Roman" w:hAnsi="Times New Roman" w:cs="Times New Roman" w:hint="default"/>
          <w:lang w:val="id-ID"/>
        </w:rPr>
        <w:t>si</w:t>
      </w:r>
      <w:r w:rsidRPr="00E96E9C">
        <w:rPr>
          <w:rFonts w:ascii="Times New Roman" w:eastAsia="Times New Roman" w:hAnsi="Times New Roman" w:cs="Times New Roman" w:hint="default"/>
        </w:rPr>
        <w:t xml:space="preserve"> pemikiran di bidang hukum dan bisa juga digunakan untuk masukan dalam pe</w:t>
      </w:r>
      <w:r w:rsidR="002E77DE" w:rsidRPr="00E96E9C">
        <w:rPr>
          <w:rFonts w:ascii="Times New Roman" w:eastAsia="Times New Roman" w:hAnsi="Times New Roman" w:cs="Times New Roman" w:hint="default"/>
        </w:rPr>
        <w:t>n</w:t>
      </w:r>
      <w:r w:rsidRPr="00E96E9C">
        <w:rPr>
          <w:rFonts w:ascii="Times New Roman" w:eastAsia="Times New Roman" w:hAnsi="Times New Roman" w:cs="Times New Roman" w:hint="default"/>
        </w:rPr>
        <w:t>gembangan ilmu pengetahuan hukum dan</w:t>
      </w:r>
      <w:r w:rsidRPr="00E96E9C">
        <w:rPr>
          <w:rFonts w:ascii="Times New Roman" w:eastAsia="Times New Roman" w:hAnsi="Times New Roman" w:cs="Times New Roman" w:hint="default"/>
          <w:lang w:val="id-ID"/>
        </w:rPr>
        <w:t xml:space="preserve"> </w:t>
      </w:r>
      <w:proofErr w:type="gramStart"/>
      <w:r w:rsidRPr="00E96E9C">
        <w:rPr>
          <w:rFonts w:ascii="Times New Roman" w:eastAsia="Times New Roman" w:hAnsi="Times New Roman" w:cs="Times New Roman" w:hint="default"/>
        </w:rPr>
        <w:t>menambah</w:t>
      </w:r>
      <w:r w:rsidRPr="00E96E9C">
        <w:rPr>
          <w:rFonts w:ascii="Times New Roman" w:eastAsia="Times New Roman" w:hAnsi="Times New Roman" w:cs="Times New Roman" w:hint="default"/>
          <w:lang w:val="id-ID"/>
        </w:rPr>
        <w:t xml:space="preserve"> </w:t>
      </w:r>
      <w:r w:rsidRPr="00E96E9C">
        <w:rPr>
          <w:rFonts w:ascii="Times New Roman" w:eastAsia="Times New Roman" w:hAnsi="Times New Roman" w:cs="Times New Roman" w:hint="default"/>
        </w:rPr>
        <w:t xml:space="preserve"> perbendaharaan</w:t>
      </w:r>
      <w:proofErr w:type="gramEnd"/>
      <w:r w:rsidRPr="00E96E9C">
        <w:rPr>
          <w:rFonts w:ascii="Times New Roman" w:eastAsia="Times New Roman" w:hAnsi="Times New Roman" w:cs="Times New Roman" w:hint="default"/>
        </w:rPr>
        <w:t xml:space="preserve"> kepustakaan terutama dalam bidang ilmu hukum. </w:t>
      </w:r>
      <w:proofErr w:type="gramStart"/>
      <w:r w:rsidRPr="00E96E9C">
        <w:rPr>
          <w:rFonts w:ascii="Times New Roman" w:eastAsia="Times New Roman" w:hAnsi="Times New Roman" w:cs="Times New Roman" w:hint="default"/>
        </w:rPr>
        <w:t>selain</w:t>
      </w:r>
      <w:proofErr w:type="gramEnd"/>
      <w:r w:rsidRPr="00E96E9C">
        <w:rPr>
          <w:rFonts w:ascii="Times New Roman" w:eastAsia="Times New Roman" w:hAnsi="Times New Roman" w:cs="Times New Roman" w:hint="default"/>
        </w:rPr>
        <w:t xml:space="preserve"> itu, memberikan gambaran peratura</w:t>
      </w:r>
      <w:r w:rsidR="002E77DE" w:rsidRPr="00E96E9C">
        <w:rPr>
          <w:rFonts w:ascii="Times New Roman" w:eastAsia="Times New Roman" w:hAnsi="Times New Roman" w:cs="Times New Roman" w:hint="default"/>
        </w:rPr>
        <w:t xml:space="preserve">n dan sanksi bagi pelaku plagiat </w:t>
      </w:r>
      <w:r w:rsidRPr="00E96E9C">
        <w:rPr>
          <w:rFonts w:ascii="Times New Roman" w:eastAsia="Times New Roman" w:hAnsi="Times New Roman" w:cs="Times New Roman" w:hint="default"/>
        </w:rPr>
        <w:t>dalam pembuatan skripsi.</w:t>
      </w:r>
    </w:p>
    <w:p w:rsidR="00037049" w:rsidRPr="00E96E9C" w:rsidRDefault="00037049" w:rsidP="00A714D8">
      <w:pPr>
        <w:pStyle w:val="BodyText"/>
        <w:numPr>
          <w:ilvl w:val="0"/>
          <w:numId w:val="16"/>
        </w:numPr>
        <w:tabs>
          <w:tab w:val="left" w:pos="1134"/>
        </w:tabs>
        <w:spacing w:before="41" w:line="360" w:lineRule="auto"/>
        <w:ind w:left="709" w:right="113" w:firstLine="0"/>
        <w:rPr>
          <w:rFonts w:ascii="Times New Roman" w:eastAsia="Times New Roman" w:hAnsi="Times New Roman" w:cs="Times New Roman" w:hint="default"/>
        </w:rPr>
      </w:pPr>
      <w:r w:rsidRPr="00E96E9C">
        <w:rPr>
          <w:rFonts w:ascii="Times New Roman" w:eastAsia="Times New Roman" w:hAnsi="Times New Roman" w:cs="Times New Roman" w:hint="default"/>
        </w:rPr>
        <w:t>Kegunaan</w:t>
      </w:r>
      <w:r w:rsidRPr="00E96E9C">
        <w:rPr>
          <w:rFonts w:ascii="Times New Roman" w:eastAsia="Times New Roman" w:hAnsi="Times New Roman" w:cs="Times New Roman" w:hint="default"/>
          <w:spacing w:val="-1"/>
        </w:rPr>
        <w:t xml:space="preserve"> </w:t>
      </w:r>
      <w:r w:rsidRPr="00E96E9C">
        <w:rPr>
          <w:rFonts w:ascii="Times New Roman" w:eastAsia="Times New Roman" w:hAnsi="Times New Roman" w:cs="Times New Roman" w:hint="default"/>
        </w:rPr>
        <w:t>Praktis</w:t>
      </w:r>
    </w:p>
    <w:p w:rsidR="002F619C" w:rsidRPr="00E96E9C" w:rsidRDefault="002E77DE" w:rsidP="00A714D8">
      <w:pPr>
        <w:pStyle w:val="BodyText"/>
        <w:spacing w:before="40" w:line="360" w:lineRule="auto"/>
        <w:ind w:left="709" w:right="117" w:firstLine="425"/>
        <w:rPr>
          <w:rFonts w:ascii="Times New Roman" w:eastAsia="Times New Roman" w:hAnsi="Times New Roman" w:cs="Times New Roman" w:hint="default"/>
        </w:rPr>
      </w:pPr>
      <w:proofErr w:type="gramStart"/>
      <w:r w:rsidRPr="00E96E9C">
        <w:rPr>
          <w:rFonts w:ascii="Times New Roman" w:hAnsi="Times New Roman" w:cs="Times New Roman" w:hint="default"/>
        </w:rPr>
        <w:t xml:space="preserve">Penelitian ini diharapkan dapat dimanfaatkan sebagai bahan referensi bagi kepentingan akademis dan sebagai tambahan bahan kepustakaan, </w:t>
      </w:r>
      <w:r w:rsidRPr="00E96E9C">
        <w:rPr>
          <w:rFonts w:ascii="Times New Roman" w:hAnsi="Times New Roman" w:cs="Times New Roman" w:hint="default"/>
        </w:rPr>
        <w:lastRenderedPageBreak/>
        <w:t>khususnya bagi yang berminat meneliti mengenai Hukum Dasar dan Hukum Kekayaan Intelektual.</w:t>
      </w:r>
      <w:proofErr w:type="gramEnd"/>
    </w:p>
    <w:p w:rsidR="00037049" w:rsidRPr="00E96E9C" w:rsidRDefault="00037049" w:rsidP="002E77DE">
      <w:pPr>
        <w:pStyle w:val="Heading11"/>
        <w:numPr>
          <w:ilvl w:val="0"/>
          <w:numId w:val="10"/>
        </w:numPr>
        <w:tabs>
          <w:tab w:val="left" w:pos="567"/>
        </w:tabs>
        <w:spacing w:line="360" w:lineRule="auto"/>
        <w:ind w:hanging="2160"/>
        <w:rPr>
          <w:rFonts w:ascii="Times New Roman" w:eastAsia="Times New Roman" w:hAnsi="Times New Roman" w:cs="Times New Roman" w:hint="default"/>
          <w:lang w:val="id-ID"/>
        </w:rPr>
      </w:pPr>
      <w:r w:rsidRPr="00E96E9C">
        <w:rPr>
          <w:rFonts w:ascii="Times New Roman" w:eastAsia="Times New Roman" w:hAnsi="Times New Roman" w:cs="Times New Roman" w:hint="default"/>
          <w:lang w:val="id-ID"/>
        </w:rPr>
        <w:t xml:space="preserve">Penelitian </w:t>
      </w:r>
      <w:r w:rsidRPr="00E96E9C">
        <w:rPr>
          <w:rFonts w:ascii="Times New Roman" w:eastAsia="Times New Roman" w:hAnsi="Times New Roman" w:cs="Times New Roman" w:hint="default"/>
        </w:rPr>
        <w:t>T</w:t>
      </w:r>
      <w:r w:rsidRPr="00E96E9C">
        <w:rPr>
          <w:rFonts w:ascii="Times New Roman" w:eastAsia="Times New Roman" w:hAnsi="Times New Roman" w:cs="Times New Roman" w:hint="default"/>
          <w:lang w:val="id-ID"/>
        </w:rPr>
        <w:t>erdahulu</w:t>
      </w:r>
    </w:p>
    <w:p w:rsidR="00037049" w:rsidRPr="00E96E9C" w:rsidRDefault="00037049" w:rsidP="007A60B5">
      <w:pPr>
        <w:pStyle w:val="BodyText"/>
        <w:spacing w:before="36" w:after="8" w:line="360" w:lineRule="auto"/>
        <w:ind w:left="284" w:right="119" w:firstLine="283"/>
        <w:rPr>
          <w:rFonts w:ascii="Times New Roman" w:eastAsia="Times New Roman" w:hAnsi="Times New Roman" w:cs="Times New Roman" w:hint="default"/>
          <w:lang w:val="id-ID"/>
        </w:rPr>
      </w:pPr>
      <w:r w:rsidRPr="00E96E9C">
        <w:rPr>
          <w:rFonts w:ascii="Times New Roman" w:eastAsia="Times New Roman" w:hAnsi="Times New Roman" w:cs="Times New Roman" w:hint="default"/>
          <w:lang w:val="id-ID"/>
        </w:rPr>
        <w:t>Pada penelitian mengenai</w:t>
      </w:r>
      <w:r w:rsidR="007A60B5" w:rsidRPr="00E96E9C">
        <w:rPr>
          <w:rFonts w:ascii="Times New Roman" w:eastAsia="Times New Roman" w:hAnsi="Times New Roman" w:cs="Times New Roman" w:hint="default"/>
        </w:rPr>
        <w:t xml:space="preserve"> Sanki Bagi Pelaku Plagiat D</w:t>
      </w:r>
      <w:r w:rsidRPr="00E96E9C">
        <w:rPr>
          <w:rFonts w:ascii="Times New Roman" w:eastAsia="Times New Roman" w:hAnsi="Times New Roman" w:cs="Times New Roman" w:hint="default"/>
        </w:rPr>
        <w:t>alam Pembuatan Skripsi dalam H</w:t>
      </w:r>
      <w:r w:rsidR="007A60B5" w:rsidRPr="00E96E9C">
        <w:rPr>
          <w:rFonts w:ascii="Times New Roman" w:eastAsia="Times New Roman" w:hAnsi="Times New Roman" w:cs="Times New Roman" w:hint="default"/>
        </w:rPr>
        <w:t xml:space="preserve">ukum Positif Ditinjau </w:t>
      </w:r>
      <w:r w:rsidRPr="00E96E9C">
        <w:rPr>
          <w:rFonts w:ascii="Times New Roman" w:eastAsia="Times New Roman" w:hAnsi="Times New Roman" w:cs="Times New Roman" w:hint="default"/>
        </w:rPr>
        <w:t>Perspektif Hukum Islam</w:t>
      </w:r>
      <w:r w:rsidRPr="00E96E9C">
        <w:rPr>
          <w:rFonts w:ascii="Times New Roman" w:eastAsia="Times New Roman" w:hAnsi="Times New Roman" w:cs="Times New Roman" w:hint="default"/>
          <w:lang w:val="id-ID"/>
        </w:rPr>
        <w:t>.</w:t>
      </w:r>
      <w:r w:rsidRPr="00E96E9C">
        <w:rPr>
          <w:rFonts w:ascii="Times New Roman" w:eastAsia="Times New Roman" w:hAnsi="Times New Roman" w:cs="Times New Roman" w:hint="default"/>
        </w:rPr>
        <w:t xml:space="preserve"> </w:t>
      </w:r>
      <w:r w:rsidRPr="00E96E9C">
        <w:rPr>
          <w:rFonts w:ascii="Times New Roman" w:eastAsia="Times New Roman" w:hAnsi="Times New Roman" w:cs="Times New Roman" w:hint="default"/>
          <w:lang w:val="id-ID"/>
        </w:rPr>
        <w:t>Beberapa kajian pustaka yang membaha</w:t>
      </w:r>
      <w:r w:rsidR="007A60B5" w:rsidRPr="00E96E9C">
        <w:rPr>
          <w:rFonts w:ascii="Times New Roman" w:eastAsia="Times New Roman" w:hAnsi="Times New Roman" w:cs="Times New Roman" w:hint="default"/>
          <w:lang w:val="id-ID"/>
        </w:rPr>
        <w:t xml:space="preserve">s persoalan mengenai </w:t>
      </w:r>
      <w:r w:rsidR="007A60B5" w:rsidRPr="00E96E9C">
        <w:rPr>
          <w:rFonts w:ascii="Times New Roman" w:eastAsia="Times New Roman" w:hAnsi="Times New Roman" w:cs="Times New Roman" w:hint="default"/>
        </w:rPr>
        <w:t>plagiarisme</w:t>
      </w:r>
      <w:r w:rsidRPr="00E96E9C">
        <w:rPr>
          <w:rFonts w:ascii="Times New Roman" w:eastAsia="Times New Roman" w:hAnsi="Times New Roman" w:cs="Times New Roman" w:hint="default"/>
          <w:lang w:val="id-ID"/>
        </w:rPr>
        <w:t xml:space="preserve"> di berbagai wilayah di Indonesia yaitu;</w:t>
      </w:r>
    </w:p>
    <w:p w:rsidR="00037049" w:rsidRPr="00E96E9C" w:rsidRDefault="00037049" w:rsidP="00A714D8">
      <w:pPr>
        <w:pStyle w:val="BodyText"/>
        <w:numPr>
          <w:ilvl w:val="0"/>
          <w:numId w:val="17"/>
        </w:numPr>
        <w:spacing w:before="36" w:after="8" w:line="360" w:lineRule="auto"/>
        <w:ind w:left="567" w:right="119" w:hanging="283"/>
        <w:rPr>
          <w:rFonts w:ascii="Times New Roman" w:hAnsi="Times New Roman" w:cs="Times New Roman" w:hint="default"/>
        </w:rPr>
      </w:pPr>
      <w:r w:rsidRPr="00E96E9C">
        <w:rPr>
          <w:rFonts w:ascii="Times New Roman" w:eastAsia="Times New Roman" w:hAnsi="Times New Roman" w:cs="Times New Roman" w:hint="default"/>
          <w:lang w:val="id-ID"/>
        </w:rPr>
        <w:t>Skripsi dari</w:t>
      </w:r>
      <w:r w:rsidR="007A60B5" w:rsidRPr="00E96E9C">
        <w:rPr>
          <w:rFonts w:ascii="Times New Roman" w:hAnsi="Times New Roman" w:cs="Times New Roman" w:hint="default"/>
        </w:rPr>
        <w:t xml:space="preserve"> Evelyn Angelita, dengan judul “Perlindungan Hukum Terhadap Hak Cipta Atas Karya Cipta Digital Di Indonesia”, menjelaskan bahwa dari hasil penelitiannya digitalisasi karya cipta membuat proses menyalin, mempublikasikan dan mendistribusikan hasil karya salinan digital menjadi sangat mudah namun muncul dampak negatif dari digitalisasi karya cipta digital yakni penggandaan/perbanyakan secara ilegal perangkat lunak (software) pada komputer yang menimbulkan kerugian moral dan ekonomi bagi sang pencipta.</w:t>
      </w:r>
    </w:p>
    <w:p w:rsidR="007A60B5" w:rsidRPr="00E96E9C" w:rsidRDefault="00037049" w:rsidP="00A714D8">
      <w:pPr>
        <w:pStyle w:val="BodyText"/>
        <w:numPr>
          <w:ilvl w:val="0"/>
          <w:numId w:val="17"/>
        </w:numPr>
        <w:spacing w:before="36" w:after="8" w:line="360" w:lineRule="auto"/>
        <w:ind w:left="567" w:right="119" w:hanging="283"/>
        <w:rPr>
          <w:rFonts w:ascii="Times New Roman" w:eastAsia="Times New Roman" w:hAnsi="Times New Roman" w:cs="Times New Roman" w:hint="default"/>
          <w:lang w:val="id-ID"/>
        </w:rPr>
      </w:pPr>
      <w:r w:rsidRPr="00E96E9C">
        <w:rPr>
          <w:rFonts w:ascii="Times New Roman" w:hAnsi="Times New Roman" w:cs="Times New Roman" w:hint="default"/>
        </w:rPr>
        <w:t>Skripsi</w:t>
      </w:r>
      <w:r w:rsidRPr="00E96E9C">
        <w:rPr>
          <w:rFonts w:ascii="Times New Roman" w:hAnsi="Times New Roman" w:cs="Times New Roman" w:hint="default"/>
          <w:lang w:val="id-ID"/>
        </w:rPr>
        <w:t xml:space="preserve"> dari </w:t>
      </w:r>
      <w:r w:rsidR="007A60B5" w:rsidRPr="00E96E9C">
        <w:rPr>
          <w:rFonts w:ascii="Times New Roman" w:hAnsi="Times New Roman" w:cs="Times New Roman" w:hint="default"/>
        </w:rPr>
        <w:t xml:space="preserve">Muhammad Alfian Pratama </w:t>
      </w:r>
      <w:r w:rsidRPr="00E96E9C">
        <w:rPr>
          <w:rFonts w:ascii="Times New Roman" w:hAnsi="Times New Roman" w:cs="Times New Roman" w:hint="default"/>
        </w:rPr>
        <w:t>dengan judul "</w:t>
      </w:r>
      <w:r w:rsidR="007A60B5" w:rsidRPr="00E96E9C">
        <w:rPr>
          <w:rFonts w:ascii="Times New Roman" w:hAnsi="Times New Roman" w:cs="Times New Roman" w:hint="default"/>
        </w:rPr>
        <w:t>Peran Pustakawan UIN Jakarta Terhadap Implementasi Turnitin Dalam Mencegah Plagiarisme</w:t>
      </w:r>
      <w:r w:rsidRPr="00E96E9C">
        <w:rPr>
          <w:rFonts w:ascii="Times New Roman" w:hAnsi="Times New Roman" w:cs="Times New Roman" w:hint="default"/>
        </w:rPr>
        <w:t xml:space="preserve">." </w:t>
      </w:r>
      <w:r w:rsidR="007A60B5" w:rsidRPr="00E96E9C">
        <w:rPr>
          <w:rFonts w:ascii="Times New Roman" w:hAnsi="Times New Roman" w:cs="Times New Roman" w:hint="default"/>
        </w:rPr>
        <w:t xml:space="preserve">Tujuan penelitian ini adalah untuk mengetahui peran pustakawan UIN Syarif Hidayatullah Jakarta terhadap implementasi aplikasi Turnitin, </w:t>
      </w:r>
      <w:proofErr w:type="gramStart"/>
      <w:r w:rsidR="007A60B5" w:rsidRPr="00E96E9C">
        <w:rPr>
          <w:rFonts w:ascii="Times New Roman" w:hAnsi="Times New Roman" w:cs="Times New Roman" w:hint="default"/>
        </w:rPr>
        <w:t>cara</w:t>
      </w:r>
      <w:proofErr w:type="gramEnd"/>
      <w:r w:rsidR="007A60B5" w:rsidRPr="00E96E9C">
        <w:rPr>
          <w:rFonts w:ascii="Times New Roman" w:hAnsi="Times New Roman" w:cs="Times New Roman" w:hint="default"/>
        </w:rPr>
        <w:t xml:space="preserve"> pustakawan menentukan aplikasi Turnitin untuk pengecekan plagiasi dan kendala yang dihadapi pustakawan saat menggunakan aplikasi Turnitin dalam mencegah plagiarisme. Jenis penelitian ini menggunakan metode kualitatif dan pendekatan studi kasus. Teknik yang digunakan untuk pengumpulan data adalah wawancara dan observasi. Sedangkan teknik analisis data adalah reduksi data dan penyajian data. Hasil penelitan ini pustakawan berperan sebagai inisiator terhadap pengadaan turnitin dalam mengawal mutu dari penulisan karya ilmiah di kampus, menyelenggarakan pendidikan pengguna, sebagai administrator aplikasi turnitin dan menyelenggarakan kegiatan sosialisasi untuk membangun kesadaran pentingnya menghindari plagiarisme. Cara pustakawan menentukan aplikasi turnitin adalah melakukan kajian </w:t>
      </w:r>
      <w:r w:rsidR="007A60B5" w:rsidRPr="00E96E9C">
        <w:rPr>
          <w:rFonts w:ascii="Times New Roman" w:hAnsi="Times New Roman" w:cs="Times New Roman" w:hint="default"/>
        </w:rPr>
        <w:lastRenderedPageBreak/>
        <w:t xml:space="preserve">terhadap penggunaan yang ditawarakan oleh vendor. Adapun beberapa hal yang dikaji diantaranya adalah prosedur </w:t>
      </w:r>
      <w:proofErr w:type="gramStart"/>
      <w:r w:rsidR="007A60B5" w:rsidRPr="00E96E9C">
        <w:rPr>
          <w:rFonts w:ascii="Times New Roman" w:hAnsi="Times New Roman" w:cs="Times New Roman" w:hint="default"/>
        </w:rPr>
        <w:t>cara</w:t>
      </w:r>
      <w:proofErr w:type="gramEnd"/>
      <w:r w:rsidR="007A60B5" w:rsidRPr="00E96E9C">
        <w:rPr>
          <w:rFonts w:ascii="Times New Roman" w:hAnsi="Times New Roman" w:cs="Times New Roman" w:hint="default"/>
        </w:rPr>
        <w:t xml:space="preserve"> kerja turnitin, keunggulan-keunggulan turnitin dan temuan plagiat terhadap penggunaan turnitin. </w:t>
      </w:r>
      <w:proofErr w:type="gramStart"/>
      <w:r w:rsidR="007A60B5" w:rsidRPr="00E96E9C">
        <w:rPr>
          <w:rFonts w:ascii="Times New Roman" w:hAnsi="Times New Roman" w:cs="Times New Roman" w:hint="default"/>
        </w:rPr>
        <w:t>kendala</w:t>
      </w:r>
      <w:proofErr w:type="gramEnd"/>
      <w:r w:rsidR="007A60B5" w:rsidRPr="00E96E9C">
        <w:rPr>
          <w:rFonts w:ascii="Times New Roman" w:hAnsi="Times New Roman" w:cs="Times New Roman" w:hint="default"/>
        </w:rPr>
        <w:t xml:space="preserve"> pustakawan dalam menggunakan aplikasi turnitin adalah penggunaan cek plagiasi hanya bisa dilakukan untuk satu kali upload cek plagiasi. Jika dilakukan kembali pengecekan, maka </w:t>
      </w:r>
      <w:proofErr w:type="gramStart"/>
      <w:r w:rsidR="007A60B5" w:rsidRPr="00E96E9C">
        <w:rPr>
          <w:rFonts w:ascii="Times New Roman" w:hAnsi="Times New Roman" w:cs="Times New Roman" w:hint="default"/>
        </w:rPr>
        <w:t>akan</w:t>
      </w:r>
      <w:proofErr w:type="gramEnd"/>
      <w:r w:rsidR="007A60B5" w:rsidRPr="00E96E9C">
        <w:rPr>
          <w:rFonts w:ascii="Times New Roman" w:hAnsi="Times New Roman" w:cs="Times New Roman" w:hint="default"/>
        </w:rPr>
        <w:t xml:space="preserve"> mengakibatkan karya ilmiah akan mengalami pembacaan frase secara mengulang-ulang oleh sistem karena sistem akan membandingkan kembali karya sebelumnya yang telah dicek plagiasi oleh turnitin sehingga mengakibatkan tingkat persentase plagiasi meningkat dari hasil persentase sebelumnya.</w:t>
      </w:r>
    </w:p>
    <w:p w:rsidR="00900812" w:rsidRPr="00E96E9C" w:rsidRDefault="00037049" w:rsidP="00A714D8">
      <w:pPr>
        <w:pStyle w:val="BodyText"/>
        <w:numPr>
          <w:ilvl w:val="0"/>
          <w:numId w:val="17"/>
        </w:numPr>
        <w:spacing w:before="36" w:after="8" w:line="360" w:lineRule="auto"/>
        <w:ind w:left="567" w:right="119" w:hanging="283"/>
        <w:rPr>
          <w:rFonts w:ascii="Times New Roman" w:eastAsia="Times New Roman" w:hAnsi="Times New Roman" w:cs="Times New Roman" w:hint="default"/>
        </w:rPr>
      </w:pPr>
      <w:r w:rsidRPr="00E96E9C">
        <w:rPr>
          <w:rFonts w:ascii="Times New Roman" w:hAnsi="Times New Roman" w:cs="Times New Roman" w:hint="default"/>
          <w:lang w:val="id-ID"/>
        </w:rPr>
        <w:t xml:space="preserve">Skripsi dari </w:t>
      </w:r>
      <w:r w:rsidR="007A60B5" w:rsidRPr="00E96E9C">
        <w:rPr>
          <w:rFonts w:ascii="Times New Roman" w:hAnsi="Times New Roman" w:cs="Times New Roman" w:hint="default"/>
        </w:rPr>
        <w:t>Hulman Panjaitan</w:t>
      </w:r>
      <w:r w:rsidR="00BF47B1" w:rsidRPr="00E96E9C">
        <w:rPr>
          <w:rFonts w:ascii="Times New Roman" w:hAnsi="Times New Roman" w:cs="Times New Roman" w:hint="default"/>
        </w:rPr>
        <w:t xml:space="preserve"> </w:t>
      </w:r>
      <w:r w:rsidRPr="00E96E9C">
        <w:rPr>
          <w:rFonts w:ascii="Times New Roman" w:hAnsi="Times New Roman" w:cs="Times New Roman" w:hint="default"/>
          <w:lang w:val="id-ID"/>
        </w:rPr>
        <w:t>dengan dengan judul skripsi "</w:t>
      </w:r>
      <w:r w:rsidR="007A60B5" w:rsidRPr="00E96E9C">
        <w:rPr>
          <w:rFonts w:ascii="Times New Roman" w:eastAsia="Times New Roman" w:hAnsi="Times New Roman" w:cs="Times New Roman" w:hint="default"/>
        </w:rPr>
        <w:t>Sanksi Pidana Plgiarisme Dalam Hukum Positif di Indonesia</w:t>
      </w:r>
      <w:r w:rsidRPr="00E96E9C">
        <w:rPr>
          <w:rFonts w:ascii="Times New Roman" w:eastAsia="Times New Roman" w:hAnsi="Times New Roman" w:cs="Times New Roman" w:hint="default"/>
          <w:lang w:val="id-ID"/>
        </w:rPr>
        <w:t xml:space="preserve">", </w:t>
      </w:r>
      <w:r w:rsidR="00900812" w:rsidRPr="00E96E9C">
        <w:rPr>
          <w:rFonts w:ascii="Times New Roman" w:eastAsia="Times New Roman" w:hAnsi="Times New Roman" w:cs="Times New Roman" w:hint="default"/>
        </w:rPr>
        <w:t xml:space="preserve">hasil dari penelitian ini menunjukan bahwa </w:t>
      </w:r>
      <w:r w:rsidR="00900812" w:rsidRPr="00E96E9C">
        <w:rPr>
          <w:rFonts w:ascii="Times New Roman" w:hAnsi="Times New Roman" w:cs="Times New Roman" w:hint="default"/>
        </w:rPr>
        <w:t xml:space="preserve">Plagiarisme tidak saja merupakan pelanggaran etika dan moral, melainkan merupakan pelanggaran hukum dengan ancaman hukum mulaidari pencabutan hak-hak tertentu seperti pencabutan gelar dan sejenisnya hingga ancaman hukum penjara termasuk denda dang anti rugi secara perdata. Plagiarisme telah merupakan kejahatan intelektual. Pengaturan plagiarisme dalam hukum positif di Indonesia terdapat sejumlah peraturan perundangundangan, yaitu dalam Kitab Undang Undang Hukum Pidana (KUHP), peraturan perundanganundangan hak cipta dalam UU No. 28 Tahun 2014 tentang Hak Cipta, dan UU No. 20 Tahun 2003 tentang Sistem Pendidikan Nasional dan untuk yang lebih operasional dalam Peraturan Menteri Pendidikan Nasional Republik Indonesia No. 17 Tahun 2010 tentang Pencegahan dan Penanggulangan Plagiat di Perguruan Tinggi serta UU No. 12 Tahun 2012 tentang Pendidikan Tinggi Perguruan Tinggi dituntut sebagai sebagai institusi yang bertanggung jawab untuk mengawasi dan menanggulangi terjadinya plagiarisme di lingkungan Perguruan Tinggi. Untuk menghindari tindakan plagiarisme setiap orang dituntut untuk berlaku jujur dan mempunyai </w:t>
      </w:r>
      <w:r w:rsidR="00900812" w:rsidRPr="00E96E9C">
        <w:rPr>
          <w:rFonts w:ascii="Times New Roman" w:hAnsi="Times New Roman" w:cs="Times New Roman" w:hint="default"/>
        </w:rPr>
        <w:lastRenderedPageBreak/>
        <w:t>integritas yang tinggi, menghargai dan menghormati karya, ide, pendapat orang lain.</w:t>
      </w:r>
    </w:p>
    <w:p w:rsidR="005B191C" w:rsidRPr="00E96E9C" w:rsidRDefault="005B191C" w:rsidP="00A714D8">
      <w:pPr>
        <w:pStyle w:val="BodyText"/>
        <w:numPr>
          <w:ilvl w:val="0"/>
          <w:numId w:val="17"/>
        </w:numPr>
        <w:spacing w:before="36" w:after="8" w:line="360" w:lineRule="auto"/>
        <w:ind w:left="567" w:right="119" w:hanging="283"/>
        <w:rPr>
          <w:rFonts w:ascii="Times New Roman" w:eastAsia="Times New Roman" w:hAnsi="Times New Roman" w:cs="Times New Roman" w:hint="default"/>
        </w:rPr>
      </w:pPr>
      <w:r w:rsidRPr="00E96E9C">
        <w:rPr>
          <w:rFonts w:ascii="Times New Roman" w:eastAsia="Times New Roman" w:hAnsi="Times New Roman" w:cs="Times New Roman" w:hint="default"/>
        </w:rPr>
        <w:t>Skripsi d</w:t>
      </w:r>
      <w:r w:rsidR="00037049" w:rsidRPr="00E96E9C">
        <w:rPr>
          <w:rFonts w:ascii="Times New Roman" w:eastAsia="Times New Roman" w:hAnsi="Times New Roman" w:cs="Times New Roman" w:hint="default"/>
        </w:rPr>
        <w:t xml:space="preserve">ari </w:t>
      </w:r>
      <w:r w:rsidRPr="00E96E9C">
        <w:rPr>
          <w:rFonts w:ascii="Times New Roman" w:eastAsia="Times New Roman" w:hAnsi="Times New Roman" w:cs="Times New Roman" w:hint="default"/>
        </w:rPr>
        <w:t>Septina Nurjana</w:t>
      </w:r>
      <w:r w:rsidR="00037049" w:rsidRPr="00E96E9C">
        <w:rPr>
          <w:rFonts w:ascii="Times New Roman" w:eastAsia="Times New Roman" w:hAnsi="Times New Roman" w:cs="Times New Roman" w:hint="default"/>
        </w:rPr>
        <w:t xml:space="preserve"> dengan judul</w:t>
      </w:r>
      <w:r w:rsidRPr="00E96E9C">
        <w:rPr>
          <w:rFonts w:ascii="Times New Roman" w:eastAsia="Times New Roman" w:hAnsi="Times New Roman" w:cs="Times New Roman" w:hint="default"/>
        </w:rPr>
        <w:t xml:space="preserve"> “Plagiarisme Informasi </w:t>
      </w:r>
      <w:r w:rsidRPr="00E96E9C">
        <w:rPr>
          <w:rFonts w:ascii="Times New Roman" w:hAnsi="Times New Roman" w:cs="Times New Roman" w:hint="default"/>
        </w:rPr>
        <w:t>(Studi terhadap Skripsi Mahasiswa Program Studi Ilmu Perpustakaan Fakultas Adab dan Humaniora Universitas Islam Negeri Sulthan Thaha Saifuddin Jambi)”</w:t>
      </w:r>
      <w:r w:rsidR="00037049" w:rsidRPr="00E96E9C">
        <w:rPr>
          <w:rFonts w:ascii="Times New Roman" w:eastAsia="Times New Roman" w:hAnsi="Times New Roman" w:cs="Times New Roman" w:hint="default"/>
        </w:rPr>
        <w:t xml:space="preserve">. Hasil penelitian ini adalah </w:t>
      </w:r>
      <w:r w:rsidRPr="00E96E9C">
        <w:rPr>
          <w:rFonts w:ascii="Times New Roman" w:hAnsi="Times New Roman" w:cs="Times New Roman" w:hint="default"/>
        </w:rPr>
        <w:t xml:space="preserve">Tingkat plagiarisme pada skripsi mahasiswa Program Studi Ilmu Perpustakaan Fakultas Adab dan Humaniora Universitas Islam Negeri Sulthan Thaha Saifuddin Jambi adalah sebesar 30%-70% atau berada pada kategori sedang. Tipe plagiarisme pada skripsi Mahasiswa Program Studi Ilmu Perpustakaan Fakultas Adab dan Humaniora Universitas Islam Negeri Sulthan Thaha Saifuddin Jambi adalah plagiat tidak sengaja. Plagiat pada skripsi tidak disengaja murni dari ketidaktahuan dan ketidakpahaman mahasiswa tentang tipe-tipe plagiarisme serta kesalahan dalam penulisan pengutipan, yaitu: Pertama, tidak menggunakan tanda petik pada kutipan langsung, yang sebenarnya didasari oleh kesalahan dalam </w:t>
      </w:r>
      <w:proofErr w:type="gramStart"/>
      <w:r w:rsidRPr="00E96E9C">
        <w:rPr>
          <w:rFonts w:ascii="Times New Roman" w:hAnsi="Times New Roman" w:cs="Times New Roman" w:hint="default"/>
        </w:rPr>
        <w:t>cara</w:t>
      </w:r>
      <w:proofErr w:type="gramEnd"/>
      <w:r w:rsidRPr="00E96E9C">
        <w:rPr>
          <w:rFonts w:ascii="Times New Roman" w:hAnsi="Times New Roman" w:cs="Times New Roman" w:hint="default"/>
        </w:rPr>
        <w:t xml:space="preserve"> mengutip. Kedua, ketidakpahaman mengutip dari sumber pertama melalui sumber kedua atau biasa disebut mengutip dalam kutipan. Mayoritas skripsi mahasiswa merujuk pada skripsi sebelumnya, di mana pada proses penyusunan skripsinya tidak jarang mengambil referensi dari skripsi sebelumnya. Tetapi, kemudian terdapat fenomena yang menggiring mahasiswa melakukan plagiat. Kebanyakan mahasiswa mencantumkan sumber pertamanya saja, padahal sumber pertama yang dicantumkan mahasiswa berasal dari skrispi seseorang.</w:t>
      </w:r>
    </w:p>
    <w:p w:rsidR="00037049" w:rsidRPr="00E96E9C" w:rsidRDefault="005B191C" w:rsidP="00A714D8">
      <w:pPr>
        <w:pStyle w:val="BodyText"/>
        <w:numPr>
          <w:ilvl w:val="0"/>
          <w:numId w:val="17"/>
        </w:numPr>
        <w:spacing w:before="36" w:after="8" w:line="360" w:lineRule="auto"/>
        <w:ind w:left="567" w:right="119" w:hanging="283"/>
        <w:rPr>
          <w:rFonts w:ascii="Times New Roman" w:eastAsia="Times New Roman" w:hAnsi="Times New Roman" w:cs="Times New Roman" w:hint="default"/>
        </w:rPr>
      </w:pPr>
      <w:r w:rsidRPr="00E96E9C">
        <w:rPr>
          <w:rFonts w:ascii="Times New Roman" w:eastAsia="Times New Roman" w:hAnsi="Times New Roman" w:cs="Times New Roman" w:hint="default"/>
        </w:rPr>
        <w:t>Skripsi d</w:t>
      </w:r>
      <w:r w:rsidR="00037049" w:rsidRPr="00E96E9C">
        <w:rPr>
          <w:rFonts w:ascii="Times New Roman" w:eastAsia="Times New Roman" w:hAnsi="Times New Roman" w:cs="Times New Roman" w:hint="default"/>
          <w:lang w:val="id-ID"/>
        </w:rPr>
        <w:t xml:space="preserve">ari </w:t>
      </w:r>
      <w:r w:rsidR="00037049" w:rsidRPr="00E96E9C">
        <w:rPr>
          <w:rFonts w:ascii="Times New Roman" w:eastAsia="Times New Roman" w:hAnsi="Times New Roman" w:cs="Times New Roman" w:hint="default"/>
        </w:rPr>
        <w:t>Amran dengan judu</w:t>
      </w:r>
      <w:r w:rsidR="00497CB6" w:rsidRPr="00E96E9C">
        <w:rPr>
          <w:rFonts w:ascii="Times New Roman" w:eastAsia="Times New Roman" w:hAnsi="Times New Roman" w:cs="Times New Roman" w:hint="default"/>
        </w:rPr>
        <w:t xml:space="preserve">l </w:t>
      </w:r>
      <w:r w:rsidR="00144CD2" w:rsidRPr="00E96E9C">
        <w:rPr>
          <w:rFonts w:ascii="Times New Roman" w:eastAsia="Times New Roman" w:hAnsi="Times New Roman" w:cs="Times New Roman" w:hint="default"/>
        </w:rPr>
        <w:t>“</w:t>
      </w:r>
      <w:r w:rsidR="00497CB6" w:rsidRPr="00E96E9C">
        <w:rPr>
          <w:rFonts w:ascii="Times New Roman" w:eastAsia="Times New Roman" w:hAnsi="Times New Roman" w:cs="Times New Roman" w:hint="default"/>
        </w:rPr>
        <w:t>Plagiat di Peruguruan Tinggi Menurut P</w:t>
      </w:r>
      <w:r w:rsidR="00037049" w:rsidRPr="00E96E9C">
        <w:rPr>
          <w:rFonts w:ascii="Times New Roman" w:eastAsia="Times New Roman" w:hAnsi="Times New Roman" w:cs="Times New Roman" w:hint="default"/>
        </w:rPr>
        <w:t xml:space="preserve">erspektif Hukum </w:t>
      </w:r>
      <w:r w:rsidR="00CA7C0B" w:rsidRPr="00E96E9C">
        <w:rPr>
          <w:rFonts w:ascii="Times New Roman" w:eastAsia="Times New Roman" w:hAnsi="Times New Roman" w:cs="Times New Roman" w:hint="default"/>
        </w:rPr>
        <w:t>Islam</w:t>
      </w:r>
      <w:r w:rsidR="00144CD2" w:rsidRPr="00E96E9C">
        <w:rPr>
          <w:rFonts w:ascii="Times New Roman" w:eastAsia="Times New Roman" w:hAnsi="Times New Roman" w:cs="Times New Roman" w:hint="default"/>
        </w:rPr>
        <w:t xml:space="preserve">”. </w:t>
      </w:r>
      <w:proofErr w:type="gramStart"/>
      <w:r w:rsidR="00144CD2" w:rsidRPr="00E96E9C">
        <w:rPr>
          <w:rFonts w:ascii="Times New Roman" w:eastAsia="Times New Roman" w:hAnsi="Times New Roman" w:cs="Times New Roman" w:hint="default"/>
        </w:rPr>
        <w:t>penelitian</w:t>
      </w:r>
      <w:proofErr w:type="gramEnd"/>
      <w:r w:rsidR="00144CD2" w:rsidRPr="00E96E9C">
        <w:rPr>
          <w:rFonts w:ascii="Times New Roman" w:eastAsia="Times New Roman" w:hAnsi="Times New Roman" w:cs="Times New Roman" w:hint="default"/>
        </w:rPr>
        <w:t xml:space="preserve"> ini membahas mengenai p</w:t>
      </w:r>
      <w:r w:rsidR="00CA7C0B" w:rsidRPr="00E96E9C">
        <w:rPr>
          <w:rFonts w:ascii="Times New Roman" w:eastAsia="Times New Roman" w:hAnsi="Times New Roman" w:cs="Times New Roman" w:hint="default"/>
        </w:rPr>
        <w:t>rinsip-prinsip d</w:t>
      </w:r>
      <w:r w:rsidR="00037049" w:rsidRPr="00E96E9C">
        <w:rPr>
          <w:rFonts w:ascii="Times New Roman" w:eastAsia="Times New Roman" w:hAnsi="Times New Roman" w:cs="Times New Roman" w:hint="default"/>
        </w:rPr>
        <w:t xml:space="preserve">alam Undang-undang Hak Cipta Indonesia yaitu:Perlindungan hak cipta diberikan kepada ide yang telah terwujud dan asli. Hak cipta timbul secara otomatis. Dan berpengaruh pada prinsip plagiat antara lain: bebas menggunakan, bebas mendistribusikan ulang dalam hukum islam,hak cipta di pandang sebagai salah satu huquq malliyah (hak kekayaan) yang </w:t>
      </w:r>
      <w:r w:rsidR="00037049" w:rsidRPr="00E96E9C">
        <w:rPr>
          <w:rFonts w:ascii="Times New Roman" w:eastAsia="Times New Roman" w:hAnsi="Times New Roman" w:cs="Times New Roman" w:hint="default"/>
        </w:rPr>
        <w:lastRenderedPageBreak/>
        <w:t>mendapat perlindungan hukum Islam dimana, sebagaimana kekayaan, hak cipta dapat dijadikan obyek akad, setiap pelanggaran terhadap hak cipta, terutama pembajakan merupakan hukum kedzaliman.</w:t>
      </w:r>
    </w:p>
    <w:p w:rsidR="00037049" w:rsidRPr="00E96E9C" w:rsidRDefault="00037049" w:rsidP="00CA1523">
      <w:pPr>
        <w:pStyle w:val="ListParagraph"/>
        <w:numPr>
          <w:ilvl w:val="0"/>
          <w:numId w:val="27"/>
        </w:numPr>
        <w:autoSpaceDE w:val="0"/>
        <w:autoSpaceDN w:val="0"/>
        <w:spacing w:before="73" w:line="360" w:lineRule="auto"/>
        <w:ind w:left="567" w:right="138" w:hanging="567"/>
        <w:jc w:val="both"/>
        <w:rPr>
          <w:b/>
          <w:sz w:val="24"/>
          <w:szCs w:val="24"/>
        </w:rPr>
      </w:pPr>
      <w:r w:rsidRPr="00E96E9C">
        <w:rPr>
          <w:b/>
          <w:sz w:val="24"/>
          <w:szCs w:val="24"/>
        </w:rPr>
        <w:t>Metode</w:t>
      </w:r>
      <w:r w:rsidRPr="00E96E9C">
        <w:rPr>
          <w:b/>
          <w:spacing w:val="1"/>
          <w:sz w:val="24"/>
          <w:szCs w:val="24"/>
        </w:rPr>
        <w:t xml:space="preserve"> </w:t>
      </w:r>
      <w:r w:rsidRPr="00E96E9C">
        <w:rPr>
          <w:b/>
          <w:sz w:val="24"/>
          <w:szCs w:val="24"/>
        </w:rPr>
        <w:t>Penelitian</w:t>
      </w:r>
    </w:p>
    <w:p w:rsidR="00037049" w:rsidRPr="00E96E9C" w:rsidRDefault="00037049" w:rsidP="00EA3342">
      <w:pPr>
        <w:pStyle w:val="BodyText"/>
        <w:spacing w:before="36" w:line="360" w:lineRule="auto"/>
        <w:ind w:left="567" w:right="116" w:firstLine="360"/>
        <w:rPr>
          <w:rFonts w:ascii="Times New Roman" w:eastAsia="Times New Roman" w:hAnsi="Times New Roman" w:cs="Times New Roman" w:hint="default"/>
          <w:lang w:val="id-ID"/>
        </w:rPr>
      </w:pPr>
      <w:proofErr w:type="gramStart"/>
      <w:r w:rsidRPr="00E96E9C">
        <w:rPr>
          <w:rFonts w:ascii="Times New Roman" w:eastAsia="Times New Roman" w:hAnsi="Times New Roman" w:cs="Times New Roman" w:hint="default"/>
        </w:rPr>
        <w:t>Dalam melakukan penelitian, metode merupakan cara-cara yang harus dilakukan orang-orang lain pada umumnya, sehingga tidak lepas dari penerapan hidup bermetode.</w:t>
      </w:r>
      <w:proofErr w:type="gramEnd"/>
      <w:r w:rsidRPr="00E96E9C">
        <w:rPr>
          <w:rFonts w:ascii="Times New Roman" w:eastAsia="Times New Roman" w:hAnsi="Times New Roman" w:cs="Times New Roman" w:hint="default"/>
        </w:rPr>
        <w:t xml:space="preserve"> </w:t>
      </w:r>
      <w:proofErr w:type="gramStart"/>
      <w:r w:rsidRPr="00E96E9C">
        <w:rPr>
          <w:rFonts w:ascii="Times New Roman" w:eastAsia="Times New Roman" w:hAnsi="Times New Roman" w:cs="Times New Roman" w:hint="default"/>
        </w:rPr>
        <w:t>Metode penelitian pada dasarnya adalah metode ilmiah untuk memperoleh data untuk maksud dan tujuan tertentu.</w:t>
      </w:r>
      <w:proofErr w:type="gramEnd"/>
      <w:r w:rsidRPr="00E96E9C">
        <w:rPr>
          <w:rFonts w:ascii="Times New Roman" w:eastAsia="Times New Roman" w:hAnsi="Times New Roman" w:cs="Times New Roman" w:hint="default"/>
        </w:rPr>
        <w:t xml:space="preserve"> Oleh karena itu, penting bagi peneliti untuk menggunakan metode yang paling efektif untuk </w:t>
      </w:r>
      <w:proofErr w:type="gramStart"/>
      <w:r w:rsidRPr="00E96E9C">
        <w:rPr>
          <w:rFonts w:ascii="Times New Roman" w:eastAsia="Times New Roman" w:hAnsi="Times New Roman" w:cs="Times New Roman" w:hint="default"/>
        </w:rPr>
        <w:t>menyelesaikan  dan</w:t>
      </w:r>
      <w:proofErr w:type="gramEnd"/>
      <w:r w:rsidRPr="00E96E9C">
        <w:rPr>
          <w:rFonts w:ascii="Times New Roman" w:eastAsia="Times New Roman" w:hAnsi="Times New Roman" w:cs="Times New Roman" w:hint="default"/>
        </w:rPr>
        <w:t xml:space="preserve"> menyesuaikan penelitianya.</w:t>
      </w:r>
    </w:p>
    <w:p w:rsidR="00037049" w:rsidRPr="00E96E9C" w:rsidRDefault="00037049" w:rsidP="00E03F05">
      <w:pPr>
        <w:pStyle w:val="Heading11"/>
        <w:numPr>
          <w:ilvl w:val="0"/>
          <w:numId w:val="20"/>
        </w:numPr>
        <w:tabs>
          <w:tab w:val="left" w:pos="1181"/>
        </w:tabs>
        <w:spacing w:line="360" w:lineRule="auto"/>
        <w:rPr>
          <w:rFonts w:ascii="Times New Roman" w:eastAsia="Times New Roman" w:hAnsi="Times New Roman" w:cs="Times New Roman" w:hint="default"/>
        </w:rPr>
      </w:pPr>
      <w:r w:rsidRPr="00E96E9C">
        <w:rPr>
          <w:rFonts w:ascii="Times New Roman" w:eastAsia="Times New Roman" w:hAnsi="Times New Roman" w:cs="Times New Roman" w:hint="default"/>
        </w:rPr>
        <w:t>Jenis Penelitian</w:t>
      </w:r>
    </w:p>
    <w:p w:rsidR="00037049" w:rsidRPr="00E96E9C" w:rsidRDefault="00CA7C0B" w:rsidP="00CA7C0B">
      <w:pPr>
        <w:pStyle w:val="Heading11"/>
        <w:tabs>
          <w:tab w:val="left" w:pos="1181"/>
        </w:tabs>
        <w:spacing w:line="360" w:lineRule="auto"/>
        <w:ind w:left="567"/>
        <w:rPr>
          <w:rFonts w:ascii="Times New Roman" w:eastAsia="Times New Roman" w:hAnsi="Times New Roman" w:cs="Times New Roman" w:hint="default"/>
          <w:b w:val="0"/>
        </w:rPr>
      </w:pPr>
      <w:r w:rsidRPr="00E96E9C">
        <w:rPr>
          <w:rFonts w:ascii="Times New Roman" w:hAnsi="Times New Roman" w:cs="Times New Roman" w:hint="default"/>
          <w:b w:val="0"/>
        </w:rPr>
        <w:tab/>
      </w:r>
      <w:r w:rsidR="00037049" w:rsidRPr="00E96E9C">
        <w:rPr>
          <w:rFonts w:ascii="Times New Roman" w:hAnsi="Times New Roman" w:cs="Times New Roman" w:hint="default"/>
          <w:b w:val="0"/>
        </w:rPr>
        <w:t xml:space="preserve">Penelitian ini adalah penelitian keperpustakaan (library research) yaitu penelitian dengan </w:t>
      </w:r>
      <w:proofErr w:type="gramStart"/>
      <w:r w:rsidR="00037049" w:rsidRPr="00E96E9C">
        <w:rPr>
          <w:rFonts w:ascii="Times New Roman" w:hAnsi="Times New Roman" w:cs="Times New Roman" w:hint="default"/>
          <w:b w:val="0"/>
        </w:rPr>
        <w:t>cara</w:t>
      </w:r>
      <w:proofErr w:type="gramEnd"/>
      <w:r w:rsidR="00037049" w:rsidRPr="00E96E9C">
        <w:rPr>
          <w:rFonts w:ascii="Times New Roman" w:hAnsi="Times New Roman" w:cs="Times New Roman" w:hint="default"/>
          <w:b w:val="0"/>
        </w:rPr>
        <w:t xml:space="preserve"> mengkaji dan menelaah sumber-sumber tertulis. Tahapan pertama penelitian hukum normatif adalah penelitian yang ditunjukkan untuk medapatkan hukum objektif (</w:t>
      </w:r>
      <w:proofErr w:type="gramStart"/>
      <w:r w:rsidR="00037049" w:rsidRPr="00E96E9C">
        <w:rPr>
          <w:rFonts w:ascii="Times New Roman" w:hAnsi="Times New Roman" w:cs="Times New Roman" w:hint="default"/>
          <w:b w:val="0"/>
        </w:rPr>
        <w:t>norma</w:t>
      </w:r>
      <w:proofErr w:type="gramEnd"/>
      <w:r w:rsidR="00037049" w:rsidRPr="00E96E9C">
        <w:rPr>
          <w:rFonts w:ascii="Times New Roman" w:hAnsi="Times New Roman" w:cs="Times New Roman" w:hint="default"/>
          <w:b w:val="0"/>
        </w:rPr>
        <w:t xml:space="preserve"> hukum), yaitu dengan mengadakan penelitian terhadap masalah hukum. </w:t>
      </w:r>
      <w:proofErr w:type="gramStart"/>
      <w:r w:rsidR="00037049" w:rsidRPr="00E96E9C">
        <w:rPr>
          <w:rFonts w:ascii="Times New Roman" w:hAnsi="Times New Roman" w:cs="Times New Roman" w:hint="default"/>
          <w:b w:val="0"/>
        </w:rPr>
        <w:t>Tahap kedua penelitian hukum normatif adalah penelitian yang ditunjuk untuk medapatkan hukum subjektif (hak dan kewajiban).</w:t>
      </w:r>
      <w:proofErr w:type="gramEnd"/>
      <w:r w:rsidR="00037049" w:rsidRPr="00E96E9C">
        <w:rPr>
          <w:rFonts w:ascii="Times New Roman" w:hAnsi="Times New Roman" w:cs="Times New Roman" w:hint="default"/>
          <w:b w:val="0"/>
        </w:rPr>
        <w:t xml:space="preserve"> </w:t>
      </w:r>
      <w:proofErr w:type="gramStart"/>
      <w:r w:rsidR="00037049" w:rsidRPr="00E96E9C">
        <w:rPr>
          <w:rFonts w:ascii="Times New Roman" w:hAnsi="Times New Roman" w:cs="Times New Roman" w:hint="default"/>
          <w:b w:val="0"/>
        </w:rPr>
        <w:t>Penelitian ini digunakan untuk memecahkan masalah penelitian dengan meneliti data sekunder terlebih dahulu untuk kemudian dilanjutkan dengan mengadakan penelitian terhadap data primer.</w:t>
      </w:r>
      <w:proofErr w:type="gramEnd"/>
      <w:r w:rsidR="00037049" w:rsidRPr="00E96E9C">
        <w:rPr>
          <w:rStyle w:val="FootnoteReference"/>
          <w:rFonts w:ascii="Times New Roman" w:hAnsi="Times New Roman" w:cs="Times New Roman" w:hint="default"/>
          <w:b w:val="0"/>
        </w:rPr>
        <w:footnoteReference w:id="9"/>
      </w:r>
      <w:r w:rsidR="00037049" w:rsidRPr="00E96E9C">
        <w:rPr>
          <w:rFonts w:ascii="Times New Roman" w:hAnsi="Times New Roman" w:cs="Times New Roman" w:hint="default"/>
        </w:rPr>
        <w:t xml:space="preserve"> </w:t>
      </w:r>
      <w:proofErr w:type="gramStart"/>
      <w:r w:rsidR="00037049" w:rsidRPr="00E96E9C">
        <w:rPr>
          <w:rFonts w:ascii="Times New Roman" w:hAnsi="Times New Roman" w:cs="Times New Roman" w:hint="default"/>
          <w:b w:val="0"/>
        </w:rPr>
        <w:t>Metode Pendekatan Normatif dalam penelitian ini yaitu dengan melihat peraturan perundang-undangan (</w:t>
      </w:r>
      <w:r w:rsidR="00037049" w:rsidRPr="00E96E9C">
        <w:rPr>
          <w:rFonts w:ascii="Times New Roman" w:hAnsi="Times New Roman" w:cs="Times New Roman" w:hint="default"/>
          <w:b w:val="0"/>
          <w:i/>
        </w:rPr>
        <w:t>statue aproach</w:t>
      </w:r>
      <w:r w:rsidR="00037049" w:rsidRPr="00E96E9C">
        <w:rPr>
          <w:rFonts w:ascii="Times New Roman" w:hAnsi="Times New Roman" w:cs="Times New Roman" w:hint="default"/>
          <w:b w:val="0"/>
        </w:rPr>
        <w:t>).</w:t>
      </w:r>
      <w:proofErr w:type="gramEnd"/>
    </w:p>
    <w:p w:rsidR="00037049" w:rsidRPr="00E96E9C" w:rsidRDefault="00037049" w:rsidP="00E03F05">
      <w:pPr>
        <w:pStyle w:val="Heading11"/>
        <w:numPr>
          <w:ilvl w:val="0"/>
          <w:numId w:val="20"/>
        </w:numPr>
        <w:tabs>
          <w:tab w:val="left" w:pos="1181"/>
        </w:tabs>
        <w:spacing w:before="1" w:line="360" w:lineRule="auto"/>
        <w:rPr>
          <w:rFonts w:ascii="Times New Roman" w:eastAsia="Times New Roman" w:hAnsi="Times New Roman" w:cs="Times New Roman" w:hint="default"/>
        </w:rPr>
      </w:pPr>
      <w:r w:rsidRPr="00E96E9C">
        <w:rPr>
          <w:rFonts w:ascii="Times New Roman" w:eastAsia="Times New Roman" w:hAnsi="Times New Roman" w:cs="Times New Roman" w:hint="default"/>
        </w:rPr>
        <w:t>Jenis dan Sumber data</w:t>
      </w:r>
    </w:p>
    <w:p w:rsidR="00037049" w:rsidRPr="00E96E9C" w:rsidRDefault="00037049" w:rsidP="00A714D8">
      <w:pPr>
        <w:pStyle w:val="Heading11"/>
        <w:tabs>
          <w:tab w:val="left" w:pos="1181"/>
        </w:tabs>
        <w:spacing w:before="1" w:line="360" w:lineRule="auto"/>
        <w:ind w:left="927"/>
        <w:rPr>
          <w:rFonts w:ascii="Times New Roman" w:hAnsi="Times New Roman" w:cs="Times New Roman" w:hint="default"/>
          <w:b w:val="0"/>
        </w:rPr>
      </w:pPr>
      <w:r w:rsidRPr="00E96E9C">
        <w:rPr>
          <w:rFonts w:ascii="Times New Roman" w:hAnsi="Times New Roman" w:cs="Times New Roman" w:hint="default"/>
          <w:b w:val="0"/>
        </w:rPr>
        <w:t xml:space="preserve">Terdapat dua sumber data yang </w:t>
      </w:r>
      <w:proofErr w:type="gramStart"/>
      <w:r w:rsidRPr="00E96E9C">
        <w:rPr>
          <w:rFonts w:ascii="Times New Roman" w:hAnsi="Times New Roman" w:cs="Times New Roman" w:hint="default"/>
          <w:b w:val="0"/>
        </w:rPr>
        <w:t>akan</w:t>
      </w:r>
      <w:proofErr w:type="gramEnd"/>
      <w:r w:rsidRPr="00E96E9C">
        <w:rPr>
          <w:rFonts w:ascii="Times New Roman" w:hAnsi="Times New Roman" w:cs="Times New Roman" w:hint="default"/>
          <w:b w:val="0"/>
        </w:rPr>
        <w:t xml:space="preserve"> dijadikan sumber rujukan atau landasan utama dalam penelitian ini, yaitu bahan hukum primer dan bahan hukum sekunder. Adapun yang dimaksud dengan kedua sumber tersebut adalah: </w:t>
      </w:r>
    </w:p>
    <w:p w:rsidR="00037049" w:rsidRPr="00E96E9C" w:rsidRDefault="00037049" w:rsidP="00E03F05">
      <w:pPr>
        <w:pStyle w:val="Heading11"/>
        <w:numPr>
          <w:ilvl w:val="1"/>
          <w:numId w:val="20"/>
        </w:numPr>
        <w:tabs>
          <w:tab w:val="left" w:pos="851"/>
        </w:tabs>
        <w:spacing w:before="1" w:line="360" w:lineRule="auto"/>
        <w:ind w:left="1276" w:hanging="283"/>
        <w:rPr>
          <w:rFonts w:ascii="Times New Roman" w:hAnsi="Times New Roman" w:cs="Times New Roman" w:hint="default"/>
          <w:b w:val="0"/>
        </w:rPr>
      </w:pPr>
      <w:r w:rsidRPr="00E96E9C">
        <w:rPr>
          <w:rFonts w:ascii="Times New Roman" w:hAnsi="Times New Roman" w:cs="Times New Roman" w:hint="default"/>
          <w:b w:val="0"/>
        </w:rPr>
        <w:t>Bahan hukum Primer, adalah bahan yang isinya mengikat karena dikeluarkan oleh pemerintah.</w:t>
      </w:r>
    </w:p>
    <w:p w:rsidR="00BB2EE6" w:rsidRPr="00E96E9C" w:rsidRDefault="00037049" w:rsidP="00E03F05">
      <w:pPr>
        <w:pStyle w:val="Heading11"/>
        <w:numPr>
          <w:ilvl w:val="1"/>
          <w:numId w:val="20"/>
        </w:numPr>
        <w:tabs>
          <w:tab w:val="left" w:pos="851"/>
        </w:tabs>
        <w:spacing w:before="1" w:line="360" w:lineRule="auto"/>
        <w:ind w:left="1276" w:hanging="283"/>
        <w:rPr>
          <w:rFonts w:ascii="Times New Roman" w:eastAsia="Times New Roman" w:hAnsi="Times New Roman" w:cs="Times New Roman" w:hint="default"/>
          <w:b w:val="0"/>
        </w:rPr>
      </w:pPr>
      <w:r w:rsidRPr="00E96E9C">
        <w:rPr>
          <w:rFonts w:ascii="Times New Roman" w:hAnsi="Times New Roman" w:cs="Times New Roman" w:hint="default"/>
          <w:b w:val="0"/>
        </w:rPr>
        <w:lastRenderedPageBreak/>
        <w:t>Bahan Hukum sekunder, adalah bahan-bahan yang isinya membahas bahan primer.</w:t>
      </w:r>
    </w:p>
    <w:p w:rsidR="00037049" w:rsidRPr="00E96E9C" w:rsidRDefault="00037049" w:rsidP="00E03F05">
      <w:pPr>
        <w:pStyle w:val="Heading11"/>
        <w:numPr>
          <w:ilvl w:val="0"/>
          <w:numId w:val="20"/>
        </w:numPr>
        <w:tabs>
          <w:tab w:val="left" w:pos="1534"/>
        </w:tabs>
        <w:spacing w:line="360" w:lineRule="auto"/>
        <w:rPr>
          <w:rFonts w:ascii="Times New Roman" w:eastAsia="Times New Roman" w:hAnsi="Times New Roman" w:cs="Times New Roman" w:hint="default"/>
        </w:rPr>
      </w:pPr>
      <w:r w:rsidRPr="00E96E9C">
        <w:rPr>
          <w:rFonts w:ascii="Times New Roman" w:eastAsia="Times New Roman" w:hAnsi="Times New Roman" w:cs="Times New Roman" w:hint="default"/>
        </w:rPr>
        <w:t>Teknik pengumpulan data</w:t>
      </w:r>
    </w:p>
    <w:p w:rsidR="00037049" w:rsidRPr="00E96E9C" w:rsidRDefault="006857C3" w:rsidP="00A714D8">
      <w:pPr>
        <w:tabs>
          <w:tab w:val="left" w:pos="1276"/>
        </w:tabs>
        <w:spacing w:before="1" w:line="360" w:lineRule="auto"/>
        <w:ind w:left="993"/>
        <w:jc w:val="both"/>
        <w:rPr>
          <w:rFonts w:ascii="Times New Roman" w:eastAsia="Times New Roman" w:hAnsi="Times New Roman" w:cs="Times New Roman"/>
          <w:sz w:val="24"/>
          <w:szCs w:val="24"/>
        </w:rPr>
      </w:pPr>
      <w:r w:rsidRPr="00E96E9C">
        <w:rPr>
          <w:rFonts w:ascii="Times New Roman" w:hAnsi="Times New Roman" w:cs="Times New Roman"/>
          <w:sz w:val="24"/>
          <w:szCs w:val="24"/>
          <w:lang w:val="id-ID"/>
        </w:rPr>
        <w:tab/>
      </w:r>
      <w:proofErr w:type="gramStart"/>
      <w:r w:rsidR="00037049" w:rsidRPr="00E96E9C">
        <w:rPr>
          <w:rFonts w:ascii="Times New Roman" w:hAnsi="Times New Roman" w:cs="Times New Roman"/>
          <w:sz w:val="24"/>
          <w:szCs w:val="24"/>
        </w:rPr>
        <w:t>Dalam penelitian yang menggunakan pendekatan yuridis normatif, maka untuk memperoleh data yang mendukung kegiatan pengumpulan data dalam penelitian ini adalah dengan melakukan studi kepustakaan.</w:t>
      </w:r>
      <w:proofErr w:type="gramEnd"/>
      <w:r w:rsidR="00037049" w:rsidRPr="00E96E9C">
        <w:rPr>
          <w:rFonts w:ascii="Times New Roman" w:hAnsi="Times New Roman" w:cs="Times New Roman"/>
          <w:sz w:val="24"/>
          <w:szCs w:val="24"/>
        </w:rPr>
        <w:t xml:space="preserve"> Yakni dengan </w:t>
      </w:r>
      <w:proofErr w:type="gramStart"/>
      <w:r w:rsidR="00037049" w:rsidRPr="00E96E9C">
        <w:rPr>
          <w:rFonts w:ascii="Times New Roman" w:hAnsi="Times New Roman" w:cs="Times New Roman"/>
          <w:sz w:val="24"/>
          <w:szCs w:val="24"/>
        </w:rPr>
        <w:t>cara</w:t>
      </w:r>
      <w:proofErr w:type="gramEnd"/>
      <w:r w:rsidR="00037049" w:rsidRPr="00E96E9C">
        <w:rPr>
          <w:rFonts w:ascii="Times New Roman" w:hAnsi="Times New Roman" w:cs="Times New Roman"/>
          <w:sz w:val="24"/>
          <w:szCs w:val="24"/>
        </w:rPr>
        <w:t xml:space="preserve"> membaca, mencatat, mengkaji, serta mempelajari sumber-sumber tertulis.</w:t>
      </w:r>
    </w:p>
    <w:p w:rsidR="00037049" w:rsidRPr="00E96E9C" w:rsidRDefault="00037049" w:rsidP="00E03F05">
      <w:pPr>
        <w:pStyle w:val="Heading11"/>
        <w:numPr>
          <w:ilvl w:val="0"/>
          <w:numId w:val="20"/>
        </w:numPr>
        <w:tabs>
          <w:tab w:val="left" w:pos="912"/>
        </w:tabs>
        <w:spacing w:line="360" w:lineRule="auto"/>
        <w:rPr>
          <w:rFonts w:ascii="Times New Roman" w:eastAsia="Times New Roman" w:hAnsi="Times New Roman" w:cs="Times New Roman" w:hint="default"/>
        </w:rPr>
      </w:pPr>
      <w:r w:rsidRPr="00E96E9C">
        <w:rPr>
          <w:rFonts w:ascii="Times New Roman" w:eastAsia="Times New Roman" w:hAnsi="Times New Roman" w:cs="Times New Roman" w:hint="default"/>
        </w:rPr>
        <w:t>Teknik analisis</w:t>
      </w:r>
      <w:r w:rsidRPr="00E96E9C">
        <w:rPr>
          <w:rFonts w:ascii="Times New Roman" w:eastAsia="Times New Roman" w:hAnsi="Times New Roman" w:cs="Times New Roman" w:hint="default"/>
          <w:spacing w:val="2"/>
        </w:rPr>
        <w:t xml:space="preserve"> </w:t>
      </w:r>
      <w:r w:rsidRPr="00E96E9C">
        <w:rPr>
          <w:rFonts w:ascii="Times New Roman" w:eastAsia="Times New Roman" w:hAnsi="Times New Roman" w:cs="Times New Roman" w:hint="default"/>
        </w:rPr>
        <w:t>data</w:t>
      </w:r>
    </w:p>
    <w:p w:rsidR="00037049" w:rsidRPr="00E96E9C" w:rsidRDefault="00037049" w:rsidP="00A714D8">
      <w:pPr>
        <w:pStyle w:val="BodyText"/>
        <w:tabs>
          <w:tab w:val="left" w:pos="993"/>
        </w:tabs>
        <w:spacing w:before="133" w:line="360" w:lineRule="auto"/>
        <w:ind w:left="993" w:right="203" w:firstLine="283"/>
        <w:rPr>
          <w:rFonts w:ascii="Times New Roman" w:eastAsia="Times New Roman" w:hAnsi="Times New Roman" w:cs="Times New Roman" w:hint="default"/>
        </w:rPr>
      </w:pPr>
      <w:proofErr w:type="gramStart"/>
      <w:r w:rsidRPr="00E96E9C">
        <w:rPr>
          <w:rFonts w:ascii="Times New Roman" w:eastAsia="Times New Roman" w:hAnsi="Times New Roman" w:cs="Times New Roman" w:hint="default"/>
        </w:rPr>
        <w:t xml:space="preserve">Adapun analisis yang dipakai pada pada penelitian ini teknik </w:t>
      </w:r>
      <w:r w:rsidRPr="00E96E9C">
        <w:rPr>
          <w:rFonts w:ascii="Times New Roman" w:eastAsia="Times New Roman" w:hAnsi="Times New Roman" w:cs="Times New Roman" w:hint="default"/>
          <w:i/>
        </w:rPr>
        <w:t xml:space="preserve">deskriptif kualitatif </w:t>
      </w:r>
      <w:r w:rsidRPr="00E96E9C">
        <w:rPr>
          <w:rFonts w:ascii="Times New Roman" w:eastAsia="Times New Roman" w:hAnsi="Times New Roman" w:cs="Times New Roman" w:hint="default"/>
        </w:rPr>
        <w:t>yaitu menggambarkan, mengurai dan mengungkapkan semua peraturan yang ada dan lalu disimpulkan secara induktif yaitu menarik konklusi menurut yang bersifat spesifik ke umum.</w:t>
      </w:r>
      <w:proofErr w:type="gramEnd"/>
    </w:p>
    <w:p w:rsidR="00037049" w:rsidRPr="00E96E9C" w:rsidRDefault="00037049" w:rsidP="00CA1523">
      <w:pPr>
        <w:pStyle w:val="Heading11"/>
        <w:numPr>
          <w:ilvl w:val="0"/>
          <w:numId w:val="29"/>
        </w:numPr>
        <w:tabs>
          <w:tab w:val="left" w:pos="821"/>
        </w:tabs>
        <w:spacing w:line="360" w:lineRule="auto"/>
        <w:ind w:left="567" w:hanging="567"/>
        <w:rPr>
          <w:rFonts w:ascii="Times New Roman" w:eastAsia="Times New Roman" w:hAnsi="Times New Roman" w:cs="Times New Roman" w:hint="default"/>
          <w:lang w:val="id-ID"/>
        </w:rPr>
      </w:pPr>
      <w:r w:rsidRPr="00E96E9C">
        <w:rPr>
          <w:rFonts w:ascii="Times New Roman" w:eastAsia="Times New Roman" w:hAnsi="Times New Roman" w:cs="Times New Roman" w:hint="default"/>
        </w:rPr>
        <w:t>Sistemaika</w:t>
      </w:r>
      <w:r w:rsidRPr="00E96E9C">
        <w:rPr>
          <w:rFonts w:ascii="Times New Roman" w:eastAsia="Times New Roman" w:hAnsi="Times New Roman" w:cs="Times New Roman" w:hint="default"/>
          <w:spacing w:val="1"/>
        </w:rPr>
        <w:t xml:space="preserve"> </w:t>
      </w:r>
      <w:r w:rsidRPr="00E96E9C">
        <w:rPr>
          <w:rFonts w:ascii="Times New Roman" w:eastAsia="Times New Roman" w:hAnsi="Times New Roman" w:cs="Times New Roman" w:hint="default"/>
        </w:rPr>
        <w:t>pembahasan</w:t>
      </w:r>
    </w:p>
    <w:p w:rsidR="00037049" w:rsidRPr="00E96E9C" w:rsidRDefault="00037049" w:rsidP="00A714D8">
      <w:pPr>
        <w:pStyle w:val="BodyText"/>
        <w:tabs>
          <w:tab w:val="left" w:pos="567"/>
        </w:tabs>
        <w:spacing w:line="360" w:lineRule="auto"/>
        <w:ind w:left="567" w:right="118" w:firstLine="426"/>
        <w:rPr>
          <w:rFonts w:ascii="Times New Roman" w:eastAsia="Times New Roman" w:hAnsi="Times New Roman" w:cs="Times New Roman" w:hint="default"/>
        </w:rPr>
      </w:pPr>
      <w:proofErr w:type="gramStart"/>
      <w:r w:rsidRPr="00E96E9C">
        <w:rPr>
          <w:rFonts w:ascii="Times New Roman" w:eastAsia="Times New Roman" w:hAnsi="Times New Roman" w:cs="Times New Roman" w:hint="default"/>
        </w:rPr>
        <w:t>Untuk memudahkan pembahasan dalam tulisan ini, penulisan pembahasan dibuat menjadi beberapa bagian agar dapat dijelaskan dengan baik dan memberikan kesimpulan dengan akurat dan lengkap.</w:t>
      </w:r>
      <w:proofErr w:type="gramEnd"/>
      <w:r w:rsidRPr="00E96E9C">
        <w:rPr>
          <w:rFonts w:ascii="Times New Roman" w:eastAsia="Times New Roman" w:hAnsi="Times New Roman" w:cs="Times New Roman" w:hint="default"/>
        </w:rPr>
        <w:t xml:space="preserve"> Bagian-bagian terliputi </w:t>
      </w:r>
      <w:proofErr w:type="gramStart"/>
      <w:r w:rsidRPr="00E96E9C">
        <w:rPr>
          <w:rFonts w:ascii="Times New Roman" w:eastAsia="Times New Roman" w:hAnsi="Times New Roman" w:cs="Times New Roman" w:hint="default"/>
        </w:rPr>
        <w:t>oleh</w:t>
      </w:r>
      <w:r w:rsidRPr="00E96E9C">
        <w:rPr>
          <w:rFonts w:ascii="Times New Roman" w:eastAsia="Times New Roman" w:hAnsi="Times New Roman" w:cs="Times New Roman" w:hint="default"/>
          <w:lang w:val="id-ID"/>
        </w:rPr>
        <w:t xml:space="preserve"> :</w:t>
      </w:r>
      <w:proofErr w:type="gramEnd"/>
    </w:p>
    <w:p w:rsidR="00037049" w:rsidRPr="00E96E9C" w:rsidRDefault="00037049" w:rsidP="0016503B">
      <w:pPr>
        <w:pStyle w:val="Heading11"/>
        <w:tabs>
          <w:tab w:val="left" w:pos="567"/>
        </w:tabs>
        <w:spacing w:line="360" w:lineRule="auto"/>
        <w:ind w:left="993" w:hanging="142"/>
        <w:rPr>
          <w:rFonts w:ascii="Times New Roman" w:eastAsia="Times New Roman" w:hAnsi="Times New Roman" w:cs="Times New Roman" w:hint="default"/>
          <w:b w:val="0"/>
        </w:rPr>
      </w:pPr>
      <w:r w:rsidRPr="00E96E9C">
        <w:rPr>
          <w:rFonts w:ascii="Times New Roman" w:eastAsia="Times New Roman" w:hAnsi="Times New Roman" w:cs="Times New Roman" w:hint="default"/>
        </w:rPr>
        <w:t xml:space="preserve">BAB </w:t>
      </w:r>
      <w:proofErr w:type="gramStart"/>
      <w:r w:rsidRPr="00E96E9C">
        <w:rPr>
          <w:rFonts w:ascii="Times New Roman" w:eastAsia="Times New Roman" w:hAnsi="Times New Roman" w:cs="Times New Roman" w:hint="default"/>
        </w:rPr>
        <w:t>I :</w:t>
      </w:r>
      <w:proofErr w:type="gramEnd"/>
      <w:r w:rsidRPr="00E96E9C">
        <w:rPr>
          <w:rFonts w:ascii="Times New Roman" w:eastAsia="Times New Roman" w:hAnsi="Times New Roman" w:cs="Times New Roman" w:hint="default"/>
        </w:rPr>
        <w:t xml:space="preserve"> Pendahuluan</w:t>
      </w:r>
      <w:r w:rsidRPr="00E96E9C">
        <w:rPr>
          <w:rFonts w:ascii="Times New Roman" w:eastAsia="Times New Roman" w:hAnsi="Times New Roman" w:cs="Times New Roman" w:hint="default"/>
          <w:b w:val="0"/>
        </w:rPr>
        <w:t>n</w:t>
      </w:r>
    </w:p>
    <w:p w:rsidR="00037049" w:rsidRPr="00E96E9C" w:rsidRDefault="00037049" w:rsidP="0016503B">
      <w:pPr>
        <w:pStyle w:val="BodyText"/>
        <w:tabs>
          <w:tab w:val="left" w:pos="567"/>
        </w:tabs>
        <w:spacing w:line="360" w:lineRule="auto"/>
        <w:ind w:left="851" w:right="114" w:firstLine="426"/>
        <w:rPr>
          <w:rFonts w:ascii="Times New Roman" w:eastAsia="Times New Roman" w:hAnsi="Times New Roman" w:cs="Times New Roman" w:hint="default"/>
          <w:lang w:val="id-ID"/>
        </w:rPr>
      </w:pPr>
      <w:r w:rsidRPr="00E96E9C">
        <w:rPr>
          <w:rFonts w:ascii="Times New Roman" w:eastAsia="Times New Roman" w:hAnsi="Times New Roman" w:cs="Times New Roman" w:hint="default"/>
        </w:rPr>
        <w:t xml:space="preserve">Pada bab </w:t>
      </w:r>
      <w:proofErr w:type="gramStart"/>
      <w:r w:rsidRPr="00E96E9C">
        <w:rPr>
          <w:rFonts w:ascii="Times New Roman" w:eastAsia="Times New Roman" w:hAnsi="Times New Roman" w:cs="Times New Roman" w:hint="default"/>
        </w:rPr>
        <w:t xml:space="preserve">I </w:t>
      </w:r>
      <w:r w:rsidRPr="00E96E9C">
        <w:rPr>
          <w:rFonts w:ascii="Times New Roman" w:eastAsia="Times New Roman" w:hAnsi="Times New Roman" w:cs="Times New Roman" w:hint="default"/>
          <w:lang w:val="id-ID"/>
        </w:rPr>
        <w:t xml:space="preserve"> berisikan</w:t>
      </w:r>
      <w:proofErr w:type="gramEnd"/>
      <w:r w:rsidRPr="00E96E9C">
        <w:rPr>
          <w:rFonts w:ascii="Times New Roman" w:eastAsia="Times New Roman" w:hAnsi="Times New Roman" w:cs="Times New Roman" w:hint="default"/>
          <w:lang w:val="id-ID"/>
        </w:rPr>
        <w:t xml:space="preserve"> penguraian</w:t>
      </w:r>
      <w:r w:rsidRPr="00E96E9C">
        <w:rPr>
          <w:rFonts w:ascii="Times New Roman" w:eastAsia="Times New Roman" w:hAnsi="Times New Roman" w:cs="Times New Roman" w:hint="default"/>
        </w:rPr>
        <w:t xml:space="preserve"> tentang Latar Belakang Masalah, Rumusan  Masalah,  Tujuan   dan   Kegunaan Penelitian,   Tinjauan    Pustaka,    Metode Penelitian, dan</w:t>
      </w:r>
      <w:r w:rsidRPr="00E96E9C">
        <w:rPr>
          <w:rFonts w:ascii="Times New Roman" w:eastAsia="Times New Roman" w:hAnsi="Times New Roman" w:cs="Times New Roman" w:hint="default"/>
          <w:lang w:val="id-ID"/>
        </w:rPr>
        <w:t xml:space="preserve"> </w:t>
      </w:r>
      <w:r w:rsidRPr="00E96E9C">
        <w:rPr>
          <w:rFonts w:ascii="Times New Roman" w:eastAsia="Times New Roman" w:hAnsi="Times New Roman" w:cs="Times New Roman" w:hint="default"/>
        </w:rPr>
        <w:t xml:space="preserve"> Sistematika</w:t>
      </w:r>
      <w:r w:rsidRPr="00E96E9C">
        <w:rPr>
          <w:rFonts w:ascii="Times New Roman" w:eastAsia="Times New Roman" w:hAnsi="Times New Roman" w:cs="Times New Roman" w:hint="default"/>
          <w:spacing w:val="-19"/>
        </w:rPr>
        <w:t xml:space="preserve"> </w:t>
      </w:r>
      <w:r w:rsidRPr="00E96E9C">
        <w:rPr>
          <w:rFonts w:ascii="Times New Roman" w:eastAsia="Times New Roman" w:hAnsi="Times New Roman" w:cs="Times New Roman" w:hint="default"/>
        </w:rPr>
        <w:t>Penulisan.</w:t>
      </w:r>
    </w:p>
    <w:p w:rsidR="00037049" w:rsidRPr="00E96E9C" w:rsidRDefault="00037049" w:rsidP="00A714D8">
      <w:pPr>
        <w:pStyle w:val="Heading11"/>
        <w:tabs>
          <w:tab w:val="left" w:pos="567"/>
        </w:tabs>
        <w:spacing w:before="6" w:line="360" w:lineRule="auto"/>
        <w:ind w:left="0" w:firstLine="851"/>
        <w:rPr>
          <w:rFonts w:ascii="Times New Roman" w:eastAsia="Times New Roman" w:hAnsi="Times New Roman" w:cs="Times New Roman" w:hint="default"/>
        </w:rPr>
      </w:pPr>
      <w:r w:rsidRPr="00E96E9C">
        <w:rPr>
          <w:rFonts w:ascii="Times New Roman" w:eastAsia="Times New Roman" w:hAnsi="Times New Roman" w:cs="Times New Roman" w:hint="default"/>
          <w:lang w:val="id-ID"/>
        </w:rPr>
        <w:t>BAB II:</w:t>
      </w:r>
      <w:r w:rsidRPr="00E96E9C">
        <w:rPr>
          <w:rFonts w:ascii="Times New Roman" w:eastAsia="Times New Roman" w:hAnsi="Times New Roman" w:cs="Times New Roman" w:hint="default"/>
        </w:rPr>
        <w:t xml:space="preserve"> Tinjauan Umum</w:t>
      </w:r>
    </w:p>
    <w:p w:rsidR="00037049" w:rsidRPr="00E96E9C" w:rsidRDefault="00037049" w:rsidP="0016503B">
      <w:pPr>
        <w:pStyle w:val="BodyText"/>
        <w:spacing w:line="360" w:lineRule="auto"/>
        <w:ind w:left="800" w:right="118" w:firstLine="476"/>
        <w:rPr>
          <w:rFonts w:ascii="Times New Roman" w:eastAsia="Times New Roman" w:hAnsi="Times New Roman" w:cs="Times New Roman" w:hint="default"/>
        </w:rPr>
      </w:pPr>
      <w:r w:rsidRPr="00E96E9C">
        <w:rPr>
          <w:rFonts w:ascii="Times New Roman" w:eastAsia="Times New Roman" w:hAnsi="Times New Roman" w:cs="Times New Roman" w:hint="default"/>
          <w:lang w:val="id-ID"/>
        </w:rPr>
        <w:t xml:space="preserve">Tinjauan </w:t>
      </w:r>
      <w:r w:rsidRPr="00E96E9C">
        <w:rPr>
          <w:rFonts w:ascii="Times New Roman" w:eastAsia="Times New Roman" w:hAnsi="Times New Roman" w:cs="Times New Roman" w:hint="default"/>
        </w:rPr>
        <w:t xml:space="preserve">Umum </w:t>
      </w:r>
      <w:r w:rsidRPr="00E96E9C">
        <w:rPr>
          <w:rFonts w:ascii="Times New Roman" w:eastAsia="Times New Roman" w:hAnsi="Times New Roman" w:cs="Times New Roman" w:hint="default"/>
          <w:lang w:val="id-ID"/>
        </w:rPr>
        <w:t xml:space="preserve"> merupakan landasan teori untuk menganalisa masalah yang akan dibahas pengertian skripsi beserta unsur unsurnya dan berbagai macam ha</w:t>
      </w:r>
      <w:r w:rsidR="0025136C" w:rsidRPr="00E96E9C">
        <w:rPr>
          <w:rFonts w:ascii="Times New Roman" w:eastAsia="Times New Roman" w:hAnsi="Times New Roman" w:cs="Times New Roman" w:hint="default"/>
          <w:lang w:val="id-ID"/>
        </w:rPr>
        <w:t xml:space="preserve">l-hal yang menyangkut </w:t>
      </w:r>
      <w:r w:rsidR="0025136C" w:rsidRPr="00E96E9C">
        <w:rPr>
          <w:rFonts w:ascii="Times New Roman" w:eastAsia="Times New Roman" w:hAnsi="Times New Roman" w:cs="Times New Roman" w:hint="default"/>
        </w:rPr>
        <w:t xml:space="preserve">tindakan plagiat </w:t>
      </w:r>
      <w:r w:rsidRPr="00E96E9C">
        <w:rPr>
          <w:rFonts w:ascii="Times New Roman" w:eastAsia="Times New Roman" w:hAnsi="Times New Roman" w:cs="Times New Roman" w:hint="default"/>
          <w:lang w:val="id-ID"/>
        </w:rPr>
        <w:t>skripsi.</w:t>
      </w:r>
    </w:p>
    <w:p w:rsidR="00037049" w:rsidRPr="00E96E9C" w:rsidRDefault="00037049" w:rsidP="00A714D8">
      <w:pPr>
        <w:pStyle w:val="Heading11"/>
        <w:spacing w:line="360" w:lineRule="auto"/>
        <w:ind w:left="0" w:firstLine="800"/>
        <w:rPr>
          <w:rFonts w:ascii="Times New Roman" w:eastAsia="Times New Roman" w:hAnsi="Times New Roman" w:cs="Times New Roman" w:hint="default"/>
        </w:rPr>
      </w:pPr>
      <w:r w:rsidRPr="00E96E9C">
        <w:rPr>
          <w:rFonts w:ascii="Times New Roman" w:eastAsia="Times New Roman" w:hAnsi="Times New Roman" w:cs="Times New Roman" w:hint="default"/>
        </w:rPr>
        <w:t>BAB III: Pembahasan</w:t>
      </w:r>
    </w:p>
    <w:p w:rsidR="00037049" w:rsidRPr="00E96E9C" w:rsidRDefault="00037049" w:rsidP="0016503B">
      <w:pPr>
        <w:pStyle w:val="ListParagraph"/>
        <w:spacing w:line="360" w:lineRule="auto"/>
        <w:ind w:left="800" w:firstLine="476"/>
        <w:jc w:val="both"/>
        <w:rPr>
          <w:sz w:val="24"/>
          <w:szCs w:val="24"/>
        </w:rPr>
      </w:pPr>
      <w:r w:rsidRPr="00E96E9C">
        <w:rPr>
          <w:sz w:val="24"/>
          <w:szCs w:val="24"/>
          <w:lang w:val="id-ID"/>
        </w:rPr>
        <w:t xml:space="preserve">Dalam Bab </w:t>
      </w:r>
      <w:r w:rsidRPr="00E96E9C">
        <w:rPr>
          <w:spacing w:val="-3"/>
          <w:sz w:val="24"/>
          <w:szCs w:val="24"/>
          <w:lang w:val="id-ID"/>
        </w:rPr>
        <w:t xml:space="preserve">IV </w:t>
      </w:r>
      <w:r w:rsidRPr="00E96E9C">
        <w:rPr>
          <w:sz w:val="24"/>
          <w:szCs w:val="24"/>
          <w:lang w:val="id-ID"/>
        </w:rPr>
        <w:t>menjelaskan tentang pembahasan, menjawab 2 rumusan masalah yang dibuat pen</w:t>
      </w:r>
      <w:r w:rsidRPr="00E96E9C">
        <w:rPr>
          <w:sz w:val="24"/>
          <w:szCs w:val="24"/>
        </w:rPr>
        <w:t>eliti</w:t>
      </w:r>
      <w:r w:rsidRPr="00E96E9C">
        <w:rPr>
          <w:sz w:val="24"/>
          <w:szCs w:val="24"/>
          <w:lang w:val="id-ID"/>
        </w:rPr>
        <w:t xml:space="preserve">. </w:t>
      </w:r>
    </w:p>
    <w:p w:rsidR="00037049" w:rsidRPr="00E96E9C" w:rsidRDefault="00037049" w:rsidP="00A714D8">
      <w:pPr>
        <w:pStyle w:val="Heading11"/>
        <w:spacing w:before="5" w:line="360" w:lineRule="auto"/>
        <w:ind w:left="0" w:firstLine="800"/>
        <w:rPr>
          <w:rFonts w:ascii="Times New Roman" w:eastAsia="Times New Roman" w:hAnsi="Times New Roman" w:cs="Times New Roman" w:hint="default"/>
          <w:lang w:val="id-ID"/>
        </w:rPr>
      </w:pPr>
      <w:r w:rsidRPr="00E96E9C">
        <w:rPr>
          <w:rFonts w:ascii="Times New Roman" w:eastAsia="Times New Roman" w:hAnsi="Times New Roman" w:cs="Times New Roman" w:hint="default"/>
          <w:lang w:val="id-ID"/>
        </w:rPr>
        <w:lastRenderedPageBreak/>
        <w:t xml:space="preserve">BAB </w:t>
      </w:r>
      <w:r w:rsidRPr="00E96E9C">
        <w:rPr>
          <w:rFonts w:ascii="Times New Roman" w:eastAsia="Times New Roman" w:hAnsi="Times New Roman" w:cs="Times New Roman" w:hint="default"/>
        </w:rPr>
        <w:t>I</w:t>
      </w:r>
      <w:r w:rsidRPr="00E96E9C">
        <w:rPr>
          <w:rFonts w:ascii="Times New Roman" w:eastAsia="Times New Roman" w:hAnsi="Times New Roman" w:cs="Times New Roman" w:hint="default"/>
          <w:lang w:val="id-ID"/>
        </w:rPr>
        <w:t>V: Penutup</w:t>
      </w:r>
    </w:p>
    <w:p w:rsidR="00037049" w:rsidRPr="00E96E9C" w:rsidRDefault="00037049" w:rsidP="00445EDF">
      <w:pPr>
        <w:pStyle w:val="BodyText"/>
        <w:spacing w:before="74" w:line="360" w:lineRule="auto"/>
        <w:ind w:left="800" w:right="118" w:firstLine="800"/>
        <w:rPr>
          <w:rFonts w:ascii="Times New Roman" w:hAnsi="Times New Roman" w:cs="Times New Roman" w:hint="default"/>
          <w:lang w:val="id-ID"/>
        </w:rPr>
      </w:pPr>
      <w:r w:rsidRPr="00E96E9C">
        <w:rPr>
          <w:rFonts w:ascii="Times New Roman" w:hAnsi="Times New Roman" w:cs="Times New Roman" w:hint="default"/>
          <w:w w:val="99"/>
          <w:lang w:val="id-ID"/>
        </w:rPr>
        <w:t>D</w:t>
      </w:r>
      <w:r w:rsidRPr="00E96E9C">
        <w:rPr>
          <w:rFonts w:ascii="Times New Roman" w:hAnsi="Times New Roman" w:cs="Times New Roman" w:hint="default"/>
          <w:spacing w:val="-2"/>
          <w:w w:val="99"/>
          <w:lang w:val="id-ID"/>
        </w:rPr>
        <w:t>a</w:t>
      </w:r>
      <w:r w:rsidRPr="00E96E9C">
        <w:rPr>
          <w:rFonts w:ascii="Times New Roman" w:hAnsi="Times New Roman" w:cs="Times New Roman" w:hint="default"/>
          <w:lang w:val="id-ID"/>
        </w:rPr>
        <w:t xml:space="preserve">lam </w:t>
      </w:r>
      <w:r w:rsidRPr="00E96E9C">
        <w:rPr>
          <w:rFonts w:ascii="Times New Roman" w:hAnsi="Times New Roman" w:cs="Times New Roman" w:hint="default"/>
          <w:spacing w:val="-1"/>
          <w:lang w:val="id-ID"/>
        </w:rPr>
        <w:t xml:space="preserve"> </w:t>
      </w:r>
      <w:r w:rsidRPr="00E96E9C">
        <w:rPr>
          <w:rFonts w:ascii="Times New Roman" w:hAnsi="Times New Roman" w:cs="Times New Roman" w:hint="default"/>
          <w:lang w:val="id-ID"/>
        </w:rPr>
        <w:t>b</w:t>
      </w:r>
      <w:r w:rsidRPr="00E96E9C">
        <w:rPr>
          <w:rFonts w:ascii="Times New Roman" w:hAnsi="Times New Roman" w:cs="Times New Roman" w:hint="default"/>
          <w:spacing w:val="-1"/>
          <w:lang w:val="id-ID"/>
        </w:rPr>
        <w:t>a</w:t>
      </w:r>
      <w:r w:rsidRPr="00E96E9C">
        <w:rPr>
          <w:rFonts w:ascii="Times New Roman" w:hAnsi="Times New Roman" w:cs="Times New Roman" w:hint="default"/>
          <w:lang w:val="id-ID"/>
        </w:rPr>
        <w:t>b penutupan</w:t>
      </w:r>
      <w:r w:rsidRPr="00E96E9C">
        <w:rPr>
          <w:rFonts w:ascii="Times New Roman" w:hAnsi="Times New Roman" w:cs="Times New Roman" w:hint="default"/>
          <w:spacing w:val="-7"/>
          <w:lang w:val="id-ID"/>
        </w:rPr>
        <w:t xml:space="preserve"> </w:t>
      </w:r>
      <w:r w:rsidRPr="00E96E9C">
        <w:rPr>
          <w:rFonts w:ascii="Times New Roman" w:hAnsi="Times New Roman" w:cs="Times New Roman" w:hint="default"/>
          <w:lang w:val="id-ID"/>
        </w:rPr>
        <w:t>ini adalah b</w:t>
      </w:r>
      <w:r w:rsidRPr="00E96E9C">
        <w:rPr>
          <w:rFonts w:ascii="Times New Roman" w:hAnsi="Times New Roman" w:cs="Times New Roman" w:hint="default"/>
          <w:spacing w:val="-1"/>
          <w:lang w:val="id-ID"/>
        </w:rPr>
        <w:t>a</w:t>
      </w:r>
      <w:r w:rsidRPr="00E96E9C">
        <w:rPr>
          <w:rFonts w:ascii="Times New Roman" w:hAnsi="Times New Roman" w:cs="Times New Roman" w:hint="default"/>
          <w:spacing w:val="-3"/>
          <w:lang w:val="id-ID"/>
        </w:rPr>
        <w:t>g</w:t>
      </w:r>
      <w:r w:rsidRPr="00E96E9C">
        <w:rPr>
          <w:rFonts w:ascii="Times New Roman" w:hAnsi="Times New Roman" w:cs="Times New Roman" w:hint="default"/>
          <w:lang w:val="id-ID"/>
        </w:rPr>
        <w:t>ian yang te</w:t>
      </w:r>
      <w:r w:rsidRPr="00E96E9C">
        <w:rPr>
          <w:rFonts w:ascii="Times New Roman" w:hAnsi="Times New Roman" w:cs="Times New Roman" w:hint="default"/>
          <w:spacing w:val="-2"/>
          <w:lang w:val="id-ID"/>
        </w:rPr>
        <w:t>r</w:t>
      </w:r>
      <w:r w:rsidRPr="00E96E9C">
        <w:rPr>
          <w:rFonts w:ascii="Times New Roman" w:hAnsi="Times New Roman" w:cs="Times New Roman" w:hint="default"/>
          <w:spacing w:val="-1"/>
          <w:lang w:val="id-ID"/>
        </w:rPr>
        <w:t>a</w:t>
      </w:r>
      <w:r w:rsidRPr="00E96E9C">
        <w:rPr>
          <w:rFonts w:ascii="Times New Roman" w:hAnsi="Times New Roman" w:cs="Times New Roman" w:hint="default"/>
          <w:lang w:val="id-ID"/>
        </w:rPr>
        <w:t>khir</w:t>
      </w:r>
      <w:r w:rsidRPr="00E96E9C">
        <w:rPr>
          <w:rFonts w:ascii="Times New Roman" w:hAnsi="Times New Roman" w:cs="Times New Roman" w:hint="default"/>
          <w:spacing w:val="-5"/>
          <w:lang w:val="id-ID"/>
        </w:rPr>
        <w:t xml:space="preserve"> </w:t>
      </w:r>
      <w:r w:rsidRPr="00E96E9C">
        <w:rPr>
          <w:rFonts w:ascii="Times New Roman" w:hAnsi="Times New Roman" w:cs="Times New Roman" w:hint="default"/>
          <w:spacing w:val="-3"/>
          <w:lang w:val="id-ID"/>
        </w:rPr>
        <w:t>berisikan mengenai</w:t>
      </w:r>
      <w:r w:rsidRPr="00E96E9C">
        <w:rPr>
          <w:rFonts w:ascii="Times New Roman" w:hAnsi="Times New Roman" w:cs="Times New Roman" w:hint="default"/>
          <w:spacing w:val="-1"/>
          <w:lang w:val="id-ID"/>
        </w:rPr>
        <w:t xml:space="preserve"> </w:t>
      </w:r>
      <w:r w:rsidRPr="00E96E9C">
        <w:rPr>
          <w:rFonts w:ascii="Times New Roman" w:hAnsi="Times New Roman" w:cs="Times New Roman" w:hint="default"/>
          <w:lang w:val="id-ID"/>
        </w:rPr>
        <w:t>kesimpulan  d</w:t>
      </w:r>
      <w:r w:rsidRPr="00E96E9C">
        <w:rPr>
          <w:rFonts w:ascii="Times New Roman" w:hAnsi="Times New Roman" w:cs="Times New Roman" w:hint="default"/>
          <w:spacing w:val="-1"/>
          <w:lang w:val="id-ID"/>
        </w:rPr>
        <w:t>a</w:t>
      </w:r>
      <w:r w:rsidRPr="00E96E9C">
        <w:rPr>
          <w:rFonts w:ascii="Times New Roman" w:hAnsi="Times New Roman" w:cs="Times New Roman" w:hint="default"/>
          <w:lang w:val="id-ID"/>
        </w:rPr>
        <w:t>ri k</w:t>
      </w:r>
      <w:r w:rsidRPr="00E96E9C">
        <w:rPr>
          <w:rFonts w:ascii="Times New Roman" w:hAnsi="Times New Roman" w:cs="Times New Roman" w:hint="default"/>
          <w:spacing w:val="-1"/>
          <w:lang w:val="id-ID"/>
        </w:rPr>
        <w:t>e</w:t>
      </w:r>
      <w:r w:rsidRPr="00E96E9C">
        <w:rPr>
          <w:rFonts w:ascii="Times New Roman" w:hAnsi="Times New Roman" w:cs="Times New Roman" w:hint="default"/>
          <w:w w:val="99"/>
          <w:lang w:val="id-ID"/>
        </w:rPr>
        <w:t>s</w:t>
      </w:r>
      <w:r w:rsidRPr="00E96E9C">
        <w:rPr>
          <w:rFonts w:ascii="Times New Roman" w:hAnsi="Times New Roman" w:cs="Times New Roman" w:hint="default"/>
          <w:spacing w:val="-1"/>
          <w:w w:val="99"/>
          <w:lang w:val="id-ID"/>
        </w:rPr>
        <w:t>e</w:t>
      </w:r>
      <w:r w:rsidRPr="00E96E9C">
        <w:rPr>
          <w:rFonts w:ascii="Times New Roman" w:hAnsi="Times New Roman" w:cs="Times New Roman" w:hint="default"/>
          <w:lang w:val="id-ID"/>
        </w:rPr>
        <w:t>luruh</w:t>
      </w:r>
      <w:r w:rsidRPr="00E96E9C">
        <w:rPr>
          <w:rFonts w:ascii="Times New Roman" w:hAnsi="Times New Roman" w:cs="Times New Roman" w:hint="default"/>
          <w:spacing w:val="-2"/>
          <w:lang w:val="id-ID"/>
        </w:rPr>
        <w:t>a</w:t>
      </w:r>
      <w:r w:rsidRPr="00E96E9C">
        <w:rPr>
          <w:rFonts w:ascii="Times New Roman" w:hAnsi="Times New Roman" w:cs="Times New Roman" w:hint="default"/>
          <w:lang w:val="id-ID"/>
        </w:rPr>
        <w:t xml:space="preserve">n  </w:t>
      </w:r>
      <w:r w:rsidRPr="00E96E9C">
        <w:rPr>
          <w:rFonts w:ascii="Times New Roman" w:hAnsi="Times New Roman" w:cs="Times New Roman" w:hint="default"/>
          <w:spacing w:val="3"/>
          <w:lang w:val="id-ID"/>
        </w:rPr>
        <w:t xml:space="preserve"> </w:t>
      </w:r>
      <w:r w:rsidRPr="00E96E9C">
        <w:rPr>
          <w:rFonts w:ascii="Times New Roman" w:hAnsi="Times New Roman" w:cs="Times New Roman" w:hint="default"/>
          <w:lang w:val="id-ID"/>
        </w:rPr>
        <w:t>p</w:t>
      </w:r>
      <w:r w:rsidRPr="00E96E9C">
        <w:rPr>
          <w:rFonts w:ascii="Times New Roman" w:hAnsi="Times New Roman" w:cs="Times New Roman" w:hint="default"/>
          <w:spacing w:val="-1"/>
          <w:lang w:val="id-ID"/>
        </w:rPr>
        <w:t>e</w:t>
      </w:r>
      <w:r w:rsidRPr="00E96E9C">
        <w:rPr>
          <w:rFonts w:ascii="Times New Roman" w:hAnsi="Times New Roman" w:cs="Times New Roman" w:hint="default"/>
          <w:lang w:val="id-ID"/>
        </w:rPr>
        <w:t>mbah</w:t>
      </w:r>
      <w:r w:rsidRPr="00E96E9C">
        <w:rPr>
          <w:rFonts w:ascii="Times New Roman" w:hAnsi="Times New Roman" w:cs="Times New Roman" w:hint="default"/>
          <w:spacing w:val="-2"/>
          <w:lang w:val="id-ID"/>
        </w:rPr>
        <w:t>a</w:t>
      </w:r>
      <w:r w:rsidRPr="00E96E9C">
        <w:rPr>
          <w:rFonts w:ascii="Times New Roman" w:hAnsi="Times New Roman" w:cs="Times New Roman" w:hint="default"/>
          <w:w w:val="99"/>
          <w:lang w:val="id-ID"/>
        </w:rPr>
        <w:t>s</w:t>
      </w:r>
      <w:r w:rsidRPr="00E96E9C">
        <w:rPr>
          <w:rFonts w:ascii="Times New Roman" w:hAnsi="Times New Roman" w:cs="Times New Roman" w:hint="default"/>
          <w:spacing w:val="-1"/>
          <w:w w:val="99"/>
          <w:lang w:val="id-ID"/>
        </w:rPr>
        <w:t>a</w:t>
      </w:r>
      <w:r w:rsidRPr="00E96E9C">
        <w:rPr>
          <w:rFonts w:ascii="Times New Roman" w:hAnsi="Times New Roman" w:cs="Times New Roman" w:hint="default"/>
          <w:lang w:val="id-ID"/>
        </w:rPr>
        <w:t xml:space="preserve">n, </w:t>
      </w:r>
      <w:r w:rsidRPr="00E96E9C">
        <w:rPr>
          <w:rFonts w:ascii="Times New Roman" w:hAnsi="Times New Roman" w:cs="Times New Roman" w:hint="default"/>
          <w:spacing w:val="-8"/>
          <w:lang w:val="id-ID"/>
        </w:rPr>
        <w:t xml:space="preserve"> </w:t>
      </w:r>
      <w:r w:rsidRPr="00E96E9C">
        <w:rPr>
          <w:rFonts w:ascii="Times New Roman" w:hAnsi="Times New Roman" w:cs="Times New Roman" w:hint="default"/>
          <w:lang w:val="id-ID"/>
        </w:rPr>
        <w:t>mul</w:t>
      </w:r>
      <w:r w:rsidRPr="00E96E9C">
        <w:rPr>
          <w:rFonts w:ascii="Times New Roman" w:hAnsi="Times New Roman" w:cs="Times New Roman" w:hint="default"/>
          <w:spacing w:val="-1"/>
          <w:lang w:val="id-ID"/>
        </w:rPr>
        <w:t>a</w:t>
      </w:r>
      <w:r w:rsidRPr="00E96E9C">
        <w:rPr>
          <w:rFonts w:ascii="Times New Roman" w:hAnsi="Times New Roman" w:cs="Times New Roman" w:hint="default"/>
          <w:lang w:val="id-ID"/>
        </w:rPr>
        <w:t xml:space="preserve">i  </w:t>
      </w:r>
      <w:r w:rsidRPr="00E96E9C">
        <w:rPr>
          <w:rFonts w:ascii="Times New Roman" w:hAnsi="Times New Roman" w:cs="Times New Roman" w:hint="default"/>
          <w:spacing w:val="-2"/>
          <w:lang w:val="id-ID"/>
        </w:rPr>
        <w:t xml:space="preserve"> </w:t>
      </w:r>
      <w:r w:rsidRPr="00E96E9C">
        <w:rPr>
          <w:rFonts w:ascii="Times New Roman" w:hAnsi="Times New Roman" w:cs="Times New Roman" w:hint="default"/>
          <w:lang w:val="id-ID"/>
        </w:rPr>
        <w:t>d</w:t>
      </w:r>
      <w:r w:rsidRPr="00E96E9C">
        <w:rPr>
          <w:rFonts w:ascii="Times New Roman" w:hAnsi="Times New Roman" w:cs="Times New Roman" w:hint="default"/>
          <w:spacing w:val="-1"/>
          <w:lang w:val="id-ID"/>
        </w:rPr>
        <w:t>a</w:t>
      </w:r>
      <w:r w:rsidRPr="00E96E9C">
        <w:rPr>
          <w:rFonts w:ascii="Times New Roman" w:hAnsi="Times New Roman" w:cs="Times New Roman" w:hint="default"/>
          <w:lang w:val="id-ID"/>
        </w:rPr>
        <w:t xml:space="preserve">ri </w:t>
      </w:r>
      <w:r w:rsidRPr="00E96E9C">
        <w:rPr>
          <w:rFonts w:ascii="Times New Roman" w:hAnsi="Times New Roman" w:cs="Times New Roman" w:hint="default"/>
          <w:spacing w:val="-8"/>
          <w:lang w:val="id-ID"/>
        </w:rPr>
        <w:t xml:space="preserve"> </w:t>
      </w:r>
      <w:r w:rsidRPr="00E96E9C">
        <w:rPr>
          <w:rFonts w:ascii="Times New Roman" w:hAnsi="Times New Roman" w:cs="Times New Roman" w:hint="default"/>
          <w:lang w:val="id-ID"/>
        </w:rPr>
        <w:t>p</w:t>
      </w:r>
      <w:r w:rsidRPr="00E96E9C">
        <w:rPr>
          <w:rFonts w:ascii="Times New Roman" w:hAnsi="Times New Roman" w:cs="Times New Roman" w:hint="default"/>
          <w:spacing w:val="-1"/>
          <w:lang w:val="id-ID"/>
        </w:rPr>
        <w:t>e</w:t>
      </w:r>
      <w:r w:rsidRPr="00E96E9C">
        <w:rPr>
          <w:rFonts w:ascii="Times New Roman" w:hAnsi="Times New Roman" w:cs="Times New Roman" w:hint="default"/>
          <w:lang w:val="id-ID"/>
        </w:rPr>
        <w:t>mbaha</w:t>
      </w:r>
      <w:r w:rsidRPr="00E96E9C">
        <w:rPr>
          <w:rFonts w:ascii="Times New Roman" w:hAnsi="Times New Roman" w:cs="Times New Roman" w:hint="default"/>
          <w:w w:val="99"/>
          <w:lang w:val="id-ID"/>
        </w:rPr>
        <w:t>s</w:t>
      </w:r>
      <w:r w:rsidRPr="00E96E9C">
        <w:rPr>
          <w:rFonts w:ascii="Times New Roman" w:hAnsi="Times New Roman" w:cs="Times New Roman" w:hint="default"/>
          <w:spacing w:val="-1"/>
          <w:w w:val="99"/>
          <w:lang w:val="id-ID"/>
        </w:rPr>
        <w:t>a</w:t>
      </w:r>
      <w:r w:rsidRPr="00E96E9C">
        <w:rPr>
          <w:rFonts w:ascii="Times New Roman" w:hAnsi="Times New Roman" w:cs="Times New Roman" w:hint="default"/>
          <w:lang w:val="id-ID"/>
        </w:rPr>
        <w:t xml:space="preserve">n  </w:t>
      </w:r>
      <w:r w:rsidRPr="00E96E9C">
        <w:rPr>
          <w:rFonts w:ascii="Times New Roman" w:hAnsi="Times New Roman" w:cs="Times New Roman" w:hint="default"/>
          <w:spacing w:val="-14"/>
          <w:lang w:val="id-ID"/>
        </w:rPr>
        <w:t xml:space="preserve"> </w:t>
      </w:r>
      <w:r w:rsidRPr="00E96E9C">
        <w:rPr>
          <w:rFonts w:ascii="Times New Roman" w:hAnsi="Times New Roman" w:cs="Times New Roman" w:hint="default"/>
          <w:spacing w:val="-1"/>
          <w:lang w:val="id-ID"/>
        </w:rPr>
        <w:t>a</w:t>
      </w:r>
      <w:r w:rsidRPr="00E96E9C">
        <w:rPr>
          <w:rFonts w:ascii="Times New Roman" w:hAnsi="Times New Roman" w:cs="Times New Roman" w:hint="default"/>
          <w:w w:val="99"/>
          <w:lang w:val="id-ID"/>
        </w:rPr>
        <w:t>w</w:t>
      </w:r>
      <w:r w:rsidRPr="00E96E9C">
        <w:rPr>
          <w:rFonts w:ascii="Times New Roman" w:hAnsi="Times New Roman" w:cs="Times New Roman" w:hint="default"/>
          <w:spacing w:val="-2"/>
          <w:w w:val="99"/>
          <w:lang w:val="id-ID"/>
        </w:rPr>
        <w:t>a</w:t>
      </w:r>
      <w:r w:rsidRPr="00E96E9C">
        <w:rPr>
          <w:rFonts w:ascii="Times New Roman" w:hAnsi="Times New Roman" w:cs="Times New Roman" w:hint="default"/>
          <w:lang w:val="id-ID"/>
        </w:rPr>
        <w:t xml:space="preserve">l  </w:t>
      </w:r>
      <w:r w:rsidRPr="00E96E9C">
        <w:rPr>
          <w:rFonts w:ascii="Times New Roman" w:hAnsi="Times New Roman" w:cs="Times New Roman" w:hint="default"/>
          <w:spacing w:val="-17"/>
          <w:lang w:val="id-ID"/>
        </w:rPr>
        <w:t xml:space="preserve"> </w:t>
      </w:r>
      <w:r w:rsidRPr="00E96E9C">
        <w:rPr>
          <w:rFonts w:ascii="Times New Roman" w:hAnsi="Times New Roman" w:cs="Times New Roman" w:hint="default"/>
          <w:lang w:val="id-ID"/>
        </w:rPr>
        <w:t>hin</w:t>
      </w:r>
      <w:r w:rsidRPr="00E96E9C">
        <w:rPr>
          <w:rFonts w:ascii="Times New Roman" w:hAnsi="Times New Roman" w:cs="Times New Roman" w:hint="default"/>
          <w:spacing w:val="-2"/>
          <w:lang w:val="id-ID"/>
        </w:rPr>
        <w:t>g</w:t>
      </w:r>
      <w:r w:rsidRPr="00E96E9C">
        <w:rPr>
          <w:rFonts w:ascii="Times New Roman" w:hAnsi="Times New Roman" w:cs="Times New Roman" w:hint="default"/>
          <w:lang w:val="id-ID"/>
        </w:rPr>
        <w:t xml:space="preserve">ga  </w:t>
      </w:r>
      <w:r w:rsidRPr="00E96E9C">
        <w:rPr>
          <w:rFonts w:ascii="Times New Roman" w:hAnsi="Times New Roman" w:cs="Times New Roman" w:hint="default"/>
          <w:spacing w:val="-16"/>
          <w:lang w:val="id-ID"/>
        </w:rPr>
        <w:t xml:space="preserve"> </w:t>
      </w:r>
      <w:r w:rsidRPr="00E96E9C">
        <w:rPr>
          <w:rFonts w:ascii="Times New Roman" w:hAnsi="Times New Roman" w:cs="Times New Roman" w:hint="default"/>
          <w:lang w:val="id-ID"/>
        </w:rPr>
        <w:t>p</w:t>
      </w:r>
      <w:r w:rsidRPr="00E96E9C">
        <w:rPr>
          <w:rFonts w:ascii="Times New Roman" w:hAnsi="Times New Roman" w:cs="Times New Roman" w:hint="default"/>
          <w:spacing w:val="-1"/>
          <w:lang w:val="id-ID"/>
        </w:rPr>
        <w:t>e</w:t>
      </w:r>
      <w:r w:rsidRPr="00E96E9C">
        <w:rPr>
          <w:rFonts w:ascii="Times New Roman" w:hAnsi="Times New Roman" w:cs="Times New Roman" w:hint="default"/>
          <w:lang w:val="id-ID"/>
        </w:rPr>
        <w:t>m</w:t>
      </w:r>
      <w:r w:rsidRPr="00E96E9C">
        <w:rPr>
          <w:rFonts w:ascii="Times New Roman" w:hAnsi="Times New Roman" w:cs="Times New Roman" w:hint="default"/>
          <w:spacing w:val="-2"/>
          <w:lang w:val="id-ID"/>
        </w:rPr>
        <w:t>b</w:t>
      </w:r>
      <w:r w:rsidRPr="00E96E9C">
        <w:rPr>
          <w:rFonts w:ascii="Times New Roman" w:hAnsi="Times New Roman" w:cs="Times New Roman" w:hint="default"/>
          <w:spacing w:val="-1"/>
          <w:lang w:val="id-ID"/>
        </w:rPr>
        <w:t>a</w:t>
      </w:r>
      <w:r w:rsidRPr="00E96E9C">
        <w:rPr>
          <w:rFonts w:ascii="Times New Roman" w:hAnsi="Times New Roman" w:cs="Times New Roman" w:hint="default"/>
          <w:lang w:val="id-ID"/>
        </w:rPr>
        <w:t>h</w:t>
      </w:r>
      <w:r w:rsidRPr="00E96E9C">
        <w:rPr>
          <w:rFonts w:ascii="Times New Roman" w:hAnsi="Times New Roman" w:cs="Times New Roman" w:hint="default"/>
          <w:spacing w:val="-1"/>
          <w:lang w:val="id-ID"/>
        </w:rPr>
        <w:t>a</w:t>
      </w:r>
      <w:r w:rsidRPr="00E96E9C">
        <w:rPr>
          <w:rFonts w:ascii="Times New Roman" w:hAnsi="Times New Roman" w:cs="Times New Roman" w:hint="default"/>
          <w:w w:val="99"/>
          <w:lang w:val="id-ID"/>
        </w:rPr>
        <w:t>s</w:t>
      </w:r>
      <w:r w:rsidRPr="00E96E9C">
        <w:rPr>
          <w:rFonts w:ascii="Times New Roman" w:hAnsi="Times New Roman" w:cs="Times New Roman" w:hint="default"/>
          <w:spacing w:val="-1"/>
          <w:w w:val="99"/>
          <w:lang w:val="id-ID"/>
        </w:rPr>
        <w:t>a</w:t>
      </w:r>
      <w:r w:rsidRPr="00E96E9C">
        <w:rPr>
          <w:rFonts w:ascii="Times New Roman" w:hAnsi="Times New Roman" w:cs="Times New Roman" w:hint="default"/>
          <w:lang w:val="id-ID"/>
        </w:rPr>
        <w:t xml:space="preserve">nn </w:t>
      </w:r>
      <w:r w:rsidRPr="00E96E9C">
        <w:rPr>
          <w:rFonts w:ascii="Times New Roman" w:hAnsi="Times New Roman" w:cs="Times New Roman" w:hint="default"/>
          <w:spacing w:val="-1"/>
          <w:lang w:val="id-ID"/>
        </w:rPr>
        <w:t>a</w:t>
      </w:r>
      <w:r w:rsidRPr="00E96E9C">
        <w:rPr>
          <w:rFonts w:ascii="Times New Roman" w:hAnsi="Times New Roman" w:cs="Times New Roman" w:hint="default"/>
          <w:lang w:val="id-ID"/>
        </w:rPr>
        <w:t xml:space="preserve">khir, </w:t>
      </w:r>
      <w:r w:rsidRPr="00E96E9C">
        <w:rPr>
          <w:rFonts w:ascii="Times New Roman" w:hAnsi="Times New Roman" w:cs="Times New Roman" w:hint="default"/>
          <w:spacing w:val="13"/>
          <w:lang w:val="id-ID"/>
        </w:rPr>
        <w:t xml:space="preserve"> </w:t>
      </w:r>
      <w:r w:rsidRPr="00E96E9C">
        <w:rPr>
          <w:rFonts w:ascii="Times New Roman" w:hAnsi="Times New Roman" w:cs="Times New Roman" w:hint="default"/>
          <w:w w:val="99"/>
          <w:lang w:val="id-ID"/>
        </w:rPr>
        <w:t>s</w:t>
      </w:r>
      <w:r w:rsidRPr="00E96E9C">
        <w:rPr>
          <w:rFonts w:ascii="Times New Roman" w:hAnsi="Times New Roman" w:cs="Times New Roman" w:hint="default"/>
          <w:spacing w:val="-1"/>
          <w:w w:val="99"/>
          <w:lang w:val="id-ID"/>
        </w:rPr>
        <w:t>e</w:t>
      </w:r>
      <w:r w:rsidRPr="00E96E9C">
        <w:rPr>
          <w:rFonts w:ascii="Times New Roman" w:hAnsi="Times New Roman" w:cs="Times New Roman" w:hint="default"/>
          <w:w w:val="99"/>
          <w:lang w:val="id-ID"/>
        </w:rPr>
        <w:t xml:space="preserve">rta  </w:t>
      </w:r>
      <w:r w:rsidRPr="00E96E9C">
        <w:rPr>
          <w:rFonts w:ascii="Times New Roman" w:hAnsi="Times New Roman" w:cs="Times New Roman" w:hint="default"/>
          <w:spacing w:val="19"/>
          <w:w w:val="99"/>
          <w:lang w:val="id-ID"/>
        </w:rPr>
        <w:t xml:space="preserve"> </w:t>
      </w:r>
      <w:r w:rsidRPr="00E96E9C">
        <w:rPr>
          <w:rFonts w:ascii="Times New Roman" w:hAnsi="Times New Roman" w:cs="Times New Roman" w:hint="default"/>
          <w:w w:val="99"/>
          <w:lang w:val="id-ID"/>
        </w:rPr>
        <w:t>memb</w:t>
      </w:r>
      <w:r w:rsidRPr="00E96E9C">
        <w:rPr>
          <w:rFonts w:ascii="Times New Roman" w:hAnsi="Times New Roman" w:cs="Times New Roman" w:hint="default"/>
          <w:spacing w:val="-1"/>
          <w:w w:val="99"/>
          <w:lang w:val="id-ID"/>
        </w:rPr>
        <w:t>e</w:t>
      </w:r>
      <w:r w:rsidRPr="00E96E9C">
        <w:rPr>
          <w:rFonts w:ascii="Times New Roman" w:hAnsi="Times New Roman" w:cs="Times New Roman" w:hint="default"/>
          <w:w w:val="99"/>
          <w:lang w:val="id-ID"/>
        </w:rPr>
        <w:t>rik</w:t>
      </w:r>
      <w:r w:rsidRPr="00E96E9C">
        <w:rPr>
          <w:rFonts w:ascii="Times New Roman" w:hAnsi="Times New Roman" w:cs="Times New Roman" w:hint="default"/>
          <w:spacing w:val="-2"/>
          <w:w w:val="99"/>
          <w:lang w:val="id-ID"/>
        </w:rPr>
        <w:t>a</w:t>
      </w:r>
      <w:r w:rsidRPr="00E96E9C">
        <w:rPr>
          <w:rFonts w:ascii="Times New Roman" w:hAnsi="Times New Roman" w:cs="Times New Roman" w:hint="default"/>
          <w:w w:val="99"/>
          <w:lang w:val="id-ID"/>
        </w:rPr>
        <w:t xml:space="preserve">n </w:t>
      </w:r>
      <w:r w:rsidRPr="00E96E9C">
        <w:rPr>
          <w:rFonts w:ascii="Times New Roman" w:hAnsi="Times New Roman" w:cs="Times New Roman" w:hint="default"/>
          <w:spacing w:val="14"/>
          <w:w w:val="99"/>
          <w:lang w:val="id-ID"/>
        </w:rPr>
        <w:t xml:space="preserve"> </w:t>
      </w:r>
      <w:r w:rsidRPr="00E96E9C">
        <w:rPr>
          <w:rFonts w:ascii="Times New Roman" w:hAnsi="Times New Roman" w:cs="Times New Roman" w:hint="default"/>
          <w:w w:val="99"/>
          <w:lang w:val="id-ID"/>
        </w:rPr>
        <w:t>k</w:t>
      </w:r>
      <w:r w:rsidRPr="00E96E9C">
        <w:rPr>
          <w:rFonts w:ascii="Times New Roman" w:hAnsi="Times New Roman" w:cs="Times New Roman" w:hint="default"/>
          <w:spacing w:val="-1"/>
          <w:w w:val="99"/>
          <w:lang w:val="id-ID"/>
        </w:rPr>
        <w:t>e</w:t>
      </w:r>
      <w:r w:rsidRPr="00E96E9C">
        <w:rPr>
          <w:rFonts w:ascii="Times New Roman" w:hAnsi="Times New Roman" w:cs="Times New Roman" w:hint="default"/>
          <w:w w:val="99"/>
          <w:lang w:val="id-ID"/>
        </w:rPr>
        <w:t>sim</w:t>
      </w:r>
      <w:r w:rsidRPr="00E96E9C">
        <w:rPr>
          <w:rFonts w:ascii="Times New Roman" w:hAnsi="Times New Roman" w:cs="Times New Roman" w:hint="default"/>
          <w:lang w:val="id-ID"/>
        </w:rPr>
        <w:t xml:space="preserve">pulan </w:t>
      </w:r>
      <w:r w:rsidRPr="00E96E9C">
        <w:rPr>
          <w:rFonts w:ascii="Times New Roman" w:hAnsi="Times New Roman" w:cs="Times New Roman" w:hint="default"/>
          <w:spacing w:val="13"/>
          <w:lang w:val="id-ID"/>
        </w:rPr>
        <w:t xml:space="preserve"> </w:t>
      </w:r>
      <w:r w:rsidRPr="00E96E9C">
        <w:rPr>
          <w:rFonts w:ascii="Times New Roman" w:hAnsi="Times New Roman" w:cs="Times New Roman" w:hint="default"/>
          <w:lang w:val="id-ID"/>
        </w:rPr>
        <w:t>d</w:t>
      </w:r>
      <w:r w:rsidRPr="00E96E9C">
        <w:rPr>
          <w:rFonts w:ascii="Times New Roman" w:hAnsi="Times New Roman" w:cs="Times New Roman" w:hint="default"/>
          <w:spacing w:val="-1"/>
          <w:lang w:val="id-ID"/>
        </w:rPr>
        <w:t>a</w:t>
      </w:r>
      <w:r w:rsidRPr="00E96E9C">
        <w:rPr>
          <w:rFonts w:ascii="Times New Roman" w:hAnsi="Times New Roman" w:cs="Times New Roman" w:hint="default"/>
          <w:lang w:val="id-ID"/>
        </w:rPr>
        <w:t xml:space="preserve">n </w:t>
      </w:r>
      <w:r w:rsidRPr="00E96E9C">
        <w:rPr>
          <w:rFonts w:ascii="Times New Roman" w:hAnsi="Times New Roman" w:cs="Times New Roman" w:hint="default"/>
          <w:spacing w:val="14"/>
          <w:lang w:val="id-ID"/>
        </w:rPr>
        <w:t xml:space="preserve"> </w:t>
      </w:r>
      <w:r w:rsidRPr="00E96E9C">
        <w:rPr>
          <w:rFonts w:ascii="Times New Roman" w:hAnsi="Times New Roman" w:cs="Times New Roman" w:hint="default"/>
          <w:w w:val="99"/>
          <w:lang w:val="id-ID"/>
        </w:rPr>
        <w:t>s</w:t>
      </w:r>
      <w:r w:rsidRPr="00E96E9C">
        <w:rPr>
          <w:rFonts w:ascii="Times New Roman" w:hAnsi="Times New Roman" w:cs="Times New Roman" w:hint="default"/>
          <w:spacing w:val="-1"/>
          <w:w w:val="99"/>
          <w:lang w:val="id-ID"/>
        </w:rPr>
        <w:t>a</w:t>
      </w:r>
      <w:r w:rsidRPr="00E96E9C">
        <w:rPr>
          <w:rFonts w:ascii="Times New Roman" w:hAnsi="Times New Roman" w:cs="Times New Roman" w:hint="default"/>
          <w:w w:val="99"/>
          <w:lang w:val="id-ID"/>
        </w:rPr>
        <w:t>r</w:t>
      </w:r>
      <w:r w:rsidRPr="00E96E9C">
        <w:rPr>
          <w:rFonts w:ascii="Times New Roman" w:hAnsi="Times New Roman" w:cs="Times New Roman" w:hint="default"/>
          <w:spacing w:val="-2"/>
          <w:w w:val="99"/>
          <w:lang w:val="id-ID"/>
        </w:rPr>
        <w:t>a</w:t>
      </w:r>
      <w:r w:rsidRPr="00E96E9C">
        <w:rPr>
          <w:rFonts w:ascii="Times New Roman" w:hAnsi="Times New Roman" w:cs="Times New Roman" w:hint="default"/>
          <w:w w:val="99"/>
          <w:lang w:val="id-ID"/>
        </w:rPr>
        <w:t xml:space="preserve">n  </w:t>
      </w:r>
      <w:r w:rsidRPr="00E96E9C">
        <w:rPr>
          <w:rFonts w:ascii="Times New Roman" w:hAnsi="Times New Roman" w:cs="Times New Roman" w:hint="default"/>
          <w:spacing w:val="11"/>
          <w:w w:val="99"/>
          <w:lang w:val="id-ID"/>
        </w:rPr>
        <w:t xml:space="preserve"> </w:t>
      </w:r>
      <w:r w:rsidRPr="00E96E9C">
        <w:rPr>
          <w:rFonts w:ascii="Times New Roman" w:hAnsi="Times New Roman" w:cs="Times New Roman" w:hint="default"/>
          <w:spacing w:val="-8"/>
          <w:w w:val="99"/>
          <w:lang w:val="id-ID"/>
        </w:rPr>
        <w:t>y</w:t>
      </w:r>
      <w:r w:rsidRPr="00E96E9C">
        <w:rPr>
          <w:rFonts w:ascii="Times New Roman" w:hAnsi="Times New Roman" w:cs="Times New Roman" w:hint="default"/>
          <w:spacing w:val="-1"/>
          <w:w w:val="99"/>
          <w:lang w:val="id-ID"/>
        </w:rPr>
        <w:t>a</w:t>
      </w:r>
      <w:r w:rsidRPr="00E96E9C">
        <w:rPr>
          <w:rFonts w:ascii="Times New Roman" w:hAnsi="Times New Roman" w:cs="Times New Roman" w:hint="default"/>
          <w:spacing w:val="2"/>
          <w:w w:val="99"/>
          <w:lang w:val="id-ID"/>
        </w:rPr>
        <w:t>n</w:t>
      </w:r>
      <w:r w:rsidRPr="00E96E9C">
        <w:rPr>
          <w:rFonts w:ascii="Times New Roman" w:hAnsi="Times New Roman" w:cs="Times New Roman" w:hint="default"/>
          <w:w w:val="99"/>
          <w:lang w:val="id-ID"/>
        </w:rPr>
        <w:t xml:space="preserve">g  </w:t>
      </w:r>
      <w:r w:rsidRPr="00E96E9C">
        <w:rPr>
          <w:rFonts w:ascii="Times New Roman" w:hAnsi="Times New Roman" w:cs="Times New Roman" w:hint="default"/>
          <w:spacing w:val="5"/>
          <w:w w:val="99"/>
          <w:lang w:val="id-ID"/>
        </w:rPr>
        <w:t xml:space="preserve"> </w:t>
      </w:r>
      <w:r w:rsidRPr="00E96E9C">
        <w:rPr>
          <w:rFonts w:ascii="Times New Roman" w:hAnsi="Times New Roman" w:cs="Times New Roman" w:hint="default"/>
          <w:w w:val="99"/>
          <w:lang w:val="id-ID"/>
        </w:rPr>
        <w:t>b</w:t>
      </w:r>
      <w:r w:rsidRPr="00E96E9C">
        <w:rPr>
          <w:rFonts w:ascii="Times New Roman" w:hAnsi="Times New Roman" w:cs="Times New Roman" w:hint="default"/>
          <w:spacing w:val="-1"/>
          <w:w w:val="99"/>
          <w:lang w:val="id-ID"/>
        </w:rPr>
        <w:t>e</w:t>
      </w:r>
      <w:r w:rsidRPr="00E96E9C">
        <w:rPr>
          <w:rFonts w:ascii="Times New Roman" w:hAnsi="Times New Roman" w:cs="Times New Roman" w:hint="default"/>
          <w:w w:val="99"/>
          <w:lang w:val="id-ID"/>
        </w:rPr>
        <w:t>rsif</w:t>
      </w:r>
      <w:r w:rsidRPr="00E96E9C">
        <w:rPr>
          <w:rFonts w:ascii="Times New Roman" w:hAnsi="Times New Roman" w:cs="Times New Roman" w:hint="default"/>
          <w:spacing w:val="-2"/>
          <w:w w:val="99"/>
          <w:lang w:val="id-ID"/>
        </w:rPr>
        <w:t>a</w:t>
      </w:r>
      <w:r w:rsidRPr="00E96E9C">
        <w:rPr>
          <w:rFonts w:ascii="Times New Roman" w:hAnsi="Times New Roman" w:cs="Times New Roman" w:hint="default"/>
          <w:w w:val="99"/>
          <w:lang w:val="id-ID"/>
        </w:rPr>
        <w:t xml:space="preserve">t  </w:t>
      </w:r>
      <w:r w:rsidRPr="00E96E9C">
        <w:rPr>
          <w:rFonts w:ascii="Times New Roman" w:hAnsi="Times New Roman" w:cs="Times New Roman" w:hint="default"/>
          <w:spacing w:val="7"/>
          <w:w w:val="99"/>
          <w:lang w:val="id-ID"/>
        </w:rPr>
        <w:t xml:space="preserve"> </w:t>
      </w:r>
      <w:r w:rsidRPr="00E96E9C">
        <w:rPr>
          <w:rFonts w:ascii="Times New Roman" w:hAnsi="Times New Roman" w:cs="Times New Roman" w:hint="default"/>
          <w:w w:val="99"/>
          <w:lang w:val="id-ID"/>
        </w:rPr>
        <w:t>me</w:t>
      </w:r>
      <w:r w:rsidRPr="00E96E9C">
        <w:rPr>
          <w:rFonts w:ascii="Times New Roman" w:hAnsi="Times New Roman" w:cs="Times New Roman" w:hint="default"/>
          <w:spacing w:val="-3"/>
          <w:w w:val="99"/>
          <w:lang w:val="id-ID"/>
        </w:rPr>
        <w:t>m</w:t>
      </w:r>
      <w:r w:rsidRPr="00E96E9C">
        <w:rPr>
          <w:rFonts w:ascii="Times New Roman" w:hAnsi="Times New Roman" w:cs="Times New Roman" w:hint="default"/>
          <w:w w:val="99"/>
          <w:lang w:val="id-ID"/>
        </w:rPr>
        <w:t>b</w:t>
      </w:r>
      <w:r w:rsidRPr="00E96E9C">
        <w:rPr>
          <w:rFonts w:ascii="Times New Roman" w:hAnsi="Times New Roman" w:cs="Times New Roman" w:hint="default"/>
          <w:spacing w:val="-1"/>
          <w:w w:val="99"/>
          <w:lang w:val="id-ID"/>
        </w:rPr>
        <w:t>a</w:t>
      </w:r>
      <w:r w:rsidRPr="00E96E9C">
        <w:rPr>
          <w:rFonts w:ascii="Times New Roman" w:hAnsi="Times New Roman" w:cs="Times New Roman" w:hint="default"/>
          <w:w w:val="99"/>
          <w:lang w:val="id-ID"/>
        </w:rPr>
        <w:t>n</w:t>
      </w:r>
      <w:r w:rsidRPr="00E96E9C">
        <w:rPr>
          <w:rFonts w:ascii="Times New Roman" w:hAnsi="Times New Roman" w:cs="Times New Roman" w:hint="default"/>
          <w:spacing w:val="-3"/>
          <w:w w:val="99"/>
          <w:lang w:val="id-ID"/>
        </w:rPr>
        <w:t>g</w:t>
      </w:r>
      <w:r w:rsidRPr="00E96E9C">
        <w:rPr>
          <w:rFonts w:ascii="Times New Roman" w:hAnsi="Times New Roman" w:cs="Times New Roman" w:hint="default"/>
          <w:w w:val="99"/>
          <w:lang w:val="id-ID"/>
        </w:rPr>
        <w:t>un</w:t>
      </w:r>
      <w:r w:rsidRPr="00E96E9C">
        <w:rPr>
          <w:rFonts w:ascii="Times New Roman" w:hAnsi="Times New Roman" w:cs="Times New Roman" w:hint="default"/>
          <w:lang w:val="id-ID"/>
        </w:rPr>
        <w:t>n untuk perbaikan juga kesempurnaan skripsi yang</w:t>
      </w:r>
      <w:r w:rsidRPr="00E96E9C">
        <w:rPr>
          <w:rFonts w:ascii="Times New Roman" w:hAnsi="Times New Roman" w:cs="Times New Roman" w:hint="default"/>
          <w:spacing w:val="33"/>
          <w:lang w:val="id-ID"/>
        </w:rPr>
        <w:t xml:space="preserve"> </w:t>
      </w:r>
      <w:r w:rsidRPr="00E96E9C">
        <w:rPr>
          <w:rFonts w:ascii="Times New Roman" w:hAnsi="Times New Roman" w:cs="Times New Roman" w:hint="default"/>
          <w:lang w:val="id-ID"/>
        </w:rPr>
        <w:t>disusun.</w:t>
      </w: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037049" w:rsidRPr="00E96E9C" w:rsidRDefault="00037049" w:rsidP="00A714D8">
      <w:pPr>
        <w:tabs>
          <w:tab w:val="left" w:pos="7938"/>
        </w:tabs>
        <w:spacing w:line="360" w:lineRule="auto"/>
        <w:jc w:val="both"/>
        <w:rPr>
          <w:rFonts w:ascii="Times New Roman" w:hAnsi="Times New Roman" w:cs="Times New Roman"/>
          <w:i/>
          <w:sz w:val="24"/>
          <w:szCs w:val="24"/>
        </w:rPr>
      </w:pPr>
    </w:p>
    <w:p w:rsidR="00445EDF" w:rsidRPr="00E96E9C" w:rsidRDefault="00445EDF" w:rsidP="00445EDF">
      <w:pPr>
        <w:tabs>
          <w:tab w:val="center" w:pos="3968"/>
        </w:tabs>
        <w:spacing w:line="360" w:lineRule="auto"/>
        <w:rPr>
          <w:rFonts w:ascii="Times New Roman" w:hAnsi="Times New Roman" w:cs="Times New Roman"/>
          <w:b/>
          <w:sz w:val="24"/>
          <w:szCs w:val="24"/>
        </w:rPr>
        <w:sectPr w:rsidR="00445EDF" w:rsidRPr="00E96E9C" w:rsidSect="00127010">
          <w:headerReference w:type="default" r:id="rId14"/>
          <w:headerReference w:type="first" r:id="rId15"/>
          <w:pgSz w:w="11906" w:h="16838" w:code="9"/>
          <w:pgMar w:top="2268" w:right="1701" w:bottom="1701" w:left="2268" w:header="709" w:footer="709" w:gutter="0"/>
          <w:pgNumType w:start="1" w:chapStyle="1"/>
          <w:cols w:space="708"/>
          <w:titlePg/>
          <w:docGrid w:linePitch="360"/>
        </w:sectPr>
      </w:pPr>
    </w:p>
    <w:p w:rsidR="00445EDF" w:rsidRPr="00E96E9C" w:rsidRDefault="00445EDF" w:rsidP="00127010">
      <w:pPr>
        <w:tabs>
          <w:tab w:val="left" w:pos="2493"/>
          <w:tab w:val="center" w:pos="3968"/>
        </w:tabs>
        <w:spacing w:line="360" w:lineRule="auto"/>
        <w:rPr>
          <w:rFonts w:ascii="Times New Roman" w:hAnsi="Times New Roman" w:cs="Times New Roman"/>
          <w:b/>
          <w:sz w:val="24"/>
          <w:szCs w:val="24"/>
        </w:rPr>
      </w:pPr>
      <w:r w:rsidRPr="00E96E9C">
        <w:rPr>
          <w:rFonts w:ascii="Times New Roman" w:hAnsi="Times New Roman" w:cs="Times New Roman"/>
          <w:b/>
          <w:sz w:val="24"/>
          <w:szCs w:val="24"/>
        </w:rPr>
        <w:lastRenderedPageBreak/>
        <w:tab/>
      </w:r>
      <w:r w:rsidR="00127010" w:rsidRPr="00E96E9C">
        <w:rPr>
          <w:rFonts w:ascii="Times New Roman" w:hAnsi="Times New Roman" w:cs="Times New Roman"/>
          <w:b/>
          <w:sz w:val="24"/>
          <w:szCs w:val="24"/>
        </w:rPr>
        <w:tab/>
      </w:r>
      <w:r w:rsidR="00037049" w:rsidRPr="00E96E9C">
        <w:rPr>
          <w:rFonts w:ascii="Times New Roman" w:hAnsi="Times New Roman" w:cs="Times New Roman"/>
          <w:b/>
          <w:sz w:val="24"/>
          <w:szCs w:val="24"/>
        </w:rPr>
        <w:t>BAB ll</w:t>
      </w:r>
    </w:p>
    <w:p w:rsidR="00037049" w:rsidRPr="00E96E9C" w:rsidRDefault="00037049" w:rsidP="00445EDF">
      <w:pPr>
        <w:spacing w:line="360" w:lineRule="auto"/>
        <w:jc w:val="center"/>
        <w:rPr>
          <w:rFonts w:ascii="Times New Roman" w:hAnsi="Times New Roman" w:cs="Times New Roman"/>
          <w:b/>
          <w:sz w:val="24"/>
          <w:szCs w:val="24"/>
        </w:rPr>
      </w:pPr>
      <w:r w:rsidRPr="00E96E9C">
        <w:rPr>
          <w:rFonts w:ascii="Times New Roman" w:hAnsi="Times New Roman" w:cs="Times New Roman"/>
          <w:b/>
          <w:sz w:val="24"/>
          <w:szCs w:val="24"/>
        </w:rPr>
        <w:t>TINAUAN UMUM</w:t>
      </w:r>
    </w:p>
    <w:p w:rsidR="00037049" w:rsidRPr="00E96E9C" w:rsidRDefault="00037049" w:rsidP="00E03F05">
      <w:pPr>
        <w:pStyle w:val="ListParagraph"/>
        <w:numPr>
          <w:ilvl w:val="0"/>
          <w:numId w:val="21"/>
        </w:numPr>
        <w:autoSpaceDE w:val="0"/>
        <w:autoSpaceDN w:val="0"/>
        <w:spacing w:line="360" w:lineRule="auto"/>
        <w:ind w:left="426" w:hanging="426"/>
        <w:jc w:val="both"/>
        <w:rPr>
          <w:b/>
          <w:sz w:val="24"/>
          <w:szCs w:val="24"/>
        </w:rPr>
      </w:pPr>
      <w:r w:rsidRPr="00E96E9C">
        <w:rPr>
          <w:b/>
          <w:sz w:val="24"/>
          <w:szCs w:val="24"/>
        </w:rPr>
        <w:t>Tin</w:t>
      </w:r>
      <w:r w:rsidR="00A456AF" w:rsidRPr="00E96E9C">
        <w:rPr>
          <w:b/>
          <w:sz w:val="24"/>
          <w:szCs w:val="24"/>
        </w:rPr>
        <w:t>jauan Umum Mengenai Tind</w:t>
      </w:r>
      <w:r w:rsidR="00433012" w:rsidRPr="00E96E9C">
        <w:rPr>
          <w:b/>
          <w:sz w:val="24"/>
          <w:szCs w:val="24"/>
        </w:rPr>
        <w:t>akan</w:t>
      </w:r>
      <w:r w:rsidR="00A456AF" w:rsidRPr="00E96E9C">
        <w:rPr>
          <w:b/>
          <w:sz w:val="24"/>
          <w:szCs w:val="24"/>
        </w:rPr>
        <w:t xml:space="preserve"> Plagiat </w:t>
      </w:r>
      <w:r w:rsidRPr="00E96E9C">
        <w:rPr>
          <w:b/>
          <w:sz w:val="24"/>
          <w:szCs w:val="24"/>
        </w:rPr>
        <w:t>Skripsi</w:t>
      </w:r>
    </w:p>
    <w:p w:rsidR="00037049" w:rsidRPr="00E96E9C" w:rsidRDefault="0025136C" w:rsidP="00A714D8">
      <w:pPr>
        <w:pStyle w:val="ListParagraph"/>
        <w:numPr>
          <w:ilvl w:val="0"/>
          <w:numId w:val="18"/>
        </w:numPr>
        <w:autoSpaceDE w:val="0"/>
        <w:autoSpaceDN w:val="0"/>
        <w:spacing w:line="360" w:lineRule="auto"/>
        <w:ind w:left="851" w:hanging="425"/>
        <w:jc w:val="both"/>
        <w:rPr>
          <w:b/>
          <w:sz w:val="24"/>
          <w:szCs w:val="24"/>
        </w:rPr>
      </w:pPr>
      <w:r w:rsidRPr="00E96E9C">
        <w:rPr>
          <w:b/>
          <w:sz w:val="24"/>
          <w:szCs w:val="24"/>
        </w:rPr>
        <w:t xml:space="preserve"> Definisi Plagiat</w:t>
      </w:r>
    </w:p>
    <w:p w:rsidR="0025136C" w:rsidRPr="00E96E9C" w:rsidRDefault="0025136C" w:rsidP="00CA7C0B">
      <w:pPr>
        <w:autoSpaceDE w:val="0"/>
        <w:autoSpaceDN w:val="0"/>
        <w:spacing w:line="360" w:lineRule="auto"/>
        <w:ind w:left="426" w:firstLine="425"/>
        <w:rPr>
          <w:rFonts w:ascii="Times New Roman" w:hAnsi="Times New Roman" w:cs="Times New Roman"/>
          <w:sz w:val="24"/>
          <w:szCs w:val="24"/>
        </w:rPr>
      </w:pPr>
      <w:r w:rsidRPr="00E96E9C">
        <w:rPr>
          <w:rFonts w:ascii="Times New Roman" w:hAnsi="Times New Roman" w:cs="Times New Roman"/>
          <w:sz w:val="24"/>
          <w:szCs w:val="24"/>
        </w:rPr>
        <w:t>Secara etimologis, kata plagiarisme berasal dari bahasa Inggris plagiarism dan apabila dirunut sebenarnya merujuk pada sistem hukum Romawi yaitu plagium, yang berarti penculikan anak atau budak, yang melakukan plagiat atas syair-syairnya, yang mengisyaratkan posisi ciptaan sebagai “anak kandung” penciptanya</w:t>
      </w:r>
      <w:r w:rsidRPr="00E96E9C">
        <w:rPr>
          <w:rStyle w:val="FootnoteReference"/>
          <w:rFonts w:ascii="Times New Roman" w:hAnsi="Times New Roman" w:cs="Times New Roman"/>
          <w:sz w:val="24"/>
          <w:szCs w:val="24"/>
        </w:rPr>
        <w:footnoteReference w:id="10"/>
      </w:r>
    </w:p>
    <w:p w:rsidR="0025136C" w:rsidRPr="00E96E9C" w:rsidRDefault="0025136C" w:rsidP="00CA7C0B">
      <w:pPr>
        <w:pStyle w:val="ListParagraph"/>
        <w:autoSpaceDE w:val="0"/>
        <w:autoSpaceDN w:val="0"/>
        <w:spacing w:line="360" w:lineRule="auto"/>
        <w:ind w:left="426" w:firstLine="425"/>
        <w:rPr>
          <w:sz w:val="24"/>
          <w:szCs w:val="24"/>
        </w:rPr>
      </w:pPr>
      <w:r w:rsidRPr="00E96E9C">
        <w:rPr>
          <w:sz w:val="24"/>
          <w:szCs w:val="24"/>
        </w:rPr>
        <w:t>Didalam peraturan Menteri Pendidikan Nasional  Nomor 17 Tahun 2010 pada Pasal 1 dijelaskan dalam 12 poin yang menyertai;</w:t>
      </w:r>
    </w:p>
    <w:p w:rsidR="00CA0500" w:rsidRPr="00E96E9C" w:rsidRDefault="0025136C" w:rsidP="00CA7C0B">
      <w:pPr>
        <w:pStyle w:val="ListParagraph"/>
        <w:autoSpaceDE w:val="0"/>
        <w:autoSpaceDN w:val="0"/>
        <w:ind w:left="426"/>
        <w:rPr>
          <w:sz w:val="24"/>
          <w:szCs w:val="24"/>
        </w:rPr>
      </w:pPr>
      <w:r w:rsidRPr="00E96E9C">
        <w:rPr>
          <w:sz w:val="24"/>
          <w:szCs w:val="24"/>
        </w:rPr>
        <w:t xml:space="preserve">1. Plagiat adalah perbuatan secara sengaja atau tidak sengaja dalam memperoleh atau mencoba memperoleh kredit atau nilai untuk suatu karya ilmiah, dengan mengutip sebagian atau seluruh karya ilmiah pihak lain yang diakui sebagai karya ilmiahnya, tanpa menyatakan sumber secara tepat dan memadai. </w:t>
      </w:r>
    </w:p>
    <w:p w:rsidR="00CA0500" w:rsidRPr="00E96E9C" w:rsidRDefault="0025136C" w:rsidP="00CA7C0B">
      <w:pPr>
        <w:pStyle w:val="ListParagraph"/>
        <w:autoSpaceDE w:val="0"/>
        <w:autoSpaceDN w:val="0"/>
        <w:ind w:left="426"/>
        <w:rPr>
          <w:sz w:val="24"/>
          <w:szCs w:val="24"/>
        </w:rPr>
      </w:pPr>
      <w:r w:rsidRPr="00E96E9C">
        <w:rPr>
          <w:sz w:val="24"/>
          <w:szCs w:val="24"/>
        </w:rPr>
        <w:t xml:space="preserve">2. Plagiator adalah orang perseorangan atau kelompok atau pelaku plagiat, masing-masing bertindak untuk diri sendiri, untuk kelompok atau untuk dan atas </w:t>
      </w:r>
      <w:proofErr w:type="gramStart"/>
      <w:r w:rsidRPr="00E96E9C">
        <w:rPr>
          <w:sz w:val="24"/>
          <w:szCs w:val="24"/>
        </w:rPr>
        <w:t>nama</w:t>
      </w:r>
      <w:proofErr w:type="gramEnd"/>
      <w:r w:rsidRPr="00E96E9C">
        <w:rPr>
          <w:sz w:val="24"/>
          <w:szCs w:val="24"/>
        </w:rPr>
        <w:t xml:space="preserve"> suatu badan. </w:t>
      </w:r>
    </w:p>
    <w:p w:rsidR="00CA0500" w:rsidRPr="00E96E9C" w:rsidRDefault="0025136C" w:rsidP="00CA7C0B">
      <w:pPr>
        <w:pStyle w:val="ListParagraph"/>
        <w:autoSpaceDE w:val="0"/>
        <w:autoSpaceDN w:val="0"/>
        <w:ind w:left="426"/>
        <w:rPr>
          <w:sz w:val="24"/>
          <w:szCs w:val="24"/>
        </w:rPr>
      </w:pPr>
      <w:r w:rsidRPr="00E96E9C">
        <w:rPr>
          <w:sz w:val="24"/>
          <w:szCs w:val="24"/>
        </w:rPr>
        <w:t xml:space="preserve">3. Pencegahan plagiat adalah tindakan preventif yang dilakukan oleh Pimpinan Perguruan Tinggi yang bertujuan agar tidak teradi plagiat di lingkungan perguruan tingginya. </w:t>
      </w:r>
    </w:p>
    <w:p w:rsidR="00CA0500" w:rsidRPr="00E96E9C" w:rsidRDefault="0025136C" w:rsidP="00CA7C0B">
      <w:pPr>
        <w:pStyle w:val="ListParagraph"/>
        <w:autoSpaceDE w:val="0"/>
        <w:autoSpaceDN w:val="0"/>
        <w:ind w:left="426"/>
        <w:rPr>
          <w:sz w:val="24"/>
          <w:szCs w:val="24"/>
        </w:rPr>
      </w:pPr>
      <w:r w:rsidRPr="00E96E9C">
        <w:rPr>
          <w:sz w:val="24"/>
          <w:szCs w:val="24"/>
        </w:rPr>
        <w:t>4. Penanggulangan plagiat adalah tindakan represif yang dilakukan oleh Pimpinan Perguruan Tinggi dengan menjatuhkan sanksi kepada plagiator di lingkungan perguruan tingginya yang bertujuan mengembalikan kredibilitas akademik perguruan tinggi yang bersangkutan.</w:t>
      </w:r>
    </w:p>
    <w:p w:rsidR="00CA0500" w:rsidRPr="00E96E9C" w:rsidRDefault="0025136C" w:rsidP="00CA7C0B">
      <w:pPr>
        <w:pStyle w:val="ListParagraph"/>
        <w:autoSpaceDE w:val="0"/>
        <w:autoSpaceDN w:val="0"/>
        <w:ind w:left="426"/>
        <w:rPr>
          <w:sz w:val="24"/>
          <w:szCs w:val="24"/>
        </w:rPr>
      </w:pPr>
      <w:r w:rsidRPr="00E96E9C">
        <w:rPr>
          <w:sz w:val="24"/>
          <w:szCs w:val="24"/>
        </w:rPr>
        <w:t xml:space="preserve">5. Gaya selingkung adalah pedoman tentang tata </w:t>
      </w:r>
      <w:proofErr w:type="gramStart"/>
      <w:r w:rsidRPr="00E96E9C">
        <w:rPr>
          <w:sz w:val="24"/>
          <w:szCs w:val="24"/>
        </w:rPr>
        <w:t>cara</w:t>
      </w:r>
      <w:proofErr w:type="gramEnd"/>
      <w:r w:rsidRPr="00E96E9C">
        <w:rPr>
          <w:sz w:val="24"/>
          <w:szCs w:val="24"/>
        </w:rPr>
        <w:t xml:space="preserve"> penulisan atau pembuatan karya ilmiah yang dianut olehs tiap bidang ilmu, tehknologi, dan seni.</w:t>
      </w:r>
    </w:p>
    <w:p w:rsidR="00CA0500" w:rsidRPr="00E96E9C" w:rsidRDefault="0025136C" w:rsidP="00CA7C0B">
      <w:pPr>
        <w:pStyle w:val="ListParagraph"/>
        <w:autoSpaceDE w:val="0"/>
        <w:autoSpaceDN w:val="0"/>
        <w:ind w:left="426"/>
        <w:rPr>
          <w:sz w:val="24"/>
          <w:szCs w:val="24"/>
        </w:rPr>
      </w:pPr>
      <w:r w:rsidRPr="00E96E9C">
        <w:rPr>
          <w:sz w:val="24"/>
          <w:szCs w:val="24"/>
        </w:rPr>
        <w:t xml:space="preserve">6. Karya ilmiah adalah hasil karya akademik mahasiswa/dosen/peneliti/tenaga kependidikan di lingkungan perguruan tinggi, yang dibuat dalam bentuk tertulis baik cetak maupun elektronik yang diterbitkan dan/atau di presentasikan. </w:t>
      </w:r>
    </w:p>
    <w:p w:rsidR="00CA0500" w:rsidRPr="00E96E9C" w:rsidRDefault="0025136C" w:rsidP="00CA7C0B">
      <w:pPr>
        <w:pStyle w:val="ListParagraph"/>
        <w:autoSpaceDE w:val="0"/>
        <w:autoSpaceDN w:val="0"/>
        <w:ind w:left="426"/>
        <w:rPr>
          <w:sz w:val="24"/>
          <w:szCs w:val="24"/>
        </w:rPr>
      </w:pPr>
      <w:r w:rsidRPr="00E96E9C">
        <w:rPr>
          <w:sz w:val="24"/>
          <w:szCs w:val="24"/>
        </w:rPr>
        <w:t>7. Karya adalah hasil karya akademik atau non-akademik oleh orang perseorangan, kelompok, atau badan di luar lingkungan perguruan tinggi, baik yang diterbitkan, dipresentasikan, maupun dibuat dalam bentuk tertulis.</w:t>
      </w:r>
    </w:p>
    <w:p w:rsidR="00CA0500" w:rsidRPr="00E96E9C" w:rsidRDefault="0025136C" w:rsidP="00CA7C0B">
      <w:pPr>
        <w:pStyle w:val="ListParagraph"/>
        <w:autoSpaceDE w:val="0"/>
        <w:autoSpaceDN w:val="0"/>
        <w:ind w:left="426"/>
        <w:rPr>
          <w:sz w:val="24"/>
          <w:szCs w:val="24"/>
        </w:rPr>
      </w:pPr>
      <w:proofErr w:type="gramStart"/>
      <w:r w:rsidRPr="00E96E9C">
        <w:rPr>
          <w:sz w:val="24"/>
          <w:szCs w:val="24"/>
        </w:rPr>
        <w:lastRenderedPageBreak/>
        <w:t>8. Perguruan Tinggi adalah kelompok layanan pendidikan pada jalur formal yang menyelenggarakan pendidikan tinggi, berbentuk Akademi, Politehnik, Sekolah Tinggi, Institut, atau Universitas.</w:t>
      </w:r>
      <w:proofErr w:type="gramEnd"/>
      <w:r w:rsidRPr="00E96E9C">
        <w:rPr>
          <w:sz w:val="24"/>
          <w:szCs w:val="24"/>
        </w:rPr>
        <w:t xml:space="preserve"> </w:t>
      </w:r>
    </w:p>
    <w:p w:rsidR="00CA0500" w:rsidRPr="00E96E9C" w:rsidRDefault="0025136C" w:rsidP="00CA7C0B">
      <w:pPr>
        <w:pStyle w:val="ListParagraph"/>
        <w:autoSpaceDE w:val="0"/>
        <w:autoSpaceDN w:val="0"/>
        <w:ind w:left="426"/>
        <w:rPr>
          <w:sz w:val="24"/>
          <w:szCs w:val="24"/>
        </w:rPr>
      </w:pPr>
      <w:proofErr w:type="gramStart"/>
      <w:r w:rsidRPr="00E96E9C">
        <w:rPr>
          <w:sz w:val="24"/>
          <w:szCs w:val="24"/>
        </w:rPr>
        <w:t>9. Pimpinan Perguruan Tinggi adalah pemimpin perguruan tinggi dan semua pejabat di bawahnya yang diangkat dan/atau ditetapkan oleh pemimpin perguruan tinggi atau ditetapkan oleh pemimpin perguruan tinggi atau ditetapkan lains esuai ketentua peraturan perundang-undangan.</w:t>
      </w:r>
      <w:proofErr w:type="gramEnd"/>
      <w:r w:rsidRPr="00E96E9C">
        <w:rPr>
          <w:sz w:val="24"/>
          <w:szCs w:val="24"/>
        </w:rPr>
        <w:t xml:space="preserve"> </w:t>
      </w:r>
    </w:p>
    <w:p w:rsidR="00CA0500" w:rsidRPr="00E96E9C" w:rsidRDefault="0025136C" w:rsidP="00CA7C0B">
      <w:pPr>
        <w:pStyle w:val="ListParagraph"/>
        <w:autoSpaceDE w:val="0"/>
        <w:autoSpaceDN w:val="0"/>
        <w:ind w:left="426"/>
        <w:rPr>
          <w:sz w:val="24"/>
          <w:szCs w:val="24"/>
        </w:rPr>
      </w:pPr>
      <w:proofErr w:type="gramStart"/>
      <w:r w:rsidRPr="00E96E9C">
        <w:rPr>
          <w:sz w:val="24"/>
          <w:szCs w:val="24"/>
        </w:rPr>
        <w:t>10. Pemimpin Perguruan Tinggi adalah pejabat yang memimpin pengelolaan pendidikan dengan sebutan Rektor untuk universitas atau institusi, ketua untuk sekolah tinggi, direktur untuk politehnik/akademik.</w:t>
      </w:r>
      <w:proofErr w:type="gramEnd"/>
      <w:r w:rsidRPr="00E96E9C">
        <w:rPr>
          <w:sz w:val="24"/>
          <w:szCs w:val="24"/>
        </w:rPr>
        <w:t xml:space="preserve"> 11. Senat Aakdemik/organ lain yang sejenis adalah organ yang menjalankan fungsi pengawasan bidang akademik para </w:t>
      </w:r>
      <w:proofErr w:type="gramStart"/>
      <w:r w:rsidRPr="00E96E9C">
        <w:rPr>
          <w:sz w:val="24"/>
          <w:szCs w:val="24"/>
        </w:rPr>
        <w:t>aras</w:t>
      </w:r>
      <w:proofErr w:type="gramEnd"/>
      <w:r w:rsidRPr="00E96E9C">
        <w:rPr>
          <w:sz w:val="24"/>
          <w:szCs w:val="24"/>
        </w:rPr>
        <w:t xml:space="preserve"> perguruan tinggi atau dapat pada aras fakultas. </w:t>
      </w:r>
    </w:p>
    <w:p w:rsidR="0025136C" w:rsidRPr="00E96E9C" w:rsidRDefault="0025136C" w:rsidP="00CA7C0B">
      <w:pPr>
        <w:pStyle w:val="ListParagraph"/>
        <w:autoSpaceDE w:val="0"/>
        <w:autoSpaceDN w:val="0"/>
        <w:ind w:left="426"/>
        <w:rPr>
          <w:sz w:val="24"/>
          <w:szCs w:val="24"/>
        </w:rPr>
      </w:pPr>
      <w:r w:rsidRPr="00E96E9C">
        <w:rPr>
          <w:sz w:val="24"/>
          <w:szCs w:val="24"/>
        </w:rPr>
        <w:t>12. Menteri adalah Menteri Pendidikan Nasional.</w:t>
      </w:r>
      <w:r w:rsidR="00CA0500" w:rsidRPr="00E96E9C">
        <w:rPr>
          <w:rStyle w:val="FootnoteReference"/>
          <w:sz w:val="24"/>
          <w:szCs w:val="24"/>
        </w:rPr>
        <w:footnoteReference w:id="11"/>
      </w:r>
    </w:p>
    <w:p w:rsidR="00CA0500" w:rsidRPr="00E96E9C" w:rsidRDefault="00CA0500" w:rsidP="00CA7C0B">
      <w:pPr>
        <w:pStyle w:val="ListParagraph"/>
        <w:autoSpaceDE w:val="0"/>
        <w:autoSpaceDN w:val="0"/>
        <w:ind w:left="426"/>
        <w:rPr>
          <w:sz w:val="24"/>
          <w:szCs w:val="24"/>
        </w:rPr>
      </w:pPr>
    </w:p>
    <w:p w:rsidR="007F61EB" w:rsidRPr="00E96E9C" w:rsidRDefault="00CA7C0B" w:rsidP="00CA7C0B">
      <w:pPr>
        <w:autoSpaceDE w:val="0"/>
        <w:autoSpaceDN w:val="0"/>
        <w:spacing w:line="360" w:lineRule="auto"/>
        <w:ind w:left="426"/>
        <w:rPr>
          <w:rFonts w:ascii="Times New Roman" w:hAnsi="Times New Roman" w:cs="Times New Roman"/>
          <w:sz w:val="24"/>
          <w:szCs w:val="24"/>
        </w:rPr>
      </w:pPr>
      <w:r w:rsidRPr="00E96E9C">
        <w:rPr>
          <w:rFonts w:ascii="Times New Roman" w:hAnsi="Times New Roman" w:cs="Times New Roman"/>
          <w:sz w:val="24"/>
          <w:szCs w:val="24"/>
        </w:rPr>
        <w:t xml:space="preserve">        </w:t>
      </w:r>
      <w:r w:rsidR="007F61EB" w:rsidRPr="00E96E9C">
        <w:rPr>
          <w:rFonts w:ascii="Times New Roman" w:hAnsi="Times New Roman" w:cs="Times New Roman"/>
          <w:sz w:val="24"/>
          <w:szCs w:val="24"/>
        </w:rPr>
        <w:t>M</w:t>
      </w:r>
      <w:r w:rsidR="00CA0500" w:rsidRPr="00E96E9C">
        <w:rPr>
          <w:rFonts w:ascii="Times New Roman" w:hAnsi="Times New Roman" w:cs="Times New Roman"/>
          <w:sz w:val="24"/>
          <w:szCs w:val="24"/>
        </w:rPr>
        <w:t>enurut ahli yang disampaikan oleh Belinda Rosalinda menyebutkan bahwa “Plagiat adalah tindakan menjiplak ide, gagasan atau karya orang lain untuk diakui sebagai karya sendiri atau menggunakan karya orang lain tanpa menyebutkan sumbernya sehingga menimbulkan asumsi yang salah atau keliru mengenai asal muasal dari suatu ide, gagasan atau karya</w:t>
      </w:r>
      <w:r w:rsidR="007F61EB" w:rsidRPr="00E96E9C">
        <w:rPr>
          <w:rFonts w:ascii="Times New Roman" w:hAnsi="Times New Roman" w:cs="Times New Roman"/>
          <w:sz w:val="24"/>
          <w:szCs w:val="24"/>
        </w:rPr>
        <w:t xml:space="preserve">. Adapun Menurut sastrawan Ajib Rosidi sebagaimana dikutip Teuku Kemal Fasya, plagiat adalah pengumuman sebuah karya pengetahuan atau seni oleh ilmuwan atau seniman kepada publik atas semua atau sebagian besar karya orang lain tanpa menyebutkan </w:t>
      </w:r>
      <w:proofErr w:type="gramStart"/>
      <w:r w:rsidR="007F61EB" w:rsidRPr="00E96E9C">
        <w:rPr>
          <w:rFonts w:ascii="Times New Roman" w:hAnsi="Times New Roman" w:cs="Times New Roman"/>
          <w:sz w:val="24"/>
          <w:szCs w:val="24"/>
        </w:rPr>
        <w:t>nama</w:t>
      </w:r>
      <w:proofErr w:type="gramEnd"/>
      <w:r w:rsidR="007F61EB" w:rsidRPr="00E96E9C">
        <w:rPr>
          <w:rFonts w:ascii="Times New Roman" w:hAnsi="Times New Roman" w:cs="Times New Roman"/>
          <w:sz w:val="24"/>
          <w:szCs w:val="24"/>
        </w:rPr>
        <w:t xml:space="preserve"> sang pengarang yang diambil karyanya</w:t>
      </w:r>
      <w:r w:rsidR="007F61EB" w:rsidRPr="00E96E9C">
        <w:rPr>
          <w:rStyle w:val="FootnoteReference"/>
          <w:rFonts w:ascii="Times New Roman" w:hAnsi="Times New Roman" w:cs="Times New Roman"/>
          <w:sz w:val="24"/>
          <w:szCs w:val="24"/>
        </w:rPr>
        <w:footnoteReference w:id="12"/>
      </w:r>
    </w:p>
    <w:p w:rsidR="007F61EB" w:rsidRPr="00E96E9C" w:rsidRDefault="007F61EB" w:rsidP="00CA7C0B">
      <w:pPr>
        <w:autoSpaceDE w:val="0"/>
        <w:autoSpaceDN w:val="0"/>
        <w:spacing w:line="360" w:lineRule="auto"/>
        <w:ind w:left="426"/>
        <w:rPr>
          <w:rFonts w:ascii="Times New Roman" w:hAnsi="Times New Roman" w:cs="Times New Roman"/>
          <w:sz w:val="24"/>
          <w:szCs w:val="24"/>
        </w:rPr>
      </w:pPr>
      <w:r w:rsidRPr="00E96E9C">
        <w:rPr>
          <w:rFonts w:ascii="Times New Roman" w:hAnsi="Times New Roman" w:cs="Times New Roman"/>
          <w:sz w:val="24"/>
          <w:szCs w:val="24"/>
        </w:rPr>
        <w:t xml:space="preserve">Dengan adanya uraian diatas maka peneliti menyimpulkan bahwa plagiat adalah tindakan yang menjiplak atau mengutip ide, gagasan, serta karya orang lain dengan tidak mencantumkan sumber konkretnya sehingga dapat menimbulkan suatu hak yang </w:t>
      </w:r>
      <w:r w:rsidR="0049147E" w:rsidRPr="00E96E9C">
        <w:rPr>
          <w:rFonts w:ascii="Times New Roman" w:hAnsi="Times New Roman" w:cs="Times New Roman"/>
          <w:sz w:val="24"/>
          <w:szCs w:val="24"/>
        </w:rPr>
        <w:t xml:space="preserve">keliru. </w:t>
      </w:r>
    </w:p>
    <w:p w:rsidR="00BF47B1" w:rsidRPr="00E96E9C" w:rsidRDefault="00BF47B1" w:rsidP="00CA7C0B">
      <w:pPr>
        <w:autoSpaceDE w:val="0"/>
        <w:autoSpaceDN w:val="0"/>
        <w:spacing w:line="360" w:lineRule="auto"/>
        <w:ind w:left="426"/>
        <w:rPr>
          <w:rFonts w:ascii="Times New Roman" w:hAnsi="Times New Roman" w:cs="Times New Roman"/>
          <w:sz w:val="24"/>
          <w:szCs w:val="24"/>
        </w:rPr>
      </w:pPr>
      <w:r w:rsidRPr="00E96E9C">
        <w:rPr>
          <w:rFonts w:ascii="Times New Roman" w:hAnsi="Times New Roman" w:cs="Times New Roman"/>
          <w:sz w:val="24"/>
          <w:szCs w:val="24"/>
        </w:rPr>
        <w:t xml:space="preserve">Ada sebuah kutiapan yang diambil dari sebuah referensi konseptual yang berasal dari </w:t>
      </w:r>
      <w:r w:rsidRPr="00E96E9C">
        <w:rPr>
          <w:rFonts w:ascii="Times New Roman" w:hAnsi="Times New Roman" w:cs="Times New Roman"/>
          <w:i/>
          <w:sz w:val="24"/>
          <w:szCs w:val="24"/>
        </w:rPr>
        <w:t>Black’s Law Dictionary</w:t>
      </w:r>
      <w:r w:rsidRPr="00E96E9C">
        <w:rPr>
          <w:rFonts w:ascii="Times New Roman" w:hAnsi="Times New Roman" w:cs="Times New Roman"/>
          <w:sz w:val="24"/>
          <w:szCs w:val="24"/>
        </w:rPr>
        <w:t xml:space="preserve"> yang mendefinisikan plagiarisme </w:t>
      </w:r>
      <w:proofErr w:type="gramStart"/>
      <w:r w:rsidRPr="00E96E9C">
        <w:rPr>
          <w:rFonts w:ascii="Times New Roman" w:hAnsi="Times New Roman" w:cs="Times New Roman"/>
          <w:sz w:val="24"/>
          <w:szCs w:val="24"/>
        </w:rPr>
        <w:t>sebagai :</w:t>
      </w:r>
      <w:proofErr w:type="gramEnd"/>
    </w:p>
    <w:p w:rsidR="00BF47B1" w:rsidRPr="00E96E9C" w:rsidRDefault="00BF47B1" w:rsidP="00CA7C0B">
      <w:pPr>
        <w:autoSpaceDE w:val="0"/>
        <w:autoSpaceDN w:val="0"/>
        <w:spacing w:line="240" w:lineRule="auto"/>
        <w:ind w:left="426"/>
        <w:rPr>
          <w:rFonts w:ascii="Times New Roman" w:hAnsi="Times New Roman" w:cs="Times New Roman"/>
          <w:i/>
          <w:sz w:val="24"/>
          <w:szCs w:val="24"/>
        </w:rPr>
      </w:pPr>
      <w:r w:rsidRPr="00E96E9C">
        <w:rPr>
          <w:rFonts w:ascii="Times New Roman" w:hAnsi="Times New Roman" w:cs="Times New Roman"/>
          <w:i/>
          <w:sz w:val="24"/>
          <w:szCs w:val="24"/>
        </w:rPr>
        <w:lastRenderedPageBreak/>
        <w:t xml:space="preserve"> </w:t>
      </w:r>
      <w:proofErr w:type="gramStart"/>
      <w:r w:rsidRPr="00E96E9C">
        <w:rPr>
          <w:rFonts w:ascii="Times New Roman" w:hAnsi="Times New Roman" w:cs="Times New Roman"/>
          <w:i/>
          <w:sz w:val="24"/>
          <w:szCs w:val="24"/>
        </w:rPr>
        <w:t>“The deliberate and knowing presentation of another person’s original ideas or creative expression as one’s own.</w:t>
      </w:r>
      <w:proofErr w:type="gramEnd"/>
      <w:r w:rsidRPr="00E96E9C">
        <w:rPr>
          <w:rFonts w:ascii="Times New Roman" w:hAnsi="Times New Roman" w:cs="Times New Roman"/>
          <w:i/>
          <w:sz w:val="24"/>
          <w:szCs w:val="24"/>
        </w:rPr>
        <w:t xml:space="preserve"> Generally, plagiarism is immoral but not illegal. If the expression’s creator gives unrestricted permission for its use and the user claim the expression as original, the user commits plagiarism but does not violate copyright laws. If the original expression is copied without permission, the plagiarist may violate copyright laws, even if credit goes to the creator. And if the plagiarism result in material gain, it may be deemed a passing-off activity that violates the Lanham Act.</w:t>
      </w:r>
    </w:p>
    <w:p w:rsidR="00BF47B1" w:rsidRPr="00E96E9C" w:rsidRDefault="00BF47B1" w:rsidP="00CA7C0B">
      <w:pPr>
        <w:autoSpaceDE w:val="0"/>
        <w:autoSpaceDN w:val="0"/>
        <w:spacing w:line="240" w:lineRule="auto"/>
        <w:ind w:left="426"/>
        <w:rPr>
          <w:rFonts w:ascii="Times New Roman" w:hAnsi="Times New Roman" w:cs="Times New Roman"/>
          <w:sz w:val="24"/>
          <w:szCs w:val="24"/>
        </w:rPr>
      </w:pPr>
      <w:r w:rsidRPr="00E96E9C">
        <w:rPr>
          <w:rFonts w:ascii="Times New Roman" w:hAnsi="Times New Roman" w:cs="Times New Roman"/>
          <w:sz w:val="24"/>
          <w:szCs w:val="24"/>
        </w:rPr>
        <w:t xml:space="preserve">Yang memiliki </w:t>
      </w:r>
      <w:proofErr w:type="gramStart"/>
      <w:r w:rsidRPr="00E96E9C">
        <w:rPr>
          <w:rFonts w:ascii="Times New Roman" w:hAnsi="Times New Roman" w:cs="Times New Roman"/>
          <w:sz w:val="24"/>
          <w:szCs w:val="24"/>
        </w:rPr>
        <w:t>arti :“</w:t>
      </w:r>
      <w:proofErr w:type="gramEnd"/>
      <w:r w:rsidRPr="00E96E9C">
        <w:rPr>
          <w:rFonts w:ascii="Times New Roman" w:hAnsi="Times New Roman" w:cs="Times New Roman"/>
          <w:sz w:val="24"/>
          <w:szCs w:val="24"/>
        </w:rPr>
        <w:t xml:space="preserve">Presentasi yang disengaja dan menggunakan ide asli orang lain atau ekspresi kreatif sebagai miliknya. </w:t>
      </w:r>
      <w:proofErr w:type="gramStart"/>
      <w:r w:rsidRPr="00E96E9C">
        <w:rPr>
          <w:rFonts w:ascii="Times New Roman" w:hAnsi="Times New Roman" w:cs="Times New Roman"/>
          <w:sz w:val="24"/>
          <w:szCs w:val="24"/>
        </w:rPr>
        <w:t>Umumnya, plagiarisme tidak bermoral tetapi tidak ilegal.</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Jika pembuat ekspresi memberikan izin tanpa batas untuk penggunaannya dan pengguna mengklaim ekpresi sebagai haknya, artinya pengguna melakukan plagiarisme tetapi tidak melanggar undang-undang hak cipta.</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Jika ekspresi asli disalin tanpa izin, ahli plagiat dapat melanggar undang-undang hak cipta, meskipun kredit diberikan kepada pembuatnya.</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Dan jika plagiarisme menghasilkan keuntungan materi, itu dapat dianggap sebagai aktivitas berlebihan yang melanggar UU Lanham”.</w:t>
      </w:r>
      <w:proofErr w:type="gramEnd"/>
    </w:p>
    <w:p w:rsidR="00AE36D5" w:rsidRPr="00E96E9C" w:rsidRDefault="003F2588" w:rsidP="00CA7C0B">
      <w:pPr>
        <w:autoSpaceDE w:val="0"/>
        <w:autoSpaceDN w:val="0"/>
        <w:spacing w:line="360" w:lineRule="auto"/>
        <w:ind w:left="426"/>
        <w:rPr>
          <w:rFonts w:ascii="Times New Roman" w:hAnsi="Times New Roman" w:cs="Times New Roman"/>
        </w:rPr>
      </w:pPr>
      <w:proofErr w:type="gramStart"/>
      <w:r w:rsidRPr="00E96E9C">
        <w:rPr>
          <w:rFonts w:ascii="Times New Roman" w:hAnsi="Times New Roman" w:cs="Times New Roman"/>
          <w:sz w:val="24"/>
          <w:szCs w:val="24"/>
        </w:rPr>
        <w:t xml:space="preserve">Dari kamus tersebut definisinya membedakan antara tindakan </w:t>
      </w:r>
      <w:r w:rsidRPr="00E96E9C">
        <w:rPr>
          <w:rFonts w:ascii="Times New Roman" w:hAnsi="Times New Roman" w:cs="Times New Roman"/>
          <w:i/>
          <w:sz w:val="24"/>
          <w:szCs w:val="24"/>
        </w:rPr>
        <w:t xml:space="preserve">immoral </w:t>
      </w:r>
      <w:r w:rsidRPr="00E96E9C">
        <w:rPr>
          <w:rFonts w:ascii="Times New Roman" w:hAnsi="Times New Roman" w:cs="Times New Roman"/>
          <w:sz w:val="24"/>
          <w:szCs w:val="24"/>
        </w:rPr>
        <w:t xml:space="preserve">dengan tindakan </w:t>
      </w:r>
      <w:r w:rsidRPr="00E96E9C">
        <w:rPr>
          <w:rFonts w:ascii="Times New Roman" w:hAnsi="Times New Roman" w:cs="Times New Roman"/>
          <w:i/>
          <w:sz w:val="24"/>
          <w:szCs w:val="24"/>
        </w:rPr>
        <w:t>illegal.</w:t>
      </w:r>
      <w:proofErr w:type="gramEnd"/>
      <w:r w:rsidRPr="00E96E9C">
        <w:rPr>
          <w:rFonts w:ascii="Times New Roman" w:hAnsi="Times New Roman" w:cs="Times New Roman"/>
          <w:i/>
          <w:sz w:val="24"/>
          <w:szCs w:val="24"/>
        </w:rPr>
        <w:t xml:space="preserve"> </w:t>
      </w:r>
      <w:r w:rsidRPr="00E96E9C">
        <w:rPr>
          <w:rFonts w:ascii="Times New Roman" w:hAnsi="Times New Roman" w:cs="Times New Roman"/>
          <w:sz w:val="24"/>
          <w:szCs w:val="24"/>
        </w:rPr>
        <w:t xml:space="preserve">Akan </w:t>
      </w:r>
      <w:proofErr w:type="gramStart"/>
      <w:r w:rsidRPr="00E96E9C">
        <w:rPr>
          <w:rFonts w:ascii="Times New Roman" w:hAnsi="Times New Roman" w:cs="Times New Roman"/>
          <w:sz w:val="24"/>
          <w:szCs w:val="24"/>
        </w:rPr>
        <w:t>tetapi  apabila</w:t>
      </w:r>
      <w:proofErr w:type="gramEnd"/>
      <w:r w:rsidRPr="00E96E9C">
        <w:rPr>
          <w:rFonts w:ascii="Times New Roman" w:hAnsi="Times New Roman" w:cs="Times New Roman"/>
          <w:sz w:val="24"/>
          <w:szCs w:val="24"/>
        </w:rPr>
        <w:t xml:space="preserve"> objek yang dijiplak merupakan </w:t>
      </w:r>
      <w:r w:rsidRPr="00E96E9C">
        <w:rPr>
          <w:rFonts w:ascii="Times New Roman" w:hAnsi="Times New Roman" w:cs="Times New Roman"/>
          <w:i/>
          <w:sz w:val="24"/>
          <w:szCs w:val="24"/>
        </w:rPr>
        <w:t xml:space="preserve">original creative expression, </w:t>
      </w:r>
      <w:r w:rsidRPr="00E96E9C">
        <w:rPr>
          <w:rFonts w:ascii="Times New Roman" w:hAnsi="Times New Roman" w:cs="Times New Roman"/>
          <w:sz w:val="24"/>
          <w:szCs w:val="24"/>
        </w:rPr>
        <w:t>maka orang yang melakukan plagiasi dianggap melanggar UU Hak Cipta.</w:t>
      </w:r>
      <w:r w:rsidRPr="00E96E9C">
        <w:rPr>
          <w:rFonts w:ascii="Times New Roman" w:hAnsi="Times New Roman" w:cs="Times New Roman"/>
          <w:i/>
          <w:sz w:val="24"/>
          <w:szCs w:val="24"/>
        </w:rPr>
        <w:t xml:space="preserve"> </w:t>
      </w:r>
      <w:r w:rsidRPr="00E96E9C">
        <w:rPr>
          <w:rFonts w:ascii="Times New Roman" w:hAnsi="Times New Roman" w:cs="Times New Roman"/>
          <w:sz w:val="24"/>
          <w:szCs w:val="24"/>
        </w:rPr>
        <w:t>Sedangkan penilaian mengenai tindakan plagiasi atau penjiplakan tersebut melrupakan pelangaran Hak Cipta telah secara tegas dinyatakan dalam</w:t>
      </w:r>
      <w:r w:rsidR="00AE36D5" w:rsidRPr="00E96E9C">
        <w:rPr>
          <w:rFonts w:ascii="Times New Roman" w:hAnsi="Times New Roman" w:cs="Times New Roman"/>
          <w:sz w:val="24"/>
          <w:szCs w:val="24"/>
        </w:rPr>
        <w:t xml:space="preserve"> </w:t>
      </w:r>
      <w:r w:rsidRPr="00E96E9C">
        <w:rPr>
          <w:rFonts w:ascii="Times New Roman" w:hAnsi="Times New Roman" w:cs="Times New Roman"/>
          <w:sz w:val="24"/>
          <w:szCs w:val="24"/>
        </w:rPr>
        <w:t xml:space="preserve"> </w:t>
      </w:r>
      <w:r w:rsidR="00AE36D5" w:rsidRPr="00E96E9C">
        <w:rPr>
          <w:rFonts w:ascii="Times New Roman" w:hAnsi="Times New Roman" w:cs="Times New Roman"/>
          <w:i/>
          <w:sz w:val="24"/>
          <w:szCs w:val="24"/>
        </w:rPr>
        <w:t>T</w:t>
      </w:r>
      <w:r w:rsidRPr="00E96E9C">
        <w:rPr>
          <w:rFonts w:ascii="Times New Roman" w:hAnsi="Times New Roman" w:cs="Times New Roman"/>
          <w:i/>
          <w:sz w:val="24"/>
          <w:szCs w:val="24"/>
        </w:rPr>
        <w:t>he World Intellectual Property Organization / WIPO</w:t>
      </w:r>
      <w:r w:rsidRPr="00E96E9C">
        <w:rPr>
          <w:rFonts w:ascii="Times New Roman" w:hAnsi="Times New Roman" w:cs="Times New Roman"/>
          <w:sz w:val="24"/>
          <w:szCs w:val="24"/>
        </w:rPr>
        <w:t xml:space="preserve"> dalam glossary tahun 1980</w:t>
      </w:r>
      <w:r w:rsidR="00AE36D5" w:rsidRPr="00E96E9C">
        <w:rPr>
          <w:rFonts w:ascii="Times New Roman" w:hAnsi="Times New Roman" w:cs="Times New Roman"/>
          <w:sz w:val="24"/>
          <w:szCs w:val="24"/>
        </w:rPr>
        <w:t xml:space="preserve"> dengan bunyi :</w:t>
      </w:r>
      <w:r w:rsidR="00AE36D5" w:rsidRPr="00E96E9C">
        <w:rPr>
          <w:rFonts w:ascii="Times New Roman" w:hAnsi="Times New Roman" w:cs="Times New Roman"/>
        </w:rPr>
        <w:t xml:space="preserve"> </w:t>
      </w:r>
    </w:p>
    <w:p w:rsidR="00AE36D5" w:rsidRPr="00E96E9C" w:rsidRDefault="00AE36D5" w:rsidP="00CA7C0B">
      <w:pPr>
        <w:autoSpaceDE w:val="0"/>
        <w:autoSpaceDN w:val="0"/>
        <w:spacing w:line="240" w:lineRule="auto"/>
        <w:ind w:left="426"/>
        <w:rPr>
          <w:rFonts w:ascii="Times New Roman" w:hAnsi="Times New Roman" w:cs="Times New Roman"/>
          <w:sz w:val="24"/>
          <w:szCs w:val="24"/>
        </w:rPr>
      </w:pPr>
      <w:r w:rsidRPr="00E96E9C">
        <w:rPr>
          <w:rFonts w:ascii="Times New Roman" w:hAnsi="Times New Roman" w:cs="Times New Roman"/>
          <w:sz w:val="24"/>
          <w:szCs w:val="24"/>
        </w:rPr>
        <w:t xml:space="preserve">“Generally understood as the act offering or presenting as one’s own the work of another, wholly or partly, in a more or less altered form or context. The person so doing is called a plagiarist; he is guilty of deception and, in the case of works protected by copyright, also of infringement of copyright.” </w:t>
      </w:r>
    </w:p>
    <w:p w:rsidR="00AE36D5" w:rsidRPr="00E96E9C" w:rsidRDefault="00AE36D5" w:rsidP="00CA7C0B">
      <w:pPr>
        <w:autoSpaceDE w:val="0"/>
        <w:autoSpaceDN w:val="0"/>
        <w:spacing w:line="240" w:lineRule="auto"/>
        <w:ind w:left="426"/>
        <w:rPr>
          <w:rFonts w:ascii="Times New Roman" w:hAnsi="Times New Roman" w:cs="Times New Roman"/>
          <w:sz w:val="24"/>
          <w:szCs w:val="24"/>
        </w:rPr>
      </w:pPr>
      <w:r w:rsidRPr="00E96E9C">
        <w:rPr>
          <w:rFonts w:ascii="Times New Roman" w:hAnsi="Times New Roman" w:cs="Times New Roman"/>
          <w:sz w:val="24"/>
          <w:szCs w:val="24"/>
        </w:rPr>
        <w:t xml:space="preserve">“Secara umum dipahami sebagai tindakan yang menawarkan atau menyajikan karya orang </w:t>
      </w:r>
      <w:proofErr w:type="gramStart"/>
      <w:r w:rsidRPr="00E96E9C">
        <w:rPr>
          <w:rFonts w:ascii="Times New Roman" w:hAnsi="Times New Roman" w:cs="Times New Roman"/>
          <w:sz w:val="24"/>
          <w:szCs w:val="24"/>
        </w:rPr>
        <w:t>lain</w:t>
      </w:r>
      <w:proofErr w:type="gramEnd"/>
      <w:r w:rsidRPr="00E96E9C">
        <w:rPr>
          <w:rFonts w:ascii="Times New Roman" w:hAnsi="Times New Roman" w:cs="Times New Roman"/>
          <w:sz w:val="24"/>
          <w:szCs w:val="24"/>
        </w:rPr>
        <w:t xml:space="preserve">, secara keseluruhan atau sebagian, dalam bentuk atau konteks yang kurang lebih berubah. </w:t>
      </w:r>
      <w:proofErr w:type="gramStart"/>
      <w:r w:rsidRPr="00E96E9C">
        <w:rPr>
          <w:rFonts w:ascii="Times New Roman" w:hAnsi="Times New Roman" w:cs="Times New Roman"/>
          <w:sz w:val="24"/>
          <w:szCs w:val="24"/>
        </w:rPr>
        <w:t>Orang yang melakukan itu disebut plagiator, ia bersalah atas penipuan dan dalam kasus karya yang dilindungi oleh hak cipta, juga dari pelanggaran hak cipta.”</w:t>
      </w:r>
      <w:proofErr w:type="gramEnd"/>
      <w:r w:rsidR="00CA7C0B" w:rsidRPr="00E96E9C">
        <w:rPr>
          <w:rStyle w:val="FootnoteReference"/>
          <w:rFonts w:ascii="Times New Roman" w:hAnsi="Times New Roman" w:cs="Times New Roman"/>
          <w:sz w:val="24"/>
          <w:szCs w:val="24"/>
        </w:rPr>
        <w:footnoteReference w:id="13"/>
      </w:r>
    </w:p>
    <w:p w:rsidR="00AE36D5" w:rsidRPr="00E96E9C" w:rsidRDefault="00912E7D" w:rsidP="00CA7C0B">
      <w:pPr>
        <w:autoSpaceDE w:val="0"/>
        <w:autoSpaceDN w:val="0"/>
        <w:spacing w:line="360" w:lineRule="auto"/>
        <w:ind w:left="426"/>
        <w:rPr>
          <w:rFonts w:ascii="Times New Roman" w:hAnsi="Times New Roman" w:cs="Times New Roman"/>
          <w:sz w:val="24"/>
          <w:szCs w:val="24"/>
        </w:rPr>
      </w:pPr>
      <w:r w:rsidRPr="00E96E9C">
        <w:rPr>
          <w:rFonts w:ascii="Times New Roman" w:hAnsi="Times New Roman" w:cs="Times New Roman"/>
          <w:sz w:val="24"/>
          <w:szCs w:val="24"/>
        </w:rPr>
        <w:t xml:space="preserve">Tindakan plagiarisme merupakan tindakan mengandakan, merubah, memodifikasi, maupun  mengedarkan suatu objek yang merupakan hak orang lain yang artinya bukan milik dari plagiator atau pelaku plagiat, obek tersebut </w:t>
      </w:r>
      <w:r w:rsidRPr="00E96E9C">
        <w:rPr>
          <w:rFonts w:ascii="Times New Roman" w:hAnsi="Times New Roman" w:cs="Times New Roman"/>
          <w:sz w:val="24"/>
          <w:szCs w:val="24"/>
        </w:rPr>
        <w:lastRenderedPageBreak/>
        <w:t>merupakan  suatu Hak Cipta yang telah dilindungi oleh UU Hak Cipta dalam Pasal  11 ayat 1 merangkup ciptaan yang dilindungi sebagai berikut:</w:t>
      </w:r>
    </w:p>
    <w:p w:rsidR="00496082" w:rsidRPr="00E96E9C" w:rsidRDefault="00912E7D" w:rsidP="00CA1523">
      <w:pPr>
        <w:pStyle w:val="ListParagraph"/>
        <w:numPr>
          <w:ilvl w:val="0"/>
          <w:numId w:val="44"/>
        </w:numPr>
        <w:autoSpaceDE w:val="0"/>
        <w:autoSpaceDN w:val="0"/>
        <w:rPr>
          <w:sz w:val="24"/>
          <w:szCs w:val="24"/>
        </w:rPr>
      </w:pPr>
      <w:r w:rsidRPr="00E96E9C">
        <w:rPr>
          <w:sz w:val="24"/>
          <w:szCs w:val="24"/>
        </w:rPr>
        <w:t xml:space="preserve">Buku, pamflet dan semua hasil karya tulis lainnya. </w:t>
      </w:r>
    </w:p>
    <w:p w:rsidR="00496082" w:rsidRPr="00E96E9C" w:rsidRDefault="00912E7D" w:rsidP="00CA1523">
      <w:pPr>
        <w:pStyle w:val="ListParagraph"/>
        <w:numPr>
          <w:ilvl w:val="0"/>
          <w:numId w:val="44"/>
        </w:numPr>
        <w:autoSpaceDE w:val="0"/>
        <w:autoSpaceDN w:val="0"/>
        <w:rPr>
          <w:sz w:val="24"/>
          <w:szCs w:val="24"/>
        </w:rPr>
      </w:pPr>
      <w:r w:rsidRPr="00E96E9C">
        <w:rPr>
          <w:sz w:val="24"/>
          <w:szCs w:val="24"/>
        </w:rPr>
        <w:t>Ceramah, kuliah, pidato dan sebagainya.</w:t>
      </w:r>
    </w:p>
    <w:p w:rsidR="00496082" w:rsidRPr="00E96E9C" w:rsidRDefault="00912E7D" w:rsidP="00CA1523">
      <w:pPr>
        <w:pStyle w:val="ListParagraph"/>
        <w:numPr>
          <w:ilvl w:val="0"/>
          <w:numId w:val="44"/>
        </w:numPr>
        <w:autoSpaceDE w:val="0"/>
        <w:autoSpaceDN w:val="0"/>
        <w:rPr>
          <w:sz w:val="24"/>
          <w:szCs w:val="24"/>
        </w:rPr>
      </w:pPr>
      <w:r w:rsidRPr="00E96E9C">
        <w:rPr>
          <w:sz w:val="24"/>
          <w:szCs w:val="24"/>
        </w:rPr>
        <w:t xml:space="preserve">Pertunjukan seperti musik, tari, drama dan karya siaran antara lain untuk media radio, televisi dan film dan juga karya rekaman video. </w:t>
      </w:r>
    </w:p>
    <w:p w:rsidR="00496082" w:rsidRPr="00E96E9C" w:rsidRDefault="00912E7D" w:rsidP="00CA1523">
      <w:pPr>
        <w:pStyle w:val="ListParagraph"/>
        <w:numPr>
          <w:ilvl w:val="0"/>
          <w:numId w:val="44"/>
        </w:numPr>
        <w:autoSpaceDE w:val="0"/>
        <w:autoSpaceDN w:val="0"/>
        <w:rPr>
          <w:sz w:val="24"/>
          <w:szCs w:val="24"/>
        </w:rPr>
      </w:pPr>
      <w:r w:rsidRPr="00E96E9C">
        <w:rPr>
          <w:sz w:val="24"/>
          <w:szCs w:val="24"/>
        </w:rPr>
        <w:t xml:space="preserve">Ciptaan tari (koreografi), ciptaan lagu atau musik dengan atau tanpa teks, dan karya rekaman suara atau bunyi. </w:t>
      </w:r>
    </w:p>
    <w:p w:rsidR="00496082" w:rsidRPr="00E96E9C" w:rsidRDefault="00912E7D" w:rsidP="00CA1523">
      <w:pPr>
        <w:pStyle w:val="ListParagraph"/>
        <w:numPr>
          <w:ilvl w:val="0"/>
          <w:numId w:val="44"/>
        </w:numPr>
        <w:autoSpaceDE w:val="0"/>
        <w:autoSpaceDN w:val="0"/>
        <w:rPr>
          <w:sz w:val="24"/>
          <w:szCs w:val="24"/>
        </w:rPr>
      </w:pPr>
      <w:r w:rsidRPr="00E96E9C">
        <w:rPr>
          <w:sz w:val="24"/>
          <w:szCs w:val="24"/>
        </w:rPr>
        <w:t xml:space="preserve">Segala bentuk seni rupa seperti seni lukis, seni pahat, seni patung, dan kaligrafi yang perlindungannya diatur dalam Pasal 10 ayat (2). </w:t>
      </w:r>
    </w:p>
    <w:p w:rsidR="00496082" w:rsidRPr="00E96E9C" w:rsidRDefault="00912E7D" w:rsidP="00CA1523">
      <w:pPr>
        <w:pStyle w:val="ListParagraph"/>
        <w:numPr>
          <w:ilvl w:val="0"/>
          <w:numId w:val="44"/>
        </w:numPr>
        <w:autoSpaceDE w:val="0"/>
        <w:autoSpaceDN w:val="0"/>
        <w:rPr>
          <w:sz w:val="24"/>
          <w:szCs w:val="24"/>
        </w:rPr>
      </w:pPr>
      <w:r w:rsidRPr="00E96E9C">
        <w:rPr>
          <w:sz w:val="24"/>
          <w:szCs w:val="24"/>
        </w:rPr>
        <w:t>Seni batik.</w:t>
      </w:r>
    </w:p>
    <w:p w:rsidR="00496082" w:rsidRPr="00E96E9C" w:rsidRDefault="00912E7D" w:rsidP="00CA1523">
      <w:pPr>
        <w:pStyle w:val="ListParagraph"/>
        <w:numPr>
          <w:ilvl w:val="0"/>
          <w:numId w:val="44"/>
        </w:numPr>
        <w:autoSpaceDE w:val="0"/>
        <w:autoSpaceDN w:val="0"/>
        <w:rPr>
          <w:sz w:val="24"/>
          <w:szCs w:val="24"/>
        </w:rPr>
      </w:pPr>
      <w:r w:rsidRPr="00E96E9C">
        <w:rPr>
          <w:sz w:val="24"/>
          <w:szCs w:val="24"/>
        </w:rPr>
        <w:t xml:space="preserve">Arsitektur. </w:t>
      </w:r>
    </w:p>
    <w:p w:rsidR="00496082" w:rsidRPr="00E96E9C" w:rsidRDefault="00912E7D" w:rsidP="00CA1523">
      <w:pPr>
        <w:pStyle w:val="ListParagraph"/>
        <w:numPr>
          <w:ilvl w:val="0"/>
          <w:numId w:val="44"/>
        </w:numPr>
        <w:autoSpaceDE w:val="0"/>
        <w:autoSpaceDN w:val="0"/>
        <w:rPr>
          <w:sz w:val="24"/>
          <w:szCs w:val="24"/>
        </w:rPr>
      </w:pPr>
      <w:r w:rsidRPr="00E96E9C">
        <w:rPr>
          <w:sz w:val="24"/>
          <w:szCs w:val="24"/>
        </w:rPr>
        <w:t>Peta.</w:t>
      </w:r>
    </w:p>
    <w:p w:rsidR="00496082" w:rsidRPr="00E96E9C" w:rsidRDefault="00912E7D" w:rsidP="00CA1523">
      <w:pPr>
        <w:pStyle w:val="ListParagraph"/>
        <w:numPr>
          <w:ilvl w:val="0"/>
          <w:numId w:val="44"/>
        </w:numPr>
        <w:autoSpaceDE w:val="0"/>
        <w:autoSpaceDN w:val="0"/>
        <w:rPr>
          <w:sz w:val="24"/>
          <w:szCs w:val="24"/>
        </w:rPr>
      </w:pPr>
      <w:r w:rsidRPr="00E96E9C">
        <w:rPr>
          <w:sz w:val="24"/>
          <w:szCs w:val="24"/>
        </w:rPr>
        <w:t>Sinematografi.</w:t>
      </w:r>
    </w:p>
    <w:p w:rsidR="00496082" w:rsidRPr="00E96E9C" w:rsidRDefault="00912E7D" w:rsidP="00CA1523">
      <w:pPr>
        <w:pStyle w:val="ListParagraph"/>
        <w:numPr>
          <w:ilvl w:val="0"/>
          <w:numId w:val="44"/>
        </w:numPr>
        <w:autoSpaceDE w:val="0"/>
        <w:autoSpaceDN w:val="0"/>
        <w:rPr>
          <w:sz w:val="24"/>
          <w:szCs w:val="24"/>
        </w:rPr>
      </w:pPr>
      <w:r w:rsidRPr="00E96E9C">
        <w:rPr>
          <w:sz w:val="24"/>
          <w:szCs w:val="24"/>
        </w:rPr>
        <w:t xml:space="preserve">Fotografi. </w:t>
      </w:r>
    </w:p>
    <w:p w:rsidR="00496082" w:rsidRPr="00E96E9C" w:rsidRDefault="00912E7D" w:rsidP="00CA1523">
      <w:pPr>
        <w:pStyle w:val="ListParagraph"/>
        <w:numPr>
          <w:ilvl w:val="0"/>
          <w:numId w:val="44"/>
        </w:numPr>
        <w:autoSpaceDE w:val="0"/>
        <w:autoSpaceDN w:val="0"/>
        <w:rPr>
          <w:sz w:val="24"/>
          <w:szCs w:val="24"/>
        </w:rPr>
      </w:pPr>
      <w:r w:rsidRPr="00E96E9C">
        <w:rPr>
          <w:sz w:val="24"/>
          <w:szCs w:val="24"/>
        </w:rPr>
        <w:t xml:space="preserve">Program komputer (software). </w:t>
      </w:r>
    </w:p>
    <w:p w:rsidR="00BF47B1" w:rsidRPr="00E96E9C" w:rsidRDefault="00912E7D" w:rsidP="00CA1523">
      <w:pPr>
        <w:pStyle w:val="ListParagraph"/>
        <w:numPr>
          <w:ilvl w:val="0"/>
          <w:numId w:val="44"/>
        </w:numPr>
        <w:autoSpaceDE w:val="0"/>
        <w:autoSpaceDN w:val="0"/>
        <w:rPr>
          <w:sz w:val="24"/>
          <w:szCs w:val="24"/>
        </w:rPr>
      </w:pPr>
      <w:r w:rsidRPr="00E96E9C">
        <w:rPr>
          <w:sz w:val="24"/>
          <w:szCs w:val="24"/>
        </w:rPr>
        <w:t>Terjemahan, tafsir, saduran, dan penyusunan bunga rampai.</w:t>
      </w:r>
    </w:p>
    <w:p w:rsidR="00BF5E07" w:rsidRPr="00E96E9C" w:rsidRDefault="00BF5E07" w:rsidP="00BF5E07">
      <w:pPr>
        <w:pStyle w:val="ListParagraph"/>
        <w:autoSpaceDE w:val="0"/>
        <w:autoSpaceDN w:val="0"/>
        <w:ind w:left="1146"/>
        <w:rPr>
          <w:sz w:val="24"/>
          <w:szCs w:val="24"/>
        </w:rPr>
      </w:pPr>
      <w:r w:rsidRPr="00E96E9C">
        <w:rPr>
          <w:sz w:val="24"/>
          <w:szCs w:val="24"/>
        </w:rPr>
        <w:t>HKI meliputi:</w:t>
      </w:r>
    </w:p>
    <w:p w:rsidR="00BF5E07" w:rsidRPr="00E96E9C" w:rsidRDefault="00BF5E07" w:rsidP="00CA1523">
      <w:pPr>
        <w:pStyle w:val="ListParagraph"/>
        <w:numPr>
          <w:ilvl w:val="0"/>
          <w:numId w:val="45"/>
        </w:numPr>
        <w:autoSpaceDE w:val="0"/>
        <w:autoSpaceDN w:val="0"/>
        <w:rPr>
          <w:sz w:val="24"/>
          <w:szCs w:val="24"/>
        </w:rPr>
      </w:pPr>
      <w:r w:rsidRPr="00E96E9C">
        <w:rPr>
          <w:sz w:val="24"/>
          <w:szCs w:val="24"/>
        </w:rPr>
        <w:t xml:space="preserve">Hak Perlindungan Varietas Tanaman, adalah hak khusus yang diberikan Negara kepada para pemegang Hak Perlindungan Varietas Tanaman untuk dapat menggunakan sendiri varietas hasil permuliannya, dan untuk memberi persetujuan kepada orang atau badan hukum lain untuk menggunakannya selama waktu tertentu. (UU No. 29 tahun 2000 tentang Perlindungan Varietas Tanaman, Pasal 1 Angka 2); </w:t>
      </w:r>
    </w:p>
    <w:p w:rsidR="00BF5E07" w:rsidRPr="00E96E9C" w:rsidRDefault="00BF5E07" w:rsidP="00CA1523">
      <w:pPr>
        <w:pStyle w:val="ListParagraph"/>
        <w:numPr>
          <w:ilvl w:val="0"/>
          <w:numId w:val="45"/>
        </w:numPr>
        <w:autoSpaceDE w:val="0"/>
        <w:autoSpaceDN w:val="0"/>
        <w:rPr>
          <w:sz w:val="24"/>
          <w:szCs w:val="24"/>
        </w:rPr>
      </w:pPr>
      <w:r w:rsidRPr="00E96E9C">
        <w:rPr>
          <w:sz w:val="24"/>
          <w:szCs w:val="24"/>
        </w:rPr>
        <w:t xml:space="preserve">Hak Rahasia Dagang, ialah hak atas informasi yang tidak diketahui oleh umum di bidang teknologi dan/atau bisnis, mempunyai nilai ekonomis karena dapat berguna dalam kegiatan usaha dan dijaga kerahasiannya oleh pemilik Rahasia Dagang. Pemilik Rahasia Dagang berhak menggunakan sendiri Rahasia Dagang yang dimilikinya dan/atau memberikan lisensi kepada atau melarang pihak </w:t>
      </w:r>
      <w:proofErr w:type="gramStart"/>
      <w:r w:rsidRPr="00E96E9C">
        <w:rPr>
          <w:sz w:val="24"/>
          <w:szCs w:val="24"/>
        </w:rPr>
        <w:t>lain</w:t>
      </w:r>
      <w:proofErr w:type="gramEnd"/>
      <w:r w:rsidRPr="00E96E9C">
        <w:rPr>
          <w:sz w:val="24"/>
          <w:szCs w:val="24"/>
        </w:rPr>
        <w:t xml:space="preserve"> untuk dapat menggunakan Rahasia Dagang atau mengungkapkan Rahasia Dagang tersebut kepada pihak ketiga untuk kepentingan yang bersifat komersial. (UU No. 30 tahun 2000 tentang Rahasia Dagang, Pasal 1 Angka 1, 2 dan Pasal 4);</w:t>
      </w:r>
    </w:p>
    <w:p w:rsidR="00BF5E07" w:rsidRPr="00E96E9C" w:rsidRDefault="00BF5E07" w:rsidP="00CA1523">
      <w:pPr>
        <w:pStyle w:val="ListParagraph"/>
        <w:numPr>
          <w:ilvl w:val="0"/>
          <w:numId w:val="45"/>
        </w:numPr>
        <w:autoSpaceDE w:val="0"/>
        <w:autoSpaceDN w:val="0"/>
        <w:rPr>
          <w:sz w:val="24"/>
          <w:szCs w:val="24"/>
        </w:rPr>
      </w:pPr>
      <w:r w:rsidRPr="00E96E9C">
        <w:rPr>
          <w:sz w:val="24"/>
          <w:szCs w:val="24"/>
        </w:rPr>
        <w:t xml:space="preserve">Hak Desain Industri, merupakan hak eksklusif yang diberikan oleh Negara Republik Indonesia kepada para pendesain atas sebuah hasil kreasinya selama waktu tertentu melaksanakan sendiri atau memberikan persetujuannya kepada pihak </w:t>
      </w:r>
      <w:proofErr w:type="gramStart"/>
      <w:r w:rsidRPr="00E96E9C">
        <w:rPr>
          <w:sz w:val="24"/>
          <w:szCs w:val="24"/>
        </w:rPr>
        <w:t>lain</w:t>
      </w:r>
      <w:proofErr w:type="gramEnd"/>
      <w:r w:rsidRPr="00E96E9C">
        <w:rPr>
          <w:sz w:val="24"/>
          <w:szCs w:val="24"/>
        </w:rPr>
        <w:t xml:space="preserve"> untuk melaksanakan hak tersebut. (UU No. 31 tahun 2000 tentang Desain Industri, Pasal 1 Angka 5).</w:t>
      </w:r>
    </w:p>
    <w:p w:rsidR="00BF5E07" w:rsidRPr="00E96E9C" w:rsidRDefault="00BF5E07" w:rsidP="00CA1523">
      <w:pPr>
        <w:pStyle w:val="ListParagraph"/>
        <w:numPr>
          <w:ilvl w:val="0"/>
          <w:numId w:val="45"/>
        </w:numPr>
        <w:autoSpaceDE w:val="0"/>
        <w:autoSpaceDN w:val="0"/>
        <w:rPr>
          <w:sz w:val="24"/>
          <w:szCs w:val="24"/>
        </w:rPr>
      </w:pPr>
      <w:r w:rsidRPr="00E96E9C">
        <w:rPr>
          <w:sz w:val="24"/>
          <w:szCs w:val="24"/>
        </w:rPr>
        <w:t xml:space="preserve">Hak Desain Tata Letak Terpadu, adalah hak eksklusif yang diberikan oleh Negara Republik Indonesia kepada pendesain </w:t>
      </w:r>
      <w:r w:rsidRPr="00E96E9C">
        <w:rPr>
          <w:sz w:val="24"/>
          <w:szCs w:val="24"/>
        </w:rPr>
        <w:lastRenderedPageBreak/>
        <w:t xml:space="preserve">atas hasil kreasinya selama waktu tertentu melaksanakan sendiri atau memberikan persetujuannya kepada pihak </w:t>
      </w:r>
      <w:proofErr w:type="gramStart"/>
      <w:r w:rsidRPr="00E96E9C">
        <w:rPr>
          <w:sz w:val="24"/>
          <w:szCs w:val="24"/>
        </w:rPr>
        <w:t>lain</w:t>
      </w:r>
      <w:proofErr w:type="gramEnd"/>
      <w:r w:rsidRPr="00E96E9C">
        <w:rPr>
          <w:sz w:val="24"/>
          <w:szCs w:val="24"/>
        </w:rPr>
        <w:t xml:space="preserve"> untuk melaksanakan hak tersebut. (UU NO. 32 tahun 2000 tentang Desain Tata Letak Terpadu, Pasal 1 Angka 6),</w:t>
      </w:r>
    </w:p>
    <w:p w:rsidR="00BF5E07" w:rsidRPr="00E96E9C" w:rsidRDefault="00BF5E07" w:rsidP="00CA1523">
      <w:pPr>
        <w:pStyle w:val="ListParagraph"/>
        <w:numPr>
          <w:ilvl w:val="0"/>
          <w:numId w:val="45"/>
        </w:numPr>
        <w:autoSpaceDE w:val="0"/>
        <w:autoSpaceDN w:val="0"/>
        <w:rPr>
          <w:sz w:val="24"/>
          <w:szCs w:val="24"/>
        </w:rPr>
      </w:pPr>
      <w:r w:rsidRPr="00E96E9C">
        <w:rPr>
          <w:sz w:val="24"/>
          <w:szCs w:val="24"/>
        </w:rPr>
        <w:t xml:space="preserve">Paten, yaitu hak eksklusif yang diberikan oleh Negara Republik Indonesia kepada penemu di bidang teknologi selama waktu tertentu melaksanakan sendiri atau memberikan persetujuannya kepada pihak </w:t>
      </w:r>
      <w:proofErr w:type="gramStart"/>
      <w:r w:rsidRPr="00E96E9C">
        <w:rPr>
          <w:sz w:val="24"/>
          <w:szCs w:val="24"/>
        </w:rPr>
        <w:t>lain</w:t>
      </w:r>
      <w:proofErr w:type="gramEnd"/>
      <w:r w:rsidRPr="00E96E9C">
        <w:rPr>
          <w:sz w:val="24"/>
          <w:szCs w:val="24"/>
        </w:rPr>
        <w:t xml:space="preserve"> untuk melaksanakan hak tersebut. (UU NO. 14 tahun 2001 tentang Paten, Pasal 1 Angka 1);</w:t>
      </w:r>
    </w:p>
    <w:p w:rsidR="00BF5E07" w:rsidRPr="00E96E9C" w:rsidRDefault="00BF5E07" w:rsidP="00CA1523">
      <w:pPr>
        <w:pStyle w:val="ListParagraph"/>
        <w:numPr>
          <w:ilvl w:val="0"/>
          <w:numId w:val="45"/>
        </w:numPr>
        <w:autoSpaceDE w:val="0"/>
        <w:autoSpaceDN w:val="0"/>
        <w:rPr>
          <w:sz w:val="24"/>
          <w:szCs w:val="24"/>
        </w:rPr>
      </w:pPr>
      <w:r w:rsidRPr="00E96E9C">
        <w:rPr>
          <w:sz w:val="24"/>
          <w:szCs w:val="24"/>
        </w:rPr>
        <w:t xml:space="preserve">Hak atas Merek, ialah hak eksklusif yang diberikan oleh Negara Republik Indonesia kepada pemilik Merek yang terdaftar dalam Daftar Umum Merek untuk jangka waktu tertentu dengan menggunakan sendiri Merek tersebut atau memberikan izin kepada pihak </w:t>
      </w:r>
      <w:proofErr w:type="gramStart"/>
      <w:r w:rsidRPr="00E96E9C">
        <w:rPr>
          <w:sz w:val="24"/>
          <w:szCs w:val="24"/>
        </w:rPr>
        <w:t>lain</w:t>
      </w:r>
      <w:proofErr w:type="gramEnd"/>
      <w:r w:rsidRPr="00E96E9C">
        <w:rPr>
          <w:sz w:val="24"/>
          <w:szCs w:val="24"/>
        </w:rPr>
        <w:t xml:space="preserve"> yang ingin menggunakannya. (UU No. 15 tahun 2001 tentang Merek, Pasal 3); dan 24</w:t>
      </w:r>
    </w:p>
    <w:p w:rsidR="00BF5E07" w:rsidRPr="00E96E9C" w:rsidRDefault="00BF5E07" w:rsidP="00CA1523">
      <w:pPr>
        <w:pStyle w:val="ListParagraph"/>
        <w:numPr>
          <w:ilvl w:val="0"/>
          <w:numId w:val="45"/>
        </w:numPr>
        <w:autoSpaceDE w:val="0"/>
        <w:autoSpaceDN w:val="0"/>
        <w:rPr>
          <w:sz w:val="24"/>
          <w:szCs w:val="24"/>
        </w:rPr>
      </w:pPr>
      <w:r w:rsidRPr="00E96E9C">
        <w:rPr>
          <w:sz w:val="24"/>
          <w:szCs w:val="24"/>
        </w:rPr>
        <w:t xml:space="preserve"> Hak Cipta, yaitu hak eksklusif bagi pencipta atau penerima hak untuk mengumumkan atau memperbanyak ciptaannya atau memberikan izin untuk itu dengan tidak mengurangi pembatasan berdasarkan peraturan perundang-undangan yang berlaku (UU No. 19 tahun 2002 tentang Hak Cipta). </w:t>
      </w:r>
    </w:p>
    <w:p w:rsidR="00BF5E07" w:rsidRPr="00E96E9C" w:rsidRDefault="00BF5E07" w:rsidP="00BF5E07">
      <w:pPr>
        <w:pStyle w:val="ListParagraph"/>
        <w:autoSpaceDE w:val="0"/>
        <w:autoSpaceDN w:val="0"/>
        <w:ind w:left="1866"/>
        <w:rPr>
          <w:sz w:val="24"/>
          <w:szCs w:val="24"/>
        </w:rPr>
      </w:pPr>
    </w:p>
    <w:p w:rsidR="00BF5E07" w:rsidRPr="00E96E9C" w:rsidRDefault="00681C58" w:rsidP="00681C58">
      <w:pPr>
        <w:pStyle w:val="ListParagraph"/>
        <w:autoSpaceDE w:val="0"/>
        <w:autoSpaceDN w:val="0"/>
        <w:spacing w:line="360" w:lineRule="auto"/>
        <w:ind w:left="1866"/>
        <w:rPr>
          <w:sz w:val="24"/>
          <w:szCs w:val="24"/>
        </w:rPr>
      </w:pPr>
      <w:r w:rsidRPr="00E96E9C">
        <w:rPr>
          <w:sz w:val="24"/>
          <w:szCs w:val="24"/>
        </w:rPr>
        <w:t xml:space="preserve">     </w:t>
      </w:r>
      <w:r w:rsidR="00BF5E07" w:rsidRPr="00E96E9C">
        <w:rPr>
          <w:sz w:val="24"/>
          <w:szCs w:val="24"/>
        </w:rPr>
        <w:t xml:space="preserve">Perlindungan ciptaan sebagaimana tertera di atas juga berlaku bagi semua ciptaan yang tidak atau belum diumumkan </w:t>
      </w:r>
      <w:proofErr w:type="gramStart"/>
      <w:r w:rsidR="00BF5E07" w:rsidRPr="00E96E9C">
        <w:rPr>
          <w:sz w:val="24"/>
          <w:szCs w:val="24"/>
        </w:rPr>
        <w:t>akan</w:t>
      </w:r>
      <w:proofErr w:type="gramEnd"/>
      <w:r w:rsidR="00BF5E07" w:rsidRPr="00E96E9C">
        <w:rPr>
          <w:sz w:val="24"/>
          <w:szCs w:val="24"/>
        </w:rPr>
        <w:t xml:space="preserve"> tetapi sudah merupakan suatu bentuk kesatuan yang nyata.</w:t>
      </w:r>
      <w:r w:rsidR="00B86C1F" w:rsidRPr="00E96E9C">
        <w:rPr>
          <w:rStyle w:val="FootnoteReference"/>
          <w:sz w:val="24"/>
          <w:szCs w:val="24"/>
        </w:rPr>
        <w:footnoteReference w:id="14"/>
      </w:r>
    </w:p>
    <w:p w:rsidR="00BA0F0F" w:rsidRPr="00E96E9C" w:rsidRDefault="00BA0F0F" w:rsidP="00681C58">
      <w:pPr>
        <w:pStyle w:val="ListParagraph"/>
        <w:autoSpaceDE w:val="0"/>
        <w:autoSpaceDN w:val="0"/>
        <w:spacing w:line="360" w:lineRule="auto"/>
        <w:ind w:left="1866"/>
        <w:rPr>
          <w:sz w:val="24"/>
          <w:szCs w:val="24"/>
        </w:rPr>
      </w:pPr>
    </w:p>
    <w:p w:rsidR="00037049" w:rsidRPr="00E96E9C" w:rsidRDefault="00037049" w:rsidP="00BA0F0F">
      <w:pPr>
        <w:pStyle w:val="ListParagraph"/>
        <w:numPr>
          <w:ilvl w:val="0"/>
          <w:numId w:val="18"/>
        </w:numPr>
        <w:autoSpaceDE w:val="0"/>
        <w:autoSpaceDN w:val="0"/>
        <w:spacing w:line="360" w:lineRule="auto"/>
        <w:ind w:left="851" w:hanging="425"/>
        <w:jc w:val="both"/>
        <w:rPr>
          <w:b/>
          <w:sz w:val="24"/>
          <w:szCs w:val="24"/>
        </w:rPr>
      </w:pPr>
      <w:r w:rsidRPr="00E96E9C">
        <w:rPr>
          <w:b/>
          <w:sz w:val="24"/>
          <w:szCs w:val="24"/>
        </w:rPr>
        <w:t xml:space="preserve">Definisi Skripsi </w:t>
      </w:r>
    </w:p>
    <w:p w:rsidR="00625628" w:rsidRPr="00E96E9C" w:rsidRDefault="002D6F00" w:rsidP="004015AF">
      <w:pPr>
        <w:shd w:val="clear" w:color="auto" w:fill="FFFFFF"/>
        <w:spacing w:line="360" w:lineRule="auto"/>
        <w:ind w:left="426" w:firstLine="567"/>
        <w:rPr>
          <w:rFonts w:ascii="Times New Roman" w:hAnsi="Times New Roman" w:cs="Times New Roman"/>
          <w:sz w:val="24"/>
          <w:szCs w:val="24"/>
        </w:rPr>
      </w:pPr>
      <w:r w:rsidRPr="00E96E9C">
        <w:rPr>
          <w:rFonts w:ascii="Times New Roman" w:hAnsi="Times New Roman" w:cs="Times New Roman"/>
          <w:sz w:val="24"/>
          <w:szCs w:val="24"/>
        </w:rPr>
        <w:t xml:space="preserve">Didalam </w:t>
      </w:r>
      <w:r w:rsidR="00625628" w:rsidRPr="00E96E9C">
        <w:rPr>
          <w:rFonts w:ascii="Times New Roman" w:hAnsi="Times New Roman" w:cs="Times New Roman"/>
          <w:sz w:val="24"/>
          <w:szCs w:val="24"/>
        </w:rPr>
        <w:t>pendidikan, karya tulis ilmiah a</w:t>
      </w:r>
      <w:r w:rsidR="00171D8D" w:rsidRPr="00E96E9C">
        <w:rPr>
          <w:rFonts w:ascii="Times New Roman" w:hAnsi="Times New Roman" w:cs="Times New Roman"/>
          <w:sz w:val="24"/>
          <w:szCs w:val="24"/>
        </w:rPr>
        <w:t xml:space="preserve">tau sering disebut karya ilmiah adalah hal yang tak </w:t>
      </w:r>
      <w:proofErr w:type="gramStart"/>
      <w:r w:rsidR="00171D8D" w:rsidRPr="00E96E9C">
        <w:rPr>
          <w:rFonts w:ascii="Times New Roman" w:hAnsi="Times New Roman" w:cs="Times New Roman"/>
          <w:sz w:val="24"/>
          <w:szCs w:val="24"/>
        </w:rPr>
        <w:t>asing ,</w:t>
      </w:r>
      <w:proofErr w:type="gramEnd"/>
      <w:r w:rsidR="00171D8D" w:rsidRPr="00E96E9C">
        <w:rPr>
          <w:rFonts w:ascii="Times New Roman" w:hAnsi="Times New Roman" w:cs="Times New Roman"/>
          <w:sz w:val="24"/>
          <w:szCs w:val="24"/>
        </w:rPr>
        <w:t xml:space="preserve"> karena para mahasiswa sering didebankan sebuah tugas</w:t>
      </w:r>
      <w:r w:rsidR="00625628" w:rsidRPr="00E96E9C">
        <w:rPr>
          <w:rFonts w:ascii="Times New Roman" w:hAnsi="Times New Roman" w:cs="Times New Roman"/>
          <w:sz w:val="24"/>
          <w:szCs w:val="24"/>
        </w:rPr>
        <w:t xml:space="preserve"> sebuah  karya  ilmiah  berupa laporan,  makalah,  praktikum  </w:t>
      </w:r>
      <w:r w:rsidR="00171D8D" w:rsidRPr="00E96E9C">
        <w:rPr>
          <w:rFonts w:ascii="Times New Roman" w:hAnsi="Times New Roman" w:cs="Times New Roman"/>
          <w:sz w:val="24"/>
          <w:szCs w:val="24"/>
        </w:rPr>
        <w:t>,skripsi</w:t>
      </w:r>
      <w:r w:rsidR="00425F06" w:rsidRPr="00E96E9C">
        <w:rPr>
          <w:rFonts w:ascii="Times New Roman" w:hAnsi="Times New Roman" w:cs="Times New Roman"/>
          <w:sz w:val="24"/>
          <w:szCs w:val="24"/>
        </w:rPr>
        <w:t xml:space="preserve">, dan lainlainya. Adapun permaslahan dalam penelitian ini membahas mengenai plagiat skripsi umtuk itu penjelasan skripsi akan </w:t>
      </w:r>
      <w:proofErr w:type="gramStart"/>
      <w:r w:rsidR="00425F06" w:rsidRPr="00E96E9C">
        <w:rPr>
          <w:rFonts w:ascii="Times New Roman" w:hAnsi="Times New Roman" w:cs="Times New Roman"/>
          <w:sz w:val="24"/>
          <w:szCs w:val="24"/>
        </w:rPr>
        <w:t>dijabarkan .</w:t>
      </w:r>
      <w:proofErr w:type="gramEnd"/>
    </w:p>
    <w:p w:rsidR="00625628" w:rsidRPr="00E96E9C" w:rsidRDefault="00425F06" w:rsidP="004015AF">
      <w:pPr>
        <w:shd w:val="clear" w:color="auto" w:fill="FFFFFF"/>
        <w:spacing w:line="360" w:lineRule="auto"/>
        <w:ind w:left="426" w:firstLine="567"/>
        <w:rPr>
          <w:rFonts w:ascii="Times New Roman" w:hAnsi="Times New Roman" w:cs="Times New Roman"/>
          <w:sz w:val="24"/>
          <w:szCs w:val="24"/>
        </w:rPr>
      </w:pPr>
      <w:proofErr w:type="gramStart"/>
      <w:r w:rsidRPr="00E96E9C">
        <w:rPr>
          <w:rFonts w:ascii="Times New Roman" w:hAnsi="Times New Roman" w:cs="Times New Roman"/>
          <w:sz w:val="24"/>
          <w:szCs w:val="24"/>
        </w:rPr>
        <w:t xml:space="preserve">Skripsi adalah karya ilmiah yang ditulis mahasiswa program S1 yang membahas topik atau bidang tertentu berdasarkan hasil kajian pustaka yang </w:t>
      </w:r>
      <w:r w:rsidRPr="00E96E9C">
        <w:rPr>
          <w:rFonts w:ascii="Times New Roman" w:hAnsi="Times New Roman" w:cs="Times New Roman"/>
          <w:sz w:val="24"/>
          <w:szCs w:val="24"/>
        </w:rPr>
        <w:lastRenderedPageBreak/>
        <w:t>ditulis oleh para ahli, hasil penelitian lapangan, atau hasil pengembangan (eksperimen).</w:t>
      </w:r>
      <w:proofErr w:type="gramEnd"/>
      <w:r w:rsidRPr="00E96E9C">
        <w:rPr>
          <w:rStyle w:val="FootnoteReference"/>
          <w:rFonts w:ascii="Times New Roman" w:hAnsi="Times New Roman" w:cs="Times New Roman"/>
          <w:sz w:val="24"/>
          <w:szCs w:val="24"/>
        </w:rPr>
        <w:footnoteReference w:id="15"/>
      </w:r>
    </w:p>
    <w:p w:rsidR="00425F06" w:rsidRPr="00E96E9C" w:rsidRDefault="0016503B" w:rsidP="004015AF">
      <w:pPr>
        <w:spacing w:line="360" w:lineRule="auto"/>
        <w:ind w:left="426" w:firstLine="567"/>
        <w:jc w:val="both"/>
        <w:rPr>
          <w:rFonts w:ascii="Times New Roman" w:hAnsi="Times New Roman" w:cs="Times New Roman"/>
          <w:sz w:val="24"/>
          <w:szCs w:val="24"/>
        </w:rPr>
      </w:pPr>
      <w:proofErr w:type="gramStart"/>
      <w:r w:rsidRPr="00E96E9C">
        <w:rPr>
          <w:rFonts w:ascii="Times New Roman" w:hAnsi="Times New Roman" w:cs="Times New Roman"/>
          <w:sz w:val="24"/>
          <w:szCs w:val="24"/>
        </w:rPr>
        <w:t>Menurut Muslich M</w:t>
      </w:r>
      <w:r w:rsidR="00037049" w:rsidRPr="00E96E9C">
        <w:rPr>
          <w:rFonts w:ascii="Times New Roman" w:hAnsi="Times New Roman" w:cs="Times New Roman"/>
          <w:sz w:val="24"/>
          <w:szCs w:val="24"/>
        </w:rPr>
        <w:t>asnur skripsi adalah karya ilmiah yang ditulis mahasiswa program strata satu yang membahas topik atau bidang tertentu berdasarkan hasil kajian pustaka yang ditulis oleh para ahli, hasil penelitian lapangan, atau hasil pengembangan (eksperimen).</w:t>
      </w:r>
      <w:proofErr w:type="gramEnd"/>
      <w:r w:rsidR="00037049" w:rsidRPr="00E96E9C">
        <w:rPr>
          <w:rStyle w:val="FootnoteReference"/>
          <w:rFonts w:ascii="Times New Roman" w:hAnsi="Times New Roman" w:cs="Times New Roman"/>
          <w:sz w:val="24"/>
          <w:szCs w:val="24"/>
        </w:rPr>
        <w:footnoteReference w:id="16"/>
      </w:r>
      <w:r w:rsidR="00037049" w:rsidRPr="00E96E9C">
        <w:rPr>
          <w:rFonts w:ascii="Times New Roman" w:hAnsi="Times New Roman" w:cs="Times New Roman"/>
          <w:sz w:val="24"/>
          <w:szCs w:val="24"/>
        </w:rPr>
        <w:t xml:space="preserve"> </w:t>
      </w:r>
    </w:p>
    <w:p w:rsidR="00681C58" w:rsidRPr="00E96E9C" w:rsidRDefault="00037049" w:rsidP="004015AF">
      <w:pPr>
        <w:spacing w:line="360" w:lineRule="auto"/>
        <w:ind w:left="426" w:firstLine="567"/>
        <w:jc w:val="both"/>
        <w:rPr>
          <w:rFonts w:ascii="Times New Roman" w:hAnsi="Times New Roman" w:cs="Times New Roman"/>
          <w:sz w:val="24"/>
          <w:szCs w:val="24"/>
          <w:shd w:val="clear" w:color="000000" w:fill="FFFFFF"/>
        </w:rPr>
      </w:pPr>
      <w:r w:rsidRPr="00E96E9C">
        <w:rPr>
          <w:rFonts w:ascii="Times New Roman" w:hAnsi="Times New Roman" w:cs="Times New Roman"/>
          <w:sz w:val="24"/>
          <w:szCs w:val="24"/>
        </w:rPr>
        <w:t xml:space="preserve">Dalam kamus besar bahasa indonesia pengertian skripsi </w:t>
      </w:r>
      <w:proofErr w:type="gramStart"/>
      <w:r w:rsidRPr="00E96E9C">
        <w:rPr>
          <w:rFonts w:ascii="Times New Roman" w:hAnsi="Times New Roman" w:cs="Times New Roman"/>
          <w:sz w:val="24"/>
          <w:szCs w:val="24"/>
        </w:rPr>
        <w:t xml:space="preserve">berarti </w:t>
      </w:r>
      <w:r w:rsidRPr="00E96E9C">
        <w:rPr>
          <w:rFonts w:ascii="Times New Roman" w:hAnsi="Times New Roman" w:cs="Times New Roman"/>
          <w:sz w:val="24"/>
          <w:szCs w:val="24"/>
          <w:shd w:val="clear" w:color="000000" w:fill="FFFFFF"/>
        </w:rPr>
        <w:t> karangan</w:t>
      </w:r>
      <w:proofErr w:type="gramEnd"/>
      <w:r w:rsidRPr="00E96E9C">
        <w:rPr>
          <w:rFonts w:ascii="Times New Roman" w:hAnsi="Times New Roman" w:cs="Times New Roman"/>
          <w:sz w:val="24"/>
          <w:szCs w:val="24"/>
          <w:shd w:val="clear" w:color="000000" w:fill="FFFFFF"/>
        </w:rPr>
        <w:t xml:space="preserve"> ilmiah yang wajib ditulis oleh mahasiswa sebagai bagian dari persyaratan akhir pendidikan akademisnya.</w:t>
      </w:r>
      <w:r w:rsidRPr="00E96E9C">
        <w:rPr>
          <w:rStyle w:val="FootnoteReference"/>
          <w:rFonts w:ascii="Times New Roman" w:hAnsi="Times New Roman" w:cs="Times New Roman"/>
          <w:sz w:val="24"/>
          <w:szCs w:val="24"/>
          <w:shd w:val="clear" w:color="000000" w:fill="FFFFFF"/>
        </w:rPr>
        <w:footnoteReference w:id="17"/>
      </w:r>
    </w:p>
    <w:p w:rsidR="00037049" w:rsidRPr="00E96E9C" w:rsidRDefault="00037049" w:rsidP="00BA0F0F">
      <w:pPr>
        <w:spacing w:line="360" w:lineRule="auto"/>
        <w:ind w:left="426" w:firstLine="567"/>
        <w:jc w:val="both"/>
        <w:rPr>
          <w:rFonts w:ascii="Times New Roman" w:hAnsi="Times New Roman" w:cs="Times New Roman"/>
          <w:sz w:val="24"/>
          <w:szCs w:val="24"/>
        </w:rPr>
      </w:pPr>
      <w:proofErr w:type="gramStart"/>
      <w:r w:rsidRPr="00E96E9C">
        <w:rPr>
          <w:rFonts w:ascii="Times New Roman" w:hAnsi="Times New Roman" w:cs="Times New Roman"/>
          <w:sz w:val="24"/>
          <w:szCs w:val="24"/>
        </w:rPr>
        <w:t>Penulisan skripsi juga merupakan bagian dari kegiatan pendalaman displin ilmu lewat kegiatan tulis-menulis bagi mahasiswa program strata satu.</w:t>
      </w:r>
      <w:proofErr w:type="gramEnd"/>
      <w:r w:rsidRPr="00E96E9C">
        <w:rPr>
          <w:rFonts w:ascii="Times New Roman" w:hAnsi="Times New Roman" w:cs="Times New Roman"/>
          <w:sz w:val="24"/>
          <w:szCs w:val="24"/>
        </w:rPr>
        <w:t xml:space="preserve"> Bahkan, karena pentingnya kegiatan ini, </w:t>
      </w:r>
      <w:proofErr w:type="gramStart"/>
      <w:r w:rsidRPr="00E96E9C">
        <w:rPr>
          <w:rFonts w:ascii="Times New Roman" w:hAnsi="Times New Roman" w:cs="Times New Roman"/>
          <w:sz w:val="24"/>
          <w:szCs w:val="24"/>
        </w:rPr>
        <w:t>kadar</w:t>
      </w:r>
      <w:proofErr w:type="gramEnd"/>
      <w:r w:rsidRPr="00E96E9C">
        <w:rPr>
          <w:rFonts w:ascii="Times New Roman" w:hAnsi="Times New Roman" w:cs="Times New Roman"/>
          <w:sz w:val="24"/>
          <w:szCs w:val="24"/>
        </w:rPr>
        <w:t xml:space="preserve"> kelulusan atau ketuntasan program stratasatu ini ditentukan oleh kualitas hasil skripsi yang disusunnya. </w:t>
      </w:r>
      <w:proofErr w:type="gramStart"/>
      <w:r w:rsidRPr="00E96E9C">
        <w:rPr>
          <w:rFonts w:ascii="Times New Roman" w:hAnsi="Times New Roman" w:cs="Times New Roman"/>
          <w:sz w:val="24"/>
          <w:szCs w:val="24"/>
        </w:rPr>
        <w:t>Mengapa demikian?</w:t>
      </w:r>
      <w:proofErr w:type="gramEnd"/>
      <w:r w:rsidRPr="00E96E9C">
        <w:rPr>
          <w:rFonts w:ascii="Times New Roman" w:hAnsi="Times New Roman" w:cs="Times New Roman"/>
          <w:sz w:val="24"/>
          <w:szCs w:val="24"/>
        </w:rPr>
        <w:t xml:space="preserve"> Karena skripsi merupakan karya akhir atau karya puncak yang dianggap bisa memberikan indikator </w:t>
      </w:r>
      <w:proofErr w:type="gramStart"/>
      <w:r w:rsidRPr="00E96E9C">
        <w:rPr>
          <w:rFonts w:ascii="Times New Roman" w:hAnsi="Times New Roman" w:cs="Times New Roman"/>
          <w:sz w:val="24"/>
          <w:szCs w:val="24"/>
        </w:rPr>
        <w:t>kadar</w:t>
      </w:r>
      <w:proofErr w:type="gramEnd"/>
      <w:r w:rsidRPr="00E96E9C">
        <w:rPr>
          <w:rFonts w:ascii="Times New Roman" w:hAnsi="Times New Roman" w:cs="Times New Roman"/>
          <w:sz w:val="24"/>
          <w:szCs w:val="24"/>
        </w:rPr>
        <w:t xml:space="preserve"> pemahaman atau ketercapaian displin ilmu mahasiswa yang bersangkutan.</w:t>
      </w:r>
      <w:r w:rsidRPr="00E96E9C">
        <w:rPr>
          <w:rStyle w:val="FootnoteReference"/>
          <w:rFonts w:ascii="Times New Roman" w:hAnsi="Times New Roman" w:cs="Times New Roman"/>
          <w:sz w:val="24"/>
          <w:szCs w:val="24"/>
        </w:rPr>
        <w:footnoteReference w:id="18"/>
      </w:r>
    </w:p>
    <w:p w:rsidR="00037049" w:rsidRPr="00E96E9C" w:rsidRDefault="00037049" w:rsidP="00BA0F0F">
      <w:pPr>
        <w:pStyle w:val="ListParagraph"/>
        <w:spacing w:line="360" w:lineRule="auto"/>
        <w:ind w:left="426" w:firstLine="567"/>
        <w:jc w:val="both"/>
        <w:rPr>
          <w:sz w:val="24"/>
          <w:szCs w:val="24"/>
        </w:rPr>
      </w:pPr>
      <w:proofErr w:type="gramStart"/>
      <w:r w:rsidRPr="00E96E9C">
        <w:rPr>
          <w:sz w:val="24"/>
          <w:szCs w:val="24"/>
        </w:rPr>
        <w:t>Perguruan tinggi menyediakan layanan bimingan skripsi, dalam hal in</w:t>
      </w:r>
      <w:r w:rsidR="004015AF" w:rsidRPr="00E96E9C">
        <w:rPr>
          <w:sz w:val="24"/>
          <w:szCs w:val="24"/>
        </w:rPr>
        <w:t>i</w:t>
      </w:r>
      <w:r w:rsidRPr="00E96E9C">
        <w:rPr>
          <w:sz w:val="24"/>
          <w:szCs w:val="24"/>
        </w:rPr>
        <w:t xml:space="preserve"> dosen menjadi pembimbing bagi mahasiswa, dosen yang ditunjuk berdasarkan jurusan atau kompetensi sesuai dengan bidangnya.</w:t>
      </w:r>
      <w:proofErr w:type="gramEnd"/>
    </w:p>
    <w:p w:rsidR="00D063BB" w:rsidRPr="00E96E9C" w:rsidRDefault="004015AF" w:rsidP="00277BAB">
      <w:pPr>
        <w:pStyle w:val="ListParagraph"/>
        <w:spacing w:line="360" w:lineRule="auto"/>
        <w:ind w:left="0" w:firstLine="567"/>
        <w:jc w:val="both"/>
        <w:rPr>
          <w:sz w:val="24"/>
          <w:szCs w:val="24"/>
        </w:rPr>
      </w:pPr>
      <w:r w:rsidRPr="00E96E9C">
        <w:rPr>
          <w:sz w:val="24"/>
          <w:szCs w:val="24"/>
        </w:rPr>
        <w:t>Adapun skripsi dapat dikelompokkan menjadi 3 bagian yaitu</w:t>
      </w:r>
      <w:r w:rsidR="00D063BB" w:rsidRPr="00E96E9C">
        <w:rPr>
          <w:rStyle w:val="FootnoteReference"/>
          <w:sz w:val="24"/>
          <w:szCs w:val="24"/>
        </w:rPr>
        <w:footnoteReference w:id="19"/>
      </w:r>
    </w:p>
    <w:p w:rsidR="00624016" w:rsidRPr="00E96E9C" w:rsidRDefault="00D063BB" w:rsidP="00CA1523">
      <w:pPr>
        <w:pStyle w:val="ListParagraph"/>
        <w:numPr>
          <w:ilvl w:val="0"/>
          <w:numId w:val="46"/>
        </w:numPr>
        <w:spacing w:line="360" w:lineRule="auto"/>
        <w:jc w:val="both"/>
        <w:rPr>
          <w:sz w:val="24"/>
          <w:szCs w:val="24"/>
        </w:rPr>
      </w:pPr>
      <w:r w:rsidRPr="00E96E9C">
        <w:rPr>
          <w:sz w:val="24"/>
          <w:szCs w:val="24"/>
        </w:rPr>
        <w:t xml:space="preserve">Skripsi berdasarkan hasil kajian pustaka </w:t>
      </w:r>
    </w:p>
    <w:p w:rsidR="00D063BB" w:rsidRPr="00E96E9C" w:rsidRDefault="00D063BB" w:rsidP="00BA0F0F">
      <w:pPr>
        <w:pStyle w:val="ListParagraph"/>
        <w:spacing w:line="360" w:lineRule="auto"/>
        <w:ind w:left="567" w:firstLine="360"/>
        <w:jc w:val="both"/>
        <w:rPr>
          <w:sz w:val="24"/>
          <w:szCs w:val="24"/>
        </w:rPr>
      </w:pPr>
      <w:proofErr w:type="gramStart"/>
      <w:r w:rsidRPr="00E96E9C">
        <w:rPr>
          <w:sz w:val="24"/>
          <w:szCs w:val="24"/>
        </w:rPr>
        <w:t xml:space="preserve">Kajian pustaka ialah kajian atau pembahasan suatu topik yang dilakukan untuk memecahkan suatu masalah yang berpijak pada pengkajian kritis dan </w:t>
      </w:r>
      <w:r w:rsidRPr="00E96E9C">
        <w:rPr>
          <w:sz w:val="24"/>
          <w:szCs w:val="24"/>
        </w:rPr>
        <w:lastRenderedPageBreak/>
        <w:t>mendalam terhadap bahan-bahan pustaka yang relevan.</w:t>
      </w:r>
      <w:proofErr w:type="gramEnd"/>
      <w:r w:rsidRPr="00E96E9C">
        <w:rPr>
          <w:sz w:val="24"/>
          <w:szCs w:val="24"/>
        </w:rPr>
        <w:t xml:space="preserve"> </w:t>
      </w:r>
      <w:proofErr w:type="gramStart"/>
      <w:r w:rsidRPr="00E96E9C">
        <w:rPr>
          <w:sz w:val="24"/>
          <w:szCs w:val="24"/>
        </w:rPr>
        <w:t>Bahan-bahan yang berupa informasi teoritis, penjelasan teknis, atau temuan aplikatif dari berbagai sumber pustaka ini dianalisis secara kritis dan disajikan dengan sistematika baru sesuai dengan keperluan tertentu.</w:t>
      </w:r>
      <w:proofErr w:type="gramEnd"/>
      <w:r w:rsidRPr="00E96E9C">
        <w:rPr>
          <w:sz w:val="24"/>
          <w:szCs w:val="24"/>
        </w:rPr>
        <w:t xml:space="preserve"> Dengan demikian bahan-bahan pustaka ini diposisikan sebagai sumber ide atau inspirasi yang dapat membangkitkan gagasan atau pemikiran lain. </w:t>
      </w:r>
      <w:proofErr w:type="gramStart"/>
      <w:r w:rsidRPr="00E96E9C">
        <w:rPr>
          <w:sz w:val="24"/>
          <w:szCs w:val="24"/>
        </w:rPr>
        <w:t>Oleh karena itu, pola pikir deduktif sering diterapkan dalam skripsi jenis kajian pustaka ini.</w:t>
      </w:r>
      <w:proofErr w:type="gramEnd"/>
    </w:p>
    <w:p w:rsidR="00BA0F0F" w:rsidRPr="00E96E9C" w:rsidRDefault="00D063BB" w:rsidP="00CA1523">
      <w:pPr>
        <w:pStyle w:val="ListParagraph"/>
        <w:numPr>
          <w:ilvl w:val="0"/>
          <w:numId w:val="46"/>
        </w:numPr>
        <w:spacing w:line="360" w:lineRule="auto"/>
        <w:jc w:val="both"/>
        <w:rPr>
          <w:sz w:val="24"/>
          <w:szCs w:val="24"/>
        </w:rPr>
      </w:pPr>
      <w:r w:rsidRPr="00E96E9C">
        <w:rPr>
          <w:sz w:val="24"/>
          <w:szCs w:val="24"/>
        </w:rPr>
        <w:t>Skripsi berdasarkan hasil penelitian lapa</w:t>
      </w:r>
      <w:r w:rsidR="00BA0F0F" w:rsidRPr="00E96E9C">
        <w:rPr>
          <w:sz w:val="24"/>
          <w:szCs w:val="24"/>
        </w:rPr>
        <w:t xml:space="preserve">ngan. </w:t>
      </w:r>
    </w:p>
    <w:p w:rsidR="00D063BB" w:rsidRPr="00E96E9C" w:rsidRDefault="00BA0F0F" w:rsidP="00BA0F0F">
      <w:pPr>
        <w:spacing w:line="360" w:lineRule="auto"/>
        <w:ind w:left="567" w:firstLine="360"/>
        <w:jc w:val="both"/>
        <w:rPr>
          <w:rFonts w:ascii="Times New Roman" w:hAnsi="Times New Roman" w:cs="Times New Roman"/>
          <w:sz w:val="24"/>
          <w:szCs w:val="24"/>
        </w:rPr>
      </w:pPr>
      <w:proofErr w:type="gramStart"/>
      <w:r w:rsidRPr="00E96E9C">
        <w:rPr>
          <w:rFonts w:ascii="Times New Roman" w:hAnsi="Times New Roman" w:cs="Times New Roman"/>
          <w:sz w:val="24"/>
          <w:szCs w:val="24"/>
        </w:rPr>
        <w:t xml:space="preserve">Penelitian lapangan ialah </w:t>
      </w:r>
      <w:r w:rsidR="00D063BB" w:rsidRPr="00E96E9C">
        <w:rPr>
          <w:rFonts w:ascii="Times New Roman" w:hAnsi="Times New Roman" w:cs="Times New Roman"/>
          <w:sz w:val="24"/>
          <w:szCs w:val="24"/>
        </w:rPr>
        <w:t>jenis penelitian yang berorentasi pada pengumpulan data empiris dilapangan.</w:t>
      </w:r>
      <w:proofErr w:type="gramEnd"/>
      <w:r w:rsidR="00D063BB" w:rsidRPr="00E96E9C">
        <w:rPr>
          <w:rFonts w:ascii="Times New Roman" w:hAnsi="Times New Roman" w:cs="Times New Roman"/>
          <w:sz w:val="24"/>
          <w:szCs w:val="24"/>
        </w:rPr>
        <w:t xml:space="preserve"> </w:t>
      </w:r>
      <w:proofErr w:type="gramStart"/>
      <w:r w:rsidR="00D063BB" w:rsidRPr="00E96E9C">
        <w:rPr>
          <w:rFonts w:ascii="Times New Roman" w:hAnsi="Times New Roman" w:cs="Times New Roman"/>
          <w:sz w:val="24"/>
          <w:szCs w:val="24"/>
        </w:rPr>
        <w:t>Berdasarkan data empiris inilah peneliti melakukan simpulan.</w:t>
      </w:r>
      <w:proofErr w:type="gramEnd"/>
      <w:r w:rsidR="00D063BB" w:rsidRPr="00E96E9C">
        <w:rPr>
          <w:rFonts w:ascii="Times New Roman" w:hAnsi="Times New Roman" w:cs="Times New Roman"/>
          <w:sz w:val="24"/>
          <w:szCs w:val="24"/>
        </w:rPr>
        <w:t xml:space="preserve"> </w:t>
      </w:r>
      <w:proofErr w:type="gramStart"/>
      <w:r w:rsidR="00D063BB" w:rsidRPr="00E96E9C">
        <w:rPr>
          <w:rFonts w:ascii="Times New Roman" w:hAnsi="Times New Roman" w:cs="Times New Roman"/>
          <w:sz w:val="24"/>
          <w:szCs w:val="24"/>
        </w:rPr>
        <w:t>Ditinjau dari pendekatannya, penelitian lapangan ini dapat dibedakan menjadi dua jenis, yaitu penelitian kuantitatif dan penelitian kualitatif.</w:t>
      </w:r>
      <w:proofErr w:type="gramEnd"/>
      <w:r w:rsidR="00D063BB" w:rsidRPr="00E96E9C">
        <w:rPr>
          <w:rFonts w:ascii="Times New Roman" w:hAnsi="Times New Roman" w:cs="Times New Roman"/>
          <w:sz w:val="24"/>
          <w:szCs w:val="24"/>
        </w:rPr>
        <w:t xml:space="preserve"> Penelitian kuantitatif adalah penelitian yang pada dasarnya menggunakan pola nalar deduktif-induktif, yaitu pola nalar yang berangkat dari kerangka teori, gagasan para ahli, atau pemahaman penelitian, kemudian dikembangkan menjadi serangkaian permasalahan dan kemungkinan-kemungkinan pemecahannya untuk memperoleh pembenaran (verifikasi) dalam bentuk dukungan data empiris di lapangan. </w:t>
      </w:r>
      <w:proofErr w:type="gramStart"/>
      <w:r w:rsidR="00D063BB" w:rsidRPr="00E96E9C">
        <w:rPr>
          <w:rFonts w:ascii="Times New Roman" w:hAnsi="Times New Roman" w:cs="Times New Roman"/>
          <w:sz w:val="24"/>
          <w:szCs w:val="24"/>
        </w:rPr>
        <w:t>Sementara itu, penelitian kualitatif adalah penelitian yang bertujuan mengungkap gejala atau fenomena secara holistik-kontekstual melalui pengumpulan data dari latar alami sebagai sumber langsung lewat keterlibatan peneliti sebagai instrumen kunci.</w:t>
      </w:r>
      <w:proofErr w:type="gramEnd"/>
      <w:r w:rsidR="00D063BB" w:rsidRPr="00E96E9C">
        <w:rPr>
          <w:rStyle w:val="FootnoteReference"/>
          <w:rFonts w:ascii="Times New Roman" w:hAnsi="Times New Roman" w:cs="Times New Roman"/>
          <w:sz w:val="24"/>
          <w:szCs w:val="24"/>
        </w:rPr>
        <w:footnoteReference w:id="20"/>
      </w:r>
      <w:r w:rsidR="00D063BB" w:rsidRPr="00E96E9C">
        <w:rPr>
          <w:rFonts w:ascii="Times New Roman" w:hAnsi="Times New Roman" w:cs="Times New Roman"/>
          <w:sz w:val="24"/>
          <w:szCs w:val="24"/>
        </w:rPr>
        <w:t xml:space="preserve"> </w:t>
      </w:r>
      <w:proofErr w:type="gramStart"/>
      <w:r w:rsidR="00D063BB" w:rsidRPr="00E96E9C">
        <w:rPr>
          <w:rFonts w:ascii="Times New Roman" w:hAnsi="Times New Roman" w:cs="Times New Roman"/>
          <w:sz w:val="24"/>
          <w:szCs w:val="24"/>
        </w:rPr>
        <w:t>Peneli</w:t>
      </w:r>
      <w:r w:rsidR="00337108" w:rsidRPr="00E96E9C">
        <w:rPr>
          <w:rFonts w:ascii="Times New Roman" w:hAnsi="Times New Roman" w:cs="Times New Roman"/>
          <w:sz w:val="24"/>
          <w:szCs w:val="24"/>
        </w:rPr>
        <w:t>tian kualitatif bersifat deskrik</w:t>
      </w:r>
      <w:r w:rsidR="00D063BB" w:rsidRPr="00E96E9C">
        <w:rPr>
          <w:rFonts w:ascii="Times New Roman" w:hAnsi="Times New Roman" w:cs="Times New Roman"/>
          <w:sz w:val="24"/>
          <w:szCs w:val="24"/>
        </w:rPr>
        <w:t>tif dan cenderung menggunakan analisis dengan pola nalar induktif.</w:t>
      </w:r>
      <w:proofErr w:type="gramEnd"/>
      <w:r w:rsidR="00D063BB" w:rsidRPr="00E96E9C">
        <w:rPr>
          <w:rFonts w:ascii="Times New Roman" w:hAnsi="Times New Roman" w:cs="Times New Roman"/>
          <w:sz w:val="24"/>
          <w:szCs w:val="24"/>
        </w:rPr>
        <w:t xml:space="preserve"> Oleh karena itu, gambaran proses dan makna (perspektif subjek) lebih ditonjolkan dalam penelitian kualitatif. </w:t>
      </w:r>
      <w:proofErr w:type="gramStart"/>
      <w:r w:rsidR="00D063BB" w:rsidRPr="00E96E9C">
        <w:rPr>
          <w:rFonts w:ascii="Times New Roman" w:hAnsi="Times New Roman" w:cs="Times New Roman"/>
          <w:sz w:val="24"/>
          <w:szCs w:val="24"/>
        </w:rPr>
        <w:t>Dengan demikian, skripsi jenis penelitian lapangan ini ada dua jenis, yaitu skripsi penelitian lapangan kuantitatif dan skripsi penelitian lapangan kualitatif.</w:t>
      </w:r>
      <w:proofErr w:type="gramEnd"/>
    </w:p>
    <w:p w:rsidR="00BA0F0F" w:rsidRPr="00E96E9C" w:rsidRDefault="00D063BB" w:rsidP="00CA1523">
      <w:pPr>
        <w:pStyle w:val="ListParagraph"/>
        <w:numPr>
          <w:ilvl w:val="0"/>
          <w:numId w:val="46"/>
        </w:numPr>
        <w:spacing w:line="360" w:lineRule="auto"/>
        <w:jc w:val="both"/>
        <w:rPr>
          <w:sz w:val="24"/>
          <w:szCs w:val="24"/>
        </w:rPr>
      </w:pPr>
      <w:r w:rsidRPr="00E96E9C">
        <w:rPr>
          <w:sz w:val="24"/>
          <w:szCs w:val="24"/>
        </w:rPr>
        <w:t xml:space="preserve">Skripsi berdasarkan hasil pengembangan. </w:t>
      </w:r>
    </w:p>
    <w:p w:rsidR="00D063BB" w:rsidRPr="00E96E9C" w:rsidRDefault="00D063BB" w:rsidP="00BA0F0F">
      <w:pPr>
        <w:spacing w:line="360" w:lineRule="auto"/>
        <w:ind w:left="567" w:firstLine="153"/>
        <w:jc w:val="both"/>
        <w:rPr>
          <w:rFonts w:ascii="Times New Roman" w:hAnsi="Times New Roman" w:cs="Times New Roman"/>
          <w:sz w:val="24"/>
          <w:szCs w:val="24"/>
        </w:rPr>
      </w:pPr>
      <w:proofErr w:type="gramStart"/>
      <w:r w:rsidRPr="00E96E9C">
        <w:rPr>
          <w:rFonts w:ascii="Times New Roman" w:hAnsi="Times New Roman" w:cs="Times New Roman"/>
          <w:sz w:val="24"/>
          <w:szCs w:val="24"/>
        </w:rPr>
        <w:lastRenderedPageBreak/>
        <w:t>Penelitian pengembangan ialah perancangan kegiatan untuk memecahkan permasalahan-permasalahan aktual dengan memanfaatkan teori-teori, dan konsep-konsep, dan prinsip-prinsip, atau temuan-temuan penelitian yang relevan.</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Oleh karena itu, kegiatan pengembangan ini bersifat praktispragmatis.</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Skripsi berjenis pengembangan ini memiliki perbedaan bila dibandingkan dengan skripsi berjenis penelitian lapangan.</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Apabila skripsi berjenis penelitian lapangan berupaya menguji jawaban yang diajukan</w:t>
      </w:r>
      <w:r w:rsidR="00624016" w:rsidRPr="00E96E9C">
        <w:rPr>
          <w:rFonts w:ascii="Times New Roman" w:hAnsi="Times New Roman" w:cs="Times New Roman"/>
          <w:sz w:val="24"/>
          <w:szCs w:val="24"/>
        </w:rPr>
        <w:t xml:space="preserve"> terhadap suatu masalah, skripsi berjenis pengembangan berupaya mene</w:t>
      </w:r>
      <w:r w:rsidR="00BA0F0F" w:rsidRPr="00E96E9C">
        <w:rPr>
          <w:rFonts w:ascii="Times New Roman" w:hAnsi="Times New Roman" w:cs="Times New Roman"/>
          <w:sz w:val="24"/>
          <w:szCs w:val="24"/>
        </w:rPr>
        <w:t>rapkan pemecahan suatu masalah.</w:t>
      </w:r>
      <w:proofErr w:type="gramEnd"/>
      <w:r w:rsidR="00624016" w:rsidRPr="00E96E9C">
        <w:rPr>
          <w:rStyle w:val="FootnoteReference"/>
          <w:rFonts w:ascii="Times New Roman" w:hAnsi="Times New Roman" w:cs="Times New Roman"/>
          <w:sz w:val="24"/>
          <w:szCs w:val="24"/>
        </w:rPr>
        <w:footnoteReference w:id="21"/>
      </w:r>
    </w:p>
    <w:p w:rsidR="00037049" w:rsidRPr="00E96E9C" w:rsidRDefault="00A15329" w:rsidP="00A714D8">
      <w:pPr>
        <w:pStyle w:val="ListParagraph"/>
        <w:numPr>
          <w:ilvl w:val="0"/>
          <w:numId w:val="18"/>
        </w:numPr>
        <w:autoSpaceDE w:val="0"/>
        <w:autoSpaceDN w:val="0"/>
        <w:spacing w:line="360" w:lineRule="auto"/>
        <w:ind w:left="720" w:hanging="436"/>
        <w:jc w:val="both"/>
        <w:rPr>
          <w:sz w:val="24"/>
          <w:szCs w:val="24"/>
        </w:rPr>
      </w:pPr>
      <w:r w:rsidRPr="00E96E9C">
        <w:rPr>
          <w:b/>
          <w:sz w:val="24"/>
          <w:szCs w:val="24"/>
        </w:rPr>
        <w:t>Jenis</w:t>
      </w:r>
      <w:r w:rsidR="00F51464" w:rsidRPr="00E96E9C">
        <w:rPr>
          <w:b/>
          <w:sz w:val="24"/>
          <w:szCs w:val="24"/>
        </w:rPr>
        <w:t xml:space="preserve"> Penyebab dan Bentuk</w:t>
      </w:r>
      <w:r w:rsidR="00277BAB" w:rsidRPr="00E96E9C">
        <w:rPr>
          <w:b/>
          <w:sz w:val="24"/>
          <w:szCs w:val="24"/>
        </w:rPr>
        <w:t xml:space="preserve"> Plagiasi </w:t>
      </w:r>
    </w:p>
    <w:p w:rsidR="00277BAB" w:rsidRPr="00E96E9C" w:rsidRDefault="00277BAB" w:rsidP="00277BAB">
      <w:pPr>
        <w:pStyle w:val="ListParagraph"/>
        <w:autoSpaceDE w:val="0"/>
        <w:autoSpaceDN w:val="0"/>
        <w:spacing w:line="360" w:lineRule="auto"/>
        <w:rPr>
          <w:sz w:val="24"/>
          <w:szCs w:val="24"/>
        </w:rPr>
      </w:pPr>
      <w:r w:rsidRPr="00E96E9C">
        <w:rPr>
          <w:sz w:val="24"/>
          <w:szCs w:val="24"/>
        </w:rPr>
        <w:t xml:space="preserve">Ada sebab ada akibat artinya selalu ada alasan untuk setiap </w:t>
      </w:r>
      <w:proofErr w:type="gramStart"/>
      <w:r w:rsidRPr="00E96E9C">
        <w:rPr>
          <w:sz w:val="24"/>
          <w:szCs w:val="24"/>
        </w:rPr>
        <w:t xml:space="preserve">tindakan </w:t>
      </w:r>
      <w:r w:rsidR="001F60C6" w:rsidRPr="00E96E9C">
        <w:rPr>
          <w:sz w:val="24"/>
          <w:szCs w:val="24"/>
        </w:rPr>
        <w:t>,</w:t>
      </w:r>
      <w:proofErr w:type="gramEnd"/>
      <w:r w:rsidR="001F60C6" w:rsidRPr="00E96E9C">
        <w:rPr>
          <w:sz w:val="24"/>
          <w:szCs w:val="24"/>
        </w:rPr>
        <w:t xml:space="preserve"> adapun penyebab serang mahasswa melakukan tindakan plagiat seperti yang dijelaskan Hartosujono yaitu;</w:t>
      </w:r>
    </w:p>
    <w:p w:rsidR="001F60C6" w:rsidRPr="00E96E9C" w:rsidRDefault="001F60C6" w:rsidP="00CA1523">
      <w:pPr>
        <w:pStyle w:val="ListParagraph"/>
        <w:numPr>
          <w:ilvl w:val="0"/>
          <w:numId w:val="47"/>
        </w:numPr>
        <w:autoSpaceDE w:val="0"/>
        <w:autoSpaceDN w:val="0"/>
        <w:spacing w:line="360" w:lineRule="auto"/>
        <w:rPr>
          <w:sz w:val="24"/>
          <w:szCs w:val="24"/>
        </w:rPr>
      </w:pPr>
      <w:r w:rsidRPr="00E96E9C">
        <w:rPr>
          <w:sz w:val="24"/>
          <w:szCs w:val="24"/>
        </w:rPr>
        <w:t>Seseorang tersbut  merasa tertekan karena ingin mewujudkan suatu prestasi yang tinggi</w:t>
      </w:r>
    </w:p>
    <w:p w:rsidR="001F60C6" w:rsidRPr="00E96E9C" w:rsidRDefault="001F60C6" w:rsidP="00CA1523">
      <w:pPr>
        <w:pStyle w:val="ListParagraph"/>
        <w:numPr>
          <w:ilvl w:val="0"/>
          <w:numId w:val="47"/>
        </w:numPr>
        <w:autoSpaceDE w:val="0"/>
        <w:autoSpaceDN w:val="0"/>
        <w:spacing w:line="360" w:lineRule="auto"/>
        <w:rPr>
          <w:sz w:val="24"/>
          <w:szCs w:val="24"/>
        </w:rPr>
      </w:pPr>
      <w:r w:rsidRPr="00E96E9C">
        <w:rPr>
          <w:sz w:val="24"/>
          <w:szCs w:val="24"/>
        </w:rPr>
        <w:t>Seseorang mengalami kecemasan yang tinggi terhadap situasi perkuliahan</w:t>
      </w:r>
    </w:p>
    <w:p w:rsidR="001F60C6" w:rsidRPr="00E96E9C" w:rsidRDefault="001F60C6" w:rsidP="00CA1523">
      <w:pPr>
        <w:pStyle w:val="ListParagraph"/>
        <w:numPr>
          <w:ilvl w:val="0"/>
          <w:numId w:val="47"/>
        </w:numPr>
        <w:autoSpaceDE w:val="0"/>
        <w:autoSpaceDN w:val="0"/>
        <w:spacing w:line="360" w:lineRule="auto"/>
        <w:rPr>
          <w:sz w:val="24"/>
          <w:szCs w:val="24"/>
        </w:rPr>
      </w:pPr>
      <w:r w:rsidRPr="00E96E9C">
        <w:rPr>
          <w:sz w:val="24"/>
          <w:szCs w:val="24"/>
        </w:rPr>
        <w:t xml:space="preserve">Orang tersebut menganggap bahwa prestasi yang tinggi meupakan cara untuk meraih perhargaan di suatu tempat </w:t>
      </w:r>
    </w:p>
    <w:p w:rsidR="001F60C6" w:rsidRPr="00E96E9C" w:rsidRDefault="001F60C6" w:rsidP="00CA1523">
      <w:pPr>
        <w:pStyle w:val="ListParagraph"/>
        <w:numPr>
          <w:ilvl w:val="0"/>
          <w:numId w:val="47"/>
        </w:numPr>
        <w:autoSpaceDE w:val="0"/>
        <w:autoSpaceDN w:val="0"/>
        <w:spacing w:line="360" w:lineRule="auto"/>
        <w:rPr>
          <w:sz w:val="24"/>
          <w:szCs w:val="24"/>
        </w:rPr>
      </w:pPr>
      <w:r w:rsidRPr="00E96E9C">
        <w:rPr>
          <w:sz w:val="24"/>
          <w:szCs w:val="24"/>
        </w:rPr>
        <w:t>Orang</w:t>
      </w:r>
      <w:r w:rsidR="001F2AF7" w:rsidRPr="00E96E9C">
        <w:rPr>
          <w:sz w:val="24"/>
          <w:szCs w:val="24"/>
        </w:rPr>
        <w:t xml:space="preserve"> tersebut tidak ingin dianggap sebagai orang dengan tingkatan paling rendah atau terbawah</w:t>
      </w:r>
    </w:p>
    <w:p w:rsidR="001F2AF7" w:rsidRPr="00E96E9C" w:rsidRDefault="001F2AF7" w:rsidP="00CA1523">
      <w:pPr>
        <w:pStyle w:val="ListParagraph"/>
        <w:numPr>
          <w:ilvl w:val="0"/>
          <w:numId w:val="47"/>
        </w:numPr>
        <w:autoSpaceDE w:val="0"/>
        <w:autoSpaceDN w:val="0"/>
        <w:spacing w:line="360" w:lineRule="auto"/>
        <w:rPr>
          <w:sz w:val="24"/>
          <w:szCs w:val="24"/>
        </w:rPr>
      </w:pPr>
      <w:r w:rsidRPr="00E96E9C">
        <w:rPr>
          <w:sz w:val="24"/>
          <w:szCs w:val="24"/>
        </w:rPr>
        <w:t>Orang tersebut takut untuk gagal</w:t>
      </w:r>
      <w:r w:rsidRPr="00E96E9C">
        <w:rPr>
          <w:rStyle w:val="FootnoteReference"/>
          <w:sz w:val="24"/>
          <w:szCs w:val="24"/>
        </w:rPr>
        <w:footnoteReference w:id="22"/>
      </w:r>
    </w:p>
    <w:p w:rsidR="00037049" w:rsidRPr="00E96E9C" w:rsidRDefault="00037049" w:rsidP="00A714D8">
      <w:pPr>
        <w:spacing w:line="360" w:lineRule="auto"/>
        <w:ind w:firstLine="284"/>
        <w:jc w:val="both"/>
        <w:rPr>
          <w:rFonts w:ascii="Times New Roman" w:hAnsi="Times New Roman" w:cs="Times New Roman"/>
          <w:sz w:val="24"/>
          <w:szCs w:val="24"/>
        </w:rPr>
      </w:pPr>
      <w:r w:rsidRPr="00E96E9C">
        <w:rPr>
          <w:rFonts w:ascii="Times New Roman" w:hAnsi="Times New Roman" w:cs="Times New Roman"/>
          <w:sz w:val="24"/>
          <w:szCs w:val="24"/>
        </w:rPr>
        <w:t>Menurut pengamat pendidikan dan satriana mengatakan bahwa</w:t>
      </w:r>
      <w:r w:rsidR="00144CD2" w:rsidRPr="00E96E9C">
        <w:rPr>
          <w:rFonts w:ascii="Times New Roman" w:hAnsi="Times New Roman" w:cs="Times New Roman"/>
          <w:sz w:val="24"/>
          <w:szCs w:val="24"/>
        </w:rPr>
        <w:t xml:space="preserve"> jenis plagiat</w:t>
      </w:r>
      <w:r w:rsidRPr="00E96E9C">
        <w:rPr>
          <w:rFonts w:ascii="Times New Roman" w:hAnsi="Times New Roman" w:cs="Times New Roman"/>
          <w:sz w:val="24"/>
          <w:szCs w:val="24"/>
        </w:rPr>
        <w:t xml:space="preserve"> dibagi menjadi 3 (tiga), yaitu sebagai berikut:</w:t>
      </w:r>
      <w:r w:rsidRPr="00E96E9C">
        <w:rPr>
          <w:rFonts w:ascii="Times New Roman" w:hAnsi="Times New Roman" w:cs="Times New Roman"/>
          <w:sz w:val="24"/>
          <w:szCs w:val="24"/>
          <w:vertAlign w:val="superscript"/>
        </w:rPr>
        <w:footnoteReference w:id="23"/>
      </w:r>
    </w:p>
    <w:p w:rsidR="00037049" w:rsidRPr="00E96E9C" w:rsidRDefault="00037049" w:rsidP="00CA1523">
      <w:pPr>
        <w:pStyle w:val="ListParagraph"/>
        <w:numPr>
          <w:ilvl w:val="1"/>
          <w:numId w:val="33"/>
        </w:numPr>
        <w:autoSpaceDE w:val="0"/>
        <w:autoSpaceDN w:val="0"/>
        <w:spacing w:line="360" w:lineRule="auto"/>
        <w:ind w:left="851" w:hanging="284"/>
        <w:jc w:val="both"/>
        <w:rPr>
          <w:sz w:val="24"/>
          <w:szCs w:val="24"/>
        </w:rPr>
      </w:pPr>
      <w:r w:rsidRPr="00E96E9C">
        <w:rPr>
          <w:sz w:val="24"/>
          <w:szCs w:val="24"/>
        </w:rPr>
        <w:t xml:space="preserve">Jenis </w:t>
      </w:r>
      <w:r w:rsidRPr="00E96E9C">
        <w:rPr>
          <w:i/>
          <w:sz w:val="24"/>
          <w:szCs w:val="24"/>
        </w:rPr>
        <w:t>copy paste</w:t>
      </w:r>
    </w:p>
    <w:p w:rsidR="00037049" w:rsidRPr="00E96E9C" w:rsidRDefault="00037049" w:rsidP="00A714D8">
      <w:pPr>
        <w:spacing w:line="360" w:lineRule="auto"/>
        <w:ind w:left="851" w:hanging="51"/>
        <w:jc w:val="both"/>
        <w:rPr>
          <w:rFonts w:ascii="Times New Roman" w:hAnsi="Times New Roman" w:cs="Times New Roman"/>
          <w:sz w:val="24"/>
          <w:szCs w:val="24"/>
        </w:rPr>
      </w:pPr>
      <w:r w:rsidRPr="00E96E9C">
        <w:rPr>
          <w:rFonts w:ascii="Times New Roman" w:hAnsi="Times New Roman" w:cs="Times New Roman"/>
          <w:sz w:val="24"/>
          <w:szCs w:val="24"/>
        </w:rPr>
        <w:lastRenderedPageBreak/>
        <w:t>Jenis ini hanya memi</w:t>
      </w:r>
      <w:r w:rsidR="00337108" w:rsidRPr="00E96E9C">
        <w:rPr>
          <w:rFonts w:ascii="Times New Roman" w:hAnsi="Times New Roman" w:cs="Times New Roman"/>
          <w:sz w:val="24"/>
          <w:szCs w:val="24"/>
        </w:rPr>
        <w:t>ndahkan stok skripsi</w:t>
      </w:r>
      <w:r w:rsidR="00973CD8" w:rsidRPr="00E96E9C">
        <w:rPr>
          <w:rFonts w:ascii="Times New Roman" w:hAnsi="Times New Roman" w:cs="Times New Roman"/>
          <w:sz w:val="24"/>
          <w:szCs w:val="24"/>
        </w:rPr>
        <w:t xml:space="preserve"> tindakan</w:t>
      </w:r>
      <w:r w:rsidRPr="00E96E9C">
        <w:rPr>
          <w:rFonts w:ascii="Times New Roman" w:hAnsi="Times New Roman" w:cs="Times New Roman"/>
          <w:sz w:val="24"/>
          <w:szCs w:val="24"/>
        </w:rPr>
        <w:t xml:space="preserve"> ini hanya tinggal mengganti sedikit </w:t>
      </w:r>
      <w:proofErr w:type="gramStart"/>
      <w:r w:rsidRPr="00E96E9C">
        <w:rPr>
          <w:rFonts w:ascii="Times New Roman" w:hAnsi="Times New Roman" w:cs="Times New Roman"/>
          <w:sz w:val="24"/>
          <w:szCs w:val="24"/>
        </w:rPr>
        <w:t>nama</w:t>
      </w:r>
      <w:proofErr w:type="gramEnd"/>
      <w:r w:rsidRPr="00E96E9C">
        <w:rPr>
          <w:rFonts w:ascii="Times New Roman" w:hAnsi="Times New Roman" w:cs="Times New Roman"/>
          <w:sz w:val="24"/>
          <w:szCs w:val="24"/>
        </w:rPr>
        <w:t xml:space="preserve"> judul, nama daerah dan nama perusahaan tempat mahasiswa melakukan penelitian.</w:t>
      </w:r>
    </w:p>
    <w:p w:rsidR="00037049" w:rsidRPr="00E96E9C" w:rsidRDefault="00037049" w:rsidP="00CA1523">
      <w:pPr>
        <w:pStyle w:val="ListParagraph"/>
        <w:numPr>
          <w:ilvl w:val="1"/>
          <w:numId w:val="33"/>
        </w:numPr>
        <w:autoSpaceDE w:val="0"/>
        <w:autoSpaceDN w:val="0"/>
        <w:spacing w:line="360" w:lineRule="auto"/>
        <w:ind w:left="851" w:hanging="284"/>
        <w:jc w:val="both"/>
        <w:rPr>
          <w:sz w:val="24"/>
          <w:szCs w:val="24"/>
        </w:rPr>
      </w:pPr>
      <w:r w:rsidRPr="00E96E9C">
        <w:rPr>
          <w:sz w:val="24"/>
          <w:szCs w:val="24"/>
        </w:rPr>
        <w:t xml:space="preserve">Jenis mengetik sekaligus mencuplik </w:t>
      </w:r>
    </w:p>
    <w:p w:rsidR="00037049" w:rsidRPr="00E96E9C" w:rsidRDefault="00037049" w:rsidP="004718BB">
      <w:pPr>
        <w:pStyle w:val="ListParagraph"/>
        <w:spacing w:line="360" w:lineRule="auto"/>
        <w:ind w:left="851" w:hanging="51"/>
        <w:jc w:val="both"/>
        <w:rPr>
          <w:sz w:val="24"/>
          <w:szCs w:val="24"/>
        </w:rPr>
      </w:pPr>
      <w:proofErr w:type="gramStart"/>
      <w:r w:rsidRPr="00E96E9C">
        <w:rPr>
          <w:sz w:val="24"/>
          <w:szCs w:val="24"/>
        </w:rPr>
        <w:t>Mirip dengan yang pertama tapi jenis ini lebih banyak memberikan referensi untuk menduku</w:t>
      </w:r>
      <w:r w:rsidR="00973CD8" w:rsidRPr="00E96E9C">
        <w:rPr>
          <w:sz w:val="24"/>
          <w:szCs w:val="24"/>
        </w:rPr>
        <w:t>ng data penelitian.</w:t>
      </w:r>
      <w:proofErr w:type="gramEnd"/>
      <w:r w:rsidR="00973CD8" w:rsidRPr="00E96E9C">
        <w:rPr>
          <w:sz w:val="24"/>
          <w:szCs w:val="24"/>
        </w:rPr>
        <w:t xml:space="preserve"> </w:t>
      </w:r>
      <w:proofErr w:type="gramStart"/>
      <w:r w:rsidR="00973CD8" w:rsidRPr="00E96E9C">
        <w:rPr>
          <w:sz w:val="24"/>
          <w:szCs w:val="24"/>
        </w:rPr>
        <w:t>tindakan</w:t>
      </w:r>
      <w:proofErr w:type="gramEnd"/>
      <w:r w:rsidRPr="00E96E9C">
        <w:rPr>
          <w:sz w:val="24"/>
          <w:szCs w:val="24"/>
        </w:rPr>
        <w:t xml:space="preserve"> tersebut mengambil dan mencuplik dari internet atau sk</w:t>
      </w:r>
      <w:r w:rsidR="00973CD8" w:rsidRPr="00E96E9C">
        <w:rPr>
          <w:sz w:val="24"/>
          <w:szCs w:val="24"/>
        </w:rPr>
        <w:t>ripsi yang sama</w:t>
      </w:r>
      <w:r w:rsidRPr="00E96E9C">
        <w:rPr>
          <w:sz w:val="24"/>
          <w:szCs w:val="24"/>
        </w:rPr>
        <w:t>.</w:t>
      </w:r>
      <w:r w:rsidRPr="00E96E9C">
        <w:rPr>
          <w:vertAlign w:val="superscript"/>
        </w:rPr>
        <w:footnoteReference w:id="24"/>
      </w:r>
    </w:p>
    <w:p w:rsidR="00445EDF" w:rsidRPr="00E96E9C" w:rsidRDefault="00BA0F0F" w:rsidP="00BA0F0F">
      <w:pPr>
        <w:tabs>
          <w:tab w:val="left" w:pos="426"/>
        </w:tabs>
        <w:spacing w:line="360" w:lineRule="auto"/>
        <w:ind w:left="284"/>
        <w:jc w:val="both"/>
        <w:rPr>
          <w:rFonts w:ascii="Times New Roman" w:hAnsi="Times New Roman" w:cs="Times New Roman"/>
          <w:sz w:val="24"/>
          <w:szCs w:val="24"/>
        </w:rPr>
      </w:pPr>
      <w:r w:rsidRPr="00E96E9C">
        <w:rPr>
          <w:rFonts w:ascii="Times New Roman" w:hAnsi="Times New Roman" w:cs="Times New Roman"/>
          <w:sz w:val="24"/>
          <w:szCs w:val="24"/>
        </w:rPr>
        <w:tab/>
      </w:r>
      <w:r w:rsidR="00F51464" w:rsidRPr="00E96E9C">
        <w:rPr>
          <w:rFonts w:ascii="Times New Roman" w:hAnsi="Times New Roman" w:cs="Times New Roman"/>
          <w:sz w:val="24"/>
          <w:szCs w:val="24"/>
        </w:rPr>
        <w:t>Plagiat adalah tindakan y</w:t>
      </w:r>
      <w:r w:rsidR="009F3EC6" w:rsidRPr="00E96E9C">
        <w:rPr>
          <w:rFonts w:ascii="Times New Roman" w:hAnsi="Times New Roman" w:cs="Times New Roman"/>
          <w:sz w:val="24"/>
          <w:szCs w:val="24"/>
        </w:rPr>
        <w:t>ang bias disengaja dan tidak di</w:t>
      </w:r>
      <w:r w:rsidR="00F51464" w:rsidRPr="00E96E9C">
        <w:rPr>
          <w:rFonts w:ascii="Times New Roman" w:hAnsi="Times New Roman" w:cs="Times New Roman"/>
          <w:sz w:val="24"/>
          <w:szCs w:val="24"/>
        </w:rPr>
        <w:t>sengaja</w:t>
      </w:r>
      <w:r w:rsidRPr="00E96E9C">
        <w:rPr>
          <w:rFonts w:ascii="Times New Roman" w:hAnsi="Times New Roman" w:cs="Times New Roman"/>
          <w:sz w:val="24"/>
          <w:szCs w:val="24"/>
        </w:rPr>
        <w:t xml:space="preserve"> </w:t>
      </w:r>
      <w:r w:rsidR="00F51464" w:rsidRPr="00E96E9C">
        <w:rPr>
          <w:rFonts w:ascii="Times New Roman" w:hAnsi="Times New Roman" w:cs="Times New Roman"/>
          <w:sz w:val="24"/>
          <w:szCs w:val="24"/>
        </w:rPr>
        <w:t xml:space="preserve">dalam penulisan skripsi dengan adanya alasan alasan diatas baik dengan mengutip sedikit, sebagian, ataupun secara keseluruhan dengan tidak mencantumkan sumbernya artinya telah melakukan tindakan mengakui karya orang lain sebai karya yang keluar dari ide dan gagasanya sendiri. Adapun bentuk bentuk plagiasi di perkuliahan perguran tinggi yang </w:t>
      </w:r>
      <w:r w:rsidR="003157F7" w:rsidRPr="00E96E9C">
        <w:rPr>
          <w:rFonts w:ascii="Times New Roman" w:hAnsi="Times New Roman" w:cs="Times New Roman"/>
          <w:sz w:val="24"/>
          <w:szCs w:val="24"/>
        </w:rPr>
        <w:t>dikatakan bahwa bentuk plagiasi:</w:t>
      </w:r>
    </w:p>
    <w:p w:rsidR="003157F7" w:rsidRPr="00E96E9C" w:rsidRDefault="003157F7" w:rsidP="00CA1523">
      <w:pPr>
        <w:pStyle w:val="ListParagraph"/>
        <w:numPr>
          <w:ilvl w:val="0"/>
          <w:numId w:val="48"/>
        </w:numPr>
        <w:spacing w:line="360" w:lineRule="auto"/>
        <w:ind w:left="851" w:hanging="284"/>
        <w:jc w:val="both"/>
        <w:rPr>
          <w:sz w:val="24"/>
          <w:szCs w:val="24"/>
        </w:rPr>
      </w:pPr>
      <w:r w:rsidRPr="00E96E9C">
        <w:rPr>
          <w:sz w:val="24"/>
          <w:szCs w:val="24"/>
        </w:rPr>
        <w:t>Plagiarisme tiap kata per kata, merupakan menyalin kalimat secara langsung dari sebuah dokumen teks tanpa adanya pengutipan atau perizinan. Contohnya dalam penerapan plagiarisme ini sering dijumpai pada penulisan karya tulis ilmiah yang ditulis tanpa menggunakan tanda pengutipan.</w:t>
      </w:r>
    </w:p>
    <w:p w:rsidR="003157F7" w:rsidRPr="00E96E9C" w:rsidRDefault="003157F7" w:rsidP="00CA1523">
      <w:pPr>
        <w:pStyle w:val="ListParagraph"/>
        <w:numPr>
          <w:ilvl w:val="0"/>
          <w:numId w:val="48"/>
        </w:numPr>
        <w:spacing w:line="360" w:lineRule="auto"/>
        <w:ind w:left="851" w:hanging="284"/>
        <w:jc w:val="both"/>
        <w:rPr>
          <w:sz w:val="24"/>
          <w:szCs w:val="24"/>
        </w:rPr>
      </w:pPr>
      <w:r w:rsidRPr="00E96E9C">
        <w:rPr>
          <w:sz w:val="24"/>
          <w:szCs w:val="24"/>
        </w:rPr>
        <w:t>Plagiarisme paraphrase, merupakan salah satu teknik penulisan ulang dengan mengubah kata atau arti, tetapi teks aslinya masih dapat dikenali. Pengubahan kata dapat dilihat berdasarkan sinonim dari kata itu sendiri.</w:t>
      </w:r>
    </w:p>
    <w:p w:rsidR="003157F7" w:rsidRPr="00E96E9C" w:rsidRDefault="003157F7" w:rsidP="00CA1523">
      <w:pPr>
        <w:pStyle w:val="ListParagraph"/>
        <w:numPr>
          <w:ilvl w:val="0"/>
          <w:numId w:val="48"/>
        </w:numPr>
        <w:spacing w:line="360" w:lineRule="auto"/>
        <w:ind w:left="851" w:hanging="284"/>
        <w:jc w:val="both"/>
        <w:rPr>
          <w:sz w:val="24"/>
          <w:szCs w:val="24"/>
        </w:rPr>
      </w:pPr>
      <w:r w:rsidRPr="00E96E9C">
        <w:rPr>
          <w:sz w:val="24"/>
          <w:szCs w:val="24"/>
        </w:rPr>
        <w:t xml:space="preserve">Plagiarisme sumber sekunder, merupakan perbuatan mengutip kepada sumber asli yang didapat dari sumber sekunder dengan menghiraukan teks asli dari sumber yang sebenarnya. Contohnya jika seseorang mengutip informasi berdasarkan sumber yang diperoleh dari penulis sebelumnya dan mengambil sumber berdasarkan referensi yang didapat </w:t>
      </w:r>
      <w:r w:rsidRPr="00E96E9C">
        <w:rPr>
          <w:sz w:val="24"/>
          <w:szCs w:val="24"/>
        </w:rPr>
        <w:lastRenderedPageBreak/>
        <w:t>oleh penulis sebelumnya, maka penulis tersebut berhak turut serta disebut karena sudah berkontribusi dalam mencantumkan sumber.</w:t>
      </w:r>
    </w:p>
    <w:p w:rsidR="003157F7" w:rsidRPr="00E96E9C" w:rsidRDefault="003157F7" w:rsidP="00CA1523">
      <w:pPr>
        <w:pStyle w:val="ListParagraph"/>
        <w:numPr>
          <w:ilvl w:val="0"/>
          <w:numId w:val="48"/>
        </w:numPr>
        <w:spacing w:line="360" w:lineRule="auto"/>
        <w:ind w:left="851" w:hanging="284"/>
        <w:jc w:val="both"/>
        <w:rPr>
          <w:sz w:val="24"/>
          <w:szCs w:val="24"/>
        </w:rPr>
      </w:pPr>
      <w:r w:rsidRPr="00E96E9C">
        <w:rPr>
          <w:sz w:val="24"/>
          <w:szCs w:val="24"/>
        </w:rPr>
        <w:t>Plagiarisme struktur sumber, merupakan penyalinan/penjiplakan struktur suatu argument dari sebuah sumber. Contohnya dalam menyalin sebuah argumen disalin sesuai dengan struktur yang telah dibuat dari penulis sebelumnya.</w:t>
      </w:r>
    </w:p>
    <w:p w:rsidR="003157F7" w:rsidRPr="00E96E9C" w:rsidRDefault="003157F7" w:rsidP="00CA1523">
      <w:pPr>
        <w:pStyle w:val="ListParagraph"/>
        <w:numPr>
          <w:ilvl w:val="0"/>
          <w:numId w:val="48"/>
        </w:numPr>
        <w:spacing w:line="360" w:lineRule="auto"/>
        <w:ind w:left="851" w:hanging="284"/>
        <w:jc w:val="both"/>
        <w:rPr>
          <w:sz w:val="24"/>
          <w:szCs w:val="24"/>
        </w:rPr>
      </w:pPr>
      <w:r w:rsidRPr="00E96E9C">
        <w:rPr>
          <w:sz w:val="24"/>
          <w:szCs w:val="24"/>
        </w:rPr>
        <w:t>Plagiarisme ide, merupakan penggunaan ulang suatu gagasan/pemikiran asli dari sebuah sumber teks tanpa bergantung bentuk teks sumber.</w:t>
      </w:r>
    </w:p>
    <w:p w:rsidR="003157F7" w:rsidRPr="00E96E9C" w:rsidRDefault="003157F7" w:rsidP="00CA1523">
      <w:pPr>
        <w:pStyle w:val="ListParagraph"/>
        <w:numPr>
          <w:ilvl w:val="0"/>
          <w:numId w:val="48"/>
        </w:numPr>
        <w:spacing w:line="360" w:lineRule="auto"/>
        <w:ind w:left="851" w:hanging="284"/>
        <w:jc w:val="both"/>
        <w:rPr>
          <w:sz w:val="24"/>
          <w:szCs w:val="24"/>
        </w:rPr>
      </w:pPr>
      <w:r w:rsidRPr="00E96E9C">
        <w:rPr>
          <w:sz w:val="24"/>
          <w:szCs w:val="24"/>
        </w:rPr>
        <w:t xml:space="preserve">Plagiarisme </w:t>
      </w:r>
      <w:r w:rsidRPr="00E96E9C">
        <w:rPr>
          <w:i/>
          <w:sz w:val="24"/>
          <w:szCs w:val="24"/>
        </w:rPr>
        <w:t>authorship</w:t>
      </w:r>
      <w:r w:rsidRPr="00E96E9C">
        <w:rPr>
          <w:sz w:val="24"/>
          <w:szCs w:val="24"/>
        </w:rPr>
        <w:t xml:space="preserve">, merupakan pengukuhan </w:t>
      </w:r>
      <w:proofErr w:type="gramStart"/>
      <w:r w:rsidRPr="00E96E9C">
        <w:rPr>
          <w:sz w:val="24"/>
          <w:szCs w:val="24"/>
        </w:rPr>
        <w:t>nama</w:t>
      </w:r>
      <w:proofErr w:type="gramEnd"/>
      <w:r w:rsidRPr="00E96E9C">
        <w:rPr>
          <w:sz w:val="24"/>
          <w:szCs w:val="24"/>
        </w:rPr>
        <w:t xml:space="preserve"> sendiri secara langsung pada hasil karya orang lain.</w:t>
      </w:r>
      <w:r w:rsidRPr="00E96E9C">
        <w:rPr>
          <w:rStyle w:val="FootnoteReference"/>
          <w:sz w:val="24"/>
          <w:szCs w:val="24"/>
        </w:rPr>
        <w:footnoteReference w:id="25"/>
      </w:r>
    </w:p>
    <w:p w:rsidR="009F3EC6" w:rsidRPr="00E96E9C" w:rsidRDefault="009F3EC6" w:rsidP="009F3EC6">
      <w:pPr>
        <w:spacing w:line="360" w:lineRule="auto"/>
        <w:ind w:left="567" w:firstLine="284"/>
        <w:jc w:val="both"/>
        <w:rPr>
          <w:rFonts w:ascii="Times New Roman" w:hAnsi="Times New Roman" w:cs="Times New Roman"/>
          <w:sz w:val="24"/>
          <w:szCs w:val="24"/>
        </w:rPr>
      </w:pPr>
      <w:r w:rsidRPr="00E96E9C">
        <w:rPr>
          <w:rFonts w:ascii="Times New Roman" w:hAnsi="Times New Roman" w:cs="Times New Roman"/>
          <w:sz w:val="24"/>
          <w:szCs w:val="24"/>
        </w:rPr>
        <w:t>Adapun dalam peraturan Mentri Pendidikan Nasional Republik Indonesia Nomor 17 Tahun 2010 dijelaskan bahwa bentuk plagiat meliputi:</w:t>
      </w:r>
      <w:r w:rsidRPr="00E96E9C">
        <w:rPr>
          <w:rStyle w:val="FootnoteReference"/>
          <w:rFonts w:ascii="Times New Roman" w:hAnsi="Times New Roman" w:cs="Times New Roman"/>
          <w:sz w:val="24"/>
          <w:szCs w:val="24"/>
        </w:rPr>
        <w:footnoteReference w:id="26"/>
      </w:r>
    </w:p>
    <w:p w:rsidR="009F3EC6" w:rsidRPr="00E96E9C" w:rsidRDefault="009F3EC6" w:rsidP="00E03F05">
      <w:pPr>
        <w:pStyle w:val="ListParagraph"/>
        <w:numPr>
          <w:ilvl w:val="1"/>
          <w:numId w:val="20"/>
        </w:numPr>
        <w:spacing w:line="360" w:lineRule="auto"/>
        <w:ind w:left="851" w:hanging="284"/>
        <w:jc w:val="both"/>
        <w:rPr>
          <w:sz w:val="24"/>
          <w:szCs w:val="24"/>
        </w:rPr>
      </w:pPr>
      <w:r w:rsidRPr="00E96E9C">
        <w:rPr>
          <w:sz w:val="24"/>
          <w:szCs w:val="24"/>
        </w:rPr>
        <w:t>Menggunakan sumber gagasan, pendapat, pandangan atau teori tanpa menyatakan sumber secara memadai.</w:t>
      </w:r>
    </w:p>
    <w:p w:rsidR="009F3EC6" w:rsidRPr="00E96E9C" w:rsidRDefault="009F3EC6" w:rsidP="00E03F05">
      <w:pPr>
        <w:pStyle w:val="ListParagraph"/>
        <w:numPr>
          <w:ilvl w:val="1"/>
          <w:numId w:val="20"/>
        </w:numPr>
        <w:spacing w:line="360" w:lineRule="auto"/>
        <w:ind w:left="851" w:hanging="284"/>
        <w:jc w:val="both"/>
        <w:rPr>
          <w:sz w:val="24"/>
          <w:szCs w:val="24"/>
        </w:rPr>
      </w:pPr>
      <w:r w:rsidRPr="00E96E9C">
        <w:rPr>
          <w:sz w:val="24"/>
          <w:szCs w:val="24"/>
        </w:rPr>
        <w:t xml:space="preserve">Mengacu dan mengutip istilah, kata/kalimat, data/info dari suatu sumber tanpa menyebutkan sumber dalam catatan kutipan dan tanpa menyatakan sumber secara memadai. </w:t>
      </w:r>
    </w:p>
    <w:p w:rsidR="009F3EC6" w:rsidRPr="00E96E9C" w:rsidRDefault="009F3EC6" w:rsidP="00E03F05">
      <w:pPr>
        <w:pStyle w:val="ListParagraph"/>
        <w:numPr>
          <w:ilvl w:val="1"/>
          <w:numId w:val="20"/>
        </w:numPr>
        <w:spacing w:line="360" w:lineRule="auto"/>
        <w:ind w:left="851" w:hanging="284"/>
        <w:jc w:val="both"/>
        <w:rPr>
          <w:sz w:val="24"/>
          <w:szCs w:val="24"/>
        </w:rPr>
      </w:pPr>
      <w:r w:rsidRPr="00E96E9C">
        <w:rPr>
          <w:sz w:val="24"/>
          <w:szCs w:val="24"/>
        </w:rPr>
        <w:t xml:space="preserve">Mengacu dan mengutip secara acak istilah kata/kalimat, data/info dari suatu sumber tanpa menyebutkan sumber dalam catatan kutipan dan tanpa menyatakan sumber secara memadai. </w:t>
      </w:r>
    </w:p>
    <w:p w:rsidR="009F3EC6" w:rsidRPr="00E96E9C" w:rsidRDefault="009F3EC6" w:rsidP="00E03F05">
      <w:pPr>
        <w:pStyle w:val="ListParagraph"/>
        <w:numPr>
          <w:ilvl w:val="1"/>
          <w:numId w:val="20"/>
        </w:numPr>
        <w:spacing w:line="360" w:lineRule="auto"/>
        <w:ind w:left="851" w:hanging="284"/>
        <w:jc w:val="both"/>
        <w:rPr>
          <w:sz w:val="24"/>
          <w:szCs w:val="24"/>
        </w:rPr>
      </w:pPr>
      <w:r w:rsidRPr="00E96E9C">
        <w:rPr>
          <w:sz w:val="24"/>
          <w:szCs w:val="24"/>
        </w:rPr>
        <w:t>Merumuskan dengan kata-kata dan kalimat sendiri dari sumber kata-kata dan kalimat, gagasan, pendapat/teori tanpa menyatakan sumber secara memadai.</w:t>
      </w:r>
    </w:p>
    <w:p w:rsidR="009F3EC6" w:rsidRPr="00E96E9C" w:rsidRDefault="009F3EC6" w:rsidP="00E03F05">
      <w:pPr>
        <w:pStyle w:val="ListParagraph"/>
        <w:numPr>
          <w:ilvl w:val="1"/>
          <w:numId w:val="20"/>
        </w:numPr>
        <w:spacing w:line="360" w:lineRule="auto"/>
        <w:ind w:left="851" w:hanging="284"/>
        <w:jc w:val="both"/>
        <w:rPr>
          <w:sz w:val="24"/>
          <w:szCs w:val="24"/>
        </w:rPr>
      </w:pPr>
      <w:r w:rsidRPr="00E96E9C">
        <w:rPr>
          <w:sz w:val="24"/>
          <w:szCs w:val="24"/>
        </w:rPr>
        <w:t xml:space="preserve">Menyerahkan karya ilmiah yang dihasilkan dan telah dipublikasikan oleh pihak </w:t>
      </w:r>
      <w:proofErr w:type="gramStart"/>
      <w:r w:rsidRPr="00E96E9C">
        <w:rPr>
          <w:sz w:val="24"/>
          <w:szCs w:val="24"/>
        </w:rPr>
        <w:t>lain</w:t>
      </w:r>
      <w:proofErr w:type="gramEnd"/>
      <w:r w:rsidRPr="00E96E9C">
        <w:rPr>
          <w:sz w:val="24"/>
          <w:szCs w:val="24"/>
        </w:rPr>
        <w:t xml:space="preserve"> sebagai karya ilmiahnya tanpa m</w:t>
      </w:r>
      <w:r w:rsidR="00DD4E9C" w:rsidRPr="00E96E9C">
        <w:rPr>
          <w:sz w:val="24"/>
          <w:szCs w:val="24"/>
        </w:rPr>
        <w:t>enyatakan sumber secara memadai.</w:t>
      </w:r>
    </w:p>
    <w:p w:rsidR="00DD4E9C" w:rsidRPr="00E96E9C" w:rsidRDefault="00DD4E9C" w:rsidP="00DD4E9C">
      <w:pPr>
        <w:spacing w:line="360" w:lineRule="auto"/>
        <w:ind w:left="567" w:firstLine="284"/>
        <w:jc w:val="both"/>
        <w:rPr>
          <w:rFonts w:ascii="Times New Roman" w:hAnsi="Times New Roman" w:cs="Times New Roman"/>
          <w:sz w:val="24"/>
          <w:szCs w:val="24"/>
        </w:rPr>
      </w:pPr>
      <w:r w:rsidRPr="00E96E9C">
        <w:rPr>
          <w:rFonts w:ascii="Times New Roman" w:hAnsi="Times New Roman" w:cs="Times New Roman"/>
          <w:sz w:val="24"/>
          <w:szCs w:val="24"/>
        </w:rPr>
        <w:lastRenderedPageBreak/>
        <w:t>Tindakan plagiasi yang luas memiliki tipe tipe seperti yang dijelaskansecara mendalam dijelaskan oleh Henry Soelistyo</w:t>
      </w:r>
      <w:proofErr w:type="gramStart"/>
      <w:r w:rsidRPr="00E96E9C">
        <w:rPr>
          <w:rFonts w:ascii="Times New Roman" w:hAnsi="Times New Roman" w:cs="Times New Roman"/>
          <w:sz w:val="24"/>
          <w:szCs w:val="24"/>
        </w:rPr>
        <w:t>,terdapat</w:t>
      </w:r>
      <w:proofErr w:type="gramEnd"/>
      <w:r w:rsidRPr="00E96E9C">
        <w:rPr>
          <w:rFonts w:ascii="Times New Roman" w:hAnsi="Times New Roman" w:cs="Times New Roman"/>
          <w:sz w:val="24"/>
          <w:szCs w:val="24"/>
        </w:rPr>
        <w:t xml:space="preserve"> tipe-tipe plagiat berdasarkan klasifikasinya yaitu:</w:t>
      </w:r>
      <w:r w:rsidRPr="00E96E9C">
        <w:rPr>
          <w:rStyle w:val="FootnoteReference"/>
          <w:rFonts w:ascii="Times New Roman" w:hAnsi="Times New Roman" w:cs="Times New Roman"/>
          <w:sz w:val="24"/>
          <w:szCs w:val="24"/>
        </w:rPr>
        <w:footnoteReference w:id="27"/>
      </w:r>
    </w:p>
    <w:p w:rsidR="00DD4E9C" w:rsidRPr="00E96E9C" w:rsidRDefault="00DD4E9C" w:rsidP="00CA1523">
      <w:pPr>
        <w:pStyle w:val="ListParagraph"/>
        <w:numPr>
          <w:ilvl w:val="0"/>
          <w:numId w:val="50"/>
        </w:numPr>
        <w:spacing w:line="360" w:lineRule="auto"/>
        <w:ind w:left="851" w:hanging="284"/>
        <w:jc w:val="both"/>
        <w:rPr>
          <w:sz w:val="24"/>
          <w:szCs w:val="24"/>
        </w:rPr>
      </w:pPr>
      <w:r w:rsidRPr="00E96E9C">
        <w:rPr>
          <w:sz w:val="24"/>
          <w:szCs w:val="24"/>
        </w:rPr>
        <w:t>Plagiat berdasarkan objek yang dicuri</w:t>
      </w:r>
    </w:p>
    <w:p w:rsidR="00C277A0" w:rsidRPr="00E96E9C" w:rsidRDefault="00C277A0" w:rsidP="00CA1523">
      <w:pPr>
        <w:pStyle w:val="ListParagraph"/>
        <w:numPr>
          <w:ilvl w:val="0"/>
          <w:numId w:val="51"/>
        </w:numPr>
        <w:spacing w:line="360" w:lineRule="auto"/>
        <w:jc w:val="both"/>
        <w:rPr>
          <w:sz w:val="24"/>
          <w:szCs w:val="24"/>
        </w:rPr>
      </w:pPr>
      <w:r w:rsidRPr="00E96E9C">
        <w:rPr>
          <w:sz w:val="24"/>
          <w:szCs w:val="24"/>
        </w:rPr>
        <w:t>Plagiarisme Ide (</w:t>
      </w:r>
      <w:r w:rsidRPr="00E96E9C">
        <w:rPr>
          <w:i/>
          <w:sz w:val="24"/>
          <w:szCs w:val="24"/>
        </w:rPr>
        <w:t>Plagiarism of Ideas</w:t>
      </w:r>
      <w:r w:rsidRPr="00E96E9C">
        <w:rPr>
          <w:sz w:val="24"/>
          <w:szCs w:val="24"/>
        </w:rPr>
        <w:t xml:space="preserve">) </w:t>
      </w:r>
    </w:p>
    <w:p w:rsidR="00DD4E9C" w:rsidRPr="00E96E9C" w:rsidRDefault="00C277A0" w:rsidP="00FD4F07">
      <w:pPr>
        <w:spacing w:line="360" w:lineRule="auto"/>
        <w:ind w:left="1276"/>
        <w:jc w:val="both"/>
        <w:rPr>
          <w:rFonts w:ascii="Times New Roman" w:hAnsi="Times New Roman" w:cs="Times New Roman"/>
          <w:sz w:val="24"/>
          <w:szCs w:val="24"/>
        </w:rPr>
      </w:pPr>
      <w:r w:rsidRPr="00E96E9C">
        <w:rPr>
          <w:rFonts w:ascii="Times New Roman" w:hAnsi="Times New Roman" w:cs="Times New Roman"/>
          <w:sz w:val="24"/>
          <w:szCs w:val="24"/>
        </w:rPr>
        <w:t>Plagiat ide (</w:t>
      </w:r>
      <w:r w:rsidRPr="00E96E9C">
        <w:rPr>
          <w:rFonts w:ascii="Times New Roman" w:hAnsi="Times New Roman" w:cs="Times New Roman"/>
          <w:i/>
          <w:sz w:val="24"/>
          <w:szCs w:val="24"/>
        </w:rPr>
        <w:t>plagiarism of ideas</w:t>
      </w:r>
      <w:r w:rsidRPr="00E96E9C">
        <w:rPr>
          <w:rFonts w:ascii="Times New Roman" w:hAnsi="Times New Roman" w:cs="Times New Roman"/>
          <w:sz w:val="24"/>
          <w:szCs w:val="24"/>
        </w:rPr>
        <w:t xml:space="preserve">) adalah tipe plagiat yang relatif sulit dibuktikan karena ide atau gagasan bersifat abstrak dan berkemungkinan memiliki persamaan dengan ide orang </w:t>
      </w:r>
      <w:proofErr w:type="gramStart"/>
      <w:r w:rsidRPr="00E96E9C">
        <w:rPr>
          <w:rFonts w:ascii="Times New Roman" w:hAnsi="Times New Roman" w:cs="Times New Roman"/>
          <w:sz w:val="24"/>
          <w:szCs w:val="24"/>
        </w:rPr>
        <w:t>lain</w:t>
      </w:r>
      <w:proofErr w:type="gramEnd"/>
      <w:r w:rsidRPr="00E96E9C">
        <w:rPr>
          <w:rFonts w:ascii="Times New Roman" w:hAnsi="Times New Roman" w:cs="Times New Roman"/>
          <w:sz w:val="24"/>
          <w:szCs w:val="24"/>
        </w:rPr>
        <w:t xml:space="preserve"> atau ada kemungkinan terjadi adanya dua ide yang sama pada dua orang pencipta yang berbeda. </w:t>
      </w:r>
      <w:proofErr w:type="gramStart"/>
      <w:r w:rsidRPr="00E96E9C">
        <w:rPr>
          <w:rFonts w:ascii="Times New Roman" w:hAnsi="Times New Roman" w:cs="Times New Roman"/>
          <w:sz w:val="24"/>
          <w:szCs w:val="24"/>
        </w:rPr>
        <w:t xml:space="preserve">Misalnya, ide tentang musik yang memiliki kesamaan </w:t>
      </w:r>
      <w:r w:rsidRPr="00E96E9C">
        <w:rPr>
          <w:rFonts w:ascii="Times New Roman" w:hAnsi="Times New Roman" w:cs="Times New Roman"/>
          <w:i/>
          <w:sz w:val="24"/>
          <w:szCs w:val="24"/>
        </w:rPr>
        <w:t xml:space="preserve">chord </w:t>
      </w:r>
      <w:r w:rsidRPr="00E96E9C">
        <w:rPr>
          <w:rFonts w:ascii="Times New Roman" w:hAnsi="Times New Roman" w:cs="Times New Roman"/>
          <w:sz w:val="24"/>
          <w:szCs w:val="24"/>
        </w:rPr>
        <w:t>dan irama.</w:t>
      </w:r>
      <w:proofErr w:type="gramEnd"/>
      <w:r w:rsidRPr="00E96E9C">
        <w:rPr>
          <w:rFonts w:ascii="Times New Roman" w:hAnsi="Times New Roman" w:cs="Times New Roman"/>
          <w:sz w:val="24"/>
          <w:szCs w:val="24"/>
        </w:rPr>
        <w:t xml:space="preserve"> Ide seperti itu sangat umum dan sangat mungkin mempunyai kesamaan dengan ide orang lain. </w:t>
      </w:r>
      <w:proofErr w:type="gramStart"/>
      <w:r w:rsidRPr="00E96E9C">
        <w:rPr>
          <w:rFonts w:ascii="Times New Roman" w:hAnsi="Times New Roman" w:cs="Times New Roman"/>
          <w:sz w:val="24"/>
          <w:szCs w:val="24"/>
        </w:rPr>
        <w:t>Oleh karena itu, perlu ada bukti yang cukup untuk memastikan adanya plagiat.</w:t>
      </w:r>
      <w:proofErr w:type="gramEnd"/>
      <w:r w:rsidRPr="00E96E9C">
        <w:rPr>
          <w:rFonts w:ascii="Times New Roman" w:hAnsi="Times New Roman" w:cs="Times New Roman"/>
          <w:sz w:val="24"/>
          <w:szCs w:val="24"/>
        </w:rPr>
        <w:t xml:space="preserve"> Namun demikian salah satu kunci untuk membuktikan adanya plagiat yaitu dengan mempertanyakan apakah </w:t>
      </w:r>
      <w:proofErr w:type="gramStart"/>
      <w:r w:rsidRPr="00E96E9C">
        <w:rPr>
          <w:rFonts w:ascii="Times New Roman" w:hAnsi="Times New Roman" w:cs="Times New Roman"/>
          <w:sz w:val="24"/>
          <w:szCs w:val="24"/>
        </w:rPr>
        <w:t>ia</w:t>
      </w:r>
      <w:proofErr w:type="gramEnd"/>
      <w:r w:rsidRPr="00E96E9C">
        <w:rPr>
          <w:rFonts w:ascii="Times New Roman" w:hAnsi="Times New Roman" w:cs="Times New Roman"/>
          <w:sz w:val="24"/>
          <w:szCs w:val="24"/>
        </w:rPr>
        <w:t xml:space="preserve"> mendapatkan suatu keuntungan dari pemikiran orang lain. </w:t>
      </w:r>
      <w:proofErr w:type="gramStart"/>
      <w:r w:rsidRPr="00E96E9C">
        <w:rPr>
          <w:rFonts w:ascii="Times New Roman" w:hAnsi="Times New Roman" w:cs="Times New Roman"/>
          <w:sz w:val="24"/>
          <w:szCs w:val="24"/>
        </w:rPr>
        <w:t>Jangan sampai dengan adanya konsep dan teori plagiat ide menjadi boomerang bagi kemajuan pemikir-pemikir bangsa yang kemudian menjadi takut untuk menciptakan ide atau gagasan.</w:t>
      </w:r>
      <w:proofErr w:type="gramEnd"/>
    </w:p>
    <w:p w:rsidR="00FD4F07" w:rsidRPr="00E96E9C" w:rsidRDefault="00C277A0" w:rsidP="00CA1523">
      <w:pPr>
        <w:pStyle w:val="ListParagraph"/>
        <w:numPr>
          <w:ilvl w:val="0"/>
          <w:numId w:val="51"/>
        </w:numPr>
        <w:spacing w:line="360" w:lineRule="auto"/>
        <w:ind w:left="1276" w:hanging="283"/>
        <w:jc w:val="both"/>
        <w:rPr>
          <w:sz w:val="24"/>
          <w:szCs w:val="24"/>
        </w:rPr>
      </w:pPr>
      <w:r w:rsidRPr="00E96E9C">
        <w:rPr>
          <w:sz w:val="24"/>
          <w:szCs w:val="24"/>
        </w:rPr>
        <w:t>Plagiarisme Kata Demi Kata (</w:t>
      </w:r>
      <w:r w:rsidRPr="00E96E9C">
        <w:rPr>
          <w:i/>
          <w:sz w:val="24"/>
          <w:szCs w:val="24"/>
        </w:rPr>
        <w:t>Word for Word Plagiarism</w:t>
      </w:r>
      <w:r w:rsidRPr="00E96E9C">
        <w:rPr>
          <w:sz w:val="24"/>
          <w:szCs w:val="24"/>
        </w:rPr>
        <w:t xml:space="preserve">) </w:t>
      </w:r>
    </w:p>
    <w:p w:rsidR="00804F3A" w:rsidRPr="00E96E9C" w:rsidRDefault="00C277A0" w:rsidP="00FD4F07">
      <w:pPr>
        <w:pStyle w:val="ListParagraph"/>
        <w:spacing w:line="360" w:lineRule="auto"/>
        <w:ind w:left="1276"/>
        <w:jc w:val="both"/>
        <w:rPr>
          <w:sz w:val="24"/>
          <w:szCs w:val="24"/>
        </w:rPr>
      </w:pPr>
      <w:r w:rsidRPr="00E96E9C">
        <w:rPr>
          <w:sz w:val="24"/>
          <w:szCs w:val="24"/>
        </w:rPr>
        <w:t>Plagiat kata demi kata (</w:t>
      </w:r>
      <w:r w:rsidRPr="00E96E9C">
        <w:rPr>
          <w:i/>
          <w:sz w:val="24"/>
          <w:szCs w:val="24"/>
        </w:rPr>
        <w:t>word for word plagiarism</w:t>
      </w:r>
      <w:r w:rsidRPr="00E96E9C">
        <w:rPr>
          <w:sz w:val="24"/>
          <w:szCs w:val="24"/>
        </w:rPr>
        <w:t xml:space="preserve">) adalah tipe plagiat yang </w:t>
      </w:r>
      <w:proofErr w:type="gramStart"/>
      <w:r w:rsidRPr="00E96E9C">
        <w:rPr>
          <w:sz w:val="24"/>
          <w:szCs w:val="24"/>
        </w:rPr>
        <w:t>sama</w:t>
      </w:r>
      <w:proofErr w:type="gramEnd"/>
      <w:r w:rsidRPr="00E96E9C">
        <w:rPr>
          <w:sz w:val="24"/>
          <w:szCs w:val="24"/>
        </w:rPr>
        <w:t xml:space="preserve"> dengan slavish copy, dengan mengutip karya orang lain kata demi kata tanpa menyebutkan sumbernya. </w:t>
      </w:r>
      <w:proofErr w:type="gramStart"/>
      <w:r w:rsidRPr="00E96E9C">
        <w:rPr>
          <w:sz w:val="24"/>
          <w:szCs w:val="24"/>
        </w:rPr>
        <w:t>Plagiasi dianggap terjadi karena skala pengutipannya sangat substansial sehingga seluruh ide atau gagasan penulisannya benar-benar terambil dan plagiasi tipe ini banyak dilakukan pada karya tulis pui</w:t>
      </w:r>
      <w:r w:rsidR="00804F3A" w:rsidRPr="00E96E9C">
        <w:rPr>
          <w:sz w:val="24"/>
          <w:szCs w:val="24"/>
        </w:rPr>
        <w:t>si.</w:t>
      </w:r>
      <w:proofErr w:type="gramEnd"/>
    </w:p>
    <w:p w:rsidR="00804F3A" w:rsidRPr="00E96E9C" w:rsidRDefault="00C277A0" w:rsidP="00CA1523">
      <w:pPr>
        <w:pStyle w:val="ListParagraph"/>
        <w:numPr>
          <w:ilvl w:val="0"/>
          <w:numId w:val="51"/>
        </w:numPr>
        <w:spacing w:line="360" w:lineRule="auto"/>
        <w:ind w:left="1276" w:hanging="283"/>
        <w:jc w:val="both"/>
        <w:rPr>
          <w:sz w:val="24"/>
          <w:szCs w:val="24"/>
        </w:rPr>
      </w:pPr>
      <w:r w:rsidRPr="00E96E9C">
        <w:rPr>
          <w:sz w:val="24"/>
          <w:szCs w:val="24"/>
        </w:rPr>
        <w:t>Plagiarisme Sumber (</w:t>
      </w:r>
      <w:r w:rsidRPr="00E96E9C">
        <w:rPr>
          <w:i/>
          <w:sz w:val="24"/>
          <w:szCs w:val="24"/>
        </w:rPr>
        <w:t>Plagiarism of Source</w:t>
      </w:r>
      <w:r w:rsidRPr="00E96E9C">
        <w:rPr>
          <w:sz w:val="24"/>
          <w:szCs w:val="24"/>
        </w:rPr>
        <w:t>) Plagiat sumber (</w:t>
      </w:r>
      <w:r w:rsidRPr="00E96E9C">
        <w:rPr>
          <w:i/>
          <w:sz w:val="24"/>
          <w:szCs w:val="24"/>
        </w:rPr>
        <w:t>plagiarism of source</w:t>
      </w:r>
      <w:r w:rsidRPr="00E96E9C">
        <w:rPr>
          <w:sz w:val="24"/>
          <w:szCs w:val="24"/>
        </w:rPr>
        <w:t xml:space="preserve">) adalah tipe plagiat yang memiliki kesalahan </w:t>
      </w:r>
      <w:r w:rsidRPr="00E96E9C">
        <w:rPr>
          <w:sz w:val="24"/>
          <w:szCs w:val="24"/>
        </w:rPr>
        <w:lastRenderedPageBreak/>
        <w:t xml:space="preserve">fatal karena tidak menyebutkan secara lengkap referensi yang dirujuk dalam kutipan. Apabila sumber kutipan merujuk pada seseorang sebagai penulis yang terkait dengan kutipan, maka </w:t>
      </w:r>
      <w:proofErr w:type="gramStart"/>
      <w:r w:rsidRPr="00E96E9C">
        <w:rPr>
          <w:sz w:val="24"/>
          <w:szCs w:val="24"/>
        </w:rPr>
        <w:t>nama</w:t>
      </w:r>
      <w:proofErr w:type="gramEnd"/>
      <w:r w:rsidRPr="00E96E9C">
        <w:rPr>
          <w:sz w:val="24"/>
          <w:szCs w:val="24"/>
        </w:rPr>
        <w:t xml:space="preserve"> penulis tersebut harus turut serta disebut. Hal ini tentu sikap fair dan tidak merugikan kepentingan penulis tersebut serta kon</w:t>
      </w:r>
      <w:r w:rsidR="00804F3A" w:rsidRPr="00E96E9C">
        <w:rPr>
          <w:sz w:val="24"/>
          <w:szCs w:val="24"/>
        </w:rPr>
        <w:t xml:space="preserve">tributor-kontributor lainnya. </w:t>
      </w:r>
    </w:p>
    <w:p w:rsidR="00804F3A" w:rsidRPr="00E96E9C" w:rsidRDefault="00C277A0" w:rsidP="00CA1523">
      <w:pPr>
        <w:pStyle w:val="ListParagraph"/>
        <w:numPr>
          <w:ilvl w:val="0"/>
          <w:numId w:val="51"/>
        </w:numPr>
        <w:spacing w:line="360" w:lineRule="auto"/>
        <w:ind w:left="1276" w:hanging="283"/>
        <w:jc w:val="both"/>
        <w:rPr>
          <w:sz w:val="24"/>
          <w:szCs w:val="24"/>
        </w:rPr>
      </w:pPr>
      <w:r w:rsidRPr="00E96E9C">
        <w:rPr>
          <w:sz w:val="24"/>
          <w:szCs w:val="24"/>
        </w:rPr>
        <w:t>Plagiarisme Kepengarangan (</w:t>
      </w:r>
      <w:r w:rsidRPr="00E96E9C">
        <w:rPr>
          <w:i/>
          <w:sz w:val="24"/>
          <w:szCs w:val="24"/>
        </w:rPr>
        <w:t>Plagiarism of Authorship</w:t>
      </w:r>
      <w:r w:rsidRPr="00E96E9C">
        <w:rPr>
          <w:sz w:val="24"/>
          <w:szCs w:val="24"/>
        </w:rPr>
        <w:t>) Plagiat kepengarangan (</w:t>
      </w:r>
      <w:r w:rsidRPr="00E96E9C">
        <w:rPr>
          <w:i/>
          <w:sz w:val="24"/>
          <w:szCs w:val="24"/>
        </w:rPr>
        <w:t>plagiarism of authorship</w:t>
      </w:r>
      <w:r w:rsidRPr="00E96E9C">
        <w:rPr>
          <w:sz w:val="24"/>
          <w:szCs w:val="24"/>
        </w:rPr>
        <w:t>) adalah tipe plagiat terhadap karya tulis yang disusun oleh orang lain. Tindakan ini terjadi atas dasar kesadarandan motif kesengajaan untuk membohongi publik. Misalnya mengganti kover buku atau sampul karya tulis orang lain dengan k</w:t>
      </w:r>
      <w:r w:rsidR="00804F3A" w:rsidRPr="00E96E9C">
        <w:rPr>
          <w:sz w:val="24"/>
          <w:szCs w:val="24"/>
        </w:rPr>
        <w:t>over atas namanya tanpa izin</w:t>
      </w:r>
    </w:p>
    <w:p w:rsidR="00804F3A" w:rsidRPr="00E96E9C" w:rsidRDefault="00FD4F07" w:rsidP="00CA1523">
      <w:pPr>
        <w:pStyle w:val="ListParagraph"/>
        <w:numPr>
          <w:ilvl w:val="0"/>
          <w:numId w:val="50"/>
        </w:numPr>
        <w:spacing w:line="360" w:lineRule="auto"/>
        <w:ind w:left="993" w:hanging="284"/>
        <w:jc w:val="both"/>
        <w:rPr>
          <w:sz w:val="24"/>
          <w:szCs w:val="24"/>
        </w:rPr>
      </w:pPr>
      <w:r w:rsidRPr="00E96E9C">
        <w:rPr>
          <w:sz w:val="24"/>
          <w:szCs w:val="24"/>
        </w:rPr>
        <w:t>P</w:t>
      </w:r>
      <w:r w:rsidR="00C277A0" w:rsidRPr="00E96E9C">
        <w:rPr>
          <w:sz w:val="24"/>
          <w:szCs w:val="24"/>
        </w:rPr>
        <w:t>lagiat berdasarkan s</w:t>
      </w:r>
      <w:r w:rsidR="00490BDE" w:rsidRPr="00E96E9C">
        <w:rPr>
          <w:sz w:val="24"/>
          <w:szCs w:val="24"/>
        </w:rPr>
        <w:t>engaja dan tidak sengaja</w:t>
      </w:r>
      <w:r w:rsidR="00C277A0" w:rsidRPr="00E96E9C">
        <w:rPr>
          <w:sz w:val="24"/>
          <w:szCs w:val="24"/>
        </w:rPr>
        <w:t>, yaitu plagiat yang disengaja dan pla</w:t>
      </w:r>
      <w:r w:rsidR="009B0916" w:rsidRPr="00E96E9C">
        <w:rPr>
          <w:sz w:val="24"/>
          <w:szCs w:val="24"/>
        </w:rPr>
        <w:t>giat yang tidak disengaja</w:t>
      </w:r>
      <w:r w:rsidR="009B0916" w:rsidRPr="00E96E9C">
        <w:rPr>
          <w:rStyle w:val="FootnoteReference"/>
          <w:sz w:val="24"/>
          <w:szCs w:val="24"/>
        </w:rPr>
        <w:footnoteReference w:id="28"/>
      </w:r>
    </w:p>
    <w:p w:rsidR="00FC715A" w:rsidRPr="00E96E9C" w:rsidRDefault="00C277A0" w:rsidP="00CA1523">
      <w:pPr>
        <w:pStyle w:val="ListParagraph"/>
        <w:numPr>
          <w:ilvl w:val="1"/>
          <w:numId w:val="50"/>
        </w:numPr>
        <w:spacing w:line="360" w:lineRule="auto"/>
        <w:ind w:left="1276" w:hanging="283"/>
        <w:jc w:val="both"/>
        <w:rPr>
          <w:sz w:val="24"/>
          <w:szCs w:val="24"/>
        </w:rPr>
      </w:pPr>
      <w:r w:rsidRPr="00E96E9C">
        <w:rPr>
          <w:sz w:val="24"/>
          <w:szCs w:val="24"/>
        </w:rPr>
        <w:t xml:space="preserve">Plagiat Sengaja </w:t>
      </w:r>
    </w:p>
    <w:p w:rsidR="00804F3A" w:rsidRPr="00E96E9C" w:rsidRDefault="00C277A0" w:rsidP="00FC715A">
      <w:pPr>
        <w:pStyle w:val="ListParagraph"/>
        <w:spacing w:line="360" w:lineRule="auto"/>
        <w:ind w:left="993" w:firstLine="283"/>
        <w:jc w:val="both"/>
        <w:rPr>
          <w:sz w:val="24"/>
          <w:szCs w:val="24"/>
        </w:rPr>
      </w:pPr>
      <w:r w:rsidRPr="00E96E9C">
        <w:rPr>
          <w:sz w:val="24"/>
          <w:szCs w:val="24"/>
        </w:rPr>
        <w:t xml:space="preserve">Plagiat sengaja adalah plagiat yang secara sadar melakukan tindakan dengan menggunakan, meminjam, menjiplak karya orang lain baik berupa ide, gagasan, kalimat dan teori, tanpa mencantumkan sumber referensi. Seseorang yang memahami secara baik plagiat beserta tata </w:t>
      </w:r>
      <w:proofErr w:type="gramStart"/>
      <w:r w:rsidRPr="00E96E9C">
        <w:rPr>
          <w:sz w:val="24"/>
          <w:szCs w:val="24"/>
        </w:rPr>
        <w:t>cara</w:t>
      </w:r>
      <w:proofErr w:type="gramEnd"/>
      <w:r w:rsidRPr="00E96E9C">
        <w:rPr>
          <w:sz w:val="24"/>
          <w:szCs w:val="24"/>
        </w:rPr>
        <w:t xml:space="preserve"> penulisan yang benar tetapi justru menggunakan hal tersebut sebagai senjata untuk mencuri karya orang lain. Dengan demikian, penjiplak menggunakan karya orang lain yang kemudian secara langsung mengakuinya sebagai karya sendiri, padahal plagiator paham secara baik terhadap plagiat atau tata </w:t>
      </w:r>
      <w:proofErr w:type="gramStart"/>
      <w:r w:rsidRPr="00E96E9C">
        <w:rPr>
          <w:sz w:val="24"/>
          <w:szCs w:val="24"/>
        </w:rPr>
        <w:t>cara</w:t>
      </w:r>
      <w:proofErr w:type="gramEnd"/>
      <w:r w:rsidRPr="00E96E9C">
        <w:rPr>
          <w:sz w:val="24"/>
          <w:szCs w:val="24"/>
        </w:rPr>
        <w:t xml:space="preserve"> penulisan yang benar. </w:t>
      </w:r>
      <w:proofErr w:type="gramStart"/>
      <w:r w:rsidRPr="00E96E9C">
        <w:rPr>
          <w:sz w:val="24"/>
          <w:szCs w:val="24"/>
        </w:rPr>
        <w:t>Plagiat sengaja dikarenakan kemalasan, ketidakpercayaan diri dan ketidakjujuran plagiator yang menginginkan penghargaan dan pengakuan terhadap tulisannya yang sebe</w:t>
      </w:r>
      <w:r w:rsidR="00804F3A" w:rsidRPr="00E96E9C">
        <w:rPr>
          <w:sz w:val="24"/>
          <w:szCs w:val="24"/>
        </w:rPr>
        <w:t>narnya adalah hasil plagiat.</w:t>
      </w:r>
      <w:proofErr w:type="gramEnd"/>
      <w:r w:rsidR="00804F3A" w:rsidRPr="00E96E9C">
        <w:rPr>
          <w:sz w:val="24"/>
          <w:szCs w:val="24"/>
        </w:rPr>
        <w:t xml:space="preserve"> </w:t>
      </w:r>
    </w:p>
    <w:p w:rsidR="00FC715A" w:rsidRPr="00E96E9C" w:rsidRDefault="00C277A0" w:rsidP="00CA1523">
      <w:pPr>
        <w:pStyle w:val="ListParagraph"/>
        <w:numPr>
          <w:ilvl w:val="1"/>
          <w:numId w:val="50"/>
        </w:numPr>
        <w:spacing w:line="360" w:lineRule="auto"/>
        <w:ind w:left="1276" w:hanging="283"/>
        <w:jc w:val="both"/>
        <w:rPr>
          <w:sz w:val="24"/>
          <w:szCs w:val="24"/>
        </w:rPr>
      </w:pPr>
      <w:r w:rsidRPr="00E96E9C">
        <w:rPr>
          <w:sz w:val="24"/>
          <w:szCs w:val="24"/>
        </w:rPr>
        <w:t>P</w:t>
      </w:r>
      <w:r w:rsidR="00FC715A" w:rsidRPr="00E96E9C">
        <w:rPr>
          <w:sz w:val="24"/>
          <w:szCs w:val="24"/>
        </w:rPr>
        <w:t>lagiat Tidak Di</w:t>
      </w:r>
      <w:r w:rsidRPr="00E96E9C">
        <w:rPr>
          <w:sz w:val="24"/>
          <w:szCs w:val="24"/>
        </w:rPr>
        <w:t xml:space="preserve">engaja </w:t>
      </w:r>
    </w:p>
    <w:p w:rsidR="00804F3A" w:rsidRPr="00E96E9C" w:rsidRDefault="00FC715A" w:rsidP="00FC715A">
      <w:pPr>
        <w:pStyle w:val="ListParagraph"/>
        <w:spacing w:line="360" w:lineRule="auto"/>
        <w:ind w:left="993" w:firstLine="283"/>
        <w:jc w:val="both"/>
        <w:rPr>
          <w:sz w:val="24"/>
          <w:szCs w:val="24"/>
        </w:rPr>
      </w:pPr>
      <w:proofErr w:type="gramStart"/>
      <w:r w:rsidRPr="00E96E9C">
        <w:rPr>
          <w:sz w:val="24"/>
          <w:szCs w:val="24"/>
        </w:rPr>
        <w:lastRenderedPageBreak/>
        <w:t xml:space="preserve">Plagiat tidak disengaja </w:t>
      </w:r>
      <w:r w:rsidR="00C277A0" w:rsidRPr="00E96E9C">
        <w:rPr>
          <w:sz w:val="24"/>
          <w:szCs w:val="24"/>
        </w:rPr>
        <w:t>adalah plagiat yang dilakukan oleh seseorang karena ketidaksengajaan, yaitu kurangnya pengetahuan dan pemahaman orang tersebut dalam mengutip.</w:t>
      </w:r>
      <w:proofErr w:type="gramEnd"/>
      <w:r w:rsidR="00C277A0" w:rsidRPr="00E96E9C">
        <w:rPr>
          <w:sz w:val="24"/>
          <w:szCs w:val="24"/>
        </w:rPr>
        <w:t xml:space="preserve"> Orang ini tidak tahu atau tidak sadar apabila terdapat kesalahan dalam mengutip tulisan atau ide orang </w:t>
      </w:r>
      <w:proofErr w:type="gramStart"/>
      <w:r w:rsidR="00C277A0" w:rsidRPr="00E96E9C">
        <w:rPr>
          <w:sz w:val="24"/>
          <w:szCs w:val="24"/>
        </w:rPr>
        <w:t>lain</w:t>
      </w:r>
      <w:proofErr w:type="gramEnd"/>
      <w:r w:rsidR="00C277A0" w:rsidRPr="00E96E9C">
        <w:rPr>
          <w:sz w:val="24"/>
          <w:szCs w:val="24"/>
        </w:rPr>
        <w:t xml:space="preserve">, sehingga secara tidak sadar pengutip telah terjerumus pada tindak plagiat. </w:t>
      </w:r>
      <w:proofErr w:type="gramStart"/>
      <w:r w:rsidR="00C277A0" w:rsidRPr="00E96E9C">
        <w:rPr>
          <w:sz w:val="24"/>
          <w:szCs w:val="24"/>
        </w:rPr>
        <w:t>Bentuk dan jenis plagiat tidak sengaja inilah yang sering ditemukan.</w:t>
      </w:r>
      <w:proofErr w:type="gramEnd"/>
      <w:r w:rsidR="00C277A0" w:rsidRPr="00E96E9C">
        <w:rPr>
          <w:sz w:val="24"/>
          <w:szCs w:val="24"/>
        </w:rPr>
        <w:t xml:space="preserve"> </w:t>
      </w:r>
      <w:proofErr w:type="gramStart"/>
      <w:r w:rsidR="00C277A0" w:rsidRPr="00E96E9C">
        <w:rPr>
          <w:sz w:val="24"/>
          <w:szCs w:val="24"/>
        </w:rPr>
        <w:t>Contohnya, mengutip karya seseorang menggunakan bahasa asli dan mencantumkan sumber referensinya, tetapi t</w:t>
      </w:r>
      <w:r w:rsidR="00804F3A" w:rsidRPr="00E96E9C">
        <w:rPr>
          <w:sz w:val="24"/>
          <w:szCs w:val="24"/>
        </w:rPr>
        <w:t>idak menggunakan tanda kutip</w:t>
      </w:r>
      <w:r w:rsidRPr="00E96E9C">
        <w:rPr>
          <w:sz w:val="24"/>
          <w:szCs w:val="24"/>
        </w:rPr>
        <w:t>.</w:t>
      </w:r>
      <w:proofErr w:type="gramEnd"/>
    </w:p>
    <w:p w:rsidR="00804F3A" w:rsidRPr="00E96E9C" w:rsidRDefault="00490BDE" w:rsidP="00CA1523">
      <w:pPr>
        <w:pStyle w:val="ListParagraph"/>
        <w:numPr>
          <w:ilvl w:val="0"/>
          <w:numId w:val="50"/>
        </w:numPr>
        <w:spacing w:line="360" w:lineRule="auto"/>
        <w:ind w:left="993" w:hanging="283"/>
        <w:jc w:val="both"/>
        <w:rPr>
          <w:sz w:val="24"/>
          <w:szCs w:val="24"/>
        </w:rPr>
      </w:pPr>
      <w:r w:rsidRPr="00E96E9C">
        <w:rPr>
          <w:sz w:val="24"/>
          <w:szCs w:val="24"/>
        </w:rPr>
        <w:t>P</w:t>
      </w:r>
      <w:r w:rsidR="00C277A0" w:rsidRPr="00E96E9C">
        <w:rPr>
          <w:sz w:val="24"/>
          <w:szCs w:val="24"/>
        </w:rPr>
        <w:t>l</w:t>
      </w:r>
      <w:r w:rsidR="00C81DC8" w:rsidRPr="00E96E9C">
        <w:rPr>
          <w:sz w:val="24"/>
          <w:szCs w:val="24"/>
        </w:rPr>
        <w:t xml:space="preserve">agiat berdasarkan proporsi </w:t>
      </w:r>
      <w:r w:rsidR="00C277A0" w:rsidRPr="00E96E9C">
        <w:rPr>
          <w:sz w:val="24"/>
          <w:szCs w:val="24"/>
        </w:rPr>
        <w:t xml:space="preserve">presentasi kata, </w:t>
      </w:r>
      <w:r w:rsidR="00C81DC8" w:rsidRPr="00E96E9C">
        <w:rPr>
          <w:sz w:val="24"/>
          <w:szCs w:val="24"/>
        </w:rPr>
        <w:t xml:space="preserve">dengan menjiplak </w:t>
      </w:r>
      <w:r w:rsidR="00C277A0" w:rsidRPr="00E96E9C">
        <w:rPr>
          <w:sz w:val="24"/>
          <w:szCs w:val="24"/>
        </w:rPr>
        <w:t xml:space="preserve">kalimat, </w:t>
      </w:r>
      <w:r w:rsidR="00C81DC8" w:rsidRPr="00E96E9C">
        <w:rPr>
          <w:sz w:val="24"/>
          <w:szCs w:val="24"/>
        </w:rPr>
        <w:t xml:space="preserve">dan </w:t>
      </w:r>
      <w:proofErr w:type="gramStart"/>
      <w:r w:rsidR="00C81DC8" w:rsidRPr="00E96E9C">
        <w:rPr>
          <w:sz w:val="24"/>
          <w:szCs w:val="24"/>
        </w:rPr>
        <w:t xml:space="preserve">paragraf </w:t>
      </w:r>
      <w:r w:rsidR="009B0916" w:rsidRPr="00E96E9C">
        <w:rPr>
          <w:sz w:val="24"/>
          <w:szCs w:val="24"/>
        </w:rPr>
        <w:t>.</w:t>
      </w:r>
      <w:proofErr w:type="gramEnd"/>
      <w:r w:rsidR="009B0916" w:rsidRPr="00E96E9C">
        <w:rPr>
          <w:rStyle w:val="FootnoteReference"/>
          <w:sz w:val="24"/>
          <w:szCs w:val="24"/>
        </w:rPr>
        <w:footnoteReference w:id="29"/>
      </w:r>
    </w:p>
    <w:p w:rsidR="00FC715A" w:rsidRPr="00E96E9C" w:rsidRDefault="00490BDE" w:rsidP="00CA1523">
      <w:pPr>
        <w:pStyle w:val="ListParagraph"/>
        <w:numPr>
          <w:ilvl w:val="0"/>
          <w:numId w:val="52"/>
        </w:numPr>
        <w:spacing w:line="360" w:lineRule="auto"/>
        <w:ind w:left="1276" w:hanging="283"/>
        <w:jc w:val="both"/>
        <w:rPr>
          <w:sz w:val="24"/>
          <w:szCs w:val="24"/>
        </w:rPr>
      </w:pPr>
      <w:r w:rsidRPr="00E96E9C">
        <w:rPr>
          <w:sz w:val="24"/>
          <w:szCs w:val="24"/>
        </w:rPr>
        <w:t>Plagiat</w:t>
      </w:r>
      <w:r w:rsidR="00C277A0" w:rsidRPr="00E96E9C">
        <w:rPr>
          <w:sz w:val="24"/>
          <w:szCs w:val="24"/>
        </w:rPr>
        <w:t xml:space="preserve"> Ringan </w:t>
      </w:r>
    </w:p>
    <w:p w:rsidR="00804F3A" w:rsidRPr="00E96E9C" w:rsidRDefault="00FC715A" w:rsidP="00FC715A">
      <w:pPr>
        <w:spacing w:line="360" w:lineRule="auto"/>
        <w:ind w:left="993" w:firstLine="283"/>
        <w:jc w:val="both"/>
        <w:rPr>
          <w:rFonts w:ascii="Times New Roman" w:hAnsi="Times New Roman" w:cs="Times New Roman"/>
          <w:sz w:val="24"/>
          <w:szCs w:val="24"/>
        </w:rPr>
      </w:pPr>
      <w:proofErr w:type="gramStart"/>
      <w:r w:rsidRPr="00E96E9C">
        <w:rPr>
          <w:rFonts w:ascii="Times New Roman" w:hAnsi="Times New Roman" w:cs="Times New Roman"/>
          <w:sz w:val="24"/>
          <w:szCs w:val="24"/>
        </w:rPr>
        <w:t>T</w:t>
      </w:r>
      <w:r w:rsidR="00490BDE" w:rsidRPr="00E96E9C">
        <w:rPr>
          <w:rFonts w:ascii="Times New Roman" w:hAnsi="Times New Roman" w:cs="Times New Roman"/>
          <w:sz w:val="24"/>
          <w:szCs w:val="24"/>
        </w:rPr>
        <w:t>indakan plagiat ringan</w:t>
      </w:r>
      <w:r w:rsidR="00C277A0" w:rsidRPr="00E96E9C">
        <w:rPr>
          <w:rFonts w:ascii="Times New Roman" w:hAnsi="Times New Roman" w:cs="Times New Roman"/>
          <w:sz w:val="24"/>
          <w:szCs w:val="24"/>
        </w:rPr>
        <w:t xml:space="preserve"> dalam sebuah karya tulis ilmiah yang dibuat oleh seseorang kurang dari 30%, sedangkan yang lainnya merupakan hasil karya tulisnya yang ditulis dari berbagai sumber dan ditambah dengan analisis atau kesimpulan penulis, sehingga </w:t>
      </w:r>
      <w:r w:rsidR="00804F3A" w:rsidRPr="00E96E9C">
        <w:rPr>
          <w:rFonts w:ascii="Times New Roman" w:hAnsi="Times New Roman" w:cs="Times New Roman"/>
          <w:sz w:val="24"/>
          <w:szCs w:val="24"/>
        </w:rPr>
        <w:t>menjadi sebuah karya ilmiah.</w:t>
      </w:r>
      <w:proofErr w:type="gramEnd"/>
      <w:r w:rsidR="00804F3A" w:rsidRPr="00E96E9C">
        <w:rPr>
          <w:rFonts w:ascii="Times New Roman" w:hAnsi="Times New Roman" w:cs="Times New Roman"/>
          <w:sz w:val="24"/>
          <w:szCs w:val="24"/>
        </w:rPr>
        <w:t xml:space="preserve"> </w:t>
      </w:r>
    </w:p>
    <w:p w:rsidR="00FC715A" w:rsidRPr="00E96E9C" w:rsidRDefault="00C277A0" w:rsidP="00CA1523">
      <w:pPr>
        <w:pStyle w:val="ListParagraph"/>
        <w:numPr>
          <w:ilvl w:val="0"/>
          <w:numId w:val="52"/>
        </w:numPr>
        <w:spacing w:line="360" w:lineRule="auto"/>
        <w:ind w:left="1276" w:hanging="283"/>
        <w:jc w:val="both"/>
        <w:rPr>
          <w:sz w:val="24"/>
          <w:szCs w:val="24"/>
        </w:rPr>
      </w:pPr>
      <w:r w:rsidRPr="00E96E9C">
        <w:rPr>
          <w:sz w:val="24"/>
          <w:szCs w:val="24"/>
        </w:rPr>
        <w:t>Plagiarisme Sedang</w:t>
      </w:r>
      <w:r w:rsidR="00FC715A" w:rsidRPr="00E96E9C">
        <w:rPr>
          <w:sz w:val="24"/>
          <w:szCs w:val="24"/>
        </w:rPr>
        <w:t>.</w:t>
      </w:r>
      <w:r w:rsidRPr="00E96E9C">
        <w:rPr>
          <w:sz w:val="24"/>
          <w:szCs w:val="24"/>
        </w:rPr>
        <w:t xml:space="preserve"> </w:t>
      </w:r>
    </w:p>
    <w:p w:rsidR="00804F3A" w:rsidRPr="00E96E9C" w:rsidRDefault="00C277A0" w:rsidP="00FC715A">
      <w:pPr>
        <w:spacing w:line="360" w:lineRule="auto"/>
        <w:ind w:left="993" w:firstLine="283"/>
        <w:jc w:val="both"/>
        <w:rPr>
          <w:rFonts w:ascii="Times New Roman" w:hAnsi="Times New Roman" w:cs="Times New Roman"/>
          <w:sz w:val="24"/>
          <w:szCs w:val="24"/>
        </w:rPr>
      </w:pPr>
      <w:proofErr w:type="gramStart"/>
      <w:r w:rsidRPr="00E96E9C">
        <w:rPr>
          <w:rFonts w:ascii="Times New Roman" w:hAnsi="Times New Roman" w:cs="Times New Roman"/>
          <w:sz w:val="24"/>
          <w:szCs w:val="24"/>
        </w:rPr>
        <w:t>Plagiarisme sedang yaitu plagiat yang mempunyai prosentasi 30%-70% dalam sebuah karya tulis yang dibuatnya, na</w:t>
      </w:r>
      <w:r w:rsidR="00804F3A" w:rsidRPr="00E96E9C">
        <w:rPr>
          <w:rFonts w:ascii="Times New Roman" w:hAnsi="Times New Roman" w:cs="Times New Roman"/>
          <w:sz w:val="24"/>
          <w:szCs w:val="24"/>
        </w:rPr>
        <w:t>mun lebih banyak plagiatnya.</w:t>
      </w:r>
      <w:proofErr w:type="gramEnd"/>
      <w:r w:rsidR="00804F3A" w:rsidRPr="00E96E9C">
        <w:rPr>
          <w:rFonts w:ascii="Times New Roman" w:hAnsi="Times New Roman" w:cs="Times New Roman"/>
          <w:sz w:val="24"/>
          <w:szCs w:val="24"/>
        </w:rPr>
        <w:t xml:space="preserve"> </w:t>
      </w:r>
    </w:p>
    <w:p w:rsidR="00FC715A" w:rsidRPr="00E96E9C" w:rsidRDefault="00C277A0" w:rsidP="00CA1523">
      <w:pPr>
        <w:pStyle w:val="ListParagraph"/>
        <w:numPr>
          <w:ilvl w:val="0"/>
          <w:numId w:val="52"/>
        </w:numPr>
        <w:spacing w:line="360" w:lineRule="auto"/>
        <w:ind w:left="1276" w:hanging="283"/>
        <w:jc w:val="both"/>
        <w:rPr>
          <w:sz w:val="24"/>
          <w:szCs w:val="24"/>
        </w:rPr>
      </w:pPr>
      <w:r w:rsidRPr="00E96E9C">
        <w:rPr>
          <w:sz w:val="24"/>
          <w:szCs w:val="24"/>
        </w:rPr>
        <w:t xml:space="preserve">Plagiarisme Berat atau Total </w:t>
      </w:r>
    </w:p>
    <w:p w:rsidR="00804F3A" w:rsidRPr="00E96E9C" w:rsidRDefault="00C277A0" w:rsidP="00FC715A">
      <w:pPr>
        <w:spacing w:line="360" w:lineRule="auto"/>
        <w:ind w:left="993" w:firstLine="283"/>
        <w:jc w:val="both"/>
        <w:rPr>
          <w:rFonts w:ascii="Times New Roman" w:hAnsi="Times New Roman" w:cs="Times New Roman"/>
          <w:sz w:val="24"/>
          <w:szCs w:val="24"/>
        </w:rPr>
      </w:pPr>
      <w:r w:rsidRPr="00E96E9C">
        <w:rPr>
          <w:rFonts w:ascii="Times New Roman" w:hAnsi="Times New Roman" w:cs="Times New Roman"/>
          <w:sz w:val="24"/>
          <w:szCs w:val="24"/>
        </w:rPr>
        <w:t xml:space="preserve">Plagiarisme berat atau total yaitu plagiat dengan prosentasi 70% isi karya tulis ilmiahnya merupakan plagiat dari karya orang lain. </w:t>
      </w:r>
      <w:proofErr w:type="gramStart"/>
      <w:r w:rsidRPr="00E96E9C">
        <w:rPr>
          <w:rFonts w:ascii="Times New Roman" w:hAnsi="Times New Roman" w:cs="Times New Roman"/>
          <w:sz w:val="24"/>
          <w:szCs w:val="24"/>
        </w:rPr>
        <w:t>Plagiat ini tidak bisa ditoleril dan karya tersebut harus di</w:t>
      </w:r>
      <w:r w:rsidR="00804F3A" w:rsidRPr="00E96E9C">
        <w:rPr>
          <w:rFonts w:ascii="Times New Roman" w:hAnsi="Times New Roman" w:cs="Times New Roman"/>
          <w:sz w:val="24"/>
          <w:szCs w:val="24"/>
        </w:rPr>
        <w:t>revisi ataupun tidak diakui.</w:t>
      </w:r>
      <w:proofErr w:type="gramEnd"/>
      <w:r w:rsidR="00804F3A" w:rsidRPr="00E96E9C">
        <w:rPr>
          <w:rFonts w:ascii="Times New Roman" w:hAnsi="Times New Roman" w:cs="Times New Roman"/>
          <w:sz w:val="24"/>
          <w:szCs w:val="24"/>
        </w:rPr>
        <w:t xml:space="preserve"> </w:t>
      </w:r>
    </w:p>
    <w:p w:rsidR="00FC715A" w:rsidRPr="00E96E9C" w:rsidRDefault="00C277A0" w:rsidP="00CA1523">
      <w:pPr>
        <w:pStyle w:val="ListParagraph"/>
        <w:numPr>
          <w:ilvl w:val="0"/>
          <w:numId w:val="50"/>
        </w:numPr>
        <w:spacing w:line="360" w:lineRule="auto"/>
        <w:ind w:left="1276" w:hanging="283"/>
        <w:jc w:val="both"/>
        <w:rPr>
          <w:sz w:val="24"/>
          <w:szCs w:val="24"/>
        </w:rPr>
      </w:pPr>
      <w:r w:rsidRPr="00E96E9C">
        <w:rPr>
          <w:sz w:val="24"/>
          <w:szCs w:val="24"/>
        </w:rPr>
        <w:t>Klasifikasi Plagiat Berdasarkan Pola (</w:t>
      </w:r>
      <w:r w:rsidRPr="00E96E9C">
        <w:rPr>
          <w:i/>
          <w:sz w:val="24"/>
          <w:szCs w:val="24"/>
        </w:rPr>
        <w:t>Self-Plagiarism</w:t>
      </w:r>
      <w:r w:rsidRPr="00E96E9C">
        <w:rPr>
          <w:sz w:val="24"/>
          <w:szCs w:val="24"/>
        </w:rPr>
        <w:t xml:space="preserve">) </w:t>
      </w:r>
    </w:p>
    <w:p w:rsidR="00EA056D" w:rsidRPr="00E96E9C" w:rsidRDefault="00C277A0" w:rsidP="00FC715A">
      <w:pPr>
        <w:spacing w:line="360" w:lineRule="auto"/>
        <w:ind w:left="993" w:firstLine="283"/>
        <w:jc w:val="both"/>
        <w:rPr>
          <w:rFonts w:ascii="Times New Roman" w:hAnsi="Times New Roman" w:cs="Times New Roman"/>
          <w:sz w:val="24"/>
          <w:szCs w:val="24"/>
        </w:rPr>
      </w:pPr>
      <w:proofErr w:type="gramStart"/>
      <w:r w:rsidRPr="00E96E9C">
        <w:rPr>
          <w:rFonts w:ascii="Times New Roman" w:hAnsi="Times New Roman" w:cs="Times New Roman"/>
          <w:sz w:val="24"/>
          <w:szCs w:val="24"/>
        </w:rPr>
        <w:lastRenderedPageBreak/>
        <w:t>Klasifikasi plagiat berdasarkan pola (self-plagiarism) adalah bentuk plagiat yang menempatkan pengarang dalam posisi salah karena membohongi pembacanya.</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Dalam hal ini, terdapat dua bentuk kejadian yaitu melakukan publikasi tulisan atau artikel lebih dari satu jurnal da</w:t>
      </w:r>
      <w:r w:rsidR="006C395C" w:rsidRPr="00E96E9C">
        <w:rPr>
          <w:rFonts w:ascii="Times New Roman" w:hAnsi="Times New Roman" w:cs="Times New Roman"/>
          <w:sz w:val="24"/>
          <w:szCs w:val="24"/>
        </w:rPr>
        <w:t>n tindakan mendaur ulang teks.</w:t>
      </w:r>
      <w:proofErr w:type="gramEnd"/>
      <w:r w:rsidR="006C395C" w:rsidRPr="00E96E9C">
        <w:rPr>
          <w:rStyle w:val="FootnoteReference"/>
          <w:rFonts w:ascii="Times New Roman" w:hAnsi="Times New Roman" w:cs="Times New Roman"/>
          <w:sz w:val="24"/>
          <w:szCs w:val="24"/>
        </w:rPr>
        <w:footnoteReference w:id="30"/>
      </w:r>
      <w:r w:rsidRPr="00E96E9C">
        <w:rPr>
          <w:rFonts w:ascii="Times New Roman" w:hAnsi="Times New Roman" w:cs="Times New Roman"/>
          <w:sz w:val="24"/>
          <w:szCs w:val="24"/>
        </w:rPr>
        <w:t xml:space="preserve"> Contohnya, mahasiswa yang mengumpulkan tugas dengan karya yang </w:t>
      </w:r>
      <w:proofErr w:type="gramStart"/>
      <w:r w:rsidRPr="00E96E9C">
        <w:rPr>
          <w:rFonts w:ascii="Times New Roman" w:hAnsi="Times New Roman" w:cs="Times New Roman"/>
          <w:sz w:val="24"/>
          <w:szCs w:val="24"/>
        </w:rPr>
        <w:t>sama</w:t>
      </w:r>
      <w:proofErr w:type="gramEnd"/>
      <w:r w:rsidRPr="00E96E9C">
        <w:rPr>
          <w:rFonts w:ascii="Times New Roman" w:hAnsi="Times New Roman" w:cs="Times New Roman"/>
          <w:sz w:val="24"/>
          <w:szCs w:val="24"/>
        </w:rPr>
        <w:t xml:space="preserve"> pada dua atau lebih mata kuliah yang berbeda. Istilah </w:t>
      </w:r>
      <w:r w:rsidRPr="00E96E9C">
        <w:rPr>
          <w:rFonts w:ascii="Times New Roman" w:hAnsi="Times New Roman" w:cs="Times New Roman"/>
          <w:i/>
          <w:sz w:val="24"/>
          <w:szCs w:val="24"/>
        </w:rPr>
        <w:t>self-plagiarism</w:t>
      </w:r>
      <w:r w:rsidRPr="00E96E9C">
        <w:rPr>
          <w:rFonts w:ascii="Times New Roman" w:hAnsi="Times New Roman" w:cs="Times New Roman"/>
          <w:sz w:val="24"/>
          <w:szCs w:val="24"/>
        </w:rPr>
        <w:t xml:space="preserve"> masih mengalami pro-kontra, karena dalam hal pemakaian kembali karya sendiri itu tidak ada pihak lain yang dicurangi. </w:t>
      </w:r>
      <w:proofErr w:type="gramStart"/>
      <w:r w:rsidRPr="00E96E9C">
        <w:rPr>
          <w:rFonts w:ascii="Times New Roman" w:hAnsi="Times New Roman" w:cs="Times New Roman"/>
          <w:sz w:val="24"/>
          <w:szCs w:val="24"/>
        </w:rPr>
        <w:t>Pertanyaannya, apakah semua pemakaian kembali karya ilmiah, baik sebagian maupun keseluruhan, baik pembuatan, pemuatan, publikasi, maupun presentasi (tanpa menyebut sumber secara lengkap), dianggap auto-plagiat?</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Kalau benar, rasanya tidak ada ilmuwan, dosen atau akademisi yang tidak sering melakukannya.</w:t>
      </w:r>
      <w:proofErr w:type="gramEnd"/>
      <w:r w:rsidRPr="00E96E9C">
        <w:rPr>
          <w:rFonts w:ascii="Times New Roman" w:hAnsi="Times New Roman" w:cs="Times New Roman"/>
          <w:sz w:val="24"/>
          <w:szCs w:val="24"/>
        </w:rPr>
        <w:t xml:space="preserve"> </w:t>
      </w:r>
    </w:p>
    <w:p w:rsidR="00490BDE" w:rsidRPr="00E96E9C" w:rsidRDefault="00EA056D" w:rsidP="00FC715A">
      <w:pPr>
        <w:spacing w:line="360" w:lineRule="auto"/>
        <w:ind w:left="567" w:firstLine="283"/>
        <w:jc w:val="both"/>
        <w:rPr>
          <w:rFonts w:ascii="Times New Roman" w:hAnsi="Times New Roman" w:cs="Times New Roman"/>
          <w:sz w:val="24"/>
          <w:szCs w:val="24"/>
        </w:rPr>
      </w:pPr>
      <w:proofErr w:type="gramStart"/>
      <w:r w:rsidRPr="00E96E9C">
        <w:rPr>
          <w:rFonts w:ascii="Times New Roman" w:hAnsi="Times New Roman" w:cs="Times New Roman"/>
          <w:sz w:val="24"/>
          <w:szCs w:val="24"/>
        </w:rPr>
        <w:t>Banyak  kejahatan</w:t>
      </w:r>
      <w:proofErr w:type="gramEnd"/>
      <w:r w:rsidRPr="00E96E9C">
        <w:rPr>
          <w:rFonts w:ascii="Times New Roman" w:hAnsi="Times New Roman" w:cs="Times New Roman"/>
          <w:sz w:val="24"/>
          <w:szCs w:val="24"/>
        </w:rPr>
        <w:t xml:space="preserve"> </w:t>
      </w:r>
      <w:r w:rsidR="00C277A0" w:rsidRPr="00E96E9C">
        <w:rPr>
          <w:rFonts w:ascii="Times New Roman" w:hAnsi="Times New Roman" w:cs="Times New Roman"/>
          <w:sz w:val="24"/>
          <w:szCs w:val="24"/>
        </w:rPr>
        <w:t>digolon</w:t>
      </w:r>
      <w:r w:rsidR="00FC715A" w:rsidRPr="00E96E9C">
        <w:rPr>
          <w:rFonts w:ascii="Times New Roman" w:hAnsi="Times New Roman" w:cs="Times New Roman"/>
          <w:sz w:val="24"/>
          <w:szCs w:val="24"/>
        </w:rPr>
        <w:t xml:space="preserve">gkan kepada kejahatan akademik, </w:t>
      </w:r>
      <w:r w:rsidR="00C277A0" w:rsidRPr="00E96E9C">
        <w:rPr>
          <w:rFonts w:ascii="Times New Roman" w:hAnsi="Times New Roman" w:cs="Times New Roman"/>
          <w:sz w:val="24"/>
          <w:szCs w:val="24"/>
        </w:rPr>
        <w:t>seperti mengambil atau men</w:t>
      </w:r>
      <w:r w:rsidRPr="00E96E9C">
        <w:rPr>
          <w:rFonts w:ascii="Times New Roman" w:hAnsi="Times New Roman" w:cs="Times New Roman"/>
          <w:sz w:val="24"/>
          <w:szCs w:val="24"/>
        </w:rPr>
        <w:t xml:space="preserve">jiplak skripsi atau karya ilmiah lainya </w:t>
      </w:r>
      <w:r w:rsidR="00C277A0" w:rsidRPr="00E96E9C">
        <w:rPr>
          <w:rFonts w:ascii="Times New Roman" w:hAnsi="Times New Roman" w:cs="Times New Roman"/>
          <w:sz w:val="24"/>
          <w:szCs w:val="24"/>
        </w:rPr>
        <w:t xml:space="preserve">tanpa menyebutkan sumber aslinya. </w:t>
      </w:r>
      <w:proofErr w:type="gramStart"/>
      <w:r w:rsidR="00C277A0" w:rsidRPr="00E96E9C">
        <w:rPr>
          <w:rFonts w:ascii="Times New Roman" w:hAnsi="Times New Roman" w:cs="Times New Roman"/>
          <w:sz w:val="24"/>
          <w:szCs w:val="24"/>
        </w:rPr>
        <w:t>Tindakan ini dilakukan untuk menyelesa</w:t>
      </w:r>
      <w:r w:rsidR="00490BDE" w:rsidRPr="00E96E9C">
        <w:rPr>
          <w:rFonts w:ascii="Times New Roman" w:hAnsi="Times New Roman" w:cs="Times New Roman"/>
          <w:sz w:val="24"/>
          <w:szCs w:val="24"/>
        </w:rPr>
        <w:t>ikan perkuliahan di semester penghujung atau pun tugas makalah misalnya pemnjiplakan karya ilmiah seperti makalah dengan timbaan nilai yang diberikan dosen</w:t>
      </w:r>
      <w:r w:rsidR="00C277A0" w:rsidRPr="00E96E9C">
        <w:rPr>
          <w:rFonts w:ascii="Times New Roman" w:hAnsi="Times New Roman" w:cs="Times New Roman"/>
          <w:sz w:val="24"/>
          <w:szCs w:val="24"/>
        </w:rPr>
        <w:t>.</w:t>
      </w:r>
      <w:proofErr w:type="gramEnd"/>
      <w:r w:rsidR="00490BDE" w:rsidRPr="00E96E9C">
        <w:rPr>
          <w:rFonts w:ascii="Times New Roman" w:hAnsi="Times New Roman" w:cs="Times New Roman"/>
          <w:sz w:val="24"/>
          <w:szCs w:val="24"/>
        </w:rPr>
        <w:t xml:space="preserve"> M</w:t>
      </w:r>
      <w:r w:rsidR="00C277A0" w:rsidRPr="00E96E9C">
        <w:rPr>
          <w:rFonts w:ascii="Times New Roman" w:hAnsi="Times New Roman" w:cs="Times New Roman"/>
          <w:sz w:val="24"/>
          <w:szCs w:val="24"/>
        </w:rPr>
        <w:t xml:space="preserve">erujuk kepada pemakaian istilah </w:t>
      </w:r>
      <w:r w:rsidR="00C277A0" w:rsidRPr="00E96E9C">
        <w:rPr>
          <w:rFonts w:ascii="Times New Roman" w:hAnsi="Times New Roman" w:cs="Times New Roman"/>
          <w:i/>
          <w:sz w:val="24"/>
          <w:szCs w:val="24"/>
        </w:rPr>
        <w:t>auto</w:t>
      </w:r>
      <w:r w:rsidR="00C277A0" w:rsidRPr="00E96E9C">
        <w:rPr>
          <w:rFonts w:ascii="Times New Roman" w:hAnsi="Times New Roman" w:cs="Times New Roman"/>
          <w:sz w:val="24"/>
          <w:szCs w:val="24"/>
        </w:rPr>
        <w:t xml:space="preserve"> plagiat, maka </w:t>
      </w:r>
      <w:proofErr w:type="gramStart"/>
      <w:r w:rsidR="00C277A0" w:rsidRPr="00E96E9C">
        <w:rPr>
          <w:rFonts w:ascii="Times New Roman" w:hAnsi="Times New Roman" w:cs="Times New Roman"/>
          <w:sz w:val="24"/>
          <w:szCs w:val="24"/>
        </w:rPr>
        <w:t>akan</w:t>
      </w:r>
      <w:proofErr w:type="gramEnd"/>
      <w:r w:rsidR="00C277A0" w:rsidRPr="00E96E9C">
        <w:rPr>
          <w:rFonts w:ascii="Times New Roman" w:hAnsi="Times New Roman" w:cs="Times New Roman"/>
          <w:sz w:val="24"/>
          <w:szCs w:val="24"/>
        </w:rPr>
        <w:t xml:space="preserve"> bermakna negatif, sedangkan penggunaan dan batasan istilahnya masih bersifat kontroversial, sehingga diperlukan pedoman terhadap pelanggaran akademik dan acuan ketika ingin menilai karya ilm</w:t>
      </w:r>
      <w:r w:rsidR="00490BDE" w:rsidRPr="00E96E9C">
        <w:rPr>
          <w:rFonts w:ascii="Times New Roman" w:hAnsi="Times New Roman" w:cs="Times New Roman"/>
          <w:sz w:val="24"/>
          <w:szCs w:val="24"/>
        </w:rPr>
        <w:t xml:space="preserve">iah orang lain. </w:t>
      </w:r>
    </w:p>
    <w:p w:rsidR="00DD4E9C" w:rsidRPr="00E96E9C" w:rsidRDefault="00490BDE" w:rsidP="00FC715A">
      <w:pPr>
        <w:pStyle w:val="ListParagraph"/>
        <w:spacing w:line="360" w:lineRule="auto"/>
        <w:ind w:left="567" w:firstLine="284"/>
        <w:jc w:val="both"/>
        <w:rPr>
          <w:sz w:val="24"/>
          <w:szCs w:val="24"/>
        </w:rPr>
      </w:pPr>
      <w:r w:rsidRPr="00E96E9C">
        <w:rPr>
          <w:sz w:val="24"/>
          <w:szCs w:val="24"/>
        </w:rPr>
        <w:t>Dari</w:t>
      </w:r>
      <w:r w:rsidR="00C277A0" w:rsidRPr="00E96E9C">
        <w:rPr>
          <w:sz w:val="24"/>
          <w:szCs w:val="24"/>
        </w:rPr>
        <w:t xml:space="preserve"> jenis-jenis plagiarisme</w:t>
      </w:r>
      <w:r w:rsidRPr="00E96E9C">
        <w:rPr>
          <w:sz w:val="24"/>
          <w:szCs w:val="24"/>
        </w:rPr>
        <w:t xml:space="preserve"> diatas dapat disimpulkan tindakan ini memiliki </w:t>
      </w:r>
      <w:proofErr w:type="gramStart"/>
      <w:r w:rsidRPr="00E96E9C">
        <w:rPr>
          <w:sz w:val="24"/>
          <w:szCs w:val="24"/>
        </w:rPr>
        <w:t xml:space="preserve">tiga </w:t>
      </w:r>
      <w:r w:rsidR="00C277A0" w:rsidRPr="00E96E9C">
        <w:rPr>
          <w:sz w:val="24"/>
          <w:szCs w:val="24"/>
        </w:rPr>
        <w:t xml:space="preserve"> kategori</w:t>
      </w:r>
      <w:proofErr w:type="gramEnd"/>
      <w:r w:rsidR="00C277A0" w:rsidRPr="00E96E9C">
        <w:rPr>
          <w:sz w:val="24"/>
          <w:szCs w:val="24"/>
        </w:rPr>
        <w:t xml:space="preserve">, yang pertama adalah berdasarkan aspek yang dijiplak, yaitu plagiat ide, isi, tulisan dan plagiarisme total. </w:t>
      </w:r>
      <w:proofErr w:type="gramStart"/>
      <w:r w:rsidR="00C277A0" w:rsidRPr="00E96E9C">
        <w:rPr>
          <w:sz w:val="24"/>
          <w:szCs w:val="24"/>
        </w:rPr>
        <w:t>Kategori kedua adalah plagiarisme yang dilakukan dengan sengaja atau tidak.</w:t>
      </w:r>
      <w:proofErr w:type="gramEnd"/>
      <w:r w:rsidR="00C277A0" w:rsidRPr="00E96E9C">
        <w:rPr>
          <w:sz w:val="24"/>
          <w:szCs w:val="24"/>
        </w:rPr>
        <w:t xml:space="preserve"> </w:t>
      </w:r>
      <w:proofErr w:type="gramStart"/>
      <w:r w:rsidR="00C277A0" w:rsidRPr="00E96E9C">
        <w:rPr>
          <w:sz w:val="24"/>
          <w:szCs w:val="24"/>
        </w:rPr>
        <w:t xml:space="preserve">Sedangkan kategori ketiga adalah seberapa besar proporsi atau presentasi plagiat yang </w:t>
      </w:r>
      <w:r w:rsidR="00C277A0" w:rsidRPr="00E96E9C">
        <w:rPr>
          <w:sz w:val="24"/>
          <w:szCs w:val="24"/>
        </w:rPr>
        <w:lastRenderedPageBreak/>
        <w:t>dilakukan dan berdasarkan proporsi plagiat dibagi tiga yaitu plagiat ringan, sedang dan plagiat berat.</w:t>
      </w:r>
      <w:proofErr w:type="gramEnd"/>
    </w:p>
    <w:p w:rsidR="003157F7" w:rsidRPr="00E96E9C" w:rsidRDefault="003157F7" w:rsidP="009F3EC6">
      <w:pPr>
        <w:spacing w:line="360" w:lineRule="auto"/>
        <w:ind w:left="567" w:firstLine="284"/>
        <w:jc w:val="both"/>
        <w:rPr>
          <w:rFonts w:ascii="Times New Roman" w:hAnsi="Times New Roman" w:cs="Times New Roman"/>
          <w:sz w:val="24"/>
          <w:szCs w:val="24"/>
        </w:rPr>
      </w:pPr>
      <w:r w:rsidRPr="00E96E9C">
        <w:rPr>
          <w:rFonts w:ascii="Times New Roman" w:hAnsi="Times New Roman" w:cs="Times New Roman"/>
          <w:sz w:val="24"/>
          <w:szCs w:val="24"/>
        </w:rPr>
        <w:t xml:space="preserve">Dari beberapa jenis plagiarisme yang sering ditemukan di perguruan tinggi, </w:t>
      </w:r>
      <w:proofErr w:type="gramStart"/>
      <w:r w:rsidRPr="00E96E9C">
        <w:rPr>
          <w:rFonts w:ascii="Times New Roman" w:hAnsi="Times New Roman" w:cs="Times New Roman"/>
          <w:sz w:val="24"/>
          <w:szCs w:val="24"/>
        </w:rPr>
        <w:t xml:space="preserve">sangat </w:t>
      </w:r>
      <w:r w:rsidR="004718BB" w:rsidRPr="00E96E9C">
        <w:rPr>
          <w:rFonts w:ascii="Times New Roman" w:hAnsi="Times New Roman" w:cs="Times New Roman"/>
          <w:sz w:val="24"/>
          <w:szCs w:val="24"/>
        </w:rPr>
        <w:t xml:space="preserve"> b</w:t>
      </w:r>
      <w:r w:rsidRPr="00E96E9C">
        <w:rPr>
          <w:rFonts w:ascii="Times New Roman" w:hAnsi="Times New Roman" w:cs="Times New Roman"/>
          <w:sz w:val="24"/>
          <w:szCs w:val="24"/>
        </w:rPr>
        <w:t>erat</w:t>
      </w:r>
      <w:proofErr w:type="gramEnd"/>
      <w:r w:rsidRPr="00E96E9C">
        <w:rPr>
          <w:rFonts w:ascii="Times New Roman" w:hAnsi="Times New Roman" w:cs="Times New Roman"/>
          <w:sz w:val="24"/>
          <w:szCs w:val="24"/>
        </w:rPr>
        <w:t xml:space="preserve"> berhubungan dengan masalah di bidang kepustakaan referensi (plagiarisme dalam literatur) sehingga tidak mengikuti tata aturan hak cipta. </w:t>
      </w:r>
      <w:proofErr w:type="gramStart"/>
      <w:r w:rsidRPr="00E96E9C">
        <w:rPr>
          <w:rFonts w:ascii="Times New Roman" w:hAnsi="Times New Roman" w:cs="Times New Roman"/>
          <w:sz w:val="24"/>
          <w:szCs w:val="24"/>
        </w:rPr>
        <w:t>Pada dunia akademik, perilaku plagiarisme merupakan salah satu tindakan melanggar etika akademik karena melakukan pencurian intelektual dan juga merupakan salah satu bentuk tindakan melawan hukum.</w:t>
      </w:r>
      <w:proofErr w:type="gramEnd"/>
      <w:r w:rsidRPr="00E96E9C">
        <w:rPr>
          <w:rFonts w:ascii="Times New Roman" w:hAnsi="Times New Roman" w:cs="Times New Roman"/>
          <w:sz w:val="24"/>
          <w:szCs w:val="24"/>
        </w:rPr>
        <w:t xml:space="preserve"> Seorang penulis yang melakukan tindak plagiarisme </w:t>
      </w:r>
      <w:proofErr w:type="gramStart"/>
      <w:r w:rsidRPr="00E96E9C">
        <w:rPr>
          <w:rFonts w:ascii="Times New Roman" w:hAnsi="Times New Roman" w:cs="Times New Roman"/>
          <w:sz w:val="24"/>
          <w:szCs w:val="24"/>
        </w:rPr>
        <w:t>akan</w:t>
      </w:r>
      <w:proofErr w:type="gramEnd"/>
      <w:r w:rsidRPr="00E96E9C">
        <w:rPr>
          <w:rFonts w:ascii="Times New Roman" w:hAnsi="Times New Roman" w:cs="Times New Roman"/>
          <w:sz w:val="24"/>
          <w:szCs w:val="24"/>
        </w:rPr>
        <w:t xml:space="preserve"> mendapatkan sanksi diantaranya adalah: </w:t>
      </w:r>
    </w:p>
    <w:p w:rsidR="003157F7" w:rsidRPr="00E96E9C" w:rsidRDefault="003157F7" w:rsidP="00CA1523">
      <w:pPr>
        <w:pStyle w:val="ListParagraph"/>
        <w:numPr>
          <w:ilvl w:val="0"/>
          <w:numId w:val="49"/>
        </w:numPr>
        <w:spacing w:line="360" w:lineRule="auto"/>
        <w:ind w:left="851" w:hanging="284"/>
        <w:jc w:val="both"/>
        <w:rPr>
          <w:sz w:val="24"/>
          <w:szCs w:val="24"/>
        </w:rPr>
      </w:pPr>
      <w:r w:rsidRPr="00E96E9C">
        <w:rPr>
          <w:sz w:val="24"/>
          <w:szCs w:val="24"/>
        </w:rPr>
        <w:t xml:space="preserve">Tidak mendapatkan pengakuan dari dunia akademik. </w:t>
      </w:r>
    </w:p>
    <w:p w:rsidR="003157F7" w:rsidRPr="00E96E9C" w:rsidRDefault="003157F7" w:rsidP="00CA1523">
      <w:pPr>
        <w:pStyle w:val="ListParagraph"/>
        <w:numPr>
          <w:ilvl w:val="0"/>
          <w:numId w:val="49"/>
        </w:numPr>
        <w:spacing w:line="360" w:lineRule="auto"/>
        <w:ind w:left="851" w:hanging="284"/>
        <w:jc w:val="both"/>
        <w:rPr>
          <w:sz w:val="24"/>
          <w:szCs w:val="24"/>
        </w:rPr>
      </w:pPr>
      <w:r w:rsidRPr="00E96E9C">
        <w:rPr>
          <w:sz w:val="24"/>
          <w:szCs w:val="24"/>
        </w:rPr>
        <w:t>Menerima sanksi akademis sesuai peraturan yang telah ditetapkan setiap universitas masing-masing.</w:t>
      </w:r>
    </w:p>
    <w:p w:rsidR="003157F7" w:rsidRPr="00E96E9C" w:rsidRDefault="003157F7" w:rsidP="00CA1523">
      <w:pPr>
        <w:pStyle w:val="ListParagraph"/>
        <w:numPr>
          <w:ilvl w:val="0"/>
          <w:numId w:val="49"/>
        </w:numPr>
        <w:spacing w:line="360" w:lineRule="auto"/>
        <w:ind w:left="851" w:hanging="284"/>
        <w:jc w:val="both"/>
        <w:rPr>
          <w:sz w:val="24"/>
          <w:szCs w:val="24"/>
        </w:rPr>
      </w:pPr>
      <w:r w:rsidRPr="00E96E9C">
        <w:rPr>
          <w:sz w:val="24"/>
          <w:szCs w:val="24"/>
        </w:rPr>
        <w:t>Dikeluarkan secara tidak hormat dari perguruan tinggi.</w:t>
      </w:r>
      <w:r w:rsidR="005A288D" w:rsidRPr="00E96E9C">
        <w:rPr>
          <w:rStyle w:val="FootnoteReference"/>
          <w:sz w:val="24"/>
          <w:szCs w:val="24"/>
        </w:rPr>
        <w:footnoteReference w:id="31"/>
      </w:r>
    </w:p>
    <w:p w:rsidR="00EA3342" w:rsidRPr="00E96E9C" w:rsidRDefault="00EA3342" w:rsidP="009F3EC6">
      <w:pPr>
        <w:spacing w:line="360" w:lineRule="auto"/>
        <w:ind w:left="851"/>
        <w:jc w:val="both"/>
        <w:rPr>
          <w:rFonts w:ascii="Times New Roman" w:hAnsi="Times New Roman" w:cs="Times New Roman"/>
          <w:sz w:val="24"/>
          <w:szCs w:val="24"/>
        </w:rPr>
      </w:pPr>
      <w:r w:rsidRPr="00E96E9C">
        <w:rPr>
          <w:rFonts w:ascii="Times New Roman" w:hAnsi="Times New Roman" w:cs="Times New Roman"/>
          <w:sz w:val="24"/>
          <w:szCs w:val="24"/>
        </w:rPr>
        <w:t>Tindakan plagiat sangat luas</w:t>
      </w:r>
    </w:p>
    <w:p w:rsidR="00037049" w:rsidRPr="00E96E9C" w:rsidRDefault="00037049" w:rsidP="00E03F05">
      <w:pPr>
        <w:pStyle w:val="ListParagraph"/>
        <w:numPr>
          <w:ilvl w:val="0"/>
          <w:numId w:val="21"/>
        </w:numPr>
        <w:autoSpaceDE w:val="0"/>
        <w:autoSpaceDN w:val="0"/>
        <w:spacing w:line="360" w:lineRule="auto"/>
        <w:ind w:left="426" w:hanging="426"/>
        <w:jc w:val="both"/>
        <w:rPr>
          <w:b/>
          <w:sz w:val="24"/>
          <w:szCs w:val="24"/>
        </w:rPr>
      </w:pPr>
      <w:r w:rsidRPr="00E96E9C">
        <w:rPr>
          <w:b/>
          <w:sz w:val="24"/>
          <w:szCs w:val="24"/>
        </w:rPr>
        <w:t>Kajian</w:t>
      </w:r>
      <w:r w:rsidR="00352824" w:rsidRPr="00E96E9C">
        <w:rPr>
          <w:b/>
          <w:sz w:val="24"/>
          <w:szCs w:val="24"/>
        </w:rPr>
        <w:t xml:space="preserve"> Teori Tentang </w:t>
      </w:r>
      <w:r w:rsidR="006B561D" w:rsidRPr="00E96E9C">
        <w:rPr>
          <w:b/>
          <w:sz w:val="24"/>
          <w:szCs w:val="24"/>
        </w:rPr>
        <w:t>P</w:t>
      </w:r>
      <w:r w:rsidR="00973CD8" w:rsidRPr="00E96E9C">
        <w:rPr>
          <w:b/>
          <w:sz w:val="24"/>
          <w:szCs w:val="24"/>
        </w:rPr>
        <w:t>lagiat</w:t>
      </w:r>
    </w:p>
    <w:p w:rsidR="007E450B" w:rsidRPr="00E96E9C" w:rsidRDefault="00A60FDE" w:rsidP="00CA1523">
      <w:pPr>
        <w:pStyle w:val="ListParagraph"/>
        <w:numPr>
          <w:ilvl w:val="0"/>
          <w:numId w:val="22"/>
        </w:numPr>
        <w:autoSpaceDE w:val="0"/>
        <w:autoSpaceDN w:val="0"/>
        <w:spacing w:line="360" w:lineRule="auto"/>
        <w:ind w:left="709" w:hanging="283"/>
        <w:jc w:val="both"/>
        <w:rPr>
          <w:b/>
          <w:sz w:val="24"/>
          <w:szCs w:val="24"/>
        </w:rPr>
      </w:pPr>
      <w:r w:rsidRPr="00E96E9C">
        <w:rPr>
          <w:b/>
          <w:sz w:val="24"/>
          <w:szCs w:val="24"/>
        </w:rPr>
        <w:t>Teori</w:t>
      </w:r>
      <w:r w:rsidR="009F0D98" w:rsidRPr="00E96E9C">
        <w:rPr>
          <w:b/>
          <w:sz w:val="24"/>
          <w:szCs w:val="24"/>
        </w:rPr>
        <w:t xml:space="preserve"> Hak Milik</w:t>
      </w:r>
    </w:p>
    <w:p w:rsidR="00B94BEF" w:rsidRPr="00E96E9C" w:rsidRDefault="00352824" w:rsidP="00B94BEF">
      <w:pPr>
        <w:pStyle w:val="ListParagraph"/>
        <w:autoSpaceDE w:val="0"/>
        <w:autoSpaceDN w:val="0"/>
        <w:spacing w:line="360" w:lineRule="auto"/>
        <w:ind w:left="426" w:firstLine="425"/>
        <w:jc w:val="both"/>
        <w:rPr>
          <w:color w:val="333333"/>
          <w:sz w:val="24"/>
          <w:szCs w:val="24"/>
          <w:shd w:val="clear" w:color="auto" w:fill="FFFFFF"/>
        </w:rPr>
      </w:pPr>
      <w:r w:rsidRPr="00E96E9C">
        <w:rPr>
          <w:sz w:val="24"/>
          <w:szCs w:val="24"/>
        </w:rPr>
        <w:t xml:space="preserve">Dalam Kitab Undang-Undang Hukum Perdatadijelaskan dalam pasal 570 KUHper </w:t>
      </w:r>
      <w:r w:rsidR="009F0D98" w:rsidRPr="00E96E9C">
        <w:rPr>
          <w:sz w:val="24"/>
          <w:szCs w:val="24"/>
        </w:rPr>
        <w:t xml:space="preserve">Hak milik </w:t>
      </w:r>
      <w:r w:rsidRPr="00E96E9C">
        <w:rPr>
          <w:color w:val="333333"/>
          <w:sz w:val="24"/>
          <w:szCs w:val="24"/>
          <w:shd w:val="clear" w:color="auto" w:fill="FFFFFF"/>
        </w:rPr>
        <w:t>adalah H</w:t>
      </w:r>
      <w:r w:rsidR="009F0D98" w:rsidRPr="00E96E9C">
        <w:rPr>
          <w:color w:val="333333"/>
          <w:sz w:val="24"/>
          <w:szCs w:val="24"/>
          <w:shd w:val="clear" w:color="auto" w:fill="FFFFFF"/>
        </w:rPr>
        <w:t>ak untuk menikmati suatu barang secara lebih leluasa dan untuk berbuat terhadap barang itu secara bebas sepenuhnya, asalkan tidak bertentangan dengan undang-undang atau peraturan umum yang ditetapkan oleh kuasa yang berwenang dan asal tidak mengganggu hak-hak orang lain; kesemuanya itu tidak mengurangi kemungkinan pencabutan hak demi kepentingan umum dan penggantian kerugian yang pantas, berdasarkan ketentuan-ketentuan perundang-undangan.</w:t>
      </w:r>
      <w:r w:rsidRPr="00E96E9C">
        <w:rPr>
          <w:rStyle w:val="FootnoteReference"/>
          <w:color w:val="333333"/>
          <w:sz w:val="24"/>
          <w:szCs w:val="24"/>
          <w:shd w:val="clear" w:color="auto" w:fill="FFFFFF"/>
        </w:rPr>
        <w:footnoteReference w:id="32"/>
      </w:r>
    </w:p>
    <w:p w:rsidR="000A2239" w:rsidRPr="00E96E9C" w:rsidRDefault="00B94BEF" w:rsidP="00B94BEF">
      <w:pPr>
        <w:pStyle w:val="ListParagraph"/>
        <w:autoSpaceDE w:val="0"/>
        <w:autoSpaceDN w:val="0"/>
        <w:spacing w:line="360" w:lineRule="auto"/>
        <w:ind w:left="426" w:firstLine="425"/>
        <w:jc w:val="both"/>
        <w:rPr>
          <w:sz w:val="24"/>
          <w:szCs w:val="24"/>
        </w:rPr>
      </w:pPr>
      <w:proofErr w:type="gramStart"/>
      <w:r w:rsidRPr="00E96E9C">
        <w:rPr>
          <w:sz w:val="24"/>
          <w:szCs w:val="24"/>
        </w:rPr>
        <w:t>Dalam konsep Islam, Allah adalah pemilik mutlak atas segala sesuatu di alam raya.</w:t>
      </w:r>
      <w:proofErr w:type="gramEnd"/>
      <w:r w:rsidRPr="00E96E9C">
        <w:rPr>
          <w:sz w:val="24"/>
          <w:szCs w:val="24"/>
        </w:rPr>
        <w:t xml:space="preserve"> </w:t>
      </w:r>
      <w:proofErr w:type="gramStart"/>
      <w:r w:rsidRPr="00E96E9C">
        <w:rPr>
          <w:sz w:val="24"/>
          <w:szCs w:val="24"/>
        </w:rPr>
        <w:t>Dia pencipta bumi dengan segala isinya termasuk manusia.</w:t>
      </w:r>
      <w:proofErr w:type="gramEnd"/>
      <w:r w:rsidRPr="00E96E9C">
        <w:rPr>
          <w:sz w:val="24"/>
          <w:szCs w:val="24"/>
        </w:rPr>
        <w:t xml:space="preserve"> </w:t>
      </w:r>
    </w:p>
    <w:p w:rsidR="000A2239" w:rsidRPr="00E96E9C" w:rsidRDefault="00B94BEF" w:rsidP="00B94BEF">
      <w:pPr>
        <w:pStyle w:val="ListParagraph"/>
        <w:autoSpaceDE w:val="0"/>
        <w:autoSpaceDN w:val="0"/>
        <w:spacing w:line="360" w:lineRule="auto"/>
        <w:ind w:left="426" w:firstLine="425"/>
        <w:jc w:val="both"/>
        <w:rPr>
          <w:sz w:val="24"/>
          <w:szCs w:val="24"/>
        </w:rPr>
      </w:pPr>
      <w:proofErr w:type="gramStart"/>
      <w:r w:rsidRPr="00E96E9C">
        <w:rPr>
          <w:sz w:val="24"/>
          <w:szCs w:val="24"/>
        </w:rPr>
        <w:lastRenderedPageBreak/>
        <w:t>Setelah Allah menciptakan bumi, lalu Allah menyediakan fasilitas yang dibutuhkan manusia untuk menjaga eksistensinya dalam kehidupan, seperti oksigen, air, ataupun tumbuh-tumbuhan.</w:t>
      </w:r>
      <w:proofErr w:type="gramEnd"/>
      <w:r w:rsidRPr="00E96E9C">
        <w:rPr>
          <w:sz w:val="24"/>
          <w:szCs w:val="24"/>
        </w:rPr>
        <w:t xml:space="preserve"> </w:t>
      </w:r>
      <w:proofErr w:type="gramStart"/>
      <w:r w:rsidRPr="00E96E9C">
        <w:rPr>
          <w:sz w:val="24"/>
          <w:szCs w:val="24"/>
        </w:rPr>
        <w:t>Manusia diperkenankan untuk mengambil bagian dari fasilitas yang disediakan Allah tersebut.</w:t>
      </w:r>
      <w:proofErr w:type="gramEnd"/>
      <w:r w:rsidRPr="00E96E9C">
        <w:rPr>
          <w:sz w:val="24"/>
          <w:szCs w:val="24"/>
        </w:rPr>
        <w:t xml:space="preserve"> </w:t>
      </w:r>
      <w:proofErr w:type="gramStart"/>
      <w:r w:rsidRPr="00E96E9C">
        <w:rPr>
          <w:sz w:val="24"/>
          <w:szCs w:val="24"/>
        </w:rPr>
        <w:t>Setiap manusia yang hidup di atas bumi, mempunyai hak yang tidak dapat diganggu dan dihalangi oleh orang lain, yaitu hak untuk mencukupi segala kebutuhan pokok hidupnya.</w:t>
      </w:r>
      <w:proofErr w:type="gramEnd"/>
      <w:r w:rsidRPr="00E96E9C">
        <w:rPr>
          <w:sz w:val="24"/>
          <w:szCs w:val="24"/>
        </w:rPr>
        <w:t xml:space="preserve"> </w:t>
      </w:r>
    </w:p>
    <w:p w:rsidR="00B94BEF" w:rsidRPr="00E96E9C" w:rsidRDefault="00B94BEF" w:rsidP="00B94BEF">
      <w:pPr>
        <w:pStyle w:val="ListParagraph"/>
        <w:autoSpaceDE w:val="0"/>
        <w:autoSpaceDN w:val="0"/>
        <w:spacing w:line="360" w:lineRule="auto"/>
        <w:ind w:left="426" w:firstLine="425"/>
        <w:jc w:val="both"/>
        <w:rPr>
          <w:sz w:val="24"/>
          <w:szCs w:val="24"/>
        </w:rPr>
      </w:pPr>
      <w:r w:rsidRPr="00E96E9C">
        <w:rPr>
          <w:sz w:val="24"/>
          <w:szCs w:val="24"/>
        </w:rPr>
        <w:t xml:space="preserve">Setiap individu memiliki kesempatan yang </w:t>
      </w:r>
      <w:proofErr w:type="gramStart"/>
      <w:r w:rsidRPr="00E96E9C">
        <w:rPr>
          <w:sz w:val="24"/>
          <w:szCs w:val="24"/>
        </w:rPr>
        <w:t>sama</w:t>
      </w:r>
      <w:proofErr w:type="gramEnd"/>
      <w:r w:rsidRPr="00E96E9C">
        <w:rPr>
          <w:sz w:val="24"/>
          <w:szCs w:val="24"/>
        </w:rPr>
        <w:t xml:space="preserve"> untuk mencarinya, namun hasil yang didapatkan tentunya akan berbeda bergantung kepada usaha dan kesungguhan yang dilakukan dalam bekerja</w:t>
      </w:r>
      <w:r w:rsidR="00053265" w:rsidRPr="00E96E9C">
        <w:rPr>
          <w:rStyle w:val="FootnoteReference"/>
          <w:sz w:val="24"/>
          <w:szCs w:val="24"/>
        </w:rPr>
        <w:footnoteReference w:id="33"/>
      </w:r>
    </w:p>
    <w:p w:rsidR="00A76A22" w:rsidRPr="00E96E9C" w:rsidRDefault="00053265" w:rsidP="00FC715A">
      <w:pPr>
        <w:pStyle w:val="ListParagraph"/>
        <w:autoSpaceDE w:val="0"/>
        <w:autoSpaceDN w:val="0"/>
        <w:spacing w:line="360" w:lineRule="auto"/>
        <w:ind w:left="426" w:firstLine="425"/>
        <w:jc w:val="both"/>
        <w:rPr>
          <w:sz w:val="24"/>
          <w:szCs w:val="24"/>
        </w:rPr>
      </w:pPr>
      <w:proofErr w:type="gramStart"/>
      <w:r w:rsidRPr="00E96E9C">
        <w:rPr>
          <w:sz w:val="24"/>
          <w:szCs w:val="24"/>
        </w:rPr>
        <w:t>Manusia tidak mempunyai kekuatan untuk menciptakan air, menggerakkan awan, dan membuat minyak bumi.</w:t>
      </w:r>
      <w:proofErr w:type="gramEnd"/>
      <w:r w:rsidRPr="00E96E9C">
        <w:rPr>
          <w:sz w:val="24"/>
          <w:szCs w:val="24"/>
        </w:rPr>
        <w:t xml:space="preserve"> </w:t>
      </w:r>
      <w:proofErr w:type="gramStart"/>
      <w:r w:rsidRPr="00E96E9C">
        <w:rPr>
          <w:sz w:val="24"/>
          <w:szCs w:val="24"/>
        </w:rPr>
        <w:t>Manusia hanya mampu untuk mengolah, memperdayakan, dan memanfaatkan segala fasilitas kehidupan yang telah diciptakan Allah.</w:t>
      </w:r>
      <w:proofErr w:type="gramEnd"/>
      <w:r w:rsidRPr="00E96E9C">
        <w:rPr>
          <w:sz w:val="24"/>
          <w:szCs w:val="24"/>
        </w:rPr>
        <w:t xml:space="preserve"> </w:t>
      </w:r>
      <w:proofErr w:type="gramStart"/>
      <w:r w:rsidRPr="00E96E9C">
        <w:rPr>
          <w:sz w:val="24"/>
          <w:szCs w:val="24"/>
        </w:rPr>
        <w:t>Manusia hanya bisa mengubah dan mempersiapkan segala sesuatu itu agar bisa diakses manusia dan bermanfaat bagi kehidupannya.</w:t>
      </w:r>
      <w:proofErr w:type="gramEnd"/>
      <w:r w:rsidRPr="00E96E9C">
        <w:rPr>
          <w:sz w:val="24"/>
          <w:szCs w:val="24"/>
        </w:rPr>
        <w:t xml:space="preserve"> </w:t>
      </w:r>
      <w:proofErr w:type="gramStart"/>
      <w:r w:rsidRPr="00E96E9C">
        <w:rPr>
          <w:sz w:val="24"/>
          <w:szCs w:val="24"/>
        </w:rPr>
        <w:t>Semua harta kekayaan yang ada di bumi merupakan milik Allah.</w:t>
      </w:r>
      <w:proofErr w:type="gramEnd"/>
      <w:r w:rsidRPr="00E96E9C">
        <w:rPr>
          <w:sz w:val="24"/>
          <w:szCs w:val="24"/>
        </w:rPr>
        <w:t xml:space="preserve"> </w:t>
      </w:r>
      <w:proofErr w:type="gramStart"/>
      <w:r w:rsidRPr="00E96E9C">
        <w:rPr>
          <w:sz w:val="24"/>
          <w:szCs w:val="24"/>
        </w:rPr>
        <w:t>Kepemilikan manusia datang kemudian.</w:t>
      </w:r>
      <w:proofErr w:type="gramEnd"/>
      <w:r w:rsidRPr="00E96E9C">
        <w:rPr>
          <w:sz w:val="24"/>
          <w:szCs w:val="24"/>
        </w:rPr>
        <w:t xml:space="preserve"> </w:t>
      </w:r>
      <w:proofErr w:type="gramStart"/>
      <w:r w:rsidRPr="00E96E9C">
        <w:rPr>
          <w:sz w:val="24"/>
          <w:szCs w:val="24"/>
        </w:rPr>
        <w:t>Oleh karena itu, kepemilikan manusia tidak bisa menghapu</w:t>
      </w:r>
      <w:r w:rsidR="00002979" w:rsidRPr="00E96E9C">
        <w:rPr>
          <w:sz w:val="24"/>
          <w:szCs w:val="24"/>
        </w:rPr>
        <w:t>s kepemilikan Allah yang abadi.</w:t>
      </w:r>
      <w:proofErr w:type="gramEnd"/>
      <w:r w:rsidR="00002979" w:rsidRPr="00E96E9C">
        <w:rPr>
          <w:rStyle w:val="FootnoteReference"/>
          <w:sz w:val="24"/>
          <w:szCs w:val="24"/>
        </w:rPr>
        <w:footnoteReference w:id="34"/>
      </w:r>
      <w:r w:rsidRPr="00E96E9C">
        <w:rPr>
          <w:sz w:val="24"/>
          <w:szCs w:val="24"/>
        </w:rPr>
        <w:t xml:space="preserve"> </w:t>
      </w:r>
    </w:p>
    <w:p w:rsidR="007D1A18" w:rsidRPr="00E96E9C" w:rsidRDefault="00053265" w:rsidP="00FC715A">
      <w:pPr>
        <w:pStyle w:val="ListParagraph"/>
        <w:autoSpaceDE w:val="0"/>
        <w:autoSpaceDN w:val="0"/>
        <w:spacing w:line="360" w:lineRule="auto"/>
        <w:ind w:left="426" w:firstLine="425"/>
        <w:jc w:val="both"/>
        <w:rPr>
          <w:sz w:val="24"/>
          <w:szCs w:val="24"/>
        </w:rPr>
      </w:pPr>
      <w:r w:rsidRPr="00E96E9C">
        <w:rPr>
          <w:sz w:val="24"/>
          <w:szCs w:val="24"/>
        </w:rPr>
        <w:t xml:space="preserve">Hal tersebut antara </w:t>
      </w:r>
      <w:proofErr w:type="gramStart"/>
      <w:r w:rsidRPr="00E96E9C">
        <w:rPr>
          <w:sz w:val="24"/>
          <w:szCs w:val="24"/>
        </w:rPr>
        <w:t>lain</w:t>
      </w:r>
      <w:proofErr w:type="gramEnd"/>
      <w:r w:rsidRPr="00E96E9C">
        <w:rPr>
          <w:sz w:val="24"/>
          <w:szCs w:val="24"/>
        </w:rPr>
        <w:t xml:space="preserve"> dapat dipahami dari firman Allah dalam surah Thaaha (20): 6, yang berbunyi</w:t>
      </w:r>
      <w:r w:rsidR="007D1A18" w:rsidRPr="00E96E9C">
        <w:rPr>
          <w:sz w:val="24"/>
          <w:szCs w:val="24"/>
        </w:rPr>
        <w:t>:</w:t>
      </w:r>
    </w:p>
    <w:p w:rsidR="00FC715A" w:rsidRPr="00E96E9C" w:rsidRDefault="00053265" w:rsidP="00C97C46">
      <w:pPr>
        <w:bidi/>
        <w:spacing w:line="240" w:lineRule="auto"/>
        <w:jc w:val="both"/>
        <w:rPr>
          <w:rFonts w:ascii="Times New Roman" w:eastAsia="Times New Roman" w:hAnsi="Times New Roman" w:cs="Times New Roman"/>
          <w:color w:val="40444E"/>
          <w:sz w:val="28"/>
          <w:szCs w:val="28"/>
          <w:lang w:bidi="ar"/>
        </w:rPr>
      </w:pPr>
      <w:r w:rsidRPr="00E96E9C">
        <w:rPr>
          <w:rFonts w:ascii="Times New Roman" w:hAnsi="Times New Roman" w:cs="Times New Roman"/>
          <w:sz w:val="28"/>
          <w:szCs w:val="28"/>
        </w:rPr>
        <w:t xml:space="preserve"> </w:t>
      </w:r>
      <w:r w:rsidR="007D1A18" w:rsidRPr="00E96E9C">
        <w:rPr>
          <w:rFonts w:ascii="Times New Roman" w:eastAsia="Times New Roman" w:hAnsi="Times New Roman" w:cs="Times New Roman"/>
          <w:color w:val="40444E"/>
          <w:sz w:val="28"/>
          <w:szCs w:val="28"/>
          <w:rtl/>
          <w:lang w:bidi="ar"/>
        </w:rPr>
        <w:t>لَهٗ مَا فِى السَّمٰوٰتِ وَمَا فِى الْاَرْضِ وَمَا بَيْنَهُمَا وَمَا تَحْتَ الثَّرٰى</w:t>
      </w:r>
    </w:p>
    <w:p w:rsidR="007D1A18" w:rsidRPr="00E96E9C" w:rsidRDefault="00053265" w:rsidP="007D1A18">
      <w:pPr>
        <w:pStyle w:val="ListParagraph"/>
        <w:autoSpaceDE w:val="0"/>
        <w:autoSpaceDN w:val="0"/>
        <w:ind w:left="426" w:firstLine="425"/>
        <w:jc w:val="both"/>
        <w:rPr>
          <w:sz w:val="24"/>
          <w:szCs w:val="24"/>
        </w:rPr>
      </w:pPr>
      <w:r w:rsidRPr="00E96E9C">
        <w:rPr>
          <w:sz w:val="24"/>
          <w:szCs w:val="24"/>
        </w:rPr>
        <w:t>Artinya: “Kepunyaan-Nya-lah semua yang ada di langit, semua yang di bumi, semua yang di antara keduanya d</w:t>
      </w:r>
      <w:r w:rsidR="007D1A18" w:rsidRPr="00E96E9C">
        <w:rPr>
          <w:sz w:val="24"/>
          <w:szCs w:val="24"/>
        </w:rPr>
        <w:t>an semua yang di bawah tanah.”</w:t>
      </w:r>
    </w:p>
    <w:p w:rsidR="00A76A22" w:rsidRPr="00E96E9C" w:rsidRDefault="00A76A22" w:rsidP="00B94BEF">
      <w:pPr>
        <w:pStyle w:val="ListParagraph"/>
        <w:autoSpaceDE w:val="0"/>
        <w:autoSpaceDN w:val="0"/>
        <w:spacing w:line="360" w:lineRule="auto"/>
        <w:ind w:left="426" w:firstLine="425"/>
        <w:jc w:val="both"/>
        <w:rPr>
          <w:sz w:val="24"/>
          <w:szCs w:val="24"/>
        </w:rPr>
      </w:pPr>
    </w:p>
    <w:p w:rsidR="00002979" w:rsidRPr="00E96E9C" w:rsidRDefault="00053265" w:rsidP="00B94BEF">
      <w:pPr>
        <w:pStyle w:val="ListParagraph"/>
        <w:autoSpaceDE w:val="0"/>
        <w:autoSpaceDN w:val="0"/>
        <w:spacing w:line="360" w:lineRule="auto"/>
        <w:ind w:left="426" w:firstLine="425"/>
        <w:jc w:val="both"/>
        <w:rPr>
          <w:sz w:val="24"/>
          <w:szCs w:val="24"/>
        </w:rPr>
      </w:pPr>
      <w:proofErr w:type="gramStart"/>
      <w:r w:rsidRPr="00E96E9C">
        <w:rPr>
          <w:sz w:val="24"/>
          <w:szCs w:val="24"/>
        </w:rPr>
        <w:t>Pemberdayaan manusia atas segala fasilitas kehidupan bukan berarti dapat menafikan kepemilikan Allah yang hakiki atas aset-aset tersebut, dan juga tidak bisa dipahami bahwa kepemilikan atas harta benda berpindah dari Allah menjadi milik manusia.</w:t>
      </w:r>
      <w:proofErr w:type="gramEnd"/>
      <w:r w:rsidRPr="00E96E9C">
        <w:rPr>
          <w:sz w:val="24"/>
          <w:szCs w:val="24"/>
        </w:rPr>
        <w:t xml:space="preserve"> </w:t>
      </w:r>
      <w:proofErr w:type="gramStart"/>
      <w:r w:rsidRPr="00E96E9C">
        <w:rPr>
          <w:sz w:val="24"/>
          <w:szCs w:val="24"/>
        </w:rPr>
        <w:t xml:space="preserve">Kepemilikan manusia hanyalah kepemilikan untuk menikmati dan memberdayakan harta kekayaan yang ada, bukan </w:t>
      </w:r>
      <w:r w:rsidRPr="00E96E9C">
        <w:rPr>
          <w:sz w:val="24"/>
          <w:szCs w:val="24"/>
        </w:rPr>
        <w:lastRenderedPageBreak/>
        <w:t>sebagai pemilik mutlak.</w:t>
      </w:r>
      <w:proofErr w:type="gramEnd"/>
      <w:r w:rsidRPr="00E96E9C">
        <w:rPr>
          <w:sz w:val="24"/>
          <w:szCs w:val="24"/>
        </w:rPr>
        <w:t xml:space="preserve"> </w:t>
      </w:r>
      <w:proofErr w:type="gramStart"/>
      <w:r w:rsidRPr="00E96E9C">
        <w:rPr>
          <w:sz w:val="24"/>
          <w:szCs w:val="24"/>
        </w:rPr>
        <w:t>Kepemilikan manusia hanya merupakan pengganti atau wakil Allah di atas bumi.</w:t>
      </w:r>
      <w:proofErr w:type="gramEnd"/>
      <w:r w:rsidRPr="00E96E9C">
        <w:rPr>
          <w:sz w:val="24"/>
          <w:szCs w:val="24"/>
        </w:rPr>
        <w:t xml:space="preserve"> Untuk itu, atas harta kekayaan yang dianugerahkan oleh Allah kepada manusia harus dibelanjakan demi pengabdian terhadap kesejahteraan dan </w:t>
      </w:r>
      <w:r w:rsidR="00002979" w:rsidRPr="00E96E9C">
        <w:rPr>
          <w:sz w:val="24"/>
          <w:szCs w:val="24"/>
        </w:rPr>
        <w:t>ketenteraman kehidupan manusia</w:t>
      </w:r>
      <w:r w:rsidR="00002979" w:rsidRPr="00E96E9C">
        <w:rPr>
          <w:rStyle w:val="FootnoteReference"/>
          <w:sz w:val="24"/>
          <w:szCs w:val="24"/>
        </w:rPr>
        <w:footnoteReference w:id="35"/>
      </w:r>
    </w:p>
    <w:p w:rsidR="00A76A22" w:rsidRPr="00E96E9C" w:rsidRDefault="00053265" w:rsidP="00B94BEF">
      <w:pPr>
        <w:pStyle w:val="ListParagraph"/>
        <w:autoSpaceDE w:val="0"/>
        <w:autoSpaceDN w:val="0"/>
        <w:spacing w:line="360" w:lineRule="auto"/>
        <w:ind w:left="426" w:firstLine="425"/>
        <w:jc w:val="both"/>
        <w:rPr>
          <w:sz w:val="24"/>
          <w:szCs w:val="24"/>
        </w:rPr>
      </w:pPr>
      <w:r w:rsidRPr="00E96E9C">
        <w:rPr>
          <w:sz w:val="24"/>
          <w:szCs w:val="24"/>
        </w:rPr>
        <w:t xml:space="preserve">Ketika membicarakan tentang kepemilikan maka pada saat yang </w:t>
      </w:r>
      <w:proofErr w:type="gramStart"/>
      <w:r w:rsidRPr="00E96E9C">
        <w:rPr>
          <w:sz w:val="24"/>
          <w:szCs w:val="24"/>
        </w:rPr>
        <w:t>sama</w:t>
      </w:r>
      <w:proofErr w:type="gramEnd"/>
      <w:r w:rsidRPr="00E96E9C">
        <w:rPr>
          <w:sz w:val="24"/>
          <w:szCs w:val="24"/>
        </w:rPr>
        <w:t xml:space="preserve"> juga memperbincangkan tentang hak, mengingat kepemilikan berarti hak yang diperoleh oleh seseorang atas sesuatu. </w:t>
      </w:r>
      <w:proofErr w:type="gramStart"/>
      <w:r w:rsidRPr="00E96E9C">
        <w:rPr>
          <w:sz w:val="24"/>
          <w:szCs w:val="24"/>
        </w:rPr>
        <w:t>Secara bahasa, dalam Al-Qur’an kata hak berarti milik, ketetapan, kepastian, dan kebenaran.</w:t>
      </w:r>
      <w:proofErr w:type="gramEnd"/>
      <w:r w:rsidRPr="00E96E9C">
        <w:rPr>
          <w:sz w:val="24"/>
          <w:szCs w:val="24"/>
        </w:rPr>
        <w:t xml:space="preserve"> </w:t>
      </w:r>
      <w:proofErr w:type="gramStart"/>
      <w:r w:rsidRPr="00E96E9C">
        <w:rPr>
          <w:sz w:val="24"/>
          <w:szCs w:val="24"/>
        </w:rPr>
        <w:t>Secara terminologi hak adalah suatu kekhususan yang padanya ditetapkan syara’ suatu kekuasaan.</w:t>
      </w:r>
      <w:proofErr w:type="gramEnd"/>
      <w:r w:rsidRPr="00E96E9C">
        <w:rPr>
          <w:sz w:val="24"/>
          <w:szCs w:val="24"/>
        </w:rPr>
        <w:t xml:space="preserve"> </w:t>
      </w:r>
      <w:proofErr w:type="gramStart"/>
      <w:r w:rsidRPr="00E96E9C">
        <w:rPr>
          <w:sz w:val="24"/>
          <w:szCs w:val="24"/>
        </w:rPr>
        <w:t>Kepemilikan merupakan izin As-Syari’ (Allah SWT) untuk memanfaatkan zat tertentu.</w:t>
      </w:r>
      <w:proofErr w:type="gramEnd"/>
      <w:r w:rsidRPr="00E96E9C">
        <w:rPr>
          <w:sz w:val="24"/>
          <w:szCs w:val="24"/>
        </w:rPr>
        <w:t xml:space="preserve"> </w:t>
      </w:r>
    </w:p>
    <w:p w:rsidR="00002979" w:rsidRPr="00E96E9C" w:rsidRDefault="00053265" w:rsidP="00B94BEF">
      <w:pPr>
        <w:pStyle w:val="ListParagraph"/>
        <w:autoSpaceDE w:val="0"/>
        <w:autoSpaceDN w:val="0"/>
        <w:spacing w:line="360" w:lineRule="auto"/>
        <w:ind w:left="426" w:firstLine="425"/>
        <w:jc w:val="both"/>
        <w:rPr>
          <w:sz w:val="24"/>
          <w:szCs w:val="24"/>
        </w:rPr>
      </w:pPr>
      <w:proofErr w:type="gramStart"/>
      <w:r w:rsidRPr="00E96E9C">
        <w:rPr>
          <w:sz w:val="24"/>
          <w:szCs w:val="24"/>
        </w:rPr>
        <w:t>Oleh karena itu, kepemilikan tersebut hanya ditentukan berdasarkan ketetapan dari As-Syari’ (Allah swt) terhadap zat tersebut, serta sebab-sebab pemilikannya.</w:t>
      </w:r>
      <w:proofErr w:type="gramEnd"/>
      <w:r w:rsidRPr="00E96E9C">
        <w:rPr>
          <w:sz w:val="24"/>
          <w:szCs w:val="24"/>
        </w:rPr>
        <w:t xml:space="preserve"> </w:t>
      </w:r>
      <w:proofErr w:type="gramStart"/>
      <w:r w:rsidRPr="00E96E9C">
        <w:rPr>
          <w:sz w:val="24"/>
          <w:szCs w:val="24"/>
        </w:rPr>
        <w:t>Jika demikian, maka pemilikan atas suatu zat tertentu, tentu bukan semata berasal dari zat itu sendiri, dan karakter dasarnya yang memberikan manfaat atau tidak.</w:t>
      </w:r>
      <w:proofErr w:type="gramEnd"/>
      <w:r w:rsidRPr="00E96E9C">
        <w:rPr>
          <w:sz w:val="24"/>
          <w:szCs w:val="24"/>
        </w:rPr>
        <w:t xml:space="preserve"> </w:t>
      </w:r>
      <w:proofErr w:type="gramStart"/>
      <w:r w:rsidRPr="00E96E9C">
        <w:rPr>
          <w:sz w:val="24"/>
          <w:szCs w:val="24"/>
        </w:rPr>
        <w:t>Akan tetapi, kepemilikan tersebut berasal dari adanya izin yang diberikan Allah swt untuk memiliki zat tersebut, sehingga melahirkan akibatnya, yaitu adanya pemilikan atas zat tersebut menjadi sah menurut hukum Islam.</w:t>
      </w:r>
      <w:proofErr w:type="gramEnd"/>
      <w:r w:rsidRPr="00E96E9C">
        <w:rPr>
          <w:sz w:val="24"/>
          <w:szCs w:val="24"/>
        </w:rPr>
        <w:t xml:space="preserve"> </w:t>
      </w:r>
    </w:p>
    <w:p w:rsidR="00A76A22" w:rsidRPr="00E96E9C" w:rsidRDefault="00053265" w:rsidP="00B94BEF">
      <w:pPr>
        <w:pStyle w:val="ListParagraph"/>
        <w:autoSpaceDE w:val="0"/>
        <w:autoSpaceDN w:val="0"/>
        <w:spacing w:line="360" w:lineRule="auto"/>
        <w:ind w:left="426" w:firstLine="425"/>
        <w:jc w:val="both"/>
        <w:rPr>
          <w:sz w:val="24"/>
          <w:szCs w:val="24"/>
        </w:rPr>
      </w:pPr>
      <w:r w:rsidRPr="00E96E9C">
        <w:rPr>
          <w:sz w:val="24"/>
          <w:szCs w:val="24"/>
        </w:rPr>
        <w:t>Berdasarkan hal tersebut, maka pengertian kepemilikan adalah mewujudkan kekuasaan pada seseorang terhadap kekayaan yang dimilikinya dengan menggunakan mekanisme tertentu, sehingga menjadikan kepemilikan tersebut sebagai hak menurut syara’ y</w:t>
      </w:r>
      <w:r w:rsidR="00A76A22" w:rsidRPr="00E96E9C">
        <w:rPr>
          <w:sz w:val="24"/>
          <w:szCs w:val="24"/>
        </w:rPr>
        <w:t>ang diberikan kepada seseorang</w:t>
      </w:r>
      <w:r w:rsidR="00A76A22" w:rsidRPr="00E96E9C">
        <w:rPr>
          <w:rStyle w:val="FootnoteReference"/>
          <w:sz w:val="24"/>
          <w:szCs w:val="24"/>
        </w:rPr>
        <w:footnoteReference w:id="36"/>
      </w:r>
      <w:r w:rsidRPr="00E96E9C">
        <w:rPr>
          <w:sz w:val="24"/>
          <w:szCs w:val="24"/>
        </w:rPr>
        <w:t xml:space="preserve"> Pengertian secara umum hak adalah suatu ketentuan yang digunakan oleh syara’ untuk menetapkan suatu kekuasaan atau suatu beban hukum. Pengertian hak </w:t>
      </w:r>
      <w:proofErr w:type="gramStart"/>
      <w:r w:rsidRPr="00E96E9C">
        <w:rPr>
          <w:sz w:val="24"/>
          <w:szCs w:val="24"/>
        </w:rPr>
        <w:t>sama</w:t>
      </w:r>
      <w:proofErr w:type="gramEnd"/>
      <w:r w:rsidRPr="00E96E9C">
        <w:rPr>
          <w:sz w:val="24"/>
          <w:szCs w:val="24"/>
        </w:rPr>
        <w:t xml:space="preserve"> dengan arti hukum dalam istilah ahli Ushul, yaitu sekumpulan kaidah dan nash yang mengatur atas dasar harus ditaati untuk mengatur hubungan manusia dengan manusia, baik mengenai orang maupun mengenai harta. </w:t>
      </w:r>
    </w:p>
    <w:p w:rsidR="00A76A22" w:rsidRPr="00E96E9C" w:rsidRDefault="00053265" w:rsidP="00B94BEF">
      <w:pPr>
        <w:pStyle w:val="ListParagraph"/>
        <w:autoSpaceDE w:val="0"/>
        <w:autoSpaceDN w:val="0"/>
        <w:spacing w:line="360" w:lineRule="auto"/>
        <w:ind w:left="426" w:firstLine="425"/>
        <w:jc w:val="both"/>
        <w:rPr>
          <w:sz w:val="24"/>
          <w:szCs w:val="24"/>
        </w:rPr>
      </w:pPr>
      <w:proofErr w:type="gramStart"/>
      <w:r w:rsidRPr="00E96E9C">
        <w:rPr>
          <w:sz w:val="24"/>
          <w:szCs w:val="24"/>
        </w:rPr>
        <w:lastRenderedPageBreak/>
        <w:t>Adapun hak didefinisikan sebagai kekuasaan mengenai sesuatu atau sesuatu yang wajib dari seseorang kepada yang</w:t>
      </w:r>
      <w:r w:rsidR="00A76A22" w:rsidRPr="00E96E9C">
        <w:rPr>
          <w:sz w:val="24"/>
          <w:szCs w:val="24"/>
        </w:rPr>
        <w:t xml:space="preserve"> lainnya.</w:t>
      </w:r>
      <w:proofErr w:type="gramEnd"/>
      <w:r w:rsidR="00A76A22" w:rsidRPr="00E96E9C">
        <w:rPr>
          <w:rStyle w:val="FootnoteReference"/>
          <w:sz w:val="24"/>
          <w:szCs w:val="24"/>
        </w:rPr>
        <w:footnoteReference w:id="37"/>
      </w:r>
      <w:r w:rsidRPr="00E96E9C">
        <w:rPr>
          <w:sz w:val="24"/>
          <w:szCs w:val="24"/>
        </w:rPr>
        <w:t xml:space="preserve"> Hak yang </w:t>
      </w:r>
      <w:proofErr w:type="gramStart"/>
      <w:r w:rsidRPr="00E96E9C">
        <w:rPr>
          <w:sz w:val="24"/>
          <w:szCs w:val="24"/>
        </w:rPr>
        <w:t>dijelaskan</w:t>
      </w:r>
      <w:r w:rsidR="00A51C01" w:rsidRPr="00E96E9C">
        <w:rPr>
          <w:sz w:val="24"/>
          <w:szCs w:val="24"/>
        </w:rPr>
        <w:t xml:space="preserve"> </w:t>
      </w:r>
      <w:r w:rsidRPr="00E96E9C">
        <w:rPr>
          <w:sz w:val="24"/>
          <w:szCs w:val="24"/>
        </w:rPr>
        <w:t xml:space="preserve"> tersebut</w:t>
      </w:r>
      <w:proofErr w:type="gramEnd"/>
      <w:r w:rsidRPr="00E96E9C">
        <w:rPr>
          <w:sz w:val="24"/>
          <w:szCs w:val="24"/>
        </w:rPr>
        <w:t xml:space="preserve">, adakalanya merupakan </w:t>
      </w:r>
      <w:r w:rsidRPr="00E96E9C">
        <w:rPr>
          <w:i/>
          <w:sz w:val="24"/>
          <w:szCs w:val="24"/>
        </w:rPr>
        <w:t>sulthah</w:t>
      </w:r>
      <w:r w:rsidR="00A51C01" w:rsidRPr="00E96E9C">
        <w:rPr>
          <w:sz w:val="24"/>
          <w:szCs w:val="24"/>
        </w:rPr>
        <w:t>,  a</w:t>
      </w:r>
      <w:r w:rsidR="00A76A22" w:rsidRPr="00E96E9C">
        <w:rPr>
          <w:sz w:val="24"/>
          <w:szCs w:val="24"/>
        </w:rPr>
        <w:t xml:space="preserve">dakalanya merupakan taklif: </w:t>
      </w:r>
      <w:r w:rsidR="00A76A22" w:rsidRPr="00E96E9C">
        <w:rPr>
          <w:rStyle w:val="FootnoteReference"/>
          <w:sz w:val="24"/>
          <w:szCs w:val="24"/>
        </w:rPr>
        <w:footnoteReference w:id="38"/>
      </w:r>
    </w:p>
    <w:p w:rsidR="00053265" w:rsidRPr="00E96E9C" w:rsidRDefault="00053265" w:rsidP="00E03F05">
      <w:pPr>
        <w:pStyle w:val="ListParagraph"/>
        <w:numPr>
          <w:ilvl w:val="4"/>
          <w:numId w:val="20"/>
        </w:numPr>
        <w:autoSpaceDE w:val="0"/>
        <w:autoSpaceDN w:val="0"/>
        <w:spacing w:line="360" w:lineRule="auto"/>
        <w:ind w:left="1418" w:hanging="567"/>
        <w:jc w:val="both"/>
        <w:rPr>
          <w:sz w:val="24"/>
          <w:szCs w:val="24"/>
        </w:rPr>
      </w:pPr>
      <w:r w:rsidRPr="00E96E9C">
        <w:rPr>
          <w:i/>
          <w:sz w:val="24"/>
          <w:szCs w:val="24"/>
        </w:rPr>
        <w:t>Sulthah</w:t>
      </w:r>
      <w:r w:rsidRPr="00E96E9C">
        <w:rPr>
          <w:sz w:val="24"/>
          <w:szCs w:val="24"/>
        </w:rPr>
        <w:t xml:space="preserve"> terbagi dua, yaitu </w:t>
      </w:r>
      <w:r w:rsidRPr="00E96E9C">
        <w:rPr>
          <w:i/>
          <w:sz w:val="24"/>
          <w:szCs w:val="24"/>
        </w:rPr>
        <w:t xml:space="preserve">sulthah ‘ala al nafsi </w:t>
      </w:r>
      <w:r w:rsidRPr="00E96E9C">
        <w:rPr>
          <w:sz w:val="24"/>
          <w:szCs w:val="24"/>
        </w:rPr>
        <w:t xml:space="preserve">yaitu hak seseorang terhadap jiwa, seperti hak hadlanah (pemeliharaan anak). Kemudian </w:t>
      </w:r>
      <w:r w:rsidRPr="00E96E9C">
        <w:rPr>
          <w:i/>
          <w:sz w:val="24"/>
          <w:szCs w:val="24"/>
        </w:rPr>
        <w:t>sulthah ‘ala syai’in mu’ayanin</w:t>
      </w:r>
      <w:r w:rsidRPr="00E96E9C">
        <w:rPr>
          <w:sz w:val="24"/>
          <w:szCs w:val="24"/>
        </w:rPr>
        <w:t xml:space="preserve"> yaitu hak manusia untuk memiliki sesuatu, seperti seseorang berhak memiliki sebuah mobil.</w:t>
      </w:r>
    </w:p>
    <w:p w:rsidR="00A76A22" w:rsidRPr="00E96E9C" w:rsidRDefault="00A76A22" w:rsidP="00E03F05">
      <w:pPr>
        <w:pStyle w:val="ListParagraph"/>
        <w:numPr>
          <w:ilvl w:val="4"/>
          <w:numId w:val="20"/>
        </w:numPr>
        <w:autoSpaceDE w:val="0"/>
        <w:autoSpaceDN w:val="0"/>
        <w:spacing w:line="360" w:lineRule="auto"/>
        <w:ind w:left="1418" w:hanging="567"/>
        <w:jc w:val="both"/>
        <w:rPr>
          <w:color w:val="333333"/>
          <w:sz w:val="24"/>
          <w:szCs w:val="24"/>
          <w:shd w:val="clear" w:color="auto" w:fill="FFFFFF"/>
        </w:rPr>
      </w:pPr>
      <w:r w:rsidRPr="00E96E9C">
        <w:rPr>
          <w:sz w:val="24"/>
          <w:szCs w:val="24"/>
        </w:rPr>
        <w:t>Taklif adalah orang yang bertanggung jawab, taklif adakalanya tanggungan pribadi (‘</w:t>
      </w:r>
      <w:r w:rsidRPr="00E96E9C">
        <w:rPr>
          <w:i/>
          <w:sz w:val="24"/>
          <w:szCs w:val="24"/>
        </w:rPr>
        <w:t>ahdah syakhshiyah</w:t>
      </w:r>
      <w:r w:rsidRPr="00E96E9C">
        <w:rPr>
          <w:sz w:val="24"/>
          <w:szCs w:val="24"/>
        </w:rPr>
        <w:t>) seperti seorang buruh menjalankan tugasnya, adakalanya tanggungan harta (‘</w:t>
      </w:r>
      <w:r w:rsidRPr="00E96E9C">
        <w:rPr>
          <w:i/>
          <w:sz w:val="24"/>
          <w:szCs w:val="24"/>
        </w:rPr>
        <w:t>ahdah maliyah</w:t>
      </w:r>
      <w:r w:rsidRPr="00E96E9C">
        <w:rPr>
          <w:sz w:val="24"/>
          <w:szCs w:val="24"/>
        </w:rPr>
        <w:t>) seperti membayar utang.</w:t>
      </w:r>
    </w:p>
    <w:p w:rsidR="00B94BEF" w:rsidRPr="00E96E9C" w:rsidRDefault="00A60FDE" w:rsidP="00CA1523">
      <w:pPr>
        <w:pStyle w:val="ListParagraph"/>
        <w:numPr>
          <w:ilvl w:val="0"/>
          <w:numId w:val="22"/>
        </w:numPr>
        <w:autoSpaceDE w:val="0"/>
        <w:autoSpaceDN w:val="0"/>
        <w:spacing w:line="360" w:lineRule="auto"/>
        <w:ind w:left="709" w:hanging="283"/>
        <w:jc w:val="both"/>
        <w:rPr>
          <w:b/>
          <w:sz w:val="24"/>
          <w:szCs w:val="24"/>
        </w:rPr>
      </w:pPr>
      <w:r w:rsidRPr="00E96E9C">
        <w:rPr>
          <w:b/>
          <w:sz w:val="24"/>
          <w:szCs w:val="24"/>
        </w:rPr>
        <w:t>Teori</w:t>
      </w:r>
      <w:r w:rsidR="00B94BEF" w:rsidRPr="00E96E9C">
        <w:rPr>
          <w:b/>
          <w:sz w:val="24"/>
          <w:szCs w:val="24"/>
        </w:rPr>
        <w:t xml:space="preserve"> Hak Cipta</w:t>
      </w:r>
    </w:p>
    <w:p w:rsidR="00B94BEF" w:rsidRPr="00E96E9C" w:rsidRDefault="009E1C32" w:rsidP="009E1C32">
      <w:pPr>
        <w:autoSpaceDE w:val="0"/>
        <w:autoSpaceDN w:val="0"/>
        <w:spacing w:line="360" w:lineRule="auto"/>
        <w:ind w:left="426" w:firstLine="283"/>
        <w:rPr>
          <w:rFonts w:ascii="Times New Roman" w:hAnsi="Times New Roman" w:cs="Times New Roman"/>
          <w:sz w:val="24"/>
          <w:szCs w:val="24"/>
        </w:rPr>
      </w:pPr>
      <w:r w:rsidRPr="00E96E9C">
        <w:rPr>
          <w:rFonts w:ascii="Times New Roman" w:hAnsi="Times New Roman" w:cs="Times New Roman"/>
          <w:sz w:val="24"/>
          <w:szCs w:val="24"/>
        </w:rPr>
        <w:t>Menurut Pasal 1 ayat (1) Undang-Undang Nomor 19 Tahun 2002 Tentang Hak Cipta, Hak Cipta diartikan sebagai hak eksklusif bagi pencipta atau penerima hak untuk mengumumkan atau memperbanyak ciptaannya atau memberikan izin untuk itu dengan tidak mengurangi pembatasan-pembatasan menurut peraturan perundang-undangan yang berlaku.Hak Eksklusif di dalam Hak Cipta tersebut adalah hak yang diberikan bagi pemegang Hak Cipta tersebut sehingga tidak ada orang lain yang boleh memanfaatkan hak tersebut tanpa izin dari pemegang Hak Cipta tersebut. Pemanfaatan hak tersebut meliputi kegiatan menerjemahkan, mengadaptasi, mengaransemen, mengalihwujudkan, menjual, menyewakan, meminjamkan, mengimpor, memamerkan, mempertunjukan kepada publik, menyiarkan, merekam dan mengkomunikasikan ciptaan kepada publik melalui sarana apapun</w:t>
      </w:r>
      <w:r w:rsidRPr="00E96E9C">
        <w:rPr>
          <w:rStyle w:val="FootnoteReference"/>
          <w:rFonts w:ascii="Times New Roman" w:hAnsi="Times New Roman" w:cs="Times New Roman"/>
          <w:sz w:val="24"/>
          <w:szCs w:val="24"/>
        </w:rPr>
        <w:footnoteReference w:id="39"/>
      </w:r>
    </w:p>
    <w:p w:rsidR="009E1C32" w:rsidRPr="00E96E9C" w:rsidRDefault="009E1C32" w:rsidP="009E1C32">
      <w:pPr>
        <w:autoSpaceDE w:val="0"/>
        <w:autoSpaceDN w:val="0"/>
        <w:spacing w:line="360" w:lineRule="auto"/>
        <w:ind w:left="426" w:firstLine="283"/>
        <w:rPr>
          <w:rFonts w:ascii="Times New Roman" w:hAnsi="Times New Roman" w:cs="Times New Roman"/>
          <w:sz w:val="24"/>
          <w:szCs w:val="24"/>
        </w:rPr>
      </w:pPr>
      <w:r w:rsidRPr="00E96E9C">
        <w:rPr>
          <w:rFonts w:ascii="Times New Roman" w:hAnsi="Times New Roman" w:cs="Times New Roman"/>
          <w:sz w:val="24"/>
          <w:szCs w:val="24"/>
        </w:rPr>
        <w:t xml:space="preserve">Dalam perlinungannya Hak Cipta berdasarkan pasal berdasarkan Pasal 12 ayat (1) Undang-Undang No.19 Tahun 2002 Tentang Hak Cipta, </w:t>
      </w:r>
      <w:proofErr w:type="gramStart"/>
      <w:r w:rsidRPr="00E96E9C">
        <w:rPr>
          <w:rFonts w:ascii="Times New Roman" w:hAnsi="Times New Roman" w:cs="Times New Roman"/>
          <w:sz w:val="24"/>
          <w:szCs w:val="24"/>
        </w:rPr>
        <w:t>adalah  meliputi</w:t>
      </w:r>
      <w:proofErr w:type="gramEnd"/>
      <w:r w:rsidRPr="00E96E9C">
        <w:rPr>
          <w:rFonts w:ascii="Times New Roman" w:hAnsi="Times New Roman" w:cs="Times New Roman"/>
          <w:sz w:val="24"/>
          <w:szCs w:val="24"/>
        </w:rPr>
        <w:t xml:space="preserve">  hal-hal sebagai berikut: </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lastRenderedPageBreak/>
        <w:t xml:space="preserve">Buku, Program Komputer, pamflet, perwajahan (layout), karya tulis yang diterbitkan, dan semua karya tulis lain; </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t>Ceramah, kuliah, pidato, dan Ciptaan lain yang sejenis dengan itu;</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t xml:space="preserve">Alat peraga yang dibuat untuk kepentingan pendidikan dan ilmu pengetahuan; </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t xml:space="preserve">Lagu atau musik dengan atau tanpa teks; </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t xml:space="preserve">Drama atau drama musikal, tari, koreografi, pewayangan, dan pantomim; </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t>Seni rupa dalam segala bentuk seperti seni lukis, gambar, seni ukir, seni kaligrafi, seni pahat, seni patung, kolase, dan seni terapan;</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t xml:space="preserve">Arsitektur; </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t xml:space="preserve">Peta; </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t xml:space="preserve">Seni batik; </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t xml:space="preserve">Fotografi; </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t xml:space="preserve"> Sinematografi; </w:t>
      </w:r>
    </w:p>
    <w:p w:rsidR="009E1C32" w:rsidRPr="00E96E9C" w:rsidRDefault="009E1C32" w:rsidP="00CA1523">
      <w:pPr>
        <w:pStyle w:val="ListParagraph"/>
        <w:numPr>
          <w:ilvl w:val="0"/>
          <w:numId w:val="53"/>
        </w:numPr>
        <w:autoSpaceDE w:val="0"/>
        <w:autoSpaceDN w:val="0"/>
        <w:rPr>
          <w:sz w:val="24"/>
          <w:szCs w:val="24"/>
        </w:rPr>
      </w:pPr>
      <w:r w:rsidRPr="00E96E9C">
        <w:rPr>
          <w:sz w:val="24"/>
          <w:szCs w:val="24"/>
        </w:rPr>
        <w:t xml:space="preserve"> Terjemahan, tafsir, saduran, bunga rampai, database, dan karya lain hasil pengalih wujudan.</w:t>
      </w:r>
    </w:p>
    <w:p w:rsidR="007C53A3" w:rsidRPr="00E96E9C" w:rsidRDefault="007C53A3" w:rsidP="007C53A3">
      <w:pPr>
        <w:pStyle w:val="ListParagraph"/>
        <w:autoSpaceDE w:val="0"/>
        <w:autoSpaceDN w:val="0"/>
        <w:ind w:left="1429"/>
        <w:rPr>
          <w:sz w:val="24"/>
          <w:szCs w:val="24"/>
        </w:rPr>
      </w:pPr>
    </w:p>
    <w:p w:rsidR="006161DD" w:rsidRPr="00E96E9C" w:rsidRDefault="002956A5" w:rsidP="006161DD">
      <w:pPr>
        <w:autoSpaceDE w:val="0"/>
        <w:autoSpaceDN w:val="0"/>
        <w:spacing w:line="360" w:lineRule="auto"/>
        <w:ind w:left="709" w:firstLine="360"/>
        <w:rPr>
          <w:rFonts w:ascii="Times New Roman" w:hAnsi="Times New Roman" w:cs="Times New Roman"/>
          <w:sz w:val="24"/>
          <w:szCs w:val="24"/>
        </w:rPr>
      </w:pPr>
      <w:proofErr w:type="gramStart"/>
      <w:r w:rsidRPr="00E96E9C">
        <w:rPr>
          <w:rFonts w:ascii="Times New Roman" w:hAnsi="Times New Roman" w:cs="Times New Roman"/>
          <w:sz w:val="24"/>
          <w:szCs w:val="24"/>
        </w:rPr>
        <w:t>Berdasarkan  perincian</w:t>
      </w:r>
      <w:proofErr w:type="gramEnd"/>
      <w:r w:rsidRPr="00E96E9C">
        <w:rPr>
          <w:rFonts w:ascii="Times New Roman" w:hAnsi="Times New Roman" w:cs="Times New Roman"/>
          <w:sz w:val="24"/>
          <w:szCs w:val="24"/>
        </w:rPr>
        <w:t xml:space="preserve"> diatas</w:t>
      </w:r>
      <w:r w:rsidR="007C53A3" w:rsidRPr="00E96E9C">
        <w:rPr>
          <w:rFonts w:ascii="Times New Roman" w:hAnsi="Times New Roman" w:cs="Times New Roman"/>
          <w:sz w:val="24"/>
          <w:szCs w:val="24"/>
        </w:rPr>
        <w:t xml:space="preserve"> karya karya cipta seperti skripsi</w:t>
      </w:r>
      <w:r w:rsidR="006161DD" w:rsidRPr="00E96E9C">
        <w:rPr>
          <w:rFonts w:ascii="Times New Roman" w:hAnsi="Times New Roman" w:cs="Times New Roman"/>
          <w:sz w:val="24"/>
          <w:szCs w:val="24"/>
        </w:rPr>
        <w:t>.dapat masukkan dalam bagian ciptaan yang asli Sedangkan ciptaan pada butir 12 merupakan pengolahan selanjutnya dari ciptaanciptaan asli.</w:t>
      </w:r>
      <w:r w:rsidR="006161DD" w:rsidRPr="00E96E9C">
        <w:rPr>
          <w:rStyle w:val="FootnoteReference"/>
          <w:rFonts w:ascii="Times New Roman" w:hAnsi="Times New Roman" w:cs="Times New Roman"/>
          <w:sz w:val="24"/>
          <w:szCs w:val="24"/>
        </w:rPr>
        <w:footnoteReference w:id="40"/>
      </w:r>
      <w:r w:rsidR="006161DD" w:rsidRPr="00E96E9C">
        <w:rPr>
          <w:rFonts w:ascii="Times New Roman" w:hAnsi="Times New Roman" w:cs="Times New Roman"/>
          <w:sz w:val="24"/>
          <w:szCs w:val="24"/>
        </w:rPr>
        <w:t xml:space="preserve"> </w:t>
      </w:r>
    </w:p>
    <w:p w:rsidR="002956A5" w:rsidRPr="00E96E9C" w:rsidRDefault="006161DD" w:rsidP="006161DD">
      <w:pPr>
        <w:autoSpaceDE w:val="0"/>
        <w:autoSpaceDN w:val="0"/>
        <w:spacing w:line="360" w:lineRule="auto"/>
        <w:ind w:left="709" w:firstLine="360"/>
        <w:rPr>
          <w:rFonts w:ascii="Times New Roman" w:hAnsi="Times New Roman" w:cs="Times New Roman"/>
          <w:sz w:val="24"/>
          <w:szCs w:val="24"/>
        </w:rPr>
      </w:pPr>
      <w:proofErr w:type="gramStart"/>
      <w:r w:rsidRPr="00E96E9C">
        <w:rPr>
          <w:rFonts w:ascii="Times New Roman" w:hAnsi="Times New Roman" w:cs="Times New Roman"/>
          <w:sz w:val="24"/>
          <w:szCs w:val="24"/>
        </w:rPr>
        <w:t>Ciptaan asli juga dilindungi sebagai Hak Cipta, sebab hasil dari pengolahan itu merupakan suatu ciptaan yang baru dan memerlukan kemampuan intelektualitas tersendiri pula untuk memperolehnya.</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Pemberian perlindungan dimaksud, selanjutnya ditentukan tidak mengurangi Hak Cipta atas ciptaan aslinya.</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Hal tersebut dapat dilihat dari ketentuan Pasal 12 ayat (2) Undangundang Nomor 19 Tahun 2002 Tentang Hak Cipta.</w:t>
      </w:r>
      <w:proofErr w:type="gramEnd"/>
      <w:r w:rsidRPr="00E96E9C">
        <w:rPr>
          <w:rStyle w:val="FootnoteReference"/>
          <w:rFonts w:ascii="Times New Roman" w:hAnsi="Times New Roman" w:cs="Times New Roman"/>
          <w:sz w:val="24"/>
          <w:szCs w:val="24"/>
        </w:rPr>
        <w:footnoteReference w:id="41"/>
      </w:r>
    </w:p>
    <w:p w:rsidR="006161DD" w:rsidRPr="00E96E9C" w:rsidRDefault="006161DD" w:rsidP="006161DD">
      <w:pPr>
        <w:autoSpaceDE w:val="0"/>
        <w:autoSpaceDN w:val="0"/>
        <w:spacing w:line="360" w:lineRule="auto"/>
        <w:ind w:left="709" w:firstLine="360"/>
        <w:rPr>
          <w:rFonts w:ascii="Times New Roman" w:hAnsi="Times New Roman" w:cs="Times New Roman"/>
          <w:sz w:val="24"/>
          <w:szCs w:val="24"/>
        </w:rPr>
      </w:pPr>
      <w:r w:rsidRPr="00E96E9C">
        <w:rPr>
          <w:rFonts w:ascii="Times New Roman" w:hAnsi="Times New Roman" w:cs="Times New Roman"/>
          <w:sz w:val="24"/>
          <w:szCs w:val="24"/>
        </w:rPr>
        <w:t xml:space="preserve">Perlindungan Hak Cipta juga mencakup pemberian perlindungan terhadap ciptaan </w:t>
      </w:r>
      <w:proofErr w:type="gramStart"/>
      <w:r w:rsidRPr="00E96E9C">
        <w:rPr>
          <w:rFonts w:ascii="Times New Roman" w:hAnsi="Times New Roman" w:cs="Times New Roman"/>
          <w:sz w:val="24"/>
          <w:szCs w:val="24"/>
        </w:rPr>
        <w:t>asing ,</w:t>
      </w:r>
      <w:proofErr w:type="gramEnd"/>
      <w:r w:rsidRPr="00E96E9C">
        <w:rPr>
          <w:rFonts w:ascii="Times New Roman" w:hAnsi="Times New Roman" w:cs="Times New Roman"/>
          <w:sz w:val="24"/>
          <w:szCs w:val="24"/>
        </w:rPr>
        <w:t xml:space="preserve"> apabila negara dari pemegang hak cipta yang bersangkutan</w:t>
      </w:r>
      <w:r w:rsidRPr="00E96E9C">
        <w:rPr>
          <w:rStyle w:val="FootnoteReference"/>
          <w:rFonts w:ascii="Times New Roman" w:hAnsi="Times New Roman" w:cs="Times New Roman"/>
          <w:sz w:val="24"/>
          <w:szCs w:val="24"/>
        </w:rPr>
        <w:footnoteReference w:id="42"/>
      </w:r>
    </w:p>
    <w:p w:rsidR="00533BFB" w:rsidRPr="00E96E9C" w:rsidRDefault="00533BFB" w:rsidP="00CA1523">
      <w:pPr>
        <w:pStyle w:val="ListParagraph"/>
        <w:numPr>
          <w:ilvl w:val="0"/>
          <w:numId w:val="54"/>
        </w:numPr>
        <w:autoSpaceDE w:val="0"/>
        <w:autoSpaceDN w:val="0"/>
        <w:spacing w:line="360" w:lineRule="auto"/>
        <w:ind w:left="1418" w:hanging="284"/>
        <w:rPr>
          <w:sz w:val="24"/>
          <w:szCs w:val="24"/>
        </w:rPr>
      </w:pPr>
      <w:r w:rsidRPr="00E96E9C">
        <w:rPr>
          <w:sz w:val="24"/>
          <w:szCs w:val="24"/>
        </w:rPr>
        <w:lastRenderedPageBreak/>
        <w:t>Memiliki perjanjian bilateral di bidang perlindungan hak cipta dengan negara kita;</w:t>
      </w:r>
    </w:p>
    <w:p w:rsidR="00533BFB" w:rsidRPr="00E96E9C" w:rsidRDefault="00533BFB" w:rsidP="00CA1523">
      <w:pPr>
        <w:pStyle w:val="ListParagraph"/>
        <w:numPr>
          <w:ilvl w:val="0"/>
          <w:numId w:val="54"/>
        </w:numPr>
        <w:autoSpaceDE w:val="0"/>
        <w:autoSpaceDN w:val="0"/>
        <w:spacing w:line="360" w:lineRule="auto"/>
        <w:ind w:left="1418" w:hanging="284"/>
        <w:rPr>
          <w:sz w:val="24"/>
          <w:szCs w:val="24"/>
        </w:rPr>
      </w:pPr>
      <w:r w:rsidRPr="00E96E9C">
        <w:rPr>
          <w:sz w:val="24"/>
          <w:szCs w:val="24"/>
        </w:rPr>
        <w:t>Ikut serta dalam perjanjian multilateral di bidang p</w:t>
      </w:r>
      <w:r w:rsidR="00CF7C96" w:rsidRPr="00E96E9C">
        <w:rPr>
          <w:sz w:val="24"/>
          <w:szCs w:val="24"/>
        </w:rPr>
        <w:t>erlindungan hak C</w:t>
      </w:r>
      <w:r w:rsidRPr="00E96E9C">
        <w:rPr>
          <w:sz w:val="24"/>
          <w:szCs w:val="24"/>
        </w:rPr>
        <w:t>ipta, dan negara kita ikut pula sebagai pihak di dalamnya.</w:t>
      </w:r>
    </w:p>
    <w:p w:rsidR="00CF7C96" w:rsidRPr="00E96E9C" w:rsidRDefault="00533BFB" w:rsidP="00CF7C96">
      <w:pPr>
        <w:autoSpaceDE w:val="0"/>
        <w:autoSpaceDN w:val="0"/>
        <w:spacing w:line="360" w:lineRule="auto"/>
        <w:ind w:left="709" w:firstLine="284"/>
        <w:jc w:val="both"/>
        <w:rPr>
          <w:rFonts w:ascii="Times New Roman" w:hAnsi="Times New Roman" w:cs="Times New Roman"/>
          <w:sz w:val="24"/>
          <w:szCs w:val="24"/>
        </w:rPr>
      </w:pPr>
      <w:r w:rsidRPr="00E96E9C">
        <w:rPr>
          <w:rFonts w:ascii="Times New Roman" w:hAnsi="Times New Roman" w:cs="Times New Roman"/>
          <w:sz w:val="24"/>
          <w:szCs w:val="24"/>
        </w:rPr>
        <w:t>Hak Cipta memiliki sifat-sifat sebagaimana diatur dalam Undang-Undang Nomor 19 Tahun 2002 Tentan</w:t>
      </w:r>
      <w:r w:rsidR="00CF7C96" w:rsidRPr="00E96E9C">
        <w:rPr>
          <w:rFonts w:ascii="Times New Roman" w:hAnsi="Times New Roman" w:cs="Times New Roman"/>
          <w:sz w:val="24"/>
          <w:szCs w:val="24"/>
        </w:rPr>
        <w:t xml:space="preserve">g Hak Cipta sebagai berikut: </w:t>
      </w:r>
    </w:p>
    <w:p w:rsidR="00CF7C96" w:rsidRPr="00E96E9C" w:rsidRDefault="00533BFB" w:rsidP="00CA1523">
      <w:pPr>
        <w:pStyle w:val="ListParagraph"/>
        <w:numPr>
          <w:ilvl w:val="0"/>
          <w:numId w:val="55"/>
        </w:numPr>
        <w:autoSpaceDE w:val="0"/>
        <w:autoSpaceDN w:val="0"/>
        <w:spacing w:line="360" w:lineRule="auto"/>
        <w:ind w:left="1418" w:hanging="284"/>
        <w:jc w:val="both"/>
        <w:rPr>
          <w:i/>
          <w:sz w:val="24"/>
          <w:szCs w:val="24"/>
        </w:rPr>
      </w:pPr>
      <w:r w:rsidRPr="00E96E9C">
        <w:rPr>
          <w:sz w:val="24"/>
          <w:szCs w:val="24"/>
        </w:rPr>
        <w:t xml:space="preserve">Hak Cipta dianggap sebagai benda bergerak </w:t>
      </w:r>
      <w:r w:rsidRPr="00E96E9C">
        <w:rPr>
          <w:i/>
          <w:sz w:val="24"/>
          <w:szCs w:val="24"/>
        </w:rPr>
        <w:t>Immateriil</w:t>
      </w:r>
      <w:proofErr w:type="gramStart"/>
      <w:r w:rsidRPr="00E96E9C">
        <w:rPr>
          <w:i/>
          <w:sz w:val="24"/>
          <w:szCs w:val="24"/>
        </w:rPr>
        <w:t>;</w:t>
      </w:r>
      <w:r w:rsidRPr="00E96E9C">
        <w:rPr>
          <w:sz w:val="24"/>
          <w:szCs w:val="24"/>
        </w:rPr>
        <w:t>Pernyataan</w:t>
      </w:r>
      <w:proofErr w:type="gramEnd"/>
      <w:r w:rsidRPr="00E96E9C">
        <w:rPr>
          <w:sz w:val="24"/>
          <w:szCs w:val="24"/>
        </w:rPr>
        <w:t xml:space="preserve"> ini disebutkan pada pasal 3 ayat (1) dan ayat (2) Undang-Undang Nomor 19 Tahun 2002 Tentang Hak Cipta. Sebagai benda bergerak, Hak Cipt</w:t>
      </w:r>
      <w:r w:rsidR="00CF7C96" w:rsidRPr="00E96E9C">
        <w:rPr>
          <w:sz w:val="24"/>
          <w:szCs w:val="24"/>
        </w:rPr>
        <w:t>a dapat beralih dan dialihkan.</w:t>
      </w:r>
      <w:r w:rsidR="00CF7C96" w:rsidRPr="00E96E9C">
        <w:rPr>
          <w:rStyle w:val="FootnoteReference"/>
          <w:sz w:val="24"/>
          <w:szCs w:val="24"/>
        </w:rPr>
        <w:footnoteReference w:id="43"/>
      </w:r>
      <w:proofErr w:type="gramStart"/>
      <w:r w:rsidRPr="00E96E9C">
        <w:rPr>
          <w:sz w:val="24"/>
          <w:szCs w:val="24"/>
        </w:rPr>
        <w:t>seluruhnya</w:t>
      </w:r>
      <w:proofErr w:type="gramEnd"/>
      <w:r w:rsidRPr="00E96E9C">
        <w:rPr>
          <w:sz w:val="24"/>
          <w:szCs w:val="24"/>
        </w:rPr>
        <w:t xml:space="preserve"> atau sebagian karena pewarisan, hibah, wasiat, dijadikan milik negara atau berdasarkan perjanjian. Lebih lanjut dalam penjelasan pasal 3 ayat (2) Undang-Undang Nomor 19 Tahun 2002 Tentang Hak Cipta ditegaskan, apabila Hak Cipta itu dialihkan maka perjanjian itu harus dilakukan dengan akta. Berdasarkan ketentuan tersebut Hak Cipta tidak dapat dialihkan secara lisan, melainkan harus tertulis melalui akta otentik atau akta di bawah tangan. Perihal keharusan penggunaan akta dalam peralihan Hak Cipta dikecualikan terhadap peralihan Hak Cipta karena warisan. Peralihan hak secara warisan terjadi secara otomatis tanpa memerlukan akta terlebih dahulu, sebab pewaris yang sudah meniggal dunia tidak mungkin dapat membuat akta peralihan Hak C</w:t>
      </w:r>
      <w:r w:rsidR="00CF7C96" w:rsidRPr="00E96E9C">
        <w:rPr>
          <w:sz w:val="24"/>
          <w:szCs w:val="24"/>
        </w:rPr>
        <w:t>ipta kepada ahli warisnya.</w:t>
      </w:r>
      <w:r w:rsidR="00CF7C96" w:rsidRPr="00E96E9C">
        <w:rPr>
          <w:rStyle w:val="FootnoteReference"/>
          <w:sz w:val="24"/>
          <w:szCs w:val="24"/>
        </w:rPr>
        <w:footnoteReference w:id="44"/>
      </w:r>
    </w:p>
    <w:p w:rsidR="00533BFB" w:rsidRPr="00E96E9C" w:rsidRDefault="00533BFB" w:rsidP="00CA1523">
      <w:pPr>
        <w:pStyle w:val="ListParagraph"/>
        <w:numPr>
          <w:ilvl w:val="0"/>
          <w:numId w:val="55"/>
        </w:numPr>
        <w:autoSpaceDE w:val="0"/>
        <w:autoSpaceDN w:val="0"/>
        <w:spacing w:line="360" w:lineRule="auto"/>
        <w:ind w:left="1418"/>
        <w:jc w:val="both"/>
        <w:rPr>
          <w:sz w:val="24"/>
          <w:szCs w:val="24"/>
        </w:rPr>
      </w:pPr>
      <w:r w:rsidRPr="00E96E9C">
        <w:rPr>
          <w:sz w:val="24"/>
          <w:szCs w:val="24"/>
        </w:rPr>
        <w:t xml:space="preserve">Tidak dapat disita Ketentuan ini diatur dalam pasal 4 Undang-Undang Nomor 19 Tahun 2002 Tentang Hak Cipta yang </w:t>
      </w:r>
      <w:r w:rsidRPr="00E96E9C">
        <w:rPr>
          <w:sz w:val="28"/>
          <w:szCs w:val="24"/>
        </w:rPr>
        <w:t xml:space="preserve">menyatakan </w:t>
      </w:r>
      <w:r w:rsidRPr="00E96E9C">
        <w:rPr>
          <w:sz w:val="24"/>
          <w:szCs w:val="24"/>
        </w:rPr>
        <w:t xml:space="preserve">bahwa terhadap Hak Cipta yang dimiliki oleh pencipta baik yang sudah diumumkan maupun yang belum maka </w:t>
      </w:r>
      <w:r w:rsidRPr="00E96E9C">
        <w:rPr>
          <w:sz w:val="24"/>
          <w:szCs w:val="24"/>
        </w:rPr>
        <w:lastRenderedPageBreak/>
        <w:t>setelah pencipta meninggal dunia, ciptaan itu menjadi milik ahli warisnya atau penerima wasiat, selanjutnya ciptaan itu tidak dapat disita oleh siapapun kecuali hak itu diperoleh secara melawan hukum.</w:t>
      </w:r>
      <w:r w:rsidR="00CF7C96" w:rsidRPr="00E96E9C">
        <w:rPr>
          <w:sz w:val="24"/>
          <w:szCs w:val="24"/>
        </w:rPr>
        <w:t xml:space="preserve"> </w:t>
      </w:r>
      <w:r w:rsidRPr="00E96E9C">
        <w:rPr>
          <w:sz w:val="24"/>
          <w:szCs w:val="24"/>
        </w:rPr>
        <w:t>Alasan Hak Cipta tidak dapat disita karena Hak Cipta itu memiliki sifat manunggal dengan penciptanya, atau dengan ka</w:t>
      </w:r>
      <w:r w:rsidR="00CF7C96" w:rsidRPr="00E96E9C">
        <w:rPr>
          <w:sz w:val="24"/>
          <w:szCs w:val="24"/>
        </w:rPr>
        <w:t>ta lain tidak dapat dipisahkan,</w:t>
      </w:r>
      <w:r w:rsidR="00CF7C96" w:rsidRPr="00E96E9C">
        <w:rPr>
          <w:rStyle w:val="FootnoteReference"/>
          <w:sz w:val="24"/>
          <w:szCs w:val="24"/>
        </w:rPr>
        <w:footnoteReference w:id="45"/>
      </w:r>
      <w:r w:rsidRPr="00E96E9C">
        <w:rPr>
          <w:sz w:val="24"/>
          <w:szCs w:val="24"/>
        </w:rPr>
        <w:t xml:space="preserve"> oleh karena itu Hak Cipta tidak dapat disita oleh pihak lain. Jika pencipta selaku pemilik Hak Cipta atau pemegang Hak Cipta selaku yang berwenang mengusai Hak Cipta, dengan Hak Cipta itu melakukan pelanggaran hukum atau mengganggu ketertiban umum, yang dapat dihukum adalah perbuatan pemilik atau pemegang Hak Cipta yang menggunakan haknya itu, sedangkan Hak Ciptanya tidak dapat dikenakan hukuman penyitaa</w:t>
      </w:r>
      <w:r w:rsidR="00A60FDE" w:rsidRPr="00E96E9C">
        <w:rPr>
          <w:sz w:val="24"/>
          <w:szCs w:val="24"/>
        </w:rPr>
        <w:t>n, perampasan atau pelenyapan.</w:t>
      </w:r>
      <w:r w:rsidR="00A60FDE" w:rsidRPr="00E96E9C">
        <w:rPr>
          <w:rStyle w:val="FootnoteReference"/>
          <w:sz w:val="24"/>
          <w:szCs w:val="24"/>
        </w:rPr>
        <w:footnoteReference w:id="46"/>
      </w:r>
    </w:p>
    <w:p w:rsidR="00A60FDE" w:rsidRPr="00E96E9C" w:rsidRDefault="00A60FDE" w:rsidP="00CA1523">
      <w:pPr>
        <w:pStyle w:val="ListParagraph"/>
        <w:numPr>
          <w:ilvl w:val="0"/>
          <w:numId w:val="22"/>
        </w:numPr>
        <w:autoSpaceDE w:val="0"/>
        <w:autoSpaceDN w:val="0"/>
        <w:spacing w:line="360" w:lineRule="auto"/>
        <w:ind w:left="709" w:hanging="283"/>
        <w:jc w:val="both"/>
        <w:rPr>
          <w:b/>
          <w:sz w:val="24"/>
          <w:szCs w:val="24"/>
        </w:rPr>
      </w:pPr>
      <w:r w:rsidRPr="00E96E9C">
        <w:rPr>
          <w:b/>
          <w:sz w:val="24"/>
          <w:szCs w:val="24"/>
        </w:rPr>
        <w:t>Teori Hak Kekayaan Intelektual</w:t>
      </w:r>
    </w:p>
    <w:p w:rsidR="00193860" w:rsidRPr="00E96E9C" w:rsidRDefault="00A60FDE" w:rsidP="00193860">
      <w:pPr>
        <w:autoSpaceDE w:val="0"/>
        <w:autoSpaceDN w:val="0"/>
        <w:spacing w:line="360" w:lineRule="auto"/>
        <w:ind w:left="426" w:firstLine="283"/>
        <w:jc w:val="both"/>
        <w:rPr>
          <w:rFonts w:ascii="Times New Roman" w:hAnsi="Times New Roman" w:cs="Times New Roman"/>
          <w:sz w:val="24"/>
          <w:szCs w:val="24"/>
        </w:rPr>
      </w:pPr>
      <w:r w:rsidRPr="00E96E9C">
        <w:rPr>
          <w:rFonts w:ascii="Times New Roman" w:hAnsi="Times New Roman" w:cs="Times New Roman"/>
          <w:sz w:val="24"/>
          <w:szCs w:val="24"/>
        </w:rPr>
        <w:t>Hak (</w:t>
      </w:r>
      <w:r w:rsidRPr="00E96E9C">
        <w:rPr>
          <w:rFonts w:ascii="Times New Roman" w:hAnsi="Times New Roman" w:cs="Times New Roman"/>
          <w:i/>
          <w:sz w:val="24"/>
          <w:szCs w:val="24"/>
        </w:rPr>
        <w:t>right</w:t>
      </w:r>
      <w:r w:rsidRPr="00E96E9C">
        <w:rPr>
          <w:rFonts w:ascii="Times New Roman" w:hAnsi="Times New Roman" w:cs="Times New Roman"/>
          <w:sz w:val="24"/>
          <w:szCs w:val="24"/>
        </w:rPr>
        <w:t>) adalah tuntutan yang dapat ditegakkan secara hukum da</w:t>
      </w:r>
      <w:r w:rsidR="00193860" w:rsidRPr="00E96E9C">
        <w:rPr>
          <w:rFonts w:ascii="Times New Roman" w:hAnsi="Times New Roman" w:cs="Times New Roman"/>
          <w:sz w:val="24"/>
          <w:szCs w:val="24"/>
        </w:rPr>
        <w:t xml:space="preserve">ri </w:t>
      </w:r>
      <w:r w:rsidRPr="00E96E9C">
        <w:rPr>
          <w:rFonts w:ascii="Times New Roman" w:hAnsi="Times New Roman" w:cs="Times New Roman"/>
          <w:sz w:val="24"/>
          <w:szCs w:val="24"/>
        </w:rPr>
        <w:t xml:space="preserve">seseorang terhadap pihak lain yang membuat pihak lain harus bertindak atau tidak bertindak (sesuai hukum yang berlaku). Hak eksklusif adalah hak untuk mengecualikan pihak </w:t>
      </w:r>
      <w:proofErr w:type="gramStart"/>
      <w:r w:rsidRPr="00E96E9C">
        <w:rPr>
          <w:rFonts w:ascii="Times New Roman" w:hAnsi="Times New Roman" w:cs="Times New Roman"/>
          <w:sz w:val="24"/>
          <w:szCs w:val="24"/>
        </w:rPr>
        <w:t>lain</w:t>
      </w:r>
      <w:proofErr w:type="gramEnd"/>
      <w:r w:rsidRPr="00E96E9C">
        <w:rPr>
          <w:rFonts w:ascii="Times New Roman" w:hAnsi="Times New Roman" w:cs="Times New Roman"/>
          <w:sz w:val="24"/>
          <w:szCs w:val="24"/>
        </w:rPr>
        <w:t xml:space="preserve"> dalam jangka waktu tertentu dengan memperhitungkan pembatasan yang berlaku. </w:t>
      </w:r>
      <w:proofErr w:type="gramStart"/>
      <w:r w:rsidRPr="00E96E9C">
        <w:rPr>
          <w:rFonts w:ascii="Times New Roman" w:hAnsi="Times New Roman" w:cs="Times New Roman"/>
          <w:sz w:val="24"/>
          <w:szCs w:val="24"/>
        </w:rPr>
        <w:t>Hak diartikan juga sebagai kepentingan yang dilindungi oleh hukum.</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Kepentingan adalah tuntutan perorangan atau kelompok yang diharapkan untuk dipenuhi.18 Kekayaan Intelektual adalah hasil dari pekerjaan rasio manusia yang menalar.</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Hasil kerjanya itu berupa benda imm</w:t>
      </w:r>
      <w:r w:rsidR="00193860" w:rsidRPr="00E96E9C">
        <w:rPr>
          <w:rFonts w:ascii="Times New Roman" w:hAnsi="Times New Roman" w:cs="Times New Roman"/>
          <w:sz w:val="24"/>
          <w:szCs w:val="24"/>
        </w:rPr>
        <w:t>ateril.</w:t>
      </w:r>
      <w:proofErr w:type="gramEnd"/>
      <w:r w:rsidR="00193860" w:rsidRPr="00E96E9C">
        <w:rPr>
          <w:rFonts w:ascii="Times New Roman" w:hAnsi="Times New Roman" w:cs="Times New Roman"/>
          <w:sz w:val="24"/>
          <w:szCs w:val="24"/>
        </w:rPr>
        <w:t xml:space="preserve"> </w:t>
      </w:r>
      <w:proofErr w:type="gramStart"/>
      <w:r w:rsidR="00193860" w:rsidRPr="00E96E9C">
        <w:rPr>
          <w:rFonts w:ascii="Times New Roman" w:hAnsi="Times New Roman" w:cs="Times New Roman"/>
          <w:sz w:val="24"/>
          <w:szCs w:val="24"/>
        </w:rPr>
        <w:t>Benda tidak berwujud.</w:t>
      </w:r>
      <w:proofErr w:type="gramEnd"/>
      <w:r w:rsidR="00193860" w:rsidRPr="00E96E9C">
        <w:rPr>
          <w:rStyle w:val="FootnoteReference"/>
          <w:rFonts w:ascii="Times New Roman" w:hAnsi="Times New Roman" w:cs="Times New Roman"/>
          <w:sz w:val="24"/>
          <w:szCs w:val="24"/>
        </w:rPr>
        <w:footnoteReference w:id="47"/>
      </w:r>
    </w:p>
    <w:p w:rsidR="00193860" w:rsidRPr="00E96E9C" w:rsidRDefault="00A60FDE" w:rsidP="00193860">
      <w:pPr>
        <w:autoSpaceDE w:val="0"/>
        <w:autoSpaceDN w:val="0"/>
        <w:spacing w:line="360" w:lineRule="auto"/>
        <w:ind w:left="426" w:firstLine="283"/>
        <w:jc w:val="both"/>
        <w:rPr>
          <w:rFonts w:ascii="Times New Roman" w:hAnsi="Times New Roman" w:cs="Times New Roman"/>
          <w:sz w:val="24"/>
          <w:szCs w:val="24"/>
        </w:rPr>
      </w:pPr>
      <w:proofErr w:type="gramStart"/>
      <w:r w:rsidRPr="00E96E9C">
        <w:rPr>
          <w:rFonts w:ascii="Times New Roman" w:hAnsi="Times New Roman" w:cs="Times New Roman"/>
          <w:sz w:val="24"/>
          <w:szCs w:val="24"/>
        </w:rPr>
        <w:t>Istilah Hak Kekayaan Intelektual (HKI) merupakan padanan dari istilah intellectual property right.</w:t>
      </w:r>
      <w:proofErr w:type="gramEnd"/>
      <w:r w:rsidRPr="00E96E9C">
        <w:rPr>
          <w:rFonts w:ascii="Times New Roman" w:hAnsi="Times New Roman" w:cs="Times New Roman"/>
          <w:sz w:val="24"/>
          <w:szCs w:val="24"/>
        </w:rPr>
        <w:t xml:space="preserve"> Istilah intellectual property merupakan satu rangkaian kata intellectual (berkaitan dengan kegiatan intelektual berdasarkan </w:t>
      </w:r>
      <w:r w:rsidRPr="00E96E9C">
        <w:rPr>
          <w:rFonts w:ascii="Times New Roman" w:hAnsi="Times New Roman" w:cs="Times New Roman"/>
          <w:sz w:val="24"/>
          <w:szCs w:val="24"/>
        </w:rPr>
        <w:lastRenderedPageBreak/>
        <w:t>daya cipta dan daya pikir dalam bentuk ekspresi ciptaan serta seni dan ilmu pengetahuan serta</w:t>
      </w:r>
      <w:r w:rsidR="00193860" w:rsidRPr="00E96E9C">
        <w:rPr>
          <w:rFonts w:ascii="Times New Roman" w:hAnsi="Times New Roman" w:cs="Times New Roman"/>
          <w:sz w:val="24"/>
          <w:szCs w:val="24"/>
        </w:rPr>
        <w:t xml:space="preserve"> </w:t>
      </w:r>
      <w:r w:rsidRPr="00E96E9C">
        <w:rPr>
          <w:rFonts w:ascii="Times New Roman" w:hAnsi="Times New Roman" w:cs="Times New Roman"/>
          <w:sz w:val="24"/>
          <w:szCs w:val="24"/>
        </w:rPr>
        <w:t>dalam bentuk penemuan (invention) sebagaimana benda immaterial) dan property (dapat diartikan sebagai kekayaan yang berupa hak yang mendapatkan perlindungan hukum dimana orang lain dilarang menggunakan hak terse</w:t>
      </w:r>
      <w:r w:rsidR="00193860" w:rsidRPr="00E96E9C">
        <w:rPr>
          <w:rFonts w:ascii="Times New Roman" w:hAnsi="Times New Roman" w:cs="Times New Roman"/>
          <w:sz w:val="24"/>
          <w:szCs w:val="24"/>
        </w:rPr>
        <w:t>but tanpa seizing pemiliknya).</w:t>
      </w:r>
      <w:r w:rsidR="00193860" w:rsidRPr="00E96E9C">
        <w:rPr>
          <w:rStyle w:val="FootnoteReference"/>
          <w:rFonts w:ascii="Times New Roman" w:hAnsi="Times New Roman" w:cs="Times New Roman"/>
          <w:sz w:val="24"/>
          <w:szCs w:val="24"/>
        </w:rPr>
        <w:footnoteReference w:id="48"/>
      </w:r>
      <w:r w:rsidRPr="00E96E9C">
        <w:rPr>
          <w:rFonts w:ascii="Times New Roman" w:hAnsi="Times New Roman" w:cs="Times New Roman"/>
          <w:sz w:val="24"/>
          <w:szCs w:val="24"/>
        </w:rPr>
        <w:t xml:space="preserve"> </w:t>
      </w:r>
    </w:p>
    <w:p w:rsidR="00193860" w:rsidRPr="00E96E9C" w:rsidRDefault="00A60FDE" w:rsidP="00193860">
      <w:pPr>
        <w:autoSpaceDE w:val="0"/>
        <w:autoSpaceDN w:val="0"/>
        <w:spacing w:line="360" w:lineRule="auto"/>
        <w:ind w:left="426" w:firstLine="283"/>
        <w:jc w:val="both"/>
        <w:rPr>
          <w:rFonts w:ascii="Times New Roman" w:hAnsi="Times New Roman" w:cs="Times New Roman"/>
          <w:sz w:val="24"/>
          <w:szCs w:val="24"/>
        </w:rPr>
      </w:pPr>
      <w:r w:rsidRPr="00E96E9C">
        <w:rPr>
          <w:rFonts w:ascii="Times New Roman" w:hAnsi="Times New Roman" w:cs="Times New Roman"/>
          <w:sz w:val="24"/>
          <w:szCs w:val="24"/>
        </w:rPr>
        <w:t xml:space="preserve">Dengan demikian intellectual property sebagaimana yang dikemukakan oleh Thomas W. Dunfee dan Frank F. Gibson adalah suatu manifestasi fisik suatu gagasan praktis kreatif atau artistik serta </w:t>
      </w:r>
      <w:proofErr w:type="gramStart"/>
      <w:r w:rsidRPr="00E96E9C">
        <w:rPr>
          <w:rFonts w:ascii="Times New Roman" w:hAnsi="Times New Roman" w:cs="Times New Roman"/>
          <w:sz w:val="24"/>
          <w:szCs w:val="24"/>
        </w:rPr>
        <w:t>cara</w:t>
      </w:r>
      <w:proofErr w:type="gramEnd"/>
      <w:r w:rsidRPr="00E96E9C">
        <w:rPr>
          <w:rFonts w:ascii="Times New Roman" w:hAnsi="Times New Roman" w:cs="Times New Roman"/>
          <w:sz w:val="24"/>
          <w:szCs w:val="24"/>
        </w:rPr>
        <w:t xml:space="preserve"> tertentu dan mendapatkan perlindungan hukum. </w:t>
      </w:r>
      <w:proofErr w:type="gramStart"/>
      <w:r w:rsidRPr="00E96E9C">
        <w:rPr>
          <w:rFonts w:ascii="Times New Roman" w:hAnsi="Times New Roman" w:cs="Times New Roman"/>
          <w:sz w:val="24"/>
          <w:szCs w:val="24"/>
        </w:rPr>
        <w:t>Dan dengan demikian Intellectual Property Rights (IPR) merupakan suatu perlindungan terhadap hasil karya manusia baik hasil karya yang berupa aktifitas dalam ilmu pengetahuan, industri, kesusastraan dan seni.</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Didalam ilmu hukum, kekayaan intelektual dimasukkan ke dalam golongan hukum harta kekayaan, khususnya hukum benda (zakenrecht) yang mempunyai objek benda intelektual yaitu bend</w:t>
      </w:r>
      <w:r w:rsidR="00193860" w:rsidRPr="00E96E9C">
        <w:rPr>
          <w:rFonts w:ascii="Times New Roman" w:hAnsi="Times New Roman" w:cs="Times New Roman"/>
          <w:sz w:val="24"/>
          <w:szCs w:val="24"/>
        </w:rPr>
        <w:t>a (zaak) yang tidak berwujud.</w:t>
      </w:r>
      <w:proofErr w:type="gramEnd"/>
      <w:r w:rsidR="00193860" w:rsidRPr="00E96E9C">
        <w:rPr>
          <w:rStyle w:val="FootnoteReference"/>
          <w:rFonts w:ascii="Times New Roman" w:hAnsi="Times New Roman" w:cs="Times New Roman"/>
          <w:sz w:val="24"/>
          <w:szCs w:val="24"/>
        </w:rPr>
        <w:footnoteReference w:id="49"/>
      </w:r>
    </w:p>
    <w:p w:rsidR="00E35FBA" w:rsidRPr="00E96E9C" w:rsidRDefault="00A60FDE" w:rsidP="002F036D">
      <w:pPr>
        <w:autoSpaceDE w:val="0"/>
        <w:autoSpaceDN w:val="0"/>
        <w:spacing w:line="360" w:lineRule="auto"/>
        <w:ind w:left="426" w:firstLine="283"/>
        <w:jc w:val="both"/>
        <w:rPr>
          <w:rFonts w:ascii="Times New Roman" w:hAnsi="Times New Roman" w:cs="Times New Roman"/>
          <w:sz w:val="24"/>
          <w:szCs w:val="24"/>
        </w:rPr>
      </w:pPr>
      <w:proofErr w:type="gramStart"/>
      <w:r w:rsidRPr="00E96E9C">
        <w:rPr>
          <w:rFonts w:ascii="Times New Roman" w:hAnsi="Times New Roman" w:cs="Times New Roman"/>
          <w:sz w:val="24"/>
          <w:szCs w:val="24"/>
        </w:rPr>
        <w:t>Hak Kekayaan Intelektual (HKI) adalah hak kebendaan, hak atas sesuatu benda yang be</w:t>
      </w:r>
      <w:r w:rsidR="00A905CA" w:rsidRPr="00E96E9C">
        <w:rPr>
          <w:rFonts w:ascii="Times New Roman" w:hAnsi="Times New Roman" w:cs="Times New Roman"/>
          <w:sz w:val="24"/>
          <w:szCs w:val="24"/>
        </w:rPr>
        <w:t xml:space="preserve">rsumber dari hasil kerja otak, </w:t>
      </w:r>
      <w:r w:rsidRPr="00E96E9C">
        <w:rPr>
          <w:rFonts w:ascii="Times New Roman" w:hAnsi="Times New Roman" w:cs="Times New Roman"/>
          <w:sz w:val="24"/>
          <w:szCs w:val="24"/>
        </w:rPr>
        <w:t>hati, dan kerja rasio.</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Hasil dari pekerj</w:t>
      </w:r>
      <w:r w:rsidR="00A905CA" w:rsidRPr="00E96E9C">
        <w:rPr>
          <w:rFonts w:ascii="Times New Roman" w:hAnsi="Times New Roman" w:cs="Times New Roman"/>
          <w:sz w:val="24"/>
          <w:szCs w:val="24"/>
        </w:rPr>
        <w:t xml:space="preserve">aan rasio manusia yang menalar </w:t>
      </w:r>
      <w:r w:rsidRPr="00E96E9C">
        <w:rPr>
          <w:rFonts w:ascii="Times New Roman" w:hAnsi="Times New Roman" w:cs="Times New Roman"/>
          <w:sz w:val="24"/>
          <w:szCs w:val="24"/>
        </w:rPr>
        <w:t>Hasil kerjanya itu berupa benda immaterial.</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Benda tidak berwujud kita ambil contoh misalnya karya cipta lagu.</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Untuk menciptakan alunan nada (irama) diperlukan pekerjaan otak.</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Menurut ahli biologi otak kananlah yang berperan untuk menghayati kesenian, berkhayal, menghayati kerohanian, trmasuk juga kemampuan melakukan sosialisasi dan mengendalikan emosi.</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Fungsi ini disebut sebagai fungsi nonverbal, metaforik, intuitif, imajinatif, dan emosional.</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Spesialisasinya bersifat intuitif, holistik dan mampu mempro</w:t>
      </w:r>
      <w:r w:rsidR="00A905CA" w:rsidRPr="00E96E9C">
        <w:rPr>
          <w:rFonts w:ascii="Times New Roman" w:hAnsi="Times New Roman" w:cs="Times New Roman"/>
          <w:sz w:val="24"/>
          <w:szCs w:val="24"/>
        </w:rPr>
        <w:t>ses informasi secara simultan.</w:t>
      </w:r>
      <w:proofErr w:type="gramEnd"/>
      <w:r w:rsidRPr="00E96E9C">
        <w:rPr>
          <w:rFonts w:ascii="Times New Roman" w:hAnsi="Times New Roman" w:cs="Times New Roman"/>
          <w:sz w:val="24"/>
          <w:szCs w:val="24"/>
        </w:rPr>
        <w:t xml:space="preserve"> </w:t>
      </w:r>
      <w:r w:rsidR="00A905CA" w:rsidRPr="00E96E9C">
        <w:rPr>
          <w:rStyle w:val="FootnoteReference"/>
          <w:rFonts w:ascii="Times New Roman" w:hAnsi="Times New Roman" w:cs="Times New Roman"/>
          <w:sz w:val="24"/>
          <w:szCs w:val="24"/>
        </w:rPr>
        <w:footnoteReference w:id="50"/>
      </w:r>
      <w:proofErr w:type="gramStart"/>
      <w:r w:rsidRPr="00E96E9C">
        <w:rPr>
          <w:rFonts w:ascii="Times New Roman" w:hAnsi="Times New Roman" w:cs="Times New Roman"/>
          <w:sz w:val="24"/>
          <w:szCs w:val="24"/>
        </w:rPr>
        <w:t>Hasil kerja otak itu kemudian dirumuskan sebagai intelektualitas.</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 xml:space="preserve">Orang yang optimal memerankan kerja otaknya disebut </w:t>
      </w:r>
      <w:r w:rsidRPr="00E96E9C">
        <w:rPr>
          <w:rFonts w:ascii="Times New Roman" w:hAnsi="Times New Roman" w:cs="Times New Roman"/>
          <w:sz w:val="24"/>
          <w:szCs w:val="24"/>
        </w:rPr>
        <w:lastRenderedPageBreak/>
        <w:t>sebagai orang yang terpelajar, mampu menggunakan rasio, mampu berpikir secara rasional dengan menggunakan logika (metode berpikir, cabang filsafat), karena itu hasil pemikirannya disebut kaum in</w:t>
      </w:r>
      <w:r w:rsidR="00E35FBA" w:rsidRPr="00E96E9C">
        <w:rPr>
          <w:rFonts w:ascii="Times New Roman" w:hAnsi="Times New Roman" w:cs="Times New Roman"/>
          <w:sz w:val="24"/>
          <w:szCs w:val="24"/>
        </w:rPr>
        <w:t>telektual.</w:t>
      </w:r>
      <w:proofErr w:type="gramEnd"/>
      <w:r w:rsidRPr="00E96E9C">
        <w:rPr>
          <w:rFonts w:ascii="Times New Roman" w:hAnsi="Times New Roman" w:cs="Times New Roman"/>
          <w:sz w:val="24"/>
          <w:szCs w:val="24"/>
        </w:rPr>
        <w:t xml:space="preserve"> </w:t>
      </w:r>
    </w:p>
    <w:p w:rsidR="00F7120B" w:rsidRPr="00E96E9C" w:rsidRDefault="00A60FDE" w:rsidP="00F7120B">
      <w:pPr>
        <w:autoSpaceDE w:val="0"/>
        <w:autoSpaceDN w:val="0"/>
        <w:spacing w:line="360" w:lineRule="auto"/>
        <w:ind w:left="426" w:firstLine="283"/>
        <w:jc w:val="both"/>
        <w:rPr>
          <w:rFonts w:ascii="Times New Roman" w:hAnsi="Times New Roman" w:cs="Times New Roman"/>
          <w:sz w:val="24"/>
          <w:szCs w:val="24"/>
        </w:rPr>
      </w:pPr>
      <w:r w:rsidRPr="00E96E9C">
        <w:rPr>
          <w:rFonts w:ascii="Times New Roman" w:hAnsi="Times New Roman" w:cs="Times New Roman"/>
          <w:sz w:val="24"/>
          <w:szCs w:val="24"/>
        </w:rPr>
        <w:t xml:space="preserve">Begitulah, ketika irama lagu tadi tercipta berdasarkan hasil kerja otak, </w:t>
      </w:r>
      <w:proofErr w:type="gramStart"/>
      <w:r w:rsidRPr="00E96E9C">
        <w:rPr>
          <w:rFonts w:ascii="Times New Roman" w:hAnsi="Times New Roman" w:cs="Times New Roman"/>
          <w:sz w:val="24"/>
          <w:szCs w:val="24"/>
        </w:rPr>
        <w:t>ia</w:t>
      </w:r>
      <w:proofErr w:type="gramEnd"/>
      <w:r w:rsidRPr="00E96E9C">
        <w:rPr>
          <w:rFonts w:ascii="Times New Roman" w:hAnsi="Times New Roman" w:cs="Times New Roman"/>
          <w:sz w:val="24"/>
          <w:szCs w:val="24"/>
        </w:rPr>
        <w:t xml:space="preserve"> dirumuskan sebagai Hak Atas Kekayaan intelektual. </w:t>
      </w:r>
      <w:proofErr w:type="gramStart"/>
      <w:r w:rsidRPr="00E96E9C">
        <w:rPr>
          <w:rFonts w:ascii="Times New Roman" w:hAnsi="Times New Roman" w:cs="Times New Roman"/>
          <w:sz w:val="24"/>
          <w:szCs w:val="24"/>
        </w:rPr>
        <w:t>Berbeda misalnya dengan hasil kerja fisik, petani mencangkul, menanam, menghasilkan buah-buahan.</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Buah</w:t>
      </w:r>
      <w:r w:rsidR="00E35FBA" w:rsidRPr="00E96E9C">
        <w:rPr>
          <w:rFonts w:ascii="Times New Roman" w:hAnsi="Times New Roman" w:cs="Times New Roman"/>
          <w:sz w:val="24"/>
          <w:szCs w:val="24"/>
        </w:rPr>
        <w:t>-</w:t>
      </w:r>
      <w:r w:rsidRPr="00E96E9C">
        <w:rPr>
          <w:rFonts w:ascii="Times New Roman" w:hAnsi="Times New Roman" w:cs="Times New Roman"/>
          <w:sz w:val="24"/>
          <w:szCs w:val="24"/>
        </w:rPr>
        <w:t>buahan tadi adalah hak milik juga tapi hak milik materil.</w:t>
      </w:r>
      <w:proofErr w:type="gramEnd"/>
      <w:r w:rsidRPr="00E96E9C">
        <w:rPr>
          <w:rFonts w:ascii="Times New Roman" w:hAnsi="Times New Roman" w:cs="Times New Roman"/>
          <w:sz w:val="24"/>
          <w:szCs w:val="24"/>
        </w:rPr>
        <w:t xml:space="preserve"> </w:t>
      </w:r>
      <w:proofErr w:type="gramStart"/>
      <w:r w:rsidR="00E35FBA" w:rsidRPr="00E96E9C">
        <w:rPr>
          <w:rFonts w:ascii="Times New Roman" w:hAnsi="Times New Roman" w:cs="Times New Roman"/>
          <w:sz w:val="24"/>
          <w:szCs w:val="24"/>
        </w:rPr>
        <w:t>Hak milik atas benda berwujud.</w:t>
      </w:r>
      <w:proofErr w:type="gramEnd"/>
      <w:r w:rsidR="00E35FBA" w:rsidRPr="00E96E9C">
        <w:rPr>
          <w:rStyle w:val="FootnoteReference"/>
          <w:rFonts w:ascii="Times New Roman" w:hAnsi="Times New Roman" w:cs="Times New Roman"/>
          <w:sz w:val="24"/>
          <w:szCs w:val="24"/>
        </w:rPr>
        <w:footnoteReference w:id="51"/>
      </w:r>
      <w:r w:rsidRPr="00E96E9C">
        <w:rPr>
          <w:rFonts w:ascii="Times New Roman" w:hAnsi="Times New Roman" w:cs="Times New Roman"/>
          <w:sz w:val="24"/>
          <w:szCs w:val="24"/>
        </w:rPr>
        <w:t xml:space="preserve"> Demikian pula hasil kerja otak (intelektualitas) manusia dalam bentuk penelitian atau temuan dalam bidang teknologi </w:t>
      </w:r>
      <w:proofErr w:type="gramStart"/>
      <w:r w:rsidRPr="00E96E9C">
        <w:rPr>
          <w:rFonts w:ascii="Times New Roman" w:hAnsi="Times New Roman" w:cs="Times New Roman"/>
          <w:sz w:val="24"/>
          <w:szCs w:val="24"/>
        </w:rPr>
        <w:t>ia</w:t>
      </w:r>
      <w:proofErr w:type="gramEnd"/>
      <w:r w:rsidRPr="00E96E9C">
        <w:rPr>
          <w:rFonts w:ascii="Times New Roman" w:hAnsi="Times New Roman" w:cs="Times New Roman"/>
          <w:sz w:val="24"/>
          <w:szCs w:val="24"/>
        </w:rPr>
        <w:t xml:space="preserve"> juga dirumuskan sebagai Hak Atas Kekayaan Intelektual. </w:t>
      </w:r>
      <w:proofErr w:type="gramStart"/>
      <w:r w:rsidRPr="00E96E9C">
        <w:rPr>
          <w:rFonts w:ascii="Times New Roman" w:hAnsi="Times New Roman" w:cs="Times New Roman"/>
          <w:sz w:val="24"/>
          <w:szCs w:val="24"/>
        </w:rPr>
        <w:t>Kemampuan otak untuk menulis, berhitung, berbicara, mengingat fakta dan menghubungkan berbagai fakta menghasilkan ilmu pengetahuan dan teknologi, disebut juga sebagai fungsi preposisi verbal linguistik, logis dan analitis yang merupakan pekerjaan belahan otak kir</w:t>
      </w:r>
      <w:r w:rsidR="002F036D" w:rsidRPr="00E96E9C">
        <w:rPr>
          <w:rFonts w:ascii="Times New Roman" w:hAnsi="Times New Roman" w:cs="Times New Roman"/>
          <w:sz w:val="24"/>
          <w:szCs w:val="24"/>
        </w:rPr>
        <w:t>i.</w:t>
      </w:r>
      <w:proofErr w:type="gramEnd"/>
      <w:r w:rsidR="002F036D" w:rsidRPr="00E96E9C">
        <w:rPr>
          <w:rStyle w:val="FootnoteReference"/>
          <w:rFonts w:ascii="Times New Roman" w:hAnsi="Times New Roman" w:cs="Times New Roman"/>
          <w:sz w:val="24"/>
          <w:szCs w:val="24"/>
        </w:rPr>
        <w:footnoteReference w:id="52"/>
      </w:r>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Tidak semua orang dapat dan mampu mempekerjakan otak (nalar, rasio, intelektual) secara maksimal.</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Oleh karena itu tak semua orang pula dapat menghasilkan intellectual property rights.</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Hanya orang yang mampu mempekerjakan otaknya sajalah yang dapat menghasilkan hak kebendaan yang disebut sebagai intellectual property rights.</w:t>
      </w:r>
      <w:proofErr w:type="gramEnd"/>
      <w:r w:rsidRPr="00E96E9C">
        <w:rPr>
          <w:rFonts w:ascii="Times New Roman" w:hAnsi="Times New Roman" w:cs="Times New Roman"/>
          <w:sz w:val="24"/>
          <w:szCs w:val="24"/>
        </w:rPr>
        <w:t xml:space="preserve"> Itu pulalah sebabnya hasil kerja otak yang membuahkan Hak Atas </w:t>
      </w:r>
      <w:proofErr w:type="gramStart"/>
      <w:r w:rsidR="002F036D" w:rsidRPr="00E96E9C">
        <w:rPr>
          <w:rFonts w:ascii="Times New Roman" w:hAnsi="Times New Roman" w:cs="Times New Roman"/>
          <w:sz w:val="24"/>
          <w:szCs w:val="24"/>
        </w:rPr>
        <w:t>Kekayaan</w:t>
      </w:r>
      <w:r w:rsidR="00CC328E" w:rsidRPr="00E96E9C">
        <w:rPr>
          <w:rFonts w:ascii="Times New Roman" w:hAnsi="Times New Roman" w:cs="Times New Roman"/>
          <w:sz w:val="24"/>
          <w:szCs w:val="24"/>
        </w:rPr>
        <w:t xml:space="preserve"> </w:t>
      </w:r>
      <w:r w:rsidR="002F036D" w:rsidRPr="00E96E9C">
        <w:rPr>
          <w:rFonts w:ascii="Times New Roman" w:hAnsi="Times New Roman" w:cs="Times New Roman"/>
          <w:sz w:val="24"/>
          <w:szCs w:val="24"/>
        </w:rPr>
        <w:t xml:space="preserve"> Intelektual</w:t>
      </w:r>
      <w:proofErr w:type="gramEnd"/>
      <w:r w:rsidR="002F036D" w:rsidRPr="00E96E9C">
        <w:rPr>
          <w:rFonts w:ascii="Times New Roman" w:hAnsi="Times New Roman" w:cs="Times New Roman"/>
          <w:sz w:val="24"/>
          <w:szCs w:val="24"/>
        </w:rPr>
        <w:t xml:space="preserve"> yang </w:t>
      </w:r>
      <w:r w:rsidRPr="00E96E9C">
        <w:rPr>
          <w:rFonts w:ascii="Times New Roman" w:hAnsi="Times New Roman" w:cs="Times New Roman"/>
          <w:sz w:val="24"/>
          <w:szCs w:val="24"/>
        </w:rPr>
        <w:t xml:space="preserve"> bersifat eksklusif. </w:t>
      </w:r>
    </w:p>
    <w:p w:rsidR="00F314ED" w:rsidRPr="00E96E9C" w:rsidRDefault="00A60FDE" w:rsidP="00F7120B">
      <w:pPr>
        <w:autoSpaceDE w:val="0"/>
        <w:autoSpaceDN w:val="0"/>
        <w:spacing w:line="360" w:lineRule="auto"/>
        <w:ind w:left="426" w:firstLine="283"/>
        <w:jc w:val="both"/>
        <w:rPr>
          <w:rFonts w:ascii="Times New Roman" w:hAnsi="Times New Roman" w:cs="Times New Roman"/>
          <w:sz w:val="24"/>
          <w:szCs w:val="24"/>
        </w:rPr>
      </w:pPr>
      <w:proofErr w:type="gramStart"/>
      <w:r w:rsidRPr="00E96E9C">
        <w:rPr>
          <w:rFonts w:ascii="Times New Roman" w:hAnsi="Times New Roman" w:cs="Times New Roman"/>
          <w:sz w:val="24"/>
          <w:szCs w:val="24"/>
        </w:rPr>
        <w:t>Hanya orang tertentu saja yang dapat melahirkan hak semacam itu.</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Berkembangnya peradaban manusia</w:t>
      </w:r>
      <w:r w:rsidR="002F036D" w:rsidRPr="00E96E9C">
        <w:rPr>
          <w:rFonts w:ascii="Times New Roman" w:hAnsi="Times New Roman" w:cs="Times New Roman"/>
          <w:sz w:val="24"/>
          <w:szCs w:val="24"/>
        </w:rPr>
        <w:t>, dimulai dari kerja otak itu.</w:t>
      </w:r>
      <w:proofErr w:type="gramEnd"/>
      <w:r w:rsidR="002F036D" w:rsidRPr="00E96E9C">
        <w:rPr>
          <w:rStyle w:val="FootnoteReference"/>
          <w:rFonts w:ascii="Times New Roman" w:hAnsi="Times New Roman" w:cs="Times New Roman"/>
          <w:sz w:val="24"/>
          <w:szCs w:val="24"/>
        </w:rPr>
        <w:footnoteReference w:id="53"/>
      </w:r>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Menurut sistem hukum Anglo Saxon, Hak Kekayaan Intelektual diklasifikasikan menjadi Hak Cipta (</w:t>
      </w:r>
      <w:r w:rsidRPr="00E96E9C">
        <w:rPr>
          <w:rFonts w:ascii="Times New Roman" w:hAnsi="Times New Roman" w:cs="Times New Roman"/>
          <w:i/>
          <w:sz w:val="24"/>
          <w:szCs w:val="24"/>
        </w:rPr>
        <w:t>Copyrirght</w:t>
      </w:r>
      <w:r w:rsidRPr="00E96E9C">
        <w:rPr>
          <w:rFonts w:ascii="Times New Roman" w:hAnsi="Times New Roman" w:cs="Times New Roman"/>
          <w:sz w:val="24"/>
          <w:szCs w:val="24"/>
        </w:rPr>
        <w:t>) dan Hak Milik Perindustrian (Industrial Property Rights).</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Dari Hak Cipta dapat diturunkan lagi Hak Kaitan (Neighbouring Rights).</w:t>
      </w:r>
      <w:proofErr w:type="gramEnd"/>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 xml:space="preserve">Contoh Hak Kaitan adalah sinetron dari suatu buku </w:t>
      </w:r>
      <w:r w:rsidRPr="00E96E9C">
        <w:rPr>
          <w:rFonts w:ascii="Times New Roman" w:hAnsi="Times New Roman" w:cs="Times New Roman"/>
          <w:sz w:val="24"/>
          <w:szCs w:val="24"/>
        </w:rPr>
        <w:lastRenderedPageBreak/>
        <w:t>novel, siaran televisi dari suatu drama, atau lagu.</w:t>
      </w:r>
      <w:proofErr w:type="gramEnd"/>
      <w:r w:rsidRPr="00E96E9C">
        <w:rPr>
          <w:rFonts w:ascii="Times New Roman" w:hAnsi="Times New Roman" w:cs="Times New Roman"/>
          <w:sz w:val="24"/>
          <w:szCs w:val="24"/>
        </w:rPr>
        <w:t xml:space="preserve"> Dalam hal ini, buku novel, drama, ataupun lagu adalah Hak Cipta (Hak Asli), se</w:t>
      </w:r>
      <w:r w:rsidR="00F314ED" w:rsidRPr="00E96E9C">
        <w:rPr>
          <w:rFonts w:ascii="Times New Roman" w:hAnsi="Times New Roman" w:cs="Times New Roman"/>
          <w:sz w:val="24"/>
          <w:szCs w:val="24"/>
        </w:rPr>
        <w:t>dangkan sinetron, drama televisi</w:t>
      </w:r>
      <w:r w:rsidRPr="00E96E9C">
        <w:rPr>
          <w:rFonts w:ascii="Times New Roman" w:hAnsi="Times New Roman" w:cs="Times New Roman"/>
          <w:sz w:val="24"/>
          <w:szCs w:val="24"/>
        </w:rPr>
        <w:t>, dan lagu yang ditay</w:t>
      </w:r>
      <w:r w:rsidR="00F314ED" w:rsidRPr="00E96E9C">
        <w:rPr>
          <w:rFonts w:ascii="Times New Roman" w:hAnsi="Times New Roman" w:cs="Times New Roman"/>
          <w:sz w:val="24"/>
          <w:szCs w:val="24"/>
        </w:rPr>
        <w:t>angkan itu adalah Hak Kaitan.</w:t>
      </w:r>
      <w:r w:rsidR="00F314ED" w:rsidRPr="00E96E9C">
        <w:rPr>
          <w:rStyle w:val="FootnoteReference"/>
          <w:rFonts w:ascii="Times New Roman" w:hAnsi="Times New Roman" w:cs="Times New Roman"/>
          <w:sz w:val="24"/>
          <w:szCs w:val="24"/>
        </w:rPr>
        <w:footnoteReference w:id="54"/>
      </w:r>
      <w:r w:rsidRPr="00E96E9C">
        <w:rPr>
          <w:rFonts w:ascii="Times New Roman" w:hAnsi="Times New Roman" w:cs="Times New Roman"/>
          <w:sz w:val="24"/>
          <w:szCs w:val="24"/>
        </w:rPr>
        <w:t>Menurut WIPO, HKI biasanya dib</w:t>
      </w:r>
      <w:r w:rsidR="00F314ED" w:rsidRPr="00E96E9C">
        <w:rPr>
          <w:rFonts w:ascii="Times New Roman" w:hAnsi="Times New Roman" w:cs="Times New Roman"/>
          <w:sz w:val="24"/>
          <w:szCs w:val="24"/>
        </w:rPr>
        <w:t>agi menjadi dua bagian, yaitu:</w:t>
      </w:r>
      <w:r w:rsidR="00F314ED" w:rsidRPr="00E96E9C">
        <w:rPr>
          <w:rStyle w:val="FootnoteReference"/>
          <w:rFonts w:ascii="Times New Roman" w:hAnsi="Times New Roman" w:cs="Times New Roman"/>
          <w:sz w:val="24"/>
          <w:szCs w:val="24"/>
        </w:rPr>
        <w:footnoteReference w:id="55"/>
      </w:r>
    </w:p>
    <w:p w:rsidR="00F314ED" w:rsidRPr="00E96E9C" w:rsidRDefault="00F314ED" w:rsidP="00CA1523">
      <w:pPr>
        <w:pStyle w:val="ListParagraph"/>
        <w:numPr>
          <w:ilvl w:val="0"/>
          <w:numId w:val="56"/>
        </w:numPr>
        <w:autoSpaceDE w:val="0"/>
        <w:autoSpaceDN w:val="0"/>
        <w:spacing w:line="360" w:lineRule="auto"/>
        <w:ind w:left="993" w:hanging="284"/>
        <w:jc w:val="both"/>
        <w:rPr>
          <w:sz w:val="24"/>
          <w:szCs w:val="24"/>
        </w:rPr>
      </w:pPr>
      <w:r w:rsidRPr="00E96E9C">
        <w:rPr>
          <w:sz w:val="24"/>
          <w:szCs w:val="24"/>
        </w:rPr>
        <w:t>Hak Cipta (</w:t>
      </w:r>
      <w:r w:rsidRPr="00E96E9C">
        <w:rPr>
          <w:i/>
          <w:sz w:val="24"/>
          <w:szCs w:val="24"/>
        </w:rPr>
        <w:t>copyright</w:t>
      </w:r>
      <w:r w:rsidRPr="00E96E9C">
        <w:rPr>
          <w:sz w:val="24"/>
          <w:szCs w:val="24"/>
        </w:rPr>
        <w:t xml:space="preserve">) </w:t>
      </w:r>
    </w:p>
    <w:p w:rsidR="00F7120B" w:rsidRPr="00E96E9C" w:rsidRDefault="00A60FDE" w:rsidP="00CA1523">
      <w:pPr>
        <w:pStyle w:val="ListParagraph"/>
        <w:numPr>
          <w:ilvl w:val="0"/>
          <w:numId w:val="56"/>
        </w:numPr>
        <w:autoSpaceDE w:val="0"/>
        <w:autoSpaceDN w:val="0"/>
        <w:spacing w:line="360" w:lineRule="auto"/>
        <w:ind w:left="993" w:hanging="284"/>
        <w:jc w:val="both"/>
        <w:rPr>
          <w:sz w:val="24"/>
          <w:szCs w:val="24"/>
        </w:rPr>
      </w:pPr>
      <w:r w:rsidRPr="00E96E9C">
        <w:rPr>
          <w:sz w:val="24"/>
          <w:szCs w:val="24"/>
        </w:rPr>
        <w:t>Hak Kekayaan Industri (</w:t>
      </w:r>
      <w:r w:rsidRPr="00E96E9C">
        <w:rPr>
          <w:i/>
          <w:sz w:val="24"/>
          <w:szCs w:val="24"/>
        </w:rPr>
        <w:t>industrial property rights</w:t>
      </w:r>
      <w:r w:rsidRPr="00E96E9C">
        <w:rPr>
          <w:sz w:val="24"/>
          <w:szCs w:val="24"/>
        </w:rPr>
        <w:t xml:space="preserve">) </w:t>
      </w:r>
    </w:p>
    <w:p w:rsidR="00F314ED" w:rsidRPr="00E96E9C" w:rsidRDefault="00A60FDE" w:rsidP="00F7120B">
      <w:pPr>
        <w:autoSpaceDE w:val="0"/>
        <w:autoSpaceDN w:val="0"/>
        <w:spacing w:line="360" w:lineRule="auto"/>
        <w:ind w:left="709" w:firstLine="283"/>
        <w:jc w:val="both"/>
        <w:rPr>
          <w:rFonts w:ascii="Times New Roman" w:hAnsi="Times New Roman" w:cs="Times New Roman"/>
          <w:sz w:val="24"/>
          <w:szCs w:val="24"/>
        </w:rPr>
      </w:pPr>
      <w:r w:rsidRPr="00E96E9C">
        <w:rPr>
          <w:rFonts w:ascii="Times New Roman" w:hAnsi="Times New Roman" w:cs="Times New Roman"/>
          <w:sz w:val="24"/>
          <w:szCs w:val="24"/>
        </w:rPr>
        <w:t>Khusus menyangkut hak atas kekayaan industri, menurut Pasal 1 Konvensi Paris mengenai perlindungan hak atas kekayaan industri tahun 1883 sebagaimana yang telah direvisi dan diamandemen pada 2 Oktober Tahun 1979 (Konvensi Paris), perlindungan hukum k</w:t>
      </w:r>
      <w:r w:rsidR="00F314ED" w:rsidRPr="00E96E9C">
        <w:rPr>
          <w:rFonts w:ascii="Times New Roman" w:hAnsi="Times New Roman" w:cs="Times New Roman"/>
          <w:sz w:val="24"/>
          <w:szCs w:val="24"/>
        </w:rPr>
        <w:t>ekayaan industry meliputi:</w:t>
      </w:r>
      <w:r w:rsidR="00F314ED" w:rsidRPr="00E96E9C">
        <w:rPr>
          <w:rStyle w:val="FootnoteReference"/>
          <w:rFonts w:ascii="Times New Roman" w:hAnsi="Times New Roman" w:cs="Times New Roman"/>
          <w:sz w:val="24"/>
          <w:szCs w:val="24"/>
        </w:rPr>
        <w:footnoteReference w:id="56"/>
      </w:r>
    </w:p>
    <w:p w:rsidR="00B10975" w:rsidRPr="00E96E9C" w:rsidRDefault="00A60FDE" w:rsidP="00CA1523">
      <w:pPr>
        <w:pStyle w:val="ListParagraph"/>
        <w:numPr>
          <w:ilvl w:val="1"/>
          <w:numId w:val="56"/>
        </w:numPr>
        <w:tabs>
          <w:tab w:val="left" w:pos="993"/>
        </w:tabs>
        <w:autoSpaceDE w:val="0"/>
        <w:autoSpaceDN w:val="0"/>
        <w:spacing w:line="360" w:lineRule="auto"/>
        <w:ind w:left="1418" w:hanging="709"/>
        <w:jc w:val="both"/>
        <w:rPr>
          <w:sz w:val="24"/>
          <w:szCs w:val="24"/>
        </w:rPr>
      </w:pPr>
      <w:r w:rsidRPr="00E96E9C">
        <w:rPr>
          <w:sz w:val="24"/>
          <w:szCs w:val="24"/>
        </w:rPr>
        <w:t>Paten (</w:t>
      </w:r>
      <w:r w:rsidRPr="00E96E9C">
        <w:rPr>
          <w:i/>
          <w:sz w:val="24"/>
          <w:szCs w:val="24"/>
        </w:rPr>
        <w:t>Patent)</w:t>
      </w:r>
      <w:r w:rsidRPr="00E96E9C">
        <w:rPr>
          <w:sz w:val="24"/>
          <w:szCs w:val="24"/>
        </w:rPr>
        <w:t xml:space="preserve"> </w:t>
      </w:r>
    </w:p>
    <w:p w:rsidR="00B10975" w:rsidRPr="00E96E9C" w:rsidRDefault="00A60FDE" w:rsidP="00CA1523">
      <w:pPr>
        <w:pStyle w:val="ListParagraph"/>
        <w:numPr>
          <w:ilvl w:val="1"/>
          <w:numId w:val="56"/>
        </w:numPr>
        <w:tabs>
          <w:tab w:val="left" w:pos="993"/>
        </w:tabs>
        <w:autoSpaceDE w:val="0"/>
        <w:autoSpaceDN w:val="0"/>
        <w:spacing w:line="360" w:lineRule="auto"/>
        <w:ind w:left="1418" w:hanging="709"/>
        <w:jc w:val="both"/>
        <w:rPr>
          <w:sz w:val="24"/>
          <w:szCs w:val="24"/>
        </w:rPr>
      </w:pPr>
      <w:r w:rsidRPr="00E96E9C">
        <w:rPr>
          <w:sz w:val="24"/>
          <w:szCs w:val="24"/>
        </w:rPr>
        <w:t>Pat</w:t>
      </w:r>
      <w:r w:rsidR="00B10975" w:rsidRPr="00E96E9C">
        <w:rPr>
          <w:sz w:val="24"/>
          <w:szCs w:val="24"/>
        </w:rPr>
        <w:t>en Sederhana (</w:t>
      </w:r>
      <w:r w:rsidR="00B10975" w:rsidRPr="00E96E9C">
        <w:rPr>
          <w:i/>
          <w:sz w:val="24"/>
          <w:szCs w:val="24"/>
        </w:rPr>
        <w:t>Utility Models</w:t>
      </w:r>
      <w:r w:rsidR="00B10975" w:rsidRPr="00E96E9C">
        <w:rPr>
          <w:sz w:val="24"/>
          <w:szCs w:val="24"/>
        </w:rPr>
        <w:t>)</w:t>
      </w:r>
    </w:p>
    <w:p w:rsidR="00B10975" w:rsidRPr="00E96E9C" w:rsidRDefault="00A60FDE" w:rsidP="00CA1523">
      <w:pPr>
        <w:pStyle w:val="ListParagraph"/>
        <w:numPr>
          <w:ilvl w:val="1"/>
          <w:numId w:val="56"/>
        </w:numPr>
        <w:tabs>
          <w:tab w:val="left" w:pos="993"/>
        </w:tabs>
        <w:autoSpaceDE w:val="0"/>
        <w:autoSpaceDN w:val="0"/>
        <w:spacing w:line="360" w:lineRule="auto"/>
        <w:ind w:left="1418" w:hanging="709"/>
        <w:jc w:val="both"/>
        <w:rPr>
          <w:sz w:val="24"/>
          <w:szCs w:val="24"/>
        </w:rPr>
      </w:pPr>
      <w:r w:rsidRPr="00E96E9C">
        <w:rPr>
          <w:sz w:val="24"/>
          <w:szCs w:val="24"/>
        </w:rPr>
        <w:t>Hak Desain Industri (</w:t>
      </w:r>
      <w:r w:rsidRPr="00E96E9C">
        <w:rPr>
          <w:i/>
          <w:sz w:val="24"/>
          <w:szCs w:val="24"/>
        </w:rPr>
        <w:t>Industrial Design</w:t>
      </w:r>
      <w:r w:rsidR="00B10975" w:rsidRPr="00E96E9C">
        <w:rPr>
          <w:sz w:val="24"/>
          <w:szCs w:val="24"/>
        </w:rPr>
        <w:t xml:space="preserve">) </w:t>
      </w:r>
    </w:p>
    <w:p w:rsidR="00B10975" w:rsidRPr="00E96E9C" w:rsidRDefault="00B10975" w:rsidP="00CA1523">
      <w:pPr>
        <w:pStyle w:val="ListParagraph"/>
        <w:numPr>
          <w:ilvl w:val="1"/>
          <w:numId w:val="56"/>
        </w:numPr>
        <w:tabs>
          <w:tab w:val="left" w:pos="993"/>
        </w:tabs>
        <w:autoSpaceDE w:val="0"/>
        <w:autoSpaceDN w:val="0"/>
        <w:spacing w:line="360" w:lineRule="auto"/>
        <w:ind w:left="1418" w:hanging="709"/>
        <w:jc w:val="both"/>
        <w:rPr>
          <w:sz w:val="24"/>
          <w:szCs w:val="24"/>
        </w:rPr>
      </w:pPr>
      <w:r w:rsidRPr="00E96E9C">
        <w:rPr>
          <w:sz w:val="24"/>
          <w:szCs w:val="24"/>
        </w:rPr>
        <w:t xml:space="preserve">Hak Merek </w:t>
      </w:r>
    </w:p>
    <w:p w:rsidR="00B10975" w:rsidRPr="00E96E9C" w:rsidRDefault="00A60FDE" w:rsidP="00CA1523">
      <w:pPr>
        <w:pStyle w:val="ListParagraph"/>
        <w:numPr>
          <w:ilvl w:val="2"/>
          <w:numId w:val="56"/>
        </w:numPr>
        <w:tabs>
          <w:tab w:val="left" w:pos="993"/>
        </w:tabs>
        <w:autoSpaceDE w:val="0"/>
        <w:autoSpaceDN w:val="0"/>
        <w:spacing w:line="360" w:lineRule="auto"/>
        <w:ind w:left="1276" w:hanging="283"/>
        <w:jc w:val="both"/>
        <w:rPr>
          <w:sz w:val="24"/>
          <w:szCs w:val="24"/>
        </w:rPr>
      </w:pPr>
      <w:r w:rsidRPr="00E96E9C">
        <w:rPr>
          <w:sz w:val="24"/>
          <w:szCs w:val="24"/>
        </w:rPr>
        <w:t>Merek Dagang (</w:t>
      </w:r>
      <w:r w:rsidRPr="00E96E9C">
        <w:rPr>
          <w:i/>
          <w:sz w:val="24"/>
          <w:szCs w:val="24"/>
        </w:rPr>
        <w:t>Trade Mark</w:t>
      </w:r>
      <w:r w:rsidR="00B10975" w:rsidRPr="00E96E9C">
        <w:rPr>
          <w:sz w:val="24"/>
          <w:szCs w:val="24"/>
        </w:rPr>
        <w:t xml:space="preserve">) </w:t>
      </w:r>
      <w:r w:rsidRPr="00E96E9C">
        <w:rPr>
          <w:sz w:val="24"/>
          <w:szCs w:val="24"/>
        </w:rPr>
        <w:t xml:space="preserve"> </w:t>
      </w:r>
    </w:p>
    <w:p w:rsidR="00B10975" w:rsidRPr="00E96E9C" w:rsidRDefault="00B10975" w:rsidP="00CA1523">
      <w:pPr>
        <w:pStyle w:val="ListParagraph"/>
        <w:numPr>
          <w:ilvl w:val="2"/>
          <w:numId w:val="56"/>
        </w:numPr>
        <w:tabs>
          <w:tab w:val="left" w:pos="993"/>
        </w:tabs>
        <w:autoSpaceDE w:val="0"/>
        <w:autoSpaceDN w:val="0"/>
        <w:spacing w:line="360" w:lineRule="auto"/>
        <w:ind w:left="1276" w:hanging="283"/>
        <w:jc w:val="both"/>
        <w:rPr>
          <w:sz w:val="24"/>
          <w:szCs w:val="24"/>
        </w:rPr>
      </w:pPr>
      <w:r w:rsidRPr="00E96E9C">
        <w:rPr>
          <w:sz w:val="24"/>
          <w:szCs w:val="24"/>
        </w:rPr>
        <w:t xml:space="preserve">Jasa Dagang (servicemarks) </w:t>
      </w:r>
    </w:p>
    <w:p w:rsidR="00B10975" w:rsidRPr="00E96E9C" w:rsidRDefault="00A60FDE" w:rsidP="00CA1523">
      <w:pPr>
        <w:pStyle w:val="ListParagraph"/>
        <w:numPr>
          <w:ilvl w:val="0"/>
          <w:numId w:val="58"/>
        </w:numPr>
        <w:tabs>
          <w:tab w:val="left" w:pos="993"/>
        </w:tabs>
        <w:autoSpaceDE w:val="0"/>
        <w:autoSpaceDN w:val="0"/>
        <w:spacing w:line="360" w:lineRule="auto"/>
        <w:ind w:left="993" w:hanging="284"/>
        <w:jc w:val="both"/>
        <w:rPr>
          <w:sz w:val="24"/>
          <w:szCs w:val="24"/>
        </w:rPr>
      </w:pPr>
      <w:r w:rsidRPr="00E96E9C">
        <w:rPr>
          <w:sz w:val="24"/>
          <w:szCs w:val="24"/>
        </w:rPr>
        <w:t>Nama Perusahaan (</w:t>
      </w:r>
      <w:r w:rsidRPr="00E96E9C">
        <w:rPr>
          <w:i/>
          <w:sz w:val="24"/>
          <w:szCs w:val="24"/>
        </w:rPr>
        <w:t>Tradename</w:t>
      </w:r>
      <w:r w:rsidR="00B10975" w:rsidRPr="00E96E9C">
        <w:rPr>
          <w:sz w:val="24"/>
          <w:szCs w:val="24"/>
        </w:rPr>
        <w:t xml:space="preserve">s) </w:t>
      </w:r>
    </w:p>
    <w:p w:rsidR="00B10975" w:rsidRPr="00E96E9C" w:rsidRDefault="00A60FDE" w:rsidP="00CA1523">
      <w:pPr>
        <w:pStyle w:val="ListParagraph"/>
        <w:numPr>
          <w:ilvl w:val="0"/>
          <w:numId w:val="58"/>
        </w:numPr>
        <w:tabs>
          <w:tab w:val="left" w:pos="993"/>
        </w:tabs>
        <w:autoSpaceDE w:val="0"/>
        <w:autoSpaceDN w:val="0"/>
        <w:spacing w:line="360" w:lineRule="auto"/>
        <w:ind w:left="993" w:hanging="284"/>
        <w:jc w:val="both"/>
        <w:rPr>
          <w:sz w:val="24"/>
          <w:szCs w:val="24"/>
        </w:rPr>
      </w:pPr>
      <w:r w:rsidRPr="00E96E9C">
        <w:rPr>
          <w:sz w:val="24"/>
          <w:szCs w:val="24"/>
        </w:rPr>
        <w:t>Sumber Tanda atau Sebutan Asal (</w:t>
      </w:r>
      <w:r w:rsidRPr="00E96E9C">
        <w:rPr>
          <w:i/>
          <w:sz w:val="24"/>
          <w:szCs w:val="24"/>
        </w:rPr>
        <w:t>Indication of Source or Appelation of Origin)</w:t>
      </w:r>
      <w:r w:rsidRPr="00E96E9C">
        <w:rPr>
          <w:sz w:val="24"/>
          <w:szCs w:val="24"/>
        </w:rPr>
        <w:t xml:space="preserve"> </w:t>
      </w:r>
    </w:p>
    <w:p w:rsidR="00B10975" w:rsidRPr="00E96E9C" w:rsidRDefault="00F7120B" w:rsidP="00F7120B">
      <w:pPr>
        <w:tabs>
          <w:tab w:val="left" w:pos="993"/>
        </w:tabs>
        <w:autoSpaceDE w:val="0"/>
        <w:autoSpaceDN w:val="0"/>
        <w:spacing w:line="360" w:lineRule="auto"/>
        <w:ind w:left="709"/>
        <w:jc w:val="both"/>
        <w:rPr>
          <w:rFonts w:ascii="Times New Roman" w:hAnsi="Times New Roman" w:cs="Times New Roman"/>
          <w:sz w:val="24"/>
          <w:szCs w:val="24"/>
        </w:rPr>
      </w:pPr>
      <w:r w:rsidRPr="00E96E9C">
        <w:rPr>
          <w:rFonts w:ascii="Times New Roman" w:hAnsi="Times New Roman" w:cs="Times New Roman"/>
          <w:sz w:val="24"/>
          <w:szCs w:val="24"/>
        </w:rPr>
        <w:tab/>
      </w:r>
      <w:r w:rsidR="00A60FDE" w:rsidRPr="00E96E9C">
        <w:rPr>
          <w:rFonts w:ascii="Times New Roman" w:hAnsi="Times New Roman" w:cs="Times New Roman"/>
          <w:sz w:val="24"/>
          <w:szCs w:val="24"/>
        </w:rPr>
        <w:t>Para pakar hukum Hak Kekayaan Intel</w:t>
      </w:r>
      <w:r w:rsidRPr="00E96E9C">
        <w:rPr>
          <w:rFonts w:ascii="Times New Roman" w:hAnsi="Times New Roman" w:cs="Times New Roman"/>
          <w:sz w:val="24"/>
          <w:szCs w:val="24"/>
        </w:rPr>
        <w:t xml:space="preserve">ektual yang berasal dari Negara </w:t>
      </w:r>
      <w:r w:rsidR="00A60FDE" w:rsidRPr="00E96E9C">
        <w:rPr>
          <w:rFonts w:ascii="Times New Roman" w:hAnsi="Times New Roman" w:cs="Times New Roman"/>
          <w:sz w:val="24"/>
          <w:szCs w:val="24"/>
        </w:rPr>
        <w:t xml:space="preserve">yang menganut sistem hukum </w:t>
      </w:r>
      <w:r w:rsidR="00A60FDE" w:rsidRPr="00E96E9C">
        <w:rPr>
          <w:rFonts w:ascii="Times New Roman" w:hAnsi="Times New Roman" w:cs="Times New Roman"/>
          <w:i/>
          <w:sz w:val="24"/>
          <w:szCs w:val="24"/>
        </w:rPr>
        <w:t>Anglo Saxon</w:t>
      </w:r>
      <w:r w:rsidR="00A60FDE" w:rsidRPr="00E96E9C">
        <w:rPr>
          <w:rFonts w:ascii="Times New Roman" w:hAnsi="Times New Roman" w:cs="Times New Roman"/>
          <w:sz w:val="24"/>
          <w:szCs w:val="24"/>
        </w:rPr>
        <w:t>, di samping yang sudah dituliskan di atas, memasukkan pula bebarapa hak lain, yaitu Rahasia Dagang (</w:t>
      </w:r>
      <w:r w:rsidR="00A60FDE" w:rsidRPr="00E96E9C">
        <w:rPr>
          <w:rFonts w:ascii="Times New Roman" w:hAnsi="Times New Roman" w:cs="Times New Roman"/>
          <w:i/>
          <w:sz w:val="24"/>
          <w:szCs w:val="24"/>
        </w:rPr>
        <w:t>Trade Secret</w:t>
      </w:r>
      <w:r w:rsidR="00A60FDE" w:rsidRPr="00E96E9C">
        <w:rPr>
          <w:rFonts w:ascii="Times New Roman" w:hAnsi="Times New Roman" w:cs="Times New Roman"/>
          <w:sz w:val="24"/>
          <w:szCs w:val="24"/>
        </w:rPr>
        <w:t>), Merek Jasa (</w:t>
      </w:r>
      <w:r w:rsidR="00A60FDE" w:rsidRPr="00E96E9C">
        <w:rPr>
          <w:rFonts w:ascii="Times New Roman" w:hAnsi="Times New Roman" w:cs="Times New Roman"/>
          <w:i/>
          <w:sz w:val="24"/>
          <w:szCs w:val="24"/>
        </w:rPr>
        <w:t>Service Mark</w:t>
      </w:r>
      <w:r w:rsidR="00A60FDE" w:rsidRPr="00E96E9C">
        <w:rPr>
          <w:rFonts w:ascii="Times New Roman" w:hAnsi="Times New Roman" w:cs="Times New Roman"/>
          <w:sz w:val="24"/>
          <w:szCs w:val="24"/>
        </w:rPr>
        <w:t xml:space="preserve">), </w:t>
      </w:r>
      <w:r w:rsidR="00B10975" w:rsidRPr="00E96E9C">
        <w:rPr>
          <w:rFonts w:ascii="Times New Roman" w:hAnsi="Times New Roman" w:cs="Times New Roman"/>
          <w:sz w:val="24"/>
          <w:szCs w:val="24"/>
        </w:rPr>
        <w:t>Per</w:t>
      </w:r>
      <w:r w:rsidR="00A60FDE" w:rsidRPr="00E96E9C">
        <w:rPr>
          <w:rFonts w:ascii="Times New Roman" w:hAnsi="Times New Roman" w:cs="Times New Roman"/>
          <w:sz w:val="24"/>
          <w:szCs w:val="24"/>
        </w:rPr>
        <w:t>lindungan dari Persaingan Curang (</w:t>
      </w:r>
      <w:r w:rsidR="00A60FDE" w:rsidRPr="00E96E9C">
        <w:rPr>
          <w:rFonts w:ascii="Times New Roman" w:hAnsi="Times New Roman" w:cs="Times New Roman"/>
          <w:i/>
          <w:sz w:val="24"/>
          <w:szCs w:val="24"/>
        </w:rPr>
        <w:t>Unfair Competition Protection</w:t>
      </w:r>
      <w:r w:rsidR="00A60FDE" w:rsidRPr="00E96E9C">
        <w:rPr>
          <w:rFonts w:ascii="Times New Roman" w:hAnsi="Times New Roman" w:cs="Times New Roman"/>
          <w:sz w:val="24"/>
          <w:szCs w:val="24"/>
        </w:rPr>
        <w:t xml:space="preserve">). Dengan demikian, </w:t>
      </w:r>
      <w:r w:rsidR="00A60FDE" w:rsidRPr="00E96E9C">
        <w:rPr>
          <w:rFonts w:ascii="Times New Roman" w:hAnsi="Times New Roman" w:cs="Times New Roman"/>
          <w:sz w:val="24"/>
          <w:szCs w:val="24"/>
        </w:rPr>
        <w:lastRenderedPageBreak/>
        <w:t>klasifikasi Hak Milik Perindustrian menurut sist</w:t>
      </w:r>
      <w:r w:rsidR="00B10975" w:rsidRPr="00E96E9C">
        <w:rPr>
          <w:rFonts w:ascii="Times New Roman" w:hAnsi="Times New Roman" w:cs="Times New Roman"/>
          <w:sz w:val="24"/>
          <w:szCs w:val="24"/>
        </w:rPr>
        <w:t>em hukum Anglo Saxon meliputi:</w:t>
      </w:r>
      <w:r w:rsidR="00B10975" w:rsidRPr="00E96E9C">
        <w:rPr>
          <w:rStyle w:val="FootnoteReference"/>
          <w:rFonts w:ascii="Times New Roman" w:hAnsi="Times New Roman" w:cs="Times New Roman"/>
          <w:sz w:val="24"/>
          <w:szCs w:val="24"/>
        </w:rPr>
        <w:footnoteReference w:id="57"/>
      </w:r>
      <w:r w:rsidR="00A60FDE" w:rsidRPr="00E96E9C">
        <w:rPr>
          <w:rFonts w:ascii="Times New Roman" w:hAnsi="Times New Roman" w:cs="Times New Roman"/>
          <w:sz w:val="24"/>
          <w:szCs w:val="24"/>
        </w:rPr>
        <w:t xml:space="preserve"> </w:t>
      </w:r>
    </w:p>
    <w:p w:rsidR="00B10975" w:rsidRPr="00E96E9C" w:rsidRDefault="00B10975" w:rsidP="00CA1523">
      <w:pPr>
        <w:pStyle w:val="ListParagraph"/>
        <w:numPr>
          <w:ilvl w:val="0"/>
          <w:numId w:val="57"/>
        </w:numPr>
        <w:tabs>
          <w:tab w:val="left" w:pos="1560"/>
        </w:tabs>
        <w:autoSpaceDE w:val="0"/>
        <w:autoSpaceDN w:val="0"/>
        <w:spacing w:line="360" w:lineRule="auto"/>
        <w:ind w:left="993" w:firstLine="0"/>
        <w:jc w:val="both"/>
        <w:rPr>
          <w:i/>
          <w:sz w:val="24"/>
          <w:szCs w:val="24"/>
        </w:rPr>
      </w:pPr>
      <w:r w:rsidRPr="00E96E9C">
        <w:rPr>
          <w:i/>
          <w:sz w:val="24"/>
          <w:szCs w:val="24"/>
        </w:rPr>
        <w:t xml:space="preserve">Patent </w:t>
      </w:r>
    </w:p>
    <w:p w:rsidR="00F7120B" w:rsidRPr="00E96E9C" w:rsidRDefault="00F7120B" w:rsidP="00CA1523">
      <w:pPr>
        <w:pStyle w:val="ListParagraph"/>
        <w:numPr>
          <w:ilvl w:val="0"/>
          <w:numId w:val="57"/>
        </w:numPr>
        <w:tabs>
          <w:tab w:val="left" w:pos="1560"/>
        </w:tabs>
        <w:autoSpaceDE w:val="0"/>
        <w:autoSpaceDN w:val="0"/>
        <w:spacing w:line="360" w:lineRule="auto"/>
        <w:ind w:left="993" w:firstLine="0"/>
        <w:jc w:val="both"/>
        <w:rPr>
          <w:i/>
          <w:sz w:val="24"/>
          <w:szCs w:val="24"/>
        </w:rPr>
      </w:pPr>
      <w:r w:rsidRPr="00E96E9C">
        <w:rPr>
          <w:i/>
          <w:sz w:val="24"/>
          <w:szCs w:val="24"/>
        </w:rPr>
        <w:t xml:space="preserve">Utility Model </w:t>
      </w:r>
    </w:p>
    <w:p w:rsidR="00F7120B" w:rsidRPr="00E96E9C" w:rsidRDefault="00F7120B" w:rsidP="00CA1523">
      <w:pPr>
        <w:pStyle w:val="ListParagraph"/>
        <w:numPr>
          <w:ilvl w:val="0"/>
          <w:numId w:val="57"/>
        </w:numPr>
        <w:tabs>
          <w:tab w:val="left" w:pos="1560"/>
        </w:tabs>
        <w:autoSpaceDE w:val="0"/>
        <w:autoSpaceDN w:val="0"/>
        <w:spacing w:line="360" w:lineRule="auto"/>
        <w:ind w:left="993" w:firstLine="0"/>
        <w:jc w:val="both"/>
        <w:rPr>
          <w:i/>
          <w:sz w:val="24"/>
          <w:szCs w:val="24"/>
        </w:rPr>
      </w:pPr>
      <w:r w:rsidRPr="00E96E9C">
        <w:rPr>
          <w:i/>
          <w:sz w:val="24"/>
          <w:szCs w:val="24"/>
        </w:rPr>
        <w:t xml:space="preserve">Industrial Design </w:t>
      </w:r>
    </w:p>
    <w:p w:rsidR="00F7120B" w:rsidRPr="00E96E9C" w:rsidRDefault="00F7120B" w:rsidP="00CA1523">
      <w:pPr>
        <w:pStyle w:val="ListParagraph"/>
        <w:numPr>
          <w:ilvl w:val="0"/>
          <w:numId w:val="57"/>
        </w:numPr>
        <w:tabs>
          <w:tab w:val="left" w:pos="1560"/>
        </w:tabs>
        <w:autoSpaceDE w:val="0"/>
        <w:autoSpaceDN w:val="0"/>
        <w:spacing w:line="360" w:lineRule="auto"/>
        <w:ind w:left="993" w:firstLine="0"/>
        <w:jc w:val="both"/>
        <w:rPr>
          <w:i/>
          <w:sz w:val="24"/>
          <w:szCs w:val="24"/>
        </w:rPr>
      </w:pPr>
      <w:r w:rsidRPr="00E96E9C">
        <w:rPr>
          <w:i/>
          <w:sz w:val="24"/>
          <w:szCs w:val="24"/>
        </w:rPr>
        <w:t xml:space="preserve">Trade Secret </w:t>
      </w:r>
    </w:p>
    <w:p w:rsidR="00F7120B" w:rsidRPr="00E96E9C" w:rsidRDefault="00A60FDE" w:rsidP="00CA1523">
      <w:pPr>
        <w:pStyle w:val="ListParagraph"/>
        <w:numPr>
          <w:ilvl w:val="0"/>
          <w:numId w:val="57"/>
        </w:numPr>
        <w:tabs>
          <w:tab w:val="left" w:pos="1560"/>
        </w:tabs>
        <w:autoSpaceDE w:val="0"/>
        <w:autoSpaceDN w:val="0"/>
        <w:spacing w:line="360" w:lineRule="auto"/>
        <w:ind w:left="993" w:firstLine="0"/>
        <w:jc w:val="both"/>
        <w:rPr>
          <w:i/>
          <w:sz w:val="24"/>
          <w:szCs w:val="24"/>
        </w:rPr>
      </w:pPr>
      <w:r w:rsidRPr="00E96E9C">
        <w:rPr>
          <w:i/>
          <w:sz w:val="24"/>
          <w:szCs w:val="24"/>
        </w:rPr>
        <w:t xml:space="preserve">Trade Mark </w:t>
      </w:r>
    </w:p>
    <w:p w:rsidR="00F7120B" w:rsidRPr="00E96E9C" w:rsidRDefault="00A60FDE" w:rsidP="00CA1523">
      <w:pPr>
        <w:pStyle w:val="ListParagraph"/>
        <w:numPr>
          <w:ilvl w:val="0"/>
          <w:numId w:val="57"/>
        </w:numPr>
        <w:tabs>
          <w:tab w:val="left" w:pos="1560"/>
        </w:tabs>
        <w:autoSpaceDE w:val="0"/>
        <w:autoSpaceDN w:val="0"/>
        <w:spacing w:line="360" w:lineRule="auto"/>
        <w:ind w:left="993" w:firstLine="0"/>
        <w:jc w:val="both"/>
        <w:rPr>
          <w:i/>
          <w:sz w:val="24"/>
          <w:szCs w:val="24"/>
        </w:rPr>
      </w:pPr>
      <w:r w:rsidRPr="00E96E9C">
        <w:rPr>
          <w:i/>
          <w:sz w:val="24"/>
          <w:szCs w:val="24"/>
        </w:rPr>
        <w:t>Service</w:t>
      </w:r>
      <w:r w:rsidR="00F7120B" w:rsidRPr="00E96E9C">
        <w:rPr>
          <w:i/>
          <w:sz w:val="24"/>
          <w:szCs w:val="24"/>
        </w:rPr>
        <w:t xml:space="preserve"> Mark </w:t>
      </w:r>
    </w:p>
    <w:p w:rsidR="00F7120B" w:rsidRPr="00E96E9C" w:rsidRDefault="00F7120B" w:rsidP="00CA1523">
      <w:pPr>
        <w:pStyle w:val="ListParagraph"/>
        <w:numPr>
          <w:ilvl w:val="0"/>
          <w:numId w:val="57"/>
        </w:numPr>
        <w:tabs>
          <w:tab w:val="left" w:pos="1560"/>
        </w:tabs>
        <w:autoSpaceDE w:val="0"/>
        <w:autoSpaceDN w:val="0"/>
        <w:spacing w:line="360" w:lineRule="auto"/>
        <w:ind w:left="993" w:firstLine="0"/>
        <w:jc w:val="both"/>
        <w:rPr>
          <w:i/>
          <w:sz w:val="24"/>
          <w:szCs w:val="24"/>
        </w:rPr>
      </w:pPr>
      <w:r w:rsidRPr="00E96E9C">
        <w:rPr>
          <w:i/>
          <w:sz w:val="24"/>
          <w:szCs w:val="24"/>
        </w:rPr>
        <w:t xml:space="preserve">Trade Nam or Commercial Name </w:t>
      </w:r>
    </w:p>
    <w:p w:rsidR="00F7120B" w:rsidRPr="00E96E9C" w:rsidRDefault="00F7120B" w:rsidP="00CA1523">
      <w:pPr>
        <w:pStyle w:val="ListParagraph"/>
        <w:numPr>
          <w:ilvl w:val="0"/>
          <w:numId w:val="57"/>
        </w:numPr>
        <w:tabs>
          <w:tab w:val="left" w:pos="1560"/>
        </w:tabs>
        <w:autoSpaceDE w:val="0"/>
        <w:autoSpaceDN w:val="0"/>
        <w:spacing w:line="360" w:lineRule="auto"/>
        <w:ind w:left="993" w:firstLine="0"/>
        <w:jc w:val="both"/>
        <w:rPr>
          <w:i/>
          <w:sz w:val="24"/>
          <w:szCs w:val="24"/>
        </w:rPr>
      </w:pPr>
      <w:r w:rsidRPr="00E96E9C">
        <w:rPr>
          <w:i/>
          <w:sz w:val="24"/>
          <w:szCs w:val="24"/>
        </w:rPr>
        <w:t xml:space="preserve">Applation of Original </w:t>
      </w:r>
    </w:p>
    <w:p w:rsidR="00F7120B" w:rsidRPr="00E96E9C" w:rsidRDefault="00F7120B" w:rsidP="00CA1523">
      <w:pPr>
        <w:pStyle w:val="ListParagraph"/>
        <w:numPr>
          <w:ilvl w:val="0"/>
          <w:numId w:val="57"/>
        </w:numPr>
        <w:tabs>
          <w:tab w:val="left" w:pos="1560"/>
        </w:tabs>
        <w:autoSpaceDE w:val="0"/>
        <w:autoSpaceDN w:val="0"/>
        <w:spacing w:line="360" w:lineRule="auto"/>
        <w:ind w:left="993" w:firstLine="0"/>
        <w:jc w:val="both"/>
        <w:rPr>
          <w:i/>
          <w:sz w:val="24"/>
          <w:szCs w:val="24"/>
        </w:rPr>
      </w:pPr>
      <w:r w:rsidRPr="00E96E9C">
        <w:rPr>
          <w:i/>
          <w:sz w:val="24"/>
          <w:szCs w:val="24"/>
        </w:rPr>
        <w:t xml:space="preserve">Indication of Original </w:t>
      </w:r>
    </w:p>
    <w:p w:rsidR="00B13FE8" w:rsidRPr="00E96E9C" w:rsidRDefault="00A60FDE" w:rsidP="00CA1523">
      <w:pPr>
        <w:pStyle w:val="ListParagraph"/>
        <w:numPr>
          <w:ilvl w:val="0"/>
          <w:numId w:val="57"/>
        </w:numPr>
        <w:tabs>
          <w:tab w:val="left" w:pos="1560"/>
        </w:tabs>
        <w:autoSpaceDE w:val="0"/>
        <w:autoSpaceDN w:val="0"/>
        <w:spacing w:line="360" w:lineRule="auto"/>
        <w:ind w:left="993" w:firstLine="0"/>
        <w:jc w:val="both"/>
        <w:rPr>
          <w:sz w:val="24"/>
          <w:szCs w:val="24"/>
        </w:rPr>
      </w:pPr>
      <w:r w:rsidRPr="00E96E9C">
        <w:rPr>
          <w:i/>
          <w:sz w:val="24"/>
          <w:szCs w:val="24"/>
        </w:rPr>
        <w:t xml:space="preserve">Unfair Competition Protection </w:t>
      </w:r>
    </w:p>
    <w:p w:rsidR="00B13FE8" w:rsidRPr="00E96E9C" w:rsidRDefault="00A60FDE" w:rsidP="00B13FE8">
      <w:pPr>
        <w:tabs>
          <w:tab w:val="left" w:pos="993"/>
        </w:tabs>
        <w:autoSpaceDE w:val="0"/>
        <w:autoSpaceDN w:val="0"/>
        <w:spacing w:line="360" w:lineRule="auto"/>
        <w:ind w:left="709" w:firstLine="567"/>
        <w:jc w:val="both"/>
        <w:rPr>
          <w:rFonts w:ascii="Times New Roman" w:hAnsi="Times New Roman" w:cs="Times New Roman"/>
          <w:sz w:val="24"/>
          <w:szCs w:val="24"/>
        </w:rPr>
      </w:pPr>
      <w:r w:rsidRPr="00E96E9C">
        <w:rPr>
          <w:rFonts w:ascii="Times New Roman" w:hAnsi="Times New Roman" w:cs="Times New Roman"/>
          <w:i/>
          <w:sz w:val="24"/>
          <w:szCs w:val="24"/>
        </w:rPr>
        <w:t xml:space="preserve">Word Trade Organization (WTO), Trade Related Aspects of Intellectual Property Rights (TRIP’s) </w:t>
      </w:r>
      <w:r w:rsidRPr="00E96E9C">
        <w:rPr>
          <w:rFonts w:ascii="Times New Roman" w:hAnsi="Times New Roman" w:cs="Times New Roman"/>
          <w:sz w:val="24"/>
          <w:szCs w:val="24"/>
        </w:rPr>
        <w:t>menambah dua bidang lagi ke dalam kelomp</w:t>
      </w:r>
      <w:r w:rsidR="00B13FE8" w:rsidRPr="00E96E9C">
        <w:rPr>
          <w:rFonts w:ascii="Times New Roman" w:hAnsi="Times New Roman" w:cs="Times New Roman"/>
          <w:sz w:val="24"/>
          <w:szCs w:val="24"/>
        </w:rPr>
        <w:t>ok hak-hak di atas, yaitu:</w:t>
      </w:r>
      <w:r w:rsidR="00B13FE8" w:rsidRPr="00E96E9C">
        <w:rPr>
          <w:rStyle w:val="FootnoteReference"/>
          <w:rFonts w:ascii="Times New Roman" w:hAnsi="Times New Roman" w:cs="Times New Roman"/>
          <w:sz w:val="24"/>
          <w:szCs w:val="24"/>
        </w:rPr>
        <w:footnoteReference w:id="58"/>
      </w:r>
      <w:r w:rsidR="00B13FE8" w:rsidRPr="00E96E9C">
        <w:rPr>
          <w:rFonts w:ascii="Times New Roman" w:hAnsi="Times New Roman" w:cs="Times New Roman"/>
          <w:sz w:val="24"/>
          <w:szCs w:val="24"/>
        </w:rPr>
        <w:t xml:space="preserve"> </w:t>
      </w:r>
    </w:p>
    <w:p w:rsidR="00B13FE8" w:rsidRPr="00E96E9C" w:rsidRDefault="00A60FDE" w:rsidP="00CA1523">
      <w:pPr>
        <w:pStyle w:val="ListParagraph"/>
        <w:numPr>
          <w:ilvl w:val="0"/>
          <w:numId w:val="59"/>
        </w:numPr>
        <w:tabs>
          <w:tab w:val="left" w:pos="993"/>
        </w:tabs>
        <w:autoSpaceDE w:val="0"/>
        <w:autoSpaceDN w:val="0"/>
        <w:spacing w:line="360" w:lineRule="auto"/>
        <w:ind w:left="1134" w:hanging="425"/>
        <w:jc w:val="both"/>
        <w:rPr>
          <w:sz w:val="24"/>
          <w:szCs w:val="24"/>
        </w:rPr>
      </w:pPr>
      <w:r w:rsidRPr="00E96E9C">
        <w:rPr>
          <w:sz w:val="24"/>
          <w:szCs w:val="24"/>
        </w:rPr>
        <w:t xml:space="preserve">Perlindungan </w:t>
      </w:r>
      <w:r w:rsidRPr="00E96E9C">
        <w:rPr>
          <w:i/>
          <w:sz w:val="24"/>
          <w:szCs w:val="24"/>
        </w:rPr>
        <w:t>Varietas</w:t>
      </w:r>
      <w:r w:rsidRPr="00E96E9C">
        <w:rPr>
          <w:sz w:val="24"/>
          <w:szCs w:val="24"/>
        </w:rPr>
        <w:t xml:space="preserve"> Tanaman (</w:t>
      </w:r>
      <w:r w:rsidRPr="00E96E9C">
        <w:rPr>
          <w:i/>
          <w:sz w:val="24"/>
          <w:szCs w:val="24"/>
        </w:rPr>
        <w:t>Var</w:t>
      </w:r>
      <w:r w:rsidR="00B13FE8" w:rsidRPr="00E96E9C">
        <w:rPr>
          <w:i/>
          <w:sz w:val="24"/>
          <w:szCs w:val="24"/>
        </w:rPr>
        <w:t>ieties of Plants Protection</w:t>
      </w:r>
      <w:r w:rsidR="00B13FE8" w:rsidRPr="00E96E9C">
        <w:rPr>
          <w:sz w:val="24"/>
          <w:szCs w:val="24"/>
        </w:rPr>
        <w:t xml:space="preserve">) </w:t>
      </w:r>
    </w:p>
    <w:p w:rsidR="00B13FE8" w:rsidRPr="00E96E9C" w:rsidRDefault="00A60FDE" w:rsidP="00CA1523">
      <w:pPr>
        <w:pStyle w:val="ListParagraph"/>
        <w:numPr>
          <w:ilvl w:val="0"/>
          <w:numId w:val="59"/>
        </w:numPr>
        <w:tabs>
          <w:tab w:val="left" w:pos="993"/>
        </w:tabs>
        <w:autoSpaceDE w:val="0"/>
        <w:autoSpaceDN w:val="0"/>
        <w:spacing w:line="360" w:lineRule="auto"/>
        <w:ind w:left="1134" w:hanging="425"/>
        <w:jc w:val="both"/>
        <w:rPr>
          <w:sz w:val="24"/>
          <w:szCs w:val="24"/>
        </w:rPr>
      </w:pPr>
      <w:r w:rsidRPr="00E96E9C">
        <w:rPr>
          <w:sz w:val="24"/>
          <w:szCs w:val="24"/>
        </w:rPr>
        <w:t>Desain Tata Letak Sirkuit Terpadu (</w:t>
      </w:r>
      <w:r w:rsidRPr="00E96E9C">
        <w:rPr>
          <w:i/>
          <w:sz w:val="24"/>
          <w:szCs w:val="24"/>
        </w:rPr>
        <w:t>Layout Design of Integrated Circuit</w:t>
      </w:r>
      <w:r w:rsidRPr="00E96E9C">
        <w:rPr>
          <w:sz w:val="24"/>
          <w:szCs w:val="24"/>
        </w:rPr>
        <w:t>)</w:t>
      </w:r>
    </w:p>
    <w:p w:rsidR="00CC328E" w:rsidRPr="00E96E9C" w:rsidRDefault="001B6A02" w:rsidP="00CA1523">
      <w:pPr>
        <w:pStyle w:val="ListParagraph"/>
        <w:numPr>
          <w:ilvl w:val="0"/>
          <w:numId w:val="22"/>
        </w:numPr>
        <w:autoSpaceDE w:val="0"/>
        <w:autoSpaceDN w:val="0"/>
        <w:spacing w:line="360" w:lineRule="auto"/>
        <w:ind w:left="709" w:hanging="283"/>
        <w:jc w:val="both"/>
        <w:rPr>
          <w:b/>
          <w:sz w:val="24"/>
          <w:szCs w:val="24"/>
        </w:rPr>
      </w:pPr>
      <w:r w:rsidRPr="00E96E9C">
        <w:rPr>
          <w:b/>
          <w:sz w:val="24"/>
          <w:szCs w:val="24"/>
        </w:rPr>
        <w:t>Tinjauan Hukum Islam Terhadap Plagiat</w:t>
      </w:r>
    </w:p>
    <w:p w:rsidR="005539C6" w:rsidRPr="00E96E9C" w:rsidRDefault="001B6A02" w:rsidP="005539C6">
      <w:pPr>
        <w:pStyle w:val="ListParagraph"/>
        <w:autoSpaceDE w:val="0"/>
        <w:autoSpaceDN w:val="0"/>
        <w:spacing w:line="360" w:lineRule="auto"/>
        <w:ind w:left="426" w:firstLine="283"/>
        <w:rPr>
          <w:sz w:val="24"/>
          <w:szCs w:val="24"/>
        </w:rPr>
      </w:pPr>
      <w:r w:rsidRPr="00E96E9C">
        <w:rPr>
          <w:sz w:val="24"/>
          <w:szCs w:val="24"/>
        </w:rPr>
        <w:t>Di Indonesia, lembaga formal non pem</w:t>
      </w:r>
      <w:r w:rsidR="005539C6" w:rsidRPr="00E96E9C">
        <w:rPr>
          <w:sz w:val="24"/>
          <w:szCs w:val="24"/>
        </w:rPr>
        <w:t xml:space="preserve">erintah yang rutin mengeluarkan </w:t>
      </w:r>
      <w:r w:rsidRPr="00E96E9C">
        <w:rPr>
          <w:sz w:val="24"/>
          <w:szCs w:val="24"/>
        </w:rPr>
        <w:t xml:space="preserve">fatwa adalah Majelis Ulama Indonesia (MUI), meskipun kedudukannya tidak mengikat seperti hukum positif yang berlaku di Indonesia, namun fatwa MUI sering menjadi rujukan alternatif bagi umat Islam di Indonesia dalam melakukan sesuatu. </w:t>
      </w:r>
    </w:p>
    <w:p w:rsidR="005539C6" w:rsidRPr="00E96E9C" w:rsidRDefault="001B6A02" w:rsidP="00CA1523">
      <w:pPr>
        <w:pStyle w:val="ListParagraph"/>
        <w:numPr>
          <w:ilvl w:val="0"/>
          <w:numId w:val="60"/>
        </w:numPr>
        <w:autoSpaceDE w:val="0"/>
        <w:autoSpaceDN w:val="0"/>
        <w:spacing w:line="360" w:lineRule="auto"/>
        <w:rPr>
          <w:sz w:val="24"/>
          <w:szCs w:val="24"/>
        </w:rPr>
      </w:pPr>
      <w:r w:rsidRPr="00E96E9C">
        <w:rPr>
          <w:sz w:val="24"/>
          <w:szCs w:val="24"/>
        </w:rPr>
        <w:t xml:space="preserve">Pertimbangan Majelis Ulama Indonesia: </w:t>
      </w:r>
    </w:p>
    <w:p w:rsidR="00DB0903" w:rsidRPr="00E96E9C" w:rsidRDefault="001B6A02" w:rsidP="005539C6">
      <w:pPr>
        <w:pStyle w:val="ListParagraph"/>
        <w:autoSpaceDE w:val="0"/>
        <w:autoSpaceDN w:val="0"/>
        <w:spacing w:line="360" w:lineRule="auto"/>
        <w:ind w:left="1146"/>
        <w:rPr>
          <w:sz w:val="24"/>
          <w:szCs w:val="24"/>
        </w:rPr>
      </w:pPr>
      <w:r w:rsidRPr="00E96E9C">
        <w:rPr>
          <w:sz w:val="24"/>
          <w:szCs w:val="24"/>
        </w:rPr>
        <w:t>Adapun pertimbangan Majel</w:t>
      </w:r>
      <w:r w:rsidR="00433012" w:rsidRPr="00E96E9C">
        <w:rPr>
          <w:sz w:val="24"/>
          <w:szCs w:val="24"/>
        </w:rPr>
        <w:t>is Ulama Indonesia yaitu:</w:t>
      </w:r>
      <w:r w:rsidR="00433012" w:rsidRPr="00E96E9C">
        <w:rPr>
          <w:rStyle w:val="FootnoteReference"/>
          <w:sz w:val="24"/>
          <w:szCs w:val="24"/>
        </w:rPr>
        <w:footnoteReference w:id="59"/>
      </w:r>
    </w:p>
    <w:p w:rsidR="00DB0903" w:rsidRPr="00E96E9C" w:rsidRDefault="001B6A02" w:rsidP="00CA1523">
      <w:pPr>
        <w:pStyle w:val="ListParagraph"/>
        <w:numPr>
          <w:ilvl w:val="0"/>
          <w:numId w:val="61"/>
        </w:numPr>
        <w:autoSpaceDE w:val="0"/>
        <w:autoSpaceDN w:val="0"/>
        <w:spacing w:line="360" w:lineRule="auto"/>
        <w:jc w:val="both"/>
        <w:rPr>
          <w:sz w:val="24"/>
          <w:szCs w:val="24"/>
        </w:rPr>
      </w:pPr>
      <w:r w:rsidRPr="00E96E9C">
        <w:rPr>
          <w:sz w:val="24"/>
          <w:szCs w:val="24"/>
        </w:rPr>
        <w:lastRenderedPageBreak/>
        <w:t>Bahwa dewasa ini pelanggaran terhadap Hak Kekayaan Intelektual (HKI) telah sampai pada tingkat sangat meresahkan, merugikan dan membahayakan banyak pihak, terutama pemegan</w:t>
      </w:r>
      <w:r w:rsidR="00DB0903" w:rsidRPr="00E96E9C">
        <w:rPr>
          <w:sz w:val="24"/>
          <w:szCs w:val="24"/>
        </w:rPr>
        <w:t xml:space="preserve">g hak, negara </w:t>
      </w:r>
      <w:proofErr w:type="gramStart"/>
      <w:r w:rsidR="00DB0903" w:rsidRPr="00E96E9C">
        <w:rPr>
          <w:sz w:val="24"/>
          <w:szCs w:val="24"/>
        </w:rPr>
        <w:t xml:space="preserve">dan </w:t>
      </w:r>
      <w:r w:rsidR="00433012" w:rsidRPr="00E96E9C">
        <w:rPr>
          <w:sz w:val="24"/>
          <w:szCs w:val="24"/>
        </w:rPr>
        <w:t xml:space="preserve"> </w:t>
      </w:r>
      <w:r w:rsidR="00DB0903" w:rsidRPr="00E96E9C">
        <w:rPr>
          <w:sz w:val="24"/>
          <w:szCs w:val="24"/>
        </w:rPr>
        <w:t>masyarakat</w:t>
      </w:r>
      <w:proofErr w:type="gramEnd"/>
      <w:r w:rsidR="00DB0903" w:rsidRPr="00E96E9C">
        <w:rPr>
          <w:sz w:val="24"/>
          <w:szCs w:val="24"/>
        </w:rPr>
        <w:t>.</w:t>
      </w:r>
    </w:p>
    <w:p w:rsidR="00DB0903" w:rsidRPr="00E96E9C" w:rsidRDefault="001B6A02" w:rsidP="00CA1523">
      <w:pPr>
        <w:pStyle w:val="ListParagraph"/>
        <w:numPr>
          <w:ilvl w:val="0"/>
          <w:numId w:val="61"/>
        </w:numPr>
        <w:autoSpaceDE w:val="0"/>
        <w:autoSpaceDN w:val="0"/>
        <w:spacing w:line="360" w:lineRule="auto"/>
        <w:jc w:val="both"/>
        <w:rPr>
          <w:sz w:val="24"/>
          <w:szCs w:val="24"/>
        </w:rPr>
      </w:pPr>
      <w:r w:rsidRPr="00E96E9C">
        <w:rPr>
          <w:sz w:val="24"/>
          <w:szCs w:val="24"/>
        </w:rPr>
        <w:t xml:space="preserve">Bahwa terhadap pelanggaran tersebut, Masyarakat Indonesia Anti Pemalsuan (MIAP) telah mengajukan </w:t>
      </w:r>
      <w:r w:rsidR="00DB0903" w:rsidRPr="00E96E9C">
        <w:rPr>
          <w:sz w:val="24"/>
          <w:szCs w:val="24"/>
        </w:rPr>
        <w:t xml:space="preserve">permohonan fatwa kepada MUI. </w:t>
      </w:r>
    </w:p>
    <w:p w:rsidR="00DB0903" w:rsidRPr="00E96E9C" w:rsidRDefault="001B6A02" w:rsidP="00CA1523">
      <w:pPr>
        <w:pStyle w:val="ListParagraph"/>
        <w:numPr>
          <w:ilvl w:val="0"/>
          <w:numId w:val="61"/>
        </w:numPr>
        <w:autoSpaceDE w:val="0"/>
        <w:autoSpaceDN w:val="0"/>
        <w:spacing w:line="360" w:lineRule="auto"/>
        <w:jc w:val="both"/>
        <w:rPr>
          <w:sz w:val="24"/>
          <w:szCs w:val="24"/>
        </w:rPr>
      </w:pPr>
      <w:r w:rsidRPr="00E96E9C">
        <w:rPr>
          <w:sz w:val="24"/>
          <w:szCs w:val="24"/>
        </w:rPr>
        <w:t xml:space="preserve">Bahwa oleh karena itu, MUI memandang perlu menetapkan fatwa tentang status hukum </w:t>
      </w:r>
      <w:proofErr w:type="gramStart"/>
      <w:r w:rsidRPr="00E96E9C">
        <w:rPr>
          <w:sz w:val="24"/>
          <w:szCs w:val="24"/>
        </w:rPr>
        <w:t>Islam</w:t>
      </w:r>
      <w:r w:rsidR="00433012" w:rsidRPr="00E96E9C">
        <w:rPr>
          <w:sz w:val="24"/>
          <w:szCs w:val="24"/>
        </w:rPr>
        <w:t xml:space="preserve"> </w:t>
      </w:r>
      <w:r w:rsidRPr="00E96E9C">
        <w:rPr>
          <w:sz w:val="24"/>
          <w:szCs w:val="24"/>
        </w:rPr>
        <w:t xml:space="preserve"> mengenai</w:t>
      </w:r>
      <w:proofErr w:type="gramEnd"/>
      <w:r w:rsidRPr="00E96E9C">
        <w:rPr>
          <w:sz w:val="24"/>
          <w:szCs w:val="24"/>
        </w:rPr>
        <w:t xml:space="preserve"> HKI, untuk dijadikan pedoman bagi umat Islam dan pih</w:t>
      </w:r>
      <w:r w:rsidR="00DB0903" w:rsidRPr="00E96E9C">
        <w:rPr>
          <w:sz w:val="24"/>
          <w:szCs w:val="24"/>
        </w:rPr>
        <w:t xml:space="preserve">ak-pihak yang memerlukannya. </w:t>
      </w:r>
    </w:p>
    <w:p w:rsidR="00DB0903" w:rsidRPr="00E96E9C" w:rsidRDefault="001B6A02" w:rsidP="00CA1523">
      <w:pPr>
        <w:pStyle w:val="ListParagraph"/>
        <w:numPr>
          <w:ilvl w:val="0"/>
          <w:numId w:val="60"/>
        </w:numPr>
        <w:autoSpaceDE w:val="0"/>
        <w:autoSpaceDN w:val="0"/>
        <w:spacing w:line="360" w:lineRule="auto"/>
        <w:jc w:val="both"/>
        <w:rPr>
          <w:sz w:val="24"/>
          <w:szCs w:val="24"/>
        </w:rPr>
      </w:pPr>
      <w:r w:rsidRPr="00E96E9C">
        <w:rPr>
          <w:sz w:val="24"/>
          <w:szCs w:val="24"/>
        </w:rPr>
        <w:t>Penelaahan yang dilakukan Maje</w:t>
      </w:r>
      <w:r w:rsidR="00DB0903" w:rsidRPr="00E96E9C">
        <w:rPr>
          <w:sz w:val="24"/>
          <w:szCs w:val="24"/>
        </w:rPr>
        <w:t xml:space="preserve">lis Ulama Indonesia: </w:t>
      </w:r>
    </w:p>
    <w:p w:rsidR="00DB0903" w:rsidRPr="00E96E9C" w:rsidRDefault="00DB0903" w:rsidP="0073374D">
      <w:pPr>
        <w:autoSpaceDE w:val="0"/>
        <w:autoSpaceDN w:val="0"/>
        <w:spacing w:line="360" w:lineRule="auto"/>
        <w:ind w:left="786" w:firstLine="360"/>
        <w:jc w:val="both"/>
        <w:rPr>
          <w:rFonts w:ascii="Times New Roman" w:hAnsi="Times New Roman" w:cs="Times New Roman"/>
          <w:sz w:val="24"/>
          <w:szCs w:val="24"/>
        </w:rPr>
      </w:pPr>
      <w:r w:rsidRPr="00E96E9C">
        <w:rPr>
          <w:rFonts w:ascii="Times New Roman" w:hAnsi="Times New Roman" w:cs="Times New Roman"/>
          <w:sz w:val="24"/>
          <w:szCs w:val="24"/>
        </w:rPr>
        <w:t xml:space="preserve">Adapun hal </w:t>
      </w:r>
      <w:r w:rsidR="001B6A02" w:rsidRPr="00E96E9C">
        <w:rPr>
          <w:rFonts w:ascii="Times New Roman" w:hAnsi="Times New Roman" w:cs="Times New Roman"/>
          <w:sz w:val="24"/>
          <w:szCs w:val="24"/>
        </w:rPr>
        <w:t>yang ditelaah atau y</w:t>
      </w:r>
      <w:r w:rsidRPr="00E96E9C">
        <w:rPr>
          <w:rFonts w:ascii="Times New Roman" w:hAnsi="Times New Roman" w:cs="Times New Roman"/>
          <w:sz w:val="24"/>
          <w:szCs w:val="24"/>
        </w:rPr>
        <w:t xml:space="preserve">ang menjadi referensi dan bahan </w:t>
      </w:r>
      <w:r w:rsidR="001B6A02" w:rsidRPr="00E96E9C">
        <w:rPr>
          <w:rFonts w:ascii="Times New Roman" w:hAnsi="Times New Roman" w:cs="Times New Roman"/>
          <w:sz w:val="24"/>
          <w:szCs w:val="24"/>
        </w:rPr>
        <w:t>ingatan Majelis Ulama Indonesia</w:t>
      </w:r>
      <w:r w:rsidRPr="00E96E9C">
        <w:rPr>
          <w:rFonts w:ascii="Times New Roman" w:hAnsi="Times New Roman" w:cs="Times New Roman"/>
          <w:sz w:val="24"/>
          <w:szCs w:val="24"/>
        </w:rPr>
        <w:t xml:space="preserve"> untuk menetapkan fatwa yaitu:</w:t>
      </w:r>
    </w:p>
    <w:p w:rsidR="00DB0903" w:rsidRPr="00E96E9C" w:rsidRDefault="001B6A02" w:rsidP="00CA1523">
      <w:pPr>
        <w:pStyle w:val="ListParagraph"/>
        <w:numPr>
          <w:ilvl w:val="0"/>
          <w:numId w:val="62"/>
        </w:numPr>
        <w:autoSpaceDE w:val="0"/>
        <w:autoSpaceDN w:val="0"/>
        <w:spacing w:line="360" w:lineRule="auto"/>
        <w:ind w:left="1418" w:hanging="284"/>
        <w:jc w:val="both"/>
        <w:rPr>
          <w:sz w:val="24"/>
          <w:szCs w:val="24"/>
        </w:rPr>
      </w:pPr>
      <w:r w:rsidRPr="00E96E9C">
        <w:rPr>
          <w:sz w:val="24"/>
          <w:szCs w:val="24"/>
        </w:rPr>
        <w:t>Firman Allah SWT tentang la</w:t>
      </w:r>
      <w:r w:rsidR="00E95E25" w:rsidRPr="00E96E9C">
        <w:rPr>
          <w:sz w:val="24"/>
          <w:szCs w:val="24"/>
        </w:rPr>
        <w:t xml:space="preserve">rangan memakan harta orang lain </w:t>
      </w:r>
      <w:r w:rsidRPr="00E96E9C">
        <w:rPr>
          <w:sz w:val="24"/>
          <w:szCs w:val="24"/>
        </w:rPr>
        <w:t xml:space="preserve">secara batil (tanpa hak) dan larangan merugikan harta maupun </w:t>
      </w:r>
      <w:r w:rsidR="00433012" w:rsidRPr="00E96E9C">
        <w:rPr>
          <w:sz w:val="24"/>
          <w:szCs w:val="24"/>
        </w:rPr>
        <w:t>hak orang lain, antara lain:</w:t>
      </w:r>
      <w:r w:rsidR="00433012" w:rsidRPr="00E96E9C">
        <w:rPr>
          <w:rStyle w:val="FootnoteReference"/>
          <w:sz w:val="24"/>
          <w:szCs w:val="24"/>
        </w:rPr>
        <w:footnoteReference w:id="60"/>
      </w:r>
    </w:p>
    <w:p w:rsidR="00DB0903" w:rsidRPr="00E96E9C" w:rsidRDefault="001B6A02" w:rsidP="0073374D">
      <w:pPr>
        <w:pStyle w:val="ListParagraph"/>
        <w:autoSpaceDE w:val="0"/>
        <w:autoSpaceDN w:val="0"/>
        <w:spacing w:line="360" w:lineRule="auto"/>
        <w:ind w:left="1866" w:hanging="448"/>
        <w:jc w:val="both"/>
        <w:rPr>
          <w:sz w:val="24"/>
          <w:szCs w:val="24"/>
        </w:rPr>
      </w:pPr>
      <w:r w:rsidRPr="00E96E9C">
        <w:rPr>
          <w:sz w:val="24"/>
          <w:szCs w:val="24"/>
        </w:rPr>
        <w:t>Q.S Al-Nisa: 29, yang berbunyi:</w:t>
      </w:r>
    </w:p>
    <w:p w:rsidR="00DB0903" w:rsidRPr="00E96E9C" w:rsidRDefault="00433012" w:rsidP="0073374D">
      <w:pPr>
        <w:shd w:val="clear" w:color="auto" w:fill="FFFFFF"/>
        <w:bidi/>
        <w:spacing w:after="375" w:line="240" w:lineRule="auto"/>
        <w:ind w:right="1418"/>
        <w:jc w:val="both"/>
        <w:rPr>
          <w:rFonts w:ascii="Times New Roman" w:eastAsia="Times New Roman" w:hAnsi="Times New Roman" w:cs="Times New Roman"/>
          <w:color w:val="000000"/>
          <w:sz w:val="28"/>
          <w:szCs w:val="28"/>
        </w:rPr>
      </w:pPr>
      <w:r w:rsidRPr="00E96E9C">
        <w:rPr>
          <w:rFonts w:ascii="Times New Roman" w:eastAsia="Times New Roman" w:hAnsi="Times New Roman" w:cs="Times New Roman"/>
          <w:color w:val="000000"/>
          <w:sz w:val="28"/>
          <w:szCs w:val="28"/>
          <w:rtl/>
        </w:rPr>
        <w:t>يٰٓاَيُّهَا الَّذِيْنَ اٰمَنُوْا لَا تَأْكُلُوْٓا اَمْوَالَكُمْ بَيْنَكُمْ بِالْبَاطِلِ اِلَّآ اَنْ تَكُوْنَ تِجَارَةً عَنْ تَرَاضٍ مِّنْكُمْ ۗ وَلَا تَقْتُلُوْٓا اَنْفُسَكُمْ ۗ اِنَّ اللّٰهَ كَانَ بِكُمْ رَحِيْمًا</w:t>
      </w:r>
    </w:p>
    <w:p w:rsidR="00DB0903" w:rsidRPr="00E96E9C" w:rsidRDefault="001B6A02" w:rsidP="0073374D">
      <w:pPr>
        <w:pStyle w:val="ListParagraph"/>
        <w:autoSpaceDE w:val="0"/>
        <w:autoSpaceDN w:val="0"/>
        <w:ind w:left="1418"/>
        <w:jc w:val="both"/>
        <w:rPr>
          <w:sz w:val="24"/>
          <w:szCs w:val="24"/>
        </w:rPr>
      </w:pPr>
      <w:r w:rsidRPr="00E96E9C">
        <w:rPr>
          <w:sz w:val="24"/>
          <w:szCs w:val="24"/>
        </w:rPr>
        <w:t xml:space="preserve">Artinya: “Hai orang-orang yang beriman, janganlah kamu saling memakan harta sesamamu dengan jalan yang batil, kecuali dengan jalan perniagaan yang berlaku dengan suka sama-suka di antara kamu. </w:t>
      </w:r>
      <w:proofErr w:type="gramStart"/>
      <w:r w:rsidRPr="00E96E9C">
        <w:rPr>
          <w:sz w:val="24"/>
          <w:szCs w:val="24"/>
        </w:rPr>
        <w:t>dan</w:t>
      </w:r>
      <w:proofErr w:type="gramEnd"/>
      <w:r w:rsidRPr="00E96E9C">
        <w:rPr>
          <w:sz w:val="24"/>
          <w:szCs w:val="24"/>
        </w:rPr>
        <w:t xml:space="preserve"> janganlah kamu membunuh dirimu. </w:t>
      </w:r>
      <w:proofErr w:type="gramStart"/>
      <w:r w:rsidRPr="00E96E9C">
        <w:rPr>
          <w:sz w:val="24"/>
          <w:szCs w:val="24"/>
        </w:rPr>
        <w:t>Sesungguhnya Allah adala</w:t>
      </w:r>
      <w:r w:rsidR="00433012" w:rsidRPr="00E96E9C">
        <w:rPr>
          <w:sz w:val="24"/>
          <w:szCs w:val="24"/>
        </w:rPr>
        <w:t>h Maha Penyayang kepadamu.”</w:t>
      </w:r>
      <w:proofErr w:type="gramEnd"/>
    </w:p>
    <w:p w:rsidR="00DB0903" w:rsidRPr="00E96E9C" w:rsidRDefault="001B6A02" w:rsidP="0073374D">
      <w:pPr>
        <w:pStyle w:val="ListParagraph"/>
        <w:autoSpaceDE w:val="0"/>
        <w:autoSpaceDN w:val="0"/>
        <w:spacing w:line="360" w:lineRule="auto"/>
        <w:ind w:left="1418"/>
        <w:jc w:val="both"/>
        <w:rPr>
          <w:sz w:val="24"/>
          <w:szCs w:val="24"/>
        </w:rPr>
      </w:pPr>
      <w:r w:rsidRPr="00E96E9C">
        <w:rPr>
          <w:sz w:val="24"/>
          <w:szCs w:val="24"/>
        </w:rPr>
        <w:t>Q.S. Al-Baqarah: 188, yang berbunyi:</w:t>
      </w:r>
    </w:p>
    <w:p w:rsidR="00433012" w:rsidRPr="00E96E9C" w:rsidRDefault="00433012" w:rsidP="0073374D">
      <w:pPr>
        <w:shd w:val="clear" w:color="auto" w:fill="FFFFFF"/>
        <w:bidi/>
        <w:spacing w:after="375" w:line="240" w:lineRule="auto"/>
        <w:ind w:right="1418"/>
        <w:jc w:val="both"/>
        <w:rPr>
          <w:rFonts w:ascii="Times New Roman" w:eastAsia="Times New Roman" w:hAnsi="Times New Roman" w:cs="Times New Roman"/>
          <w:color w:val="000000"/>
          <w:sz w:val="28"/>
          <w:szCs w:val="28"/>
        </w:rPr>
      </w:pPr>
      <w:r w:rsidRPr="00E96E9C">
        <w:rPr>
          <w:rFonts w:ascii="Times New Roman" w:eastAsia="Times New Roman" w:hAnsi="Times New Roman" w:cs="Times New Roman"/>
          <w:color w:val="000000"/>
          <w:sz w:val="28"/>
          <w:szCs w:val="28"/>
          <w:rtl/>
        </w:rPr>
        <w:t>وَلَا تَأْكُلُوْٓا اَمْوَالَكُمْ بَيْنَكُمْ بِالْبَاطِلِ وَتُدْلُوْا بِهَآ اِلَى الْحُكَّامِ لِتَأْكُلُوْا فَرِيْقًا مِّنْ اَمْوَالِ النَّاسِ بِالْاِثْمِ وَاَنْتُمْ تَعْلَمُوْنَ ࣖ</w:t>
      </w:r>
    </w:p>
    <w:p w:rsidR="00DB0903" w:rsidRPr="00E96E9C" w:rsidRDefault="001B6A02" w:rsidP="0073374D">
      <w:pPr>
        <w:pStyle w:val="ListParagraph"/>
        <w:autoSpaceDE w:val="0"/>
        <w:autoSpaceDN w:val="0"/>
        <w:ind w:left="1418"/>
        <w:jc w:val="both"/>
        <w:rPr>
          <w:sz w:val="24"/>
          <w:szCs w:val="24"/>
        </w:rPr>
      </w:pPr>
      <w:r w:rsidRPr="00E96E9C">
        <w:rPr>
          <w:sz w:val="24"/>
          <w:szCs w:val="24"/>
        </w:rPr>
        <w:t xml:space="preserve">Artinya: “Dan janganlah sebahagian kamu memakan harta sebahagian yang lain di antara kamu dengan jalan yang bathil dan (janganlah) kamu membawa (urusan) harta itu kepada hakim, </w:t>
      </w:r>
      <w:r w:rsidRPr="00E96E9C">
        <w:rPr>
          <w:sz w:val="24"/>
          <w:szCs w:val="24"/>
        </w:rPr>
        <w:lastRenderedPageBreak/>
        <w:t>supaya kamu dapat memakan sebahagian daripada harta benda orang lain itu dengan (jalan berbuat) dosa</w:t>
      </w:r>
      <w:r w:rsidR="00936C1F" w:rsidRPr="00E96E9C">
        <w:rPr>
          <w:sz w:val="24"/>
          <w:szCs w:val="24"/>
        </w:rPr>
        <w:t>, padahal kamu Mengetahui.”</w:t>
      </w:r>
    </w:p>
    <w:p w:rsidR="00DB0903" w:rsidRPr="00E96E9C" w:rsidRDefault="001B6A02" w:rsidP="0073374D">
      <w:pPr>
        <w:pStyle w:val="ListParagraph"/>
        <w:autoSpaceDE w:val="0"/>
        <w:autoSpaceDN w:val="0"/>
        <w:spacing w:line="360" w:lineRule="auto"/>
        <w:ind w:left="1418"/>
        <w:jc w:val="both"/>
        <w:rPr>
          <w:sz w:val="24"/>
          <w:szCs w:val="24"/>
        </w:rPr>
      </w:pPr>
      <w:r w:rsidRPr="00E96E9C">
        <w:rPr>
          <w:sz w:val="24"/>
          <w:szCs w:val="24"/>
        </w:rPr>
        <w:t>Q.S. Asy- Syu’ara: 183, yang berbunyi:</w:t>
      </w:r>
    </w:p>
    <w:p w:rsidR="00433012" w:rsidRPr="00E96E9C" w:rsidRDefault="00433012" w:rsidP="0073374D">
      <w:pPr>
        <w:shd w:val="clear" w:color="auto" w:fill="FFFFFF"/>
        <w:bidi/>
        <w:spacing w:after="375" w:line="240" w:lineRule="auto"/>
        <w:jc w:val="both"/>
        <w:rPr>
          <w:rFonts w:ascii="Times New Roman" w:eastAsia="Times New Roman" w:hAnsi="Times New Roman" w:cs="Times New Roman"/>
          <w:color w:val="000000"/>
          <w:sz w:val="28"/>
          <w:szCs w:val="28"/>
        </w:rPr>
      </w:pPr>
      <w:r w:rsidRPr="00E96E9C">
        <w:rPr>
          <w:rFonts w:ascii="Times New Roman" w:eastAsia="Times New Roman" w:hAnsi="Times New Roman" w:cs="Times New Roman"/>
          <w:color w:val="000000"/>
          <w:sz w:val="28"/>
          <w:szCs w:val="28"/>
          <w:rtl/>
        </w:rPr>
        <w:t>وَلَا تَبْخَسُوا النَّاسَ اَشْيَاۤءَهُمْ وَلَا تَعْثَوْا فِى الْاَرْضِ مُفْسِدِيْنَ ۚ</w:t>
      </w:r>
    </w:p>
    <w:p w:rsidR="00DB0903" w:rsidRPr="00E96E9C" w:rsidRDefault="001B6A02" w:rsidP="0073374D">
      <w:pPr>
        <w:pStyle w:val="ListParagraph"/>
        <w:autoSpaceDE w:val="0"/>
        <w:autoSpaceDN w:val="0"/>
        <w:ind w:left="1418"/>
        <w:jc w:val="both"/>
        <w:rPr>
          <w:sz w:val="24"/>
          <w:szCs w:val="24"/>
        </w:rPr>
      </w:pPr>
      <w:r w:rsidRPr="00E96E9C">
        <w:rPr>
          <w:sz w:val="24"/>
          <w:szCs w:val="24"/>
        </w:rPr>
        <w:t>Artinya: “Dan janganlah kamu merugikan manusia pada hak-haknya dan janganlah kamu merajalela di muka bumi</w:t>
      </w:r>
      <w:r w:rsidR="00936C1F" w:rsidRPr="00E96E9C">
        <w:rPr>
          <w:sz w:val="24"/>
          <w:szCs w:val="24"/>
        </w:rPr>
        <w:t xml:space="preserve"> dengan membuat kerusakan.” </w:t>
      </w:r>
    </w:p>
    <w:p w:rsidR="00936C1F" w:rsidRPr="00E96E9C" w:rsidRDefault="001B6A02" w:rsidP="0073374D">
      <w:pPr>
        <w:pStyle w:val="ListParagraph"/>
        <w:autoSpaceDE w:val="0"/>
        <w:autoSpaceDN w:val="0"/>
        <w:spacing w:line="360" w:lineRule="auto"/>
        <w:ind w:left="1418"/>
        <w:jc w:val="both"/>
        <w:rPr>
          <w:sz w:val="24"/>
          <w:szCs w:val="24"/>
        </w:rPr>
      </w:pPr>
      <w:r w:rsidRPr="00E96E9C">
        <w:rPr>
          <w:sz w:val="24"/>
          <w:szCs w:val="24"/>
        </w:rPr>
        <w:t xml:space="preserve">Q.S. Al- Baqarah: 279, yang berbunyi: </w:t>
      </w:r>
    </w:p>
    <w:p w:rsidR="0073374D" w:rsidRPr="00E96E9C" w:rsidRDefault="0073374D" w:rsidP="0073374D">
      <w:pPr>
        <w:pStyle w:val="ListParagraph"/>
        <w:autoSpaceDE w:val="0"/>
        <w:autoSpaceDN w:val="0"/>
        <w:spacing w:line="360" w:lineRule="auto"/>
        <w:ind w:left="1418"/>
        <w:jc w:val="both"/>
        <w:rPr>
          <w:sz w:val="24"/>
          <w:szCs w:val="24"/>
        </w:rPr>
      </w:pPr>
    </w:p>
    <w:p w:rsidR="00936C1F" w:rsidRPr="00E96E9C" w:rsidRDefault="00936C1F" w:rsidP="0073374D">
      <w:pPr>
        <w:shd w:val="clear" w:color="auto" w:fill="FFFFFF"/>
        <w:bidi/>
        <w:spacing w:after="375" w:line="240" w:lineRule="auto"/>
        <w:ind w:right="1418"/>
        <w:jc w:val="both"/>
        <w:rPr>
          <w:rFonts w:ascii="Times New Roman" w:eastAsia="Times New Roman" w:hAnsi="Times New Roman" w:cs="Times New Roman"/>
          <w:color w:val="000000"/>
          <w:sz w:val="28"/>
          <w:szCs w:val="28"/>
        </w:rPr>
      </w:pPr>
      <w:r w:rsidRPr="00E96E9C">
        <w:rPr>
          <w:rFonts w:ascii="Times New Roman" w:eastAsia="Times New Roman" w:hAnsi="Times New Roman" w:cs="Times New Roman"/>
          <w:color w:val="000000"/>
          <w:sz w:val="28"/>
          <w:szCs w:val="28"/>
          <w:rtl/>
        </w:rPr>
        <w:t>فَاِنْ لَّمْ تَفْعَلُوْا فَأْذَنُوْا بِحَرْبٍ مِّنَ اللّٰهِ وَرَسُوْلِهٖۚ وَاِنْ تُبْتُمْ فَلَكُمْ رُءُوْسُ اَمْوَالِكُمْۚ لَا تَظْلِمُوْنَ وَلَا تُظْلَمُوْنَ</w:t>
      </w:r>
    </w:p>
    <w:p w:rsidR="00DB0903" w:rsidRPr="00E96E9C" w:rsidRDefault="00936C1F" w:rsidP="0073374D">
      <w:pPr>
        <w:pStyle w:val="ListParagraph"/>
        <w:autoSpaceDE w:val="0"/>
        <w:autoSpaceDN w:val="0"/>
        <w:spacing w:line="360" w:lineRule="auto"/>
        <w:ind w:left="1418"/>
        <w:jc w:val="both"/>
        <w:rPr>
          <w:sz w:val="24"/>
          <w:szCs w:val="24"/>
        </w:rPr>
      </w:pPr>
      <w:r w:rsidRPr="00E96E9C">
        <w:rPr>
          <w:sz w:val="24"/>
          <w:szCs w:val="24"/>
        </w:rPr>
        <w:t xml:space="preserve">Artinya: “Jika kamu tidak melaksanakannya, </w:t>
      </w:r>
      <w:proofErr w:type="gramStart"/>
      <w:r w:rsidRPr="00E96E9C">
        <w:rPr>
          <w:sz w:val="24"/>
          <w:szCs w:val="24"/>
        </w:rPr>
        <w:t>maka  umumkanlah</w:t>
      </w:r>
      <w:proofErr w:type="gramEnd"/>
      <w:r w:rsidRPr="00E96E9C">
        <w:rPr>
          <w:sz w:val="24"/>
          <w:szCs w:val="24"/>
        </w:rPr>
        <w:t xml:space="preserve"> perang dari Allah dan Rasulnya, tetapi jika kamu bertobat, maka kamu berhak atas pokok hartamu. </w:t>
      </w:r>
      <w:proofErr w:type="gramStart"/>
      <w:r w:rsidRPr="00E96E9C">
        <w:rPr>
          <w:sz w:val="24"/>
          <w:szCs w:val="24"/>
        </w:rPr>
        <w:t>Kamu tidak berbuat zalim (merugikan) dan tidak (pula) dizalimi (dirugikan).”</w:t>
      </w:r>
      <w:proofErr w:type="gramEnd"/>
      <w:r w:rsidRPr="00E96E9C">
        <w:rPr>
          <w:sz w:val="24"/>
          <w:szCs w:val="24"/>
        </w:rPr>
        <w:t xml:space="preserve"> </w:t>
      </w:r>
    </w:p>
    <w:p w:rsidR="00E95E25" w:rsidRPr="00E96E9C" w:rsidRDefault="00E95E25" w:rsidP="0073374D">
      <w:pPr>
        <w:pStyle w:val="ListParagraph"/>
        <w:autoSpaceDE w:val="0"/>
        <w:autoSpaceDN w:val="0"/>
        <w:spacing w:line="360" w:lineRule="auto"/>
        <w:ind w:left="1418"/>
        <w:jc w:val="both"/>
        <w:rPr>
          <w:sz w:val="24"/>
          <w:szCs w:val="24"/>
        </w:rPr>
      </w:pPr>
    </w:p>
    <w:p w:rsidR="0061400E" w:rsidRPr="00E96E9C" w:rsidRDefault="001B6A02" w:rsidP="00CA1523">
      <w:pPr>
        <w:pStyle w:val="ListParagraph"/>
        <w:numPr>
          <w:ilvl w:val="0"/>
          <w:numId w:val="62"/>
        </w:numPr>
        <w:autoSpaceDE w:val="0"/>
        <w:autoSpaceDN w:val="0"/>
        <w:spacing w:line="360" w:lineRule="auto"/>
        <w:ind w:left="1418" w:hanging="425"/>
        <w:jc w:val="both"/>
        <w:rPr>
          <w:sz w:val="24"/>
          <w:szCs w:val="24"/>
        </w:rPr>
      </w:pPr>
      <w:r w:rsidRPr="00E96E9C">
        <w:rPr>
          <w:sz w:val="24"/>
          <w:szCs w:val="24"/>
        </w:rPr>
        <w:t>Hadis-hadis tentang laran</w:t>
      </w:r>
      <w:r w:rsidR="00461C4C" w:rsidRPr="00E96E9C">
        <w:rPr>
          <w:sz w:val="24"/>
          <w:szCs w:val="24"/>
        </w:rPr>
        <w:t>g berbuat zalim antara lain:</w:t>
      </w:r>
      <w:r w:rsidR="00461C4C" w:rsidRPr="00E96E9C">
        <w:rPr>
          <w:rStyle w:val="FootnoteReference"/>
          <w:sz w:val="24"/>
          <w:szCs w:val="24"/>
        </w:rPr>
        <w:footnoteReference w:id="61"/>
      </w:r>
    </w:p>
    <w:p w:rsidR="001B6A02" w:rsidRPr="00E96E9C" w:rsidRDefault="0061400E" w:rsidP="0073374D">
      <w:pPr>
        <w:pStyle w:val="ListParagraph"/>
        <w:autoSpaceDE w:val="0"/>
        <w:autoSpaceDN w:val="0"/>
        <w:spacing w:line="360" w:lineRule="auto"/>
        <w:ind w:left="1418"/>
        <w:jc w:val="both"/>
        <w:rPr>
          <w:sz w:val="24"/>
          <w:szCs w:val="24"/>
        </w:rPr>
      </w:pPr>
      <w:r w:rsidRPr="00E96E9C">
        <w:rPr>
          <w:sz w:val="24"/>
          <w:szCs w:val="24"/>
        </w:rPr>
        <w:t>Yang a</w:t>
      </w:r>
      <w:r w:rsidR="001B6A02" w:rsidRPr="00E96E9C">
        <w:rPr>
          <w:sz w:val="24"/>
          <w:szCs w:val="24"/>
        </w:rPr>
        <w:t xml:space="preserve">rtinya: “Hai para hamba-Ku! Sungguh Aku telah haramkan kezaliman atas diri-Ku dan Aku jadikan kezaliman itu sebagai hal yang diharamkan di antaramu; maka, </w:t>
      </w:r>
      <w:r w:rsidR="0073374D" w:rsidRPr="00E96E9C">
        <w:rPr>
          <w:sz w:val="24"/>
          <w:szCs w:val="24"/>
        </w:rPr>
        <w:t>janganlah kamu saling menzalim</w:t>
      </w:r>
      <w:r w:rsidR="001B6A02" w:rsidRPr="00E96E9C">
        <w:rPr>
          <w:sz w:val="24"/>
          <w:szCs w:val="24"/>
        </w:rPr>
        <w:t>” (H.R. Muslim)</w:t>
      </w:r>
    </w:p>
    <w:p w:rsidR="00083352" w:rsidRPr="00E96E9C" w:rsidRDefault="00083352" w:rsidP="0073374D">
      <w:pPr>
        <w:pStyle w:val="ListParagraph"/>
        <w:autoSpaceDE w:val="0"/>
        <w:autoSpaceDN w:val="0"/>
        <w:spacing w:line="360" w:lineRule="auto"/>
        <w:ind w:left="1418"/>
        <w:jc w:val="both"/>
        <w:rPr>
          <w:sz w:val="24"/>
          <w:szCs w:val="24"/>
        </w:rPr>
      </w:pPr>
      <w:r w:rsidRPr="00E96E9C">
        <w:rPr>
          <w:sz w:val="24"/>
          <w:szCs w:val="24"/>
        </w:rPr>
        <w:t>Kemudian hadist berikutnya yang a</w:t>
      </w:r>
      <w:r w:rsidR="00152F1D" w:rsidRPr="00E96E9C">
        <w:rPr>
          <w:sz w:val="24"/>
          <w:szCs w:val="24"/>
        </w:rPr>
        <w:t xml:space="preserve">rtinya: “Muslim adalah saudara </w:t>
      </w:r>
      <w:proofErr w:type="gramStart"/>
      <w:r w:rsidR="00152F1D" w:rsidRPr="00E96E9C">
        <w:rPr>
          <w:sz w:val="24"/>
          <w:szCs w:val="24"/>
        </w:rPr>
        <w:t>muslim</w:t>
      </w:r>
      <w:proofErr w:type="gramEnd"/>
      <w:r w:rsidR="00152F1D" w:rsidRPr="00E96E9C">
        <w:rPr>
          <w:sz w:val="24"/>
          <w:szCs w:val="24"/>
        </w:rPr>
        <w:t xml:space="preserve"> (yang lain); ia tidak </w:t>
      </w:r>
      <w:r w:rsidR="0073374D" w:rsidRPr="00E96E9C">
        <w:rPr>
          <w:sz w:val="24"/>
          <w:szCs w:val="24"/>
        </w:rPr>
        <w:t>boleh menzalimi dan menghinany</w:t>
      </w:r>
      <w:r w:rsidR="00152F1D" w:rsidRPr="00E96E9C">
        <w:rPr>
          <w:sz w:val="24"/>
          <w:szCs w:val="24"/>
        </w:rPr>
        <w:t xml:space="preserve">” (H.R. Bukhari) </w:t>
      </w:r>
    </w:p>
    <w:p w:rsidR="00083352" w:rsidRPr="00E96E9C" w:rsidRDefault="00152F1D" w:rsidP="00CA1523">
      <w:pPr>
        <w:pStyle w:val="ListParagraph"/>
        <w:numPr>
          <w:ilvl w:val="0"/>
          <w:numId w:val="63"/>
        </w:numPr>
        <w:autoSpaceDE w:val="0"/>
        <w:autoSpaceDN w:val="0"/>
        <w:spacing w:line="360" w:lineRule="auto"/>
        <w:ind w:left="1418" w:hanging="425"/>
        <w:jc w:val="both"/>
        <w:rPr>
          <w:sz w:val="24"/>
          <w:szCs w:val="24"/>
        </w:rPr>
      </w:pPr>
      <w:r w:rsidRPr="00E96E9C">
        <w:rPr>
          <w:sz w:val="24"/>
          <w:szCs w:val="24"/>
        </w:rPr>
        <w:t>Hadis Nabi riwayat Ibnu Majah dari ‘Ubadah bin Shamit, riwayat Ahmad dari Ibnu ‘Abbas, dan Mal</w:t>
      </w:r>
      <w:r w:rsidR="00083352" w:rsidRPr="00E96E9C">
        <w:rPr>
          <w:sz w:val="24"/>
          <w:szCs w:val="24"/>
        </w:rPr>
        <w:t>ik dari Yahya, yang berarti:</w:t>
      </w:r>
      <w:r w:rsidR="00083352" w:rsidRPr="00E96E9C">
        <w:rPr>
          <w:rStyle w:val="FootnoteReference"/>
          <w:sz w:val="24"/>
          <w:szCs w:val="24"/>
        </w:rPr>
        <w:footnoteReference w:id="62"/>
      </w:r>
    </w:p>
    <w:p w:rsidR="00083352" w:rsidRPr="00E96E9C" w:rsidRDefault="00152F1D" w:rsidP="0073374D">
      <w:pPr>
        <w:pStyle w:val="ListParagraph"/>
        <w:autoSpaceDE w:val="0"/>
        <w:autoSpaceDN w:val="0"/>
        <w:spacing w:line="360" w:lineRule="auto"/>
        <w:ind w:left="1418"/>
        <w:jc w:val="both"/>
        <w:rPr>
          <w:sz w:val="24"/>
          <w:szCs w:val="24"/>
        </w:rPr>
      </w:pPr>
      <w:r w:rsidRPr="00E96E9C">
        <w:rPr>
          <w:sz w:val="24"/>
          <w:szCs w:val="24"/>
        </w:rPr>
        <w:t>“Tidak boleh membahayakan (merugikan) diri sendiri dan tidak boleh pula membahaya</w:t>
      </w:r>
      <w:r w:rsidR="00083352" w:rsidRPr="00E96E9C">
        <w:rPr>
          <w:sz w:val="24"/>
          <w:szCs w:val="24"/>
        </w:rPr>
        <w:t xml:space="preserve">kan (merugikan) orang lain.” </w:t>
      </w:r>
    </w:p>
    <w:p w:rsidR="00083352" w:rsidRPr="00E96E9C" w:rsidRDefault="00083352" w:rsidP="00CA1523">
      <w:pPr>
        <w:pStyle w:val="ListParagraph"/>
        <w:numPr>
          <w:ilvl w:val="0"/>
          <w:numId w:val="61"/>
        </w:numPr>
        <w:autoSpaceDE w:val="0"/>
        <w:autoSpaceDN w:val="0"/>
        <w:spacing w:line="360" w:lineRule="auto"/>
        <w:ind w:left="1418" w:hanging="425"/>
        <w:jc w:val="both"/>
        <w:rPr>
          <w:i/>
          <w:sz w:val="24"/>
          <w:szCs w:val="24"/>
        </w:rPr>
      </w:pPr>
      <w:r w:rsidRPr="00E96E9C">
        <w:rPr>
          <w:i/>
          <w:sz w:val="24"/>
          <w:szCs w:val="24"/>
        </w:rPr>
        <w:t xml:space="preserve">Qawa’id fiqh: </w:t>
      </w:r>
    </w:p>
    <w:p w:rsidR="00083352" w:rsidRPr="00E96E9C" w:rsidRDefault="00152F1D" w:rsidP="00CA1523">
      <w:pPr>
        <w:pStyle w:val="ListParagraph"/>
        <w:numPr>
          <w:ilvl w:val="0"/>
          <w:numId w:val="64"/>
        </w:numPr>
        <w:autoSpaceDE w:val="0"/>
        <w:autoSpaceDN w:val="0"/>
        <w:spacing w:line="360" w:lineRule="auto"/>
        <w:ind w:left="1701" w:hanging="284"/>
        <w:jc w:val="both"/>
        <w:rPr>
          <w:sz w:val="24"/>
          <w:szCs w:val="24"/>
        </w:rPr>
      </w:pPr>
      <w:r w:rsidRPr="00E96E9C">
        <w:rPr>
          <w:sz w:val="24"/>
          <w:szCs w:val="24"/>
        </w:rPr>
        <w:lastRenderedPageBreak/>
        <w:t>Bahaya (kerugian) ha</w:t>
      </w:r>
      <w:r w:rsidR="00083352" w:rsidRPr="00E96E9C">
        <w:rPr>
          <w:sz w:val="24"/>
          <w:szCs w:val="24"/>
        </w:rPr>
        <w:t>rus dihilangkan.</w:t>
      </w:r>
      <w:r w:rsidR="00083352" w:rsidRPr="00E96E9C">
        <w:rPr>
          <w:rStyle w:val="FootnoteReference"/>
          <w:sz w:val="24"/>
          <w:szCs w:val="24"/>
        </w:rPr>
        <w:footnoteReference w:id="63"/>
      </w:r>
    </w:p>
    <w:p w:rsidR="00083352" w:rsidRPr="00E96E9C" w:rsidRDefault="00152F1D" w:rsidP="0073374D">
      <w:pPr>
        <w:pStyle w:val="ListParagraph"/>
        <w:autoSpaceDE w:val="0"/>
        <w:autoSpaceDN w:val="0"/>
        <w:spacing w:line="360" w:lineRule="auto"/>
        <w:ind w:left="1701"/>
        <w:jc w:val="both"/>
        <w:rPr>
          <w:sz w:val="24"/>
          <w:szCs w:val="24"/>
        </w:rPr>
      </w:pPr>
      <w:r w:rsidRPr="00E96E9C">
        <w:rPr>
          <w:sz w:val="24"/>
          <w:szCs w:val="24"/>
        </w:rPr>
        <w:t xml:space="preserve">Konsepsi kaidah ini memberikan pengertian bahwa manusia harus dijauhkan dari idhrar (tindak menyakiti), baik oleh dirinya sendiri maupun oleh orang lain, dan tidak semestinya </w:t>
      </w:r>
      <w:proofErr w:type="gramStart"/>
      <w:r w:rsidRPr="00E96E9C">
        <w:rPr>
          <w:sz w:val="24"/>
          <w:szCs w:val="24"/>
        </w:rPr>
        <w:t>ia</w:t>
      </w:r>
      <w:proofErr w:type="gramEnd"/>
      <w:r w:rsidRPr="00E96E9C">
        <w:rPr>
          <w:sz w:val="24"/>
          <w:szCs w:val="24"/>
        </w:rPr>
        <w:t xml:space="preserve"> menimbulkan bahaya (menyakiti) pada orang lain. Kaidah ini dipergunakan para ahli hukum Islam dengan dasar argumentatif hadis Nabi SAW yang diriwayatkan dari berb</w:t>
      </w:r>
      <w:r w:rsidR="00083352" w:rsidRPr="00E96E9C">
        <w:rPr>
          <w:sz w:val="24"/>
          <w:szCs w:val="24"/>
        </w:rPr>
        <w:t>agai jalur transmisi (sanad):</w:t>
      </w:r>
      <w:r w:rsidR="00083352" w:rsidRPr="00E96E9C">
        <w:rPr>
          <w:rStyle w:val="FootnoteReference"/>
          <w:sz w:val="24"/>
          <w:szCs w:val="24"/>
        </w:rPr>
        <w:footnoteReference w:id="64"/>
      </w:r>
    </w:p>
    <w:p w:rsidR="00083352" w:rsidRPr="00E96E9C" w:rsidRDefault="00152F1D" w:rsidP="0073374D">
      <w:pPr>
        <w:pStyle w:val="ListParagraph"/>
        <w:autoSpaceDE w:val="0"/>
        <w:autoSpaceDN w:val="0"/>
        <w:spacing w:line="360" w:lineRule="auto"/>
        <w:ind w:left="1701"/>
        <w:jc w:val="right"/>
        <w:rPr>
          <w:sz w:val="24"/>
          <w:szCs w:val="24"/>
        </w:rPr>
      </w:pPr>
      <w:r w:rsidRPr="00E96E9C">
        <w:rPr>
          <w:sz w:val="24"/>
          <w:szCs w:val="24"/>
        </w:rPr>
        <w:t xml:space="preserve"> </w:t>
      </w:r>
      <w:r w:rsidRPr="00E96E9C">
        <w:rPr>
          <w:rFonts w:ascii="Tahoma" w:hAnsi="Tahoma" w:cs="Tahoma"/>
          <w:sz w:val="24"/>
          <w:szCs w:val="24"/>
        </w:rPr>
        <w:t>لاضرر</w:t>
      </w:r>
      <w:r w:rsidRPr="00E96E9C">
        <w:rPr>
          <w:sz w:val="24"/>
          <w:szCs w:val="24"/>
        </w:rPr>
        <w:t xml:space="preserve"> </w:t>
      </w:r>
      <w:r w:rsidRPr="00E96E9C">
        <w:rPr>
          <w:rFonts w:ascii="Tahoma" w:hAnsi="Tahoma" w:cs="Tahoma"/>
          <w:sz w:val="24"/>
          <w:szCs w:val="24"/>
        </w:rPr>
        <w:t>ولاضرار</w:t>
      </w:r>
      <w:r w:rsidRPr="00E96E9C">
        <w:rPr>
          <w:sz w:val="24"/>
          <w:szCs w:val="24"/>
        </w:rPr>
        <w:t xml:space="preserve"> </w:t>
      </w:r>
    </w:p>
    <w:p w:rsidR="00083352" w:rsidRPr="00E96E9C" w:rsidRDefault="00152F1D" w:rsidP="0073374D">
      <w:pPr>
        <w:pStyle w:val="ListParagraph"/>
        <w:autoSpaceDE w:val="0"/>
        <w:autoSpaceDN w:val="0"/>
        <w:spacing w:line="360" w:lineRule="auto"/>
        <w:ind w:left="1701"/>
        <w:jc w:val="both"/>
        <w:rPr>
          <w:sz w:val="24"/>
          <w:szCs w:val="24"/>
        </w:rPr>
      </w:pPr>
      <w:r w:rsidRPr="00E96E9C">
        <w:rPr>
          <w:sz w:val="24"/>
          <w:szCs w:val="24"/>
        </w:rPr>
        <w:t xml:space="preserve">Artinya: “Tidak boleh memberi mudarat dan membalas kemudharatan.” </w:t>
      </w:r>
    </w:p>
    <w:p w:rsidR="00083352" w:rsidRPr="00E96E9C" w:rsidRDefault="00152F1D" w:rsidP="0073374D">
      <w:pPr>
        <w:pStyle w:val="ListParagraph"/>
        <w:autoSpaceDE w:val="0"/>
        <w:autoSpaceDN w:val="0"/>
        <w:spacing w:line="360" w:lineRule="auto"/>
        <w:ind w:left="1701"/>
        <w:jc w:val="both"/>
        <w:rPr>
          <w:sz w:val="24"/>
          <w:szCs w:val="24"/>
        </w:rPr>
      </w:pPr>
      <w:r w:rsidRPr="00E96E9C">
        <w:rPr>
          <w:sz w:val="24"/>
          <w:szCs w:val="24"/>
        </w:rPr>
        <w:t>Kaidah ini terkonkretisasi menjadi sejumlah hukum fiqh yang bersifat partikular (</w:t>
      </w:r>
      <w:r w:rsidRPr="00E96E9C">
        <w:rPr>
          <w:i/>
          <w:sz w:val="24"/>
          <w:szCs w:val="24"/>
        </w:rPr>
        <w:t>furu’</w:t>
      </w:r>
      <w:r w:rsidRPr="00E96E9C">
        <w:rPr>
          <w:sz w:val="24"/>
          <w:szCs w:val="24"/>
        </w:rPr>
        <w:t>), di antaranya bentuk-bentuk khiyar dalam transaksi jual beli, pembatasan wewenang (</w:t>
      </w:r>
      <w:r w:rsidRPr="00E96E9C">
        <w:rPr>
          <w:i/>
          <w:sz w:val="24"/>
          <w:szCs w:val="24"/>
        </w:rPr>
        <w:t>al</w:t>
      </w:r>
      <w:r w:rsidRPr="00E96E9C">
        <w:rPr>
          <w:sz w:val="24"/>
          <w:szCs w:val="24"/>
        </w:rPr>
        <w:t>-</w:t>
      </w:r>
      <w:r w:rsidRPr="00E96E9C">
        <w:rPr>
          <w:i/>
          <w:sz w:val="24"/>
          <w:szCs w:val="24"/>
        </w:rPr>
        <w:t>hijr</w:t>
      </w:r>
      <w:r w:rsidRPr="00E96E9C">
        <w:rPr>
          <w:sz w:val="24"/>
          <w:szCs w:val="24"/>
        </w:rPr>
        <w:t xml:space="preserve">), hak </w:t>
      </w:r>
      <w:r w:rsidRPr="00E96E9C">
        <w:rPr>
          <w:i/>
          <w:sz w:val="24"/>
          <w:szCs w:val="24"/>
        </w:rPr>
        <w:t>syuf</w:t>
      </w:r>
      <w:r w:rsidRPr="00E96E9C">
        <w:rPr>
          <w:sz w:val="24"/>
          <w:szCs w:val="24"/>
        </w:rPr>
        <w:t xml:space="preserve"> </w:t>
      </w:r>
      <w:r w:rsidRPr="00E96E9C">
        <w:rPr>
          <w:i/>
          <w:sz w:val="24"/>
          <w:szCs w:val="24"/>
        </w:rPr>
        <w:t>ah</w:t>
      </w:r>
      <w:r w:rsidRPr="00E96E9C">
        <w:rPr>
          <w:sz w:val="24"/>
          <w:szCs w:val="24"/>
        </w:rPr>
        <w:t xml:space="preserve"> (membeli pertama) oleh partner bisnis dan tetangga, </w:t>
      </w:r>
      <w:r w:rsidRPr="00E96E9C">
        <w:rPr>
          <w:i/>
          <w:sz w:val="24"/>
          <w:szCs w:val="24"/>
        </w:rPr>
        <w:t>hudud</w:t>
      </w:r>
      <w:r w:rsidRPr="00E96E9C">
        <w:rPr>
          <w:sz w:val="24"/>
          <w:szCs w:val="24"/>
        </w:rPr>
        <w:t xml:space="preserve">, </w:t>
      </w:r>
      <w:r w:rsidRPr="00E96E9C">
        <w:rPr>
          <w:i/>
          <w:sz w:val="24"/>
          <w:szCs w:val="24"/>
        </w:rPr>
        <w:t>ta’zir</w:t>
      </w:r>
      <w:r w:rsidRPr="00E96E9C">
        <w:rPr>
          <w:sz w:val="24"/>
          <w:szCs w:val="24"/>
        </w:rPr>
        <w:t>, dan pembatasan kebebasan manusia dalam masalah kepemilikan atau pemanfaatannya agar tidak menimbulkan bahaya bagi orang lain. Adapun penjelasan dari sifat pa</w:t>
      </w:r>
      <w:r w:rsidR="00083352" w:rsidRPr="00E96E9C">
        <w:rPr>
          <w:sz w:val="24"/>
          <w:szCs w:val="24"/>
        </w:rPr>
        <w:t>rtikular tersebut yaitu:</w:t>
      </w:r>
      <w:r w:rsidR="00083352" w:rsidRPr="00E96E9C">
        <w:rPr>
          <w:rStyle w:val="FootnoteReference"/>
          <w:sz w:val="24"/>
          <w:szCs w:val="24"/>
        </w:rPr>
        <w:footnoteReference w:id="65"/>
      </w:r>
    </w:p>
    <w:p w:rsidR="0073374D" w:rsidRPr="00E96E9C" w:rsidRDefault="00152F1D" w:rsidP="00CA1523">
      <w:pPr>
        <w:pStyle w:val="ListParagraph"/>
        <w:numPr>
          <w:ilvl w:val="0"/>
          <w:numId w:val="65"/>
        </w:numPr>
        <w:autoSpaceDE w:val="0"/>
        <w:autoSpaceDN w:val="0"/>
        <w:spacing w:line="360" w:lineRule="auto"/>
        <w:ind w:left="2127" w:hanging="426"/>
        <w:jc w:val="both"/>
        <w:rPr>
          <w:sz w:val="24"/>
          <w:szCs w:val="24"/>
        </w:rPr>
      </w:pPr>
      <w:r w:rsidRPr="00E96E9C">
        <w:rPr>
          <w:i/>
          <w:sz w:val="24"/>
          <w:szCs w:val="24"/>
        </w:rPr>
        <w:t>Khiyar</w:t>
      </w:r>
      <w:r w:rsidRPr="00E96E9C">
        <w:rPr>
          <w:sz w:val="24"/>
          <w:szCs w:val="24"/>
        </w:rPr>
        <w:t xml:space="preserve"> dengan segala jenis dan bentuknya ditetapkan oleh syara’ untuk menghilangkan bahaya/mudarat. Khiyar syarih dalam transaksi jual beli misalnya diberlakukan untuk menghilangkan kemungkinan terjadinya bahaya (kerugian) pada orang yang belum berpengalaman dalam transaksi jual beli, sehingga </w:t>
      </w:r>
      <w:proofErr w:type="gramStart"/>
      <w:r w:rsidRPr="00E96E9C">
        <w:rPr>
          <w:sz w:val="24"/>
          <w:szCs w:val="24"/>
        </w:rPr>
        <w:t>ia</w:t>
      </w:r>
      <w:proofErr w:type="gramEnd"/>
      <w:r w:rsidRPr="00E96E9C">
        <w:rPr>
          <w:sz w:val="24"/>
          <w:szCs w:val="24"/>
        </w:rPr>
        <w:t xml:space="preserve"> rentan menjadi korban penipuan. Sementara </w:t>
      </w:r>
      <w:r w:rsidRPr="00E96E9C">
        <w:rPr>
          <w:i/>
          <w:sz w:val="24"/>
          <w:szCs w:val="24"/>
        </w:rPr>
        <w:t>Khiyar</w:t>
      </w:r>
      <w:r w:rsidRPr="00E96E9C">
        <w:rPr>
          <w:sz w:val="24"/>
          <w:szCs w:val="24"/>
        </w:rPr>
        <w:t xml:space="preserve"> </w:t>
      </w:r>
      <w:r w:rsidRPr="00E96E9C">
        <w:rPr>
          <w:i/>
          <w:sz w:val="24"/>
          <w:szCs w:val="24"/>
        </w:rPr>
        <w:t>ru’yah</w:t>
      </w:r>
      <w:r w:rsidRPr="00E96E9C">
        <w:rPr>
          <w:sz w:val="24"/>
          <w:szCs w:val="24"/>
        </w:rPr>
        <w:t xml:space="preserve"> mengandung unsur menghilangkan bahaya (kerugian) yang muncul dari kondisi </w:t>
      </w:r>
      <w:r w:rsidRPr="00E96E9C">
        <w:rPr>
          <w:sz w:val="24"/>
          <w:szCs w:val="24"/>
        </w:rPr>
        <w:lastRenderedPageBreak/>
        <w:t xml:space="preserve">barang yang tidak sesuai dengan sifat-sifat (spesifikasi) yang disebutkan pada saat transaksi dan tidak </w:t>
      </w:r>
      <w:proofErr w:type="gramStart"/>
      <w:r w:rsidRPr="00E96E9C">
        <w:rPr>
          <w:sz w:val="24"/>
          <w:szCs w:val="24"/>
        </w:rPr>
        <w:t>akan</w:t>
      </w:r>
      <w:proofErr w:type="gramEnd"/>
      <w:r w:rsidRPr="00E96E9C">
        <w:rPr>
          <w:sz w:val="24"/>
          <w:szCs w:val="24"/>
        </w:rPr>
        <w:t xml:space="preserve"> diterima oleh pembeli seandainya ia melihat barang yang dijual tersebut pada saat transaksi. Sedangkan dalam Khiyar ‘aib, unsure menghilangkan bahaya (kerugian) di dalamnya sudah sangat jelas dan tidak perlu</w:t>
      </w:r>
      <w:r w:rsidR="0073374D" w:rsidRPr="00E96E9C">
        <w:rPr>
          <w:sz w:val="24"/>
          <w:szCs w:val="24"/>
        </w:rPr>
        <w:t xml:space="preserve"> penjelasan lebih lanjut.</w:t>
      </w:r>
      <w:r w:rsidR="0073374D" w:rsidRPr="00E96E9C">
        <w:rPr>
          <w:rStyle w:val="FootnoteReference"/>
          <w:sz w:val="24"/>
          <w:szCs w:val="24"/>
        </w:rPr>
        <w:footnoteReference w:id="66"/>
      </w:r>
    </w:p>
    <w:p w:rsidR="0073374D" w:rsidRPr="00E96E9C" w:rsidRDefault="00152F1D" w:rsidP="00CA1523">
      <w:pPr>
        <w:pStyle w:val="ListParagraph"/>
        <w:numPr>
          <w:ilvl w:val="0"/>
          <w:numId w:val="65"/>
        </w:numPr>
        <w:autoSpaceDE w:val="0"/>
        <w:autoSpaceDN w:val="0"/>
        <w:spacing w:line="360" w:lineRule="auto"/>
        <w:ind w:left="2127" w:hanging="426"/>
        <w:jc w:val="both"/>
        <w:rPr>
          <w:sz w:val="24"/>
          <w:szCs w:val="24"/>
        </w:rPr>
      </w:pPr>
      <w:r w:rsidRPr="00E96E9C">
        <w:rPr>
          <w:i/>
          <w:sz w:val="24"/>
          <w:szCs w:val="24"/>
        </w:rPr>
        <w:t>Al</w:t>
      </w:r>
      <w:r w:rsidRPr="00E96E9C">
        <w:rPr>
          <w:sz w:val="24"/>
          <w:szCs w:val="24"/>
        </w:rPr>
        <w:t>-</w:t>
      </w:r>
      <w:r w:rsidRPr="00E96E9C">
        <w:rPr>
          <w:i/>
          <w:sz w:val="24"/>
          <w:szCs w:val="24"/>
        </w:rPr>
        <w:t>hijr</w:t>
      </w:r>
      <w:r w:rsidRPr="00E96E9C">
        <w:rPr>
          <w:sz w:val="24"/>
          <w:szCs w:val="24"/>
        </w:rPr>
        <w:t xml:space="preserve"> (pembatangan wewenang dalam men-</w:t>
      </w:r>
      <w:r w:rsidRPr="00E96E9C">
        <w:rPr>
          <w:i/>
          <w:sz w:val="24"/>
          <w:szCs w:val="24"/>
        </w:rPr>
        <w:t>tasharruf</w:t>
      </w:r>
      <w:r w:rsidRPr="00E96E9C">
        <w:rPr>
          <w:sz w:val="24"/>
          <w:szCs w:val="24"/>
        </w:rPr>
        <w:t>-kan hak milik) mempunyai banyak fator yang melatarbelakanginya, di antaranya si pemilik masih kanak-kanak, gila, sembrono (</w:t>
      </w:r>
      <w:r w:rsidRPr="00E96E9C">
        <w:rPr>
          <w:i/>
          <w:sz w:val="24"/>
          <w:szCs w:val="24"/>
        </w:rPr>
        <w:t>alghaflah</w:t>
      </w:r>
      <w:r w:rsidRPr="00E96E9C">
        <w:rPr>
          <w:sz w:val="24"/>
          <w:szCs w:val="24"/>
        </w:rPr>
        <w:t>), dan idiot (</w:t>
      </w:r>
      <w:r w:rsidRPr="00E96E9C">
        <w:rPr>
          <w:i/>
          <w:sz w:val="24"/>
          <w:szCs w:val="24"/>
        </w:rPr>
        <w:t>as</w:t>
      </w:r>
      <w:r w:rsidRPr="00E96E9C">
        <w:rPr>
          <w:sz w:val="24"/>
          <w:szCs w:val="24"/>
        </w:rPr>
        <w:t>-</w:t>
      </w:r>
      <w:r w:rsidRPr="00E96E9C">
        <w:rPr>
          <w:i/>
          <w:sz w:val="24"/>
          <w:szCs w:val="24"/>
        </w:rPr>
        <w:t>safah</w:t>
      </w:r>
      <w:r w:rsidRPr="00E96E9C">
        <w:rPr>
          <w:sz w:val="24"/>
          <w:szCs w:val="24"/>
        </w:rPr>
        <w:t xml:space="preserve">). Mekanisme </w:t>
      </w:r>
      <w:r w:rsidRPr="00E96E9C">
        <w:rPr>
          <w:i/>
          <w:sz w:val="24"/>
          <w:szCs w:val="24"/>
        </w:rPr>
        <w:t>al</w:t>
      </w:r>
      <w:r w:rsidRPr="00E96E9C">
        <w:rPr>
          <w:sz w:val="24"/>
          <w:szCs w:val="24"/>
        </w:rPr>
        <w:t>-</w:t>
      </w:r>
      <w:r w:rsidRPr="00E96E9C">
        <w:rPr>
          <w:i/>
          <w:sz w:val="24"/>
          <w:szCs w:val="24"/>
        </w:rPr>
        <w:t>hijr</w:t>
      </w:r>
      <w:r w:rsidRPr="00E96E9C">
        <w:rPr>
          <w:sz w:val="24"/>
          <w:szCs w:val="24"/>
        </w:rPr>
        <w:t xml:space="preserve"> yang diterapka pada mereka sesungguhnya diberlakukan untuk memelihara kemaslahatan mereka sendiri dan menghindari bahaya pen</w:t>
      </w:r>
      <w:r w:rsidR="0073374D" w:rsidRPr="00E96E9C">
        <w:rPr>
          <w:sz w:val="24"/>
          <w:szCs w:val="24"/>
        </w:rPr>
        <w:t>geksploitasian mereka.</w:t>
      </w:r>
      <w:r w:rsidR="0073374D" w:rsidRPr="00E96E9C">
        <w:rPr>
          <w:rStyle w:val="FootnoteReference"/>
          <w:sz w:val="24"/>
          <w:szCs w:val="24"/>
        </w:rPr>
        <w:footnoteReference w:id="67"/>
      </w:r>
    </w:p>
    <w:p w:rsidR="0020001B" w:rsidRPr="00E96E9C" w:rsidRDefault="00152F1D" w:rsidP="00CA1523">
      <w:pPr>
        <w:pStyle w:val="ListParagraph"/>
        <w:numPr>
          <w:ilvl w:val="0"/>
          <w:numId w:val="65"/>
        </w:numPr>
        <w:autoSpaceDE w:val="0"/>
        <w:autoSpaceDN w:val="0"/>
        <w:spacing w:line="360" w:lineRule="auto"/>
        <w:ind w:left="2127" w:hanging="426"/>
        <w:jc w:val="both"/>
        <w:rPr>
          <w:sz w:val="24"/>
          <w:szCs w:val="24"/>
        </w:rPr>
      </w:pPr>
      <w:r w:rsidRPr="00E96E9C">
        <w:rPr>
          <w:sz w:val="24"/>
          <w:szCs w:val="24"/>
        </w:rPr>
        <w:t xml:space="preserve"> </w:t>
      </w:r>
      <w:r w:rsidRPr="00E96E9C">
        <w:rPr>
          <w:i/>
          <w:sz w:val="24"/>
          <w:szCs w:val="24"/>
        </w:rPr>
        <w:t>Syuf’ah</w:t>
      </w:r>
      <w:r w:rsidRPr="00E96E9C">
        <w:rPr>
          <w:sz w:val="24"/>
          <w:szCs w:val="24"/>
        </w:rPr>
        <w:t xml:space="preserve"> (hak membeli pertama), ditetapkan milik partner kongsian (</w:t>
      </w:r>
      <w:r w:rsidRPr="00E96E9C">
        <w:rPr>
          <w:i/>
          <w:sz w:val="24"/>
          <w:szCs w:val="24"/>
        </w:rPr>
        <w:t>asy-syarik</w:t>
      </w:r>
      <w:r w:rsidRPr="00E96E9C">
        <w:rPr>
          <w:sz w:val="24"/>
          <w:szCs w:val="24"/>
        </w:rPr>
        <w:t xml:space="preserve">) untuk menepis bahaya pembagian barang kongsian, sedangkan hak </w:t>
      </w:r>
      <w:r w:rsidRPr="00E96E9C">
        <w:rPr>
          <w:i/>
          <w:sz w:val="24"/>
          <w:szCs w:val="24"/>
        </w:rPr>
        <w:t>syuf’ah</w:t>
      </w:r>
      <w:r w:rsidRPr="00E96E9C">
        <w:rPr>
          <w:sz w:val="24"/>
          <w:szCs w:val="24"/>
        </w:rPr>
        <w:t xml:space="preserve"> bagi seorang tetangga dimaksudkan untuk menepis bahaya perlakuan buruk bertetangga (su’ </w:t>
      </w:r>
      <w:r w:rsidRPr="00E96E9C">
        <w:rPr>
          <w:i/>
          <w:sz w:val="24"/>
          <w:szCs w:val="24"/>
        </w:rPr>
        <w:t>al-jiwar</w:t>
      </w:r>
      <w:r w:rsidRPr="00E96E9C">
        <w:rPr>
          <w:sz w:val="24"/>
          <w:szCs w:val="24"/>
        </w:rPr>
        <w:t xml:space="preserve">) yang mungkin </w:t>
      </w:r>
      <w:proofErr w:type="gramStart"/>
      <w:r w:rsidRPr="00E96E9C">
        <w:rPr>
          <w:sz w:val="24"/>
          <w:szCs w:val="24"/>
        </w:rPr>
        <w:t>ia</w:t>
      </w:r>
      <w:proofErr w:type="gramEnd"/>
      <w:r w:rsidRPr="00E96E9C">
        <w:rPr>
          <w:sz w:val="24"/>
          <w:szCs w:val="24"/>
        </w:rPr>
        <w:t xml:space="preserve"> terima dari tetangga baru yang dapat</w:t>
      </w:r>
      <w:r w:rsidR="0020001B" w:rsidRPr="00E96E9C">
        <w:rPr>
          <w:sz w:val="24"/>
          <w:szCs w:val="24"/>
        </w:rPr>
        <w:t xml:space="preserve"> jadi berkelakuan buruk.</w:t>
      </w:r>
      <w:r w:rsidR="0020001B" w:rsidRPr="00E96E9C">
        <w:rPr>
          <w:rStyle w:val="FootnoteReference"/>
          <w:sz w:val="24"/>
          <w:szCs w:val="24"/>
        </w:rPr>
        <w:footnoteReference w:id="68"/>
      </w:r>
    </w:p>
    <w:p w:rsidR="0020001B" w:rsidRPr="00E96E9C" w:rsidRDefault="00152F1D" w:rsidP="00CA1523">
      <w:pPr>
        <w:pStyle w:val="ListParagraph"/>
        <w:numPr>
          <w:ilvl w:val="0"/>
          <w:numId w:val="65"/>
        </w:numPr>
        <w:autoSpaceDE w:val="0"/>
        <w:autoSpaceDN w:val="0"/>
        <w:spacing w:line="360" w:lineRule="auto"/>
        <w:ind w:left="2127" w:hanging="426"/>
        <w:jc w:val="both"/>
        <w:rPr>
          <w:sz w:val="24"/>
          <w:szCs w:val="24"/>
        </w:rPr>
      </w:pPr>
      <w:r w:rsidRPr="00E96E9C">
        <w:rPr>
          <w:i/>
          <w:sz w:val="24"/>
          <w:szCs w:val="24"/>
        </w:rPr>
        <w:t>Qishash</w:t>
      </w:r>
      <w:r w:rsidRPr="00E96E9C">
        <w:rPr>
          <w:sz w:val="24"/>
          <w:szCs w:val="24"/>
        </w:rPr>
        <w:t xml:space="preserve"> dalam konteks jiwa dan </w:t>
      </w:r>
      <w:r w:rsidRPr="00E96E9C">
        <w:rPr>
          <w:i/>
          <w:sz w:val="24"/>
          <w:szCs w:val="24"/>
        </w:rPr>
        <w:t>hudud</w:t>
      </w:r>
      <w:r w:rsidRPr="00E96E9C">
        <w:rPr>
          <w:sz w:val="24"/>
          <w:szCs w:val="24"/>
        </w:rPr>
        <w:t xml:space="preserve"> di syariatkan untuk menepis bahaya yang menyeluruh dari masyarakat dan memelihara kelima prinsip umum atau </w:t>
      </w:r>
      <w:r w:rsidRPr="00E96E9C">
        <w:rPr>
          <w:i/>
          <w:sz w:val="24"/>
          <w:szCs w:val="24"/>
        </w:rPr>
        <w:t>dharuriyyat</w:t>
      </w:r>
      <w:r w:rsidRPr="00E96E9C">
        <w:rPr>
          <w:sz w:val="24"/>
          <w:szCs w:val="24"/>
        </w:rPr>
        <w:t>, yaitu jiwa, agama, akal, keturunan, (</w:t>
      </w:r>
      <w:r w:rsidRPr="00E96E9C">
        <w:rPr>
          <w:i/>
          <w:sz w:val="24"/>
          <w:szCs w:val="24"/>
        </w:rPr>
        <w:t>nasab</w:t>
      </w:r>
      <w:r w:rsidRPr="00E96E9C">
        <w:rPr>
          <w:sz w:val="24"/>
          <w:szCs w:val="24"/>
        </w:rPr>
        <w:t xml:space="preserve">), dan harta. Sedangkan </w:t>
      </w:r>
      <w:r w:rsidRPr="00E96E9C">
        <w:rPr>
          <w:i/>
          <w:sz w:val="24"/>
          <w:szCs w:val="24"/>
        </w:rPr>
        <w:t>qishash</w:t>
      </w:r>
      <w:r w:rsidRPr="00E96E9C">
        <w:rPr>
          <w:sz w:val="24"/>
          <w:szCs w:val="24"/>
        </w:rPr>
        <w:t xml:space="preserve"> dalam konteks selain jiwa ditetapkan untuk menyingkirkan unsure bahaya dari pihak korban tindak kejahatan dengan mengobati rasa dendamnya terhadap </w:t>
      </w:r>
      <w:r w:rsidRPr="00E96E9C">
        <w:rPr>
          <w:sz w:val="24"/>
          <w:szCs w:val="24"/>
        </w:rPr>
        <w:lastRenderedPageBreak/>
        <w:t xml:space="preserve">orang yang melanggar haknya sesuai dengan watak alamiah manusia. Dari sisi </w:t>
      </w:r>
      <w:proofErr w:type="gramStart"/>
      <w:r w:rsidRPr="00E96E9C">
        <w:rPr>
          <w:sz w:val="24"/>
          <w:szCs w:val="24"/>
        </w:rPr>
        <w:t>lain</w:t>
      </w:r>
      <w:proofErr w:type="gramEnd"/>
      <w:r w:rsidRPr="00E96E9C">
        <w:rPr>
          <w:sz w:val="24"/>
          <w:szCs w:val="24"/>
        </w:rPr>
        <w:t xml:space="preserve">, pelaku kejahatan pun terlindungi dengan mekanisme qishash ini dari tindak balas dendam yang lebih hebat dari pihak korban. Pensyariatan </w:t>
      </w:r>
      <w:r w:rsidRPr="00E96E9C">
        <w:rPr>
          <w:i/>
          <w:sz w:val="24"/>
          <w:szCs w:val="24"/>
        </w:rPr>
        <w:t>qishash</w:t>
      </w:r>
      <w:r w:rsidRPr="00E96E9C">
        <w:rPr>
          <w:sz w:val="24"/>
          <w:szCs w:val="24"/>
        </w:rPr>
        <w:t xml:space="preserve"> juga menjaga keamanan da</w:t>
      </w:r>
      <w:r w:rsidR="0020001B" w:rsidRPr="00E96E9C">
        <w:rPr>
          <w:sz w:val="24"/>
          <w:szCs w:val="24"/>
        </w:rPr>
        <w:t>n stabilitas masyarakat.</w:t>
      </w:r>
      <w:r w:rsidR="0020001B" w:rsidRPr="00E96E9C">
        <w:rPr>
          <w:rStyle w:val="FootnoteReference"/>
          <w:sz w:val="24"/>
          <w:szCs w:val="24"/>
        </w:rPr>
        <w:footnoteReference w:id="69"/>
      </w:r>
    </w:p>
    <w:p w:rsidR="0020001B" w:rsidRPr="00E96E9C" w:rsidRDefault="00152F1D" w:rsidP="00CA1523">
      <w:pPr>
        <w:pStyle w:val="ListParagraph"/>
        <w:numPr>
          <w:ilvl w:val="0"/>
          <w:numId w:val="65"/>
        </w:numPr>
        <w:autoSpaceDE w:val="0"/>
        <w:autoSpaceDN w:val="0"/>
        <w:spacing w:line="360" w:lineRule="auto"/>
        <w:ind w:left="2127" w:hanging="426"/>
        <w:jc w:val="both"/>
        <w:rPr>
          <w:sz w:val="24"/>
          <w:szCs w:val="24"/>
        </w:rPr>
      </w:pPr>
      <w:r w:rsidRPr="00E96E9C">
        <w:rPr>
          <w:sz w:val="24"/>
          <w:szCs w:val="24"/>
        </w:rPr>
        <w:t xml:space="preserve">Demi menjaga kenaslahatan umum, maka disyariatkanlah berbagai bentuk hukuman </w:t>
      </w:r>
      <w:r w:rsidRPr="00E96E9C">
        <w:rPr>
          <w:i/>
          <w:sz w:val="24"/>
          <w:szCs w:val="24"/>
        </w:rPr>
        <w:t>ta’zir</w:t>
      </w:r>
      <w:r w:rsidRPr="00E96E9C">
        <w:rPr>
          <w:sz w:val="24"/>
          <w:szCs w:val="24"/>
        </w:rPr>
        <w:t xml:space="preserve"> guna mencega bahaya sosial maupun bahaya individual baik sebagai tindakan preventif ataupun represif dengan car yang mungkin dapat menghilangkan bahaya bagi pihak korban ataupun menghapus pengaruh yang ditimbulkan dalam be</w:t>
      </w:r>
      <w:r w:rsidR="0020001B" w:rsidRPr="00E96E9C">
        <w:rPr>
          <w:sz w:val="24"/>
          <w:szCs w:val="24"/>
        </w:rPr>
        <w:t xml:space="preserve">ntuk hukuman yang setimpal. </w:t>
      </w:r>
    </w:p>
    <w:p w:rsidR="0020001B" w:rsidRPr="00E96E9C" w:rsidRDefault="00152F1D" w:rsidP="00CA1523">
      <w:pPr>
        <w:pStyle w:val="ListParagraph"/>
        <w:numPr>
          <w:ilvl w:val="0"/>
          <w:numId w:val="65"/>
        </w:numPr>
        <w:autoSpaceDE w:val="0"/>
        <w:autoSpaceDN w:val="0"/>
        <w:spacing w:line="360" w:lineRule="auto"/>
        <w:ind w:left="2127" w:hanging="426"/>
        <w:jc w:val="both"/>
        <w:rPr>
          <w:sz w:val="24"/>
          <w:szCs w:val="24"/>
        </w:rPr>
      </w:pPr>
      <w:r w:rsidRPr="00E96E9C">
        <w:rPr>
          <w:sz w:val="24"/>
          <w:szCs w:val="24"/>
        </w:rPr>
        <w:t xml:space="preserve">Pembatasan (limitasi) kebebasan manusia dalam mempergunakan hak utilitasnya, kepemilikannya, ataupun </w:t>
      </w:r>
      <w:r w:rsidRPr="00E96E9C">
        <w:rPr>
          <w:i/>
          <w:sz w:val="24"/>
          <w:szCs w:val="24"/>
        </w:rPr>
        <w:t>tasharruf</w:t>
      </w:r>
      <w:r w:rsidRPr="00E96E9C">
        <w:rPr>
          <w:sz w:val="24"/>
          <w:szCs w:val="24"/>
        </w:rPr>
        <w:t>-nya pada hal</w:t>
      </w:r>
      <w:r w:rsidR="0020001B" w:rsidRPr="00E96E9C">
        <w:rPr>
          <w:sz w:val="24"/>
          <w:szCs w:val="24"/>
        </w:rPr>
        <w:t>-</w:t>
      </w:r>
      <w:r w:rsidRPr="00E96E9C">
        <w:rPr>
          <w:sz w:val="24"/>
          <w:szCs w:val="24"/>
        </w:rPr>
        <w:t>hal yang dapat menimbulkan bahaya bagi orang lain yang termasuk kategori upaya pencegahan bahaya yang mengerikan dengan s</w:t>
      </w:r>
      <w:r w:rsidR="0020001B" w:rsidRPr="00E96E9C">
        <w:rPr>
          <w:sz w:val="24"/>
          <w:szCs w:val="24"/>
        </w:rPr>
        <w:t>e</w:t>
      </w:r>
      <w:r w:rsidRPr="00E96E9C">
        <w:rPr>
          <w:sz w:val="24"/>
          <w:szCs w:val="24"/>
        </w:rPr>
        <w:t xml:space="preserve">gala </w:t>
      </w:r>
      <w:proofErr w:type="gramStart"/>
      <w:r w:rsidRPr="00E96E9C">
        <w:rPr>
          <w:sz w:val="24"/>
          <w:szCs w:val="24"/>
        </w:rPr>
        <w:t>cara</w:t>
      </w:r>
      <w:proofErr w:type="gramEnd"/>
      <w:r w:rsidRPr="00E96E9C">
        <w:rPr>
          <w:sz w:val="24"/>
          <w:szCs w:val="24"/>
        </w:rPr>
        <w:t xml:space="preserve"> jika memang ia benar-benar terjadi. Misalnya, jika seseorang menyewa sebuah kios untuk dipergunakan sebagai tempat pandai besi, tempat pemanggangan roti, atau alat distiller minyak, maupun dapur, sementara kios tersebut terletak di blok pedagang kain sutera, maka hal tersebut dilarang, sbab bahaya (kerugian) yang dapat ditimbulkan jelas lebih besar daripada bahaya (kerugian) yang mungkin ditanggung oeh orang tersebut seorang diri, karena kemaslahatan sosial didahulukan darip</w:t>
      </w:r>
      <w:r w:rsidR="0020001B" w:rsidRPr="00E96E9C">
        <w:rPr>
          <w:sz w:val="24"/>
          <w:szCs w:val="24"/>
        </w:rPr>
        <w:t>ada kemaslahatan individual.</w:t>
      </w:r>
      <w:r w:rsidR="0020001B" w:rsidRPr="00E96E9C">
        <w:rPr>
          <w:rStyle w:val="FootnoteReference"/>
          <w:sz w:val="24"/>
          <w:szCs w:val="24"/>
        </w:rPr>
        <w:footnoteReference w:id="70"/>
      </w:r>
    </w:p>
    <w:p w:rsidR="0055574B" w:rsidRPr="00E96E9C" w:rsidRDefault="00152F1D" w:rsidP="003954F6">
      <w:pPr>
        <w:autoSpaceDE w:val="0"/>
        <w:autoSpaceDN w:val="0"/>
        <w:spacing w:line="360" w:lineRule="auto"/>
        <w:ind w:left="1418" w:firstLine="283"/>
        <w:jc w:val="both"/>
        <w:rPr>
          <w:rFonts w:ascii="Times New Roman" w:hAnsi="Times New Roman" w:cs="Times New Roman"/>
          <w:sz w:val="24"/>
          <w:szCs w:val="24"/>
        </w:rPr>
      </w:pPr>
      <w:r w:rsidRPr="00E96E9C">
        <w:rPr>
          <w:rFonts w:ascii="Times New Roman" w:hAnsi="Times New Roman" w:cs="Times New Roman"/>
          <w:sz w:val="24"/>
          <w:szCs w:val="24"/>
        </w:rPr>
        <w:t>Berdasarkan ketetapan para ahl</w:t>
      </w:r>
      <w:r w:rsidR="0020001B" w:rsidRPr="00E96E9C">
        <w:rPr>
          <w:rFonts w:ascii="Times New Roman" w:hAnsi="Times New Roman" w:cs="Times New Roman"/>
          <w:sz w:val="24"/>
          <w:szCs w:val="24"/>
        </w:rPr>
        <w:t xml:space="preserve">i </w:t>
      </w:r>
      <w:r w:rsidR="003954F6" w:rsidRPr="00E96E9C">
        <w:rPr>
          <w:rFonts w:ascii="Times New Roman" w:hAnsi="Times New Roman" w:cs="Times New Roman"/>
          <w:sz w:val="24"/>
          <w:szCs w:val="24"/>
        </w:rPr>
        <w:t xml:space="preserve">hukum Islam tersebut, </w:t>
      </w:r>
      <w:r w:rsidR="0020001B" w:rsidRPr="00E96E9C">
        <w:rPr>
          <w:rFonts w:ascii="Times New Roman" w:hAnsi="Times New Roman" w:cs="Times New Roman"/>
          <w:sz w:val="24"/>
          <w:szCs w:val="24"/>
        </w:rPr>
        <w:t xml:space="preserve">apabila </w:t>
      </w:r>
      <w:r w:rsidRPr="00E96E9C">
        <w:rPr>
          <w:rFonts w:ascii="Times New Roman" w:hAnsi="Times New Roman" w:cs="Times New Roman"/>
          <w:sz w:val="24"/>
          <w:szCs w:val="24"/>
        </w:rPr>
        <w:t xml:space="preserve">seseorang menimbulkan bahaya yang nyata pada hak orang lain </w:t>
      </w:r>
      <w:r w:rsidRPr="00E96E9C">
        <w:rPr>
          <w:rFonts w:ascii="Times New Roman" w:hAnsi="Times New Roman" w:cs="Times New Roman"/>
          <w:sz w:val="24"/>
          <w:szCs w:val="24"/>
        </w:rPr>
        <w:lastRenderedPageBreak/>
        <w:t xml:space="preserve">dan memungkinkan ditempuh langkah-langkah pencegahan untuk menepis bahaya tersebut maka orang tersebut dapat dipaksa untuk mengambil langkah-langkah pencegahan untuk mencegah trsebut, namun </w:t>
      </w:r>
      <w:proofErr w:type="gramStart"/>
      <w:r w:rsidRPr="00E96E9C">
        <w:rPr>
          <w:rFonts w:ascii="Times New Roman" w:hAnsi="Times New Roman" w:cs="Times New Roman"/>
          <w:sz w:val="24"/>
          <w:szCs w:val="24"/>
        </w:rPr>
        <w:t>ia</w:t>
      </w:r>
      <w:proofErr w:type="gramEnd"/>
      <w:r w:rsidRPr="00E96E9C">
        <w:rPr>
          <w:rFonts w:ascii="Times New Roman" w:hAnsi="Times New Roman" w:cs="Times New Roman"/>
          <w:sz w:val="24"/>
          <w:szCs w:val="24"/>
        </w:rPr>
        <w:t xml:space="preserve"> tidak dapat dipaksa untuk melenyapkannya. Akan tetapi, jika langkah penepisanbahaya tersebut sudah tidak memungkinkan lagi, sementara hal itu menyangkut manfaat-manfaat yang pada dasarnya merupakan keniscayaan, misalnya penutupan akses matahari dan udara secara total bagi pihak tetangga, maka </w:t>
      </w:r>
      <w:proofErr w:type="gramStart"/>
      <w:r w:rsidRPr="00E96E9C">
        <w:rPr>
          <w:rFonts w:ascii="Times New Roman" w:hAnsi="Times New Roman" w:cs="Times New Roman"/>
          <w:sz w:val="24"/>
          <w:szCs w:val="24"/>
        </w:rPr>
        <w:t>ia</w:t>
      </w:r>
      <w:proofErr w:type="gramEnd"/>
      <w:r w:rsidRPr="00E96E9C">
        <w:rPr>
          <w:rFonts w:ascii="Times New Roman" w:hAnsi="Times New Roman" w:cs="Times New Roman"/>
          <w:sz w:val="24"/>
          <w:szCs w:val="24"/>
        </w:rPr>
        <w:t xml:space="preserve"> dapat dipaksa untuk melenyapkan hal yang </w:t>
      </w:r>
      <w:r w:rsidR="0055574B" w:rsidRPr="00E96E9C">
        <w:rPr>
          <w:rFonts w:ascii="Times New Roman" w:hAnsi="Times New Roman" w:cs="Times New Roman"/>
          <w:sz w:val="24"/>
          <w:szCs w:val="24"/>
        </w:rPr>
        <w:t>menyebabkan bahaya tersebut.</w:t>
      </w:r>
      <w:r w:rsidR="0055574B" w:rsidRPr="00E96E9C">
        <w:rPr>
          <w:rStyle w:val="FootnoteReference"/>
          <w:rFonts w:ascii="Times New Roman" w:hAnsi="Times New Roman" w:cs="Times New Roman"/>
          <w:sz w:val="24"/>
          <w:szCs w:val="24"/>
        </w:rPr>
        <w:footnoteReference w:id="71"/>
      </w:r>
    </w:p>
    <w:p w:rsidR="0055574B" w:rsidRPr="00E96E9C" w:rsidRDefault="00152F1D" w:rsidP="00CA1523">
      <w:pPr>
        <w:pStyle w:val="ListParagraph"/>
        <w:numPr>
          <w:ilvl w:val="0"/>
          <w:numId w:val="66"/>
        </w:numPr>
        <w:autoSpaceDE w:val="0"/>
        <w:autoSpaceDN w:val="0"/>
        <w:spacing w:line="360" w:lineRule="auto"/>
        <w:ind w:left="1418" w:hanging="284"/>
        <w:jc w:val="both"/>
        <w:rPr>
          <w:sz w:val="24"/>
          <w:szCs w:val="24"/>
        </w:rPr>
      </w:pPr>
      <w:r w:rsidRPr="00E96E9C">
        <w:rPr>
          <w:sz w:val="24"/>
          <w:szCs w:val="24"/>
        </w:rPr>
        <w:t>Menghindarkan mafsadat didahuluka</w:t>
      </w:r>
      <w:r w:rsidR="0055574B" w:rsidRPr="00E96E9C">
        <w:rPr>
          <w:sz w:val="24"/>
          <w:szCs w:val="24"/>
        </w:rPr>
        <w:t>n atas mendatangkan maslahat.</w:t>
      </w:r>
      <w:r w:rsidR="0055574B" w:rsidRPr="00E96E9C">
        <w:rPr>
          <w:rStyle w:val="FootnoteReference"/>
          <w:sz w:val="24"/>
          <w:szCs w:val="24"/>
        </w:rPr>
        <w:footnoteReference w:id="72"/>
      </w:r>
      <w:r w:rsidR="0055574B" w:rsidRPr="00E96E9C">
        <w:rPr>
          <w:sz w:val="24"/>
          <w:szCs w:val="24"/>
        </w:rPr>
        <w:t xml:space="preserve"> </w:t>
      </w:r>
    </w:p>
    <w:p w:rsidR="0055574B" w:rsidRPr="00E96E9C" w:rsidRDefault="00152F1D" w:rsidP="00CA1523">
      <w:pPr>
        <w:pStyle w:val="ListParagraph"/>
        <w:numPr>
          <w:ilvl w:val="0"/>
          <w:numId w:val="66"/>
        </w:numPr>
        <w:autoSpaceDE w:val="0"/>
        <w:autoSpaceDN w:val="0"/>
        <w:spacing w:line="360" w:lineRule="auto"/>
        <w:ind w:left="1418" w:hanging="284"/>
        <w:jc w:val="both"/>
        <w:rPr>
          <w:sz w:val="24"/>
          <w:szCs w:val="24"/>
        </w:rPr>
      </w:pPr>
      <w:r w:rsidRPr="00E96E9C">
        <w:rPr>
          <w:sz w:val="24"/>
          <w:szCs w:val="24"/>
        </w:rPr>
        <w:t>Segala sesuatu yang lahir (timbul) dari ses</w:t>
      </w:r>
      <w:r w:rsidR="0055574B" w:rsidRPr="00E96E9C">
        <w:rPr>
          <w:sz w:val="24"/>
          <w:szCs w:val="24"/>
        </w:rPr>
        <w:t>uatu yang haram adalah haram.</w:t>
      </w:r>
      <w:r w:rsidR="0055574B" w:rsidRPr="00E96E9C">
        <w:rPr>
          <w:rStyle w:val="FootnoteReference"/>
          <w:sz w:val="24"/>
          <w:szCs w:val="24"/>
        </w:rPr>
        <w:footnoteReference w:id="73"/>
      </w:r>
    </w:p>
    <w:p w:rsidR="006A32D7" w:rsidRPr="00E96E9C" w:rsidRDefault="00152F1D" w:rsidP="00CA1523">
      <w:pPr>
        <w:pStyle w:val="ListParagraph"/>
        <w:numPr>
          <w:ilvl w:val="0"/>
          <w:numId w:val="67"/>
        </w:numPr>
        <w:autoSpaceDE w:val="0"/>
        <w:autoSpaceDN w:val="0"/>
        <w:spacing w:line="360" w:lineRule="auto"/>
        <w:ind w:left="1418" w:hanging="284"/>
        <w:jc w:val="both"/>
        <w:rPr>
          <w:sz w:val="24"/>
          <w:szCs w:val="24"/>
        </w:rPr>
      </w:pPr>
      <w:r w:rsidRPr="00E96E9C">
        <w:rPr>
          <w:sz w:val="24"/>
          <w:szCs w:val="24"/>
        </w:rPr>
        <w:t>Tidak boleh melakukan perbuatan hukum atas (menggunakan) hak milik or</w:t>
      </w:r>
      <w:r w:rsidR="006A32D7" w:rsidRPr="00E96E9C">
        <w:rPr>
          <w:sz w:val="24"/>
          <w:szCs w:val="24"/>
        </w:rPr>
        <w:t xml:space="preserve">ang </w:t>
      </w:r>
      <w:proofErr w:type="gramStart"/>
      <w:r w:rsidR="006A32D7" w:rsidRPr="00E96E9C">
        <w:rPr>
          <w:sz w:val="24"/>
          <w:szCs w:val="24"/>
        </w:rPr>
        <w:t>lain</w:t>
      </w:r>
      <w:proofErr w:type="gramEnd"/>
      <w:r w:rsidR="006A32D7" w:rsidRPr="00E96E9C">
        <w:rPr>
          <w:sz w:val="24"/>
          <w:szCs w:val="24"/>
        </w:rPr>
        <w:t xml:space="preserve"> tanpa seizinnya.</w:t>
      </w:r>
      <w:r w:rsidR="006A32D7" w:rsidRPr="00E96E9C">
        <w:rPr>
          <w:rStyle w:val="FootnoteReference"/>
          <w:sz w:val="24"/>
          <w:szCs w:val="24"/>
        </w:rPr>
        <w:footnoteReference w:id="74"/>
      </w:r>
    </w:p>
    <w:p w:rsidR="006A32D7" w:rsidRPr="00E96E9C" w:rsidRDefault="006A32D7" w:rsidP="00CA1523">
      <w:pPr>
        <w:pStyle w:val="ListParagraph"/>
        <w:numPr>
          <w:ilvl w:val="0"/>
          <w:numId w:val="59"/>
        </w:numPr>
        <w:autoSpaceDE w:val="0"/>
        <w:autoSpaceDN w:val="0"/>
        <w:spacing w:line="360" w:lineRule="auto"/>
        <w:ind w:left="709" w:hanging="283"/>
        <w:jc w:val="both"/>
        <w:rPr>
          <w:sz w:val="24"/>
          <w:szCs w:val="24"/>
        </w:rPr>
      </w:pPr>
      <w:r w:rsidRPr="00E96E9C">
        <w:rPr>
          <w:sz w:val="24"/>
          <w:szCs w:val="24"/>
        </w:rPr>
        <w:t>Hal yang M</w:t>
      </w:r>
      <w:r w:rsidR="00152F1D" w:rsidRPr="00E96E9C">
        <w:rPr>
          <w:sz w:val="24"/>
          <w:szCs w:val="24"/>
        </w:rPr>
        <w:t>enj</w:t>
      </w:r>
      <w:r w:rsidRPr="00E96E9C">
        <w:rPr>
          <w:sz w:val="24"/>
          <w:szCs w:val="24"/>
        </w:rPr>
        <w:t>adi P</w:t>
      </w:r>
      <w:r w:rsidR="00152F1D" w:rsidRPr="00E96E9C">
        <w:rPr>
          <w:sz w:val="24"/>
          <w:szCs w:val="24"/>
        </w:rPr>
        <w:t>erh</w:t>
      </w:r>
      <w:r w:rsidRPr="00E96E9C">
        <w:rPr>
          <w:sz w:val="24"/>
          <w:szCs w:val="24"/>
        </w:rPr>
        <w:t xml:space="preserve">atian Majelis Ulama Indonesia </w:t>
      </w:r>
    </w:p>
    <w:p w:rsidR="006A32D7" w:rsidRPr="00E96E9C" w:rsidRDefault="00152F1D" w:rsidP="00CA1523">
      <w:pPr>
        <w:pStyle w:val="ListParagraph"/>
        <w:numPr>
          <w:ilvl w:val="0"/>
          <w:numId w:val="68"/>
        </w:numPr>
        <w:autoSpaceDE w:val="0"/>
        <w:autoSpaceDN w:val="0"/>
        <w:spacing w:line="360" w:lineRule="auto"/>
        <w:ind w:left="993" w:hanging="284"/>
        <w:jc w:val="both"/>
        <w:rPr>
          <w:sz w:val="24"/>
          <w:szCs w:val="24"/>
        </w:rPr>
      </w:pPr>
      <w:r w:rsidRPr="00E96E9C">
        <w:rPr>
          <w:sz w:val="24"/>
          <w:szCs w:val="24"/>
        </w:rPr>
        <w:t>peH/1988 M tentang</w:t>
      </w:r>
      <w:r w:rsidR="006A32D7" w:rsidRPr="00E96E9C">
        <w:rPr>
          <w:sz w:val="24"/>
          <w:szCs w:val="24"/>
        </w:rPr>
        <w:t xml:space="preserve"> al-Huquq al-Ma’nawiyyah:</w:t>
      </w:r>
      <w:r w:rsidR="006A32D7" w:rsidRPr="00E96E9C">
        <w:rPr>
          <w:rStyle w:val="FootnoteReference"/>
          <w:sz w:val="24"/>
          <w:szCs w:val="24"/>
        </w:rPr>
        <w:footnoteReference w:id="75"/>
      </w:r>
    </w:p>
    <w:p w:rsidR="006A32D7" w:rsidRPr="00E96E9C" w:rsidRDefault="00152F1D" w:rsidP="00CA1523">
      <w:pPr>
        <w:pStyle w:val="ListParagraph"/>
        <w:numPr>
          <w:ilvl w:val="0"/>
          <w:numId w:val="69"/>
        </w:numPr>
        <w:autoSpaceDE w:val="0"/>
        <w:autoSpaceDN w:val="0"/>
        <w:spacing w:line="360" w:lineRule="auto"/>
        <w:ind w:left="1418" w:hanging="284"/>
        <w:jc w:val="both"/>
        <w:rPr>
          <w:sz w:val="24"/>
          <w:szCs w:val="24"/>
        </w:rPr>
      </w:pPr>
      <w:r w:rsidRPr="00E96E9C">
        <w:rPr>
          <w:sz w:val="24"/>
          <w:szCs w:val="24"/>
        </w:rPr>
        <w:t>Nama dagang, alamat dan mereknya, serta hasil ciptaan (karangmengarang) dan hasil kreasi adalah hak-hak khusus yang dimiliki oleh pemiliknya, yang dalam abad modern hak-hak seperti itu mempunyai nilai ekonomis yang diakui orang sebagai kekayaan. Oleh karena itu, hak-hak sepert</w:t>
      </w:r>
      <w:r w:rsidR="006A32D7" w:rsidRPr="00E96E9C">
        <w:rPr>
          <w:sz w:val="24"/>
          <w:szCs w:val="24"/>
        </w:rPr>
        <w:t>i itu tidak boleh dilanggar.</w:t>
      </w:r>
    </w:p>
    <w:p w:rsidR="006A32D7" w:rsidRPr="00E96E9C" w:rsidRDefault="00152F1D" w:rsidP="00CA1523">
      <w:pPr>
        <w:pStyle w:val="ListParagraph"/>
        <w:numPr>
          <w:ilvl w:val="0"/>
          <w:numId w:val="69"/>
        </w:numPr>
        <w:autoSpaceDE w:val="0"/>
        <w:autoSpaceDN w:val="0"/>
        <w:spacing w:line="360" w:lineRule="auto"/>
        <w:ind w:left="1418" w:hanging="284"/>
        <w:jc w:val="both"/>
        <w:rPr>
          <w:sz w:val="24"/>
          <w:szCs w:val="24"/>
        </w:rPr>
      </w:pPr>
      <w:r w:rsidRPr="00E96E9C">
        <w:rPr>
          <w:sz w:val="24"/>
          <w:szCs w:val="24"/>
        </w:rPr>
        <w:t xml:space="preserve">Pemilik hak-hak non-material seperti </w:t>
      </w:r>
      <w:proofErr w:type="gramStart"/>
      <w:r w:rsidRPr="00E96E9C">
        <w:rPr>
          <w:sz w:val="24"/>
          <w:szCs w:val="24"/>
        </w:rPr>
        <w:t>nama</w:t>
      </w:r>
      <w:proofErr w:type="gramEnd"/>
      <w:r w:rsidRPr="00E96E9C">
        <w:rPr>
          <w:sz w:val="24"/>
          <w:szCs w:val="24"/>
        </w:rPr>
        <w:t xml:space="preserve"> dagang, alamat dan mereknya, dan hak cipta mempunyai kewenangan terhadap haknya </w:t>
      </w:r>
      <w:r w:rsidRPr="00E96E9C">
        <w:rPr>
          <w:sz w:val="24"/>
          <w:szCs w:val="24"/>
        </w:rPr>
        <w:lastRenderedPageBreak/>
        <w:t>itu, dan bisa ditransaksikan dengan ejumlah uang dengan syarat terhindar dari berbagai ketidakpastian dan tipuan, seperti halnya dengan kewenangan seseorang terhadap ha</w:t>
      </w:r>
      <w:r w:rsidR="006A32D7" w:rsidRPr="00E96E9C">
        <w:rPr>
          <w:sz w:val="24"/>
          <w:szCs w:val="24"/>
        </w:rPr>
        <w:t xml:space="preserve">k-hak yang bersifat material. </w:t>
      </w:r>
    </w:p>
    <w:p w:rsidR="006A32D7" w:rsidRPr="00E96E9C" w:rsidRDefault="00152F1D" w:rsidP="00CA1523">
      <w:pPr>
        <w:pStyle w:val="ListParagraph"/>
        <w:numPr>
          <w:ilvl w:val="0"/>
          <w:numId w:val="69"/>
        </w:numPr>
        <w:autoSpaceDE w:val="0"/>
        <w:autoSpaceDN w:val="0"/>
        <w:spacing w:line="360" w:lineRule="auto"/>
        <w:ind w:left="1418" w:hanging="284"/>
        <w:jc w:val="both"/>
        <w:rPr>
          <w:sz w:val="24"/>
          <w:szCs w:val="24"/>
        </w:rPr>
      </w:pPr>
      <w:r w:rsidRPr="00E96E9C">
        <w:rPr>
          <w:sz w:val="24"/>
          <w:szCs w:val="24"/>
        </w:rPr>
        <w:t>Hak cipta, karang-mengarang dan hak cipta lainnya dilindungi oleh syara’. Pemiliknya mempunyai kewenangan terhadapn</w:t>
      </w:r>
      <w:r w:rsidR="006A32D7" w:rsidRPr="00E96E9C">
        <w:rPr>
          <w:sz w:val="24"/>
          <w:szCs w:val="24"/>
        </w:rPr>
        <w:t xml:space="preserve">ya dan tidak boleh dilanggar. </w:t>
      </w:r>
    </w:p>
    <w:p w:rsidR="00C24C99" w:rsidRPr="00E96E9C" w:rsidRDefault="00152F1D" w:rsidP="00CA1523">
      <w:pPr>
        <w:pStyle w:val="ListParagraph"/>
        <w:numPr>
          <w:ilvl w:val="0"/>
          <w:numId w:val="68"/>
        </w:numPr>
        <w:autoSpaceDE w:val="0"/>
        <w:autoSpaceDN w:val="0"/>
        <w:spacing w:line="360" w:lineRule="auto"/>
        <w:ind w:left="1134"/>
        <w:jc w:val="both"/>
        <w:rPr>
          <w:sz w:val="24"/>
          <w:szCs w:val="24"/>
        </w:rPr>
      </w:pPr>
      <w:r w:rsidRPr="00E96E9C">
        <w:rPr>
          <w:sz w:val="24"/>
          <w:szCs w:val="24"/>
        </w:rPr>
        <w:t>Pendapat Ul</w:t>
      </w:r>
      <w:r w:rsidR="00C24C99" w:rsidRPr="00E96E9C">
        <w:rPr>
          <w:sz w:val="24"/>
          <w:szCs w:val="24"/>
        </w:rPr>
        <w:t xml:space="preserve">ama tentang HKI, antara lain: </w:t>
      </w:r>
      <w:r w:rsidRPr="00E96E9C">
        <w:rPr>
          <w:sz w:val="24"/>
          <w:szCs w:val="24"/>
        </w:rPr>
        <w:t xml:space="preserve"> </w:t>
      </w:r>
    </w:p>
    <w:p w:rsidR="00C24C99" w:rsidRPr="00E96E9C" w:rsidRDefault="00152F1D" w:rsidP="00CA1523">
      <w:pPr>
        <w:pStyle w:val="ListParagraph"/>
        <w:numPr>
          <w:ilvl w:val="0"/>
          <w:numId w:val="70"/>
        </w:numPr>
        <w:autoSpaceDE w:val="0"/>
        <w:autoSpaceDN w:val="0"/>
        <w:spacing w:line="360" w:lineRule="auto"/>
        <w:ind w:left="1418" w:hanging="284"/>
        <w:jc w:val="both"/>
        <w:rPr>
          <w:sz w:val="24"/>
          <w:szCs w:val="24"/>
        </w:rPr>
      </w:pPr>
      <w:r w:rsidRPr="00E96E9C">
        <w:rPr>
          <w:sz w:val="24"/>
          <w:szCs w:val="24"/>
        </w:rPr>
        <w:t>Mayoritas ulama dari kalangan mazhab Maliki, Syafi’I dan Hambali berpendapat bahwa hak cipta atas ciptaan yang orsinal dan manfaat tergolong harta berharga sebagaimana benda jika boleh dimanfaatkan sec</w:t>
      </w:r>
      <w:r w:rsidR="00C24C99" w:rsidRPr="00E96E9C">
        <w:rPr>
          <w:sz w:val="24"/>
          <w:szCs w:val="24"/>
        </w:rPr>
        <w:t>ara syara’ (hukum Islam).</w:t>
      </w:r>
      <w:r w:rsidR="00C24C99" w:rsidRPr="00E96E9C">
        <w:rPr>
          <w:rStyle w:val="FootnoteReference"/>
          <w:sz w:val="24"/>
          <w:szCs w:val="24"/>
        </w:rPr>
        <w:footnoteReference w:id="76"/>
      </w:r>
    </w:p>
    <w:p w:rsidR="00C24C99" w:rsidRPr="00E96E9C" w:rsidRDefault="00152F1D" w:rsidP="00CA1523">
      <w:pPr>
        <w:pStyle w:val="ListParagraph"/>
        <w:numPr>
          <w:ilvl w:val="0"/>
          <w:numId w:val="70"/>
        </w:numPr>
        <w:autoSpaceDE w:val="0"/>
        <w:autoSpaceDN w:val="0"/>
        <w:spacing w:line="360" w:lineRule="auto"/>
        <w:ind w:left="1418" w:hanging="284"/>
        <w:jc w:val="both"/>
        <w:rPr>
          <w:sz w:val="24"/>
          <w:szCs w:val="24"/>
        </w:rPr>
      </w:pPr>
      <w:r w:rsidRPr="00E96E9C">
        <w:rPr>
          <w:sz w:val="24"/>
          <w:szCs w:val="24"/>
        </w:rPr>
        <w:t>Berkenaan dengan hak kepengarangan. Berdasarkan hal (bahwa hak kepengarangan adalah hak yang dilindungi oleh syara’/hukum Islam atas dasar qaidah istishlah) tersebut, mencetak ulang atau men-copy buku (tanpa izin yang sah) dipandang sebagai pelanggaran atau kejahatan terhadap hak pengarang; dalam arti bahwa perbuatan tersebut adalah kemaksiatan yang menimbulkan dosa dalam pandangan Syara’ dan merupakan pencurian yang mengharuskan ganti rugi terhadap hak pengarang atas naskah yang dicetak secara melanggar dan zalim, serta menimbulkan kerugi</w:t>
      </w:r>
      <w:r w:rsidR="00C24C99" w:rsidRPr="00E96E9C">
        <w:rPr>
          <w:sz w:val="24"/>
          <w:szCs w:val="24"/>
        </w:rPr>
        <w:t>an moril yang menimpanya.</w:t>
      </w:r>
      <w:r w:rsidR="00C24C99" w:rsidRPr="00E96E9C">
        <w:rPr>
          <w:rStyle w:val="FootnoteReference"/>
          <w:sz w:val="24"/>
          <w:szCs w:val="24"/>
        </w:rPr>
        <w:footnoteReference w:id="77"/>
      </w:r>
    </w:p>
    <w:p w:rsidR="00423548" w:rsidRPr="00E96E9C" w:rsidRDefault="00152F1D" w:rsidP="00CA1523">
      <w:pPr>
        <w:pStyle w:val="ListParagraph"/>
        <w:numPr>
          <w:ilvl w:val="0"/>
          <w:numId w:val="70"/>
        </w:numPr>
        <w:autoSpaceDE w:val="0"/>
        <w:autoSpaceDN w:val="0"/>
        <w:spacing w:line="360" w:lineRule="auto"/>
        <w:ind w:left="1418" w:hanging="284"/>
        <w:jc w:val="both"/>
        <w:rPr>
          <w:sz w:val="24"/>
          <w:szCs w:val="24"/>
        </w:rPr>
      </w:pPr>
      <w:r w:rsidRPr="00E96E9C">
        <w:rPr>
          <w:sz w:val="24"/>
          <w:szCs w:val="24"/>
        </w:rPr>
        <w:t>Penjelasan dari pihak MIAP yang diwakili oleh Saudara Ibrahim Senen dalam rapat Komisi Fatwa pada tanggal 26 Mei 2005.</w:t>
      </w:r>
    </w:p>
    <w:p w:rsidR="00423548" w:rsidRPr="00E96E9C" w:rsidRDefault="00152F1D" w:rsidP="00CA1523">
      <w:pPr>
        <w:pStyle w:val="ListParagraph"/>
        <w:numPr>
          <w:ilvl w:val="0"/>
          <w:numId w:val="70"/>
        </w:numPr>
        <w:autoSpaceDE w:val="0"/>
        <w:autoSpaceDN w:val="0"/>
        <w:spacing w:line="360" w:lineRule="auto"/>
        <w:ind w:left="1418" w:hanging="284"/>
        <w:jc w:val="both"/>
        <w:rPr>
          <w:sz w:val="24"/>
          <w:szCs w:val="24"/>
        </w:rPr>
      </w:pPr>
      <w:r w:rsidRPr="00E96E9C">
        <w:rPr>
          <w:sz w:val="24"/>
          <w:szCs w:val="24"/>
        </w:rPr>
        <w:t>Berbagai peraturan perundang-undangan Republik Indonesia tentang HKI beserta seluruh peraturan-peraturan pelaksanaannya dan perubahan-perubahannya, termasuk n</w:t>
      </w:r>
      <w:r w:rsidR="00423548" w:rsidRPr="00E96E9C">
        <w:rPr>
          <w:sz w:val="24"/>
          <w:szCs w:val="24"/>
        </w:rPr>
        <w:t>amun tidak terbatas pada:</w:t>
      </w:r>
      <w:r w:rsidR="00423548" w:rsidRPr="00E96E9C">
        <w:rPr>
          <w:rStyle w:val="FootnoteReference"/>
          <w:sz w:val="24"/>
          <w:szCs w:val="24"/>
        </w:rPr>
        <w:footnoteReference w:id="78"/>
      </w:r>
    </w:p>
    <w:p w:rsidR="00423548" w:rsidRPr="00E96E9C" w:rsidRDefault="00152F1D" w:rsidP="00CA1523">
      <w:pPr>
        <w:pStyle w:val="ListParagraph"/>
        <w:numPr>
          <w:ilvl w:val="0"/>
          <w:numId w:val="71"/>
        </w:numPr>
        <w:autoSpaceDE w:val="0"/>
        <w:autoSpaceDN w:val="0"/>
        <w:spacing w:line="360" w:lineRule="auto"/>
        <w:ind w:left="1701" w:hanging="283"/>
        <w:jc w:val="both"/>
        <w:rPr>
          <w:sz w:val="24"/>
          <w:szCs w:val="24"/>
        </w:rPr>
      </w:pPr>
      <w:r w:rsidRPr="00E96E9C">
        <w:rPr>
          <w:sz w:val="24"/>
          <w:szCs w:val="24"/>
        </w:rPr>
        <w:lastRenderedPageBreak/>
        <w:t>Undang-Undang Nomor 29 tahun 2000 tentang p</w:t>
      </w:r>
      <w:r w:rsidR="00423548" w:rsidRPr="00E96E9C">
        <w:rPr>
          <w:sz w:val="24"/>
          <w:szCs w:val="24"/>
        </w:rPr>
        <w:t>erlindungan Varietas Tanaman.</w:t>
      </w:r>
    </w:p>
    <w:p w:rsidR="00423548" w:rsidRPr="00E96E9C" w:rsidRDefault="00152F1D" w:rsidP="00CA1523">
      <w:pPr>
        <w:pStyle w:val="ListParagraph"/>
        <w:numPr>
          <w:ilvl w:val="0"/>
          <w:numId w:val="71"/>
        </w:numPr>
        <w:autoSpaceDE w:val="0"/>
        <w:autoSpaceDN w:val="0"/>
        <w:spacing w:line="360" w:lineRule="auto"/>
        <w:ind w:left="1701" w:hanging="283"/>
        <w:jc w:val="both"/>
        <w:rPr>
          <w:sz w:val="24"/>
          <w:szCs w:val="24"/>
        </w:rPr>
      </w:pPr>
      <w:r w:rsidRPr="00E96E9C">
        <w:rPr>
          <w:sz w:val="24"/>
          <w:szCs w:val="24"/>
        </w:rPr>
        <w:t>Undang- Undang Nomor 30 tahun</w:t>
      </w:r>
      <w:r w:rsidR="00423548" w:rsidRPr="00E96E9C">
        <w:rPr>
          <w:sz w:val="24"/>
          <w:szCs w:val="24"/>
        </w:rPr>
        <w:t xml:space="preserve"> 2000 tentang Rahasia Dagang.</w:t>
      </w:r>
    </w:p>
    <w:p w:rsidR="00423548" w:rsidRPr="00E96E9C" w:rsidRDefault="00152F1D" w:rsidP="00CA1523">
      <w:pPr>
        <w:pStyle w:val="ListParagraph"/>
        <w:numPr>
          <w:ilvl w:val="0"/>
          <w:numId w:val="71"/>
        </w:numPr>
        <w:autoSpaceDE w:val="0"/>
        <w:autoSpaceDN w:val="0"/>
        <w:spacing w:line="360" w:lineRule="auto"/>
        <w:ind w:left="1701" w:hanging="283"/>
        <w:jc w:val="both"/>
        <w:rPr>
          <w:sz w:val="24"/>
          <w:szCs w:val="24"/>
        </w:rPr>
      </w:pPr>
      <w:r w:rsidRPr="00E96E9C">
        <w:rPr>
          <w:sz w:val="24"/>
          <w:szCs w:val="24"/>
        </w:rPr>
        <w:t>Undang- Undang Nomor 32 tahun 2000 tentang Desai</w:t>
      </w:r>
      <w:r w:rsidR="00423548" w:rsidRPr="00E96E9C">
        <w:rPr>
          <w:sz w:val="24"/>
          <w:szCs w:val="24"/>
        </w:rPr>
        <w:t>n Tata Letak Sirkuit Terpadu.</w:t>
      </w:r>
    </w:p>
    <w:p w:rsidR="00423548" w:rsidRPr="00E96E9C" w:rsidRDefault="00152F1D" w:rsidP="00CA1523">
      <w:pPr>
        <w:pStyle w:val="ListParagraph"/>
        <w:numPr>
          <w:ilvl w:val="0"/>
          <w:numId w:val="71"/>
        </w:numPr>
        <w:autoSpaceDE w:val="0"/>
        <w:autoSpaceDN w:val="0"/>
        <w:spacing w:line="360" w:lineRule="auto"/>
        <w:ind w:left="1701" w:hanging="283"/>
        <w:jc w:val="both"/>
        <w:rPr>
          <w:sz w:val="24"/>
          <w:szCs w:val="24"/>
        </w:rPr>
      </w:pPr>
      <w:r w:rsidRPr="00E96E9C">
        <w:rPr>
          <w:sz w:val="24"/>
          <w:szCs w:val="24"/>
        </w:rPr>
        <w:t>Undang- Undang Nomor 32 tahun 2000 tentang Desain T</w:t>
      </w:r>
      <w:r w:rsidR="00423548" w:rsidRPr="00E96E9C">
        <w:rPr>
          <w:sz w:val="24"/>
          <w:szCs w:val="24"/>
        </w:rPr>
        <w:t xml:space="preserve">ata Letak Sirkuit </w:t>
      </w:r>
      <w:proofErr w:type="gramStart"/>
      <w:r w:rsidR="00423548" w:rsidRPr="00E96E9C">
        <w:rPr>
          <w:sz w:val="24"/>
          <w:szCs w:val="24"/>
        </w:rPr>
        <w:t>Terpadu .</w:t>
      </w:r>
      <w:proofErr w:type="gramEnd"/>
    </w:p>
    <w:p w:rsidR="00423548" w:rsidRPr="00E96E9C" w:rsidRDefault="00152F1D" w:rsidP="00CA1523">
      <w:pPr>
        <w:pStyle w:val="ListParagraph"/>
        <w:numPr>
          <w:ilvl w:val="0"/>
          <w:numId w:val="71"/>
        </w:numPr>
        <w:autoSpaceDE w:val="0"/>
        <w:autoSpaceDN w:val="0"/>
        <w:spacing w:line="360" w:lineRule="auto"/>
        <w:ind w:left="1701" w:hanging="283"/>
        <w:jc w:val="both"/>
        <w:rPr>
          <w:sz w:val="24"/>
          <w:szCs w:val="24"/>
        </w:rPr>
      </w:pPr>
      <w:r w:rsidRPr="00E96E9C">
        <w:rPr>
          <w:sz w:val="24"/>
          <w:szCs w:val="24"/>
        </w:rPr>
        <w:t>Undang- Undang Nomor</w:t>
      </w:r>
      <w:r w:rsidR="00423548" w:rsidRPr="00E96E9C">
        <w:rPr>
          <w:sz w:val="24"/>
          <w:szCs w:val="24"/>
        </w:rPr>
        <w:t xml:space="preserve"> 14 tahun 2001 tentang Paten.</w:t>
      </w:r>
    </w:p>
    <w:p w:rsidR="00423548" w:rsidRPr="00E96E9C" w:rsidRDefault="00152F1D" w:rsidP="00CA1523">
      <w:pPr>
        <w:pStyle w:val="ListParagraph"/>
        <w:numPr>
          <w:ilvl w:val="0"/>
          <w:numId w:val="71"/>
        </w:numPr>
        <w:autoSpaceDE w:val="0"/>
        <w:autoSpaceDN w:val="0"/>
        <w:spacing w:line="360" w:lineRule="auto"/>
        <w:ind w:left="1701" w:hanging="283"/>
        <w:jc w:val="both"/>
        <w:rPr>
          <w:sz w:val="24"/>
          <w:szCs w:val="24"/>
        </w:rPr>
      </w:pPr>
      <w:r w:rsidRPr="00E96E9C">
        <w:rPr>
          <w:sz w:val="24"/>
          <w:szCs w:val="24"/>
        </w:rPr>
        <w:t>Undang- Undang No</w:t>
      </w:r>
      <w:r w:rsidR="00423548" w:rsidRPr="00E96E9C">
        <w:rPr>
          <w:sz w:val="24"/>
          <w:szCs w:val="24"/>
        </w:rPr>
        <w:t>mor 15 Tahun 2001 Tentang Merk.</w:t>
      </w:r>
    </w:p>
    <w:p w:rsidR="00423548" w:rsidRPr="00E96E9C" w:rsidRDefault="00152F1D" w:rsidP="00CA1523">
      <w:pPr>
        <w:pStyle w:val="ListParagraph"/>
        <w:numPr>
          <w:ilvl w:val="0"/>
          <w:numId w:val="71"/>
        </w:numPr>
        <w:autoSpaceDE w:val="0"/>
        <w:autoSpaceDN w:val="0"/>
        <w:spacing w:line="360" w:lineRule="auto"/>
        <w:ind w:left="1701" w:hanging="283"/>
        <w:jc w:val="both"/>
        <w:rPr>
          <w:sz w:val="24"/>
          <w:szCs w:val="24"/>
        </w:rPr>
      </w:pPr>
      <w:r w:rsidRPr="00E96E9C">
        <w:rPr>
          <w:sz w:val="24"/>
          <w:szCs w:val="24"/>
        </w:rPr>
        <w:t>Undang-Undang Nomor 19 Tahun 2002 tentang Hak Cipta</w:t>
      </w:r>
      <w:r w:rsidR="00423548" w:rsidRPr="00E96E9C">
        <w:rPr>
          <w:sz w:val="24"/>
          <w:szCs w:val="24"/>
        </w:rPr>
        <w:t>.</w:t>
      </w:r>
    </w:p>
    <w:p w:rsidR="00423548" w:rsidRPr="00E96E9C" w:rsidRDefault="00152F1D" w:rsidP="00CA1523">
      <w:pPr>
        <w:pStyle w:val="ListParagraph"/>
        <w:numPr>
          <w:ilvl w:val="0"/>
          <w:numId w:val="72"/>
        </w:numPr>
        <w:autoSpaceDE w:val="0"/>
        <w:autoSpaceDN w:val="0"/>
        <w:spacing w:line="360" w:lineRule="auto"/>
        <w:ind w:left="1418" w:hanging="284"/>
        <w:jc w:val="both"/>
        <w:rPr>
          <w:sz w:val="24"/>
          <w:szCs w:val="24"/>
        </w:rPr>
      </w:pPr>
      <w:r w:rsidRPr="00E96E9C">
        <w:rPr>
          <w:sz w:val="24"/>
          <w:szCs w:val="24"/>
        </w:rPr>
        <w:t>Pendapat Sidang Komisi C Bidan</w:t>
      </w:r>
      <w:r w:rsidR="00423548" w:rsidRPr="00E96E9C">
        <w:rPr>
          <w:sz w:val="24"/>
          <w:szCs w:val="24"/>
        </w:rPr>
        <w:t>g Fatwa pada Munas VII MUI 2005.</w:t>
      </w:r>
    </w:p>
    <w:p w:rsidR="00CE6846" w:rsidRPr="00E96E9C" w:rsidRDefault="00152F1D" w:rsidP="00CA1523">
      <w:pPr>
        <w:pStyle w:val="ListParagraph"/>
        <w:numPr>
          <w:ilvl w:val="0"/>
          <w:numId w:val="73"/>
        </w:numPr>
        <w:autoSpaceDE w:val="0"/>
        <w:autoSpaceDN w:val="0"/>
        <w:spacing w:line="360" w:lineRule="auto"/>
        <w:ind w:left="851" w:hanging="284"/>
        <w:jc w:val="both"/>
        <w:rPr>
          <w:sz w:val="24"/>
          <w:szCs w:val="24"/>
        </w:rPr>
      </w:pPr>
      <w:r w:rsidRPr="00E96E9C">
        <w:rPr>
          <w:sz w:val="24"/>
          <w:szCs w:val="24"/>
        </w:rPr>
        <w:t>Ketetapan Fatwa Tentang Perlindungan</w:t>
      </w:r>
      <w:r w:rsidR="00CE6846" w:rsidRPr="00E96E9C">
        <w:rPr>
          <w:sz w:val="24"/>
          <w:szCs w:val="24"/>
        </w:rPr>
        <w:t xml:space="preserve"> Hak Kekayaan Intelektual (HKI).</w:t>
      </w:r>
    </w:p>
    <w:p w:rsidR="00CE6846" w:rsidRPr="00E96E9C" w:rsidRDefault="00152F1D" w:rsidP="00CE6846">
      <w:pPr>
        <w:autoSpaceDE w:val="0"/>
        <w:autoSpaceDN w:val="0"/>
        <w:spacing w:line="360" w:lineRule="auto"/>
        <w:ind w:left="567"/>
        <w:jc w:val="both"/>
        <w:rPr>
          <w:rFonts w:ascii="Times New Roman" w:hAnsi="Times New Roman" w:cs="Times New Roman"/>
          <w:sz w:val="24"/>
          <w:szCs w:val="24"/>
        </w:rPr>
      </w:pPr>
      <w:r w:rsidRPr="00E96E9C">
        <w:rPr>
          <w:rFonts w:ascii="Times New Roman" w:hAnsi="Times New Roman" w:cs="Times New Roman"/>
          <w:sz w:val="24"/>
          <w:szCs w:val="24"/>
        </w:rPr>
        <w:t xml:space="preserve">Pertama: </w:t>
      </w:r>
      <w:r w:rsidRPr="00E96E9C">
        <w:rPr>
          <w:rFonts w:ascii="Times New Roman" w:hAnsi="Times New Roman" w:cs="Times New Roman"/>
          <w:b/>
          <w:sz w:val="24"/>
          <w:szCs w:val="24"/>
        </w:rPr>
        <w:t>Ketentuan Umum</w:t>
      </w:r>
      <w:r w:rsidRPr="00E96E9C">
        <w:rPr>
          <w:rFonts w:ascii="Times New Roman" w:hAnsi="Times New Roman" w:cs="Times New Roman"/>
          <w:sz w:val="24"/>
          <w:szCs w:val="24"/>
        </w:rPr>
        <w:t xml:space="preserve"> </w:t>
      </w:r>
    </w:p>
    <w:p w:rsidR="00CE6846" w:rsidRPr="00E96E9C" w:rsidRDefault="00152F1D" w:rsidP="00CE6846">
      <w:pPr>
        <w:autoSpaceDE w:val="0"/>
        <w:autoSpaceDN w:val="0"/>
        <w:spacing w:line="360" w:lineRule="auto"/>
        <w:ind w:left="567" w:firstLine="567"/>
        <w:jc w:val="both"/>
        <w:rPr>
          <w:rFonts w:ascii="Times New Roman" w:hAnsi="Times New Roman" w:cs="Times New Roman"/>
          <w:sz w:val="24"/>
          <w:szCs w:val="24"/>
        </w:rPr>
      </w:pPr>
      <w:r w:rsidRPr="00E96E9C">
        <w:rPr>
          <w:rFonts w:ascii="Times New Roman" w:hAnsi="Times New Roman" w:cs="Times New Roman"/>
          <w:sz w:val="24"/>
          <w:szCs w:val="24"/>
        </w:rPr>
        <w:t xml:space="preserve">Dalam fatwa ini, yang dimaksud dengan Kekayaan Intelektual adalah kekayaan yang timbul dari hasil olah piker otak yang menghasilkan suatu produk atau proses </w:t>
      </w:r>
      <w:proofErr w:type="gramStart"/>
      <w:r w:rsidRPr="00E96E9C">
        <w:rPr>
          <w:rFonts w:ascii="Times New Roman" w:hAnsi="Times New Roman" w:cs="Times New Roman"/>
          <w:sz w:val="24"/>
          <w:szCs w:val="24"/>
        </w:rPr>
        <w:t>yag</w:t>
      </w:r>
      <w:proofErr w:type="gramEnd"/>
      <w:r w:rsidRPr="00E96E9C">
        <w:rPr>
          <w:rFonts w:ascii="Times New Roman" w:hAnsi="Times New Roman" w:cs="Times New Roman"/>
          <w:sz w:val="24"/>
          <w:szCs w:val="24"/>
        </w:rPr>
        <w:t xml:space="preserve"> berguna untuk manusia dan diakui oleh Negara berdasarkan peraturan perundang-undangan yang berlaku. </w:t>
      </w:r>
    </w:p>
    <w:p w:rsidR="00CE6846" w:rsidRPr="00E96E9C" w:rsidRDefault="00152F1D" w:rsidP="00CE6846">
      <w:pPr>
        <w:autoSpaceDE w:val="0"/>
        <w:autoSpaceDN w:val="0"/>
        <w:spacing w:line="360" w:lineRule="auto"/>
        <w:ind w:left="567" w:firstLine="567"/>
        <w:jc w:val="both"/>
        <w:rPr>
          <w:rFonts w:ascii="Times New Roman" w:hAnsi="Times New Roman" w:cs="Times New Roman"/>
          <w:sz w:val="24"/>
          <w:szCs w:val="24"/>
        </w:rPr>
      </w:pPr>
      <w:proofErr w:type="gramStart"/>
      <w:r w:rsidRPr="00E96E9C">
        <w:rPr>
          <w:rFonts w:ascii="Times New Roman" w:hAnsi="Times New Roman" w:cs="Times New Roman"/>
          <w:sz w:val="24"/>
          <w:szCs w:val="24"/>
        </w:rPr>
        <w:t>Oleh karenanya, HKI adalah hak untuk menikmati secara ekonomis hasil dari suatu kreativitas intelektual dari yang bersangkutan sehingga memberikan hak privat baginya untuk mendaftarkan, dan memperoleh perlindungan atas karya intelektualnya.</w:t>
      </w:r>
      <w:proofErr w:type="gramEnd"/>
      <w:r w:rsidRPr="00E96E9C">
        <w:rPr>
          <w:rFonts w:ascii="Times New Roman" w:hAnsi="Times New Roman" w:cs="Times New Roman"/>
          <w:sz w:val="24"/>
          <w:szCs w:val="24"/>
        </w:rPr>
        <w:t xml:space="preserve"> Sehinga bentuk penghargaan atas karya kreativitas intelektualnya tersebut Negara mmberikan Hak Ekslusif kepada pendaftarnya dan/atau pemiliknya sebagai Pemegang Hak yang Sah dimana Pemegang Hak mempunyai hak untuk melarang orang lain yang tanpa persetujuannya atau tanpa hak, memperdagangkan atau memakai hak tersebut dalam segala bentuk dan cara. </w:t>
      </w:r>
      <w:proofErr w:type="gramStart"/>
      <w:r w:rsidRPr="00E96E9C">
        <w:rPr>
          <w:rFonts w:ascii="Times New Roman" w:hAnsi="Times New Roman" w:cs="Times New Roman"/>
          <w:sz w:val="24"/>
          <w:szCs w:val="24"/>
        </w:rPr>
        <w:t>Tujuan pengakuan hak ini oleh Negara adalah agar setiap orang terpacu untuk menghasilkan kreativitas-</w:t>
      </w:r>
      <w:r w:rsidRPr="00E96E9C">
        <w:rPr>
          <w:rFonts w:ascii="Times New Roman" w:hAnsi="Times New Roman" w:cs="Times New Roman"/>
          <w:sz w:val="24"/>
          <w:szCs w:val="24"/>
        </w:rPr>
        <w:lastRenderedPageBreak/>
        <w:t>kreativitasnya guna kepenti</w:t>
      </w:r>
      <w:r w:rsidR="00CE6846" w:rsidRPr="00E96E9C">
        <w:rPr>
          <w:rFonts w:ascii="Times New Roman" w:hAnsi="Times New Roman" w:cs="Times New Roman"/>
          <w:sz w:val="24"/>
          <w:szCs w:val="24"/>
        </w:rPr>
        <w:t>ngan masyarakat secara luas.</w:t>
      </w:r>
      <w:proofErr w:type="gramEnd"/>
      <w:r w:rsidR="00CE6846" w:rsidRPr="00E96E9C">
        <w:rPr>
          <w:rStyle w:val="FootnoteReference"/>
          <w:rFonts w:ascii="Times New Roman" w:hAnsi="Times New Roman" w:cs="Times New Roman"/>
          <w:sz w:val="24"/>
          <w:szCs w:val="24"/>
        </w:rPr>
        <w:footnoteReference w:id="79"/>
      </w:r>
      <w:r w:rsidRPr="00E96E9C">
        <w:rPr>
          <w:rFonts w:ascii="Times New Roman" w:hAnsi="Times New Roman" w:cs="Times New Roman"/>
          <w:sz w:val="24"/>
          <w:szCs w:val="24"/>
        </w:rPr>
        <w:t>Hak Ke</w:t>
      </w:r>
      <w:r w:rsidR="00CE6846" w:rsidRPr="00E96E9C">
        <w:rPr>
          <w:rFonts w:ascii="Times New Roman" w:hAnsi="Times New Roman" w:cs="Times New Roman"/>
          <w:sz w:val="24"/>
          <w:szCs w:val="24"/>
        </w:rPr>
        <w:t>kayaan Intelektual meliputi:</w:t>
      </w:r>
    </w:p>
    <w:p w:rsidR="00CE6846" w:rsidRPr="00E96E9C" w:rsidRDefault="00152F1D" w:rsidP="00CA1523">
      <w:pPr>
        <w:pStyle w:val="ListParagraph"/>
        <w:numPr>
          <w:ilvl w:val="0"/>
          <w:numId w:val="74"/>
        </w:numPr>
        <w:autoSpaceDE w:val="0"/>
        <w:autoSpaceDN w:val="0"/>
        <w:spacing w:line="360" w:lineRule="auto"/>
        <w:ind w:left="851" w:hanging="283"/>
        <w:jc w:val="both"/>
        <w:rPr>
          <w:sz w:val="24"/>
          <w:szCs w:val="24"/>
        </w:rPr>
      </w:pPr>
      <w:r w:rsidRPr="00E96E9C">
        <w:rPr>
          <w:sz w:val="24"/>
          <w:szCs w:val="24"/>
        </w:rPr>
        <w:t>Hak Perlindungan Varietas Tanaman, yaitu hak khusus yang diberikan Negara kepada pemulia dan/atau pemegang Hak Perlindungan Varietas Tanaman untuk menggunakan sendiri varietas hasil permuliaannya, untuk member persetujuan kepada orang atau badan hukum lain untuk menggunakann</w:t>
      </w:r>
      <w:r w:rsidR="00CE6846" w:rsidRPr="00E96E9C">
        <w:rPr>
          <w:sz w:val="24"/>
          <w:szCs w:val="24"/>
        </w:rPr>
        <w:t>ya selama waktu tertentu.</w:t>
      </w:r>
      <w:r w:rsidR="00CE6846" w:rsidRPr="00E96E9C">
        <w:rPr>
          <w:rStyle w:val="FootnoteReference"/>
          <w:sz w:val="24"/>
          <w:szCs w:val="24"/>
        </w:rPr>
        <w:footnoteReference w:id="80"/>
      </w:r>
    </w:p>
    <w:p w:rsidR="00CE6846" w:rsidRPr="00E96E9C" w:rsidRDefault="00152F1D" w:rsidP="00CA1523">
      <w:pPr>
        <w:pStyle w:val="ListParagraph"/>
        <w:numPr>
          <w:ilvl w:val="0"/>
          <w:numId w:val="74"/>
        </w:numPr>
        <w:autoSpaceDE w:val="0"/>
        <w:autoSpaceDN w:val="0"/>
        <w:spacing w:line="360" w:lineRule="auto"/>
        <w:ind w:left="851" w:hanging="283"/>
        <w:jc w:val="both"/>
        <w:rPr>
          <w:sz w:val="24"/>
          <w:szCs w:val="24"/>
        </w:rPr>
      </w:pPr>
      <w:r w:rsidRPr="00E96E9C">
        <w:rPr>
          <w:sz w:val="24"/>
          <w:szCs w:val="24"/>
        </w:rPr>
        <w:t>Hak Rahasia Dagang, yaitu hak atas informasi yang tidak diketahui oleh umum di bidang teknologi dan/atau bisnis, mempunyai nilai ekonomi karena berguna dalam kegiatan usaha dan dijaga kerahasiannya oleh pemilik Rahasia Dagang, Pemilik Rahasia Dagang berhak menggunakan sendiri Rahasia Dagang yang dimilikinya dan/atau memberikannya lisensi kepada atau melarang pihak lain untuk menggunakan Rahasia Dagang atau mengungkapkan Rahasi Dagang itu kepada pihak ketiga untuk kepent</w:t>
      </w:r>
      <w:r w:rsidR="00CE6846" w:rsidRPr="00E96E9C">
        <w:rPr>
          <w:sz w:val="24"/>
          <w:szCs w:val="24"/>
        </w:rPr>
        <w:t>ingan yang bersifat komersil.</w:t>
      </w:r>
      <w:r w:rsidR="00CE6846" w:rsidRPr="00E96E9C">
        <w:rPr>
          <w:rStyle w:val="FootnoteReference"/>
          <w:sz w:val="24"/>
          <w:szCs w:val="24"/>
        </w:rPr>
        <w:footnoteReference w:id="81"/>
      </w:r>
    </w:p>
    <w:p w:rsidR="00CE6846" w:rsidRPr="00E96E9C" w:rsidRDefault="00152F1D" w:rsidP="00CA1523">
      <w:pPr>
        <w:pStyle w:val="ListParagraph"/>
        <w:numPr>
          <w:ilvl w:val="0"/>
          <w:numId w:val="74"/>
        </w:numPr>
        <w:autoSpaceDE w:val="0"/>
        <w:autoSpaceDN w:val="0"/>
        <w:spacing w:line="360" w:lineRule="auto"/>
        <w:ind w:left="851" w:hanging="283"/>
        <w:jc w:val="both"/>
        <w:rPr>
          <w:sz w:val="24"/>
          <w:szCs w:val="24"/>
        </w:rPr>
      </w:pPr>
      <w:r w:rsidRPr="00E96E9C">
        <w:rPr>
          <w:sz w:val="24"/>
          <w:szCs w:val="24"/>
        </w:rPr>
        <w:t xml:space="preserve">Hak Desain Industri, yaitu hak ekslusif yang diberikan oeh Negara Republik Indonesia kepada pendesain atas hasil kreasinya selama waktu tertentu melaksanakan sendiri atau memberikan persetujuannya kepada pihak </w:t>
      </w:r>
      <w:proofErr w:type="gramStart"/>
      <w:r w:rsidRPr="00E96E9C">
        <w:rPr>
          <w:sz w:val="24"/>
          <w:szCs w:val="24"/>
        </w:rPr>
        <w:t>lain</w:t>
      </w:r>
      <w:proofErr w:type="gramEnd"/>
      <w:r w:rsidRPr="00E96E9C">
        <w:rPr>
          <w:sz w:val="24"/>
          <w:szCs w:val="24"/>
        </w:rPr>
        <w:t xml:space="preserve"> unt</w:t>
      </w:r>
      <w:r w:rsidR="00CE6846" w:rsidRPr="00E96E9C">
        <w:rPr>
          <w:sz w:val="24"/>
          <w:szCs w:val="24"/>
        </w:rPr>
        <w:t>uk melaksanakan hak tersebut.</w:t>
      </w:r>
      <w:r w:rsidR="00CE6846" w:rsidRPr="00E96E9C">
        <w:rPr>
          <w:rStyle w:val="FootnoteReference"/>
          <w:sz w:val="24"/>
          <w:szCs w:val="24"/>
        </w:rPr>
        <w:footnoteReference w:id="82"/>
      </w:r>
      <w:r w:rsidR="00CE6846" w:rsidRPr="00E96E9C">
        <w:rPr>
          <w:sz w:val="24"/>
          <w:szCs w:val="24"/>
        </w:rPr>
        <w:t xml:space="preserve"> </w:t>
      </w:r>
    </w:p>
    <w:p w:rsidR="00CE6846" w:rsidRPr="00E96E9C" w:rsidRDefault="00152F1D" w:rsidP="00CA1523">
      <w:pPr>
        <w:pStyle w:val="ListParagraph"/>
        <w:numPr>
          <w:ilvl w:val="0"/>
          <w:numId w:val="74"/>
        </w:numPr>
        <w:autoSpaceDE w:val="0"/>
        <w:autoSpaceDN w:val="0"/>
        <w:spacing w:line="360" w:lineRule="auto"/>
        <w:ind w:left="851" w:hanging="283"/>
        <w:jc w:val="both"/>
        <w:rPr>
          <w:sz w:val="24"/>
          <w:szCs w:val="24"/>
        </w:rPr>
      </w:pPr>
      <w:r w:rsidRPr="00E96E9C">
        <w:rPr>
          <w:sz w:val="24"/>
          <w:szCs w:val="24"/>
        </w:rPr>
        <w:t xml:space="preserve">Hak Desain Tata Letak Terpadu, yaitu hak ekslusif yang diberikan oleh Negara Republik Indonesia kepada pendesain atas hasil kreasinya selama waktu tertentu melaksanakan sendiri atau memberikan persetujuannya kpada pihak </w:t>
      </w:r>
      <w:proofErr w:type="gramStart"/>
      <w:r w:rsidRPr="00E96E9C">
        <w:rPr>
          <w:sz w:val="24"/>
          <w:szCs w:val="24"/>
        </w:rPr>
        <w:t>lain</w:t>
      </w:r>
      <w:proofErr w:type="gramEnd"/>
      <w:r w:rsidRPr="00E96E9C">
        <w:rPr>
          <w:sz w:val="24"/>
          <w:szCs w:val="24"/>
        </w:rPr>
        <w:t xml:space="preserve"> unt</w:t>
      </w:r>
      <w:r w:rsidR="00CE6846" w:rsidRPr="00E96E9C">
        <w:rPr>
          <w:sz w:val="24"/>
          <w:szCs w:val="24"/>
        </w:rPr>
        <w:t>uk melaksanakan hak tersebut.</w:t>
      </w:r>
      <w:r w:rsidR="00CE6846" w:rsidRPr="00E96E9C">
        <w:rPr>
          <w:rStyle w:val="FootnoteReference"/>
          <w:sz w:val="24"/>
          <w:szCs w:val="24"/>
        </w:rPr>
        <w:footnoteReference w:id="83"/>
      </w:r>
      <w:r w:rsidR="00CE6846" w:rsidRPr="00E96E9C">
        <w:rPr>
          <w:sz w:val="24"/>
          <w:szCs w:val="24"/>
        </w:rPr>
        <w:t xml:space="preserve"> </w:t>
      </w:r>
    </w:p>
    <w:p w:rsidR="00CE6846" w:rsidRPr="00E96E9C" w:rsidRDefault="00152F1D" w:rsidP="00CA1523">
      <w:pPr>
        <w:pStyle w:val="ListParagraph"/>
        <w:numPr>
          <w:ilvl w:val="0"/>
          <w:numId w:val="74"/>
        </w:numPr>
        <w:autoSpaceDE w:val="0"/>
        <w:autoSpaceDN w:val="0"/>
        <w:spacing w:line="360" w:lineRule="auto"/>
        <w:ind w:left="851" w:hanging="283"/>
        <w:jc w:val="both"/>
        <w:rPr>
          <w:sz w:val="24"/>
          <w:szCs w:val="24"/>
        </w:rPr>
      </w:pPr>
      <w:r w:rsidRPr="00E96E9C">
        <w:rPr>
          <w:sz w:val="24"/>
          <w:szCs w:val="24"/>
        </w:rPr>
        <w:t xml:space="preserve">Paten, yaitu hak ekslusif yang diberikan oleh Negara Republik Indonesia kepada penemu atas hasil invensinya di bidang teknologi selama waktu </w:t>
      </w:r>
      <w:r w:rsidRPr="00E96E9C">
        <w:rPr>
          <w:sz w:val="24"/>
          <w:szCs w:val="24"/>
        </w:rPr>
        <w:lastRenderedPageBreak/>
        <w:t xml:space="preserve">tertentu melaksanakan sendiri atau memberikan persetujuannya kepada pihak </w:t>
      </w:r>
      <w:proofErr w:type="gramStart"/>
      <w:r w:rsidRPr="00E96E9C">
        <w:rPr>
          <w:sz w:val="24"/>
          <w:szCs w:val="24"/>
        </w:rPr>
        <w:t>lain</w:t>
      </w:r>
      <w:proofErr w:type="gramEnd"/>
      <w:r w:rsidRPr="00E96E9C">
        <w:rPr>
          <w:sz w:val="24"/>
          <w:szCs w:val="24"/>
        </w:rPr>
        <w:t xml:space="preserve"> untuk </w:t>
      </w:r>
      <w:r w:rsidR="00CE6846" w:rsidRPr="00E96E9C">
        <w:rPr>
          <w:sz w:val="24"/>
          <w:szCs w:val="24"/>
        </w:rPr>
        <w:t>melaksanakan hak tersebut.</w:t>
      </w:r>
      <w:r w:rsidR="00CE6846" w:rsidRPr="00E96E9C">
        <w:rPr>
          <w:rStyle w:val="FootnoteReference"/>
          <w:sz w:val="24"/>
          <w:szCs w:val="24"/>
        </w:rPr>
        <w:footnoteReference w:id="84"/>
      </w:r>
    </w:p>
    <w:p w:rsidR="00CE6846" w:rsidRPr="00E96E9C" w:rsidRDefault="00152F1D" w:rsidP="00CA1523">
      <w:pPr>
        <w:pStyle w:val="ListParagraph"/>
        <w:numPr>
          <w:ilvl w:val="0"/>
          <w:numId w:val="74"/>
        </w:numPr>
        <w:autoSpaceDE w:val="0"/>
        <w:autoSpaceDN w:val="0"/>
        <w:spacing w:line="360" w:lineRule="auto"/>
        <w:ind w:left="851" w:hanging="283"/>
        <w:jc w:val="both"/>
        <w:rPr>
          <w:sz w:val="24"/>
          <w:szCs w:val="24"/>
        </w:rPr>
      </w:pPr>
      <w:r w:rsidRPr="00E96E9C">
        <w:rPr>
          <w:sz w:val="24"/>
          <w:szCs w:val="24"/>
        </w:rPr>
        <w:t xml:space="preserve">Hak atas Merk, yaitu hak kslusif yang diberikan oleh Negara Republik Indonesia kepada pemilik Merek yang terdaftar dalam Daftar Umum Merek untuk jangka waktu tertentu dengan menggunakan sendiri Merek tersebut atau memberikan azin kepada pihak </w:t>
      </w:r>
      <w:proofErr w:type="gramStart"/>
      <w:r w:rsidR="00CE6846" w:rsidRPr="00E96E9C">
        <w:rPr>
          <w:sz w:val="24"/>
          <w:szCs w:val="24"/>
        </w:rPr>
        <w:t>lain</w:t>
      </w:r>
      <w:proofErr w:type="gramEnd"/>
      <w:r w:rsidR="00CE6846" w:rsidRPr="00E96E9C">
        <w:rPr>
          <w:sz w:val="24"/>
          <w:szCs w:val="24"/>
        </w:rPr>
        <w:t xml:space="preserve"> yang menggunakannya.</w:t>
      </w:r>
      <w:r w:rsidR="008E25B1" w:rsidRPr="00E96E9C">
        <w:rPr>
          <w:rStyle w:val="FootnoteReference"/>
          <w:sz w:val="24"/>
          <w:szCs w:val="24"/>
        </w:rPr>
        <w:footnoteReference w:id="85"/>
      </w:r>
    </w:p>
    <w:p w:rsidR="008E25B1" w:rsidRPr="00E96E9C" w:rsidRDefault="00152F1D" w:rsidP="00CA1523">
      <w:pPr>
        <w:pStyle w:val="ListParagraph"/>
        <w:numPr>
          <w:ilvl w:val="0"/>
          <w:numId w:val="74"/>
        </w:numPr>
        <w:autoSpaceDE w:val="0"/>
        <w:autoSpaceDN w:val="0"/>
        <w:spacing w:line="360" w:lineRule="auto"/>
        <w:ind w:left="851" w:hanging="283"/>
        <w:jc w:val="both"/>
        <w:rPr>
          <w:sz w:val="24"/>
          <w:szCs w:val="24"/>
        </w:rPr>
      </w:pPr>
      <w:r w:rsidRPr="00E96E9C">
        <w:rPr>
          <w:sz w:val="24"/>
          <w:szCs w:val="24"/>
        </w:rPr>
        <w:t>Hak Cipta, yaitu hak ekslusif bagi pencipta atau penerima hak untuk mengumumkan atau memperbanyak ciptaannya atau memberikan izin untuk itu dengan tidak mengurangi pembatasan-pembatasan menurut peraturan per</w:t>
      </w:r>
      <w:r w:rsidR="008E25B1" w:rsidRPr="00E96E9C">
        <w:rPr>
          <w:sz w:val="24"/>
          <w:szCs w:val="24"/>
        </w:rPr>
        <w:t>undang-undangan yang berlaku.</w:t>
      </w:r>
      <w:r w:rsidR="008E25B1" w:rsidRPr="00E96E9C">
        <w:rPr>
          <w:rStyle w:val="FootnoteReference"/>
          <w:sz w:val="24"/>
          <w:szCs w:val="24"/>
        </w:rPr>
        <w:footnoteReference w:id="86"/>
      </w:r>
      <w:r w:rsidRPr="00E96E9C">
        <w:rPr>
          <w:sz w:val="24"/>
          <w:szCs w:val="24"/>
        </w:rPr>
        <w:t xml:space="preserve"> </w:t>
      </w:r>
    </w:p>
    <w:p w:rsidR="008E25B1" w:rsidRPr="00E96E9C" w:rsidRDefault="008E25B1" w:rsidP="008E25B1">
      <w:pPr>
        <w:autoSpaceDE w:val="0"/>
        <w:autoSpaceDN w:val="0"/>
        <w:spacing w:line="360" w:lineRule="auto"/>
        <w:ind w:left="568" w:hanging="284"/>
        <w:jc w:val="both"/>
        <w:rPr>
          <w:rFonts w:ascii="Times New Roman" w:hAnsi="Times New Roman" w:cs="Times New Roman"/>
          <w:sz w:val="24"/>
          <w:szCs w:val="24"/>
        </w:rPr>
      </w:pPr>
      <w:r w:rsidRPr="00E96E9C">
        <w:rPr>
          <w:rFonts w:ascii="Times New Roman" w:hAnsi="Times New Roman" w:cs="Times New Roman"/>
          <w:sz w:val="24"/>
          <w:szCs w:val="24"/>
        </w:rPr>
        <w:t xml:space="preserve">Kedua: </w:t>
      </w:r>
      <w:r w:rsidRPr="00E96E9C">
        <w:rPr>
          <w:rFonts w:ascii="Times New Roman" w:hAnsi="Times New Roman" w:cs="Times New Roman"/>
          <w:b/>
          <w:sz w:val="24"/>
          <w:szCs w:val="24"/>
        </w:rPr>
        <w:t>Ketentuan Hukum</w:t>
      </w:r>
      <w:r w:rsidRPr="00E96E9C">
        <w:rPr>
          <w:rFonts w:ascii="Times New Roman" w:hAnsi="Times New Roman" w:cs="Times New Roman"/>
          <w:sz w:val="24"/>
          <w:szCs w:val="24"/>
        </w:rPr>
        <w:t xml:space="preserve"> </w:t>
      </w:r>
    </w:p>
    <w:p w:rsidR="008E25B1" w:rsidRPr="00E96E9C" w:rsidRDefault="00152F1D" w:rsidP="00CA1523">
      <w:pPr>
        <w:pStyle w:val="ListParagraph"/>
        <w:numPr>
          <w:ilvl w:val="0"/>
          <w:numId w:val="75"/>
        </w:numPr>
        <w:autoSpaceDE w:val="0"/>
        <w:autoSpaceDN w:val="0"/>
        <w:spacing w:line="360" w:lineRule="auto"/>
        <w:ind w:left="851" w:hanging="284"/>
        <w:jc w:val="both"/>
        <w:rPr>
          <w:sz w:val="24"/>
          <w:szCs w:val="24"/>
        </w:rPr>
      </w:pPr>
      <w:r w:rsidRPr="00E96E9C">
        <w:rPr>
          <w:sz w:val="24"/>
          <w:szCs w:val="24"/>
        </w:rPr>
        <w:t>Dalam hukum Islam, HKI dipandang sebagai salah satu huquq maliyyah (hak kekayaan) yang mendapat perlindungan hukum (mashun) se</w:t>
      </w:r>
      <w:r w:rsidR="008E25B1" w:rsidRPr="00E96E9C">
        <w:rPr>
          <w:sz w:val="24"/>
          <w:szCs w:val="24"/>
        </w:rPr>
        <w:t>bagaimana mal (kekayaan).</w:t>
      </w:r>
      <w:r w:rsidR="008E25B1" w:rsidRPr="00E96E9C">
        <w:rPr>
          <w:rStyle w:val="FootnoteReference"/>
          <w:sz w:val="24"/>
          <w:szCs w:val="24"/>
        </w:rPr>
        <w:footnoteReference w:id="87"/>
      </w:r>
    </w:p>
    <w:p w:rsidR="008E25B1" w:rsidRPr="00E96E9C" w:rsidRDefault="00152F1D" w:rsidP="00CA1523">
      <w:pPr>
        <w:pStyle w:val="ListParagraph"/>
        <w:numPr>
          <w:ilvl w:val="0"/>
          <w:numId w:val="75"/>
        </w:numPr>
        <w:autoSpaceDE w:val="0"/>
        <w:autoSpaceDN w:val="0"/>
        <w:spacing w:line="360" w:lineRule="auto"/>
        <w:ind w:left="851" w:hanging="284"/>
        <w:jc w:val="both"/>
        <w:rPr>
          <w:sz w:val="24"/>
          <w:szCs w:val="24"/>
        </w:rPr>
      </w:pPr>
      <w:r w:rsidRPr="00E96E9C">
        <w:rPr>
          <w:sz w:val="24"/>
          <w:szCs w:val="24"/>
        </w:rPr>
        <w:t>HKI yng mendapat perlindungan hukum Islam sebagaimana dimaksud angka 1 tersebut adalah HKI yang tidak bertent</w:t>
      </w:r>
      <w:r w:rsidR="008E25B1" w:rsidRPr="00E96E9C">
        <w:rPr>
          <w:sz w:val="24"/>
          <w:szCs w:val="24"/>
        </w:rPr>
        <w:t>angan dengan hukum Islam.</w:t>
      </w:r>
      <w:r w:rsidR="008E25B1" w:rsidRPr="00E96E9C">
        <w:rPr>
          <w:rStyle w:val="FootnoteReference"/>
          <w:sz w:val="24"/>
          <w:szCs w:val="24"/>
        </w:rPr>
        <w:footnoteReference w:id="88"/>
      </w:r>
    </w:p>
    <w:p w:rsidR="008E25B1" w:rsidRPr="00E96E9C" w:rsidRDefault="00152F1D" w:rsidP="00CA1523">
      <w:pPr>
        <w:pStyle w:val="ListParagraph"/>
        <w:numPr>
          <w:ilvl w:val="0"/>
          <w:numId w:val="75"/>
        </w:numPr>
        <w:autoSpaceDE w:val="0"/>
        <w:autoSpaceDN w:val="0"/>
        <w:spacing w:line="360" w:lineRule="auto"/>
        <w:ind w:left="851" w:hanging="284"/>
        <w:jc w:val="both"/>
        <w:rPr>
          <w:sz w:val="24"/>
          <w:szCs w:val="24"/>
        </w:rPr>
      </w:pPr>
      <w:r w:rsidRPr="00E96E9C">
        <w:rPr>
          <w:sz w:val="24"/>
          <w:szCs w:val="24"/>
        </w:rPr>
        <w:t>HKI dapat dijadikan objek akad (</w:t>
      </w:r>
      <w:r w:rsidRPr="00E96E9C">
        <w:rPr>
          <w:i/>
          <w:sz w:val="24"/>
          <w:szCs w:val="24"/>
        </w:rPr>
        <w:t>al-ma’qud ‘alaih</w:t>
      </w:r>
      <w:r w:rsidRPr="00E96E9C">
        <w:rPr>
          <w:sz w:val="24"/>
          <w:szCs w:val="24"/>
        </w:rPr>
        <w:t xml:space="preserve">), baik akad </w:t>
      </w:r>
      <w:r w:rsidRPr="00E96E9C">
        <w:rPr>
          <w:i/>
          <w:sz w:val="24"/>
          <w:szCs w:val="24"/>
        </w:rPr>
        <w:t>mu’awadhah</w:t>
      </w:r>
      <w:r w:rsidRPr="00E96E9C">
        <w:rPr>
          <w:sz w:val="24"/>
          <w:szCs w:val="24"/>
        </w:rPr>
        <w:t xml:space="preserve"> (pertukaran, komersial), maupun akad t</w:t>
      </w:r>
      <w:r w:rsidRPr="00E96E9C">
        <w:rPr>
          <w:i/>
          <w:sz w:val="24"/>
          <w:szCs w:val="24"/>
        </w:rPr>
        <w:t>abarru’at</w:t>
      </w:r>
      <w:r w:rsidRPr="00E96E9C">
        <w:rPr>
          <w:sz w:val="24"/>
          <w:szCs w:val="24"/>
        </w:rPr>
        <w:t xml:space="preserve"> (nonkomersial), serta dapat d</w:t>
      </w:r>
      <w:r w:rsidR="008E25B1" w:rsidRPr="00E96E9C">
        <w:rPr>
          <w:sz w:val="24"/>
          <w:szCs w:val="24"/>
        </w:rPr>
        <w:t>iwaqafkan dan diwariskan.</w:t>
      </w:r>
      <w:r w:rsidR="008E25B1" w:rsidRPr="00E96E9C">
        <w:rPr>
          <w:rStyle w:val="FootnoteReference"/>
          <w:sz w:val="24"/>
          <w:szCs w:val="24"/>
        </w:rPr>
        <w:footnoteReference w:id="89"/>
      </w:r>
    </w:p>
    <w:p w:rsidR="008E25B1" w:rsidRPr="00E96E9C" w:rsidRDefault="00152F1D" w:rsidP="00CA1523">
      <w:pPr>
        <w:pStyle w:val="ListParagraph"/>
        <w:numPr>
          <w:ilvl w:val="0"/>
          <w:numId w:val="75"/>
        </w:numPr>
        <w:autoSpaceDE w:val="0"/>
        <w:autoSpaceDN w:val="0"/>
        <w:spacing w:line="360" w:lineRule="auto"/>
        <w:ind w:left="851" w:hanging="284"/>
        <w:jc w:val="both"/>
        <w:rPr>
          <w:sz w:val="24"/>
          <w:szCs w:val="24"/>
        </w:rPr>
      </w:pPr>
      <w:r w:rsidRPr="00E96E9C">
        <w:rPr>
          <w:sz w:val="24"/>
          <w:szCs w:val="24"/>
        </w:rPr>
        <w:t xml:space="preserve">Setiap bentuk pelanggaran terhadap HKI, termasuk namun tidak terbatas pada menggunakan, mengungkapkan, membuat, memakai, menjual, mengimpor, mengekspor, mengedarkan, menyerahkan, menyediakan, mengumumkan, memperbanyak, menjiplak, memalsu, membajak HKI </w:t>
      </w:r>
      <w:r w:rsidRPr="00E96E9C">
        <w:rPr>
          <w:sz w:val="24"/>
          <w:szCs w:val="24"/>
        </w:rPr>
        <w:lastRenderedPageBreak/>
        <w:t>milik orang lain secara tanpa hak merupakan kezaliman</w:t>
      </w:r>
      <w:r w:rsidR="008E25B1" w:rsidRPr="00E96E9C">
        <w:rPr>
          <w:sz w:val="24"/>
          <w:szCs w:val="24"/>
        </w:rPr>
        <w:t xml:space="preserve"> dan hukumnya adalah haram.</w:t>
      </w:r>
      <w:r w:rsidR="008E25B1" w:rsidRPr="00E96E9C">
        <w:rPr>
          <w:rStyle w:val="FootnoteReference"/>
          <w:sz w:val="24"/>
          <w:szCs w:val="24"/>
        </w:rPr>
        <w:footnoteReference w:id="90"/>
      </w:r>
    </w:p>
    <w:p w:rsidR="00037049" w:rsidRPr="00395EA8" w:rsidRDefault="00152F1D" w:rsidP="00395EA8">
      <w:pPr>
        <w:autoSpaceDE w:val="0"/>
        <w:autoSpaceDN w:val="0"/>
        <w:spacing w:line="360" w:lineRule="auto"/>
        <w:ind w:left="567" w:firstLine="142"/>
        <w:jc w:val="both"/>
        <w:rPr>
          <w:rFonts w:ascii="Times New Roman" w:hAnsi="Times New Roman" w:cs="Times New Roman"/>
          <w:sz w:val="24"/>
          <w:szCs w:val="24"/>
        </w:rPr>
      </w:pPr>
      <w:r w:rsidRPr="00E96E9C">
        <w:rPr>
          <w:rFonts w:ascii="Times New Roman" w:hAnsi="Times New Roman" w:cs="Times New Roman"/>
          <w:sz w:val="24"/>
          <w:szCs w:val="24"/>
        </w:rPr>
        <w:t xml:space="preserve">Ketetapan fatwa MUI ini di sahkan di Jakarta pada 28 Juli 2005 M dalam Musyawarah Nasional Majelis Ulama Indonesia oleh K.H. Ma’ruf Amin sebagai pimpinan </w:t>
      </w:r>
      <w:r w:rsidR="003954F6" w:rsidRPr="00E96E9C">
        <w:rPr>
          <w:rFonts w:ascii="Times New Roman" w:hAnsi="Times New Roman" w:cs="Times New Roman"/>
          <w:sz w:val="24"/>
          <w:szCs w:val="24"/>
        </w:rPr>
        <w:t>Sidang Komisi C Bidang Fatwa.</w:t>
      </w:r>
      <w:r w:rsidR="003954F6" w:rsidRPr="00E96E9C">
        <w:rPr>
          <w:rStyle w:val="FootnoteReference"/>
          <w:rFonts w:ascii="Times New Roman" w:hAnsi="Times New Roman" w:cs="Times New Roman"/>
          <w:sz w:val="24"/>
          <w:szCs w:val="24"/>
        </w:rPr>
        <w:footnoteReference w:id="91"/>
      </w:r>
      <w:r w:rsidR="00944CE9" w:rsidRPr="00E96E9C">
        <w:rPr>
          <w:rFonts w:ascii="Times New Roman" w:hAnsi="Times New Roman" w:cs="Times New Roman"/>
          <w:sz w:val="24"/>
          <w:szCs w:val="24"/>
        </w:rPr>
        <w:t>.</w:t>
      </w:r>
    </w:p>
    <w:p w:rsidR="00037049" w:rsidRPr="00E96E9C" w:rsidRDefault="00037049" w:rsidP="00CA1523">
      <w:pPr>
        <w:pStyle w:val="ListParagraph"/>
        <w:numPr>
          <w:ilvl w:val="0"/>
          <w:numId w:val="28"/>
        </w:numPr>
        <w:tabs>
          <w:tab w:val="left" w:pos="1722"/>
        </w:tabs>
        <w:autoSpaceDE w:val="0"/>
        <w:autoSpaceDN w:val="0"/>
        <w:spacing w:line="360" w:lineRule="auto"/>
        <w:ind w:left="426" w:right="145" w:hanging="426"/>
        <w:jc w:val="both"/>
        <w:rPr>
          <w:b/>
          <w:sz w:val="24"/>
          <w:szCs w:val="24"/>
        </w:rPr>
      </w:pPr>
      <w:r w:rsidRPr="00E96E9C">
        <w:rPr>
          <w:b/>
          <w:sz w:val="24"/>
          <w:szCs w:val="24"/>
        </w:rPr>
        <w:t>Tinjauan Umum Tentang Budaya Hukum Mahasiswa di Perkuliahan</w:t>
      </w:r>
    </w:p>
    <w:p w:rsidR="00037049" w:rsidRPr="00E96E9C" w:rsidRDefault="00037049" w:rsidP="00A714D8">
      <w:pPr>
        <w:pStyle w:val="ListParagraph"/>
        <w:numPr>
          <w:ilvl w:val="1"/>
          <w:numId w:val="16"/>
        </w:numPr>
        <w:tabs>
          <w:tab w:val="left" w:pos="709"/>
        </w:tabs>
        <w:autoSpaceDE w:val="0"/>
        <w:autoSpaceDN w:val="0"/>
        <w:spacing w:before="138" w:line="360" w:lineRule="auto"/>
        <w:ind w:left="567" w:right="145" w:hanging="141"/>
        <w:jc w:val="both"/>
        <w:rPr>
          <w:b/>
          <w:sz w:val="24"/>
          <w:szCs w:val="24"/>
        </w:rPr>
      </w:pPr>
      <w:r w:rsidRPr="00E96E9C">
        <w:rPr>
          <w:b/>
          <w:sz w:val="24"/>
          <w:szCs w:val="24"/>
        </w:rPr>
        <w:t>Konsep Budaya.</w:t>
      </w:r>
    </w:p>
    <w:p w:rsidR="00037049" w:rsidRPr="00E96E9C" w:rsidRDefault="00620A6D" w:rsidP="00620A6D">
      <w:pPr>
        <w:pStyle w:val="ListParagraph"/>
        <w:tabs>
          <w:tab w:val="left" w:pos="0"/>
        </w:tabs>
        <w:spacing w:before="138" w:line="360" w:lineRule="auto"/>
        <w:ind w:left="426" w:right="145"/>
        <w:jc w:val="both"/>
        <w:rPr>
          <w:sz w:val="24"/>
          <w:szCs w:val="24"/>
        </w:rPr>
      </w:pPr>
      <w:r w:rsidRPr="00E96E9C">
        <w:rPr>
          <w:sz w:val="24"/>
          <w:szCs w:val="24"/>
        </w:rPr>
        <w:t xml:space="preserve">    </w:t>
      </w:r>
      <w:r w:rsidR="00037049" w:rsidRPr="00E96E9C">
        <w:rPr>
          <w:sz w:val="24"/>
          <w:szCs w:val="24"/>
        </w:rPr>
        <w:t xml:space="preserve">Menurut Koentjaraningrat, hampir seluruh aktivitas manusia itu adalah kebudayaan dan hanya beberapa reflex yang berdasarkan naluri yang bukan kebudayaan. </w:t>
      </w:r>
      <w:proofErr w:type="gramStart"/>
      <w:r w:rsidR="00037049" w:rsidRPr="00E96E9C">
        <w:rPr>
          <w:sz w:val="24"/>
          <w:szCs w:val="24"/>
        </w:rPr>
        <w:t>dilihat</w:t>
      </w:r>
      <w:proofErr w:type="gramEnd"/>
      <w:r w:rsidR="00037049" w:rsidRPr="00E96E9C">
        <w:rPr>
          <w:sz w:val="24"/>
          <w:szCs w:val="24"/>
        </w:rPr>
        <w:t xml:space="preserve"> dari wujudnya, terdapat tiga wujud kebudayaan, yaitu: pertama, wujud yang berupa kompleks ide-ide, gagasan, nilai-nilai, norma-norma, peraturan yang merupakan wujud ideal dan sifatnya abstrak. </w:t>
      </w:r>
      <w:proofErr w:type="gramStart"/>
      <w:r w:rsidR="00037049" w:rsidRPr="00E96E9C">
        <w:rPr>
          <w:sz w:val="24"/>
          <w:szCs w:val="24"/>
        </w:rPr>
        <w:t>Kedua, wujud yang berupa kompleks aktivitas kelakuan berpola dari manusia dalam masyarakat.</w:t>
      </w:r>
      <w:proofErr w:type="gramEnd"/>
      <w:r w:rsidR="00037049" w:rsidRPr="00E96E9C">
        <w:rPr>
          <w:sz w:val="24"/>
          <w:szCs w:val="24"/>
        </w:rPr>
        <w:t xml:space="preserve"> </w:t>
      </w:r>
      <w:proofErr w:type="gramStart"/>
      <w:r w:rsidR="00037049" w:rsidRPr="00E96E9C">
        <w:rPr>
          <w:sz w:val="24"/>
          <w:szCs w:val="24"/>
        </w:rPr>
        <w:t>Ketiga, wujud yang berupa benda-benda hasil karya manusia yang sangat konkret sifatnya.</w:t>
      </w:r>
      <w:proofErr w:type="gramEnd"/>
      <w:r w:rsidR="00037049" w:rsidRPr="00E96E9C">
        <w:rPr>
          <w:sz w:val="24"/>
          <w:szCs w:val="24"/>
        </w:rPr>
        <w:t xml:space="preserve"> </w:t>
      </w:r>
    </w:p>
    <w:p w:rsidR="00037049" w:rsidRPr="00E96E9C" w:rsidRDefault="00037049" w:rsidP="00620A6D">
      <w:pPr>
        <w:pStyle w:val="ListParagraph"/>
        <w:tabs>
          <w:tab w:val="left" w:pos="426"/>
        </w:tabs>
        <w:spacing w:before="138" w:line="360" w:lineRule="auto"/>
        <w:ind w:left="426" w:right="145" w:firstLine="283"/>
        <w:rPr>
          <w:sz w:val="24"/>
          <w:szCs w:val="24"/>
        </w:rPr>
      </w:pPr>
      <w:proofErr w:type="gramStart"/>
      <w:r w:rsidRPr="00E96E9C">
        <w:rPr>
          <w:sz w:val="24"/>
          <w:szCs w:val="24"/>
        </w:rPr>
        <w:t>Lebih lanjut dikemukakan bahwa dalam buku theories of culture, terdapat tiga teori atau aliran kebudayaan, pertama teori behavioral, kedua teori materialisme budaya, dan ketiga teori ideasional.</w:t>
      </w:r>
      <w:proofErr w:type="gramEnd"/>
      <w:r w:rsidRPr="00E96E9C">
        <w:rPr>
          <w:sz w:val="24"/>
          <w:szCs w:val="24"/>
          <w:vertAlign w:val="superscript"/>
        </w:rPr>
        <w:footnoteReference w:id="92"/>
      </w:r>
      <w:r w:rsidRPr="00E96E9C">
        <w:rPr>
          <w:sz w:val="24"/>
          <w:szCs w:val="24"/>
        </w:rPr>
        <w:t xml:space="preserve"> </w:t>
      </w:r>
    </w:p>
    <w:p w:rsidR="00620A6D" w:rsidRPr="00E96E9C" w:rsidRDefault="00037049" w:rsidP="0030560B">
      <w:pPr>
        <w:pStyle w:val="ListParagraph"/>
        <w:tabs>
          <w:tab w:val="left" w:pos="426"/>
        </w:tabs>
        <w:spacing w:before="138" w:line="360" w:lineRule="auto"/>
        <w:ind w:left="426" w:right="145" w:firstLine="283"/>
        <w:jc w:val="both"/>
        <w:rPr>
          <w:sz w:val="24"/>
          <w:szCs w:val="24"/>
        </w:rPr>
      </w:pPr>
      <w:proofErr w:type="gramStart"/>
      <w:r w:rsidRPr="00E96E9C">
        <w:rPr>
          <w:sz w:val="24"/>
          <w:szCs w:val="24"/>
        </w:rPr>
        <w:t>Jika konsep kebudayaan dikaitkan dengan hukum, maka hukum pada hakikatnya merupakan ekspresi dari suatu kebudayaan.</w:t>
      </w:r>
      <w:proofErr w:type="gramEnd"/>
      <w:r w:rsidRPr="00E96E9C">
        <w:rPr>
          <w:sz w:val="24"/>
          <w:szCs w:val="24"/>
          <w:vertAlign w:val="superscript"/>
        </w:rPr>
        <w:footnoteReference w:id="93"/>
      </w:r>
    </w:p>
    <w:p w:rsidR="00620A6D" w:rsidRPr="00E96E9C" w:rsidRDefault="00037049" w:rsidP="00A714D8">
      <w:pPr>
        <w:pStyle w:val="ListParagraph"/>
        <w:numPr>
          <w:ilvl w:val="1"/>
          <w:numId w:val="16"/>
        </w:numPr>
        <w:tabs>
          <w:tab w:val="left" w:pos="709"/>
        </w:tabs>
        <w:autoSpaceDE w:val="0"/>
        <w:autoSpaceDN w:val="0"/>
        <w:spacing w:before="138" w:line="360" w:lineRule="auto"/>
        <w:ind w:left="0" w:right="145" w:firstLine="426"/>
        <w:jc w:val="both"/>
        <w:rPr>
          <w:sz w:val="24"/>
          <w:szCs w:val="24"/>
        </w:rPr>
      </w:pPr>
      <w:r w:rsidRPr="00E96E9C">
        <w:rPr>
          <w:b/>
          <w:sz w:val="24"/>
          <w:szCs w:val="24"/>
        </w:rPr>
        <w:t>Hukum</w:t>
      </w:r>
      <w:r w:rsidRPr="00E96E9C">
        <w:rPr>
          <w:sz w:val="24"/>
          <w:szCs w:val="24"/>
        </w:rPr>
        <w:t xml:space="preserve"> </w:t>
      </w:r>
      <w:r w:rsidRPr="00E96E9C">
        <w:rPr>
          <w:b/>
          <w:sz w:val="24"/>
          <w:szCs w:val="24"/>
        </w:rPr>
        <w:t>dan Nilai Sosial Budaya</w:t>
      </w:r>
      <w:r w:rsidRPr="00E96E9C">
        <w:rPr>
          <w:sz w:val="24"/>
          <w:szCs w:val="24"/>
        </w:rPr>
        <w:t xml:space="preserve"> </w:t>
      </w:r>
      <w:r w:rsidRPr="00E96E9C">
        <w:rPr>
          <w:b/>
          <w:sz w:val="24"/>
          <w:szCs w:val="24"/>
        </w:rPr>
        <w:t>Mahasiswa</w:t>
      </w:r>
    </w:p>
    <w:p w:rsidR="00037049" w:rsidRPr="00E96E9C" w:rsidRDefault="00620A6D" w:rsidP="0030560B">
      <w:pPr>
        <w:pStyle w:val="ListParagraph"/>
        <w:tabs>
          <w:tab w:val="left" w:pos="709"/>
        </w:tabs>
        <w:autoSpaceDE w:val="0"/>
        <w:autoSpaceDN w:val="0"/>
        <w:spacing w:before="138" w:line="360" w:lineRule="auto"/>
        <w:ind w:left="426" w:right="145"/>
        <w:jc w:val="both"/>
        <w:rPr>
          <w:sz w:val="24"/>
          <w:szCs w:val="24"/>
        </w:rPr>
      </w:pPr>
      <w:r w:rsidRPr="00E96E9C">
        <w:rPr>
          <w:sz w:val="24"/>
          <w:szCs w:val="24"/>
        </w:rPr>
        <w:tab/>
      </w:r>
      <w:proofErr w:type="gramStart"/>
      <w:r w:rsidR="00037049" w:rsidRPr="00E96E9C">
        <w:rPr>
          <w:sz w:val="24"/>
          <w:szCs w:val="24"/>
        </w:rPr>
        <w:t>Hukum sebagai bagian dari kaidah sosial tidak lepas dari nilai-nilai yang berlaku di suatu masyarakat.</w:t>
      </w:r>
      <w:proofErr w:type="gramEnd"/>
      <w:r w:rsidR="00037049" w:rsidRPr="00E96E9C">
        <w:rPr>
          <w:sz w:val="24"/>
          <w:szCs w:val="24"/>
        </w:rPr>
        <w:t xml:space="preserve"> </w:t>
      </w:r>
      <w:proofErr w:type="gramStart"/>
      <w:r w:rsidR="00037049" w:rsidRPr="00E96E9C">
        <w:rPr>
          <w:sz w:val="24"/>
          <w:szCs w:val="24"/>
        </w:rPr>
        <w:t xml:space="preserve">Hukum yang baik adalah hukum yang sesuai dengan hukum yang hidup </w:t>
      </w:r>
      <w:r w:rsidR="00037049" w:rsidRPr="00E96E9C">
        <w:rPr>
          <w:i/>
          <w:sz w:val="24"/>
          <w:szCs w:val="24"/>
        </w:rPr>
        <w:t>(the living law)</w:t>
      </w:r>
      <w:r w:rsidR="00037049" w:rsidRPr="00E96E9C">
        <w:rPr>
          <w:sz w:val="24"/>
          <w:szCs w:val="24"/>
        </w:rPr>
        <w:t xml:space="preserve"> dalam masyarakat yang tentunya </w:t>
      </w:r>
      <w:r w:rsidR="00037049" w:rsidRPr="00E96E9C">
        <w:rPr>
          <w:sz w:val="24"/>
          <w:szCs w:val="24"/>
        </w:rPr>
        <w:lastRenderedPageBreak/>
        <w:t>sesuai pula dengan nilai-nilai yang berlaku dalam masyarakatnya.</w:t>
      </w:r>
      <w:proofErr w:type="gramEnd"/>
      <w:r w:rsidR="00037049" w:rsidRPr="00E96E9C">
        <w:rPr>
          <w:sz w:val="24"/>
          <w:szCs w:val="24"/>
          <w:vertAlign w:val="superscript"/>
        </w:rPr>
        <w:footnoteReference w:id="94"/>
      </w:r>
      <w:r w:rsidR="00BB2EE6" w:rsidRPr="00E96E9C">
        <w:rPr>
          <w:sz w:val="24"/>
          <w:szCs w:val="24"/>
        </w:rPr>
        <w:tab/>
      </w:r>
      <w:r w:rsidR="00BB2EE6" w:rsidRPr="00E96E9C">
        <w:rPr>
          <w:sz w:val="24"/>
          <w:szCs w:val="24"/>
        </w:rPr>
        <w:tab/>
      </w:r>
      <w:proofErr w:type="gramStart"/>
      <w:r w:rsidR="00037049" w:rsidRPr="00E96E9C">
        <w:rPr>
          <w:sz w:val="24"/>
          <w:szCs w:val="24"/>
        </w:rPr>
        <w:t>Secara kongkret segala tindakan tersebut terarah untuk merespons nilai yang ditemukan dan dirasakannya, yang mengandung suatu keharusan untuk mewujudkannya (terhadap nilai positif) serta untuk serta untuk menghilangkan atau menghapuskannya (terhadap nilai negatif).</w:t>
      </w:r>
      <w:proofErr w:type="gramEnd"/>
      <w:r w:rsidR="00037049" w:rsidRPr="00E96E9C">
        <w:rPr>
          <w:sz w:val="24"/>
          <w:szCs w:val="24"/>
          <w:vertAlign w:val="superscript"/>
        </w:rPr>
        <w:footnoteReference w:id="95"/>
      </w:r>
    </w:p>
    <w:p w:rsidR="00037049" w:rsidRPr="00E96E9C" w:rsidRDefault="00037049" w:rsidP="00A714D8">
      <w:pPr>
        <w:pStyle w:val="ListParagraph"/>
        <w:numPr>
          <w:ilvl w:val="1"/>
          <w:numId w:val="16"/>
        </w:numPr>
        <w:tabs>
          <w:tab w:val="left" w:pos="1722"/>
        </w:tabs>
        <w:autoSpaceDE w:val="0"/>
        <w:autoSpaceDN w:val="0"/>
        <w:spacing w:before="138" w:line="360" w:lineRule="auto"/>
        <w:ind w:left="709" w:right="145" w:hanging="283"/>
        <w:jc w:val="both"/>
        <w:rPr>
          <w:b/>
          <w:sz w:val="24"/>
          <w:szCs w:val="24"/>
        </w:rPr>
      </w:pPr>
      <w:r w:rsidRPr="00E96E9C">
        <w:rPr>
          <w:b/>
          <w:sz w:val="24"/>
          <w:szCs w:val="24"/>
        </w:rPr>
        <w:t>Peran Budaya Hukum Mahasiswa di universitas dalam Konteks Penegakan Hukum</w:t>
      </w:r>
    </w:p>
    <w:p w:rsidR="00037049" w:rsidRPr="00E96E9C" w:rsidRDefault="00037049" w:rsidP="0030560B">
      <w:pPr>
        <w:tabs>
          <w:tab w:val="left" w:pos="1722"/>
        </w:tabs>
        <w:spacing w:before="138" w:line="360" w:lineRule="auto"/>
        <w:ind w:left="426" w:right="145" w:firstLine="283"/>
        <w:jc w:val="both"/>
        <w:rPr>
          <w:rFonts w:ascii="Times New Roman" w:hAnsi="Times New Roman" w:cs="Times New Roman"/>
          <w:sz w:val="24"/>
          <w:szCs w:val="24"/>
        </w:rPr>
      </w:pPr>
      <w:proofErr w:type="gramStart"/>
      <w:r w:rsidRPr="00E96E9C">
        <w:rPr>
          <w:rFonts w:ascii="Times New Roman" w:hAnsi="Times New Roman" w:cs="Times New Roman"/>
          <w:sz w:val="24"/>
          <w:szCs w:val="24"/>
        </w:rPr>
        <w:t>Penegakan hukum dimaksudkan sebagai usaha untuk mewujudkan ide-ide atau keinginan-keinginan hukum menjadi kenyataan.</w:t>
      </w:r>
      <w:proofErr w:type="gramEnd"/>
      <w:r w:rsidRPr="00E96E9C">
        <w:rPr>
          <w:rFonts w:ascii="Times New Roman" w:hAnsi="Times New Roman" w:cs="Times New Roman"/>
          <w:sz w:val="24"/>
          <w:szCs w:val="24"/>
          <w:vertAlign w:val="superscript"/>
        </w:rPr>
        <w:footnoteReference w:id="96"/>
      </w:r>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Nilai-nilai “budaya hukum” (legal culture) dalam konteks penegakan hukum, difokuskan pada nilai-nilai filosofi hukum, nilai-nilai yang hidup dalam masyarakat dan kesadaran/sikap perilaku hukum/perilaku sosialnya, dan pendidikan/ilmu hukum.</w:t>
      </w:r>
      <w:proofErr w:type="gramEnd"/>
      <w:r w:rsidRPr="00E96E9C">
        <w:rPr>
          <w:rFonts w:ascii="Times New Roman" w:hAnsi="Times New Roman" w:cs="Times New Roman"/>
          <w:sz w:val="24"/>
          <w:szCs w:val="24"/>
          <w:vertAlign w:val="superscript"/>
        </w:rPr>
        <w:footnoteReference w:id="97"/>
      </w:r>
    </w:p>
    <w:p w:rsidR="00037049" w:rsidRPr="00E96E9C" w:rsidRDefault="00037049" w:rsidP="00A714D8">
      <w:pPr>
        <w:tabs>
          <w:tab w:val="left" w:pos="1722"/>
        </w:tabs>
        <w:spacing w:before="138" w:line="360" w:lineRule="auto"/>
        <w:ind w:right="145" w:firstLine="709"/>
        <w:jc w:val="both"/>
        <w:rPr>
          <w:rFonts w:ascii="Times New Roman" w:hAnsi="Times New Roman" w:cs="Times New Roman"/>
          <w:sz w:val="24"/>
          <w:szCs w:val="24"/>
        </w:rPr>
      </w:pPr>
      <w:r w:rsidRPr="00E96E9C">
        <w:rPr>
          <w:rFonts w:ascii="Times New Roman" w:hAnsi="Times New Roman" w:cs="Times New Roman"/>
          <w:sz w:val="24"/>
          <w:szCs w:val="24"/>
        </w:rPr>
        <w:t xml:space="preserve">Berdasarkan analisis teoritis tentang komponen-komponen SPH sebagaimana diuraikan oleh barda nawawi arief, dan sistem hukum oleh </w:t>
      </w:r>
      <w:proofErr w:type="gramStart"/>
      <w:r w:rsidRPr="00E96E9C">
        <w:rPr>
          <w:rFonts w:ascii="Times New Roman" w:hAnsi="Times New Roman" w:cs="Times New Roman"/>
          <w:sz w:val="24"/>
          <w:szCs w:val="24"/>
        </w:rPr>
        <w:t>friedman</w:t>
      </w:r>
      <w:proofErr w:type="gramEnd"/>
      <w:r w:rsidRPr="00E96E9C">
        <w:rPr>
          <w:rFonts w:ascii="Times New Roman" w:hAnsi="Times New Roman" w:cs="Times New Roman"/>
          <w:sz w:val="24"/>
          <w:szCs w:val="24"/>
        </w:rPr>
        <w:t xml:space="preserve">, diketahui bahwa komponen budaya hukum memegang peranan yang sangat penting dalam konteks penegakan hukum. </w:t>
      </w:r>
      <w:proofErr w:type="gramStart"/>
      <w:r w:rsidRPr="00E96E9C">
        <w:rPr>
          <w:rFonts w:ascii="Times New Roman" w:hAnsi="Times New Roman" w:cs="Times New Roman"/>
          <w:sz w:val="24"/>
          <w:szCs w:val="24"/>
        </w:rPr>
        <w:t>budaya</w:t>
      </w:r>
      <w:proofErr w:type="gramEnd"/>
      <w:r w:rsidRPr="00E96E9C">
        <w:rPr>
          <w:rFonts w:ascii="Times New Roman" w:hAnsi="Times New Roman" w:cs="Times New Roman"/>
          <w:sz w:val="24"/>
          <w:szCs w:val="24"/>
        </w:rPr>
        <w:t xml:space="preserve"> hukum berfungsi sebagai motor yang menggerakkan perilaku hukum masyarakat (baik budaya hukum internal maupun eksternal).</w:t>
      </w:r>
      <w:r w:rsidRPr="00E96E9C">
        <w:rPr>
          <w:rFonts w:ascii="Times New Roman" w:hAnsi="Times New Roman" w:cs="Times New Roman"/>
          <w:sz w:val="24"/>
          <w:szCs w:val="24"/>
          <w:vertAlign w:val="superscript"/>
        </w:rPr>
        <w:footnoteReference w:id="98"/>
      </w:r>
    </w:p>
    <w:p w:rsidR="00037049" w:rsidRPr="00E96E9C" w:rsidRDefault="00037049" w:rsidP="00CA1523">
      <w:pPr>
        <w:pStyle w:val="ListParagraph"/>
        <w:numPr>
          <w:ilvl w:val="0"/>
          <w:numId w:val="30"/>
        </w:numPr>
        <w:shd w:val="clear" w:color="000000" w:fill="FFFFFF"/>
        <w:tabs>
          <w:tab w:val="left" w:pos="709"/>
        </w:tabs>
        <w:spacing w:line="360" w:lineRule="auto"/>
        <w:ind w:left="426" w:hanging="425"/>
        <w:jc w:val="both"/>
        <w:rPr>
          <w:b/>
          <w:vanish/>
          <w:sz w:val="24"/>
          <w:szCs w:val="24"/>
        </w:rPr>
      </w:pPr>
    </w:p>
    <w:p w:rsidR="00037049" w:rsidRPr="00E96E9C" w:rsidRDefault="00037049" w:rsidP="00CA1523">
      <w:pPr>
        <w:pStyle w:val="ListParagraph"/>
        <w:numPr>
          <w:ilvl w:val="0"/>
          <w:numId w:val="30"/>
        </w:numPr>
        <w:shd w:val="clear" w:color="000000" w:fill="FFFFFF"/>
        <w:tabs>
          <w:tab w:val="left" w:pos="709"/>
        </w:tabs>
        <w:spacing w:line="360" w:lineRule="auto"/>
        <w:ind w:left="426" w:hanging="425"/>
        <w:jc w:val="both"/>
        <w:rPr>
          <w:b/>
          <w:vanish/>
          <w:sz w:val="24"/>
          <w:szCs w:val="24"/>
        </w:rPr>
      </w:pPr>
    </w:p>
    <w:p w:rsidR="00037049" w:rsidRPr="00E96E9C" w:rsidRDefault="00037049" w:rsidP="00CA1523">
      <w:pPr>
        <w:pStyle w:val="ListParagraph"/>
        <w:numPr>
          <w:ilvl w:val="0"/>
          <w:numId w:val="30"/>
        </w:numPr>
        <w:shd w:val="clear" w:color="000000" w:fill="FFFFFF"/>
        <w:tabs>
          <w:tab w:val="left" w:pos="709"/>
        </w:tabs>
        <w:spacing w:line="360" w:lineRule="auto"/>
        <w:ind w:left="426" w:hanging="425"/>
        <w:jc w:val="both"/>
        <w:rPr>
          <w:b/>
          <w:vanish/>
          <w:sz w:val="24"/>
          <w:szCs w:val="24"/>
        </w:rPr>
      </w:pPr>
    </w:p>
    <w:p w:rsidR="00037049" w:rsidRPr="00E96E9C" w:rsidRDefault="00037049" w:rsidP="00A714D8">
      <w:pPr>
        <w:tabs>
          <w:tab w:val="left" w:pos="1722"/>
        </w:tabs>
        <w:spacing w:before="138" w:line="360" w:lineRule="auto"/>
        <w:ind w:right="145"/>
        <w:jc w:val="both"/>
        <w:rPr>
          <w:rFonts w:ascii="Times New Roman" w:hAnsi="Times New Roman" w:cs="Times New Roman"/>
          <w:sz w:val="24"/>
          <w:szCs w:val="24"/>
        </w:rPr>
      </w:pPr>
    </w:p>
    <w:p w:rsidR="002C170C" w:rsidRPr="00E96E9C" w:rsidRDefault="002C170C" w:rsidP="002C170C">
      <w:pPr>
        <w:tabs>
          <w:tab w:val="center" w:pos="3968"/>
          <w:tab w:val="left" w:pos="7655"/>
        </w:tabs>
        <w:spacing w:before="222" w:line="360" w:lineRule="auto"/>
        <w:rPr>
          <w:rFonts w:ascii="Times New Roman" w:hAnsi="Times New Roman" w:cs="Times New Roman"/>
          <w:b/>
          <w:sz w:val="24"/>
          <w:szCs w:val="24"/>
        </w:rPr>
        <w:sectPr w:rsidR="002C170C" w:rsidRPr="00E96E9C" w:rsidSect="00127010">
          <w:headerReference w:type="default" r:id="rId16"/>
          <w:pgSz w:w="11906" w:h="16838" w:code="9"/>
          <w:pgMar w:top="2268" w:right="1701" w:bottom="1701" w:left="2268" w:header="709" w:footer="709" w:gutter="0"/>
          <w:pgNumType w:start="14" w:chapStyle="1"/>
          <w:cols w:space="708"/>
          <w:titlePg/>
          <w:docGrid w:linePitch="360"/>
        </w:sectPr>
      </w:pPr>
    </w:p>
    <w:p w:rsidR="00037049" w:rsidRPr="00E96E9C" w:rsidRDefault="002C170C" w:rsidP="002C170C">
      <w:pPr>
        <w:tabs>
          <w:tab w:val="center" w:pos="3968"/>
          <w:tab w:val="left" w:pos="7655"/>
        </w:tabs>
        <w:spacing w:before="222" w:line="360" w:lineRule="auto"/>
        <w:rPr>
          <w:rFonts w:ascii="Times New Roman" w:eastAsia="Times New Roman" w:hAnsi="Times New Roman" w:cs="Times New Roman"/>
          <w:b/>
          <w:sz w:val="24"/>
          <w:szCs w:val="24"/>
        </w:rPr>
      </w:pPr>
      <w:r w:rsidRPr="00E96E9C">
        <w:rPr>
          <w:rFonts w:ascii="Times New Roman" w:hAnsi="Times New Roman" w:cs="Times New Roman"/>
          <w:b/>
          <w:sz w:val="24"/>
          <w:szCs w:val="24"/>
        </w:rPr>
        <w:lastRenderedPageBreak/>
        <w:tab/>
      </w:r>
      <w:r w:rsidR="00037049" w:rsidRPr="00E96E9C">
        <w:rPr>
          <w:rFonts w:ascii="Times New Roman" w:hAnsi="Times New Roman" w:cs="Times New Roman"/>
          <w:b/>
          <w:sz w:val="24"/>
          <w:szCs w:val="24"/>
        </w:rPr>
        <w:t>BAB III</w:t>
      </w:r>
    </w:p>
    <w:p w:rsidR="00037049" w:rsidRPr="00E96E9C" w:rsidRDefault="00037049" w:rsidP="002C170C">
      <w:pPr>
        <w:shd w:val="clear" w:color="000000" w:fill="FFFFFF"/>
        <w:tabs>
          <w:tab w:val="left" w:pos="709"/>
        </w:tabs>
        <w:spacing w:line="360" w:lineRule="auto"/>
        <w:jc w:val="center"/>
        <w:rPr>
          <w:rFonts w:ascii="Times New Roman" w:hAnsi="Times New Roman" w:cs="Times New Roman"/>
          <w:b/>
          <w:sz w:val="24"/>
          <w:szCs w:val="24"/>
        </w:rPr>
      </w:pPr>
      <w:r w:rsidRPr="00E96E9C">
        <w:rPr>
          <w:rFonts w:ascii="Times New Roman" w:hAnsi="Times New Roman" w:cs="Times New Roman"/>
          <w:b/>
          <w:sz w:val="24"/>
          <w:szCs w:val="24"/>
        </w:rPr>
        <w:t>PEMBAHASAN</w:t>
      </w:r>
    </w:p>
    <w:p w:rsidR="00037049" w:rsidRPr="00E96E9C" w:rsidRDefault="00037049" w:rsidP="00CA1523">
      <w:pPr>
        <w:pStyle w:val="ListParagraph"/>
        <w:numPr>
          <w:ilvl w:val="0"/>
          <w:numId w:val="41"/>
        </w:numPr>
        <w:shd w:val="clear" w:color="000000" w:fill="FFFFFF"/>
        <w:tabs>
          <w:tab w:val="left" w:pos="709"/>
        </w:tabs>
        <w:spacing w:line="360" w:lineRule="auto"/>
        <w:ind w:left="426" w:hanging="426"/>
        <w:jc w:val="both"/>
        <w:rPr>
          <w:sz w:val="24"/>
          <w:szCs w:val="24"/>
        </w:rPr>
      </w:pPr>
      <w:r w:rsidRPr="00E96E9C">
        <w:rPr>
          <w:b/>
          <w:sz w:val="24"/>
          <w:szCs w:val="24"/>
        </w:rPr>
        <w:t xml:space="preserve">Sanksi Bagi Pelaku </w:t>
      </w:r>
      <w:r w:rsidR="00B224E6" w:rsidRPr="00E96E9C">
        <w:rPr>
          <w:b/>
          <w:sz w:val="24"/>
          <w:szCs w:val="24"/>
        </w:rPr>
        <w:t xml:space="preserve">Plagiat </w:t>
      </w:r>
      <w:r w:rsidRPr="00E96E9C">
        <w:rPr>
          <w:b/>
          <w:sz w:val="24"/>
          <w:szCs w:val="24"/>
        </w:rPr>
        <w:t>Skripsi dalam Hukum Positif</w:t>
      </w:r>
    </w:p>
    <w:p w:rsidR="00037049" w:rsidRPr="00E96E9C" w:rsidRDefault="00EC2ED6" w:rsidP="00EC2ED6">
      <w:pPr>
        <w:shd w:val="clear" w:color="000000" w:fill="FFFFFF"/>
        <w:tabs>
          <w:tab w:val="left" w:pos="709"/>
        </w:tabs>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ab/>
      </w:r>
      <w:r w:rsidR="00037049" w:rsidRPr="00E96E9C">
        <w:rPr>
          <w:rFonts w:ascii="Times New Roman" w:hAnsi="Times New Roman" w:cs="Times New Roman"/>
          <w:sz w:val="24"/>
          <w:szCs w:val="24"/>
        </w:rPr>
        <w:t xml:space="preserve">Skripsi adalah suatu karya yang dibuat </w:t>
      </w:r>
      <w:r w:rsidR="00B224E6" w:rsidRPr="00E96E9C">
        <w:rPr>
          <w:rFonts w:ascii="Times New Roman" w:hAnsi="Times New Roman" w:cs="Times New Roman"/>
          <w:sz w:val="24"/>
          <w:szCs w:val="24"/>
        </w:rPr>
        <w:t>dengan melakukan penjiplakan atau</w:t>
      </w:r>
      <w:r w:rsidRPr="00E96E9C">
        <w:rPr>
          <w:rFonts w:ascii="Times New Roman" w:hAnsi="Times New Roman" w:cs="Times New Roman"/>
          <w:sz w:val="24"/>
          <w:szCs w:val="24"/>
        </w:rPr>
        <w:t xml:space="preserve"> </w:t>
      </w:r>
      <w:r w:rsidR="00B224E6" w:rsidRPr="00E96E9C">
        <w:rPr>
          <w:rFonts w:ascii="Times New Roman" w:hAnsi="Times New Roman" w:cs="Times New Roman"/>
          <w:sz w:val="24"/>
          <w:szCs w:val="24"/>
        </w:rPr>
        <w:t xml:space="preserve">tindakan plagiat </w:t>
      </w:r>
      <w:r w:rsidR="00037049" w:rsidRPr="00E96E9C">
        <w:rPr>
          <w:rFonts w:ascii="Times New Roman" w:hAnsi="Times New Roman" w:cs="Times New Roman"/>
          <w:sz w:val="24"/>
          <w:szCs w:val="24"/>
        </w:rPr>
        <w:t>oleh mahasiswa s</w:t>
      </w:r>
      <w:r w:rsidR="0093368F" w:rsidRPr="00E96E9C">
        <w:rPr>
          <w:rFonts w:ascii="Times New Roman" w:hAnsi="Times New Roman" w:cs="Times New Roman"/>
          <w:sz w:val="24"/>
          <w:szCs w:val="24"/>
        </w:rPr>
        <w:t>ebagai tugas akhir perkuliahan y</w:t>
      </w:r>
      <w:r w:rsidR="00037049" w:rsidRPr="00E96E9C">
        <w:rPr>
          <w:rFonts w:ascii="Times New Roman" w:hAnsi="Times New Roman" w:cs="Times New Roman"/>
          <w:sz w:val="24"/>
          <w:szCs w:val="24"/>
        </w:rPr>
        <w:t>ang mana dapat menimbulkan s</w:t>
      </w:r>
      <w:r w:rsidRPr="00E96E9C">
        <w:rPr>
          <w:rFonts w:ascii="Times New Roman" w:hAnsi="Times New Roman" w:cs="Times New Roman"/>
          <w:sz w:val="24"/>
          <w:szCs w:val="24"/>
        </w:rPr>
        <w:t>uatu hak yang berkaitan dengan Hak Cipta, Hak C</w:t>
      </w:r>
      <w:r w:rsidR="00037049" w:rsidRPr="00E96E9C">
        <w:rPr>
          <w:rFonts w:ascii="Times New Roman" w:hAnsi="Times New Roman" w:cs="Times New Roman"/>
          <w:sz w:val="24"/>
          <w:szCs w:val="24"/>
        </w:rPr>
        <w:t>ipta adalah bagian dari kekayaan intelektual yang harus dijaga dan di pelihara oleh bangsa den</w:t>
      </w:r>
      <w:r w:rsidR="0093368F" w:rsidRPr="00E96E9C">
        <w:rPr>
          <w:rFonts w:ascii="Times New Roman" w:hAnsi="Times New Roman" w:cs="Times New Roman"/>
          <w:sz w:val="24"/>
          <w:szCs w:val="24"/>
        </w:rPr>
        <w:t>gan mengatur perundang und</w:t>
      </w:r>
      <w:r w:rsidR="00037049" w:rsidRPr="00E96E9C">
        <w:rPr>
          <w:rFonts w:ascii="Times New Roman" w:hAnsi="Times New Roman" w:cs="Times New Roman"/>
          <w:sz w:val="24"/>
          <w:szCs w:val="24"/>
        </w:rPr>
        <w:t>a</w:t>
      </w:r>
      <w:r w:rsidR="0093368F" w:rsidRPr="00E96E9C">
        <w:rPr>
          <w:rFonts w:ascii="Times New Roman" w:hAnsi="Times New Roman" w:cs="Times New Roman"/>
          <w:sz w:val="24"/>
          <w:szCs w:val="24"/>
        </w:rPr>
        <w:t>n</w:t>
      </w:r>
      <w:r w:rsidR="00037049" w:rsidRPr="00E96E9C">
        <w:rPr>
          <w:rFonts w:ascii="Times New Roman" w:hAnsi="Times New Roman" w:cs="Times New Roman"/>
          <w:sz w:val="24"/>
          <w:szCs w:val="24"/>
        </w:rPr>
        <w:t>gan untuk melindungi, me</w:t>
      </w:r>
      <w:r w:rsidRPr="00E96E9C">
        <w:rPr>
          <w:rFonts w:ascii="Times New Roman" w:hAnsi="Times New Roman" w:cs="Times New Roman"/>
          <w:sz w:val="24"/>
          <w:szCs w:val="24"/>
        </w:rPr>
        <w:t>njaga dan memelihara suatu Hak C</w:t>
      </w:r>
      <w:r w:rsidR="00037049" w:rsidRPr="00E96E9C">
        <w:rPr>
          <w:rFonts w:ascii="Times New Roman" w:hAnsi="Times New Roman" w:cs="Times New Roman"/>
          <w:sz w:val="24"/>
          <w:szCs w:val="24"/>
        </w:rPr>
        <w:t xml:space="preserve">ipta yang merupakan kekayaan intelektual di bidang ilmu pengetahuan yang mana perundang undangan tersebut diatur di  didalam Undang-undang hak cipta  Nomor 28 tahun 2014 </w:t>
      </w:r>
    </w:p>
    <w:p w:rsidR="00B224E6" w:rsidRPr="00E96E9C" w:rsidRDefault="00EC2ED6" w:rsidP="00EC2ED6">
      <w:pPr>
        <w:shd w:val="clear" w:color="000000" w:fill="FFFFFF"/>
        <w:tabs>
          <w:tab w:val="left" w:pos="709"/>
        </w:tabs>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ab/>
      </w:r>
      <w:r w:rsidR="00B224E6" w:rsidRPr="00E96E9C">
        <w:rPr>
          <w:rFonts w:ascii="Times New Roman" w:hAnsi="Times New Roman" w:cs="Times New Roman"/>
          <w:sz w:val="24"/>
          <w:szCs w:val="24"/>
        </w:rPr>
        <w:t xml:space="preserve">Plagiarisme sering sekali hanya dianggap sebagai pelanggaran etika bukan pelanggaran hukum.Oleh sebab itu, untuk meluruskan anggapan sedemikian dibawah ini </w:t>
      </w:r>
      <w:proofErr w:type="gramStart"/>
      <w:r w:rsidR="00B224E6" w:rsidRPr="00E96E9C">
        <w:rPr>
          <w:rFonts w:ascii="Times New Roman" w:hAnsi="Times New Roman" w:cs="Times New Roman"/>
          <w:sz w:val="24"/>
          <w:szCs w:val="24"/>
        </w:rPr>
        <w:t>akan</w:t>
      </w:r>
      <w:proofErr w:type="gramEnd"/>
      <w:r w:rsidR="00B224E6" w:rsidRPr="00E96E9C">
        <w:rPr>
          <w:rFonts w:ascii="Times New Roman" w:hAnsi="Times New Roman" w:cs="Times New Roman"/>
          <w:sz w:val="24"/>
          <w:szCs w:val="24"/>
        </w:rPr>
        <w:t xml:space="preserve"> diuraikan sanksi hukum yang dapat dijatuhkan kepada seorang plagiator. </w:t>
      </w:r>
      <w:proofErr w:type="gramStart"/>
      <w:r w:rsidR="00B224E6" w:rsidRPr="00E96E9C">
        <w:rPr>
          <w:rFonts w:ascii="Times New Roman" w:hAnsi="Times New Roman" w:cs="Times New Roman"/>
          <w:sz w:val="24"/>
          <w:szCs w:val="24"/>
        </w:rPr>
        <w:t>Sesuai dengan hukumpositif diIndonesia, berbagai bentuk ancaman atau sanksi hukum yang dapatdij</w:t>
      </w:r>
      <w:r w:rsidRPr="00E96E9C">
        <w:rPr>
          <w:rFonts w:ascii="Times New Roman" w:hAnsi="Times New Roman" w:cs="Times New Roman"/>
          <w:sz w:val="24"/>
          <w:szCs w:val="24"/>
        </w:rPr>
        <w:t>atuhkan kepada seorang pelaku plagiat</w:t>
      </w:r>
      <w:r w:rsidR="00B224E6" w:rsidRPr="00E96E9C">
        <w:rPr>
          <w:rFonts w:ascii="Times New Roman" w:hAnsi="Times New Roman" w:cs="Times New Roman"/>
          <w:sz w:val="24"/>
          <w:szCs w:val="24"/>
        </w:rPr>
        <w:t>, mulai dari hukuman peringatan, pencabutan hak-hak tertentu, termasuk hukuman penjara atau denda dan ganti rugi secara perdata.</w:t>
      </w:r>
      <w:proofErr w:type="gramEnd"/>
    </w:p>
    <w:p w:rsidR="00B224E6" w:rsidRPr="00E96E9C" w:rsidRDefault="00EC2ED6" w:rsidP="00EC2ED6">
      <w:pPr>
        <w:shd w:val="clear" w:color="000000" w:fill="FFFFFF"/>
        <w:tabs>
          <w:tab w:val="left" w:pos="709"/>
        </w:tabs>
        <w:spacing w:line="360" w:lineRule="auto"/>
        <w:jc w:val="both"/>
        <w:rPr>
          <w:rFonts w:ascii="Times New Roman" w:hAnsi="Times New Roman" w:cs="Times New Roman"/>
          <w:sz w:val="24"/>
          <w:szCs w:val="24"/>
        </w:rPr>
      </w:pPr>
      <w:r w:rsidRPr="00E96E9C">
        <w:rPr>
          <w:rFonts w:ascii="Times New Roman" w:hAnsi="Times New Roman" w:cs="Times New Roman"/>
          <w:sz w:val="24"/>
          <w:szCs w:val="24"/>
        </w:rPr>
        <w:tab/>
      </w:r>
      <w:r w:rsidR="00B224E6" w:rsidRPr="00E96E9C">
        <w:rPr>
          <w:rFonts w:ascii="Times New Roman" w:hAnsi="Times New Roman" w:cs="Times New Roman"/>
          <w:sz w:val="24"/>
          <w:szCs w:val="24"/>
        </w:rPr>
        <w:t>Permasalahan dalam tataran praktik ada</w:t>
      </w:r>
      <w:r w:rsidRPr="00E96E9C">
        <w:rPr>
          <w:rFonts w:ascii="Times New Roman" w:hAnsi="Times New Roman" w:cs="Times New Roman"/>
          <w:sz w:val="24"/>
          <w:szCs w:val="24"/>
        </w:rPr>
        <w:t xml:space="preserve">lah terdapatnya perbedaan jenis </w:t>
      </w:r>
      <w:r w:rsidR="00B224E6" w:rsidRPr="00E96E9C">
        <w:rPr>
          <w:rFonts w:ascii="Times New Roman" w:hAnsi="Times New Roman" w:cs="Times New Roman"/>
          <w:sz w:val="24"/>
          <w:szCs w:val="24"/>
        </w:rPr>
        <w:t xml:space="preserve">kejahatan dan beratnya hukuman yang dapat dijatuhkan atas tindakan plagiarisme tersebut yang diatur dalam Pasal 380 KUHP dan UU No. 20 Tahun 2003 tentang Sistem Pendidikan Nasional di satu sisi dan Pasal 113 UU No. 28 Tahun 2014 tentang Hak Cipta di sisi lain. Menurut Pasal 380 KUHP dan Pasal 70 UU No. 20 Tahun 2003, jenis kejahatan atas perbuatan plagiarism adalah kejahatan biasa sedangkan jenis kejahatan menurut UU No. 28 Tahun 2014 adalah merupakan delik aduan. </w:t>
      </w:r>
      <w:proofErr w:type="gramStart"/>
      <w:r w:rsidR="00B224E6" w:rsidRPr="00E96E9C">
        <w:rPr>
          <w:rFonts w:ascii="Times New Roman" w:hAnsi="Times New Roman" w:cs="Times New Roman"/>
          <w:sz w:val="24"/>
          <w:szCs w:val="24"/>
        </w:rPr>
        <w:t>Pengaturan yang sangat berbeda termasuk ancaman hukumannya sebagaimana di-uraikan di atas.</w:t>
      </w:r>
      <w:proofErr w:type="gramEnd"/>
    </w:p>
    <w:p w:rsidR="00037049" w:rsidRPr="00E96E9C" w:rsidRDefault="00CE21DC" w:rsidP="00CA1523">
      <w:pPr>
        <w:pStyle w:val="ListParagraph"/>
        <w:numPr>
          <w:ilvl w:val="1"/>
          <w:numId w:val="36"/>
        </w:numPr>
        <w:shd w:val="clear" w:color="000000" w:fill="FFFFFF"/>
        <w:tabs>
          <w:tab w:val="left" w:pos="709"/>
        </w:tabs>
        <w:spacing w:line="360" w:lineRule="auto"/>
        <w:ind w:left="993" w:hanging="284"/>
        <w:jc w:val="both"/>
        <w:rPr>
          <w:b/>
          <w:sz w:val="24"/>
          <w:szCs w:val="24"/>
        </w:rPr>
      </w:pPr>
      <w:r w:rsidRPr="00E96E9C">
        <w:rPr>
          <w:b/>
          <w:sz w:val="24"/>
          <w:szCs w:val="24"/>
        </w:rPr>
        <w:t xml:space="preserve"> Sanksi Tindakan Plagiat di dalam Hukum Positif</w:t>
      </w:r>
    </w:p>
    <w:p w:rsidR="00CE21DC" w:rsidRPr="00E96E9C" w:rsidRDefault="00CE21DC" w:rsidP="00CE21DC">
      <w:pPr>
        <w:pStyle w:val="BodyText"/>
        <w:tabs>
          <w:tab w:val="left" w:pos="709"/>
        </w:tabs>
        <w:spacing w:before="1" w:line="360" w:lineRule="auto"/>
        <w:ind w:left="709" w:right="137" w:firstLine="567"/>
        <w:rPr>
          <w:rFonts w:ascii="Times New Roman" w:hAnsi="Times New Roman" w:cs="Times New Roman" w:hint="default"/>
        </w:rPr>
      </w:pPr>
      <w:proofErr w:type="gramStart"/>
      <w:r w:rsidRPr="00E96E9C">
        <w:rPr>
          <w:rFonts w:ascii="Times New Roman" w:hAnsi="Times New Roman" w:cs="Times New Roman" w:hint="default"/>
        </w:rPr>
        <w:lastRenderedPageBreak/>
        <w:t>Akademisi dan penipuan bukan hal yang asing.</w:t>
      </w:r>
      <w:proofErr w:type="gramEnd"/>
      <w:r w:rsidRPr="00E96E9C">
        <w:rPr>
          <w:rFonts w:ascii="Times New Roman" w:hAnsi="Times New Roman" w:cs="Times New Roman" w:hint="default"/>
        </w:rPr>
        <w:t xml:space="preserve"> Universitas memiliki sejarah panjang kecurangan dalam satu atau </w:t>
      </w:r>
      <w:proofErr w:type="gramStart"/>
      <w:r w:rsidRPr="00E96E9C">
        <w:rPr>
          <w:rFonts w:ascii="Times New Roman" w:hAnsi="Times New Roman" w:cs="Times New Roman" w:hint="default"/>
        </w:rPr>
        <w:t>lain</w:t>
      </w:r>
      <w:proofErr w:type="gramEnd"/>
      <w:r w:rsidRPr="00E96E9C">
        <w:rPr>
          <w:rFonts w:ascii="Times New Roman" w:hAnsi="Times New Roman" w:cs="Times New Roman" w:hint="default"/>
        </w:rPr>
        <w:t xml:space="preserve"> jenis, sering dikatakan dengan ujian, tetapi juga dengan penelitian dalam penulisan skripsi, disertasi ataupun tesis yang diperlukan untuk memperoleh gelar, untuk masalah ini, karena mencegah atau mengehentikan kecurangan bukan hanya soal menangkap pelakunya. </w:t>
      </w:r>
      <w:proofErr w:type="gramStart"/>
      <w:r w:rsidRPr="00E96E9C">
        <w:rPr>
          <w:rFonts w:ascii="Times New Roman" w:hAnsi="Times New Roman" w:cs="Times New Roman" w:hint="default"/>
        </w:rPr>
        <w:t>Kecurangan merupakan hal yang endogen dalam sistem pendidikan universitas saat ini, dan perlu ditangani tidak hanya dalam hal pencegahan dan pendeteksian, tetapi juga bagaimana orang-orang yang terbukti terlibat dalam pelanggaran tersebut di perlakukan.</w:t>
      </w:r>
      <w:proofErr w:type="gramEnd"/>
      <w:r w:rsidRPr="00E96E9C">
        <w:rPr>
          <w:rStyle w:val="FootnoteReference"/>
          <w:rFonts w:ascii="Times New Roman" w:hAnsi="Times New Roman" w:cs="Times New Roman" w:hint="default"/>
        </w:rPr>
        <w:footnoteReference w:id="99"/>
      </w:r>
    </w:p>
    <w:p w:rsidR="00D64D97" w:rsidRPr="00E96E9C" w:rsidRDefault="00D64D97" w:rsidP="00CA1523">
      <w:pPr>
        <w:pStyle w:val="BodyText"/>
        <w:numPr>
          <w:ilvl w:val="0"/>
          <w:numId w:val="76"/>
        </w:numPr>
        <w:tabs>
          <w:tab w:val="left" w:pos="709"/>
        </w:tabs>
        <w:spacing w:before="1" w:line="360" w:lineRule="auto"/>
        <w:ind w:left="993" w:right="137" w:hanging="284"/>
        <w:rPr>
          <w:rFonts w:ascii="Times New Roman" w:hAnsi="Times New Roman" w:cs="Times New Roman" w:hint="default"/>
          <w:b/>
        </w:rPr>
      </w:pPr>
      <w:r w:rsidRPr="00E96E9C">
        <w:rPr>
          <w:rFonts w:ascii="Times New Roman" w:hAnsi="Times New Roman" w:cs="Times New Roman" w:hint="default"/>
          <w:b/>
        </w:rPr>
        <w:t>Peraturan Perundang-Undang Mengenai Tindakan Plagiat dalam KUHP</w:t>
      </w:r>
    </w:p>
    <w:p w:rsidR="00DD67E8" w:rsidRPr="00E96E9C" w:rsidRDefault="00D64D97" w:rsidP="00D64D97">
      <w:pPr>
        <w:shd w:val="clear" w:color="000000" w:fill="FFFFFF"/>
        <w:tabs>
          <w:tab w:val="left" w:pos="1276"/>
        </w:tabs>
        <w:spacing w:line="360" w:lineRule="auto"/>
        <w:ind w:left="851"/>
        <w:jc w:val="both"/>
        <w:rPr>
          <w:rFonts w:ascii="Times New Roman" w:hAnsi="Times New Roman" w:cs="Times New Roman"/>
          <w:sz w:val="24"/>
          <w:szCs w:val="24"/>
        </w:rPr>
      </w:pPr>
      <w:r w:rsidRPr="00E96E9C">
        <w:rPr>
          <w:rFonts w:ascii="Times New Roman" w:hAnsi="Times New Roman" w:cs="Times New Roman"/>
          <w:sz w:val="24"/>
          <w:szCs w:val="24"/>
        </w:rPr>
        <w:tab/>
      </w:r>
      <w:r w:rsidR="00DD67E8" w:rsidRPr="00E96E9C">
        <w:rPr>
          <w:rFonts w:ascii="Times New Roman" w:hAnsi="Times New Roman" w:cs="Times New Roman"/>
          <w:sz w:val="24"/>
          <w:szCs w:val="24"/>
        </w:rPr>
        <w:t>Peraturan perundang-undangan Hukum Positif di Indonesia yang mengatur tentang plagiarisme adalah Kitab Undang Undang Hukum Pidana, tepatnya dalam Pasal 380 KUHP yang menentukan:</w:t>
      </w:r>
    </w:p>
    <w:p w:rsidR="00DD67E8" w:rsidRPr="00E96E9C" w:rsidRDefault="00F70AA3" w:rsidP="00F70AA3">
      <w:pPr>
        <w:shd w:val="clear" w:color="000000" w:fill="FFFFFF"/>
        <w:tabs>
          <w:tab w:val="left" w:pos="1276"/>
        </w:tabs>
        <w:spacing w:line="240" w:lineRule="auto"/>
        <w:ind w:left="1418"/>
        <w:jc w:val="both"/>
        <w:rPr>
          <w:rFonts w:ascii="Times New Roman" w:hAnsi="Times New Roman" w:cs="Times New Roman"/>
          <w:i/>
          <w:sz w:val="24"/>
          <w:szCs w:val="24"/>
        </w:rPr>
      </w:pPr>
      <w:r w:rsidRPr="00E96E9C">
        <w:rPr>
          <w:rFonts w:ascii="Times New Roman" w:hAnsi="Times New Roman" w:cs="Times New Roman"/>
          <w:i/>
          <w:sz w:val="24"/>
          <w:szCs w:val="24"/>
        </w:rPr>
        <w:t>“</w:t>
      </w:r>
      <w:r w:rsidR="00DD67E8" w:rsidRPr="00E96E9C">
        <w:rPr>
          <w:rFonts w:ascii="Times New Roman" w:hAnsi="Times New Roman" w:cs="Times New Roman"/>
          <w:i/>
          <w:sz w:val="24"/>
          <w:szCs w:val="24"/>
        </w:rPr>
        <w:t>Diancam dengan pidana penjara paling lama dua tahun delapan bulan atau denda paling banyak lima ribu rupiah</w:t>
      </w:r>
      <w:proofErr w:type="gramStart"/>
      <w:r w:rsidR="00DD67E8" w:rsidRPr="00E96E9C">
        <w:rPr>
          <w:rFonts w:ascii="Times New Roman" w:hAnsi="Times New Roman" w:cs="Times New Roman"/>
          <w:i/>
          <w:sz w:val="24"/>
          <w:szCs w:val="24"/>
        </w:rPr>
        <w:t>:</w:t>
      </w:r>
      <w:r w:rsidRPr="00E96E9C">
        <w:rPr>
          <w:rFonts w:ascii="Times New Roman" w:hAnsi="Times New Roman" w:cs="Times New Roman"/>
          <w:i/>
          <w:sz w:val="24"/>
          <w:szCs w:val="24"/>
        </w:rPr>
        <w:t>.</w:t>
      </w:r>
      <w:proofErr w:type="gramEnd"/>
      <w:r w:rsidR="00DD67E8" w:rsidRPr="00E96E9C">
        <w:rPr>
          <w:rFonts w:ascii="Times New Roman" w:hAnsi="Times New Roman" w:cs="Times New Roman"/>
          <w:i/>
          <w:sz w:val="24"/>
          <w:szCs w:val="24"/>
        </w:rPr>
        <w:t>Barang siapa menaruh suatu nama atau tanda secara palsu di atas atau di dalamsuatu hasil kesusasteraan, keilmuan, kesenian dan kerajinan atau memalsu nama atau tanda yang asli dengan maksud supaya karenanya orang mengira bahwa itu benar-benar buah hasil orang yang nama atau tandanya olehnya ditaruh di atas atau didalamnya tadi.</w:t>
      </w:r>
      <w:r w:rsidR="005449A4" w:rsidRPr="00E96E9C">
        <w:rPr>
          <w:rFonts w:ascii="Times New Roman" w:hAnsi="Times New Roman" w:cs="Times New Roman"/>
          <w:i/>
          <w:sz w:val="24"/>
          <w:szCs w:val="24"/>
        </w:rPr>
        <w:t>”</w:t>
      </w:r>
    </w:p>
    <w:p w:rsidR="005449A4" w:rsidRPr="00E96E9C" w:rsidRDefault="005449A4" w:rsidP="00CA1523">
      <w:pPr>
        <w:pStyle w:val="ListParagraph"/>
        <w:numPr>
          <w:ilvl w:val="0"/>
          <w:numId w:val="77"/>
        </w:numPr>
        <w:shd w:val="clear" w:color="000000" w:fill="FFFFFF"/>
        <w:tabs>
          <w:tab w:val="left" w:pos="1276"/>
        </w:tabs>
        <w:spacing w:line="360" w:lineRule="auto"/>
        <w:jc w:val="both"/>
        <w:rPr>
          <w:sz w:val="24"/>
          <w:szCs w:val="24"/>
        </w:rPr>
      </w:pPr>
      <w:r w:rsidRPr="00E96E9C">
        <w:rPr>
          <w:sz w:val="24"/>
          <w:szCs w:val="24"/>
        </w:rPr>
        <w:t xml:space="preserve">Unsur-unsur yang terdapat dalam Pasal 380 ayat (1) angka 1 KUHP : (1) Unsur Subjektif : </w:t>
      </w:r>
    </w:p>
    <w:p w:rsidR="00B14D90" w:rsidRPr="00E96E9C" w:rsidRDefault="005449A4" w:rsidP="00B14D90">
      <w:pPr>
        <w:pStyle w:val="ListParagraph"/>
        <w:shd w:val="clear" w:color="000000" w:fill="FFFFFF"/>
        <w:tabs>
          <w:tab w:val="left" w:pos="1276"/>
        </w:tabs>
        <w:spacing w:line="360" w:lineRule="auto"/>
        <w:ind w:left="1560"/>
        <w:jc w:val="both"/>
        <w:rPr>
          <w:sz w:val="24"/>
          <w:szCs w:val="24"/>
        </w:rPr>
      </w:pPr>
      <w:proofErr w:type="gramStart"/>
      <w:r w:rsidRPr="00E96E9C">
        <w:rPr>
          <w:sz w:val="24"/>
          <w:szCs w:val="24"/>
        </w:rPr>
        <w:t>Kesalahan :</w:t>
      </w:r>
      <w:proofErr w:type="gramEnd"/>
      <w:r w:rsidRPr="00E96E9C">
        <w:rPr>
          <w:sz w:val="24"/>
          <w:szCs w:val="24"/>
        </w:rPr>
        <w:t xml:space="preserve"> maksudnya ditujukan agar orang lain mengira bahwa itu benar-benar hasil orang yang nama atau tandanya di atas atau di </w:t>
      </w:r>
      <w:r w:rsidR="00B14D90" w:rsidRPr="00E96E9C">
        <w:rPr>
          <w:sz w:val="24"/>
          <w:szCs w:val="24"/>
        </w:rPr>
        <w:t>dalamnya tadi.</w:t>
      </w:r>
    </w:p>
    <w:p w:rsidR="00B14D90" w:rsidRPr="00E96E9C" w:rsidRDefault="00B14D90" w:rsidP="00B14D90">
      <w:pPr>
        <w:pStyle w:val="ListParagraph"/>
        <w:shd w:val="clear" w:color="000000" w:fill="FFFFFF"/>
        <w:tabs>
          <w:tab w:val="left" w:pos="1276"/>
        </w:tabs>
        <w:spacing w:line="360" w:lineRule="auto"/>
        <w:ind w:left="1560" w:hanging="426"/>
        <w:jc w:val="both"/>
        <w:rPr>
          <w:sz w:val="24"/>
          <w:szCs w:val="24"/>
        </w:rPr>
      </w:pPr>
      <w:r w:rsidRPr="00E96E9C">
        <w:rPr>
          <w:sz w:val="24"/>
          <w:szCs w:val="24"/>
        </w:rPr>
        <w:t xml:space="preserve">(2)Unsur </w:t>
      </w:r>
      <w:proofErr w:type="gramStart"/>
      <w:r w:rsidRPr="00E96E9C">
        <w:rPr>
          <w:sz w:val="24"/>
          <w:szCs w:val="24"/>
        </w:rPr>
        <w:t>Objektif :</w:t>
      </w:r>
      <w:proofErr w:type="gramEnd"/>
    </w:p>
    <w:p w:rsidR="00B14D90" w:rsidRPr="00E96E9C" w:rsidRDefault="005449A4" w:rsidP="00CA1523">
      <w:pPr>
        <w:pStyle w:val="ListParagraph"/>
        <w:numPr>
          <w:ilvl w:val="0"/>
          <w:numId w:val="78"/>
        </w:numPr>
        <w:shd w:val="clear" w:color="000000" w:fill="FFFFFF"/>
        <w:tabs>
          <w:tab w:val="left" w:pos="1276"/>
        </w:tabs>
        <w:spacing w:line="360" w:lineRule="auto"/>
        <w:jc w:val="both"/>
        <w:rPr>
          <w:sz w:val="24"/>
          <w:szCs w:val="24"/>
        </w:rPr>
      </w:pPr>
      <w:proofErr w:type="gramStart"/>
      <w:r w:rsidRPr="00E96E9C">
        <w:rPr>
          <w:sz w:val="24"/>
          <w:szCs w:val="24"/>
        </w:rPr>
        <w:lastRenderedPageBreak/>
        <w:t>Perbuatan :</w:t>
      </w:r>
      <w:proofErr w:type="gramEnd"/>
      <w:r w:rsidRPr="00E96E9C">
        <w:rPr>
          <w:sz w:val="24"/>
          <w:szCs w:val="24"/>
        </w:rPr>
        <w:t xml:space="preserve"> menaruh secara palsu dan memalsu. Memalsu adalah suatu perbuatan mengubah tanpa wenang suatu </w:t>
      </w:r>
      <w:proofErr w:type="gramStart"/>
      <w:r w:rsidRPr="00E96E9C">
        <w:rPr>
          <w:sz w:val="24"/>
          <w:szCs w:val="24"/>
        </w:rPr>
        <w:t>nama</w:t>
      </w:r>
      <w:proofErr w:type="gramEnd"/>
      <w:r w:rsidRPr="00E96E9C">
        <w:rPr>
          <w:sz w:val="24"/>
          <w:szCs w:val="24"/>
        </w:rPr>
        <w:t xml:space="preserve"> atau tanda yang telah ada dalam atau di atas suatu karya orang lain denga</w:t>
      </w:r>
      <w:r w:rsidR="00B14D90" w:rsidRPr="00E96E9C">
        <w:rPr>
          <w:sz w:val="24"/>
          <w:szCs w:val="24"/>
        </w:rPr>
        <w:t xml:space="preserve">n nama atau tanda yang lain. </w:t>
      </w:r>
      <w:r w:rsidRPr="00E96E9C">
        <w:rPr>
          <w:sz w:val="24"/>
          <w:szCs w:val="24"/>
        </w:rPr>
        <w:t xml:space="preserve"> </w:t>
      </w:r>
    </w:p>
    <w:p w:rsidR="005449A4" w:rsidRPr="00E96E9C" w:rsidRDefault="005449A4" w:rsidP="00CA1523">
      <w:pPr>
        <w:pStyle w:val="ListParagraph"/>
        <w:numPr>
          <w:ilvl w:val="0"/>
          <w:numId w:val="78"/>
        </w:numPr>
        <w:shd w:val="clear" w:color="000000" w:fill="FFFFFF"/>
        <w:tabs>
          <w:tab w:val="left" w:pos="1276"/>
        </w:tabs>
        <w:spacing w:line="360" w:lineRule="auto"/>
        <w:jc w:val="both"/>
        <w:rPr>
          <w:sz w:val="24"/>
          <w:szCs w:val="24"/>
        </w:rPr>
      </w:pPr>
      <w:proofErr w:type="gramStart"/>
      <w:r w:rsidRPr="00E96E9C">
        <w:rPr>
          <w:sz w:val="24"/>
          <w:szCs w:val="24"/>
        </w:rPr>
        <w:t>Objek :</w:t>
      </w:r>
      <w:proofErr w:type="gramEnd"/>
      <w:r w:rsidRPr="00E96E9C">
        <w:rPr>
          <w:sz w:val="24"/>
          <w:szCs w:val="24"/>
        </w:rPr>
        <w:t xml:space="preserve"> suatu nama atau tanda di atas atau di dalam suatu hasil kesusastraan, keilmuan, kesenian atau kerajinan.</w:t>
      </w:r>
    </w:p>
    <w:p w:rsidR="00F70AA3" w:rsidRPr="00E96E9C" w:rsidRDefault="00594E0E" w:rsidP="005449A4">
      <w:pPr>
        <w:shd w:val="clear" w:color="000000" w:fill="FFFFFF"/>
        <w:tabs>
          <w:tab w:val="left" w:pos="1276"/>
        </w:tabs>
        <w:ind w:left="709"/>
        <w:jc w:val="both"/>
        <w:rPr>
          <w:rFonts w:ascii="Times New Roman" w:hAnsi="Times New Roman" w:cs="Times New Roman"/>
          <w:sz w:val="24"/>
          <w:szCs w:val="24"/>
        </w:rPr>
      </w:pPr>
      <w:r w:rsidRPr="00E96E9C">
        <w:rPr>
          <w:rFonts w:ascii="Times New Roman" w:hAnsi="Times New Roman" w:cs="Times New Roman"/>
          <w:sz w:val="24"/>
          <w:szCs w:val="24"/>
        </w:rPr>
        <w:t xml:space="preserve">Sedangkan, Pasal 380 ayat (1) angka 2 KUHP </w:t>
      </w:r>
      <w:proofErr w:type="gramStart"/>
      <w:r w:rsidRPr="00E96E9C">
        <w:rPr>
          <w:rFonts w:ascii="Times New Roman" w:hAnsi="Times New Roman" w:cs="Times New Roman"/>
          <w:sz w:val="24"/>
          <w:szCs w:val="24"/>
        </w:rPr>
        <w:t>berbunyi :</w:t>
      </w:r>
      <w:proofErr w:type="gramEnd"/>
      <w:r w:rsidRPr="00E96E9C">
        <w:rPr>
          <w:rFonts w:ascii="Times New Roman" w:hAnsi="Times New Roman" w:cs="Times New Roman"/>
          <w:sz w:val="24"/>
          <w:szCs w:val="24"/>
        </w:rPr>
        <w:t xml:space="preserve"> </w:t>
      </w:r>
    </w:p>
    <w:p w:rsidR="005449A4" w:rsidRPr="00E96E9C" w:rsidRDefault="00F70AA3" w:rsidP="00F70AA3">
      <w:pPr>
        <w:shd w:val="clear" w:color="000000" w:fill="FFFFFF"/>
        <w:tabs>
          <w:tab w:val="left" w:pos="1276"/>
        </w:tabs>
        <w:spacing w:line="240" w:lineRule="auto"/>
        <w:ind w:left="1276"/>
        <w:jc w:val="both"/>
        <w:rPr>
          <w:rFonts w:ascii="Times New Roman" w:hAnsi="Times New Roman" w:cs="Times New Roman"/>
          <w:i/>
          <w:sz w:val="24"/>
          <w:szCs w:val="24"/>
        </w:rPr>
      </w:pPr>
      <w:r w:rsidRPr="00E96E9C">
        <w:rPr>
          <w:rFonts w:ascii="Times New Roman" w:hAnsi="Times New Roman" w:cs="Times New Roman"/>
          <w:i/>
          <w:sz w:val="24"/>
          <w:szCs w:val="24"/>
        </w:rPr>
        <w:t>“</w:t>
      </w:r>
      <w:r w:rsidR="00594E0E" w:rsidRPr="00E96E9C">
        <w:rPr>
          <w:rFonts w:ascii="Times New Roman" w:hAnsi="Times New Roman" w:cs="Times New Roman"/>
          <w:i/>
          <w:sz w:val="24"/>
          <w:szCs w:val="24"/>
        </w:rPr>
        <w:t>Diancam dengan pidana penjara paling lama dua tahun delapan bulan atau pidana denda paling banya</w:t>
      </w:r>
      <w:r w:rsidRPr="00E96E9C">
        <w:rPr>
          <w:rFonts w:ascii="Times New Roman" w:hAnsi="Times New Roman" w:cs="Times New Roman"/>
          <w:i/>
          <w:sz w:val="24"/>
          <w:szCs w:val="24"/>
        </w:rPr>
        <w:t xml:space="preserve">k tujuh puluh lima ribu rupiah: </w:t>
      </w:r>
      <w:r w:rsidR="00594E0E" w:rsidRPr="00E96E9C">
        <w:rPr>
          <w:rFonts w:ascii="Times New Roman" w:hAnsi="Times New Roman" w:cs="Times New Roman"/>
          <w:i/>
          <w:sz w:val="24"/>
          <w:szCs w:val="24"/>
        </w:rPr>
        <w:t>barangsiapa dengan sengaja menjual, menawarkan, menyerahkan, mempunyai persediaan untuk dijual atau memasukkan ke Indonesia, karya kesasteraan, keilmuan, kesenian atau kerajinan, yang di dalam atau padanya telah ditaruh nama atau tanda yang palsu, atau yang nama atau tandanya yang asli telah dipalsukan, seakan-akan itu benar-benar karya orang yang nama atau tandanya telah ditaruh secara palsu tadi.</w:t>
      </w:r>
      <w:r w:rsidRPr="00E96E9C">
        <w:rPr>
          <w:rFonts w:ascii="Times New Roman" w:hAnsi="Times New Roman" w:cs="Times New Roman"/>
          <w:i/>
          <w:sz w:val="24"/>
          <w:szCs w:val="24"/>
        </w:rPr>
        <w:t>“</w:t>
      </w:r>
    </w:p>
    <w:p w:rsidR="00F70AA3" w:rsidRPr="00E96E9C" w:rsidRDefault="00594E0E" w:rsidP="005449A4">
      <w:pPr>
        <w:shd w:val="clear" w:color="000000" w:fill="FFFFFF"/>
        <w:tabs>
          <w:tab w:val="left" w:pos="1276"/>
        </w:tabs>
        <w:ind w:left="709"/>
        <w:jc w:val="both"/>
        <w:rPr>
          <w:rFonts w:ascii="Times New Roman" w:hAnsi="Times New Roman" w:cs="Times New Roman"/>
          <w:sz w:val="24"/>
          <w:szCs w:val="24"/>
        </w:rPr>
      </w:pPr>
      <w:r w:rsidRPr="00E96E9C">
        <w:rPr>
          <w:rFonts w:ascii="Times New Roman" w:hAnsi="Times New Roman" w:cs="Times New Roman"/>
          <w:sz w:val="24"/>
          <w:szCs w:val="24"/>
        </w:rPr>
        <w:t xml:space="preserve">Unsur-unsur yang terdapat dalam Pasal 380 ayat (1) angka 2 </w:t>
      </w:r>
      <w:proofErr w:type="gramStart"/>
      <w:r w:rsidRPr="00E96E9C">
        <w:rPr>
          <w:rFonts w:ascii="Times New Roman" w:hAnsi="Times New Roman" w:cs="Times New Roman"/>
          <w:sz w:val="24"/>
          <w:szCs w:val="24"/>
        </w:rPr>
        <w:t>KUHP :</w:t>
      </w:r>
      <w:proofErr w:type="gramEnd"/>
      <w:r w:rsidRPr="00E96E9C">
        <w:rPr>
          <w:rFonts w:ascii="Times New Roman" w:hAnsi="Times New Roman" w:cs="Times New Roman"/>
          <w:sz w:val="24"/>
          <w:szCs w:val="24"/>
        </w:rPr>
        <w:t xml:space="preserve"> </w:t>
      </w:r>
    </w:p>
    <w:p w:rsidR="00F70AA3" w:rsidRPr="00E96E9C" w:rsidRDefault="00594E0E" w:rsidP="00CA1523">
      <w:pPr>
        <w:pStyle w:val="ListParagraph"/>
        <w:numPr>
          <w:ilvl w:val="0"/>
          <w:numId w:val="79"/>
        </w:numPr>
        <w:shd w:val="clear" w:color="000000" w:fill="FFFFFF"/>
        <w:tabs>
          <w:tab w:val="left" w:pos="1276"/>
        </w:tabs>
        <w:ind w:left="1134" w:hanging="425"/>
        <w:jc w:val="both"/>
        <w:rPr>
          <w:sz w:val="24"/>
          <w:szCs w:val="24"/>
        </w:rPr>
      </w:pPr>
      <w:r w:rsidRPr="00E96E9C">
        <w:rPr>
          <w:sz w:val="24"/>
          <w:szCs w:val="24"/>
        </w:rPr>
        <w:t xml:space="preserve">Unsur Subjektif : </w:t>
      </w:r>
    </w:p>
    <w:p w:rsidR="00F70AA3" w:rsidRPr="00E96E9C" w:rsidRDefault="00594E0E" w:rsidP="00F70AA3">
      <w:pPr>
        <w:shd w:val="clear" w:color="000000" w:fill="FFFFFF"/>
        <w:tabs>
          <w:tab w:val="left" w:pos="1276"/>
        </w:tabs>
        <w:ind w:left="1134"/>
        <w:jc w:val="both"/>
        <w:rPr>
          <w:rFonts w:ascii="Times New Roman" w:hAnsi="Times New Roman" w:cs="Times New Roman"/>
          <w:sz w:val="24"/>
          <w:szCs w:val="24"/>
        </w:rPr>
      </w:pPr>
      <w:r w:rsidRPr="00E96E9C">
        <w:rPr>
          <w:rFonts w:ascii="Times New Roman" w:hAnsi="Times New Roman" w:cs="Times New Roman"/>
          <w:sz w:val="24"/>
          <w:szCs w:val="24"/>
        </w:rPr>
        <w:t xml:space="preserve">(1) </w:t>
      </w:r>
      <w:proofErr w:type="gramStart"/>
      <w:r w:rsidRPr="00E96E9C">
        <w:rPr>
          <w:rFonts w:ascii="Times New Roman" w:hAnsi="Times New Roman" w:cs="Times New Roman"/>
          <w:sz w:val="24"/>
          <w:szCs w:val="24"/>
        </w:rPr>
        <w:t>Kesalahan :</w:t>
      </w:r>
      <w:proofErr w:type="gramEnd"/>
      <w:r w:rsidRPr="00E96E9C">
        <w:rPr>
          <w:rFonts w:ascii="Times New Roman" w:hAnsi="Times New Roman" w:cs="Times New Roman"/>
          <w:sz w:val="24"/>
          <w:szCs w:val="24"/>
        </w:rPr>
        <w:t xml:space="preserve"> dengan sengaja. </w:t>
      </w:r>
    </w:p>
    <w:p w:rsidR="00F70AA3" w:rsidRPr="00E96E9C" w:rsidRDefault="00594E0E" w:rsidP="00CA1523">
      <w:pPr>
        <w:pStyle w:val="ListParagraph"/>
        <w:numPr>
          <w:ilvl w:val="0"/>
          <w:numId w:val="79"/>
        </w:numPr>
        <w:shd w:val="clear" w:color="000000" w:fill="FFFFFF"/>
        <w:tabs>
          <w:tab w:val="left" w:pos="1276"/>
        </w:tabs>
        <w:ind w:left="1134" w:hanging="425"/>
        <w:jc w:val="both"/>
        <w:rPr>
          <w:sz w:val="24"/>
          <w:szCs w:val="24"/>
        </w:rPr>
      </w:pPr>
      <w:r w:rsidRPr="00E96E9C">
        <w:rPr>
          <w:sz w:val="24"/>
          <w:szCs w:val="24"/>
        </w:rPr>
        <w:t xml:space="preserve">Unsur Objektif : </w:t>
      </w:r>
    </w:p>
    <w:p w:rsidR="00F70AA3" w:rsidRPr="00E96E9C" w:rsidRDefault="00594E0E" w:rsidP="00F70AA3">
      <w:pPr>
        <w:pStyle w:val="ListParagraph"/>
        <w:shd w:val="clear" w:color="000000" w:fill="FFFFFF"/>
        <w:tabs>
          <w:tab w:val="left" w:pos="1276"/>
        </w:tabs>
        <w:ind w:left="1560" w:hanging="426"/>
        <w:jc w:val="both"/>
        <w:rPr>
          <w:sz w:val="24"/>
          <w:szCs w:val="24"/>
        </w:rPr>
      </w:pPr>
      <w:r w:rsidRPr="00E96E9C">
        <w:rPr>
          <w:sz w:val="24"/>
          <w:szCs w:val="24"/>
        </w:rPr>
        <w:t xml:space="preserve">(1) </w:t>
      </w:r>
      <w:proofErr w:type="gramStart"/>
      <w:r w:rsidRPr="00E96E9C">
        <w:rPr>
          <w:sz w:val="24"/>
          <w:szCs w:val="24"/>
        </w:rPr>
        <w:t>Perbuatan :</w:t>
      </w:r>
      <w:proofErr w:type="gramEnd"/>
      <w:r w:rsidRPr="00E96E9C">
        <w:rPr>
          <w:sz w:val="24"/>
          <w:szCs w:val="24"/>
        </w:rPr>
        <w:t xml:space="preserve"> menjual, menawarkan, menyerahkan, mempunyai persediaan untuk dijual atau memasukkan ke Indonesia. </w:t>
      </w:r>
    </w:p>
    <w:p w:rsidR="00F70AA3" w:rsidRPr="00E96E9C" w:rsidRDefault="00594E0E" w:rsidP="00F70AA3">
      <w:pPr>
        <w:pStyle w:val="ListParagraph"/>
        <w:shd w:val="clear" w:color="000000" w:fill="FFFFFF"/>
        <w:tabs>
          <w:tab w:val="left" w:pos="1276"/>
        </w:tabs>
        <w:ind w:left="1560" w:hanging="426"/>
        <w:jc w:val="both"/>
        <w:rPr>
          <w:sz w:val="24"/>
          <w:szCs w:val="24"/>
        </w:rPr>
      </w:pPr>
      <w:r w:rsidRPr="00E96E9C">
        <w:rPr>
          <w:sz w:val="24"/>
          <w:szCs w:val="24"/>
        </w:rPr>
        <w:t xml:space="preserve">(2) </w:t>
      </w:r>
      <w:proofErr w:type="gramStart"/>
      <w:r w:rsidRPr="00E96E9C">
        <w:rPr>
          <w:sz w:val="24"/>
          <w:szCs w:val="24"/>
        </w:rPr>
        <w:t>Objek :</w:t>
      </w:r>
      <w:proofErr w:type="gramEnd"/>
      <w:r w:rsidRPr="00E96E9C">
        <w:rPr>
          <w:sz w:val="24"/>
          <w:szCs w:val="24"/>
        </w:rPr>
        <w:t xml:space="preserve"> hasil kesusastraan, keilmuan, kesenian atau kerajinan yang di dalam atau di atasnya telah ditaruh nama atau tanda yang palsu, atau yang nama atau tandanya yang asli telah dipalsu, seakan-akan itu benar-benar hasil orang yang nama atau tandanya telah ditaruh secara palsu tadi. </w:t>
      </w:r>
      <w:r w:rsidR="00F70AA3" w:rsidRPr="00E96E9C">
        <w:rPr>
          <w:rStyle w:val="FootnoteReference"/>
          <w:sz w:val="24"/>
          <w:szCs w:val="24"/>
        </w:rPr>
        <w:footnoteReference w:id="100"/>
      </w:r>
    </w:p>
    <w:p w:rsidR="00B638EC" w:rsidRPr="00E96E9C" w:rsidRDefault="00F70AA3" w:rsidP="00F70AA3">
      <w:pPr>
        <w:shd w:val="clear" w:color="000000" w:fill="FFFFFF"/>
        <w:tabs>
          <w:tab w:val="left" w:pos="1276"/>
        </w:tabs>
        <w:ind w:left="709"/>
        <w:jc w:val="both"/>
        <w:rPr>
          <w:rFonts w:ascii="Times New Roman" w:hAnsi="Times New Roman" w:cs="Times New Roman"/>
          <w:sz w:val="24"/>
          <w:szCs w:val="24"/>
        </w:rPr>
      </w:pPr>
      <w:r w:rsidRPr="00E96E9C">
        <w:rPr>
          <w:rFonts w:ascii="Times New Roman" w:hAnsi="Times New Roman" w:cs="Times New Roman"/>
          <w:sz w:val="24"/>
          <w:szCs w:val="24"/>
        </w:rPr>
        <w:tab/>
      </w:r>
      <w:proofErr w:type="gramStart"/>
      <w:r w:rsidR="00594E0E" w:rsidRPr="00E96E9C">
        <w:rPr>
          <w:rFonts w:ascii="Times New Roman" w:hAnsi="Times New Roman" w:cs="Times New Roman"/>
          <w:sz w:val="24"/>
          <w:szCs w:val="24"/>
        </w:rPr>
        <w:t>Perbuatan plagiarisme yang dilakukan oleh mahasiswa dan jasa pembuatan skripsi dalam pasal KUHP di atas, keduanya sama-sama telah dianggap melakukan tindak pidana dan keduanya merupakan dader (pelaku) karena didalamnya terdapat unsur penganjuran yang dilakukan oleh pelaku pada pihak p</w:t>
      </w:r>
      <w:r w:rsidR="00B638EC" w:rsidRPr="00E96E9C">
        <w:rPr>
          <w:rFonts w:ascii="Times New Roman" w:hAnsi="Times New Roman" w:cs="Times New Roman"/>
          <w:sz w:val="24"/>
          <w:szCs w:val="24"/>
        </w:rPr>
        <w:t>enyuruh (Wina Novera</w:t>
      </w:r>
      <w:r w:rsidR="00594E0E" w:rsidRPr="00E96E9C">
        <w:rPr>
          <w:rFonts w:ascii="Times New Roman" w:hAnsi="Times New Roman" w:cs="Times New Roman"/>
          <w:sz w:val="24"/>
          <w:szCs w:val="24"/>
        </w:rPr>
        <w:t>.</w:t>
      </w:r>
      <w:proofErr w:type="gramEnd"/>
      <w:r w:rsidR="00594E0E" w:rsidRPr="00E96E9C">
        <w:rPr>
          <w:rFonts w:ascii="Times New Roman" w:hAnsi="Times New Roman" w:cs="Times New Roman"/>
          <w:sz w:val="24"/>
          <w:szCs w:val="24"/>
        </w:rPr>
        <w:t xml:space="preserve"> Dalam KUHP diatur pada Pasal 55 ayat (1) angka 2 </w:t>
      </w:r>
      <w:proofErr w:type="gramStart"/>
      <w:r w:rsidR="00594E0E" w:rsidRPr="00E96E9C">
        <w:rPr>
          <w:rFonts w:ascii="Times New Roman" w:hAnsi="Times New Roman" w:cs="Times New Roman"/>
          <w:sz w:val="24"/>
          <w:szCs w:val="24"/>
        </w:rPr>
        <w:t>yakni :</w:t>
      </w:r>
      <w:proofErr w:type="gramEnd"/>
      <w:r w:rsidR="00594E0E" w:rsidRPr="00E96E9C">
        <w:rPr>
          <w:rFonts w:ascii="Times New Roman" w:hAnsi="Times New Roman" w:cs="Times New Roman"/>
          <w:sz w:val="24"/>
          <w:szCs w:val="24"/>
        </w:rPr>
        <w:t xml:space="preserve"> </w:t>
      </w:r>
    </w:p>
    <w:p w:rsidR="00594E0E" w:rsidRPr="00E96E9C" w:rsidRDefault="00594E0E" w:rsidP="00B638EC">
      <w:pPr>
        <w:shd w:val="clear" w:color="000000" w:fill="FFFFFF"/>
        <w:tabs>
          <w:tab w:val="left" w:pos="1276"/>
        </w:tabs>
        <w:spacing w:line="240" w:lineRule="auto"/>
        <w:ind w:left="1134"/>
        <w:jc w:val="both"/>
        <w:rPr>
          <w:rFonts w:ascii="Times New Roman" w:hAnsi="Times New Roman" w:cs="Times New Roman"/>
          <w:i/>
          <w:sz w:val="24"/>
          <w:szCs w:val="24"/>
        </w:rPr>
      </w:pPr>
      <w:r w:rsidRPr="00E96E9C">
        <w:rPr>
          <w:rFonts w:ascii="Times New Roman" w:hAnsi="Times New Roman" w:cs="Times New Roman"/>
          <w:i/>
          <w:sz w:val="24"/>
          <w:szCs w:val="24"/>
        </w:rPr>
        <w:t xml:space="preserve">Dipidana sebagai pelaku tindak pidana, mereka yang dengan memberi atau menjanjikan sesuatu, dengan menyalahgunakan </w:t>
      </w:r>
      <w:r w:rsidRPr="00E96E9C">
        <w:rPr>
          <w:rFonts w:ascii="Times New Roman" w:hAnsi="Times New Roman" w:cs="Times New Roman"/>
          <w:i/>
          <w:sz w:val="24"/>
          <w:szCs w:val="24"/>
        </w:rPr>
        <w:lastRenderedPageBreak/>
        <w:t>kekuasaan atau martabat, dengan kekerasan, ancaman, atau penyesatan, atau dengan memberi kesempatan, sarana atau keterangan, sengaja menganjurkan orang lain supaya melakukan tindak pidana tersebut.</w:t>
      </w:r>
      <w:r w:rsidR="00B638EC" w:rsidRPr="00E96E9C">
        <w:rPr>
          <w:rFonts w:ascii="Times New Roman" w:hAnsi="Times New Roman" w:cs="Times New Roman"/>
          <w:i/>
          <w:sz w:val="24"/>
          <w:szCs w:val="24"/>
        </w:rPr>
        <w:t>”</w:t>
      </w:r>
      <w:r w:rsidRPr="00E96E9C">
        <w:rPr>
          <w:rStyle w:val="FootnoteReference"/>
          <w:rFonts w:ascii="Times New Roman" w:hAnsi="Times New Roman" w:cs="Times New Roman"/>
          <w:i/>
          <w:sz w:val="24"/>
          <w:szCs w:val="24"/>
        </w:rPr>
        <w:footnoteReference w:id="101"/>
      </w:r>
    </w:p>
    <w:p w:rsidR="00B638EC" w:rsidRPr="00E96E9C" w:rsidRDefault="00B638EC" w:rsidP="00CA1523">
      <w:pPr>
        <w:pStyle w:val="BodyText"/>
        <w:numPr>
          <w:ilvl w:val="0"/>
          <w:numId w:val="76"/>
        </w:numPr>
        <w:tabs>
          <w:tab w:val="left" w:pos="709"/>
        </w:tabs>
        <w:spacing w:before="1" w:line="360" w:lineRule="auto"/>
        <w:ind w:left="993" w:right="137" w:hanging="284"/>
        <w:rPr>
          <w:rFonts w:ascii="Times New Roman" w:hAnsi="Times New Roman" w:cs="Times New Roman" w:hint="default"/>
        </w:rPr>
      </w:pPr>
      <w:r w:rsidRPr="00E96E9C">
        <w:rPr>
          <w:rFonts w:ascii="Times New Roman" w:hAnsi="Times New Roman" w:cs="Times New Roman" w:hint="default"/>
          <w:b/>
        </w:rPr>
        <w:t>Peraturan Perundang-Undang Mengenai Tindakan Plagiat dalam Undang-Undang Hak Cipta</w:t>
      </w:r>
      <w:r w:rsidR="009165E1" w:rsidRPr="00E96E9C">
        <w:rPr>
          <w:rFonts w:ascii="Times New Roman" w:hAnsi="Times New Roman" w:cs="Times New Roman" w:hint="default"/>
          <w:b/>
        </w:rPr>
        <w:t xml:space="preserve"> dan Perundang-Undangan lainya</w:t>
      </w:r>
      <w:r w:rsidRPr="00E96E9C">
        <w:rPr>
          <w:rFonts w:ascii="Times New Roman" w:hAnsi="Times New Roman" w:cs="Times New Roman" w:hint="default"/>
          <w:b/>
        </w:rPr>
        <w:t>.</w:t>
      </w:r>
    </w:p>
    <w:p w:rsidR="00CE21DC" w:rsidRPr="00E96E9C" w:rsidRDefault="00CE21DC" w:rsidP="00DD67E8">
      <w:pPr>
        <w:pStyle w:val="BodyText"/>
        <w:tabs>
          <w:tab w:val="left" w:pos="709"/>
        </w:tabs>
        <w:spacing w:before="1" w:line="360" w:lineRule="auto"/>
        <w:ind w:left="709" w:right="137" w:firstLine="567"/>
        <w:rPr>
          <w:rFonts w:ascii="Times New Roman" w:hAnsi="Times New Roman" w:cs="Times New Roman" w:hint="default"/>
        </w:rPr>
      </w:pPr>
      <w:r w:rsidRPr="00E96E9C">
        <w:rPr>
          <w:rFonts w:ascii="Times New Roman" w:hAnsi="Times New Roman" w:cs="Times New Roman" w:hint="default"/>
        </w:rPr>
        <w:t xml:space="preserve">Sanksi pidana yang dapat dikenakan kepada seorang pelaku tindakan plagiasi atas perbutannya, menurut R. Soesilo </w:t>
      </w:r>
      <w:proofErr w:type="gramStart"/>
      <w:r w:rsidRPr="00E96E9C">
        <w:rPr>
          <w:rFonts w:ascii="Times New Roman" w:hAnsi="Times New Roman" w:cs="Times New Roman" w:hint="default"/>
        </w:rPr>
        <w:t>merupakan  Pasal</w:t>
      </w:r>
      <w:proofErr w:type="gramEnd"/>
      <w:r w:rsidRPr="00E96E9C">
        <w:rPr>
          <w:rFonts w:ascii="Times New Roman" w:hAnsi="Times New Roman" w:cs="Times New Roman" w:hint="default"/>
        </w:rPr>
        <w:t xml:space="preserve"> yang mengancam hukuman terhadap perbuatan-perbuatan penipuan tentang hak cipta </w:t>
      </w:r>
      <w:r w:rsidRPr="00E96E9C">
        <w:rPr>
          <w:rFonts w:ascii="Times New Roman" w:hAnsi="Times New Roman" w:cs="Times New Roman" w:hint="default"/>
          <w:i/>
        </w:rPr>
        <w:t>(auteursrecht atau copyright)</w:t>
      </w:r>
      <w:r w:rsidRPr="00E96E9C">
        <w:rPr>
          <w:rFonts w:ascii="Times New Roman" w:hAnsi="Times New Roman" w:cs="Times New Roman" w:hint="default"/>
        </w:rPr>
        <w:t>.</w:t>
      </w:r>
      <w:r w:rsidRPr="00E96E9C">
        <w:rPr>
          <w:rStyle w:val="FootnoteReference"/>
          <w:rFonts w:ascii="Times New Roman" w:hAnsi="Times New Roman" w:cs="Times New Roman" w:hint="default"/>
        </w:rPr>
        <w:footnoteReference w:id="102"/>
      </w:r>
      <w:r w:rsidRPr="00E96E9C">
        <w:rPr>
          <w:rFonts w:ascii="Times New Roman" w:hAnsi="Times New Roman" w:cs="Times New Roman" w:hint="default"/>
        </w:rPr>
        <w:t xml:space="preserve"> Selain itu terdapat dan diatur dalam Pasal 113 UU No. 28 Tahun 2014 tentang Hak Cipta dengan ancaman hukuman paling lama 4 (empat) tahun penjara dan atau denda paling banyak Rp. 1.000.000.000,- (satu milyar rupiah). Dalam persfektif UU No. 20Tahun 2003 tentang Sistem Pendidikan Nasional melalui Pasal 70 ancaman hukumannya adalah penjara maksimal 2 (dua) tahun dan/atau denda paling banyak Rp. 200.000.000,- (dua ratus juta rupiah). Juga adalah sanksi pencabutan gelar melalui Pasal 25 ayat (2)</w:t>
      </w:r>
      <w:r w:rsidR="005D3CA7" w:rsidRPr="00E96E9C">
        <w:rPr>
          <w:rStyle w:val="FootnoteReference"/>
          <w:rFonts w:ascii="Times New Roman" w:hAnsi="Times New Roman" w:cs="Times New Roman" w:hint="default"/>
        </w:rPr>
        <w:footnoteReference w:id="103"/>
      </w:r>
    </w:p>
    <w:p w:rsidR="009165E1" w:rsidRPr="00E96E9C" w:rsidRDefault="005D3CA7" w:rsidP="00DD67E8">
      <w:pPr>
        <w:pStyle w:val="BodyText"/>
        <w:tabs>
          <w:tab w:val="left" w:pos="709"/>
        </w:tabs>
        <w:spacing w:before="1" w:line="360" w:lineRule="auto"/>
        <w:ind w:left="709" w:right="137" w:firstLine="567"/>
        <w:rPr>
          <w:rFonts w:ascii="Times New Roman" w:hAnsi="Times New Roman" w:cs="Times New Roman" w:hint="default"/>
        </w:rPr>
      </w:pPr>
      <w:r w:rsidRPr="00E96E9C">
        <w:rPr>
          <w:rFonts w:ascii="Times New Roman" w:hAnsi="Times New Roman" w:cs="Times New Roman" w:hint="default"/>
        </w:rPr>
        <w:t xml:space="preserve">Dalam persfektif peraturan perundangundangan hak cipta yang tersebut dalam UU No. 28 Tahun 2014 tentang Hak Cipta, permasalahan plagiarisme tidak secara khusus mendapat pengaturan, namun demikian, undang-undang ini cukup mengatur pembatasan tentang tindakan plagiarisme sebagaimana diatur dalam Pasal 44 ayat (1) huruf (a) yang merumuskan secara negatif dengan menentukan “penggunaan, penganbilan, penggandaan dan/atau pengubahan suatu ciptaan dan/atau produk hak terkait secara seluruh atau sebagian yang substansial tidak dianggap sebagai pelanggaran hak cipta jika sumbernya disebutkan atau dicantumkan secara lengkap untuk keperluan pendidikan, penelitian, </w:t>
      </w:r>
      <w:r w:rsidRPr="00E96E9C">
        <w:rPr>
          <w:rFonts w:ascii="Times New Roman" w:hAnsi="Times New Roman" w:cs="Times New Roman" w:hint="default"/>
        </w:rPr>
        <w:lastRenderedPageBreak/>
        <w:t xml:space="preserve">penulisan karya ilmiah, penyusunan laporan, penulisan kritik atau tinjauan suatumasalah dengan tidak merugikan kepentingan yang wajar dari pencipta atau pemegang hak cipta. </w:t>
      </w:r>
    </w:p>
    <w:p w:rsidR="009165E1" w:rsidRPr="00E96E9C" w:rsidRDefault="005D3CA7" w:rsidP="00DD67E8">
      <w:pPr>
        <w:pStyle w:val="BodyText"/>
        <w:tabs>
          <w:tab w:val="left" w:pos="709"/>
        </w:tabs>
        <w:spacing w:before="1" w:line="360" w:lineRule="auto"/>
        <w:ind w:left="709" w:right="137" w:firstLine="567"/>
        <w:rPr>
          <w:rFonts w:ascii="Times New Roman" w:hAnsi="Times New Roman" w:cs="Times New Roman" w:hint="default"/>
        </w:rPr>
      </w:pPr>
      <w:proofErr w:type="gramStart"/>
      <w:r w:rsidRPr="00E96E9C">
        <w:rPr>
          <w:rFonts w:ascii="Times New Roman" w:hAnsi="Times New Roman" w:cs="Times New Roman" w:hint="default"/>
        </w:rPr>
        <w:t>Berdasarkan ketentuan tersebut, diketahui bahwa syarat mencantumkan sumber adalah mutlak untuk dapat terbebas dari tindakan pelanggaran hukum.</w:t>
      </w:r>
      <w:proofErr w:type="gramEnd"/>
      <w:r w:rsidRPr="00E96E9C">
        <w:rPr>
          <w:rFonts w:ascii="Times New Roman" w:hAnsi="Times New Roman" w:cs="Times New Roman" w:hint="default"/>
        </w:rPr>
        <w:t xml:space="preserve"> Dengan pengertian, jika sumbernya tidak dicantumkan, maka perbuatan tersebut dikategorikan pelanggaran hak cipta, sekalipun dalam sanksi pidana melalui Pasal 113 UU No. 28 Tahun 2014 tidak secara eksplisit disebutkan ancaman hukuman bagi pelanggar hak cipta dalam Pasal 44 ini. </w:t>
      </w:r>
    </w:p>
    <w:p w:rsidR="00EB4D13" w:rsidRPr="00E96E9C" w:rsidRDefault="005D3CA7" w:rsidP="00EB4D13">
      <w:pPr>
        <w:tabs>
          <w:tab w:val="left" w:pos="709"/>
        </w:tabs>
        <w:spacing w:line="360" w:lineRule="auto"/>
        <w:ind w:left="709" w:right="137" w:firstLine="425"/>
        <w:jc w:val="both"/>
        <w:rPr>
          <w:rFonts w:ascii="Times New Roman" w:hAnsi="Times New Roman" w:cs="Times New Roman"/>
          <w:spacing w:val="1"/>
          <w:sz w:val="24"/>
          <w:szCs w:val="24"/>
        </w:rPr>
      </w:pPr>
      <w:proofErr w:type="gramStart"/>
      <w:r w:rsidRPr="00E96E9C">
        <w:rPr>
          <w:rFonts w:ascii="Times New Roman" w:hAnsi="Times New Roman" w:cs="Times New Roman"/>
          <w:sz w:val="24"/>
          <w:szCs w:val="24"/>
        </w:rPr>
        <w:t xml:space="preserve">Lebih lanjut harus digarisbawahi bahwa sekalipun dicantumkan sumbernya, masih tetap terbuka kemungkinan pengambilan itu diancam sebagai pelanggaran hak cipta, yaitu apabila pengambilan tersebut ternyata sampai merugikan kepentingan yang </w:t>
      </w:r>
      <w:r w:rsidR="00B638EC" w:rsidRPr="00E96E9C">
        <w:rPr>
          <w:rFonts w:ascii="Times New Roman" w:hAnsi="Times New Roman" w:cs="Times New Roman"/>
          <w:sz w:val="24"/>
          <w:szCs w:val="24"/>
        </w:rPr>
        <w:t>wajar dari pencipta.</w:t>
      </w:r>
      <w:proofErr w:type="gramEnd"/>
      <w:r w:rsidR="00B638EC" w:rsidRPr="00E96E9C">
        <w:rPr>
          <w:rFonts w:ascii="Times New Roman" w:hAnsi="Times New Roman" w:cs="Times New Roman"/>
          <w:sz w:val="24"/>
          <w:szCs w:val="24"/>
        </w:rPr>
        <w:t xml:space="preserve"> </w:t>
      </w:r>
      <w:proofErr w:type="gramStart"/>
      <w:r w:rsidR="00B638EC" w:rsidRPr="00E96E9C">
        <w:rPr>
          <w:rFonts w:ascii="Times New Roman" w:hAnsi="Times New Roman" w:cs="Times New Roman"/>
          <w:sz w:val="24"/>
          <w:szCs w:val="24"/>
        </w:rPr>
        <w:t>Pembentuk U</w:t>
      </w:r>
      <w:r w:rsidRPr="00E96E9C">
        <w:rPr>
          <w:rFonts w:ascii="Times New Roman" w:hAnsi="Times New Roman" w:cs="Times New Roman"/>
          <w:sz w:val="24"/>
          <w:szCs w:val="24"/>
        </w:rPr>
        <w:t>ndang-</w:t>
      </w:r>
      <w:r w:rsidR="00B638EC" w:rsidRPr="00E96E9C">
        <w:rPr>
          <w:rFonts w:ascii="Times New Roman" w:hAnsi="Times New Roman" w:cs="Times New Roman"/>
          <w:sz w:val="24"/>
          <w:szCs w:val="24"/>
        </w:rPr>
        <w:t>u</w:t>
      </w:r>
      <w:r w:rsidRPr="00E96E9C">
        <w:rPr>
          <w:rFonts w:ascii="Times New Roman" w:hAnsi="Times New Roman" w:cs="Times New Roman"/>
          <w:sz w:val="24"/>
          <w:szCs w:val="24"/>
        </w:rPr>
        <w:t>ndang menyadari bahwa pembatasan secara kuantitatif sulit untuk dilakukan sehingga pembatasan dalam ketentuan ini berdimensi kualitatif.</w:t>
      </w:r>
      <w:proofErr w:type="gramEnd"/>
      <w:r w:rsidRPr="00E96E9C">
        <w:rPr>
          <w:rFonts w:ascii="Times New Roman" w:hAnsi="Times New Roman" w:cs="Times New Roman"/>
          <w:sz w:val="24"/>
          <w:szCs w:val="24"/>
        </w:rPr>
        <w:t xml:space="preserve"> Penjelasan Pasal 44 ayat (1) menjelaskan</w:t>
      </w:r>
      <w:r w:rsidR="00EB4D13" w:rsidRPr="00E96E9C">
        <w:rPr>
          <w:rFonts w:ascii="Times New Roman" w:hAnsi="Times New Roman" w:cs="Times New Roman"/>
          <w:sz w:val="24"/>
          <w:szCs w:val="24"/>
        </w:rPr>
        <w:t xml:space="preserve"> dengan</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kata-kata</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sebagai</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berikut:</w:t>
      </w:r>
      <w:r w:rsidR="00EB4D13" w:rsidRPr="00E96E9C">
        <w:rPr>
          <w:rFonts w:ascii="Times New Roman" w:hAnsi="Times New Roman" w:cs="Times New Roman"/>
          <w:spacing w:val="1"/>
          <w:sz w:val="24"/>
          <w:szCs w:val="24"/>
        </w:rPr>
        <w:t xml:space="preserve"> </w:t>
      </w:r>
    </w:p>
    <w:p w:rsidR="00EB4D13" w:rsidRPr="00E96E9C" w:rsidRDefault="00EB4D13" w:rsidP="00EB4D13">
      <w:pPr>
        <w:pStyle w:val="ListParagraph"/>
        <w:tabs>
          <w:tab w:val="left" w:pos="709"/>
        </w:tabs>
        <w:ind w:left="1160" w:right="137"/>
        <w:jc w:val="both"/>
        <w:rPr>
          <w:i/>
          <w:spacing w:val="61"/>
          <w:sz w:val="24"/>
          <w:szCs w:val="24"/>
        </w:rPr>
      </w:pPr>
      <w:r w:rsidRPr="00E96E9C">
        <w:rPr>
          <w:sz w:val="24"/>
          <w:szCs w:val="24"/>
        </w:rPr>
        <w:t>“</w:t>
      </w:r>
      <w:r w:rsidRPr="00E96E9C">
        <w:rPr>
          <w:i/>
          <w:sz w:val="24"/>
          <w:szCs w:val="24"/>
        </w:rPr>
        <w:t>Penggunaan,</w:t>
      </w:r>
      <w:r w:rsidRPr="00E96E9C">
        <w:rPr>
          <w:i/>
          <w:spacing w:val="1"/>
          <w:sz w:val="24"/>
          <w:szCs w:val="24"/>
        </w:rPr>
        <w:t xml:space="preserve"> </w:t>
      </w:r>
      <w:r w:rsidRPr="00E96E9C">
        <w:rPr>
          <w:i/>
          <w:sz w:val="24"/>
          <w:szCs w:val="24"/>
        </w:rPr>
        <w:t>pengambilan,</w:t>
      </w:r>
      <w:r w:rsidRPr="00E96E9C">
        <w:rPr>
          <w:i/>
          <w:spacing w:val="1"/>
          <w:sz w:val="24"/>
          <w:szCs w:val="24"/>
        </w:rPr>
        <w:t xml:space="preserve"> </w:t>
      </w:r>
      <w:r w:rsidRPr="00E96E9C">
        <w:rPr>
          <w:i/>
          <w:sz w:val="24"/>
          <w:szCs w:val="24"/>
        </w:rPr>
        <w:t>penggandaan, dan/atau pengubahan suatu ciptaan dan/atau produk hak</w:t>
      </w:r>
      <w:r w:rsidRPr="00E96E9C">
        <w:rPr>
          <w:i/>
          <w:spacing w:val="1"/>
          <w:sz w:val="24"/>
          <w:szCs w:val="24"/>
        </w:rPr>
        <w:t xml:space="preserve"> </w:t>
      </w:r>
      <w:r w:rsidRPr="00E96E9C">
        <w:rPr>
          <w:i/>
          <w:sz w:val="24"/>
          <w:szCs w:val="24"/>
        </w:rPr>
        <w:t>terkait secara seluruh atau sebagian yang substansial tidak dianggap</w:t>
      </w:r>
      <w:r w:rsidRPr="00E96E9C">
        <w:rPr>
          <w:i/>
          <w:spacing w:val="1"/>
          <w:sz w:val="24"/>
          <w:szCs w:val="24"/>
        </w:rPr>
        <w:t xml:space="preserve"> </w:t>
      </w:r>
      <w:r w:rsidRPr="00E96E9C">
        <w:rPr>
          <w:i/>
          <w:sz w:val="24"/>
          <w:szCs w:val="24"/>
        </w:rPr>
        <w:t>sebagai</w:t>
      </w:r>
      <w:r w:rsidRPr="00E96E9C">
        <w:rPr>
          <w:i/>
          <w:spacing w:val="1"/>
          <w:sz w:val="24"/>
          <w:szCs w:val="24"/>
        </w:rPr>
        <w:t xml:space="preserve"> </w:t>
      </w:r>
      <w:r w:rsidRPr="00E96E9C">
        <w:rPr>
          <w:i/>
          <w:sz w:val="24"/>
          <w:szCs w:val="24"/>
        </w:rPr>
        <w:t>pelanggaran</w:t>
      </w:r>
      <w:r w:rsidRPr="00E96E9C">
        <w:rPr>
          <w:i/>
          <w:spacing w:val="1"/>
          <w:sz w:val="24"/>
          <w:szCs w:val="24"/>
        </w:rPr>
        <w:t xml:space="preserve"> </w:t>
      </w:r>
      <w:r w:rsidRPr="00E96E9C">
        <w:rPr>
          <w:i/>
          <w:sz w:val="24"/>
          <w:szCs w:val="24"/>
        </w:rPr>
        <w:t>hak</w:t>
      </w:r>
      <w:r w:rsidRPr="00E96E9C">
        <w:rPr>
          <w:i/>
          <w:spacing w:val="1"/>
          <w:sz w:val="24"/>
          <w:szCs w:val="24"/>
        </w:rPr>
        <w:t xml:space="preserve"> </w:t>
      </w:r>
      <w:r w:rsidRPr="00E96E9C">
        <w:rPr>
          <w:i/>
          <w:sz w:val="24"/>
          <w:szCs w:val="24"/>
        </w:rPr>
        <w:t>cipta</w:t>
      </w:r>
      <w:r w:rsidRPr="00E96E9C">
        <w:rPr>
          <w:i/>
          <w:spacing w:val="1"/>
          <w:sz w:val="24"/>
          <w:szCs w:val="24"/>
        </w:rPr>
        <w:t xml:space="preserve"> </w:t>
      </w:r>
      <w:r w:rsidRPr="00E96E9C">
        <w:rPr>
          <w:i/>
          <w:sz w:val="24"/>
          <w:szCs w:val="24"/>
        </w:rPr>
        <w:t>jika</w:t>
      </w:r>
      <w:r w:rsidRPr="00E96E9C">
        <w:rPr>
          <w:i/>
          <w:spacing w:val="1"/>
          <w:sz w:val="24"/>
          <w:szCs w:val="24"/>
        </w:rPr>
        <w:t xml:space="preserve"> </w:t>
      </w:r>
      <w:r w:rsidRPr="00E96E9C">
        <w:rPr>
          <w:i/>
          <w:sz w:val="24"/>
          <w:szCs w:val="24"/>
        </w:rPr>
        <w:t>sumbernya</w:t>
      </w:r>
      <w:r w:rsidRPr="00E96E9C">
        <w:rPr>
          <w:i/>
          <w:spacing w:val="1"/>
          <w:sz w:val="24"/>
          <w:szCs w:val="24"/>
        </w:rPr>
        <w:t xml:space="preserve"> </w:t>
      </w:r>
      <w:r w:rsidRPr="00E96E9C">
        <w:rPr>
          <w:i/>
          <w:sz w:val="24"/>
          <w:szCs w:val="24"/>
        </w:rPr>
        <w:t>disebutkan</w:t>
      </w:r>
      <w:r w:rsidRPr="00E96E9C">
        <w:rPr>
          <w:i/>
          <w:spacing w:val="1"/>
          <w:sz w:val="24"/>
          <w:szCs w:val="24"/>
        </w:rPr>
        <w:t xml:space="preserve"> </w:t>
      </w:r>
      <w:r w:rsidRPr="00E96E9C">
        <w:rPr>
          <w:i/>
          <w:sz w:val="24"/>
          <w:szCs w:val="24"/>
        </w:rPr>
        <w:t>atau</w:t>
      </w:r>
      <w:r w:rsidRPr="00E96E9C">
        <w:rPr>
          <w:i/>
          <w:spacing w:val="1"/>
          <w:sz w:val="24"/>
          <w:szCs w:val="24"/>
        </w:rPr>
        <w:t xml:space="preserve"> </w:t>
      </w:r>
      <w:r w:rsidRPr="00E96E9C">
        <w:rPr>
          <w:i/>
          <w:sz w:val="24"/>
          <w:szCs w:val="24"/>
        </w:rPr>
        <w:t>dicantumkan</w:t>
      </w:r>
      <w:r w:rsidRPr="00E96E9C">
        <w:rPr>
          <w:i/>
          <w:spacing w:val="1"/>
          <w:sz w:val="24"/>
          <w:szCs w:val="24"/>
        </w:rPr>
        <w:t xml:space="preserve"> </w:t>
      </w:r>
      <w:r w:rsidRPr="00E96E9C">
        <w:rPr>
          <w:i/>
          <w:sz w:val="24"/>
          <w:szCs w:val="24"/>
        </w:rPr>
        <w:t>secara</w:t>
      </w:r>
      <w:r w:rsidRPr="00E96E9C">
        <w:rPr>
          <w:i/>
          <w:spacing w:val="1"/>
          <w:sz w:val="24"/>
          <w:szCs w:val="24"/>
        </w:rPr>
        <w:t xml:space="preserve"> </w:t>
      </w:r>
      <w:r w:rsidRPr="00E96E9C">
        <w:rPr>
          <w:i/>
          <w:sz w:val="24"/>
          <w:szCs w:val="24"/>
        </w:rPr>
        <w:t>lengkap</w:t>
      </w:r>
      <w:r w:rsidRPr="00E96E9C">
        <w:rPr>
          <w:i/>
          <w:spacing w:val="1"/>
          <w:sz w:val="24"/>
          <w:szCs w:val="24"/>
        </w:rPr>
        <w:t xml:space="preserve"> </w:t>
      </w:r>
      <w:r w:rsidRPr="00E96E9C">
        <w:rPr>
          <w:i/>
          <w:sz w:val="24"/>
          <w:szCs w:val="24"/>
        </w:rPr>
        <w:t>untuk</w:t>
      </w:r>
      <w:r w:rsidRPr="00E96E9C">
        <w:rPr>
          <w:i/>
          <w:spacing w:val="1"/>
          <w:sz w:val="24"/>
          <w:szCs w:val="24"/>
        </w:rPr>
        <w:t xml:space="preserve"> </w:t>
      </w:r>
      <w:r w:rsidRPr="00E96E9C">
        <w:rPr>
          <w:i/>
          <w:sz w:val="24"/>
          <w:szCs w:val="24"/>
        </w:rPr>
        <w:t>keperluan:</w:t>
      </w:r>
      <w:r w:rsidRPr="00E96E9C">
        <w:rPr>
          <w:i/>
          <w:spacing w:val="61"/>
          <w:sz w:val="24"/>
          <w:szCs w:val="24"/>
        </w:rPr>
        <w:t xml:space="preserve"> </w:t>
      </w:r>
    </w:p>
    <w:p w:rsidR="00EB4D13" w:rsidRPr="00E96E9C" w:rsidRDefault="00EB4D13" w:rsidP="00EB4D13">
      <w:pPr>
        <w:pStyle w:val="ListParagraph"/>
        <w:tabs>
          <w:tab w:val="left" w:pos="709"/>
        </w:tabs>
        <w:ind w:left="1160" w:right="137"/>
        <w:jc w:val="both"/>
        <w:rPr>
          <w:i/>
          <w:sz w:val="24"/>
          <w:szCs w:val="24"/>
          <w:shd w:val="clear" w:color="000000" w:fill="FFFFFF"/>
        </w:rPr>
      </w:pPr>
      <w:r w:rsidRPr="00E96E9C">
        <w:rPr>
          <w:i/>
          <w:sz w:val="24"/>
          <w:szCs w:val="24"/>
        </w:rPr>
        <w:t>(a)</w:t>
      </w:r>
      <w:r w:rsidRPr="00E96E9C">
        <w:rPr>
          <w:i/>
          <w:spacing w:val="61"/>
          <w:sz w:val="24"/>
          <w:szCs w:val="24"/>
        </w:rPr>
        <w:t xml:space="preserve"> </w:t>
      </w:r>
      <w:proofErr w:type="gramStart"/>
      <w:r w:rsidRPr="00E96E9C">
        <w:rPr>
          <w:i/>
          <w:sz w:val="24"/>
          <w:szCs w:val="24"/>
        </w:rPr>
        <w:t>pendidikan</w:t>
      </w:r>
      <w:proofErr w:type="gramEnd"/>
      <w:r w:rsidRPr="00E96E9C">
        <w:rPr>
          <w:i/>
          <w:sz w:val="24"/>
          <w:szCs w:val="24"/>
        </w:rPr>
        <w:t>,</w:t>
      </w:r>
      <w:r w:rsidRPr="00E96E9C">
        <w:rPr>
          <w:i/>
          <w:spacing w:val="-57"/>
          <w:sz w:val="24"/>
          <w:szCs w:val="24"/>
        </w:rPr>
        <w:t xml:space="preserve"> </w:t>
      </w:r>
      <w:r w:rsidRPr="00E96E9C">
        <w:rPr>
          <w:i/>
          <w:sz w:val="24"/>
          <w:szCs w:val="24"/>
        </w:rPr>
        <w:t>penelitian, penulisan karya ilmiah, penyusunan laporan, penulisan kritik</w:t>
      </w:r>
      <w:r w:rsidRPr="00E96E9C">
        <w:rPr>
          <w:i/>
          <w:spacing w:val="1"/>
          <w:sz w:val="24"/>
          <w:szCs w:val="24"/>
        </w:rPr>
        <w:t xml:space="preserve"> </w:t>
      </w:r>
      <w:r w:rsidRPr="00E96E9C">
        <w:rPr>
          <w:i/>
          <w:sz w:val="24"/>
          <w:szCs w:val="24"/>
        </w:rPr>
        <w:t>atau tinjauan suatu masalah dengan tidak merugikan kepentingan yang</w:t>
      </w:r>
      <w:r w:rsidRPr="00E96E9C">
        <w:rPr>
          <w:i/>
          <w:spacing w:val="1"/>
          <w:sz w:val="24"/>
          <w:szCs w:val="24"/>
        </w:rPr>
        <w:t xml:space="preserve"> </w:t>
      </w:r>
      <w:r w:rsidRPr="00E96E9C">
        <w:rPr>
          <w:i/>
          <w:sz w:val="24"/>
          <w:szCs w:val="24"/>
          <w:shd w:val="clear" w:color="000000" w:fill="FFFFFF"/>
        </w:rPr>
        <w:t xml:space="preserve">wajar dari pencipta atau pemegang hak cipta; </w:t>
      </w:r>
    </w:p>
    <w:p w:rsidR="00EB4D13" w:rsidRPr="00E96E9C" w:rsidRDefault="00EB4D13" w:rsidP="00EB4D13">
      <w:pPr>
        <w:pStyle w:val="ListParagraph"/>
        <w:tabs>
          <w:tab w:val="left" w:pos="709"/>
        </w:tabs>
        <w:ind w:left="1160" w:right="137"/>
        <w:jc w:val="both"/>
        <w:rPr>
          <w:sz w:val="24"/>
          <w:szCs w:val="24"/>
        </w:rPr>
      </w:pPr>
      <w:r w:rsidRPr="00E96E9C">
        <w:rPr>
          <w:i/>
          <w:sz w:val="24"/>
          <w:szCs w:val="24"/>
          <w:shd w:val="clear" w:color="000000" w:fill="FFFFFF"/>
        </w:rPr>
        <w:t xml:space="preserve">(b) </w:t>
      </w:r>
      <w:proofErr w:type="gramStart"/>
      <w:r w:rsidRPr="00E96E9C">
        <w:rPr>
          <w:i/>
          <w:sz w:val="24"/>
          <w:szCs w:val="24"/>
          <w:shd w:val="clear" w:color="000000" w:fill="FFFFFF"/>
        </w:rPr>
        <w:t>dst</w:t>
      </w:r>
      <w:proofErr w:type="gramEnd"/>
      <w:r w:rsidRPr="00E96E9C">
        <w:rPr>
          <w:i/>
          <w:sz w:val="24"/>
          <w:szCs w:val="24"/>
          <w:shd w:val="clear" w:color="000000" w:fill="FFFFFF"/>
        </w:rPr>
        <w:t>…</w:t>
      </w:r>
      <w:r w:rsidRPr="00E96E9C">
        <w:rPr>
          <w:sz w:val="24"/>
          <w:szCs w:val="24"/>
        </w:rPr>
        <w:t xml:space="preserve">” </w:t>
      </w:r>
    </w:p>
    <w:p w:rsidR="00EB4D13" w:rsidRPr="00E96E9C" w:rsidRDefault="00EB4D13" w:rsidP="00DD67E8">
      <w:pPr>
        <w:pStyle w:val="BodyText"/>
        <w:tabs>
          <w:tab w:val="left" w:pos="709"/>
        </w:tabs>
        <w:spacing w:before="1" w:line="360" w:lineRule="auto"/>
        <w:ind w:left="709" w:right="137" w:firstLine="567"/>
        <w:rPr>
          <w:rFonts w:ascii="Times New Roman" w:hAnsi="Times New Roman" w:cs="Times New Roman" w:hint="default"/>
        </w:rPr>
      </w:pPr>
    </w:p>
    <w:p w:rsidR="005D3CA7" w:rsidRPr="00E96E9C" w:rsidRDefault="005D3CA7" w:rsidP="00EB4D13">
      <w:pPr>
        <w:tabs>
          <w:tab w:val="left" w:pos="709"/>
        </w:tabs>
        <w:spacing w:line="360" w:lineRule="auto"/>
        <w:ind w:left="709" w:right="137" w:firstLine="425"/>
        <w:jc w:val="both"/>
        <w:rPr>
          <w:rFonts w:ascii="Times New Roman" w:hAnsi="Times New Roman" w:cs="Times New Roman"/>
          <w:sz w:val="24"/>
          <w:szCs w:val="24"/>
        </w:rPr>
      </w:pPr>
      <w:r w:rsidRPr="00E96E9C">
        <w:rPr>
          <w:rFonts w:ascii="Times New Roman" w:hAnsi="Times New Roman" w:cs="Times New Roman"/>
          <w:sz w:val="24"/>
          <w:szCs w:val="24"/>
        </w:rPr>
        <w:t xml:space="preserve"> </w:t>
      </w:r>
      <w:proofErr w:type="gramStart"/>
      <w:r w:rsidRPr="00E96E9C">
        <w:rPr>
          <w:rFonts w:ascii="Times New Roman" w:hAnsi="Times New Roman" w:cs="Times New Roman"/>
          <w:sz w:val="24"/>
          <w:szCs w:val="24"/>
        </w:rPr>
        <w:t>yang</w:t>
      </w:r>
      <w:proofErr w:type="gramEnd"/>
      <w:r w:rsidRPr="00E96E9C">
        <w:rPr>
          <w:rFonts w:ascii="Times New Roman" w:hAnsi="Times New Roman" w:cs="Times New Roman"/>
          <w:sz w:val="24"/>
          <w:szCs w:val="24"/>
        </w:rPr>
        <w:t xml:space="preserve"> dimaksud dengan “sebagian yang substansial” adalah bagian yang paling penting dan khas yang menjadi ciri dari ciptaan. </w:t>
      </w:r>
      <w:proofErr w:type="gramStart"/>
      <w:r w:rsidRPr="00E96E9C">
        <w:rPr>
          <w:rFonts w:ascii="Times New Roman" w:hAnsi="Times New Roman" w:cs="Times New Roman"/>
          <w:sz w:val="24"/>
          <w:szCs w:val="24"/>
        </w:rPr>
        <w:t xml:space="preserve">Sedangkan “kepentingan yang wajar dari pencipta dan pemegang hak cipta” adalah kepentingan yang didasarkan pada keseimbangan dalam menikmati </w:t>
      </w:r>
      <w:r w:rsidRPr="00E96E9C">
        <w:rPr>
          <w:rFonts w:ascii="Times New Roman" w:hAnsi="Times New Roman" w:cs="Times New Roman"/>
          <w:sz w:val="24"/>
          <w:szCs w:val="24"/>
        </w:rPr>
        <w:lastRenderedPageBreak/>
        <w:t>manfaat ekonomis atas suatu ciptaan.</w:t>
      </w:r>
      <w:proofErr w:type="gramEnd"/>
      <w:r w:rsidRPr="00E96E9C">
        <w:rPr>
          <w:rStyle w:val="FootnoteReference"/>
          <w:rFonts w:ascii="Times New Roman" w:hAnsi="Times New Roman" w:cs="Times New Roman"/>
          <w:sz w:val="24"/>
          <w:szCs w:val="24"/>
        </w:rPr>
        <w:footnoteReference w:id="104"/>
      </w:r>
      <w:r w:rsidR="00EB4D13" w:rsidRPr="00E96E9C">
        <w:rPr>
          <w:rFonts w:ascii="Times New Roman" w:hAnsi="Times New Roman" w:cs="Times New Roman"/>
          <w:sz w:val="24"/>
          <w:szCs w:val="24"/>
        </w:rPr>
        <w:t xml:space="preserve"> </w:t>
      </w:r>
      <w:proofErr w:type="gramStart"/>
      <w:r w:rsidR="00EB4D13" w:rsidRPr="00E96E9C">
        <w:rPr>
          <w:rFonts w:ascii="Times New Roman" w:hAnsi="Times New Roman" w:cs="Times New Roman"/>
          <w:sz w:val="24"/>
          <w:szCs w:val="24"/>
        </w:rPr>
        <w:t>Dari bunyi</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ketentuan</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tersebut</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jelas,</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bahwa</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syarat</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mencantumkan</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sumber</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adalah</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sebuah</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syarat</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mutlak</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untuk</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dapat</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terbebas</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dari</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tindak</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pelanggaran.</w:t>
      </w:r>
      <w:proofErr w:type="gramEnd"/>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Artinya,</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jika</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tidak</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dicantumkan</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sumbernya,</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pasal</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ini</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otomatis</w:t>
      </w:r>
      <w:r w:rsidR="00EB4D13" w:rsidRPr="00E96E9C">
        <w:rPr>
          <w:rFonts w:ascii="Times New Roman" w:hAnsi="Times New Roman" w:cs="Times New Roman"/>
          <w:spacing w:val="1"/>
          <w:sz w:val="24"/>
          <w:szCs w:val="24"/>
        </w:rPr>
        <w:t xml:space="preserve"> </w:t>
      </w:r>
      <w:r w:rsidR="00EB4D13" w:rsidRPr="00E96E9C">
        <w:rPr>
          <w:rFonts w:ascii="Times New Roman" w:hAnsi="Times New Roman" w:cs="Times New Roman"/>
          <w:sz w:val="24"/>
          <w:szCs w:val="24"/>
        </w:rPr>
        <w:t>mengkategorikan tindakan itu sebagai pelanggaran hak cipta, sekalipun dalam sanksi pidana tidak disebut secara jelas mengenai ancaman sanksi jika telah terjadi pelanggaran pada pasal 44 undang undang tentang hak cipta</w:t>
      </w:r>
      <w:r w:rsidR="00EB4D13" w:rsidRPr="00E96E9C">
        <w:rPr>
          <w:rStyle w:val="FootnoteReference"/>
          <w:rFonts w:ascii="Times New Roman" w:hAnsi="Times New Roman" w:cs="Times New Roman"/>
          <w:sz w:val="24"/>
          <w:szCs w:val="24"/>
        </w:rPr>
        <w:footnoteReference w:id="105"/>
      </w:r>
    </w:p>
    <w:p w:rsidR="00B638EC" w:rsidRPr="00E96E9C" w:rsidRDefault="00B638EC" w:rsidP="00B638EC">
      <w:pPr>
        <w:pStyle w:val="BodyText"/>
        <w:spacing w:line="360" w:lineRule="auto"/>
        <w:ind w:left="709" w:right="138" w:firstLine="567"/>
        <w:rPr>
          <w:rFonts w:ascii="Times New Roman" w:hAnsi="Times New Roman" w:cs="Times New Roman" w:hint="default"/>
        </w:rPr>
      </w:pPr>
      <w:r w:rsidRPr="00E96E9C">
        <w:rPr>
          <w:rFonts w:ascii="Times New Roman" w:hAnsi="Times New Roman" w:cs="Times New Roman" w:hint="default"/>
        </w:rPr>
        <w:t>Undang-Undang Nomor 28 tahun 2014 tentang hak cipta terdapat pada pasal 40 ayat (1) yang menyatakan;</w:t>
      </w:r>
    </w:p>
    <w:p w:rsidR="00B638EC" w:rsidRPr="00E96E9C" w:rsidRDefault="009165E1" w:rsidP="009165E1">
      <w:pPr>
        <w:pStyle w:val="BodyText"/>
        <w:spacing w:line="240" w:lineRule="auto"/>
        <w:ind w:left="1276" w:right="138"/>
        <w:rPr>
          <w:rFonts w:ascii="Times New Roman" w:hAnsi="Times New Roman" w:cs="Times New Roman" w:hint="default"/>
        </w:rPr>
      </w:pPr>
      <w:r w:rsidRPr="00E96E9C">
        <w:rPr>
          <w:rFonts w:ascii="Times New Roman" w:hAnsi="Times New Roman" w:cs="Times New Roman" w:hint="default"/>
        </w:rPr>
        <w:t>“</w:t>
      </w:r>
      <w:proofErr w:type="gramStart"/>
      <w:r w:rsidR="00B638EC" w:rsidRPr="00E96E9C">
        <w:rPr>
          <w:rFonts w:ascii="Times New Roman" w:hAnsi="Times New Roman" w:cs="Times New Roman" w:hint="default"/>
        </w:rPr>
        <w:t>ciptaan</w:t>
      </w:r>
      <w:proofErr w:type="gramEnd"/>
      <w:r w:rsidR="00B638EC" w:rsidRPr="00E96E9C">
        <w:rPr>
          <w:rFonts w:ascii="Times New Roman" w:hAnsi="Times New Roman" w:cs="Times New Roman" w:hint="default"/>
        </w:rPr>
        <w:t xml:space="preserve"> yang di lindungi meliputi ciptaan di dalam ilmu pengetahuan, seni, dan sastra, terdiri atas menetapkan</w:t>
      </w:r>
      <w:r w:rsidR="00B638EC" w:rsidRPr="00E96E9C">
        <w:rPr>
          <w:rFonts w:ascii="Times New Roman" w:hAnsi="Times New Roman" w:cs="Times New Roman" w:hint="default"/>
          <w:spacing w:val="-1"/>
        </w:rPr>
        <w:t xml:space="preserve"> </w:t>
      </w:r>
      <w:r w:rsidR="00B638EC" w:rsidRPr="00E96E9C">
        <w:rPr>
          <w:rFonts w:ascii="Times New Roman" w:hAnsi="Times New Roman" w:cs="Times New Roman" w:hint="default"/>
        </w:rPr>
        <w:t>ciptaan-ciptaan</w:t>
      </w:r>
      <w:r w:rsidR="00B638EC" w:rsidRPr="00E96E9C">
        <w:rPr>
          <w:rFonts w:ascii="Times New Roman" w:hAnsi="Times New Roman" w:cs="Times New Roman" w:hint="default"/>
          <w:spacing w:val="4"/>
        </w:rPr>
        <w:t xml:space="preserve"> </w:t>
      </w:r>
      <w:r w:rsidR="00B638EC" w:rsidRPr="00E96E9C">
        <w:rPr>
          <w:rFonts w:ascii="Times New Roman" w:hAnsi="Times New Roman" w:cs="Times New Roman" w:hint="default"/>
        </w:rPr>
        <w:t>yang</w:t>
      </w:r>
      <w:r w:rsidR="00B638EC" w:rsidRPr="00E96E9C">
        <w:rPr>
          <w:rFonts w:ascii="Times New Roman" w:hAnsi="Times New Roman" w:cs="Times New Roman" w:hint="default"/>
          <w:spacing w:val="1"/>
        </w:rPr>
        <w:t xml:space="preserve"> </w:t>
      </w:r>
      <w:r w:rsidR="00B638EC" w:rsidRPr="00E96E9C">
        <w:rPr>
          <w:rFonts w:ascii="Times New Roman" w:hAnsi="Times New Roman" w:cs="Times New Roman" w:hint="default"/>
        </w:rPr>
        <w:t>meliputi:</w:t>
      </w:r>
    </w:p>
    <w:p w:rsidR="00B638EC" w:rsidRPr="00E96E9C" w:rsidRDefault="00B638EC" w:rsidP="00CA1523">
      <w:pPr>
        <w:pStyle w:val="ListParagraph"/>
        <w:numPr>
          <w:ilvl w:val="2"/>
          <w:numId w:val="42"/>
        </w:numPr>
        <w:tabs>
          <w:tab w:val="left" w:pos="1701"/>
        </w:tabs>
        <w:autoSpaceDE w:val="0"/>
        <w:autoSpaceDN w:val="0"/>
        <w:ind w:left="1701" w:right="142" w:hanging="425"/>
        <w:contextualSpacing w:val="0"/>
        <w:jc w:val="both"/>
        <w:rPr>
          <w:sz w:val="24"/>
          <w:szCs w:val="24"/>
        </w:rPr>
      </w:pPr>
      <w:r w:rsidRPr="00E96E9C">
        <w:rPr>
          <w:sz w:val="24"/>
          <w:szCs w:val="24"/>
        </w:rPr>
        <w:t>Buku,</w:t>
      </w:r>
      <w:r w:rsidRPr="00E96E9C">
        <w:rPr>
          <w:spacing w:val="45"/>
          <w:sz w:val="24"/>
          <w:szCs w:val="24"/>
        </w:rPr>
        <w:t xml:space="preserve"> </w:t>
      </w:r>
      <w:r w:rsidRPr="00E96E9C">
        <w:rPr>
          <w:sz w:val="24"/>
          <w:szCs w:val="24"/>
        </w:rPr>
        <w:t>pamflet,</w:t>
      </w:r>
      <w:r w:rsidRPr="00E96E9C">
        <w:rPr>
          <w:spacing w:val="46"/>
          <w:sz w:val="24"/>
          <w:szCs w:val="24"/>
        </w:rPr>
        <w:t xml:space="preserve"> </w:t>
      </w:r>
      <w:r w:rsidRPr="00E96E9C">
        <w:rPr>
          <w:sz w:val="24"/>
          <w:szCs w:val="24"/>
        </w:rPr>
        <w:t>perwajahan</w:t>
      </w:r>
      <w:r w:rsidRPr="00E96E9C">
        <w:rPr>
          <w:spacing w:val="46"/>
          <w:sz w:val="24"/>
          <w:szCs w:val="24"/>
        </w:rPr>
        <w:t xml:space="preserve"> </w:t>
      </w:r>
      <w:r w:rsidRPr="00E96E9C">
        <w:rPr>
          <w:sz w:val="24"/>
          <w:szCs w:val="24"/>
        </w:rPr>
        <w:t>karya</w:t>
      </w:r>
      <w:r w:rsidRPr="00E96E9C">
        <w:rPr>
          <w:spacing w:val="44"/>
          <w:sz w:val="24"/>
          <w:szCs w:val="24"/>
        </w:rPr>
        <w:t xml:space="preserve"> </w:t>
      </w:r>
      <w:r w:rsidRPr="00E96E9C">
        <w:rPr>
          <w:sz w:val="24"/>
          <w:szCs w:val="24"/>
        </w:rPr>
        <w:t>tulis</w:t>
      </w:r>
      <w:r w:rsidRPr="00E96E9C">
        <w:rPr>
          <w:spacing w:val="52"/>
          <w:sz w:val="24"/>
          <w:szCs w:val="24"/>
        </w:rPr>
        <w:t xml:space="preserve"> </w:t>
      </w:r>
      <w:r w:rsidRPr="00E96E9C">
        <w:rPr>
          <w:sz w:val="24"/>
          <w:szCs w:val="24"/>
        </w:rPr>
        <w:t>yang</w:t>
      </w:r>
      <w:r w:rsidRPr="00E96E9C">
        <w:rPr>
          <w:spacing w:val="43"/>
          <w:sz w:val="24"/>
          <w:szCs w:val="24"/>
        </w:rPr>
        <w:t xml:space="preserve"> </w:t>
      </w:r>
      <w:r w:rsidRPr="00E96E9C">
        <w:rPr>
          <w:sz w:val="24"/>
          <w:szCs w:val="24"/>
        </w:rPr>
        <w:t>diterbitkan,</w:t>
      </w:r>
      <w:r w:rsidRPr="00E96E9C">
        <w:rPr>
          <w:spacing w:val="46"/>
          <w:sz w:val="24"/>
          <w:szCs w:val="24"/>
        </w:rPr>
        <w:t xml:space="preserve"> </w:t>
      </w:r>
      <w:r w:rsidRPr="00E96E9C">
        <w:rPr>
          <w:sz w:val="24"/>
          <w:szCs w:val="24"/>
        </w:rPr>
        <w:t>dan</w:t>
      </w:r>
      <w:r w:rsidRPr="00E96E9C">
        <w:rPr>
          <w:spacing w:val="-57"/>
          <w:sz w:val="24"/>
          <w:szCs w:val="24"/>
        </w:rPr>
        <w:t xml:space="preserve"> </w:t>
      </w:r>
      <w:r w:rsidRPr="00E96E9C">
        <w:rPr>
          <w:sz w:val="24"/>
          <w:szCs w:val="24"/>
        </w:rPr>
        <w:t>semua</w:t>
      </w:r>
      <w:r w:rsidRPr="00E96E9C">
        <w:rPr>
          <w:spacing w:val="-1"/>
          <w:sz w:val="24"/>
          <w:szCs w:val="24"/>
        </w:rPr>
        <w:t xml:space="preserve"> </w:t>
      </w:r>
      <w:r w:rsidRPr="00E96E9C">
        <w:rPr>
          <w:sz w:val="24"/>
          <w:szCs w:val="24"/>
        </w:rPr>
        <w:t>hasil karya</w:t>
      </w:r>
      <w:r w:rsidRPr="00E96E9C">
        <w:rPr>
          <w:spacing w:val="-1"/>
          <w:sz w:val="24"/>
          <w:szCs w:val="24"/>
        </w:rPr>
        <w:t xml:space="preserve"> </w:t>
      </w:r>
      <w:r w:rsidRPr="00E96E9C">
        <w:rPr>
          <w:sz w:val="24"/>
          <w:szCs w:val="24"/>
        </w:rPr>
        <w:t>tulis lain;</w:t>
      </w:r>
    </w:p>
    <w:p w:rsidR="00B638EC" w:rsidRPr="00E96E9C" w:rsidRDefault="00B638EC" w:rsidP="00CA1523">
      <w:pPr>
        <w:pStyle w:val="ListParagraph"/>
        <w:numPr>
          <w:ilvl w:val="2"/>
          <w:numId w:val="42"/>
        </w:numPr>
        <w:tabs>
          <w:tab w:val="left" w:pos="1701"/>
        </w:tabs>
        <w:autoSpaceDE w:val="0"/>
        <w:autoSpaceDN w:val="0"/>
        <w:ind w:left="1701" w:right="145" w:hanging="425"/>
        <w:contextualSpacing w:val="0"/>
        <w:jc w:val="both"/>
        <w:rPr>
          <w:sz w:val="24"/>
          <w:szCs w:val="24"/>
        </w:rPr>
      </w:pPr>
      <w:r w:rsidRPr="00E96E9C">
        <w:rPr>
          <w:sz w:val="24"/>
          <w:szCs w:val="24"/>
        </w:rPr>
        <w:t>Ceramah,</w:t>
      </w:r>
      <w:r w:rsidRPr="00E96E9C">
        <w:rPr>
          <w:spacing w:val="16"/>
          <w:sz w:val="24"/>
          <w:szCs w:val="24"/>
        </w:rPr>
        <w:t xml:space="preserve"> </w:t>
      </w:r>
      <w:r w:rsidRPr="00E96E9C">
        <w:rPr>
          <w:sz w:val="24"/>
          <w:szCs w:val="24"/>
        </w:rPr>
        <w:t>kuliah,</w:t>
      </w:r>
      <w:r w:rsidRPr="00E96E9C">
        <w:rPr>
          <w:spacing w:val="16"/>
          <w:sz w:val="24"/>
          <w:szCs w:val="24"/>
        </w:rPr>
        <w:t xml:space="preserve"> </w:t>
      </w:r>
      <w:r w:rsidRPr="00E96E9C">
        <w:rPr>
          <w:sz w:val="24"/>
          <w:szCs w:val="24"/>
        </w:rPr>
        <w:t>pidato,</w:t>
      </w:r>
      <w:r w:rsidRPr="00E96E9C">
        <w:rPr>
          <w:spacing w:val="19"/>
          <w:sz w:val="24"/>
          <w:szCs w:val="24"/>
        </w:rPr>
        <w:t xml:space="preserve"> </w:t>
      </w:r>
      <w:r w:rsidRPr="00E96E9C">
        <w:rPr>
          <w:sz w:val="24"/>
          <w:szCs w:val="24"/>
        </w:rPr>
        <w:t>dan</w:t>
      </w:r>
      <w:r w:rsidRPr="00E96E9C">
        <w:rPr>
          <w:spacing w:val="17"/>
          <w:sz w:val="24"/>
          <w:szCs w:val="24"/>
        </w:rPr>
        <w:t xml:space="preserve"> </w:t>
      </w:r>
      <w:r w:rsidRPr="00E96E9C">
        <w:rPr>
          <w:sz w:val="24"/>
          <w:szCs w:val="24"/>
        </w:rPr>
        <w:t>ciptaan</w:t>
      </w:r>
      <w:r w:rsidRPr="00E96E9C">
        <w:rPr>
          <w:spacing w:val="19"/>
          <w:sz w:val="24"/>
          <w:szCs w:val="24"/>
        </w:rPr>
        <w:t xml:space="preserve"> </w:t>
      </w:r>
      <w:r w:rsidRPr="00E96E9C">
        <w:rPr>
          <w:sz w:val="24"/>
          <w:szCs w:val="24"/>
        </w:rPr>
        <w:t>lain</w:t>
      </w:r>
      <w:r w:rsidRPr="00E96E9C">
        <w:rPr>
          <w:spacing w:val="21"/>
          <w:sz w:val="24"/>
          <w:szCs w:val="24"/>
        </w:rPr>
        <w:t xml:space="preserve"> </w:t>
      </w:r>
      <w:r w:rsidRPr="00E96E9C">
        <w:rPr>
          <w:sz w:val="24"/>
          <w:szCs w:val="24"/>
        </w:rPr>
        <w:t>yang</w:t>
      </w:r>
      <w:r w:rsidRPr="00E96E9C">
        <w:rPr>
          <w:spacing w:val="15"/>
          <w:sz w:val="24"/>
          <w:szCs w:val="24"/>
        </w:rPr>
        <w:t xml:space="preserve"> </w:t>
      </w:r>
      <w:r w:rsidRPr="00E96E9C">
        <w:rPr>
          <w:sz w:val="24"/>
          <w:szCs w:val="24"/>
        </w:rPr>
        <w:t>sejenis</w:t>
      </w:r>
      <w:r w:rsidRPr="00E96E9C">
        <w:rPr>
          <w:spacing w:val="17"/>
          <w:sz w:val="24"/>
          <w:szCs w:val="24"/>
        </w:rPr>
        <w:t xml:space="preserve"> </w:t>
      </w:r>
      <w:r w:rsidRPr="00E96E9C">
        <w:rPr>
          <w:sz w:val="24"/>
          <w:szCs w:val="24"/>
        </w:rPr>
        <w:t>dengan</w:t>
      </w:r>
      <w:r w:rsidRPr="00E96E9C">
        <w:rPr>
          <w:spacing w:val="-57"/>
          <w:sz w:val="24"/>
          <w:szCs w:val="24"/>
        </w:rPr>
        <w:t xml:space="preserve"> </w:t>
      </w:r>
      <w:r w:rsidRPr="00E96E9C">
        <w:rPr>
          <w:sz w:val="24"/>
          <w:szCs w:val="24"/>
        </w:rPr>
        <w:t>itu;</w:t>
      </w:r>
    </w:p>
    <w:p w:rsidR="00B638EC" w:rsidRPr="00E96E9C" w:rsidRDefault="00B638EC" w:rsidP="00CA1523">
      <w:pPr>
        <w:pStyle w:val="ListParagraph"/>
        <w:numPr>
          <w:ilvl w:val="2"/>
          <w:numId w:val="42"/>
        </w:numPr>
        <w:tabs>
          <w:tab w:val="left" w:pos="1701"/>
        </w:tabs>
        <w:autoSpaceDE w:val="0"/>
        <w:autoSpaceDN w:val="0"/>
        <w:ind w:left="1701" w:right="142" w:hanging="425"/>
        <w:contextualSpacing w:val="0"/>
        <w:jc w:val="both"/>
        <w:rPr>
          <w:sz w:val="24"/>
          <w:szCs w:val="24"/>
        </w:rPr>
      </w:pPr>
      <w:r w:rsidRPr="00E96E9C">
        <w:rPr>
          <w:sz w:val="24"/>
          <w:szCs w:val="24"/>
        </w:rPr>
        <w:t>Alat</w:t>
      </w:r>
      <w:r w:rsidRPr="00E96E9C">
        <w:rPr>
          <w:spacing w:val="1"/>
          <w:sz w:val="24"/>
          <w:szCs w:val="24"/>
        </w:rPr>
        <w:t xml:space="preserve"> </w:t>
      </w:r>
      <w:r w:rsidRPr="00E96E9C">
        <w:rPr>
          <w:sz w:val="24"/>
          <w:szCs w:val="24"/>
        </w:rPr>
        <w:t>peraga</w:t>
      </w:r>
      <w:r w:rsidRPr="00E96E9C">
        <w:rPr>
          <w:spacing w:val="1"/>
          <w:sz w:val="24"/>
          <w:szCs w:val="24"/>
        </w:rPr>
        <w:t xml:space="preserve"> </w:t>
      </w:r>
      <w:r w:rsidRPr="00E96E9C">
        <w:rPr>
          <w:sz w:val="24"/>
          <w:szCs w:val="24"/>
        </w:rPr>
        <w:t>yang</w:t>
      </w:r>
      <w:r w:rsidRPr="00E96E9C">
        <w:rPr>
          <w:spacing w:val="1"/>
          <w:sz w:val="24"/>
          <w:szCs w:val="24"/>
        </w:rPr>
        <w:t xml:space="preserve"> </w:t>
      </w:r>
      <w:r w:rsidRPr="00E96E9C">
        <w:rPr>
          <w:sz w:val="24"/>
          <w:szCs w:val="24"/>
        </w:rPr>
        <w:t>dibuat</w:t>
      </w:r>
      <w:r w:rsidRPr="00E96E9C">
        <w:rPr>
          <w:spacing w:val="1"/>
          <w:sz w:val="24"/>
          <w:szCs w:val="24"/>
        </w:rPr>
        <w:t xml:space="preserve"> </w:t>
      </w:r>
      <w:r w:rsidRPr="00E96E9C">
        <w:rPr>
          <w:sz w:val="24"/>
          <w:szCs w:val="24"/>
        </w:rPr>
        <w:t>untuk</w:t>
      </w:r>
      <w:r w:rsidRPr="00E96E9C">
        <w:rPr>
          <w:spacing w:val="1"/>
          <w:sz w:val="24"/>
          <w:szCs w:val="24"/>
        </w:rPr>
        <w:t xml:space="preserve"> </w:t>
      </w:r>
      <w:r w:rsidRPr="00E96E9C">
        <w:rPr>
          <w:sz w:val="24"/>
          <w:szCs w:val="24"/>
        </w:rPr>
        <w:t>kepentingan</w:t>
      </w:r>
      <w:r w:rsidRPr="00E96E9C">
        <w:rPr>
          <w:spacing w:val="1"/>
          <w:sz w:val="24"/>
          <w:szCs w:val="24"/>
        </w:rPr>
        <w:t xml:space="preserve"> </w:t>
      </w:r>
      <w:r w:rsidRPr="00E96E9C">
        <w:rPr>
          <w:sz w:val="24"/>
          <w:szCs w:val="24"/>
        </w:rPr>
        <w:t>pendidikan</w:t>
      </w:r>
      <w:r w:rsidRPr="00E96E9C">
        <w:rPr>
          <w:spacing w:val="1"/>
          <w:sz w:val="24"/>
          <w:szCs w:val="24"/>
        </w:rPr>
        <w:t xml:space="preserve"> </w:t>
      </w:r>
      <w:r w:rsidRPr="00E96E9C">
        <w:rPr>
          <w:sz w:val="24"/>
          <w:szCs w:val="24"/>
        </w:rPr>
        <w:t>dan</w:t>
      </w:r>
      <w:r w:rsidRPr="00E96E9C">
        <w:rPr>
          <w:spacing w:val="-57"/>
          <w:sz w:val="24"/>
          <w:szCs w:val="24"/>
        </w:rPr>
        <w:t xml:space="preserve"> </w:t>
      </w:r>
      <w:r w:rsidRPr="00E96E9C">
        <w:rPr>
          <w:sz w:val="24"/>
          <w:szCs w:val="24"/>
        </w:rPr>
        <w:t>ilmu</w:t>
      </w:r>
      <w:r w:rsidRPr="00E96E9C">
        <w:rPr>
          <w:spacing w:val="-1"/>
          <w:sz w:val="24"/>
          <w:szCs w:val="24"/>
        </w:rPr>
        <w:t xml:space="preserve"> </w:t>
      </w:r>
      <w:r w:rsidRPr="00E96E9C">
        <w:rPr>
          <w:sz w:val="24"/>
          <w:szCs w:val="24"/>
        </w:rPr>
        <w:t>pengetahuan;</w:t>
      </w:r>
    </w:p>
    <w:p w:rsidR="00B638EC" w:rsidRPr="00E96E9C" w:rsidRDefault="00B638EC" w:rsidP="00CA1523">
      <w:pPr>
        <w:pStyle w:val="ListParagraph"/>
        <w:numPr>
          <w:ilvl w:val="2"/>
          <w:numId w:val="42"/>
        </w:numPr>
        <w:tabs>
          <w:tab w:val="left" w:pos="1701"/>
        </w:tabs>
        <w:autoSpaceDE w:val="0"/>
        <w:autoSpaceDN w:val="0"/>
        <w:ind w:hanging="1324"/>
        <w:contextualSpacing w:val="0"/>
        <w:jc w:val="both"/>
        <w:rPr>
          <w:sz w:val="24"/>
          <w:szCs w:val="24"/>
        </w:rPr>
      </w:pPr>
      <w:r w:rsidRPr="00E96E9C">
        <w:rPr>
          <w:sz w:val="24"/>
          <w:szCs w:val="24"/>
        </w:rPr>
        <w:t>Lagu</w:t>
      </w:r>
      <w:r w:rsidRPr="00E96E9C">
        <w:rPr>
          <w:spacing w:val="-2"/>
          <w:sz w:val="24"/>
          <w:szCs w:val="24"/>
        </w:rPr>
        <w:t xml:space="preserve"> </w:t>
      </w:r>
      <w:r w:rsidRPr="00E96E9C">
        <w:rPr>
          <w:sz w:val="24"/>
          <w:szCs w:val="24"/>
        </w:rPr>
        <w:t>dan/atau</w:t>
      </w:r>
      <w:r w:rsidRPr="00E96E9C">
        <w:rPr>
          <w:spacing w:val="-1"/>
          <w:sz w:val="24"/>
          <w:szCs w:val="24"/>
        </w:rPr>
        <w:t xml:space="preserve"> </w:t>
      </w:r>
      <w:r w:rsidRPr="00E96E9C">
        <w:rPr>
          <w:sz w:val="24"/>
          <w:szCs w:val="24"/>
        </w:rPr>
        <w:t>musik</w:t>
      </w:r>
      <w:r w:rsidRPr="00E96E9C">
        <w:rPr>
          <w:spacing w:val="-1"/>
          <w:sz w:val="24"/>
          <w:szCs w:val="24"/>
        </w:rPr>
        <w:t xml:space="preserve"> </w:t>
      </w:r>
      <w:r w:rsidRPr="00E96E9C">
        <w:rPr>
          <w:sz w:val="24"/>
          <w:szCs w:val="24"/>
        </w:rPr>
        <w:t>dengan</w:t>
      </w:r>
      <w:r w:rsidRPr="00E96E9C">
        <w:rPr>
          <w:spacing w:val="1"/>
          <w:sz w:val="24"/>
          <w:szCs w:val="24"/>
        </w:rPr>
        <w:t xml:space="preserve"> </w:t>
      </w:r>
      <w:r w:rsidRPr="00E96E9C">
        <w:rPr>
          <w:sz w:val="24"/>
          <w:szCs w:val="24"/>
        </w:rPr>
        <w:t>atau</w:t>
      </w:r>
      <w:r w:rsidRPr="00E96E9C">
        <w:rPr>
          <w:spacing w:val="-1"/>
          <w:sz w:val="24"/>
          <w:szCs w:val="24"/>
        </w:rPr>
        <w:t xml:space="preserve"> </w:t>
      </w:r>
      <w:r w:rsidRPr="00E96E9C">
        <w:rPr>
          <w:sz w:val="24"/>
          <w:szCs w:val="24"/>
        </w:rPr>
        <w:t>tanpa</w:t>
      </w:r>
      <w:r w:rsidRPr="00E96E9C">
        <w:rPr>
          <w:spacing w:val="-2"/>
          <w:sz w:val="24"/>
          <w:szCs w:val="24"/>
        </w:rPr>
        <w:t xml:space="preserve"> </w:t>
      </w:r>
      <w:r w:rsidRPr="00E96E9C">
        <w:rPr>
          <w:sz w:val="24"/>
          <w:szCs w:val="24"/>
        </w:rPr>
        <w:t>teks;</w:t>
      </w:r>
    </w:p>
    <w:p w:rsidR="00B638EC" w:rsidRPr="00E96E9C" w:rsidRDefault="00B638EC" w:rsidP="00CA1523">
      <w:pPr>
        <w:pStyle w:val="ListParagraph"/>
        <w:numPr>
          <w:ilvl w:val="2"/>
          <w:numId w:val="42"/>
        </w:numPr>
        <w:tabs>
          <w:tab w:val="left" w:pos="1701"/>
        </w:tabs>
        <w:autoSpaceDE w:val="0"/>
        <w:autoSpaceDN w:val="0"/>
        <w:ind w:left="1701" w:right="141" w:hanging="425"/>
        <w:contextualSpacing w:val="0"/>
        <w:jc w:val="both"/>
        <w:rPr>
          <w:sz w:val="24"/>
          <w:szCs w:val="24"/>
        </w:rPr>
      </w:pPr>
      <w:r w:rsidRPr="00E96E9C">
        <w:rPr>
          <w:sz w:val="24"/>
          <w:szCs w:val="24"/>
        </w:rPr>
        <w:t>Drama,</w:t>
      </w:r>
      <w:r w:rsidRPr="00E96E9C">
        <w:rPr>
          <w:spacing w:val="30"/>
          <w:sz w:val="24"/>
          <w:szCs w:val="24"/>
        </w:rPr>
        <w:t xml:space="preserve"> </w:t>
      </w:r>
      <w:r w:rsidRPr="00E96E9C">
        <w:rPr>
          <w:sz w:val="24"/>
          <w:szCs w:val="24"/>
        </w:rPr>
        <w:t>drama</w:t>
      </w:r>
      <w:r w:rsidRPr="00E96E9C">
        <w:rPr>
          <w:spacing w:val="30"/>
          <w:sz w:val="24"/>
          <w:szCs w:val="24"/>
        </w:rPr>
        <w:t xml:space="preserve"> </w:t>
      </w:r>
      <w:r w:rsidRPr="00E96E9C">
        <w:rPr>
          <w:sz w:val="24"/>
          <w:szCs w:val="24"/>
        </w:rPr>
        <w:t>musikal,</w:t>
      </w:r>
      <w:r w:rsidRPr="00E96E9C">
        <w:rPr>
          <w:spacing w:val="31"/>
          <w:sz w:val="24"/>
          <w:szCs w:val="24"/>
        </w:rPr>
        <w:t xml:space="preserve"> </w:t>
      </w:r>
      <w:r w:rsidRPr="00E96E9C">
        <w:rPr>
          <w:sz w:val="24"/>
          <w:szCs w:val="24"/>
        </w:rPr>
        <w:t>tari,</w:t>
      </w:r>
      <w:r w:rsidRPr="00E96E9C">
        <w:rPr>
          <w:spacing w:val="31"/>
          <w:sz w:val="24"/>
          <w:szCs w:val="24"/>
        </w:rPr>
        <w:t xml:space="preserve"> </w:t>
      </w:r>
      <w:r w:rsidRPr="00E96E9C">
        <w:rPr>
          <w:sz w:val="24"/>
          <w:szCs w:val="24"/>
        </w:rPr>
        <w:t>koreografi,</w:t>
      </w:r>
      <w:r w:rsidRPr="00E96E9C">
        <w:rPr>
          <w:spacing w:val="31"/>
          <w:sz w:val="24"/>
          <w:szCs w:val="24"/>
        </w:rPr>
        <w:t xml:space="preserve"> </w:t>
      </w:r>
      <w:r w:rsidRPr="00E96E9C">
        <w:rPr>
          <w:sz w:val="24"/>
          <w:szCs w:val="24"/>
        </w:rPr>
        <w:t>pewayangan,</w:t>
      </w:r>
      <w:r w:rsidRPr="00E96E9C">
        <w:rPr>
          <w:spacing w:val="31"/>
          <w:sz w:val="24"/>
          <w:szCs w:val="24"/>
        </w:rPr>
        <w:t xml:space="preserve"> </w:t>
      </w:r>
      <w:r w:rsidRPr="00E96E9C">
        <w:rPr>
          <w:sz w:val="24"/>
          <w:szCs w:val="24"/>
        </w:rPr>
        <w:t>dan</w:t>
      </w:r>
      <w:r w:rsidRPr="00E96E9C">
        <w:rPr>
          <w:spacing w:val="-57"/>
          <w:sz w:val="24"/>
          <w:szCs w:val="24"/>
        </w:rPr>
        <w:t xml:space="preserve"> </w:t>
      </w:r>
      <w:r w:rsidRPr="00E96E9C">
        <w:rPr>
          <w:sz w:val="24"/>
          <w:szCs w:val="24"/>
        </w:rPr>
        <w:t>pantomim;</w:t>
      </w:r>
    </w:p>
    <w:p w:rsidR="00B638EC" w:rsidRPr="00E96E9C" w:rsidRDefault="00B638EC" w:rsidP="00CA1523">
      <w:pPr>
        <w:pStyle w:val="ListParagraph"/>
        <w:numPr>
          <w:ilvl w:val="2"/>
          <w:numId w:val="42"/>
        </w:numPr>
        <w:tabs>
          <w:tab w:val="left" w:pos="1701"/>
        </w:tabs>
        <w:autoSpaceDE w:val="0"/>
        <w:autoSpaceDN w:val="0"/>
        <w:ind w:left="1701" w:right="141" w:hanging="425"/>
        <w:contextualSpacing w:val="0"/>
        <w:jc w:val="both"/>
        <w:rPr>
          <w:sz w:val="24"/>
          <w:szCs w:val="24"/>
        </w:rPr>
      </w:pPr>
      <w:r w:rsidRPr="00E96E9C">
        <w:rPr>
          <w:sz w:val="24"/>
          <w:szCs w:val="24"/>
        </w:rPr>
        <w:t>Karya</w:t>
      </w:r>
      <w:r w:rsidRPr="00E96E9C">
        <w:rPr>
          <w:spacing w:val="23"/>
          <w:sz w:val="24"/>
          <w:szCs w:val="24"/>
        </w:rPr>
        <w:t xml:space="preserve"> </w:t>
      </w:r>
      <w:r w:rsidRPr="00E96E9C">
        <w:rPr>
          <w:sz w:val="24"/>
          <w:szCs w:val="24"/>
        </w:rPr>
        <w:t>seni</w:t>
      </w:r>
      <w:r w:rsidRPr="00E96E9C">
        <w:rPr>
          <w:spacing w:val="24"/>
          <w:sz w:val="24"/>
          <w:szCs w:val="24"/>
        </w:rPr>
        <w:t xml:space="preserve"> </w:t>
      </w:r>
      <w:r w:rsidRPr="00E96E9C">
        <w:rPr>
          <w:sz w:val="24"/>
          <w:szCs w:val="24"/>
        </w:rPr>
        <w:t>rupa</w:t>
      </w:r>
      <w:r w:rsidRPr="00E96E9C">
        <w:rPr>
          <w:spacing w:val="23"/>
          <w:sz w:val="24"/>
          <w:szCs w:val="24"/>
        </w:rPr>
        <w:t xml:space="preserve"> </w:t>
      </w:r>
      <w:r w:rsidRPr="00E96E9C">
        <w:rPr>
          <w:sz w:val="24"/>
          <w:szCs w:val="24"/>
        </w:rPr>
        <w:t>dalam</w:t>
      </w:r>
      <w:r w:rsidRPr="00E96E9C">
        <w:rPr>
          <w:spacing w:val="24"/>
          <w:sz w:val="24"/>
          <w:szCs w:val="24"/>
        </w:rPr>
        <w:t xml:space="preserve"> </w:t>
      </w:r>
      <w:r w:rsidRPr="00E96E9C">
        <w:rPr>
          <w:sz w:val="24"/>
          <w:szCs w:val="24"/>
        </w:rPr>
        <w:t>segala</w:t>
      </w:r>
      <w:r w:rsidRPr="00E96E9C">
        <w:rPr>
          <w:spacing w:val="23"/>
          <w:sz w:val="24"/>
          <w:szCs w:val="24"/>
        </w:rPr>
        <w:t xml:space="preserve"> </w:t>
      </w:r>
      <w:r w:rsidRPr="00E96E9C">
        <w:rPr>
          <w:sz w:val="24"/>
          <w:szCs w:val="24"/>
        </w:rPr>
        <w:t>bentuk</w:t>
      </w:r>
      <w:r w:rsidRPr="00E96E9C">
        <w:rPr>
          <w:spacing w:val="25"/>
          <w:sz w:val="24"/>
          <w:szCs w:val="24"/>
        </w:rPr>
        <w:t xml:space="preserve"> </w:t>
      </w:r>
      <w:r w:rsidRPr="00E96E9C">
        <w:rPr>
          <w:sz w:val="24"/>
          <w:szCs w:val="24"/>
        </w:rPr>
        <w:t>seperti</w:t>
      </w:r>
      <w:r w:rsidRPr="00E96E9C">
        <w:rPr>
          <w:spacing w:val="24"/>
          <w:sz w:val="24"/>
          <w:szCs w:val="24"/>
        </w:rPr>
        <w:t xml:space="preserve"> </w:t>
      </w:r>
      <w:r w:rsidRPr="00E96E9C">
        <w:rPr>
          <w:sz w:val="24"/>
          <w:szCs w:val="24"/>
        </w:rPr>
        <w:t>lukisan,</w:t>
      </w:r>
      <w:r w:rsidRPr="00E96E9C">
        <w:rPr>
          <w:spacing w:val="25"/>
          <w:sz w:val="24"/>
          <w:szCs w:val="24"/>
        </w:rPr>
        <w:t xml:space="preserve"> </w:t>
      </w:r>
      <w:r w:rsidRPr="00E96E9C">
        <w:rPr>
          <w:sz w:val="24"/>
          <w:szCs w:val="24"/>
        </w:rPr>
        <w:t>gambar,</w:t>
      </w:r>
      <w:r w:rsidRPr="00E96E9C">
        <w:rPr>
          <w:spacing w:val="-57"/>
          <w:sz w:val="24"/>
          <w:szCs w:val="24"/>
        </w:rPr>
        <w:t xml:space="preserve"> </w:t>
      </w:r>
      <w:r w:rsidRPr="00E96E9C">
        <w:rPr>
          <w:sz w:val="24"/>
          <w:szCs w:val="24"/>
        </w:rPr>
        <w:t>ukiran,</w:t>
      </w:r>
      <w:r w:rsidRPr="00E96E9C">
        <w:rPr>
          <w:spacing w:val="-1"/>
          <w:sz w:val="24"/>
          <w:szCs w:val="24"/>
        </w:rPr>
        <w:t xml:space="preserve"> </w:t>
      </w:r>
      <w:r w:rsidRPr="00E96E9C">
        <w:rPr>
          <w:sz w:val="24"/>
          <w:szCs w:val="24"/>
        </w:rPr>
        <w:t>kaligrafi, seni pahat, patung, kolase;</w:t>
      </w:r>
    </w:p>
    <w:p w:rsidR="00B638EC" w:rsidRPr="00E96E9C" w:rsidRDefault="00B638EC" w:rsidP="00CA1523">
      <w:pPr>
        <w:pStyle w:val="ListParagraph"/>
        <w:numPr>
          <w:ilvl w:val="2"/>
          <w:numId w:val="42"/>
        </w:numPr>
        <w:tabs>
          <w:tab w:val="left" w:pos="1701"/>
        </w:tabs>
        <w:autoSpaceDE w:val="0"/>
        <w:autoSpaceDN w:val="0"/>
        <w:ind w:hanging="1324"/>
        <w:contextualSpacing w:val="0"/>
        <w:jc w:val="both"/>
        <w:rPr>
          <w:sz w:val="24"/>
          <w:szCs w:val="24"/>
        </w:rPr>
      </w:pPr>
      <w:r w:rsidRPr="00E96E9C">
        <w:rPr>
          <w:sz w:val="24"/>
          <w:szCs w:val="24"/>
        </w:rPr>
        <w:t>Karya</w:t>
      </w:r>
      <w:r w:rsidRPr="00E96E9C">
        <w:rPr>
          <w:spacing w:val="-3"/>
          <w:sz w:val="24"/>
          <w:szCs w:val="24"/>
        </w:rPr>
        <w:t xml:space="preserve"> </w:t>
      </w:r>
      <w:r w:rsidRPr="00E96E9C">
        <w:rPr>
          <w:sz w:val="24"/>
          <w:szCs w:val="24"/>
        </w:rPr>
        <w:t>seni</w:t>
      </w:r>
      <w:r w:rsidRPr="00E96E9C">
        <w:rPr>
          <w:spacing w:val="-2"/>
          <w:sz w:val="24"/>
          <w:szCs w:val="24"/>
        </w:rPr>
        <w:t xml:space="preserve"> </w:t>
      </w:r>
      <w:r w:rsidRPr="00E96E9C">
        <w:rPr>
          <w:sz w:val="24"/>
          <w:szCs w:val="24"/>
        </w:rPr>
        <w:t>terapan;</w:t>
      </w:r>
    </w:p>
    <w:p w:rsidR="00B638EC" w:rsidRPr="00E96E9C" w:rsidRDefault="00B638EC" w:rsidP="00CA1523">
      <w:pPr>
        <w:pStyle w:val="ListParagraph"/>
        <w:numPr>
          <w:ilvl w:val="2"/>
          <w:numId w:val="42"/>
        </w:numPr>
        <w:tabs>
          <w:tab w:val="left" w:pos="1701"/>
        </w:tabs>
        <w:autoSpaceDE w:val="0"/>
        <w:autoSpaceDN w:val="0"/>
        <w:ind w:hanging="1324"/>
        <w:contextualSpacing w:val="0"/>
        <w:jc w:val="both"/>
        <w:rPr>
          <w:sz w:val="24"/>
          <w:szCs w:val="24"/>
        </w:rPr>
      </w:pPr>
      <w:r w:rsidRPr="00E96E9C">
        <w:rPr>
          <w:sz w:val="24"/>
          <w:szCs w:val="24"/>
        </w:rPr>
        <w:t>Karya</w:t>
      </w:r>
      <w:r w:rsidRPr="00E96E9C">
        <w:rPr>
          <w:spacing w:val="-2"/>
          <w:sz w:val="24"/>
          <w:szCs w:val="24"/>
        </w:rPr>
        <w:t xml:space="preserve"> </w:t>
      </w:r>
      <w:r w:rsidRPr="00E96E9C">
        <w:rPr>
          <w:sz w:val="24"/>
          <w:szCs w:val="24"/>
        </w:rPr>
        <w:t>arsitektur;</w:t>
      </w:r>
    </w:p>
    <w:p w:rsidR="00B638EC" w:rsidRPr="00E96E9C" w:rsidRDefault="00B638EC" w:rsidP="00CA1523">
      <w:pPr>
        <w:pStyle w:val="ListParagraph"/>
        <w:numPr>
          <w:ilvl w:val="2"/>
          <w:numId w:val="42"/>
        </w:numPr>
        <w:tabs>
          <w:tab w:val="left" w:pos="1701"/>
        </w:tabs>
        <w:autoSpaceDE w:val="0"/>
        <w:autoSpaceDN w:val="0"/>
        <w:ind w:hanging="1324"/>
        <w:contextualSpacing w:val="0"/>
        <w:jc w:val="both"/>
        <w:rPr>
          <w:sz w:val="24"/>
          <w:szCs w:val="24"/>
        </w:rPr>
      </w:pPr>
      <w:r w:rsidRPr="00E96E9C">
        <w:rPr>
          <w:sz w:val="24"/>
          <w:szCs w:val="24"/>
        </w:rPr>
        <w:t>Peta;</w:t>
      </w:r>
    </w:p>
    <w:p w:rsidR="00B638EC" w:rsidRPr="00E96E9C" w:rsidRDefault="00B638EC" w:rsidP="00CA1523">
      <w:pPr>
        <w:pStyle w:val="ListParagraph"/>
        <w:numPr>
          <w:ilvl w:val="2"/>
          <w:numId w:val="42"/>
        </w:numPr>
        <w:tabs>
          <w:tab w:val="left" w:pos="1701"/>
        </w:tabs>
        <w:autoSpaceDE w:val="0"/>
        <w:autoSpaceDN w:val="0"/>
        <w:ind w:hanging="1324"/>
        <w:contextualSpacing w:val="0"/>
        <w:jc w:val="both"/>
        <w:rPr>
          <w:sz w:val="24"/>
          <w:szCs w:val="24"/>
        </w:rPr>
      </w:pPr>
      <w:r w:rsidRPr="00E96E9C">
        <w:rPr>
          <w:sz w:val="24"/>
          <w:szCs w:val="24"/>
        </w:rPr>
        <w:t>Karya</w:t>
      </w:r>
      <w:r w:rsidRPr="00E96E9C">
        <w:rPr>
          <w:spacing w:val="-2"/>
          <w:sz w:val="24"/>
          <w:szCs w:val="24"/>
        </w:rPr>
        <w:t xml:space="preserve"> </w:t>
      </w:r>
      <w:r w:rsidRPr="00E96E9C">
        <w:rPr>
          <w:sz w:val="24"/>
          <w:szCs w:val="24"/>
        </w:rPr>
        <w:t>seni</w:t>
      </w:r>
      <w:r w:rsidRPr="00E96E9C">
        <w:rPr>
          <w:spacing w:val="-1"/>
          <w:sz w:val="24"/>
          <w:szCs w:val="24"/>
        </w:rPr>
        <w:t xml:space="preserve"> </w:t>
      </w:r>
      <w:r w:rsidRPr="00E96E9C">
        <w:rPr>
          <w:sz w:val="24"/>
          <w:szCs w:val="24"/>
        </w:rPr>
        <w:t>batik</w:t>
      </w:r>
      <w:r w:rsidRPr="00E96E9C">
        <w:rPr>
          <w:spacing w:val="-1"/>
          <w:sz w:val="24"/>
          <w:szCs w:val="24"/>
        </w:rPr>
        <w:t xml:space="preserve"> </w:t>
      </w:r>
      <w:r w:rsidRPr="00E96E9C">
        <w:rPr>
          <w:sz w:val="24"/>
          <w:szCs w:val="24"/>
        </w:rPr>
        <w:t>atau seni</w:t>
      </w:r>
      <w:r w:rsidRPr="00E96E9C">
        <w:rPr>
          <w:spacing w:val="-1"/>
          <w:sz w:val="24"/>
          <w:szCs w:val="24"/>
        </w:rPr>
        <w:t xml:space="preserve"> </w:t>
      </w:r>
      <w:r w:rsidRPr="00E96E9C">
        <w:rPr>
          <w:sz w:val="24"/>
          <w:szCs w:val="24"/>
        </w:rPr>
        <w:t>motif</w:t>
      </w:r>
      <w:r w:rsidRPr="00E96E9C">
        <w:rPr>
          <w:spacing w:val="-1"/>
          <w:sz w:val="24"/>
          <w:szCs w:val="24"/>
        </w:rPr>
        <w:t xml:space="preserve"> </w:t>
      </w:r>
      <w:r w:rsidRPr="00E96E9C">
        <w:rPr>
          <w:sz w:val="24"/>
          <w:szCs w:val="24"/>
        </w:rPr>
        <w:t>lain;</w:t>
      </w:r>
    </w:p>
    <w:p w:rsidR="00B638EC" w:rsidRPr="00E96E9C" w:rsidRDefault="00B638EC" w:rsidP="00CA1523">
      <w:pPr>
        <w:pStyle w:val="ListParagraph"/>
        <w:numPr>
          <w:ilvl w:val="2"/>
          <w:numId w:val="42"/>
        </w:numPr>
        <w:tabs>
          <w:tab w:val="left" w:pos="1701"/>
        </w:tabs>
        <w:autoSpaceDE w:val="0"/>
        <w:autoSpaceDN w:val="0"/>
        <w:ind w:hanging="1324"/>
        <w:contextualSpacing w:val="0"/>
        <w:jc w:val="both"/>
        <w:rPr>
          <w:sz w:val="24"/>
          <w:szCs w:val="24"/>
        </w:rPr>
      </w:pPr>
      <w:r w:rsidRPr="00E96E9C">
        <w:rPr>
          <w:sz w:val="24"/>
          <w:szCs w:val="24"/>
        </w:rPr>
        <w:t>Karya</w:t>
      </w:r>
      <w:r w:rsidRPr="00E96E9C">
        <w:rPr>
          <w:spacing w:val="-2"/>
          <w:sz w:val="24"/>
          <w:szCs w:val="24"/>
        </w:rPr>
        <w:t xml:space="preserve"> </w:t>
      </w:r>
      <w:r w:rsidRPr="00E96E9C">
        <w:rPr>
          <w:sz w:val="24"/>
          <w:szCs w:val="24"/>
        </w:rPr>
        <w:t>fotografi;</w:t>
      </w:r>
    </w:p>
    <w:p w:rsidR="00B638EC" w:rsidRPr="00E96E9C" w:rsidRDefault="00B638EC" w:rsidP="00CA1523">
      <w:pPr>
        <w:pStyle w:val="ListParagraph"/>
        <w:numPr>
          <w:ilvl w:val="2"/>
          <w:numId w:val="42"/>
        </w:numPr>
        <w:tabs>
          <w:tab w:val="left" w:pos="1701"/>
        </w:tabs>
        <w:autoSpaceDE w:val="0"/>
        <w:autoSpaceDN w:val="0"/>
        <w:spacing w:before="90"/>
        <w:ind w:hanging="1324"/>
        <w:contextualSpacing w:val="0"/>
        <w:jc w:val="both"/>
        <w:rPr>
          <w:sz w:val="24"/>
          <w:szCs w:val="24"/>
        </w:rPr>
      </w:pPr>
      <w:r w:rsidRPr="00E96E9C">
        <w:rPr>
          <w:sz w:val="24"/>
          <w:szCs w:val="24"/>
        </w:rPr>
        <w:t>Potret;</w:t>
      </w:r>
    </w:p>
    <w:p w:rsidR="00B638EC" w:rsidRPr="00E96E9C" w:rsidRDefault="00B638EC" w:rsidP="00CA1523">
      <w:pPr>
        <w:pStyle w:val="ListParagraph"/>
        <w:numPr>
          <w:ilvl w:val="2"/>
          <w:numId w:val="42"/>
        </w:numPr>
        <w:tabs>
          <w:tab w:val="left" w:pos="1701"/>
        </w:tabs>
        <w:autoSpaceDE w:val="0"/>
        <w:autoSpaceDN w:val="0"/>
        <w:ind w:hanging="1324"/>
        <w:contextualSpacing w:val="0"/>
        <w:jc w:val="both"/>
        <w:rPr>
          <w:sz w:val="24"/>
          <w:szCs w:val="24"/>
        </w:rPr>
      </w:pPr>
      <w:r w:rsidRPr="00E96E9C">
        <w:rPr>
          <w:sz w:val="24"/>
          <w:szCs w:val="24"/>
        </w:rPr>
        <w:t>Karya</w:t>
      </w:r>
      <w:r w:rsidRPr="00E96E9C">
        <w:rPr>
          <w:spacing w:val="-4"/>
          <w:sz w:val="24"/>
          <w:szCs w:val="24"/>
        </w:rPr>
        <w:t xml:space="preserve"> </w:t>
      </w:r>
      <w:r w:rsidRPr="00E96E9C">
        <w:rPr>
          <w:sz w:val="24"/>
          <w:szCs w:val="24"/>
        </w:rPr>
        <w:t>sinematografi;</w:t>
      </w:r>
    </w:p>
    <w:p w:rsidR="00B638EC" w:rsidRPr="00E96E9C" w:rsidRDefault="00B638EC" w:rsidP="00CA1523">
      <w:pPr>
        <w:pStyle w:val="ListParagraph"/>
        <w:numPr>
          <w:ilvl w:val="2"/>
          <w:numId w:val="42"/>
        </w:numPr>
        <w:tabs>
          <w:tab w:val="left" w:pos="1701"/>
        </w:tabs>
        <w:autoSpaceDE w:val="0"/>
        <w:autoSpaceDN w:val="0"/>
        <w:ind w:left="1701" w:right="141" w:hanging="425"/>
        <w:contextualSpacing w:val="0"/>
        <w:jc w:val="both"/>
        <w:rPr>
          <w:sz w:val="24"/>
          <w:szCs w:val="24"/>
        </w:rPr>
      </w:pPr>
      <w:r w:rsidRPr="00E96E9C">
        <w:rPr>
          <w:sz w:val="24"/>
          <w:szCs w:val="24"/>
        </w:rPr>
        <w:t>Terjemahan, tafsir, saduran, bunga rampai, basis data, adaptasi,</w:t>
      </w:r>
      <w:r w:rsidRPr="00E96E9C">
        <w:rPr>
          <w:spacing w:val="-57"/>
          <w:sz w:val="24"/>
          <w:szCs w:val="24"/>
        </w:rPr>
        <w:t xml:space="preserve"> </w:t>
      </w:r>
      <w:r w:rsidRPr="00E96E9C">
        <w:rPr>
          <w:sz w:val="24"/>
          <w:szCs w:val="24"/>
        </w:rPr>
        <w:t>aransemen,</w:t>
      </w:r>
      <w:r w:rsidRPr="00E96E9C">
        <w:rPr>
          <w:spacing w:val="-2"/>
          <w:sz w:val="24"/>
          <w:szCs w:val="24"/>
        </w:rPr>
        <w:t xml:space="preserve"> </w:t>
      </w:r>
      <w:r w:rsidRPr="00E96E9C">
        <w:rPr>
          <w:sz w:val="24"/>
          <w:szCs w:val="24"/>
        </w:rPr>
        <w:t>modifikasi</w:t>
      </w:r>
      <w:r w:rsidRPr="00E96E9C">
        <w:rPr>
          <w:spacing w:val="-1"/>
          <w:sz w:val="24"/>
          <w:szCs w:val="24"/>
        </w:rPr>
        <w:t xml:space="preserve"> </w:t>
      </w:r>
      <w:r w:rsidRPr="00E96E9C">
        <w:rPr>
          <w:sz w:val="24"/>
          <w:szCs w:val="24"/>
        </w:rPr>
        <w:t>dan</w:t>
      </w:r>
      <w:r w:rsidRPr="00E96E9C">
        <w:rPr>
          <w:spacing w:val="-1"/>
          <w:sz w:val="24"/>
          <w:szCs w:val="24"/>
        </w:rPr>
        <w:t xml:space="preserve"> </w:t>
      </w:r>
      <w:r w:rsidRPr="00E96E9C">
        <w:rPr>
          <w:sz w:val="24"/>
          <w:szCs w:val="24"/>
        </w:rPr>
        <w:t>karya</w:t>
      </w:r>
      <w:r w:rsidRPr="00E96E9C">
        <w:rPr>
          <w:spacing w:val="-2"/>
          <w:sz w:val="24"/>
          <w:szCs w:val="24"/>
        </w:rPr>
        <w:t xml:space="preserve"> </w:t>
      </w:r>
      <w:r w:rsidRPr="00E96E9C">
        <w:rPr>
          <w:sz w:val="24"/>
          <w:szCs w:val="24"/>
        </w:rPr>
        <w:t>lain</w:t>
      </w:r>
      <w:r w:rsidRPr="00E96E9C">
        <w:rPr>
          <w:spacing w:val="-1"/>
          <w:sz w:val="24"/>
          <w:szCs w:val="24"/>
        </w:rPr>
        <w:t xml:space="preserve"> </w:t>
      </w:r>
      <w:r w:rsidRPr="00E96E9C">
        <w:rPr>
          <w:sz w:val="24"/>
          <w:szCs w:val="24"/>
        </w:rPr>
        <w:t>dari</w:t>
      </w:r>
      <w:r w:rsidRPr="00E96E9C">
        <w:rPr>
          <w:spacing w:val="-1"/>
          <w:sz w:val="24"/>
          <w:szCs w:val="24"/>
        </w:rPr>
        <w:t xml:space="preserve"> </w:t>
      </w:r>
      <w:r w:rsidRPr="00E96E9C">
        <w:rPr>
          <w:sz w:val="24"/>
          <w:szCs w:val="24"/>
        </w:rPr>
        <w:t>hasil</w:t>
      </w:r>
      <w:r w:rsidRPr="00E96E9C">
        <w:rPr>
          <w:spacing w:val="-1"/>
          <w:sz w:val="24"/>
          <w:szCs w:val="24"/>
        </w:rPr>
        <w:t xml:space="preserve"> </w:t>
      </w:r>
      <w:r w:rsidRPr="00E96E9C">
        <w:rPr>
          <w:sz w:val="24"/>
          <w:szCs w:val="24"/>
        </w:rPr>
        <w:t>transformasi;</w:t>
      </w:r>
    </w:p>
    <w:p w:rsidR="00B638EC" w:rsidRPr="00E96E9C" w:rsidRDefault="00B638EC" w:rsidP="00CA1523">
      <w:pPr>
        <w:pStyle w:val="ListParagraph"/>
        <w:numPr>
          <w:ilvl w:val="2"/>
          <w:numId w:val="42"/>
        </w:numPr>
        <w:tabs>
          <w:tab w:val="left" w:pos="1701"/>
          <w:tab w:val="left" w:pos="3960"/>
          <w:tab w:val="left" w:pos="5130"/>
          <w:tab w:val="left" w:pos="6539"/>
          <w:tab w:val="left" w:pos="8125"/>
        </w:tabs>
        <w:autoSpaceDE w:val="0"/>
        <w:autoSpaceDN w:val="0"/>
        <w:ind w:left="1701" w:right="139" w:hanging="425"/>
        <w:contextualSpacing w:val="0"/>
        <w:jc w:val="both"/>
        <w:rPr>
          <w:sz w:val="24"/>
          <w:szCs w:val="24"/>
        </w:rPr>
      </w:pPr>
      <w:r w:rsidRPr="00E96E9C">
        <w:rPr>
          <w:sz w:val="24"/>
          <w:szCs w:val="24"/>
        </w:rPr>
        <w:t xml:space="preserve">Terjemahan, adaptasi, aransemen, transformasi, </w:t>
      </w:r>
      <w:r w:rsidRPr="00E96E9C">
        <w:rPr>
          <w:spacing w:val="-1"/>
          <w:sz w:val="24"/>
          <w:szCs w:val="24"/>
        </w:rPr>
        <w:t>atau</w:t>
      </w:r>
      <w:r w:rsidRPr="00E96E9C">
        <w:rPr>
          <w:spacing w:val="-57"/>
          <w:sz w:val="24"/>
          <w:szCs w:val="24"/>
        </w:rPr>
        <w:t xml:space="preserve"> </w:t>
      </w:r>
      <w:r w:rsidRPr="00E96E9C">
        <w:rPr>
          <w:sz w:val="24"/>
          <w:szCs w:val="24"/>
        </w:rPr>
        <w:t>modifikasi</w:t>
      </w:r>
      <w:r w:rsidRPr="00E96E9C">
        <w:rPr>
          <w:spacing w:val="-1"/>
          <w:sz w:val="24"/>
          <w:szCs w:val="24"/>
        </w:rPr>
        <w:t xml:space="preserve"> </w:t>
      </w:r>
      <w:r w:rsidRPr="00E96E9C">
        <w:rPr>
          <w:sz w:val="24"/>
          <w:szCs w:val="24"/>
        </w:rPr>
        <w:t>ekspresi budaya</w:t>
      </w:r>
      <w:r w:rsidRPr="00E96E9C">
        <w:rPr>
          <w:spacing w:val="1"/>
          <w:sz w:val="24"/>
          <w:szCs w:val="24"/>
        </w:rPr>
        <w:t xml:space="preserve"> </w:t>
      </w:r>
      <w:r w:rsidRPr="00E96E9C">
        <w:rPr>
          <w:sz w:val="24"/>
          <w:szCs w:val="24"/>
        </w:rPr>
        <w:t>tradisional;</w:t>
      </w:r>
    </w:p>
    <w:p w:rsidR="00B638EC" w:rsidRPr="00E96E9C" w:rsidRDefault="00B638EC" w:rsidP="00CA1523">
      <w:pPr>
        <w:pStyle w:val="ListParagraph"/>
        <w:numPr>
          <w:ilvl w:val="2"/>
          <w:numId w:val="42"/>
        </w:numPr>
        <w:tabs>
          <w:tab w:val="left" w:pos="1701"/>
        </w:tabs>
        <w:autoSpaceDE w:val="0"/>
        <w:autoSpaceDN w:val="0"/>
        <w:ind w:left="1701" w:right="145" w:hanging="425"/>
        <w:contextualSpacing w:val="0"/>
        <w:jc w:val="both"/>
        <w:rPr>
          <w:sz w:val="24"/>
          <w:szCs w:val="24"/>
        </w:rPr>
      </w:pPr>
      <w:r w:rsidRPr="00E96E9C">
        <w:rPr>
          <w:sz w:val="24"/>
          <w:szCs w:val="24"/>
        </w:rPr>
        <w:lastRenderedPageBreak/>
        <w:t>Kompilasi</w:t>
      </w:r>
      <w:r w:rsidRPr="00E96E9C">
        <w:rPr>
          <w:spacing w:val="46"/>
          <w:sz w:val="24"/>
          <w:szCs w:val="24"/>
        </w:rPr>
        <w:t xml:space="preserve"> </w:t>
      </w:r>
      <w:r w:rsidRPr="00E96E9C">
        <w:rPr>
          <w:sz w:val="24"/>
          <w:szCs w:val="24"/>
        </w:rPr>
        <w:t>Ciptaan</w:t>
      </w:r>
      <w:r w:rsidRPr="00E96E9C">
        <w:rPr>
          <w:spacing w:val="46"/>
          <w:sz w:val="24"/>
          <w:szCs w:val="24"/>
        </w:rPr>
        <w:t xml:space="preserve"> </w:t>
      </w:r>
      <w:r w:rsidRPr="00E96E9C">
        <w:rPr>
          <w:sz w:val="24"/>
          <w:szCs w:val="24"/>
        </w:rPr>
        <w:t>atau</w:t>
      </w:r>
      <w:r w:rsidRPr="00E96E9C">
        <w:rPr>
          <w:spacing w:val="45"/>
          <w:sz w:val="24"/>
          <w:szCs w:val="24"/>
        </w:rPr>
        <w:t xml:space="preserve"> </w:t>
      </w:r>
      <w:r w:rsidRPr="00E96E9C">
        <w:rPr>
          <w:sz w:val="24"/>
          <w:szCs w:val="24"/>
        </w:rPr>
        <w:t>data,</w:t>
      </w:r>
      <w:r w:rsidRPr="00E96E9C">
        <w:rPr>
          <w:spacing w:val="46"/>
          <w:sz w:val="24"/>
          <w:szCs w:val="24"/>
        </w:rPr>
        <w:t xml:space="preserve"> </w:t>
      </w:r>
      <w:r w:rsidRPr="00E96E9C">
        <w:rPr>
          <w:sz w:val="24"/>
          <w:szCs w:val="24"/>
        </w:rPr>
        <w:t>baik</w:t>
      </w:r>
      <w:r w:rsidRPr="00E96E9C">
        <w:rPr>
          <w:spacing w:val="46"/>
          <w:sz w:val="24"/>
          <w:szCs w:val="24"/>
        </w:rPr>
        <w:t xml:space="preserve"> </w:t>
      </w:r>
      <w:r w:rsidRPr="00E96E9C">
        <w:rPr>
          <w:sz w:val="24"/>
          <w:szCs w:val="24"/>
        </w:rPr>
        <w:t>dalam</w:t>
      </w:r>
      <w:r w:rsidRPr="00E96E9C">
        <w:rPr>
          <w:spacing w:val="46"/>
          <w:sz w:val="24"/>
          <w:szCs w:val="24"/>
        </w:rPr>
        <w:t xml:space="preserve"> </w:t>
      </w:r>
      <w:r w:rsidRPr="00E96E9C">
        <w:rPr>
          <w:sz w:val="24"/>
          <w:szCs w:val="24"/>
        </w:rPr>
        <w:t>format</w:t>
      </w:r>
      <w:r w:rsidRPr="00E96E9C">
        <w:rPr>
          <w:spacing w:val="48"/>
          <w:sz w:val="24"/>
          <w:szCs w:val="24"/>
        </w:rPr>
        <w:t xml:space="preserve"> </w:t>
      </w:r>
      <w:r w:rsidRPr="00E96E9C">
        <w:rPr>
          <w:sz w:val="24"/>
          <w:szCs w:val="24"/>
        </w:rPr>
        <w:t>yang</w:t>
      </w:r>
      <w:r w:rsidRPr="00E96E9C">
        <w:rPr>
          <w:spacing w:val="44"/>
          <w:sz w:val="24"/>
          <w:szCs w:val="24"/>
        </w:rPr>
        <w:t xml:space="preserve"> </w:t>
      </w:r>
      <w:r w:rsidRPr="00E96E9C">
        <w:rPr>
          <w:sz w:val="24"/>
          <w:szCs w:val="24"/>
        </w:rPr>
        <w:t>dapat</w:t>
      </w:r>
      <w:r w:rsidRPr="00E96E9C">
        <w:rPr>
          <w:spacing w:val="-57"/>
          <w:sz w:val="24"/>
          <w:szCs w:val="24"/>
        </w:rPr>
        <w:t xml:space="preserve"> </w:t>
      </w:r>
      <w:r w:rsidRPr="00E96E9C">
        <w:rPr>
          <w:sz w:val="24"/>
          <w:szCs w:val="24"/>
        </w:rPr>
        <w:t>dibaca</w:t>
      </w:r>
      <w:r w:rsidRPr="00E96E9C">
        <w:rPr>
          <w:spacing w:val="-2"/>
          <w:sz w:val="24"/>
          <w:szCs w:val="24"/>
        </w:rPr>
        <w:t xml:space="preserve"> </w:t>
      </w:r>
      <w:r w:rsidRPr="00E96E9C">
        <w:rPr>
          <w:sz w:val="24"/>
          <w:szCs w:val="24"/>
        </w:rPr>
        <w:t>dengan</w:t>
      </w:r>
      <w:r w:rsidRPr="00E96E9C">
        <w:rPr>
          <w:spacing w:val="-1"/>
          <w:sz w:val="24"/>
          <w:szCs w:val="24"/>
        </w:rPr>
        <w:t xml:space="preserve"> </w:t>
      </w:r>
      <w:r w:rsidRPr="00E96E9C">
        <w:rPr>
          <w:sz w:val="24"/>
          <w:szCs w:val="24"/>
        </w:rPr>
        <w:t>Program</w:t>
      </w:r>
      <w:r w:rsidRPr="00E96E9C">
        <w:rPr>
          <w:spacing w:val="1"/>
          <w:sz w:val="24"/>
          <w:szCs w:val="24"/>
        </w:rPr>
        <w:t xml:space="preserve"> </w:t>
      </w:r>
      <w:r w:rsidRPr="00E96E9C">
        <w:rPr>
          <w:sz w:val="24"/>
          <w:szCs w:val="24"/>
        </w:rPr>
        <w:t>Komputer</w:t>
      </w:r>
      <w:r w:rsidRPr="00E96E9C">
        <w:rPr>
          <w:spacing w:val="-3"/>
          <w:sz w:val="24"/>
          <w:szCs w:val="24"/>
        </w:rPr>
        <w:t xml:space="preserve"> </w:t>
      </w:r>
      <w:r w:rsidRPr="00E96E9C">
        <w:rPr>
          <w:sz w:val="24"/>
          <w:szCs w:val="24"/>
        </w:rPr>
        <w:t>maupun media lainnya;</w:t>
      </w:r>
    </w:p>
    <w:p w:rsidR="00B638EC" w:rsidRPr="00E96E9C" w:rsidRDefault="00B638EC" w:rsidP="00CA1523">
      <w:pPr>
        <w:pStyle w:val="ListParagraph"/>
        <w:numPr>
          <w:ilvl w:val="2"/>
          <w:numId w:val="42"/>
        </w:numPr>
        <w:tabs>
          <w:tab w:val="left" w:pos="1701"/>
        </w:tabs>
        <w:autoSpaceDE w:val="0"/>
        <w:autoSpaceDN w:val="0"/>
        <w:ind w:left="1701" w:right="142" w:hanging="425"/>
        <w:contextualSpacing w:val="0"/>
        <w:jc w:val="both"/>
        <w:rPr>
          <w:sz w:val="24"/>
          <w:szCs w:val="24"/>
        </w:rPr>
      </w:pPr>
      <w:r w:rsidRPr="00E96E9C">
        <w:rPr>
          <w:sz w:val="24"/>
          <w:szCs w:val="24"/>
        </w:rPr>
        <w:t>Kompilasi</w:t>
      </w:r>
      <w:r w:rsidRPr="00E96E9C">
        <w:rPr>
          <w:spacing w:val="16"/>
          <w:sz w:val="24"/>
          <w:szCs w:val="24"/>
        </w:rPr>
        <w:t xml:space="preserve"> </w:t>
      </w:r>
      <w:r w:rsidRPr="00E96E9C">
        <w:rPr>
          <w:sz w:val="24"/>
          <w:szCs w:val="24"/>
        </w:rPr>
        <w:t>ekspresi</w:t>
      </w:r>
      <w:r w:rsidRPr="00E96E9C">
        <w:rPr>
          <w:spacing w:val="16"/>
          <w:sz w:val="24"/>
          <w:szCs w:val="24"/>
        </w:rPr>
        <w:t xml:space="preserve"> </w:t>
      </w:r>
      <w:r w:rsidRPr="00E96E9C">
        <w:rPr>
          <w:sz w:val="24"/>
          <w:szCs w:val="24"/>
        </w:rPr>
        <w:t>budaya</w:t>
      </w:r>
      <w:r w:rsidRPr="00E96E9C">
        <w:rPr>
          <w:spacing w:val="16"/>
          <w:sz w:val="24"/>
          <w:szCs w:val="24"/>
        </w:rPr>
        <w:t xml:space="preserve"> </w:t>
      </w:r>
      <w:r w:rsidRPr="00E96E9C">
        <w:rPr>
          <w:sz w:val="24"/>
          <w:szCs w:val="24"/>
        </w:rPr>
        <w:t>tradisional</w:t>
      </w:r>
      <w:r w:rsidRPr="00E96E9C">
        <w:rPr>
          <w:spacing w:val="16"/>
          <w:sz w:val="24"/>
          <w:szCs w:val="24"/>
        </w:rPr>
        <w:t xml:space="preserve"> </w:t>
      </w:r>
      <w:r w:rsidRPr="00E96E9C">
        <w:rPr>
          <w:sz w:val="24"/>
          <w:szCs w:val="24"/>
        </w:rPr>
        <w:t>selama</w:t>
      </w:r>
      <w:r w:rsidRPr="00E96E9C">
        <w:rPr>
          <w:spacing w:val="14"/>
          <w:sz w:val="24"/>
          <w:szCs w:val="24"/>
        </w:rPr>
        <w:t xml:space="preserve"> </w:t>
      </w:r>
      <w:r w:rsidRPr="00E96E9C">
        <w:rPr>
          <w:sz w:val="24"/>
          <w:szCs w:val="24"/>
        </w:rPr>
        <w:t>kompilasi</w:t>
      </w:r>
      <w:r w:rsidRPr="00E96E9C">
        <w:rPr>
          <w:spacing w:val="-57"/>
          <w:sz w:val="24"/>
          <w:szCs w:val="24"/>
        </w:rPr>
        <w:t xml:space="preserve"> </w:t>
      </w:r>
      <w:r w:rsidRPr="00E96E9C">
        <w:rPr>
          <w:sz w:val="24"/>
          <w:szCs w:val="24"/>
        </w:rPr>
        <w:t>tersebut</w:t>
      </w:r>
      <w:r w:rsidRPr="00E96E9C">
        <w:rPr>
          <w:spacing w:val="-1"/>
          <w:sz w:val="24"/>
          <w:szCs w:val="24"/>
        </w:rPr>
        <w:t xml:space="preserve"> </w:t>
      </w:r>
      <w:r w:rsidRPr="00E96E9C">
        <w:rPr>
          <w:sz w:val="24"/>
          <w:szCs w:val="24"/>
        </w:rPr>
        <w:t>merupakan karya</w:t>
      </w:r>
      <w:r w:rsidRPr="00E96E9C">
        <w:rPr>
          <w:spacing w:val="1"/>
          <w:sz w:val="24"/>
          <w:szCs w:val="24"/>
        </w:rPr>
        <w:t xml:space="preserve"> </w:t>
      </w:r>
      <w:r w:rsidRPr="00E96E9C">
        <w:rPr>
          <w:sz w:val="24"/>
          <w:szCs w:val="24"/>
        </w:rPr>
        <w:t>yang</w:t>
      </w:r>
      <w:r w:rsidRPr="00E96E9C">
        <w:rPr>
          <w:spacing w:val="-3"/>
          <w:sz w:val="24"/>
          <w:szCs w:val="24"/>
        </w:rPr>
        <w:t xml:space="preserve"> </w:t>
      </w:r>
      <w:r w:rsidRPr="00E96E9C">
        <w:rPr>
          <w:sz w:val="24"/>
          <w:szCs w:val="24"/>
        </w:rPr>
        <w:t>asli;</w:t>
      </w:r>
    </w:p>
    <w:p w:rsidR="00B638EC" w:rsidRPr="00E96E9C" w:rsidRDefault="00B638EC" w:rsidP="00CA1523">
      <w:pPr>
        <w:pStyle w:val="ListParagraph"/>
        <w:numPr>
          <w:ilvl w:val="2"/>
          <w:numId w:val="42"/>
        </w:numPr>
        <w:tabs>
          <w:tab w:val="left" w:pos="1701"/>
        </w:tabs>
        <w:autoSpaceDE w:val="0"/>
        <w:autoSpaceDN w:val="0"/>
        <w:ind w:hanging="1324"/>
        <w:contextualSpacing w:val="0"/>
        <w:jc w:val="both"/>
        <w:rPr>
          <w:sz w:val="24"/>
          <w:szCs w:val="24"/>
        </w:rPr>
      </w:pPr>
      <w:r w:rsidRPr="00E96E9C">
        <w:rPr>
          <w:sz w:val="24"/>
          <w:szCs w:val="24"/>
        </w:rPr>
        <w:t>Permainan video; dan</w:t>
      </w:r>
    </w:p>
    <w:p w:rsidR="00B638EC" w:rsidRPr="00E96E9C" w:rsidRDefault="00B638EC" w:rsidP="00CA1523">
      <w:pPr>
        <w:pStyle w:val="ListParagraph"/>
        <w:numPr>
          <w:ilvl w:val="2"/>
          <w:numId w:val="42"/>
        </w:numPr>
        <w:tabs>
          <w:tab w:val="left" w:pos="1701"/>
        </w:tabs>
        <w:autoSpaceDE w:val="0"/>
        <w:autoSpaceDN w:val="0"/>
        <w:ind w:hanging="1324"/>
        <w:contextualSpacing w:val="0"/>
        <w:jc w:val="both"/>
        <w:rPr>
          <w:sz w:val="24"/>
          <w:szCs w:val="24"/>
        </w:rPr>
      </w:pPr>
      <w:r w:rsidRPr="00E96E9C">
        <w:rPr>
          <w:sz w:val="24"/>
          <w:szCs w:val="24"/>
        </w:rPr>
        <w:t>Program komputer.</w:t>
      </w:r>
      <w:r w:rsidR="009165E1" w:rsidRPr="00E96E9C">
        <w:rPr>
          <w:sz w:val="24"/>
          <w:szCs w:val="24"/>
        </w:rPr>
        <w:t>”</w:t>
      </w:r>
      <w:r w:rsidRPr="00E96E9C">
        <w:rPr>
          <w:rStyle w:val="FootnoteReference"/>
          <w:sz w:val="24"/>
          <w:szCs w:val="24"/>
        </w:rPr>
        <w:footnoteReference w:id="106"/>
      </w:r>
    </w:p>
    <w:p w:rsidR="00B638EC" w:rsidRPr="00E96E9C" w:rsidRDefault="00B638EC" w:rsidP="00B638EC">
      <w:pPr>
        <w:pStyle w:val="ListParagraph"/>
        <w:tabs>
          <w:tab w:val="left" w:pos="1701"/>
        </w:tabs>
        <w:autoSpaceDE w:val="0"/>
        <w:autoSpaceDN w:val="0"/>
        <w:ind w:left="2600"/>
        <w:contextualSpacing w:val="0"/>
        <w:jc w:val="both"/>
        <w:rPr>
          <w:sz w:val="24"/>
          <w:szCs w:val="24"/>
        </w:rPr>
      </w:pPr>
    </w:p>
    <w:p w:rsidR="009165E1" w:rsidRPr="00E96E9C" w:rsidRDefault="00B638EC" w:rsidP="009165E1">
      <w:pPr>
        <w:shd w:val="clear" w:color="000000" w:fill="FFFFFF"/>
        <w:tabs>
          <w:tab w:val="left" w:pos="709"/>
          <w:tab w:val="left" w:pos="5653"/>
        </w:tabs>
        <w:spacing w:line="360" w:lineRule="auto"/>
        <w:ind w:left="709" w:firstLine="425"/>
        <w:jc w:val="both"/>
        <w:rPr>
          <w:rFonts w:ascii="Times New Roman" w:hAnsi="Times New Roman" w:cs="Times New Roman"/>
          <w:sz w:val="24"/>
          <w:szCs w:val="24"/>
        </w:rPr>
      </w:pPr>
      <w:r w:rsidRPr="00E96E9C">
        <w:rPr>
          <w:rFonts w:ascii="Times New Roman" w:hAnsi="Times New Roman" w:cs="Times New Roman"/>
          <w:sz w:val="24"/>
          <w:szCs w:val="24"/>
        </w:rPr>
        <w:t>Didalam bidang ilmu pengetahuan, seni dan satra terdiri dari 19 poin tersebut dimana diantaranya adalah karya tulis berupa buku, perwajahan karya tulis yang di terbitkan,dan hasil karya tulis lainya, mengenai plagiasi ini terdapat juga pada Peraturan Mentri Pendidikan Nasional Republik Indonesia Nomor 17 tahun 2010 tentang pencegahan dan penanggulangan plagiasi di perguruan tinggi.</w:t>
      </w:r>
    </w:p>
    <w:p w:rsidR="009165E1" w:rsidRPr="00E96E9C" w:rsidRDefault="00B638EC" w:rsidP="009165E1">
      <w:pPr>
        <w:shd w:val="clear" w:color="000000" w:fill="FFFFFF"/>
        <w:tabs>
          <w:tab w:val="left" w:pos="709"/>
          <w:tab w:val="left" w:pos="5653"/>
        </w:tabs>
        <w:spacing w:line="360" w:lineRule="auto"/>
        <w:ind w:left="709" w:firstLine="425"/>
        <w:jc w:val="both"/>
        <w:rPr>
          <w:rFonts w:ascii="Times New Roman" w:hAnsi="Times New Roman" w:cs="Times New Roman"/>
          <w:sz w:val="24"/>
          <w:szCs w:val="24"/>
        </w:rPr>
      </w:pPr>
      <w:r w:rsidRPr="00E96E9C">
        <w:rPr>
          <w:rFonts w:ascii="Times New Roman" w:hAnsi="Times New Roman" w:cs="Times New Roman"/>
          <w:sz w:val="24"/>
          <w:szCs w:val="24"/>
        </w:rPr>
        <w:t>Plagias</w:t>
      </w:r>
      <w:r w:rsidR="009165E1" w:rsidRPr="00E96E9C">
        <w:rPr>
          <w:rFonts w:ascii="Times New Roman" w:hAnsi="Times New Roman" w:cs="Times New Roman"/>
          <w:sz w:val="24"/>
          <w:szCs w:val="24"/>
        </w:rPr>
        <w:t>i di dalam penulisan karya ilmiah</w:t>
      </w:r>
      <w:r w:rsidRPr="00E96E9C">
        <w:rPr>
          <w:rFonts w:ascii="Times New Roman" w:hAnsi="Times New Roman" w:cs="Times New Roman"/>
          <w:sz w:val="24"/>
          <w:szCs w:val="24"/>
        </w:rPr>
        <w:t xml:space="preserve"> terkhusus skripsi memang banyak dilakukan namun hanya sedikit yang terbukakan ke publik, menurut yang disampaikan oleh direktur jendral pendidikan tinggi kementrian pendidikan dan dan kebudayaan Djoko Susanto pada pernyataann kepada pihak tempo, beliau juga mengatakan  bahwa sekala plagiarism dalam jurnal lebih tinggi daripada kasus plagiarism dalam naskah akademik lainya.</w:t>
      </w:r>
    </w:p>
    <w:p w:rsidR="009165E1" w:rsidRPr="00E96E9C" w:rsidRDefault="00B638EC" w:rsidP="00EB4D13">
      <w:pPr>
        <w:shd w:val="clear" w:color="000000" w:fill="FFFFFF"/>
        <w:tabs>
          <w:tab w:val="left" w:pos="709"/>
          <w:tab w:val="left" w:pos="5653"/>
        </w:tabs>
        <w:spacing w:line="360" w:lineRule="auto"/>
        <w:ind w:left="709" w:firstLine="425"/>
        <w:jc w:val="both"/>
        <w:rPr>
          <w:rFonts w:ascii="Times New Roman" w:hAnsi="Times New Roman" w:cs="Times New Roman"/>
          <w:sz w:val="24"/>
          <w:szCs w:val="24"/>
        </w:rPr>
      </w:pPr>
      <w:proofErr w:type="gramStart"/>
      <w:r w:rsidRPr="00E96E9C">
        <w:rPr>
          <w:rFonts w:ascii="Times New Roman" w:hAnsi="Times New Roman" w:cs="Times New Roman"/>
          <w:sz w:val="24"/>
          <w:szCs w:val="24"/>
        </w:rPr>
        <w:t>Sulitnya tingkat kesadaran m</w:t>
      </w:r>
      <w:r w:rsidR="009165E1" w:rsidRPr="00E96E9C">
        <w:rPr>
          <w:rFonts w:ascii="Times New Roman" w:hAnsi="Times New Roman" w:cs="Times New Roman"/>
          <w:sz w:val="24"/>
          <w:szCs w:val="24"/>
        </w:rPr>
        <w:t>ahasiswa dalam mengerjakan skripsi dengan baik</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ini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menjadi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suatu</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pelanggaran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bukan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lagi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mengenai</w:t>
      </w:r>
      <w:r w:rsidRPr="00E96E9C">
        <w:rPr>
          <w:rFonts w:ascii="Times New Roman" w:hAnsi="Times New Roman" w:cs="Times New Roman"/>
          <w:spacing w:val="61"/>
          <w:sz w:val="24"/>
          <w:szCs w:val="24"/>
        </w:rPr>
        <w:t xml:space="preserve"> </w:t>
      </w:r>
      <w:r w:rsidRPr="00E96E9C">
        <w:rPr>
          <w:rFonts w:ascii="Times New Roman" w:hAnsi="Times New Roman" w:cs="Times New Roman"/>
          <w:sz w:val="24"/>
          <w:szCs w:val="24"/>
        </w:rPr>
        <w:t>nilai</w:t>
      </w:r>
      <w:r w:rsidRPr="00E96E9C">
        <w:rPr>
          <w:rFonts w:ascii="Times New Roman" w:hAnsi="Times New Roman" w:cs="Times New Roman"/>
          <w:spacing w:val="-57"/>
          <w:sz w:val="24"/>
          <w:szCs w:val="24"/>
        </w:rPr>
        <w:t xml:space="preserve"> </w:t>
      </w:r>
      <w:r w:rsidRPr="00E96E9C">
        <w:rPr>
          <w:rFonts w:ascii="Times New Roman" w:hAnsi="Times New Roman" w:cs="Times New Roman"/>
          <w:sz w:val="24"/>
          <w:szCs w:val="24"/>
        </w:rPr>
        <w:t>kejujuran,</w:t>
      </w:r>
      <w:r w:rsidRPr="00E96E9C">
        <w:rPr>
          <w:rFonts w:ascii="Times New Roman" w:hAnsi="Times New Roman" w:cs="Times New Roman"/>
          <w:spacing w:val="8"/>
          <w:sz w:val="24"/>
          <w:szCs w:val="24"/>
        </w:rPr>
        <w:t xml:space="preserve"> </w:t>
      </w:r>
      <w:r w:rsidRPr="00E96E9C">
        <w:rPr>
          <w:rFonts w:ascii="Times New Roman" w:hAnsi="Times New Roman" w:cs="Times New Roman"/>
          <w:sz w:val="24"/>
          <w:szCs w:val="24"/>
        </w:rPr>
        <w:t>tetapi</w:t>
      </w:r>
      <w:r w:rsidRPr="00E96E9C">
        <w:rPr>
          <w:rFonts w:ascii="Times New Roman" w:hAnsi="Times New Roman" w:cs="Times New Roman"/>
          <w:spacing w:val="8"/>
          <w:sz w:val="24"/>
          <w:szCs w:val="24"/>
        </w:rPr>
        <w:t xml:space="preserve"> </w:t>
      </w:r>
      <w:r w:rsidRPr="00E96E9C">
        <w:rPr>
          <w:rFonts w:ascii="Times New Roman" w:hAnsi="Times New Roman" w:cs="Times New Roman"/>
          <w:sz w:val="24"/>
          <w:szCs w:val="24"/>
        </w:rPr>
        <w:t>mengenai</w:t>
      </w:r>
      <w:r w:rsidRPr="00E96E9C">
        <w:rPr>
          <w:rFonts w:ascii="Times New Roman" w:hAnsi="Times New Roman" w:cs="Times New Roman"/>
          <w:spacing w:val="8"/>
          <w:sz w:val="24"/>
          <w:szCs w:val="24"/>
        </w:rPr>
        <w:t xml:space="preserve"> </w:t>
      </w:r>
      <w:r w:rsidRPr="00E96E9C">
        <w:rPr>
          <w:rFonts w:ascii="Times New Roman" w:hAnsi="Times New Roman" w:cs="Times New Roman"/>
          <w:sz w:val="24"/>
          <w:szCs w:val="24"/>
        </w:rPr>
        <w:t>pembuatan skripsi</w:t>
      </w:r>
      <w:r w:rsidRPr="00E96E9C">
        <w:rPr>
          <w:rFonts w:ascii="Times New Roman" w:hAnsi="Times New Roman" w:cs="Times New Roman"/>
          <w:spacing w:val="13"/>
          <w:sz w:val="24"/>
          <w:szCs w:val="24"/>
        </w:rPr>
        <w:t xml:space="preserve"> </w:t>
      </w:r>
      <w:r w:rsidR="009165E1" w:rsidRPr="00E96E9C">
        <w:rPr>
          <w:rFonts w:ascii="Times New Roman" w:hAnsi="Times New Roman" w:cs="Times New Roman"/>
          <w:sz w:val="24"/>
          <w:szCs w:val="24"/>
        </w:rPr>
        <w:t>dengan menjiplak atau melakukan tindakan plagiat dengan sumber</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tidak</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dicantumkan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dalam</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karya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tersebut,</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dari</w:t>
      </w:r>
      <w:r w:rsidRPr="00E96E9C">
        <w:rPr>
          <w:rFonts w:ascii="Times New Roman" w:hAnsi="Times New Roman" w:cs="Times New Roman"/>
          <w:spacing w:val="61"/>
          <w:sz w:val="24"/>
          <w:szCs w:val="24"/>
        </w:rPr>
        <w:t xml:space="preserve"> </w:t>
      </w:r>
      <w:r w:rsidRPr="00E96E9C">
        <w:rPr>
          <w:rFonts w:ascii="Times New Roman" w:hAnsi="Times New Roman" w:cs="Times New Roman"/>
          <w:sz w:val="24"/>
          <w:szCs w:val="24"/>
        </w:rPr>
        <w:t>apapun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merupakan bentuk pengelabuan identitas yang berdimensi pelanggaran.</w:t>
      </w:r>
      <w:proofErr w:type="gramEnd"/>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Apalagi mahasiswa yang didukung sebagai ilmuwan yang mempunyai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nilai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kejujuran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sebagai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pokok</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sendi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utamanya,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tanpa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adanya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nilai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 xml:space="preserve">kejujuran yang ditanam </w:t>
      </w:r>
      <w:r w:rsidR="009165E1" w:rsidRPr="00E96E9C">
        <w:rPr>
          <w:rFonts w:ascii="Times New Roman" w:hAnsi="Times New Roman" w:cs="Times New Roman"/>
          <w:sz w:val="24"/>
          <w:szCs w:val="24"/>
        </w:rPr>
        <w:t xml:space="preserve">oleh mahasiswa maka </w:t>
      </w:r>
      <w:proofErr w:type="gramStart"/>
      <w:r w:rsidR="009165E1" w:rsidRPr="00E96E9C">
        <w:rPr>
          <w:rFonts w:ascii="Times New Roman" w:hAnsi="Times New Roman" w:cs="Times New Roman"/>
          <w:sz w:val="24"/>
          <w:szCs w:val="24"/>
        </w:rPr>
        <w:t>ia</w:t>
      </w:r>
      <w:proofErr w:type="gramEnd"/>
      <w:r w:rsidR="009165E1" w:rsidRPr="00E96E9C">
        <w:rPr>
          <w:rFonts w:ascii="Times New Roman" w:hAnsi="Times New Roman" w:cs="Times New Roman"/>
          <w:sz w:val="24"/>
          <w:szCs w:val="24"/>
        </w:rPr>
        <w:t xml:space="preserve"> </w:t>
      </w:r>
      <w:r w:rsidR="009165E1" w:rsidRPr="00E96E9C">
        <w:rPr>
          <w:rFonts w:ascii="Times New Roman" w:hAnsi="Times New Roman" w:cs="Times New Roman"/>
          <w:sz w:val="24"/>
          <w:szCs w:val="24"/>
        </w:rPr>
        <w:lastRenderedPageBreak/>
        <w:t>bukanlah</w:t>
      </w:r>
      <w:r w:rsidRPr="00E96E9C">
        <w:rPr>
          <w:rFonts w:ascii="Times New Roman" w:hAnsi="Times New Roman" w:cs="Times New Roman"/>
          <w:sz w:val="24"/>
          <w:szCs w:val="24"/>
        </w:rPr>
        <w:t xml:space="preserve"> inelektual</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yang</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berintegritas,</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karena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telah</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membohongi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diri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sendiri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dan</w:t>
      </w:r>
      <w:r w:rsidRPr="00E96E9C">
        <w:rPr>
          <w:rFonts w:ascii="Times New Roman" w:hAnsi="Times New Roman" w:cs="Times New Roman"/>
          <w:spacing w:val="60"/>
          <w:sz w:val="24"/>
          <w:szCs w:val="24"/>
        </w:rPr>
        <w:t xml:space="preserve"> </w:t>
      </w:r>
      <w:r w:rsidRPr="00E96E9C">
        <w:rPr>
          <w:rFonts w:ascii="Times New Roman" w:hAnsi="Times New Roman" w:cs="Times New Roman"/>
          <w:sz w:val="24"/>
          <w:szCs w:val="24"/>
        </w:rPr>
        <w:t>orang</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lain</w:t>
      </w:r>
      <w:r w:rsidRPr="00E96E9C">
        <w:rPr>
          <w:rStyle w:val="FootnoteReference"/>
          <w:rFonts w:ascii="Times New Roman" w:hAnsi="Times New Roman" w:cs="Times New Roman"/>
          <w:sz w:val="24"/>
          <w:szCs w:val="24"/>
        </w:rPr>
        <w:footnoteReference w:id="107"/>
      </w:r>
    </w:p>
    <w:p w:rsidR="00B638EC" w:rsidRPr="00E96E9C" w:rsidRDefault="00B638EC" w:rsidP="009165E1">
      <w:pPr>
        <w:tabs>
          <w:tab w:val="left" w:pos="709"/>
        </w:tabs>
        <w:spacing w:line="360" w:lineRule="auto"/>
        <w:ind w:left="709" w:right="137" w:firstLine="425"/>
        <w:jc w:val="both"/>
        <w:rPr>
          <w:rFonts w:ascii="Times New Roman" w:hAnsi="Times New Roman" w:cs="Times New Roman"/>
          <w:sz w:val="24"/>
          <w:szCs w:val="24"/>
        </w:rPr>
      </w:pPr>
      <w:proofErr w:type="gramStart"/>
      <w:r w:rsidRPr="00E96E9C">
        <w:rPr>
          <w:rFonts w:ascii="Times New Roman" w:hAnsi="Times New Roman" w:cs="Times New Roman"/>
          <w:sz w:val="24"/>
          <w:szCs w:val="24"/>
        </w:rPr>
        <w:t>Dari bunyi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ketentuan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tersebut</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jelas,</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bahwa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syarat</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mencantumkan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sumber</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adalah</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sebuah</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syarat</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mutlak</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untuk</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dapat</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terbebas</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dari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tindak</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pelanggaran.</w:t>
      </w:r>
      <w:proofErr w:type="gramEnd"/>
      <w:r w:rsidRPr="00E96E9C">
        <w:rPr>
          <w:rFonts w:ascii="Times New Roman" w:hAnsi="Times New Roman" w:cs="Times New Roman"/>
          <w:spacing w:val="1"/>
          <w:sz w:val="24"/>
          <w:szCs w:val="24"/>
        </w:rPr>
        <w:t xml:space="preserve"> </w:t>
      </w:r>
      <w:proofErr w:type="gramStart"/>
      <w:r w:rsidRPr="00E96E9C">
        <w:rPr>
          <w:rFonts w:ascii="Times New Roman" w:hAnsi="Times New Roman" w:cs="Times New Roman"/>
          <w:sz w:val="24"/>
          <w:szCs w:val="24"/>
        </w:rPr>
        <w:t>Artinya,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jika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tidak</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dicantumkan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sumbernya,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pasal</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ini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otomatis</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mengkategorikan tindakan itu sebagai pelanggaran hak cipta, sekalipun dalam sanksi pidana tidak disebut secara jelas mengenai ancaman sanksi jika telah terjadi pelanggaran pada pasal 44 undang undang tentang hak cipta</w:t>
      </w:r>
      <w:r w:rsidR="0020025E" w:rsidRPr="00E96E9C">
        <w:rPr>
          <w:rFonts w:ascii="Times New Roman" w:hAnsi="Times New Roman" w:cs="Times New Roman"/>
          <w:sz w:val="24"/>
          <w:szCs w:val="24"/>
        </w:rPr>
        <w:t>.</w:t>
      </w:r>
      <w:proofErr w:type="gramEnd"/>
      <w:r w:rsidRPr="00E96E9C">
        <w:rPr>
          <w:rStyle w:val="FootnoteReference"/>
          <w:rFonts w:ascii="Times New Roman" w:hAnsi="Times New Roman" w:cs="Times New Roman"/>
          <w:sz w:val="24"/>
          <w:szCs w:val="24"/>
        </w:rPr>
        <w:footnoteReference w:id="108"/>
      </w:r>
    </w:p>
    <w:p w:rsidR="0020025E" w:rsidRPr="00E96E9C" w:rsidRDefault="0020025E" w:rsidP="009165E1">
      <w:pPr>
        <w:tabs>
          <w:tab w:val="left" w:pos="709"/>
        </w:tabs>
        <w:spacing w:line="360" w:lineRule="auto"/>
        <w:ind w:left="709" w:right="137" w:firstLine="425"/>
        <w:jc w:val="both"/>
        <w:rPr>
          <w:rFonts w:ascii="Times New Roman" w:hAnsi="Times New Roman" w:cs="Times New Roman"/>
          <w:sz w:val="24"/>
          <w:szCs w:val="24"/>
        </w:rPr>
      </w:pPr>
      <w:r w:rsidRPr="00E96E9C">
        <w:rPr>
          <w:rFonts w:ascii="Times New Roman" w:hAnsi="Times New Roman" w:cs="Times New Roman"/>
          <w:sz w:val="24"/>
          <w:szCs w:val="24"/>
        </w:rPr>
        <w:t>Dalam hal plagiarisme yang t</w:t>
      </w:r>
      <w:r w:rsidR="00DD09A4" w:rsidRPr="00E96E9C">
        <w:rPr>
          <w:rFonts w:ascii="Times New Roman" w:hAnsi="Times New Roman" w:cs="Times New Roman"/>
          <w:sz w:val="24"/>
          <w:szCs w:val="24"/>
        </w:rPr>
        <w:t>erjadi di perkuliahan perguran tinggi</w:t>
      </w:r>
      <w:r w:rsidRPr="00E96E9C">
        <w:rPr>
          <w:rFonts w:ascii="Times New Roman" w:hAnsi="Times New Roman" w:cs="Times New Roman"/>
          <w:sz w:val="24"/>
          <w:szCs w:val="24"/>
        </w:rPr>
        <w:t>, baik dilakukan oleh mahasiswa maupun dosen, maka pemerintah melalui Permendiknas No. 17 Tahun 2010 menjelaskan bahwa pemberian sanksi dimulai dari yang terendah berupa teguran hingga yang tertinggi y</w:t>
      </w:r>
      <w:r w:rsidR="00DD09A4" w:rsidRPr="00E96E9C">
        <w:rPr>
          <w:rFonts w:ascii="Times New Roman" w:hAnsi="Times New Roman" w:cs="Times New Roman"/>
          <w:sz w:val="24"/>
          <w:szCs w:val="24"/>
        </w:rPr>
        <w:t>aitu berupa pembatalan ijazah.</w:t>
      </w:r>
      <w:r w:rsidR="00DD09A4" w:rsidRPr="00E96E9C">
        <w:rPr>
          <w:rStyle w:val="FootnoteReference"/>
          <w:rFonts w:ascii="Times New Roman" w:hAnsi="Times New Roman" w:cs="Times New Roman"/>
          <w:sz w:val="24"/>
          <w:szCs w:val="24"/>
        </w:rPr>
        <w:footnoteReference w:id="109"/>
      </w:r>
      <w:r w:rsidRPr="00E96E9C">
        <w:rPr>
          <w:rFonts w:ascii="Times New Roman" w:hAnsi="Times New Roman" w:cs="Times New Roman"/>
          <w:sz w:val="24"/>
          <w:szCs w:val="24"/>
        </w:rPr>
        <w:t xml:space="preserve"> Namun demikian, hal tersebut mendapat penjelasan lebih lanjut pada pasal 13 ayat 1 dan 2 yang menyatakan bahwa pasal 12 ayat 1 huruf a, b dan c diperuntukan bagi mahasiswa yang melakukan plagiat tanpa kesengajaan. </w:t>
      </w:r>
      <w:proofErr w:type="gramStart"/>
      <w:r w:rsidRPr="00E96E9C">
        <w:rPr>
          <w:rFonts w:ascii="Times New Roman" w:hAnsi="Times New Roman" w:cs="Times New Roman"/>
          <w:sz w:val="24"/>
          <w:szCs w:val="24"/>
        </w:rPr>
        <w:t>Sedangkan pasal 12 ayat 1 huruf d, e, f, dan g diperuntukan bagi pelaku plagiarisme atas dasar kesengajaan dan berulang-ulang.</w:t>
      </w:r>
      <w:proofErr w:type="gramEnd"/>
      <w:r w:rsidR="00DD09A4" w:rsidRPr="00E96E9C">
        <w:rPr>
          <w:rStyle w:val="FootnoteReference"/>
          <w:rFonts w:ascii="Times New Roman" w:hAnsi="Times New Roman" w:cs="Times New Roman"/>
          <w:sz w:val="24"/>
          <w:szCs w:val="24"/>
        </w:rPr>
        <w:footnoteReference w:id="110"/>
      </w:r>
    </w:p>
    <w:p w:rsidR="00B638EC" w:rsidRPr="00E96E9C" w:rsidRDefault="00DD09A4" w:rsidP="00DD67E8">
      <w:pPr>
        <w:pStyle w:val="BodyText"/>
        <w:tabs>
          <w:tab w:val="left" w:pos="709"/>
        </w:tabs>
        <w:spacing w:before="1" w:line="360" w:lineRule="auto"/>
        <w:ind w:left="709" w:right="137" w:firstLine="567"/>
        <w:rPr>
          <w:rFonts w:ascii="Times New Roman" w:hAnsi="Times New Roman" w:cs="Times New Roman" w:hint="default"/>
        </w:rPr>
      </w:pPr>
      <w:r w:rsidRPr="00E96E9C">
        <w:rPr>
          <w:rFonts w:ascii="Times New Roman" w:hAnsi="Times New Roman" w:cs="Times New Roman" w:hint="default"/>
        </w:rPr>
        <w:t xml:space="preserve">Hal ini berarti jika mahasiswa terbukti melakukan tindakan plagiat dengan tanpa kesengajaan maka </w:t>
      </w:r>
      <w:proofErr w:type="gramStart"/>
      <w:r w:rsidRPr="00E96E9C">
        <w:rPr>
          <w:rFonts w:ascii="Times New Roman" w:hAnsi="Times New Roman" w:cs="Times New Roman" w:hint="default"/>
        </w:rPr>
        <w:t>akan</w:t>
      </w:r>
      <w:proofErr w:type="gramEnd"/>
      <w:r w:rsidRPr="00E96E9C">
        <w:rPr>
          <w:rFonts w:ascii="Times New Roman" w:hAnsi="Times New Roman" w:cs="Times New Roman" w:hint="default"/>
        </w:rPr>
        <w:t xml:space="preserve"> mendapatkan sanksi yaitu berupa teguran, peringatan tertulis, dan penundaan pemberian sebagian hak mahasiswa. Sedangkan mahasiswa yang terbukti melakukan tindakan </w:t>
      </w:r>
      <w:r w:rsidRPr="00E96E9C">
        <w:rPr>
          <w:rFonts w:ascii="Times New Roman" w:hAnsi="Times New Roman" w:cs="Times New Roman" w:hint="default"/>
        </w:rPr>
        <w:lastRenderedPageBreak/>
        <w:t xml:space="preserve">plagiat dengan unsur kesengajaan maka </w:t>
      </w:r>
      <w:proofErr w:type="gramStart"/>
      <w:r w:rsidRPr="00E96E9C">
        <w:rPr>
          <w:rFonts w:ascii="Times New Roman" w:hAnsi="Times New Roman" w:cs="Times New Roman" w:hint="default"/>
        </w:rPr>
        <w:t>akan</w:t>
      </w:r>
      <w:proofErr w:type="gramEnd"/>
      <w:r w:rsidRPr="00E96E9C">
        <w:rPr>
          <w:rFonts w:ascii="Times New Roman" w:hAnsi="Times New Roman" w:cs="Times New Roman" w:hint="default"/>
        </w:rPr>
        <w:t xml:space="preserve"> mendapatkan sanksi berupa pembatalan nilai, pemberhentian dengan hormat dari status sebagai mahasiswa, pemberhentian dengan tidak hormat dari status sebagai mahasiswa, dan pembatalan ijazah.</w:t>
      </w:r>
      <w:r w:rsidRPr="00E96E9C">
        <w:rPr>
          <w:rStyle w:val="FootnoteReference"/>
          <w:rFonts w:ascii="Times New Roman" w:hAnsi="Times New Roman" w:cs="Times New Roman" w:hint="default"/>
        </w:rPr>
        <w:footnoteReference w:id="111"/>
      </w:r>
    </w:p>
    <w:p w:rsidR="00DD09A4" w:rsidRPr="00E96E9C" w:rsidRDefault="00DD09A4" w:rsidP="00DD67E8">
      <w:pPr>
        <w:pStyle w:val="BodyText"/>
        <w:tabs>
          <w:tab w:val="left" w:pos="709"/>
        </w:tabs>
        <w:spacing w:before="1" w:line="360" w:lineRule="auto"/>
        <w:ind w:left="709" w:right="137" w:firstLine="567"/>
        <w:rPr>
          <w:rFonts w:ascii="Times New Roman" w:hAnsi="Times New Roman" w:cs="Times New Roman" w:hint="default"/>
        </w:rPr>
      </w:pPr>
      <w:r w:rsidRPr="00E96E9C">
        <w:rPr>
          <w:rFonts w:ascii="Times New Roman" w:hAnsi="Times New Roman" w:cs="Times New Roman" w:hint="default"/>
        </w:rPr>
        <w:t xml:space="preserve">Pemberian sanksi administratif dan sanksi pidana di atas tentunya mempunyai tujuan untuk mewujudkan </w:t>
      </w:r>
      <w:proofErr w:type="gramStart"/>
      <w:r w:rsidRPr="00E96E9C">
        <w:rPr>
          <w:rFonts w:ascii="Times New Roman" w:hAnsi="Times New Roman" w:cs="Times New Roman" w:hint="default"/>
        </w:rPr>
        <w:t>kultur</w:t>
      </w:r>
      <w:proofErr w:type="gramEnd"/>
      <w:r w:rsidRPr="00E96E9C">
        <w:rPr>
          <w:rFonts w:ascii="Times New Roman" w:hAnsi="Times New Roman" w:cs="Times New Roman" w:hint="default"/>
        </w:rPr>
        <w:t xml:space="preserve"> akademik yang bermoral dan berintegritas. </w:t>
      </w:r>
      <w:proofErr w:type="gramStart"/>
      <w:r w:rsidRPr="00E96E9C">
        <w:rPr>
          <w:rFonts w:ascii="Times New Roman" w:hAnsi="Times New Roman" w:cs="Times New Roman" w:hint="default"/>
        </w:rPr>
        <w:t>Solistyo berpendapat bahwa sanksi administratif seperti teguran, pencabutan gelar, hingga pemberhentian dari jabatan merupakan hukuman pidana yang didasarkan kepada pertimbangan kesetaraan.</w:t>
      </w:r>
      <w:proofErr w:type="gramEnd"/>
      <w:r w:rsidRPr="00E96E9C">
        <w:rPr>
          <w:rFonts w:ascii="Times New Roman" w:hAnsi="Times New Roman" w:cs="Times New Roman" w:hint="default"/>
        </w:rPr>
        <w:t xml:space="preserve"> </w:t>
      </w:r>
      <w:proofErr w:type="gramStart"/>
      <w:r w:rsidRPr="00E96E9C">
        <w:rPr>
          <w:rFonts w:ascii="Times New Roman" w:hAnsi="Times New Roman" w:cs="Times New Roman" w:hint="default"/>
        </w:rPr>
        <w:t>Pemberhentian atau pemecatan dapat diartikan sebagai hukuman yang fatal, karena salah satu filosofi tujuan dikenakan sanksi adalah memberikan efek jera bagi pelakunya agar tidak mengulangi perbuatannya.</w:t>
      </w:r>
      <w:proofErr w:type="gramEnd"/>
      <w:r w:rsidRPr="00E96E9C">
        <w:rPr>
          <w:rFonts w:ascii="Times New Roman" w:hAnsi="Times New Roman" w:cs="Times New Roman" w:hint="default"/>
        </w:rPr>
        <w:t xml:space="preserve"> </w:t>
      </w:r>
      <w:proofErr w:type="gramStart"/>
      <w:r w:rsidRPr="00E96E9C">
        <w:rPr>
          <w:rFonts w:ascii="Times New Roman" w:hAnsi="Times New Roman" w:cs="Times New Roman" w:hint="default"/>
        </w:rPr>
        <w:t>Akan tetapi, lanjut soelistyo, bila tujuannya adalah penegakan hukum, maka yang seharusnya digunakan adalah sanksi hukum menurut undang-undang hak cipta dan sanksi administratif menurut permendiknas No. 17 tahun 2010.</w:t>
      </w:r>
      <w:proofErr w:type="gramEnd"/>
      <w:r w:rsidRPr="00E96E9C">
        <w:rPr>
          <w:rStyle w:val="FootnoteReference"/>
          <w:rFonts w:ascii="Times New Roman" w:hAnsi="Times New Roman" w:cs="Times New Roman" w:hint="default"/>
        </w:rPr>
        <w:footnoteReference w:id="112"/>
      </w:r>
    </w:p>
    <w:p w:rsidR="00DD09A4" w:rsidRPr="00E96E9C" w:rsidRDefault="00DD09A4" w:rsidP="00DD67E8">
      <w:pPr>
        <w:pStyle w:val="BodyText"/>
        <w:tabs>
          <w:tab w:val="left" w:pos="709"/>
        </w:tabs>
        <w:spacing w:before="1" w:line="360" w:lineRule="auto"/>
        <w:ind w:left="709" w:right="137" w:firstLine="567"/>
        <w:rPr>
          <w:rFonts w:ascii="Times New Roman" w:hAnsi="Times New Roman" w:cs="Times New Roman" w:hint="default"/>
        </w:rPr>
      </w:pPr>
      <w:r w:rsidRPr="00E96E9C">
        <w:rPr>
          <w:rFonts w:ascii="Times New Roman" w:hAnsi="Times New Roman" w:cs="Times New Roman" w:hint="default"/>
        </w:rPr>
        <w:t xml:space="preserve">Namun demikian, Soelistyo menambahkan bahwa apabila plagiator mendapatkan keuntungan ekonomi dari tindakan plagiasinya, </w:t>
      </w:r>
      <w:proofErr w:type="gramStart"/>
      <w:r w:rsidRPr="00E96E9C">
        <w:rPr>
          <w:rFonts w:ascii="Times New Roman" w:hAnsi="Times New Roman" w:cs="Times New Roman" w:hint="default"/>
        </w:rPr>
        <w:t>ia</w:t>
      </w:r>
      <w:proofErr w:type="gramEnd"/>
      <w:r w:rsidRPr="00E96E9C">
        <w:rPr>
          <w:rFonts w:ascii="Times New Roman" w:hAnsi="Times New Roman" w:cs="Times New Roman" w:hint="default"/>
        </w:rPr>
        <w:t xml:space="preserve"> dapat digugat ganti rugi secara perdata. Atas tindakan plagiarisme itu </w:t>
      </w:r>
      <w:proofErr w:type="gramStart"/>
      <w:r w:rsidRPr="00E96E9C">
        <w:rPr>
          <w:rFonts w:ascii="Times New Roman" w:hAnsi="Times New Roman" w:cs="Times New Roman" w:hint="default"/>
        </w:rPr>
        <w:t>ia</w:t>
      </w:r>
      <w:proofErr w:type="gramEnd"/>
      <w:r w:rsidRPr="00E96E9C">
        <w:rPr>
          <w:rFonts w:ascii="Times New Roman" w:hAnsi="Times New Roman" w:cs="Times New Roman" w:hint="default"/>
        </w:rPr>
        <w:t xml:space="preserve"> secara hukum diancam sanski membayar ganti rugi.</w:t>
      </w:r>
      <w:r w:rsidRPr="00E96E9C">
        <w:rPr>
          <w:rStyle w:val="FootnoteReference"/>
          <w:rFonts w:ascii="Times New Roman" w:hAnsi="Times New Roman" w:cs="Times New Roman" w:hint="default"/>
        </w:rPr>
        <w:footnoteReference w:id="113"/>
      </w:r>
      <w:r w:rsidRPr="00E96E9C">
        <w:rPr>
          <w:rFonts w:ascii="Times New Roman" w:hAnsi="Times New Roman" w:cs="Times New Roman" w:hint="default"/>
        </w:rPr>
        <w:t xml:space="preserve"> Jika demikian maka pihak yang dirugikan selain mendapat ganti rugi melalui gugatan perdatanya, </w:t>
      </w:r>
      <w:proofErr w:type="gramStart"/>
      <w:r w:rsidRPr="00E96E9C">
        <w:rPr>
          <w:rFonts w:ascii="Times New Roman" w:hAnsi="Times New Roman" w:cs="Times New Roman" w:hint="default"/>
        </w:rPr>
        <w:t>ia</w:t>
      </w:r>
      <w:proofErr w:type="gramEnd"/>
      <w:r w:rsidRPr="00E96E9C">
        <w:rPr>
          <w:rFonts w:ascii="Times New Roman" w:hAnsi="Times New Roman" w:cs="Times New Roman" w:hint="default"/>
        </w:rPr>
        <w:t xml:space="preserve"> juga akan mendapat denda berupa uang melalui tuntutan pidana, dengan ketentuan jika tersangka plagiator tidak memilih masuk penjara dan memilih membayar denda. </w:t>
      </w:r>
    </w:p>
    <w:p w:rsidR="00DD09A4" w:rsidRPr="00E96E9C" w:rsidRDefault="00DD09A4" w:rsidP="00DD09A4">
      <w:pPr>
        <w:pStyle w:val="BodyText"/>
        <w:tabs>
          <w:tab w:val="left" w:pos="709"/>
        </w:tabs>
        <w:spacing w:before="1" w:line="360" w:lineRule="auto"/>
        <w:ind w:left="709" w:right="137" w:firstLine="567"/>
        <w:rPr>
          <w:rFonts w:ascii="Times New Roman" w:hAnsi="Times New Roman" w:cs="Times New Roman" w:hint="default"/>
        </w:rPr>
      </w:pPr>
      <w:proofErr w:type="gramStart"/>
      <w:r w:rsidRPr="00E96E9C">
        <w:rPr>
          <w:rFonts w:ascii="Times New Roman" w:hAnsi="Times New Roman" w:cs="Times New Roman" w:hint="default"/>
        </w:rPr>
        <w:t>Agar sanksi yang dijatuhkan kepada plagiator sesuai dengan perbuatannya, maka perlu dibedakan antara plagiarisme dan pelanggaran hak cipta.</w:t>
      </w:r>
      <w:proofErr w:type="gramEnd"/>
      <w:r w:rsidRPr="00E96E9C">
        <w:rPr>
          <w:rFonts w:ascii="Times New Roman" w:hAnsi="Times New Roman" w:cs="Times New Roman" w:hint="default"/>
        </w:rPr>
        <w:t xml:space="preserve"> Perbedaan tersebut antara </w:t>
      </w:r>
      <w:proofErr w:type="gramStart"/>
      <w:r w:rsidRPr="00E96E9C">
        <w:rPr>
          <w:rFonts w:ascii="Times New Roman" w:hAnsi="Times New Roman" w:cs="Times New Roman" w:hint="default"/>
        </w:rPr>
        <w:t>lain</w:t>
      </w:r>
      <w:proofErr w:type="gramEnd"/>
      <w:r w:rsidRPr="00E96E9C">
        <w:rPr>
          <w:rFonts w:ascii="Times New Roman" w:hAnsi="Times New Roman" w:cs="Times New Roman" w:hint="default"/>
        </w:rPr>
        <w:t xml:space="preserve"> adalah plagiarisme dapat </w:t>
      </w:r>
      <w:r w:rsidRPr="00E96E9C">
        <w:rPr>
          <w:rFonts w:ascii="Times New Roman" w:hAnsi="Times New Roman" w:cs="Times New Roman" w:hint="default"/>
        </w:rPr>
        <w:lastRenderedPageBreak/>
        <w:t xml:space="preserve">mencangkup pengambilan ide, sementara pelanggaran hak cipta menitikberatkan pada pengambilan ekspresi. </w:t>
      </w:r>
      <w:proofErr w:type="gramStart"/>
      <w:r w:rsidRPr="00E96E9C">
        <w:rPr>
          <w:rFonts w:ascii="Times New Roman" w:hAnsi="Times New Roman" w:cs="Times New Roman" w:hint="default"/>
        </w:rPr>
        <w:t>Plagiarisme juga ditekankan pada ketiadaan sumber, sedangkan dalam pelanggaran hak cipta sebesar apapun sumber dicantumkan, asalkan pengcopyan dilakukan secara eksesif (berlebihan), tetap dianggap sebagai pelanggaran hak cipta.</w:t>
      </w:r>
      <w:proofErr w:type="gramEnd"/>
      <w:r w:rsidRPr="00E96E9C">
        <w:rPr>
          <w:rStyle w:val="FootnoteReference"/>
          <w:rFonts w:ascii="Times New Roman" w:hAnsi="Times New Roman" w:cs="Times New Roman" w:hint="default"/>
        </w:rPr>
        <w:footnoteReference w:id="114"/>
      </w:r>
    </w:p>
    <w:p w:rsidR="00DD09A4" w:rsidRPr="00E96E9C" w:rsidRDefault="00DD09A4" w:rsidP="00DD09A4">
      <w:pPr>
        <w:pStyle w:val="BodyText"/>
        <w:tabs>
          <w:tab w:val="left" w:pos="709"/>
        </w:tabs>
        <w:spacing w:before="1" w:line="360" w:lineRule="auto"/>
        <w:ind w:left="709" w:right="137" w:firstLine="567"/>
        <w:rPr>
          <w:rFonts w:ascii="Times New Roman" w:hAnsi="Times New Roman" w:cs="Times New Roman" w:hint="default"/>
        </w:rPr>
      </w:pPr>
      <w:proofErr w:type="gramStart"/>
      <w:r w:rsidRPr="00E96E9C">
        <w:rPr>
          <w:rFonts w:ascii="Times New Roman" w:hAnsi="Times New Roman" w:cs="Times New Roman" w:hint="default"/>
        </w:rPr>
        <w:t>Pelanggaran hak cipta bermakna lebih luas dibandingkan plagiarisme, karena cakupan pelanggaran hak cipta tidak hanya memperbanyak tetapi juga mengumumkan secara ilegal.</w:t>
      </w:r>
      <w:proofErr w:type="gramEnd"/>
      <w:r w:rsidRPr="00E96E9C">
        <w:rPr>
          <w:rFonts w:ascii="Times New Roman" w:hAnsi="Times New Roman" w:cs="Times New Roman" w:hint="default"/>
        </w:rPr>
        <w:t xml:space="preserve"> </w:t>
      </w:r>
      <w:proofErr w:type="gramStart"/>
      <w:r w:rsidRPr="00E96E9C">
        <w:rPr>
          <w:rFonts w:ascii="Times New Roman" w:hAnsi="Times New Roman" w:cs="Times New Roman" w:hint="default"/>
        </w:rPr>
        <w:t>Oleh karenanya, dalam menjatuhkan sanksi pidana seorang hakim harus teliti dan harus mempunyai alat bukti.</w:t>
      </w:r>
      <w:proofErr w:type="gramEnd"/>
      <w:r w:rsidRPr="00E96E9C">
        <w:rPr>
          <w:rFonts w:ascii="Times New Roman" w:hAnsi="Times New Roman" w:cs="Times New Roman" w:hint="default"/>
        </w:rPr>
        <w:t xml:space="preserve"> Hal ini sebagaimana diatur dalam hukum acara pidana bahwa hakim tidak boleh menjatuhkan pidana kepada seorang kecuali apabila dengan sekurang-kurangnya dua alat bukti yang sah </w:t>
      </w:r>
      <w:proofErr w:type="gramStart"/>
      <w:r w:rsidRPr="00E96E9C">
        <w:rPr>
          <w:rFonts w:ascii="Times New Roman" w:hAnsi="Times New Roman" w:cs="Times New Roman" w:hint="default"/>
        </w:rPr>
        <w:t>ia</w:t>
      </w:r>
      <w:proofErr w:type="gramEnd"/>
      <w:r w:rsidRPr="00E96E9C">
        <w:rPr>
          <w:rFonts w:ascii="Times New Roman" w:hAnsi="Times New Roman" w:cs="Times New Roman" w:hint="default"/>
        </w:rPr>
        <w:t xml:space="preserve"> memperoleh keyakinan bahwa suatu tindak pidana benar-benar terjadi dan bahwa terdakwal</w:t>
      </w:r>
      <w:r w:rsidR="0071550A" w:rsidRPr="00E96E9C">
        <w:rPr>
          <w:rFonts w:ascii="Times New Roman" w:hAnsi="Times New Roman" w:cs="Times New Roman" w:hint="default"/>
        </w:rPr>
        <w:t>ah yang bersalah melakukannya.</w:t>
      </w:r>
      <w:r w:rsidR="0071550A" w:rsidRPr="00E96E9C">
        <w:rPr>
          <w:rStyle w:val="FootnoteReference"/>
          <w:rFonts w:ascii="Times New Roman" w:hAnsi="Times New Roman" w:cs="Times New Roman" w:hint="default"/>
        </w:rPr>
        <w:footnoteReference w:id="115"/>
      </w:r>
    </w:p>
    <w:p w:rsidR="00037049" w:rsidRPr="00E96E9C" w:rsidRDefault="00037049" w:rsidP="00A714D8">
      <w:pPr>
        <w:pStyle w:val="ListParagraph"/>
        <w:tabs>
          <w:tab w:val="left" w:pos="1701"/>
        </w:tabs>
        <w:ind w:left="2600"/>
        <w:contextualSpacing w:val="0"/>
        <w:jc w:val="both"/>
        <w:rPr>
          <w:sz w:val="24"/>
          <w:szCs w:val="24"/>
        </w:rPr>
      </w:pPr>
    </w:p>
    <w:p w:rsidR="00037049" w:rsidRPr="00E96E9C" w:rsidRDefault="00037049" w:rsidP="00E53649">
      <w:pPr>
        <w:pStyle w:val="ListParagraph"/>
        <w:numPr>
          <w:ilvl w:val="0"/>
          <w:numId w:val="84"/>
        </w:numPr>
        <w:shd w:val="clear" w:color="000000" w:fill="FFFFFF"/>
        <w:tabs>
          <w:tab w:val="left" w:pos="709"/>
          <w:tab w:val="left" w:pos="5653"/>
        </w:tabs>
        <w:spacing w:line="360" w:lineRule="auto"/>
        <w:ind w:left="993" w:hanging="709"/>
        <w:jc w:val="both"/>
        <w:rPr>
          <w:sz w:val="24"/>
          <w:szCs w:val="24"/>
        </w:rPr>
      </w:pPr>
      <w:r w:rsidRPr="00E96E9C">
        <w:rPr>
          <w:b/>
          <w:sz w:val="24"/>
          <w:szCs w:val="24"/>
        </w:rPr>
        <w:t>Sanksi di Dalam Hukum Positif Mengenai Perjokian skripsi Ditinjau Dari Hukum Islam</w:t>
      </w:r>
    </w:p>
    <w:p w:rsidR="00037049" w:rsidRPr="00E96E9C" w:rsidRDefault="00EB4D13" w:rsidP="00A714D8">
      <w:pPr>
        <w:shd w:val="clear" w:color="000000" w:fill="FFFFFF"/>
        <w:tabs>
          <w:tab w:val="left" w:pos="284"/>
          <w:tab w:val="left" w:pos="5653"/>
        </w:tabs>
        <w:spacing w:line="360" w:lineRule="auto"/>
        <w:ind w:left="284" w:firstLine="567"/>
        <w:jc w:val="both"/>
        <w:rPr>
          <w:rFonts w:ascii="Times New Roman" w:hAnsi="Times New Roman" w:cs="Times New Roman"/>
          <w:sz w:val="24"/>
          <w:szCs w:val="24"/>
        </w:rPr>
      </w:pPr>
      <w:r w:rsidRPr="00E96E9C">
        <w:rPr>
          <w:rFonts w:ascii="Times New Roman" w:hAnsi="Times New Roman" w:cs="Times New Roman"/>
          <w:sz w:val="24"/>
          <w:szCs w:val="24"/>
        </w:rPr>
        <w:t>Di</w:t>
      </w:r>
      <w:r w:rsidR="00037049" w:rsidRPr="00E96E9C">
        <w:rPr>
          <w:rFonts w:ascii="Times New Roman" w:hAnsi="Times New Roman" w:cs="Times New Roman"/>
          <w:sz w:val="24"/>
          <w:szCs w:val="24"/>
        </w:rPr>
        <w:t>dalam hukum islam setiap tindakan ada ketentuan yang berlaku untuk menuntun setiap umat islam agar menjalankan tindakan sesuai syariat islam, yang di dasari dengan hukum hukum seperti wajib</w:t>
      </w:r>
      <w:proofErr w:type="gramStart"/>
      <w:r w:rsidR="00037049" w:rsidRPr="00E96E9C">
        <w:rPr>
          <w:rFonts w:ascii="Times New Roman" w:hAnsi="Times New Roman" w:cs="Times New Roman"/>
          <w:sz w:val="24"/>
          <w:szCs w:val="24"/>
        </w:rPr>
        <w:t>,sunnah</w:t>
      </w:r>
      <w:proofErr w:type="gramEnd"/>
      <w:r w:rsidR="00037049" w:rsidRPr="00E96E9C">
        <w:rPr>
          <w:rFonts w:ascii="Times New Roman" w:hAnsi="Times New Roman" w:cs="Times New Roman"/>
          <w:sz w:val="24"/>
          <w:szCs w:val="24"/>
        </w:rPr>
        <w:t xml:space="preserve">, makruh, dan haram. </w:t>
      </w:r>
    </w:p>
    <w:p w:rsidR="00B91D32" w:rsidRPr="00E96E9C" w:rsidRDefault="00B91D32" w:rsidP="00A714D8">
      <w:pPr>
        <w:pStyle w:val="ListParagraph"/>
        <w:shd w:val="clear" w:color="000000" w:fill="FFFFFF"/>
        <w:tabs>
          <w:tab w:val="left" w:pos="284"/>
          <w:tab w:val="left" w:pos="5653"/>
        </w:tabs>
        <w:spacing w:line="360" w:lineRule="auto"/>
        <w:ind w:left="284" w:firstLine="283"/>
        <w:jc w:val="both"/>
        <w:rPr>
          <w:sz w:val="24"/>
          <w:szCs w:val="24"/>
        </w:rPr>
      </w:pPr>
      <w:r w:rsidRPr="00E96E9C">
        <w:rPr>
          <w:sz w:val="24"/>
          <w:szCs w:val="24"/>
        </w:rPr>
        <w:t>Pada dasarnya dalam Islam telah mengatur mengenai suatu hak milik, dan melarang seseorang untuk mengambil hak milik orang lain, firman Allah SWT,</w:t>
      </w:r>
    </w:p>
    <w:p w:rsidR="00B91D32" w:rsidRPr="00E96E9C" w:rsidRDefault="00B91D32" w:rsidP="00A714D8">
      <w:pPr>
        <w:pStyle w:val="ListParagraph"/>
        <w:shd w:val="clear" w:color="000000" w:fill="FFFFFF"/>
        <w:tabs>
          <w:tab w:val="left" w:pos="284"/>
          <w:tab w:val="left" w:pos="5653"/>
        </w:tabs>
        <w:spacing w:line="360" w:lineRule="auto"/>
        <w:ind w:left="284" w:firstLine="283"/>
        <w:jc w:val="both"/>
      </w:pPr>
    </w:p>
    <w:p w:rsidR="00B91D32" w:rsidRPr="00E96E9C" w:rsidRDefault="00B91D32" w:rsidP="00B91D32">
      <w:pPr>
        <w:shd w:val="clear" w:color="auto" w:fill="FFFFFF"/>
        <w:bidi/>
        <w:spacing w:after="375" w:line="240" w:lineRule="auto"/>
        <w:rPr>
          <w:rFonts w:ascii="Times New Roman" w:eastAsia="Times New Roman" w:hAnsi="Times New Roman" w:cs="Times New Roman"/>
          <w:color w:val="000000"/>
          <w:sz w:val="28"/>
          <w:szCs w:val="28"/>
        </w:rPr>
      </w:pPr>
      <w:r w:rsidRPr="00E96E9C">
        <w:rPr>
          <w:rFonts w:ascii="Times New Roman" w:eastAsia="Times New Roman" w:hAnsi="Times New Roman" w:cs="Times New Roman"/>
          <w:color w:val="000000"/>
          <w:sz w:val="28"/>
          <w:szCs w:val="28"/>
          <w:rtl/>
        </w:rPr>
        <w:t>يٰٓاَيُّهَا الَّذِيْنَ اٰمَنُوْا لَا تَأْكُلُوْٓا اَمْوَالَكُمْ بَيْنَكُمْ بِالْبَاطِلِ اِلَّآ اَنْ تَكُوْنَ تِجَارَةً عَنْ تَرَاضٍ مِّنْكُمْ ۗ وَلَا تَقْتُلُوْٓا اَنْفُسَكُمْ ۗ اِنَّ اللّٰهَ كَانَ بِكُمْ رَحِيْمًا</w:t>
      </w:r>
    </w:p>
    <w:p w:rsidR="00B91D32" w:rsidRPr="00E96E9C" w:rsidRDefault="00B91D32" w:rsidP="00A714D8">
      <w:pPr>
        <w:pStyle w:val="ListParagraph"/>
        <w:shd w:val="clear" w:color="000000" w:fill="FFFFFF"/>
        <w:tabs>
          <w:tab w:val="left" w:pos="284"/>
          <w:tab w:val="left" w:pos="5653"/>
        </w:tabs>
        <w:spacing w:line="360" w:lineRule="auto"/>
        <w:ind w:left="284" w:firstLine="283"/>
        <w:jc w:val="both"/>
        <w:rPr>
          <w:sz w:val="24"/>
          <w:szCs w:val="24"/>
        </w:rPr>
      </w:pPr>
      <w:r w:rsidRPr="00E96E9C">
        <w:rPr>
          <w:sz w:val="24"/>
          <w:szCs w:val="24"/>
        </w:rPr>
        <w:t xml:space="preserve">Artinya: “Hai orang beriman! </w:t>
      </w:r>
      <w:proofErr w:type="gramStart"/>
      <w:r w:rsidRPr="00E96E9C">
        <w:rPr>
          <w:sz w:val="24"/>
          <w:szCs w:val="24"/>
        </w:rPr>
        <w:t>Janganlah kamu saling memakan harta sesamamu dengan jalan yang batil, kecuali dengan jalan perniagaan yang berlaku dengan suka sama-suka di antara kamu.</w:t>
      </w:r>
      <w:proofErr w:type="gramEnd"/>
      <w:r w:rsidRPr="00E96E9C">
        <w:rPr>
          <w:sz w:val="24"/>
          <w:szCs w:val="24"/>
        </w:rPr>
        <w:t xml:space="preserve"> </w:t>
      </w:r>
      <w:proofErr w:type="gramStart"/>
      <w:r w:rsidRPr="00E96E9C">
        <w:rPr>
          <w:sz w:val="24"/>
          <w:szCs w:val="24"/>
        </w:rPr>
        <w:t xml:space="preserve">Dan janganlah kamu </w:t>
      </w:r>
      <w:r w:rsidRPr="00E96E9C">
        <w:rPr>
          <w:sz w:val="24"/>
          <w:szCs w:val="24"/>
        </w:rPr>
        <w:lastRenderedPageBreak/>
        <w:t>membunuh dirimu; sesungguhnya Allah adalah Maha Penyayang kepadamu” (QS.</w:t>
      </w:r>
      <w:proofErr w:type="gramEnd"/>
      <w:r w:rsidRPr="00E96E9C">
        <w:rPr>
          <w:sz w:val="24"/>
          <w:szCs w:val="24"/>
        </w:rPr>
        <w:t xml:space="preserve"> An-Nisa’ [4]: 29). </w:t>
      </w:r>
    </w:p>
    <w:p w:rsidR="00B91D32" w:rsidRPr="00E96E9C" w:rsidRDefault="00B91D32" w:rsidP="00A714D8">
      <w:pPr>
        <w:pStyle w:val="ListParagraph"/>
        <w:shd w:val="clear" w:color="000000" w:fill="FFFFFF"/>
        <w:tabs>
          <w:tab w:val="left" w:pos="284"/>
          <w:tab w:val="left" w:pos="5653"/>
        </w:tabs>
        <w:spacing w:line="360" w:lineRule="auto"/>
        <w:ind w:left="284" w:firstLine="283"/>
        <w:jc w:val="both"/>
        <w:rPr>
          <w:sz w:val="24"/>
          <w:szCs w:val="24"/>
        </w:rPr>
      </w:pPr>
      <w:proofErr w:type="gramStart"/>
      <w:r w:rsidRPr="00E96E9C">
        <w:rPr>
          <w:sz w:val="24"/>
          <w:szCs w:val="24"/>
        </w:rPr>
        <w:t>Dari ayat diatas menunjukan bahwa Islam sangat melindungi perihal hak milik.</w:t>
      </w:r>
      <w:proofErr w:type="gramEnd"/>
      <w:r w:rsidRPr="00E96E9C">
        <w:rPr>
          <w:sz w:val="24"/>
          <w:szCs w:val="24"/>
        </w:rPr>
        <w:t xml:space="preserve"> Semua barang atau benda yang sudah disiarkan atau dipublikasikan merupakan hak milik dari seseorang atau suatu badan hukum maka hal tersebut tidak dapat dipindah tangankan ke orang </w:t>
      </w:r>
      <w:proofErr w:type="gramStart"/>
      <w:r w:rsidRPr="00E96E9C">
        <w:rPr>
          <w:sz w:val="24"/>
          <w:szCs w:val="24"/>
        </w:rPr>
        <w:t>lain</w:t>
      </w:r>
      <w:proofErr w:type="gramEnd"/>
      <w:r w:rsidRPr="00E96E9C">
        <w:rPr>
          <w:sz w:val="24"/>
          <w:szCs w:val="24"/>
        </w:rPr>
        <w:t xml:space="preserve"> kecuali dengan seizin dari si pemilik benda atau barang. </w:t>
      </w:r>
      <w:proofErr w:type="gramStart"/>
      <w:r w:rsidRPr="00E96E9C">
        <w:rPr>
          <w:sz w:val="24"/>
          <w:szCs w:val="24"/>
        </w:rPr>
        <w:t>Sehingga esensi dari hak milik yang sempurna yaitu dengan memberikan hak penuh kepada si pemilik untuk melakukan berbagai jenis tassaruf yang dibenarkan oleh syara’ terpenuhi.</w:t>
      </w:r>
      <w:proofErr w:type="gramEnd"/>
      <w:r w:rsidRPr="00E96E9C">
        <w:rPr>
          <w:rStyle w:val="FootnoteReference"/>
          <w:sz w:val="24"/>
          <w:szCs w:val="24"/>
        </w:rPr>
        <w:footnoteReference w:id="116"/>
      </w:r>
    </w:p>
    <w:p w:rsidR="000628F4" w:rsidRPr="00E96E9C" w:rsidRDefault="000628F4" w:rsidP="00A714D8">
      <w:pPr>
        <w:pStyle w:val="ListParagraph"/>
        <w:shd w:val="clear" w:color="000000" w:fill="FFFFFF"/>
        <w:tabs>
          <w:tab w:val="left" w:pos="284"/>
          <w:tab w:val="left" w:pos="5653"/>
        </w:tabs>
        <w:spacing w:line="360" w:lineRule="auto"/>
        <w:ind w:left="284" w:firstLine="283"/>
        <w:jc w:val="both"/>
        <w:rPr>
          <w:sz w:val="24"/>
          <w:szCs w:val="24"/>
        </w:rPr>
      </w:pPr>
      <w:proofErr w:type="gramStart"/>
      <w:r w:rsidRPr="00E96E9C">
        <w:rPr>
          <w:sz w:val="24"/>
          <w:szCs w:val="24"/>
        </w:rPr>
        <w:t>“Mayoritas ulama dari kalangan mazhab Maliki, Syafi’i dan Hanbali berpendapat bahwa hak cipta atas ciptaan yang orsinal dan manfaat tergolong harta berharga sebagaimana benda jika boleh dimanfaatkan secara syara’ (hukum Islam)”.</w:t>
      </w:r>
      <w:proofErr w:type="gramEnd"/>
      <w:r w:rsidRPr="00E96E9C">
        <w:rPr>
          <w:rStyle w:val="FootnoteReference"/>
          <w:sz w:val="24"/>
          <w:szCs w:val="24"/>
        </w:rPr>
        <w:footnoteReference w:id="117"/>
      </w:r>
    </w:p>
    <w:p w:rsidR="000628F4" w:rsidRPr="00E96E9C" w:rsidRDefault="005D45B4" w:rsidP="00A714D8">
      <w:pPr>
        <w:pStyle w:val="ListParagraph"/>
        <w:shd w:val="clear" w:color="000000" w:fill="FFFFFF"/>
        <w:tabs>
          <w:tab w:val="left" w:pos="284"/>
          <w:tab w:val="left" w:pos="5653"/>
        </w:tabs>
        <w:spacing w:line="360" w:lineRule="auto"/>
        <w:ind w:left="284" w:firstLine="283"/>
        <w:jc w:val="both"/>
        <w:rPr>
          <w:sz w:val="24"/>
          <w:szCs w:val="24"/>
        </w:rPr>
      </w:pPr>
      <w:proofErr w:type="gramStart"/>
      <w:r w:rsidRPr="00E96E9C">
        <w:rPr>
          <w:sz w:val="24"/>
          <w:szCs w:val="24"/>
        </w:rPr>
        <w:t>Plagiarisme, adalah contoh perbuatan buruk yang terlarang dan tidak terhormat.</w:t>
      </w:r>
      <w:proofErr w:type="gramEnd"/>
      <w:r w:rsidRPr="00E96E9C">
        <w:rPr>
          <w:sz w:val="24"/>
          <w:szCs w:val="24"/>
        </w:rPr>
        <w:t xml:space="preserve"> </w:t>
      </w:r>
      <w:proofErr w:type="gramStart"/>
      <w:r w:rsidRPr="00E96E9C">
        <w:rPr>
          <w:sz w:val="24"/>
          <w:szCs w:val="24"/>
        </w:rPr>
        <w:t>karena</w:t>
      </w:r>
      <w:proofErr w:type="gramEnd"/>
      <w:r w:rsidRPr="00E96E9C">
        <w:rPr>
          <w:sz w:val="24"/>
          <w:szCs w:val="24"/>
        </w:rPr>
        <w:t xml:space="preserve"> tindakan plagiat merupakan perbuatan </w:t>
      </w:r>
      <w:r w:rsidRPr="00E96E9C">
        <w:rPr>
          <w:i/>
          <w:sz w:val="24"/>
          <w:szCs w:val="24"/>
        </w:rPr>
        <w:t>dzhalim</w:t>
      </w:r>
      <w:r w:rsidRPr="00E96E9C">
        <w:rPr>
          <w:sz w:val="24"/>
          <w:szCs w:val="24"/>
        </w:rPr>
        <w:t xml:space="preserve"> yang merugikan orang lain, yang dapat merusak eksistensi dan stabilitas keamanan harta dan jiwa masyarakat. Oleh karena itu, maka plagiarisme adalah termasuk suatu hal yang dilarang dalam Islam</w:t>
      </w:r>
      <w:r w:rsidRPr="00E96E9C">
        <w:rPr>
          <w:rStyle w:val="FootnoteReference"/>
          <w:sz w:val="24"/>
          <w:szCs w:val="24"/>
        </w:rPr>
        <w:footnoteReference w:id="118"/>
      </w:r>
    </w:p>
    <w:p w:rsidR="000628F4" w:rsidRPr="00E96E9C" w:rsidRDefault="005D45B4" w:rsidP="00A714D8">
      <w:pPr>
        <w:pStyle w:val="ListParagraph"/>
        <w:shd w:val="clear" w:color="000000" w:fill="FFFFFF"/>
        <w:tabs>
          <w:tab w:val="left" w:pos="284"/>
          <w:tab w:val="left" w:pos="5653"/>
        </w:tabs>
        <w:spacing w:line="360" w:lineRule="auto"/>
        <w:ind w:left="284" w:firstLine="283"/>
        <w:jc w:val="both"/>
        <w:rPr>
          <w:sz w:val="24"/>
          <w:szCs w:val="24"/>
        </w:rPr>
      </w:pPr>
      <w:proofErr w:type="gramStart"/>
      <w:r w:rsidRPr="00E96E9C">
        <w:rPr>
          <w:sz w:val="24"/>
          <w:szCs w:val="24"/>
        </w:rPr>
        <w:t>Tindakan plagiarisme pada prakteknya biasa terjadi karena berbagai faktor, salah satunya karena ketidaktahuan atau kesalahan dalam penyebutan sumber.</w:t>
      </w:r>
      <w:proofErr w:type="gramEnd"/>
      <w:r w:rsidRPr="00E96E9C">
        <w:rPr>
          <w:rStyle w:val="FootnoteReference"/>
          <w:sz w:val="24"/>
          <w:szCs w:val="24"/>
        </w:rPr>
        <w:footnoteReference w:id="119"/>
      </w:r>
    </w:p>
    <w:p w:rsidR="000628F4" w:rsidRPr="00E96E9C" w:rsidRDefault="005D45B4" w:rsidP="00A714D8">
      <w:pPr>
        <w:pStyle w:val="ListParagraph"/>
        <w:shd w:val="clear" w:color="000000" w:fill="FFFFFF"/>
        <w:tabs>
          <w:tab w:val="left" w:pos="284"/>
          <w:tab w:val="left" w:pos="5653"/>
        </w:tabs>
        <w:spacing w:line="360" w:lineRule="auto"/>
        <w:ind w:left="284" w:firstLine="283"/>
        <w:jc w:val="both"/>
        <w:rPr>
          <w:sz w:val="24"/>
          <w:szCs w:val="24"/>
        </w:rPr>
      </w:pPr>
      <w:r w:rsidRPr="00E96E9C">
        <w:rPr>
          <w:sz w:val="24"/>
          <w:szCs w:val="24"/>
        </w:rPr>
        <w:t xml:space="preserve">Dua tindakan di atas sama-sama merupakan tindakan plagiarisme, </w:t>
      </w:r>
      <w:proofErr w:type="gramStart"/>
      <w:r w:rsidRPr="00E96E9C">
        <w:rPr>
          <w:sz w:val="24"/>
          <w:szCs w:val="24"/>
        </w:rPr>
        <w:t>akan</w:t>
      </w:r>
      <w:proofErr w:type="gramEnd"/>
      <w:r w:rsidRPr="00E96E9C">
        <w:rPr>
          <w:sz w:val="24"/>
          <w:szCs w:val="24"/>
        </w:rPr>
        <w:t xml:space="preserve"> tetapi </w:t>
      </w:r>
      <w:r w:rsidRPr="00E96E9C">
        <w:rPr>
          <w:i/>
          <w:sz w:val="24"/>
          <w:szCs w:val="24"/>
        </w:rPr>
        <w:t>fiqh</w:t>
      </w:r>
      <w:r w:rsidRPr="00E96E9C">
        <w:rPr>
          <w:sz w:val="24"/>
          <w:szCs w:val="24"/>
        </w:rPr>
        <w:t xml:space="preserve"> membedakan dua hal tersebut. Tindakan yang pertama yakni kesalahan dalam penyebutan sumber adalah termasuk dalam tindakan ghasab, </w:t>
      </w:r>
      <w:r w:rsidRPr="00E96E9C">
        <w:rPr>
          <w:sz w:val="24"/>
          <w:szCs w:val="24"/>
        </w:rPr>
        <w:lastRenderedPageBreak/>
        <w:t>yaitu menguasai hak orang lain dengan jalan tidak benar dan dzhalim.</w:t>
      </w:r>
      <w:r w:rsidRPr="00E96E9C">
        <w:rPr>
          <w:rStyle w:val="FootnoteReference"/>
          <w:sz w:val="24"/>
          <w:szCs w:val="24"/>
        </w:rPr>
        <w:footnoteReference w:id="120"/>
      </w:r>
      <w:r w:rsidRPr="00E96E9C">
        <w:rPr>
          <w:sz w:val="24"/>
          <w:szCs w:val="24"/>
        </w:rPr>
        <w:t xml:space="preserve"> </w:t>
      </w:r>
      <w:proofErr w:type="gramStart"/>
      <w:r w:rsidRPr="00E96E9C">
        <w:rPr>
          <w:sz w:val="24"/>
          <w:szCs w:val="24"/>
        </w:rPr>
        <w:t>Pada tingkatan ini pelaku hanya menguasai dengan tanpa mengakui bahwa itu (dalam hal ini adalah hak atau karya) adalah bukan miliknya.</w:t>
      </w:r>
      <w:proofErr w:type="gramEnd"/>
      <w:r w:rsidRPr="00E96E9C">
        <w:rPr>
          <w:sz w:val="24"/>
          <w:szCs w:val="24"/>
        </w:rPr>
        <w:t xml:space="preserve"> </w:t>
      </w:r>
      <w:r w:rsidRPr="00E96E9C">
        <w:rPr>
          <w:i/>
          <w:sz w:val="24"/>
          <w:szCs w:val="24"/>
        </w:rPr>
        <w:t>Ghosob</w:t>
      </w:r>
      <w:r w:rsidRPr="00E96E9C">
        <w:rPr>
          <w:sz w:val="24"/>
          <w:szCs w:val="24"/>
        </w:rPr>
        <w:t xml:space="preserve"> merupakan suatu tindakan dimana seseorang menggunakan barang (dalam hal ini hak atau karya) orang </w:t>
      </w:r>
      <w:proofErr w:type="gramStart"/>
      <w:r w:rsidRPr="00E96E9C">
        <w:rPr>
          <w:sz w:val="24"/>
          <w:szCs w:val="24"/>
        </w:rPr>
        <w:t>lain</w:t>
      </w:r>
      <w:proofErr w:type="gramEnd"/>
      <w:r w:rsidRPr="00E96E9C">
        <w:rPr>
          <w:sz w:val="24"/>
          <w:szCs w:val="24"/>
        </w:rPr>
        <w:t xml:space="preserve"> dengan tanpa meminta izin namun tidak untuk diambil ataupun dimiliki, sehingga ghosob merupakan tindakan yang hampir sama dengan mencuri.</w:t>
      </w:r>
    </w:p>
    <w:p w:rsidR="005D45B4" w:rsidRPr="00E96E9C" w:rsidRDefault="005D45B4" w:rsidP="00A714D8">
      <w:pPr>
        <w:pStyle w:val="ListParagraph"/>
        <w:shd w:val="clear" w:color="000000" w:fill="FFFFFF"/>
        <w:tabs>
          <w:tab w:val="left" w:pos="284"/>
          <w:tab w:val="left" w:pos="5653"/>
        </w:tabs>
        <w:spacing w:line="360" w:lineRule="auto"/>
        <w:ind w:left="284" w:firstLine="283"/>
        <w:jc w:val="both"/>
        <w:rPr>
          <w:sz w:val="24"/>
          <w:szCs w:val="24"/>
        </w:rPr>
      </w:pPr>
      <w:proofErr w:type="gramStart"/>
      <w:r w:rsidRPr="00E96E9C">
        <w:rPr>
          <w:sz w:val="24"/>
          <w:szCs w:val="24"/>
        </w:rPr>
        <w:t>Sedangkan tindakan kedua, yaitu ketika pelaku tidak menyebutkan sumber adalah termasuk dalam kategori pencurian.</w:t>
      </w:r>
      <w:proofErr w:type="gramEnd"/>
      <w:r w:rsidRPr="00E96E9C">
        <w:rPr>
          <w:sz w:val="24"/>
          <w:szCs w:val="24"/>
        </w:rPr>
        <w:t xml:space="preserve"> Imam Taqiyudin mendefinisikan pencurian dengan pengambilan harta orang </w:t>
      </w:r>
      <w:proofErr w:type="gramStart"/>
      <w:r w:rsidRPr="00E96E9C">
        <w:rPr>
          <w:sz w:val="24"/>
          <w:szCs w:val="24"/>
        </w:rPr>
        <w:t>lain</w:t>
      </w:r>
      <w:proofErr w:type="gramEnd"/>
      <w:r w:rsidRPr="00E96E9C">
        <w:rPr>
          <w:sz w:val="24"/>
          <w:szCs w:val="24"/>
        </w:rPr>
        <w:t xml:space="preserve"> secara diam-diam (sembunyi-sembunyi) dari tempat penyimpananya.</w:t>
      </w:r>
      <w:r w:rsidRPr="00E96E9C">
        <w:rPr>
          <w:rStyle w:val="FootnoteReference"/>
          <w:sz w:val="24"/>
          <w:szCs w:val="24"/>
        </w:rPr>
        <w:footnoteReference w:id="121"/>
      </w:r>
      <w:r w:rsidRPr="00E96E9C">
        <w:rPr>
          <w:sz w:val="24"/>
          <w:szCs w:val="24"/>
        </w:rPr>
        <w:t xml:space="preserve">Begitupun yang dipahami oleh Ibnu Nujaim yang memahami tindakan pecurian dengan mengambil harta orang </w:t>
      </w:r>
      <w:proofErr w:type="gramStart"/>
      <w:r w:rsidRPr="00E96E9C">
        <w:rPr>
          <w:sz w:val="24"/>
          <w:szCs w:val="24"/>
        </w:rPr>
        <w:t>lain</w:t>
      </w:r>
      <w:proofErr w:type="gramEnd"/>
      <w:r w:rsidRPr="00E96E9C">
        <w:rPr>
          <w:sz w:val="24"/>
          <w:szCs w:val="24"/>
        </w:rPr>
        <w:t xml:space="preserve"> secara sembunyi-sembunyi dengan tanpa adanya hak.</w:t>
      </w:r>
      <w:r w:rsidRPr="00E96E9C">
        <w:rPr>
          <w:rStyle w:val="FootnoteReference"/>
          <w:sz w:val="24"/>
          <w:szCs w:val="24"/>
        </w:rPr>
        <w:footnoteReference w:id="122"/>
      </w:r>
      <w:r w:rsidRPr="00E96E9C">
        <w:rPr>
          <w:sz w:val="24"/>
          <w:szCs w:val="24"/>
        </w:rPr>
        <w:t xml:space="preserve"> </w:t>
      </w:r>
      <w:proofErr w:type="gramStart"/>
      <w:r w:rsidRPr="00E96E9C">
        <w:rPr>
          <w:sz w:val="24"/>
          <w:szCs w:val="24"/>
        </w:rPr>
        <w:t>Kata “mengambil” jelas berbeda dengan menguasai.</w:t>
      </w:r>
      <w:proofErr w:type="gramEnd"/>
      <w:r w:rsidRPr="00E96E9C">
        <w:rPr>
          <w:sz w:val="24"/>
          <w:szCs w:val="24"/>
        </w:rPr>
        <w:t xml:space="preserve"> </w:t>
      </w:r>
      <w:proofErr w:type="gramStart"/>
      <w:r w:rsidRPr="00E96E9C">
        <w:rPr>
          <w:sz w:val="24"/>
          <w:szCs w:val="24"/>
        </w:rPr>
        <w:t>Oleh karenanya, ketika seseorang enggan untuk menyebutkan sumber kutipan dan mengakuinya sebagai miliknya, maka tindakan tersebut adalah merupakan tindakan pencurian ide, gagasan atau hak atas suatu karya yang dilarang oleh Islam.</w:t>
      </w:r>
      <w:proofErr w:type="gramEnd"/>
    </w:p>
    <w:p w:rsidR="000628F4" w:rsidRPr="00E96E9C" w:rsidRDefault="005D45B4" w:rsidP="00A714D8">
      <w:pPr>
        <w:pStyle w:val="ListParagraph"/>
        <w:shd w:val="clear" w:color="000000" w:fill="FFFFFF"/>
        <w:tabs>
          <w:tab w:val="left" w:pos="284"/>
          <w:tab w:val="left" w:pos="5653"/>
        </w:tabs>
        <w:spacing w:line="360" w:lineRule="auto"/>
        <w:ind w:left="284" w:firstLine="283"/>
        <w:jc w:val="both"/>
        <w:rPr>
          <w:sz w:val="24"/>
          <w:szCs w:val="24"/>
        </w:rPr>
      </w:pPr>
      <w:proofErr w:type="gramStart"/>
      <w:r w:rsidRPr="00E96E9C">
        <w:rPr>
          <w:sz w:val="24"/>
          <w:szCs w:val="24"/>
        </w:rPr>
        <w:t xml:space="preserve">Sebagaimana penjelasan tersebut, maka plagiarisme dapat masuk kedalam ranah </w:t>
      </w:r>
      <w:r w:rsidRPr="00E96E9C">
        <w:rPr>
          <w:i/>
          <w:sz w:val="24"/>
          <w:szCs w:val="24"/>
        </w:rPr>
        <w:t>ghasab</w:t>
      </w:r>
      <w:r w:rsidRPr="00E96E9C">
        <w:rPr>
          <w:sz w:val="24"/>
          <w:szCs w:val="24"/>
        </w:rPr>
        <w:t xml:space="preserve"> dan dapat pula masuk kedalam ranah pencurian.</w:t>
      </w:r>
      <w:proofErr w:type="gramEnd"/>
      <w:r w:rsidRPr="00E96E9C">
        <w:rPr>
          <w:sz w:val="24"/>
          <w:szCs w:val="24"/>
        </w:rPr>
        <w:t xml:space="preserve"> </w:t>
      </w:r>
      <w:proofErr w:type="gramStart"/>
      <w:r w:rsidRPr="00E96E9C">
        <w:rPr>
          <w:sz w:val="24"/>
          <w:szCs w:val="24"/>
        </w:rPr>
        <w:t xml:space="preserve">Dikatakan </w:t>
      </w:r>
      <w:r w:rsidRPr="00E96E9C">
        <w:rPr>
          <w:i/>
          <w:sz w:val="24"/>
          <w:szCs w:val="24"/>
        </w:rPr>
        <w:t>ghasab</w:t>
      </w:r>
      <w:r w:rsidRPr="00E96E9C">
        <w:rPr>
          <w:sz w:val="24"/>
          <w:szCs w:val="24"/>
        </w:rPr>
        <w:t xml:space="preserve"> karena menguasai hak atau karya dan kadang dilakukan secara terang-terangan,</w:t>
      </w:r>
      <w:r w:rsidRPr="00E96E9C">
        <w:rPr>
          <w:rStyle w:val="FootnoteReference"/>
          <w:sz w:val="24"/>
          <w:szCs w:val="24"/>
        </w:rPr>
        <w:footnoteReference w:id="123"/>
      </w:r>
      <w:r w:rsidRPr="00E96E9C">
        <w:rPr>
          <w:sz w:val="24"/>
          <w:szCs w:val="24"/>
        </w:rPr>
        <w:t xml:space="preserve"> sedangkan disebut pencuri karena mengambil hak atau karya dan bermaksud memilikinya.</w:t>
      </w:r>
      <w:proofErr w:type="gramEnd"/>
      <w:r w:rsidRPr="00E96E9C">
        <w:rPr>
          <w:sz w:val="24"/>
          <w:szCs w:val="24"/>
        </w:rPr>
        <w:t xml:space="preserve"> </w:t>
      </w:r>
      <w:proofErr w:type="gramStart"/>
      <w:r w:rsidRPr="00E96E9C">
        <w:rPr>
          <w:sz w:val="24"/>
          <w:szCs w:val="24"/>
        </w:rPr>
        <w:t>Kedua perbuatan tersebut mempunyai konsekuensi hukum yang berbeda.</w:t>
      </w:r>
      <w:proofErr w:type="gramEnd"/>
    </w:p>
    <w:p w:rsidR="005D45B4" w:rsidRPr="00E96E9C" w:rsidRDefault="005D45B4" w:rsidP="00A714D8">
      <w:pPr>
        <w:pStyle w:val="ListParagraph"/>
        <w:shd w:val="clear" w:color="000000" w:fill="FFFFFF"/>
        <w:tabs>
          <w:tab w:val="left" w:pos="284"/>
          <w:tab w:val="left" w:pos="5653"/>
        </w:tabs>
        <w:spacing w:line="360" w:lineRule="auto"/>
        <w:ind w:left="284" w:firstLine="283"/>
        <w:jc w:val="both"/>
        <w:rPr>
          <w:sz w:val="24"/>
          <w:szCs w:val="24"/>
        </w:rPr>
      </w:pPr>
      <w:r w:rsidRPr="00E96E9C">
        <w:rPr>
          <w:sz w:val="24"/>
          <w:szCs w:val="24"/>
        </w:rPr>
        <w:lastRenderedPageBreak/>
        <w:t>Karena perbuatan ghasab tidak termasuk dalam katego</w:t>
      </w:r>
      <w:r w:rsidR="000C47E8" w:rsidRPr="00E96E9C">
        <w:rPr>
          <w:sz w:val="24"/>
          <w:szCs w:val="24"/>
        </w:rPr>
        <w:t>ri qishash</w:t>
      </w:r>
      <w:r w:rsidR="000C47E8" w:rsidRPr="00E96E9C">
        <w:rPr>
          <w:rStyle w:val="FootnoteReference"/>
          <w:sz w:val="24"/>
          <w:szCs w:val="24"/>
        </w:rPr>
        <w:footnoteReference w:id="124"/>
      </w:r>
      <w:r w:rsidR="000C47E8" w:rsidRPr="00E96E9C">
        <w:rPr>
          <w:sz w:val="24"/>
          <w:szCs w:val="24"/>
        </w:rPr>
        <w:t xml:space="preserve"> dan hudud,</w:t>
      </w:r>
      <w:r w:rsidRPr="00E96E9C">
        <w:rPr>
          <w:sz w:val="24"/>
          <w:szCs w:val="24"/>
        </w:rPr>
        <w:t xml:space="preserve"> maka </w:t>
      </w:r>
      <w:proofErr w:type="gramStart"/>
      <w:r w:rsidRPr="00E96E9C">
        <w:rPr>
          <w:sz w:val="24"/>
          <w:szCs w:val="24"/>
        </w:rPr>
        <w:t>ia</w:t>
      </w:r>
      <w:proofErr w:type="gramEnd"/>
      <w:r w:rsidRPr="00E96E9C">
        <w:rPr>
          <w:sz w:val="24"/>
          <w:szCs w:val="24"/>
        </w:rPr>
        <w:t xml:space="preserve"> termasuk dalam lingkup ta’zir. </w:t>
      </w:r>
      <w:proofErr w:type="gramStart"/>
      <w:r w:rsidRPr="00E96E9C">
        <w:rPr>
          <w:sz w:val="24"/>
          <w:szCs w:val="24"/>
        </w:rPr>
        <w:t>Ta’zir sendiri dipahami oleh Wahbah Al Zuhaili sebagai hukuman-hukuman yang secara syara’ tidak ditegaskan ukurannya.63 Hukuman tersebut diberlakukan dengan tujuan mendidik dan membuat jera pelaku kejahatan atau maksiat yang hukumnya belum ditentukan syariat.64 Dalam hal ini ta’zir diberlakukan kepada pelaku jarimah65 yang melakukan pelanggaran yang tidak masuk dalam ranah qishash atau hudud.</w:t>
      </w:r>
      <w:proofErr w:type="gramEnd"/>
      <w:r w:rsidRPr="00E96E9C">
        <w:rPr>
          <w:sz w:val="24"/>
          <w:szCs w:val="24"/>
        </w:rPr>
        <w:t xml:space="preserve"> </w:t>
      </w:r>
      <w:proofErr w:type="gramStart"/>
      <w:r w:rsidRPr="00E96E9C">
        <w:rPr>
          <w:sz w:val="24"/>
          <w:szCs w:val="24"/>
        </w:rPr>
        <w:t>Tindak pidana yang dikategorikan atau yang menjadi objek pembahasan ta’zir adalah tindak pidana ringan, seperti tindakan seksual yang tidak termasuk zina, tuduhan berbuat kejahatan selain zina, berkumur-kumur dengan menggunakan khamr, pencurian yang nilainya tidak sa</w:t>
      </w:r>
      <w:r w:rsidR="00FF7FCC" w:rsidRPr="00E96E9C">
        <w:rPr>
          <w:sz w:val="24"/>
          <w:szCs w:val="24"/>
        </w:rPr>
        <w:t>mpai satu nishab, dan lainnya.</w:t>
      </w:r>
      <w:proofErr w:type="gramEnd"/>
      <w:r w:rsidR="00FF7FCC" w:rsidRPr="00E96E9C">
        <w:rPr>
          <w:rStyle w:val="FootnoteReference"/>
          <w:sz w:val="24"/>
          <w:szCs w:val="24"/>
        </w:rPr>
        <w:footnoteReference w:id="125"/>
      </w:r>
      <w:r w:rsidRPr="00E96E9C">
        <w:rPr>
          <w:sz w:val="24"/>
          <w:szCs w:val="24"/>
        </w:rPr>
        <w:t xml:space="preserve"> Adapun hukuman ta’zir mempunyai jenis yang bervariasi. Antara lain adalah teguran keras dengan perkataan, hukuman kurungan atau penjara, dera ringan (tidak melewati dera dalam hukum hadd), pengarakan, </w:t>
      </w:r>
      <w:proofErr w:type="gramStart"/>
      <w:r w:rsidRPr="00E96E9C">
        <w:rPr>
          <w:sz w:val="24"/>
          <w:szCs w:val="24"/>
        </w:rPr>
        <w:t>pengusiran</w:t>
      </w:r>
      <w:proofErr w:type="gramEnd"/>
      <w:r w:rsidRPr="00E96E9C">
        <w:rPr>
          <w:sz w:val="24"/>
          <w:szCs w:val="24"/>
        </w:rPr>
        <w:t xml:space="preserve"> ke luar negeri dan yang lainnya. </w:t>
      </w:r>
      <w:proofErr w:type="gramStart"/>
      <w:r w:rsidRPr="00E96E9C">
        <w:rPr>
          <w:sz w:val="24"/>
          <w:szCs w:val="24"/>
        </w:rPr>
        <w:t>Bahkan menurut madzhab Maliki, dalam hal tertentu pelanggaran dapat juga dijat</w:t>
      </w:r>
      <w:r w:rsidR="00FF7FCC" w:rsidRPr="00E96E9C">
        <w:rPr>
          <w:sz w:val="24"/>
          <w:szCs w:val="24"/>
        </w:rPr>
        <w:t>uhi hukuman denda berupa uang.</w:t>
      </w:r>
      <w:proofErr w:type="gramEnd"/>
      <w:r w:rsidR="00FF7FCC" w:rsidRPr="00E96E9C">
        <w:rPr>
          <w:rStyle w:val="FootnoteReference"/>
          <w:sz w:val="24"/>
          <w:szCs w:val="24"/>
        </w:rPr>
        <w:footnoteReference w:id="126"/>
      </w:r>
      <w:r w:rsidRPr="00E96E9C">
        <w:rPr>
          <w:sz w:val="24"/>
          <w:szCs w:val="24"/>
        </w:rPr>
        <w:t xml:space="preserve"> </w:t>
      </w:r>
      <w:proofErr w:type="gramStart"/>
      <w:r w:rsidRPr="00E96E9C">
        <w:rPr>
          <w:sz w:val="24"/>
          <w:szCs w:val="24"/>
        </w:rPr>
        <w:t>Hukuman ta’zir tersebut menjadi</w:t>
      </w:r>
      <w:r w:rsidR="00FF7FCC" w:rsidRPr="00E96E9C">
        <w:rPr>
          <w:sz w:val="24"/>
          <w:szCs w:val="24"/>
        </w:rPr>
        <w:t xml:space="preserve"> kompetensi penguasa setempat.</w:t>
      </w:r>
      <w:proofErr w:type="gramEnd"/>
      <w:r w:rsidR="00FF7FCC" w:rsidRPr="00E96E9C">
        <w:rPr>
          <w:rStyle w:val="FootnoteReference"/>
          <w:sz w:val="24"/>
          <w:szCs w:val="24"/>
        </w:rPr>
        <w:footnoteReference w:id="127"/>
      </w:r>
    </w:p>
    <w:p w:rsidR="005D45B4" w:rsidRPr="00E96E9C" w:rsidRDefault="005D45B4" w:rsidP="00A714D8">
      <w:pPr>
        <w:pStyle w:val="ListParagraph"/>
        <w:shd w:val="clear" w:color="000000" w:fill="FFFFFF"/>
        <w:tabs>
          <w:tab w:val="left" w:pos="284"/>
          <w:tab w:val="left" w:pos="5653"/>
        </w:tabs>
        <w:spacing w:line="360" w:lineRule="auto"/>
        <w:ind w:left="284" w:firstLine="283"/>
        <w:jc w:val="both"/>
        <w:rPr>
          <w:sz w:val="24"/>
          <w:szCs w:val="24"/>
        </w:rPr>
      </w:pPr>
      <w:proofErr w:type="gramStart"/>
      <w:r w:rsidRPr="00E96E9C">
        <w:rPr>
          <w:sz w:val="24"/>
          <w:szCs w:val="24"/>
        </w:rPr>
        <w:t>Dengan adanya penjelasan diatas maka sanksi bagi kejahatan tindakan plagiat dalam hal ini adalah berupa hukuman ta’zir yang hanya dapat diputuskan oleh pemangku kebijakan, yaitu hakim setempat.</w:t>
      </w:r>
      <w:proofErr w:type="gramEnd"/>
      <w:r w:rsidRPr="00E96E9C">
        <w:rPr>
          <w:sz w:val="24"/>
          <w:szCs w:val="24"/>
        </w:rPr>
        <w:t xml:space="preserve"> Itu artinya, pihak yang dirugikan tidak mengetahui hukuman </w:t>
      </w:r>
      <w:proofErr w:type="gramStart"/>
      <w:r w:rsidRPr="00E96E9C">
        <w:rPr>
          <w:sz w:val="24"/>
          <w:szCs w:val="24"/>
        </w:rPr>
        <w:t>apa</w:t>
      </w:r>
      <w:proofErr w:type="gramEnd"/>
      <w:r w:rsidRPr="00E96E9C">
        <w:rPr>
          <w:sz w:val="24"/>
          <w:szCs w:val="24"/>
        </w:rPr>
        <w:t xml:space="preserve"> yang seharusnya didapatkan oleh pelaku plagiat, sehingga ia tidak dapat menuntut hukuman secara </w:t>
      </w:r>
      <w:r w:rsidR="00C87F7B" w:rsidRPr="00E96E9C">
        <w:rPr>
          <w:sz w:val="24"/>
          <w:szCs w:val="24"/>
        </w:rPr>
        <w:t>pasti untuk menjerat pelaku plagiat</w:t>
      </w:r>
      <w:r w:rsidRPr="00E96E9C">
        <w:rPr>
          <w:sz w:val="24"/>
          <w:szCs w:val="24"/>
        </w:rPr>
        <w:t xml:space="preserve">. </w:t>
      </w:r>
      <w:proofErr w:type="gramStart"/>
      <w:r w:rsidRPr="00E96E9C">
        <w:rPr>
          <w:sz w:val="24"/>
          <w:szCs w:val="24"/>
        </w:rPr>
        <w:t xml:space="preserve">Walaupun seperti itu karena pelaku </w:t>
      </w:r>
      <w:r w:rsidRPr="00E96E9C">
        <w:rPr>
          <w:i/>
          <w:sz w:val="24"/>
          <w:szCs w:val="24"/>
        </w:rPr>
        <w:t>ghasab</w:t>
      </w:r>
      <w:r w:rsidRPr="00E96E9C">
        <w:rPr>
          <w:sz w:val="24"/>
          <w:szCs w:val="24"/>
        </w:rPr>
        <w:t xml:space="preserve"> diwajibkan mengembalikan barang ghasabannya, maka pelaku plagiat juga harus mengembalikan h</w:t>
      </w:r>
      <w:r w:rsidR="00ED697E" w:rsidRPr="00E96E9C">
        <w:rPr>
          <w:sz w:val="24"/>
          <w:szCs w:val="24"/>
        </w:rPr>
        <w:t>ak atau karya yang diplagiasi.</w:t>
      </w:r>
      <w:proofErr w:type="gramEnd"/>
    </w:p>
    <w:p w:rsidR="005D45B4" w:rsidRPr="00E96E9C" w:rsidRDefault="005D45B4" w:rsidP="00A714D8">
      <w:pPr>
        <w:pStyle w:val="ListParagraph"/>
        <w:shd w:val="clear" w:color="000000" w:fill="FFFFFF"/>
        <w:tabs>
          <w:tab w:val="left" w:pos="284"/>
          <w:tab w:val="left" w:pos="5653"/>
        </w:tabs>
        <w:spacing w:line="360" w:lineRule="auto"/>
        <w:ind w:left="284" w:firstLine="283"/>
        <w:jc w:val="both"/>
      </w:pPr>
    </w:p>
    <w:p w:rsidR="005D45B4" w:rsidRPr="00E96E9C" w:rsidRDefault="005D45B4" w:rsidP="00A714D8">
      <w:pPr>
        <w:pStyle w:val="ListParagraph"/>
        <w:shd w:val="clear" w:color="000000" w:fill="FFFFFF"/>
        <w:tabs>
          <w:tab w:val="left" w:pos="284"/>
          <w:tab w:val="left" w:pos="5653"/>
        </w:tabs>
        <w:spacing w:line="360" w:lineRule="auto"/>
        <w:ind w:left="284" w:firstLine="283"/>
        <w:jc w:val="both"/>
      </w:pPr>
    </w:p>
    <w:p w:rsidR="005D45B4" w:rsidRPr="00E96E9C" w:rsidRDefault="005D45B4" w:rsidP="00A714D8">
      <w:pPr>
        <w:pStyle w:val="ListParagraph"/>
        <w:shd w:val="clear" w:color="000000" w:fill="FFFFFF"/>
        <w:tabs>
          <w:tab w:val="left" w:pos="284"/>
          <w:tab w:val="left" w:pos="5653"/>
        </w:tabs>
        <w:spacing w:line="360" w:lineRule="auto"/>
        <w:ind w:left="284" w:firstLine="283"/>
        <w:jc w:val="both"/>
      </w:pPr>
    </w:p>
    <w:p w:rsidR="005D45B4" w:rsidRPr="00E96E9C" w:rsidRDefault="005D45B4" w:rsidP="00A714D8">
      <w:pPr>
        <w:pStyle w:val="ListParagraph"/>
        <w:shd w:val="clear" w:color="000000" w:fill="FFFFFF"/>
        <w:tabs>
          <w:tab w:val="left" w:pos="284"/>
          <w:tab w:val="left" w:pos="5653"/>
        </w:tabs>
        <w:spacing w:line="360" w:lineRule="auto"/>
        <w:ind w:left="284" w:firstLine="283"/>
        <w:jc w:val="both"/>
        <w:rPr>
          <w:sz w:val="24"/>
          <w:szCs w:val="24"/>
        </w:rPr>
      </w:pPr>
    </w:p>
    <w:p w:rsidR="00037049" w:rsidRPr="00E96E9C" w:rsidRDefault="00ED697E" w:rsidP="00A714D8">
      <w:pPr>
        <w:tabs>
          <w:tab w:val="left" w:pos="284"/>
          <w:tab w:val="left" w:pos="5653"/>
        </w:tabs>
        <w:spacing w:line="360" w:lineRule="auto"/>
        <w:ind w:left="284" w:firstLine="283"/>
        <w:jc w:val="both"/>
        <w:rPr>
          <w:rFonts w:ascii="Times New Roman" w:hAnsi="Times New Roman" w:cs="Times New Roman"/>
          <w:sz w:val="24"/>
          <w:szCs w:val="24"/>
        </w:rPr>
      </w:pPr>
      <w:r w:rsidRPr="00E96E9C">
        <w:rPr>
          <w:rFonts w:ascii="Times New Roman" w:hAnsi="Times New Roman" w:cs="Times New Roman"/>
          <w:sz w:val="24"/>
          <w:szCs w:val="24"/>
        </w:rPr>
        <w:t>Dengan demikian</w:t>
      </w:r>
      <w:r w:rsidR="00037049" w:rsidRPr="00E96E9C">
        <w:rPr>
          <w:rFonts w:ascii="Times New Roman" w:hAnsi="Times New Roman" w:cs="Times New Roman"/>
          <w:sz w:val="24"/>
          <w:szCs w:val="24"/>
        </w:rPr>
        <w:t xml:space="preserve"> untuk hukuman yang tepa</w:t>
      </w:r>
      <w:r w:rsidRPr="00E96E9C">
        <w:rPr>
          <w:rFonts w:ascii="Times New Roman" w:hAnsi="Times New Roman" w:cs="Times New Roman"/>
          <w:sz w:val="24"/>
          <w:szCs w:val="24"/>
        </w:rPr>
        <w:t xml:space="preserve">t pelaku plagiat </w:t>
      </w:r>
      <w:r w:rsidR="00037049" w:rsidRPr="00E96E9C">
        <w:rPr>
          <w:rFonts w:ascii="Times New Roman" w:hAnsi="Times New Roman" w:cs="Times New Roman"/>
          <w:sz w:val="24"/>
          <w:szCs w:val="24"/>
        </w:rPr>
        <w:t>dalam pembuatan skripsi ini memang belum ada yang secara jelas dan tegas untuk pelarangan perbuatan ini, dalam islam apabila ada muncul permaslahan baru seperti hal ini, maka hukuman yang diberikan atas pelanggaran yang</w:t>
      </w:r>
      <w:r w:rsidR="00037049" w:rsidRPr="00E96E9C">
        <w:rPr>
          <w:rFonts w:ascii="Times New Roman" w:hAnsi="Times New Roman" w:cs="Times New Roman"/>
          <w:spacing w:val="1"/>
          <w:sz w:val="24"/>
          <w:szCs w:val="24"/>
        </w:rPr>
        <w:t xml:space="preserve"> </w:t>
      </w:r>
      <w:r w:rsidR="00037049" w:rsidRPr="00E96E9C">
        <w:rPr>
          <w:rFonts w:ascii="Times New Roman" w:hAnsi="Times New Roman" w:cs="Times New Roman"/>
          <w:sz w:val="24"/>
          <w:szCs w:val="24"/>
        </w:rPr>
        <w:t>baru tersebut diserahkan sepenuhnya kepada hakim/ulilamri.</w:t>
      </w:r>
    </w:p>
    <w:p w:rsidR="00037049" w:rsidRPr="00E96E9C" w:rsidRDefault="00037049" w:rsidP="00A714D8">
      <w:pPr>
        <w:pStyle w:val="BodyText"/>
        <w:tabs>
          <w:tab w:val="left" w:pos="284"/>
        </w:tabs>
        <w:spacing w:before="90" w:line="360" w:lineRule="auto"/>
        <w:ind w:left="284" w:right="144" w:firstLine="283"/>
        <w:rPr>
          <w:rFonts w:ascii="Times New Roman" w:hAnsi="Times New Roman" w:cs="Times New Roman" w:hint="default"/>
        </w:rPr>
      </w:pPr>
      <w:proofErr w:type="gramStart"/>
      <w:r w:rsidRPr="00E96E9C">
        <w:rPr>
          <w:rFonts w:ascii="Times New Roman" w:hAnsi="Times New Roman" w:cs="Times New Roman" w:hint="default"/>
        </w:rPr>
        <w:t>Hukuman yang</w:t>
      </w:r>
      <w:r w:rsidRPr="00E96E9C">
        <w:rPr>
          <w:rFonts w:ascii="Times New Roman" w:hAnsi="Times New Roman" w:cs="Times New Roman" w:hint="default"/>
          <w:spacing w:val="1"/>
        </w:rPr>
        <w:t xml:space="preserve"> </w:t>
      </w:r>
      <w:r w:rsidRPr="00E96E9C">
        <w:rPr>
          <w:rFonts w:ascii="Times New Roman" w:hAnsi="Times New Roman" w:cs="Times New Roman" w:hint="default"/>
        </w:rPr>
        <w:t>keputusannya</w:t>
      </w:r>
      <w:r w:rsidRPr="00E96E9C">
        <w:rPr>
          <w:rFonts w:ascii="Times New Roman" w:hAnsi="Times New Roman" w:cs="Times New Roman" w:hint="default"/>
          <w:spacing w:val="1"/>
        </w:rPr>
        <w:t xml:space="preserve"> </w:t>
      </w:r>
      <w:r w:rsidRPr="00E96E9C">
        <w:rPr>
          <w:rFonts w:ascii="Times New Roman" w:hAnsi="Times New Roman" w:cs="Times New Roman" w:hint="default"/>
        </w:rPr>
        <w:t>berdasarkan</w:t>
      </w:r>
      <w:r w:rsidRPr="00E96E9C">
        <w:rPr>
          <w:rFonts w:ascii="Times New Roman" w:hAnsi="Times New Roman" w:cs="Times New Roman" w:hint="default"/>
          <w:spacing w:val="1"/>
        </w:rPr>
        <w:t xml:space="preserve"> </w:t>
      </w:r>
      <w:r w:rsidRPr="00E96E9C">
        <w:rPr>
          <w:rFonts w:ascii="Times New Roman" w:hAnsi="Times New Roman" w:cs="Times New Roman" w:hint="default"/>
        </w:rPr>
        <w:t>kekuasaan</w:t>
      </w:r>
      <w:r w:rsidRPr="00E96E9C">
        <w:rPr>
          <w:rFonts w:ascii="Times New Roman" w:hAnsi="Times New Roman" w:cs="Times New Roman" w:hint="default"/>
          <w:spacing w:val="1"/>
        </w:rPr>
        <w:t xml:space="preserve"> </w:t>
      </w:r>
      <w:r w:rsidRPr="00E96E9C">
        <w:rPr>
          <w:rFonts w:ascii="Times New Roman" w:hAnsi="Times New Roman" w:cs="Times New Roman" w:hint="default"/>
        </w:rPr>
        <w:t>hakim/ulilamri</w:t>
      </w:r>
      <w:r w:rsidRPr="00E96E9C">
        <w:rPr>
          <w:rFonts w:ascii="Times New Roman" w:hAnsi="Times New Roman" w:cs="Times New Roman" w:hint="default"/>
          <w:spacing w:val="1"/>
        </w:rPr>
        <w:t xml:space="preserve"> </w:t>
      </w:r>
      <w:r w:rsidRPr="00E96E9C">
        <w:rPr>
          <w:rFonts w:ascii="Times New Roman" w:hAnsi="Times New Roman" w:cs="Times New Roman" w:hint="default"/>
        </w:rPr>
        <w:t>adalah</w:t>
      </w:r>
      <w:r w:rsidRPr="00E96E9C">
        <w:rPr>
          <w:rFonts w:ascii="Times New Roman" w:hAnsi="Times New Roman" w:cs="Times New Roman" w:hint="default"/>
          <w:spacing w:val="1"/>
        </w:rPr>
        <w:t xml:space="preserve"> </w:t>
      </w:r>
      <w:r w:rsidRPr="00E96E9C">
        <w:rPr>
          <w:rFonts w:ascii="Times New Roman" w:hAnsi="Times New Roman" w:cs="Times New Roman" w:hint="default"/>
        </w:rPr>
        <w:t>ta’zir, Jarimah ta’zir adalah jarimah yang diancam dengan hukuman ta’zir.</w:t>
      </w:r>
      <w:proofErr w:type="gramEnd"/>
      <w:r w:rsidRPr="00E96E9C">
        <w:rPr>
          <w:rFonts w:ascii="Times New Roman" w:hAnsi="Times New Roman" w:cs="Times New Roman" w:hint="default"/>
          <w:spacing w:val="1"/>
        </w:rPr>
        <w:t xml:space="preserve"> </w:t>
      </w:r>
      <w:proofErr w:type="gramStart"/>
      <w:r w:rsidRPr="00E96E9C">
        <w:rPr>
          <w:rFonts w:ascii="Times New Roman" w:hAnsi="Times New Roman" w:cs="Times New Roman" w:hint="default"/>
        </w:rPr>
        <w:t>Pengertian ta’zir menurut bahasa adalah ta’dib atau memberi pelajaran.</w:t>
      </w:r>
      <w:proofErr w:type="gramEnd"/>
      <w:r w:rsidRPr="00E96E9C">
        <w:rPr>
          <w:rFonts w:ascii="Times New Roman" w:hAnsi="Times New Roman" w:cs="Times New Roman" w:hint="default"/>
        </w:rPr>
        <w:t xml:space="preserve"> Ta’zir</w:t>
      </w:r>
      <w:r w:rsidRPr="00E96E9C">
        <w:rPr>
          <w:rFonts w:ascii="Times New Roman" w:hAnsi="Times New Roman" w:cs="Times New Roman" w:hint="default"/>
          <w:spacing w:val="-57"/>
        </w:rPr>
        <w:t xml:space="preserve"> </w:t>
      </w:r>
      <w:r w:rsidRPr="00E96E9C">
        <w:rPr>
          <w:rFonts w:ascii="Times New Roman" w:hAnsi="Times New Roman" w:cs="Times New Roman" w:hint="default"/>
        </w:rPr>
        <w:t>juga</w:t>
      </w:r>
      <w:r w:rsidRPr="00E96E9C">
        <w:rPr>
          <w:rFonts w:ascii="Times New Roman" w:hAnsi="Times New Roman" w:cs="Times New Roman" w:hint="default"/>
          <w:spacing w:val="-1"/>
        </w:rPr>
        <w:t xml:space="preserve"> </w:t>
      </w:r>
      <w:r w:rsidRPr="00E96E9C">
        <w:rPr>
          <w:rFonts w:ascii="Times New Roman" w:hAnsi="Times New Roman" w:cs="Times New Roman" w:hint="default"/>
        </w:rPr>
        <w:t>diartikan</w:t>
      </w:r>
      <w:r w:rsidRPr="00E96E9C">
        <w:rPr>
          <w:rFonts w:ascii="Times New Roman" w:hAnsi="Times New Roman" w:cs="Times New Roman" w:hint="default"/>
          <w:spacing w:val="-1"/>
        </w:rPr>
        <w:t xml:space="preserve"> </w:t>
      </w:r>
      <w:r w:rsidRPr="00E96E9C">
        <w:rPr>
          <w:rFonts w:ascii="Times New Roman" w:hAnsi="Times New Roman" w:cs="Times New Roman" w:hint="default"/>
        </w:rPr>
        <w:t>sebagai</w:t>
      </w:r>
      <w:r w:rsidRPr="00E96E9C">
        <w:rPr>
          <w:rFonts w:ascii="Times New Roman" w:hAnsi="Times New Roman" w:cs="Times New Roman" w:hint="default"/>
          <w:spacing w:val="1"/>
        </w:rPr>
        <w:t xml:space="preserve"> </w:t>
      </w:r>
      <w:r w:rsidRPr="00E96E9C">
        <w:rPr>
          <w:rFonts w:ascii="Times New Roman" w:hAnsi="Times New Roman" w:cs="Times New Roman" w:hint="default"/>
          <w:i/>
        </w:rPr>
        <w:t>Ar</w:t>
      </w:r>
      <w:r w:rsidRPr="00E96E9C">
        <w:rPr>
          <w:rFonts w:ascii="Times New Roman" w:hAnsi="Times New Roman" w:cs="Times New Roman" w:hint="default"/>
          <w:i/>
          <w:spacing w:val="2"/>
        </w:rPr>
        <w:t xml:space="preserve"> </w:t>
      </w:r>
      <w:r w:rsidRPr="00E96E9C">
        <w:rPr>
          <w:rFonts w:ascii="Times New Roman" w:hAnsi="Times New Roman" w:cs="Times New Roman" w:hint="default"/>
          <w:i/>
        </w:rPr>
        <w:t xml:space="preserve">Rad </w:t>
      </w:r>
      <w:proofErr w:type="gramStart"/>
      <w:r w:rsidRPr="00E96E9C">
        <w:rPr>
          <w:rFonts w:ascii="Times New Roman" w:hAnsi="Times New Roman" w:cs="Times New Roman" w:hint="default"/>
          <w:i/>
        </w:rPr>
        <w:t>wa</w:t>
      </w:r>
      <w:proofErr w:type="gramEnd"/>
      <w:r w:rsidRPr="00E96E9C">
        <w:rPr>
          <w:rFonts w:ascii="Times New Roman" w:hAnsi="Times New Roman" w:cs="Times New Roman" w:hint="default"/>
          <w:i/>
        </w:rPr>
        <w:t xml:space="preserve"> Al Man’u </w:t>
      </w:r>
      <w:r w:rsidRPr="00E96E9C">
        <w:rPr>
          <w:rFonts w:ascii="Times New Roman" w:hAnsi="Times New Roman" w:cs="Times New Roman" w:hint="default"/>
        </w:rPr>
        <w:t>artinya</w:t>
      </w:r>
      <w:r w:rsidRPr="00E96E9C">
        <w:rPr>
          <w:rFonts w:ascii="Times New Roman" w:hAnsi="Times New Roman" w:cs="Times New Roman" w:hint="default"/>
          <w:spacing w:val="-1"/>
        </w:rPr>
        <w:t xml:space="preserve"> </w:t>
      </w:r>
      <w:r w:rsidRPr="00E96E9C">
        <w:rPr>
          <w:rFonts w:ascii="Times New Roman" w:hAnsi="Times New Roman" w:cs="Times New Roman" w:hint="default"/>
        </w:rPr>
        <w:t>menolak dan mencegah.</w:t>
      </w:r>
      <w:r w:rsidRPr="00E96E9C">
        <w:rPr>
          <w:rStyle w:val="FootnoteReference"/>
          <w:rFonts w:ascii="Times New Roman" w:hAnsi="Times New Roman" w:cs="Times New Roman" w:hint="default"/>
        </w:rPr>
        <w:footnoteReference w:id="128"/>
      </w:r>
    </w:p>
    <w:p w:rsidR="00037049" w:rsidRPr="00E96E9C" w:rsidRDefault="00037049" w:rsidP="00A714D8">
      <w:pPr>
        <w:pStyle w:val="BodyText"/>
        <w:tabs>
          <w:tab w:val="left" w:pos="284"/>
        </w:tabs>
        <w:spacing w:before="90" w:line="360" w:lineRule="auto"/>
        <w:ind w:left="284" w:right="144" w:firstLine="283"/>
        <w:rPr>
          <w:rFonts w:ascii="Times New Roman" w:hAnsi="Times New Roman" w:cs="Times New Roman" w:hint="default"/>
        </w:rPr>
      </w:pPr>
      <w:proofErr w:type="gramStart"/>
      <w:r w:rsidRPr="00E96E9C">
        <w:rPr>
          <w:rFonts w:ascii="Times New Roman" w:hAnsi="Times New Roman" w:cs="Times New Roman" w:hint="default"/>
        </w:rPr>
        <w:t>Jarimah Ta’zir yaitu semua jenis tindak pidana yang tidak secara tegas</w:t>
      </w:r>
      <w:r w:rsidRPr="00E96E9C">
        <w:rPr>
          <w:rFonts w:ascii="Times New Roman" w:hAnsi="Times New Roman" w:cs="Times New Roman" w:hint="default"/>
          <w:spacing w:val="-57"/>
        </w:rPr>
        <w:t xml:space="preserve"> </w:t>
      </w:r>
      <w:r w:rsidRPr="00E96E9C">
        <w:rPr>
          <w:rFonts w:ascii="Times New Roman" w:hAnsi="Times New Roman" w:cs="Times New Roman" w:hint="default"/>
        </w:rPr>
        <w:t>diatur dalam Al-Qur’an dan Hadist.</w:t>
      </w:r>
      <w:proofErr w:type="gramEnd"/>
      <w:r w:rsidRPr="00E96E9C">
        <w:rPr>
          <w:rFonts w:ascii="Times New Roman" w:hAnsi="Times New Roman" w:cs="Times New Roman" w:hint="default"/>
        </w:rPr>
        <w:t xml:space="preserve"> </w:t>
      </w:r>
      <w:proofErr w:type="gramStart"/>
      <w:r w:rsidRPr="00E96E9C">
        <w:rPr>
          <w:rFonts w:ascii="Times New Roman" w:hAnsi="Times New Roman" w:cs="Times New Roman" w:hint="default"/>
        </w:rPr>
        <w:t>Aturan teknis, jenis, dan pelaksanaan</w:t>
      </w:r>
      <w:r w:rsidRPr="00E96E9C">
        <w:rPr>
          <w:rFonts w:ascii="Times New Roman" w:hAnsi="Times New Roman" w:cs="Times New Roman" w:hint="default"/>
          <w:spacing w:val="1"/>
        </w:rPr>
        <w:t xml:space="preserve"> </w:t>
      </w:r>
      <w:r w:rsidRPr="00E96E9C">
        <w:rPr>
          <w:rFonts w:ascii="Times New Roman" w:hAnsi="Times New Roman" w:cs="Times New Roman" w:hint="default"/>
        </w:rPr>
        <w:t>jarimah</w:t>
      </w:r>
      <w:r w:rsidRPr="00E96E9C">
        <w:rPr>
          <w:rFonts w:ascii="Times New Roman" w:hAnsi="Times New Roman" w:cs="Times New Roman" w:hint="default"/>
          <w:spacing w:val="1"/>
        </w:rPr>
        <w:t xml:space="preserve"> </w:t>
      </w:r>
      <w:r w:rsidRPr="00E96E9C">
        <w:rPr>
          <w:rFonts w:ascii="Times New Roman" w:hAnsi="Times New Roman" w:cs="Times New Roman" w:hint="default"/>
        </w:rPr>
        <w:t>ta’zir</w:t>
      </w:r>
      <w:r w:rsidRPr="00E96E9C">
        <w:rPr>
          <w:rFonts w:ascii="Times New Roman" w:hAnsi="Times New Roman" w:cs="Times New Roman" w:hint="default"/>
          <w:spacing w:val="1"/>
        </w:rPr>
        <w:t xml:space="preserve"> </w:t>
      </w:r>
      <w:r w:rsidRPr="00E96E9C">
        <w:rPr>
          <w:rFonts w:ascii="Times New Roman" w:hAnsi="Times New Roman" w:cs="Times New Roman" w:hint="default"/>
        </w:rPr>
        <w:t>ditentukan</w:t>
      </w:r>
      <w:r w:rsidRPr="00E96E9C">
        <w:rPr>
          <w:rFonts w:ascii="Times New Roman" w:hAnsi="Times New Roman" w:cs="Times New Roman" w:hint="default"/>
          <w:spacing w:val="1"/>
        </w:rPr>
        <w:t xml:space="preserve"> </w:t>
      </w:r>
      <w:r w:rsidRPr="00E96E9C">
        <w:rPr>
          <w:rFonts w:ascii="Times New Roman" w:hAnsi="Times New Roman" w:cs="Times New Roman" w:hint="default"/>
        </w:rPr>
        <w:t>oleh</w:t>
      </w:r>
      <w:r w:rsidRPr="00E96E9C">
        <w:rPr>
          <w:rFonts w:ascii="Times New Roman" w:hAnsi="Times New Roman" w:cs="Times New Roman" w:hint="default"/>
          <w:spacing w:val="1"/>
        </w:rPr>
        <w:t xml:space="preserve"> </w:t>
      </w:r>
      <w:r w:rsidRPr="00E96E9C">
        <w:rPr>
          <w:rFonts w:ascii="Times New Roman" w:hAnsi="Times New Roman" w:cs="Times New Roman" w:hint="default"/>
        </w:rPr>
        <w:t>Ulil</w:t>
      </w:r>
      <w:r w:rsidRPr="00E96E9C">
        <w:rPr>
          <w:rFonts w:ascii="Times New Roman" w:hAnsi="Times New Roman" w:cs="Times New Roman" w:hint="default"/>
          <w:spacing w:val="1"/>
        </w:rPr>
        <w:t xml:space="preserve"> </w:t>
      </w:r>
      <w:r w:rsidRPr="00E96E9C">
        <w:rPr>
          <w:rFonts w:ascii="Times New Roman" w:hAnsi="Times New Roman" w:cs="Times New Roman" w:hint="default"/>
        </w:rPr>
        <w:t>Amri</w:t>
      </w:r>
      <w:r w:rsidRPr="00E96E9C">
        <w:rPr>
          <w:rFonts w:ascii="Times New Roman" w:hAnsi="Times New Roman" w:cs="Times New Roman" w:hint="default"/>
          <w:spacing w:val="1"/>
        </w:rPr>
        <w:t xml:space="preserve"> </w:t>
      </w:r>
      <w:r w:rsidRPr="00E96E9C">
        <w:rPr>
          <w:rFonts w:ascii="Times New Roman" w:hAnsi="Times New Roman" w:cs="Times New Roman" w:hint="default"/>
        </w:rPr>
        <w:t>untuk</w:t>
      </w:r>
      <w:r w:rsidRPr="00E96E9C">
        <w:rPr>
          <w:rFonts w:ascii="Times New Roman" w:hAnsi="Times New Roman" w:cs="Times New Roman" w:hint="default"/>
          <w:spacing w:val="1"/>
        </w:rPr>
        <w:t xml:space="preserve"> </w:t>
      </w:r>
      <w:r w:rsidRPr="00E96E9C">
        <w:rPr>
          <w:rFonts w:ascii="Times New Roman" w:hAnsi="Times New Roman" w:cs="Times New Roman" w:hint="default"/>
        </w:rPr>
        <w:t>meenetapkannya.</w:t>
      </w:r>
      <w:proofErr w:type="gramEnd"/>
      <w:r w:rsidRPr="00E96E9C">
        <w:rPr>
          <w:rFonts w:ascii="Times New Roman" w:hAnsi="Times New Roman" w:cs="Times New Roman" w:hint="default"/>
          <w:spacing w:val="60"/>
        </w:rPr>
        <w:t xml:space="preserve"> </w:t>
      </w:r>
      <w:proofErr w:type="gramStart"/>
      <w:r w:rsidRPr="00E96E9C">
        <w:rPr>
          <w:rFonts w:ascii="Times New Roman" w:hAnsi="Times New Roman" w:cs="Times New Roman" w:hint="default"/>
        </w:rPr>
        <w:t>Jenis</w:t>
      </w:r>
      <w:r w:rsidRPr="00E96E9C">
        <w:rPr>
          <w:rFonts w:ascii="Times New Roman" w:hAnsi="Times New Roman" w:cs="Times New Roman" w:hint="default"/>
          <w:spacing w:val="1"/>
        </w:rPr>
        <w:t xml:space="preserve"> </w:t>
      </w:r>
      <w:r w:rsidRPr="00E96E9C">
        <w:rPr>
          <w:rFonts w:ascii="Times New Roman" w:hAnsi="Times New Roman" w:cs="Times New Roman" w:hint="default"/>
        </w:rPr>
        <w:t>jarimah</w:t>
      </w:r>
      <w:r w:rsidRPr="00E96E9C">
        <w:rPr>
          <w:rFonts w:ascii="Times New Roman" w:hAnsi="Times New Roman" w:cs="Times New Roman" w:hint="default"/>
          <w:spacing w:val="-1"/>
        </w:rPr>
        <w:t xml:space="preserve"> </w:t>
      </w:r>
      <w:r w:rsidRPr="00E96E9C">
        <w:rPr>
          <w:rFonts w:ascii="Times New Roman" w:hAnsi="Times New Roman" w:cs="Times New Roman" w:hint="default"/>
        </w:rPr>
        <w:t>ta’zir sangat banyak dan bahkan</w:t>
      </w:r>
      <w:r w:rsidRPr="00E96E9C">
        <w:rPr>
          <w:rFonts w:ascii="Times New Roman" w:hAnsi="Times New Roman" w:cs="Times New Roman" w:hint="default"/>
          <w:spacing w:val="-1"/>
        </w:rPr>
        <w:t xml:space="preserve"> </w:t>
      </w:r>
      <w:r w:rsidRPr="00E96E9C">
        <w:rPr>
          <w:rFonts w:ascii="Times New Roman" w:hAnsi="Times New Roman" w:cs="Times New Roman" w:hint="default"/>
        </w:rPr>
        <w:t>tidak terbatas.</w:t>
      </w:r>
      <w:proofErr w:type="gramEnd"/>
      <w:r w:rsidRPr="00E96E9C">
        <w:rPr>
          <w:rStyle w:val="FootnoteReference"/>
          <w:rFonts w:ascii="Times New Roman" w:hAnsi="Times New Roman" w:cs="Times New Roman" w:hint="default"/>
        </w:rPr>
        <w:footnoteReference w:id="129"/>
      </w:r>
    </w:p>
    <w:p w:rsidR="00037049" w:rsidRPr="00E96E9C" w:rsidRDefault="00037049" w:rsidP="00A714D8">
      <w:pPr>
        <w:pStyle w:val="BodyText"/>
        <w:tabs>
          <w:tab w:val="left" w:pos="426"/>
        </w:tabs>
        <w:spacing w:before="90" w:line="360" w:lineRule="auto"/>
        <w:ind w:left="284" w:right="144" w:firstLine="283"/>
        <w:rPr>
          <w:rFonts w:ascii="Times New Roman" w:hAnsi="Times New Roman" w:cs="Times New Roman" w:hint="default"/>
        </w:rPr>
      </w:pPr>
      <w:proofErr w:type="gramStart"/>
      <w:r w:rsidRPr="00E96E9C">
        <w:rPr>
          <w:rFonts w:ascii="Times New Roman" w:hAnsi="Times New Roman" w:cs="Times New Roman" w:hint="default"/>
        </w:rPr>
        <w:t>Menurut</w:t>
      </w:r>
      <w:r w:rsidRPr="00E96E9C">
        <w:rPr>
          <w:rFonts w:ascii="Times New Roman" w:hAnsi="Times New Roman" w:cs="Times New Roman" w:hint="default"/>
          <w:spacing w:val="1"/>
        </w:rPr>
        <w:t xml:space="preserve"> </w:t>
      </w:r>
      <w:r w:rsidRPr="00E96E9C">
        <w:rPr>
          <w:rFonts w:ascii="Times New Roman" w:hAnsi="Times New Roman" w:cs="Times New Roman" w:hint="default"/>
        </w:rPr>
        <w:t>Abu</w:t>
      </w:r>
      <w:r w:rsidRPr="00E96E9C">
        <w:rPr>
          <w:rFonts w:ascii="Times New Roman" w:hAnsi="Times New Roman" w:cs="Times New Roman" w:hint="default"/>
          <w:spacing w:val="1"/>
        </w:rPr>
        <w:t xml:space="preserve"> </w:t>
      </w:r>
      <w:r w:rsidRPr="00E96E9C">
        <w:rPr>
          <w:rFonts w:ascii="Times New Roman" w:hAnsi="Times New Roman" w:cs="Times New Roman" w:hint="default"/>
        </w:rPr>
        <w:t>Bakar</w:t>
      </w:r>
      <w:r w:rsidRPr="00E96E9C">
        <w:rPr>
          <w:rFonts w:ascii="Times New Roman" w:hAnsi="Times New Roman" w:cs="Times New Roman" w:hint="default"/>
          <w:spacing w:val="1"/>
        </w:rPr>
        <w:t xml:space="preserve"> </w:t>
      </w:r>
      <w:r w:rsidRPr="00E96E9C">
        <w:rPr>
          <w:rFonts w:ascii="Times New Roman" w:hAnsi="Times New Roman" w:cs="Times New Roman" w:hint="default"/>
        </w:rPr>
        <w:t>Jabir</w:t>
      </w:r>
      <w:r w:rsidRPr="00E96E9C">
        <w:rPr>
          <w:rFonts w:ascii="Times New Roman" w:hAnsi="Times New Roman" w:cs="Times New Roman" w:hint="default"/>
          <w:spacing w:val="1"/>
        </w:rPr>
        <w:t xml:space="preserve"> </w:t>
      </w:r>
      <w:r w:rsidRPr="00E96E9C">
        <w:rPr>
          <w:rFonts w:ascii="Times New Roman" w:hAnsi="Times New Roman" w:cs="Times New Roman" w:hint="default"/>
        </w:rPr>
        <w:t>Al</w:t>
      </w:r>
      <w:r w:rsidRPr="00E96E9C">
        <w:rPr>
          <w:rFonts w:ascii="Times New Roman" w:hAnsi="Times New Roman" w:cs="Times New Roman" w:hint="default"/>
          <w:spacing w:val="1"/>
        </w:rPr>
        <w:t xml:space="preserve"> </w:t>
      </w:r>
      <w:r w:rsidRPr="00E96E9C">
        <w:rPr>
          <w:rFonts w:ascii="Times New Roman" w:hAnsi="Times New Roman" w:cs="Times New Roman" w:hint="default"/>
        </w:rPr>
        <w:t>Jazairi</w:t>
      </w:r>
      <w:r w:rsidRPr="00E96E9C">
        <w:rPr>
          <w:rFonts w:ascii="Times New Roman" w:hAnsi="Times New Roman" w:cs="Times New Roman" w:hint="default"/>
          <w:spacing w:val="1"/>
        </w:rPr>
        <w:t xml:space="preserve"> </w:t>
      </w:r>
      <w:r w:rsidRPr="00E96E9C">
        <w:rPr>
          <w:rFonts w:ascii="Times New Roman" w:hAnsi="Times New Roman" w:cs="Times New Roman" w:hint="default"/>
        </w:rPr>
        <w:t>Tindak</w:t>
      </w:r>
      <w:r w:rsidRPr="00E96E9C">
        <w:rPr>
          <w:rFonts w:ascii="Times New Roman" w:hAnsi="Times New Roman" w:cs="Times New Roman" w:hint="default"/>
          <w:spacing w:val="1"/>
        </w:rPr>
        <w:t xml:space="preserve"> </w:t>
      </w:r>
      <w:r w:rsidRPr="00E96E9C">
        <w:rPr>
          <w:rFonts w:ascii="Times New Roman" w:hAnsi="Times New Roman" w:cs="Times New Roman" w:hint="default"/>
        </w:rPr>
        <w:t>Pidana</w:t>
      </w:r>
      <w:r w:rsidRPr="00E96E9C">
        <w:rPr>
          <w:rFonts w:ascii="Times New Roman" w:hAnsi="Times New Roman" w:cs="Times New Roman" w:hint="default"/>
          <w:spacing w:val="1"/>
        </w:rPr>
        <w:t xml:space="preserve"> </w:t>
      </w:r>
      <w:r w:rsidRPr="00E96E9C">
        <w:rPr>
          <w:rFonts w:ascii="Times New Roman" w:hAnsi="Times New Roman" w:cs="Times New Roman" w:hint="default"/>
        </w:rPr>
        <w:t>ta’zir</w:t>
      </w:r>
      <w:r w:rsidRPr="00E96E9C">
        <w:rPr>
          <w:rFonts w:ascii="Times New Roman" w:hAnsi="Times New Roman" w:cs="Times New Roman" w:hint="default"/>
          <w:spacing w:val="60"/>
        </w:rPr>
        <w:t xml:space="preserve"> </w:t>
      </w:r>
      <w:r w:rsidRPr="00E96E9C">
        <w:rPr>
          <w:rFonts w:ascii="Times New Roman" w:hAnsi="Times New Roman" w:cs="Times New Roman" w:hint="default"/>
        </w:rPr>
        <w:t>adalah</w:t>
      </w:r>
      <w:r w:rsidRPr="00E96E9C">
        <w:rPr>
          <w:rFonts w:ascii="Times New Roman" w:hAnsi="Times New Roman" w:cs="Times New Roman" w:hint="default"/>
          <w:spacing w:val="1"/>
        </w:rPr>
        <w:t xml:space="preserve"> </w:t>
      </w:r>
      <w:r w:rsidRPr="00E96E9C">
        <w:rPr>
          <w:rFonts w:ascii="Times New Roman" w:hAnsi="Times New Roman" w:cs="Times New Roman" w:hint="default"/>
        </w:rPr>
        <w:t>tindak pidana yang apabila dilakukan diancam dengan sanksi disiplin berupa</w:t>
      </w:r>
      <w:r w:rsidRPr="00E96E9C">
        <w:rPr>
          <w:rFonts w:ascii="Times New Roman" w:hAnsi="Times New Roman" w:cs="Times New Roman" w:hint="default"/>
          <w:spacing w:val="1"/>
        </w:rPr>
        <w:t xml:space="preserve"> </w:t>
      </w:r>
      <w:r w:rsidRPr="00E96E9C">
        <w:rPr>
          <w:rFonts w:ascii="Times New Roman" w:hAnsi="Times New Roman" w:cs="Times New Roman" w:hint="default"/>
        </w:rPr>
        <w:t>pemukulan,</w:t>
      </w:r>
      <w:r w:rsidRPr="00E96E9C">
        <w:rPr>
          <w:rFonts w:ascii="Times New Roman" w:hAnsi="Times New Roman" w:cs="Times New Roman" w:hint="default"/>
          <w:spacing w:val="-1"/>
        </w:rPr>
        <w:t xml:space="preserve"> </w:t>
      </w:r>
      <w:r w:rsidRPr="00E96E9C">
        <w:rPr>
          <w:rFonts w:ascii="Times New Roman" w:hAnsi="Times New Roman" w:cs="Times New Roman" w:hint="default"/>
        </w:rPr>
        <w:t>atau penghinaan, atau</w:t>
      </w:r>
      <w:r w:rsidRPr="00E96E9C">
        <w:rPr>
          <w:rFonts w:ascii="Times New Roman" w:hAnsi="Times New Roman" w:cs="Times New Roman" w:hint="default"/>
          <w:spacing w:val="1"/>
        </w:rPr>
        <w:t xml:space="preserve"> </w:t>
      </w:r>
      <w:r w:rsidRPr="00E96E9C">
        <w:rPr>
          <w:rFonts w:ascii="Times New Roman" w:hAnsi="Times New Roman" w:cs="Times New Roman" w:hint="default"/>
        </w:rPr>
        <w:t>embargo</w:t>
      </w:r>
      <w:r w:rsidRPr="00E96E9C">
        <w:rPr>
          <w:rFonts w:ascii="Times New Roman" w:hAnsi="Times New Roman" w:cs="Times New Roman" w:hint="default"/>
          <w:spacing w:val="2"/>
        </w:rPr>
        <w:t xml:space="preserve"> </w:t>
      </w:r>
      <w:r w:rsidRPr="00E96E9C">
        <w:rPr>
          <w:rFonts w:ascii="Times New Roman" w:hAnsi="Times New Roman" w:cs="Times New Roman" w:hint="default"/>
        </w:rPr>
        <w:t>atau pengasingan.</w:t>
      </w:r>
      <w:proofErr w:type="gramEnd"/>
      <w:r w:rsidRPr="00E96E9C">
        <w:rPr>
          <w:rStyle w:val="FootnoteReference"/>
          <w:rFonts w:ascii="Times New Roman" w:hAnsi="Times New Roman" w:cs="Times New Roman" w:hint="default"/>
        </w:rPr>
        <w:footnoteReference w:id="130"/>
      </w:r>
    </w:p>
    <w:p w:rsidR="00037049" w:rsidRPr="00E96E9C" w:rsidRDefault="00037049" w:rsidP="00A714D8">
      <w:pPr>
        <w:pStyle w:val="BodyText"/>
        <w:tabs>
          <w:tab w:val="left" w:pos="426"/>
        </w:tabs>
        <w:spacing w:before="90" w:line="360" w:lineRule="auto"/>
        <w:ind w:left="284" w:right="144" w:firstLine="283"/>
        <w:rPr>
          <w:rFonts w:ascii="Times New Roman" w:hAnsi="Times New Roman" w:cs="Times New Roman" w:hint="default"/>
        </w:rPr>
      </w:pPr>
      <w:r w:rsidRPr="00E96E9C">
        <w:rPr>
          <w:rFonts w:ascii="Times New Roman" w:hAnsi="Times New Roman" w:cs="Times New Roman" w:hint="default"/>
        </w:rPr>
        <w:t>Jarimah Ta’zir ini bertujuan</w:t>
      </w:r>
      <w:r w:rsidRPr="00E96E9C">
        <w:rPr>
          <w:rFonts w:ascii="Times New Roman" w:hAnsi="Times New Roman" w:cs="Times New Roman" w:hint="default"/>
          <w:spacing w:val="1"/>
        </w:rPr>
        <w:t xml:space="preserve"> </w:t>
      </w:r>
      <w:r w:rsidRPr="00E96E9C">
        <w:rPr>
          <w:rFonts w:ascii="Times New Roman" w:hAnsi="Times New Roman" w:cs="Times New Roman" w:hint="default"/>
        </w:rPr>
        <w:t>sebagai usaha pencegahan, yaitu mencegah</w:t>
      </w:r>
      <w:r w:rsidRPr="00E96E9C">
        <w:rPr>
          <w:rFonts w:ascii="Times New Roman" w:hAnsi="Times New Roman" w:cs="Times New Roman" w:hint="default"/>
          <w:spacing w:val="-57"/>
        </w:rPr>
        <w:t xml:space="preserve"> </w:t>
      </w:r>
      <w:r w:rsidRPr="00E96E9C">
        <w:rPr>
          <w:rFonts w:ascii="Times New Roman" w:hAnsi="Times New Roman" w:cs="Times New Roman" w:hint="default"/>
        </w:rPr>
        <w:t>orang</w:t>
      </w:r>
      <w:r w:rsidRPr="00E96E9C">
        <w:rPr>
          <w:rFonts w:ascii="Times New Roman" w:hAnsi="Times New Roman" w:cs="Times New Roman" w:hint="default"/>
          <w:spacing w:val="57"/>
        </w:rPr>
        <w:t xml:space="preserve"> </w:t>
      </w:r>
      <w:r w:rsidRPr="00E96E9C">
        <w:rPr>
          <w:rFonts w:ascii="Times New Roman" w:hAnsi="Times New Roman" w:cs="Times New Roman" w:hint="default"/>
        </w:rPr>
        <w:t>lain</w:t>
      </w:r>
      <w:r w:rsidRPr="00E96E9C">
        <w:rPr>
          <w:rFonts w:ascii="Times New Roman" w:hAnsi="Times New Roman" w:cs="Times New Roman" w:hint="default"/>
          <w:spacing w:val="61"/>
        </w:rPr>
        <w:t xml:space="preserve"> </w:t>
      </w:r>
      <w:proofErr w:type="gramStart"/>
      <w:r w:rsidRPr="00E96E9C">
        <w:rPr>
          <w:rFonts w:ascii="Times New Roman" w:hAnsi="Times New Roman" w:cs="Times New Roman" w:hint="default"/>
        </w:rPr>
        <w:t>agar  tidak</w:t>
      </w:r>
      <w:proofErr w:type="gramEnd"/>
      <w:r w:rsidRPr="00E96E9C">
        <w:rPr>
          <w:rFonts w:ascii="Times New Roman" w:hAnsi="Times New Roman" w:cs="Times New Roman" w:hint="default"/>
          <w:spacing w:val="62"/>
        </w:rPr>
        <w:t xml:space="preserve"> </w:t>
      </w:r>
      <w:r w:rsidRPr="00E96E9C">
        <w:rPr>
          <w:rFonts w:ascii="Times New Roman" w:hAnsi="Times New Roman" w:cs="Times New Roman" w:hint="default"/>
        </w:rPr>
        <w:t>melakukan</w:t>
      </w:r>
      <w:r w:rsidRPr="00E96E9C">
        <w:rPr>
          <w:rFonts w:ascii="Times New Roman" w:hAnsi="Times New Roman" w:cs="Times New Roman" w:hint="default"/>
          <w:spacing w:val="61"/>
        </w:rPr>
        <w:t xml:space="preserve"> </w:t>
      </w:r>
      <w:r w:rsidRPr="00E96E9C">
        <w:rPr>
          <w:rFonts w:ascii="Times New Roman" w:hAnsi="Times New Roman" w:cs="Times New Roman" w:hint="default"/>
        </w:rPr>
        <w:t>jarimah,</w:t>
      </w:r>
      <w:r w:rsidRPr="00E96E9C">
        <w:rPr>
          <w:rFonts w:ascii="Times New Roman" w:hAnsi="Times New Roman" w:cs="Times New Roman" w:hint="default"/>
          <w:spacing w:val="60"/>
        </w:rPr>
        <w:t xml:space="preserve"> </w:t>
      </w:r>
      <w:r w:rsidRPr="00E96E9C">
        <w:rPr>
          <w:rFonts w:ascii="Times New Roman" w:hAnsi="Times New Roman" w:cs="Times New Roman" w:hint="default"/>
        </w:rPr>
        <w:t>membuat</w:t>
      </w:r>
      <w:r w:rsidRPr="00E96E9C">
        <w:rPr>
          <w:rFonts w:ascii="Times New Roman" w:hAnsi="Times New Roman" w:cs="Times New Roman" w:hint="default"/>
          <w:spacing w:val="61"/>
        </w:rPr>
        <w:t xml:space="preserve"> </w:t>
      </w:r>
      <w:r w:rsidRPr="00E96E9C">
        <w:rPr>
          <w:rFonts w:ascii="Times New Roman" w:hAnsi="Times New Roman" w:cs="Times New Roman" w:hint="default"/>
        </w:rPr>
        <w:t>pelaku</w:t>
      </w:r>
      <w:r w:rsidRPr="00E96E9C">
        <w:rPr>
          <w:rFonts w:ascii="Times New Roman" w:hAnsi="Times New Roman" w:cs="Times New Roman" w:hint="default"/>
          <w:spacing w:val="61"/>
        </w:rPr>
        <w:t xml:space="preserve"> </w:t>
      </w:r>
      <w:r w:rsidRPr="00E96E9C">
        <w:rPr>
          <w:rFonts w:ascii="Times New Roman" w:hAnsi="Times New Roman" w:cs="Times New Roman" w:hint="default"/>
        </w:rPr>
        <w:t>sadar sehingga tidak mengulangi, membawa perbaikan sikap bagi pelaku,</w:t>
      </w:r>
      <w:r w:rsidRPr="00E96E9C">
        <w:rPr>
          <w:rFonts w:ascii="Times New Roman" w:hAnsi="Times New Roman" w:cs="Times New Roman" w:hint="default"/>
          <w:spacing w:val="1"/>
        </w:rPr>
        <w:t xml:space="preserve"> dan</w:t>
      </w:r>
      <w:r w:rsidRPr="00E96E9C">
        <w:rPr>
          <w:rFonts w:ascii="Times New Roman" w:hAnsi="Times New Roman" w:cs="Times New Roman" w:hint="default"/>
        </w:rPr>
        <w:t xml:space="preserve"> memberikan pengajaran dan pendidikan sehingga diharapkan dapat</w:t>
      </w:r>
      <w:r w:rsidRPr="00E96E9C">
        <w:rPr>
          <w:rFonts w:ascii="Times New Roman" w:hAnsi="Times New Roman" w:cs="Times New Roman" w:hint="default"/>
          <w:spacing w:val="1"/>
        </w:rPr>
        <w:t xml:space="preserve"> </w:t>
      </w:r>
      <w:r w:rsidRPr="00E96E9C">
        <w:rPr>
          <w:rFonts w:ascii="Times New Roman" w:hAnsi="Times New Roman" w:cs="Times New Roman" w:hint="default"/>
        </w:rPr>
        <w:lastRenderedPageBreak/>
        <w:t>memperbaiki pola hidup</w:t>
      </w:r>
      <w:r w:rsidRPr="00E96E9C">
        <w:rPr>
          <w:rFonts w:ascii="Times New Roman" w:hAnsi="Times New Roman" w:cs="Times New Roman" w:hint="default"/>
          <w:spacing w:val="2"/>
        </w:rPr>
        <w:t xml:space="preserve"> </w:t>
      </w:r>
      <w:r w:rsidRPr="00E96E9C">
        <w:rPr>
          <w:rFonts w:ascii="Times New Roman" w:hAnsi="Times New Roman" w:cs="Times New Roman" w:hint="default"/>
        </w:rPr>
        <w:t>pelaku.</w:t>
      </w:r>
      <w:r w:rsidRPr="00E96E9C">
        <w:rPr>
          <w:rStyle w:val="FootnoteReference"/>
          <w:rFonts w:ascii="Times New Roman" w:hAnsi="Times New Roman" w:cs="Times New Roman" w:hint="default"/>
        </w:rPr>
        <w:footnoteReference w:id="131"/>
      </w:r>
      <w:r w:rsidRPr="00E96E9C">
        <w:rPr>
          <w:rFonts w:ascii="Times New Roman" w:hAnsi="Times New Roman" w:cs="Times New Roman" w:hint="default"/>
        </w:rPr>
        <w:t xml:space="preserve"> Dalam sanksinya jarimah ta`zir bermacam macam diantaranya yaitu;</w:t>
      </w:r>
    </w:p>
    <w:p w:rsidR="00037049" w:rsidRPr="00E96E9C" w:rsidRDefault="00037049" w:rsidP="00CA1523">
      <w:pPr>
        <w:pStyle w:val="BodyText"/>
        <w:numPr>
          <w:ilvl w:val="0"/>
          <w:numId w:val="31"/>
        </w:numPr>
        <w:tabs>
          <w:tab w:val="left" w:pos="-284"/>
        </w:tabs>
        <w:spacing w:before="90" w:line="360" w:lineRule="auto"/>
        <w:ind w:left="851" w:right="144" w:hanging="425"/>
        <w:rPr>
          <w:rFonts w:ascii="Times New Roman" w:hAnsi="Times New Roman" w:cs="Times New Roman" w:hint="default"/>
        </w:rPr>
      </w:pPr>
      <w:r w:rsidRPr="00E96E9C">
        <w:rPr>
          <w:rFonts w:ascii="Times New Roman" w:hAnsi="Times New Roman" w:cs="Times New Roman" w:hint="default"/>
        </w:rPr>
        <w:t>Sanksi ta`zir yang berkaitan dengan badan.</w:t>
      </w:r>
    </w:p>
    <w:p w:rsidR="00037049" w:rsidRPr="00E96E9C" w:rsidRDefault="00037049" w:rsidP="00A714D8">
      <w:pPr>
        <w:pStyle w:val="BodyText"/>
        <w:tabs>
          <w:tab w:val="left" w:pos="-284"/>
        </w:tabs>
        <w:spacing w:before="90" w:line="360" w:lineRule="auto"/>
        <w:ind w:left="851" w:right="144" w:hanging="567"/>
        <w:rPr>
          <w:rFonts w:ascii="Times New Roman" w:hAnsi="Times New Roman" w:cs="Times New Roman" w:hint="default"/>
        </w:rPr>
      </w:pPr>
      <w:r w:rsidRPr="00E96E9C">
        <w:rPr>
          <w:rFonts w:ascii="Times New Roman" w:hAnsi="Times New Roman" w:cs="Times New Roman" w:hint="default"/>
        </w:rPr>
        <w:tab/>
      </w:r>
      <w:proofErr w:type="gramStart"/>
      <w:r w:rsidRPr="00E96E9C">
        <w:rPr>
          <w:rFonts w:ascii="Times New Roman" w:hAnsi="Times New Roman" w:cs="Times New Roman" w:hint="default"/>
        </w:rPr>
        <w:t>Hukuman yang terpenting pada bagian ini adalah hukuman mati dan jilid atau cambukan.</w:t>
      </w:r>
      <w:proofErr w:type="gramEnd"/>
    </w:p>
    <w:p w:rsidR="00037049" w:rsidRPr="00E96E9C" w:rsidRDefault="00037049" w:rsidP="00CA1523">
      <w:pPr>
        <w:pStyle w:val="BodyText"/>
        <w:numPr>
          <w:ilvl w:val="0"/>
          <w:numId w:val="31"/>
        </w:numPr>
        <w:tabs>
          <w:tab w:val="left" w:pos="-284"/>
        </w:tabs>
        <w:spacing w:before="90" w:line="360" w:lineRule="auto"/>
        <w:ind w:left="851" w:right="144" w:hanging="425"/>
        <w:rPr>
          <w:rFonts w:ascii="Times New Roman" w:hAnsi="Times New Roman" w:cs="Times New Roman" w:hint="default"/>
        </w:rPr>
      </w:pPr>
      <w:r w:rsidRPr="00E96E9C">
        <w:rPr>
          <w:rFonts w:ascii="Times New Roman" w:hAnsi="Times New Roman" w:cs="Times New Roman" w:hint="default"/>
        </w:rPr>
        <w:t>Sanksi ta’zir yang berkaitan dengan Kemerdekaan Seseorang.</w:t>
      </w:r>
    </w:p>
    <w:p w:rsidR="00037049" w:rsidRPr="00E96E9C" w:rsidRDefault="00037049" w:rsidP="00A714D8">
      <w:pPr>
        <w:pStyle w:val="BodyText"/>
        <w:tabs>
          <w:tab w:val="left" w:pos="-284"/>
        </w:tabs>
        <w:spacing w:before="90" w:line="360" w:lineRule="auto"/>
        <w:ind w:left="851" w:right="144" w:hanging="567"/>
        <w:rPr>
          <w:rFonts w:ascii="Times New Roman" w:hAnsi="Times New Roman" w:cs="Times New Roman" w:hint="default"/>
        </w:rPr>
      </w:pPr>
      <w:r w:rsidRPr="00E96E9C">
        <w:rPr>
          <w:rFonts w:ascii="Times New Roman" w:hAnsi="Times New Roman" w:cs="Times New Roman" w:hint="default"/>
        </w:rPr>
        <w:tab/>
        <w:t>Sanksi yang paling terpenting dalam hal ini adalah hukuman penjara atau al-habsu dan hukuman buang hukuman buang ini biasanya dijatuhkan kepada pelaku pelaku jarimah yang dikahawatirkan berpengaruh kepada orang lain.</w:t>
      </w:r>
    </w:p>
    <w:p w:rsidR="00037049" w:rsidRPr="00E96E9C" w:rsidRDefault="00037049" w:rsidP="00CA1523">
      <w:pPr>
        <w:pStyle w:val="BodyText"/>
        <w:numPr>
          <w:ilvl w:val="0"/>
          <w:numId w:val="31"/>
        </w:numPr>
        <w:tabs>
          <w:tab w:val="left" w:pos="-284"/>
        </w:tabs>
        <w:spacing w:before="90" w:line="360" w:lineRule="auto"/>
        <w:ind w:left="851" w:right="144" w:hanging="425"/>
        <w:rPr>
          <w:rFonts w:ascii="Times New Roman" w:hAnsi="Times New Roman" w:cs="Times New Roman" w:hint="default"/>
        </w:rPr>
      </w:pPr>
      <w:r w:rsidRPr="00E96E9C">
        <w:rPr>
          <w:rFonts w:ascii="Times New Roman" w:hAnsi="Times New Roman" w:cs="Times New Roman" w:hint="default"/>
        </w:rPr>
        <w:t>Sanksi ta`zir yang berkaitan dengan harta.</w:t>
      </w:r>
    </w:p>
    <w:p w:rsidR="00037049" w:rsidRPr="00E96E9C" w:rsidRDefault="00037049" w:rsidP="00A714D8">
      <w:pPr>
        <w:pStyle w:val="BodyText"/>
        <w:tabs>
          <w:tab w:val="left" w:pos="-284"/>
        </w:tabs>
        <w:spacing w:before="90" w:line="360" w:lineRule="auto"/>
        <w:ind w:left="851" w:right="144" w:hanging="567"/>
        <w:rPr>
          <w:rFonts w:ascii="Times New Roman" w:hAnsi="Times New Roman" w:cs="Times New Roman" w:hint="default"/>
        </w:rPr>
      </w:pPr>
      <w:r w:rsidRPr="00E96E9C">
        <w:rPr>
          <w:rFonts w:ascii="Times New Roman" w:hAnsi="Times New Roman" w:cs="Times New Roman" w:hint="default"/>
        </w:rPr>
        <w:tab/>
        <w:t xml:space="preserve">Menurut makhrus munajat sanksi ta`zir ii berupa harta yang dikelompokan menjadi tiga yakni merampas harta, mengubah bentuk barang seperti mengubah patung yang disembah oleh orang </w:t>
      </w:r>
      <w:proofErr w:type="gramStart"/>
      <w:r w:rsidRPr="00E96E9C">
        <w:rPr>
          <w:rFonts w:ascii="Times New Roman" w:hAnsi="Times New Roman" w:cs="Times New Roman" w:hint="default"/>
        </w:rPr>
        <w:t>muslim</w:t>
      </w:r>
      <w:proofErr w:type="gramEnd"/>
      <w:r w:rsidRPr="00E96E9C">
        <w:rPr>
          <w:rFonts w:ascii="Times New Roman" w:hAnsi="Times New Roman" w:cs="Times New Roman" w:hint="default"/>
        </w:rPr>
        <w:t xml:space="preserve"> dengancara memotong bagian kepalanya sehingga mirip pohon, dan hukuman denda.</w:t>
      </w:r>
    </w:p>
    <w:p w:rsidR="00037049" w:rsidRPr="00E96E9C" w:rsidRDefault="00037049" w:rsidP="00CA1523">
      <w:pPr>
        <w:pStyle w:val="BodyText"/>
        <w:numPr>
          <w:ilvl w:val="0"/>
          <w:numId w:val="31"/>
        </w:numPr>
        <w:tabs>
          <w:tab w:val="left" w:pos="-284"/>
        </w:tabs>
        <w:spacing w:before="90" w:line="360" w:lineRule="auto"/>
        <w:ind w:left="851" w:right="144" w:hanging="425"/>
        <w:rPr>
          <w:rFonts w:ascii="Times New Roman" w:hAnsi="Times New Roman" w:cs="Times New Roman" w:hint="default"/>
        </w:rPr>
      </w:pPr>
      <w:r w:rsidRPr="00E96E9C">
        <w:rPr>
          <w:rFonts w:ascii="Times New Roman" w:hAnsi="Times New Roman" w:cs="Times New Roman" w:hint="default"/>
        </w:rPr>
        <w:t>Sanksi ta`zir yang lainya.</w:t>
      </w:r>
    </w:p>
    <w:p w:rsidR="00037049" w:rsidRPr="00E96E9C" w:rsidRDefault="00037049" w:rsidP="00A714D8">
      <w:pPr>
        <w:pStyle w:val="BodyText"/>
        <w:tabs>
          <w:tab w:val="left" w:pos="-284"/>
        </w:tabs>
        <w:spacing w:before="90" w:line="360" w:lineRule="auto"/>
        <w:ind w:left="851" w:right="144" w:hanging="567"/>
        <w:rPr>
          <w:rFonts w:ascii="Times New Roman" w:hAnsi="Times New Roman" w:cs="Times New Roman" w:hint="default"/>
        </w:rPr>
      </w:pPr>
      <w:r w:rsidRPr="00E96E9C">
        <w:rPr>
          <w:rFonts w:ascii="Times New Roman" w:hAnsi="Times New Roman" w:cs="Times New Roman" w:hint="default"/>
        </w:rPr>
        <w:tab/>
        <w:t xml:space="preserve">Adapun selain sanksi-sanksi ta’zir selain yang disebutkan diatas </w:t>
      </w:r>
      <w:proofErr w:type="gramStart"/>
      <w:r w:rsidRPr="00E96E9C">
        <w:rPr>
          <w:rFonts w:ascii="Times New Roman" w:hAnsi="Times New Roman" w:cs="Times New Roman" w:hint="default"/>
        </w:rPr>
        <w:t>ialah ;</w:t>
      </w:r>
      <w:proofErr w:type="gramEnd"/>
    </w:p>
    <w:p w:rsidR="00037049" w:rsidRPr="00E96E9C" w:rsidRDefault="00037049" w:rsidP="00A714D8">
      <w:pPr>
        <w:pStyle w:val="BodyText"/>
        <w:tabs>
          <w:tab w:val="left" w:pos="-284"/>
        </w:tabs>
        <w:spacing w:before="90" w:line="360" w:lineRule="auto"/>
        <w:ind w:left="851" w:right="144" w:hanging="567"/>
        <w:rPr>
          <w:rFonts w:ascii="Times New Roman" w:hAnsi="Times New Roman" w:cs="Times New Roman" w:hint="default"/>
        </w:rPr>
      </w:pPr>
      <w:r w:rsidRPr="00E96E9C">
        <w:rPr>
          <w:rFonts w:ascii="Times New Roman" w:hAnsi="Times New Roman" w:cs="Times New Roman" w:hint="default"/>
        </w:rPr>
        <w:tab/>
      </w:r>
      <w:proofErr w:type="gramStart"/>
      <w:r w:rsidRPr="00E96E9C">
        <w:rPr>
          <w:rFonts w:ascii="Times New Roman" w:hAnsi="Times New Roman" w:cs="Times New Roman" w:hint="default"/>
        </w:rPr>
        <w:t>a</w:t>
      </w:r>
      <w:proofErr w:type="gramEnd"/>
      <w:r w:rsidRPr="00E96E9C">
        <w:rPr>
          <w:rFonts w:ascii="Times New Roman" w:hAnsi="Times New Roman" w:cs="Times New Roman" w:hint="default"/>
        </w:rPr>
        <w:t xml:space="preserve">. sanksi peringatan keras </w:t>
      </w:r>
    </w:p>
    <w:p w:rsidR="00037049" w:rsidRPr="00E96E9C" w:rsidRDefault="00037049" w:rsidP="00A714D8">
      <w:pPr>
        <w:pStyle w:val="BodyText"/>
        <w:tabs>
          <w:tab w:val="left" w:pos="-284"/>
        </w:tabs>
        <w:spacing w:before="90" w:line="360" w:lineRule="auto"/>
        <w:ind w:left="851" w:right="144" w:hanging="567"/>
        <w:rPr>
          <w:rFonts w:ascii="Times New Roman" w:hAnsi="Times New Roman" w:cs="Times New Roman" w:hint="default"/>
        </w:rPr>
      </w:pPr>
      <w:r w:rsidRPr="00E96E9C">
        <w:rPr>
          <w:rFonts w:ascii="Times New Roman" w:hAnsi="Times New Roman" w:cs="Times New Roman" w:hint="default"/>
        </w:rPr>
        <w:tab/>
      </w:r>
      <w:proofErr w:type="gramStart"/>
      <w:r w:rsidRPr="00E96E9C">
        <w:rPr>
          <w:rFonts w:ascii="Times New Roman" w:hAnsi="Times New Roman" w:cs="Times New Roman" w:hint="default"/>
        </w:rPr>
        <w:t>b</w:t>
      </w:r>
      <w:proofErr w:type="gramEnd"/>
      <w:r w:rsidRPr="00E96E9C">
        <w:rPr>
          <w:rFonts w:ascii="Times New Roman" w:hAnsi="Times New Roman" w:cs="Times New Roman" w:hint="default"/>
        </w:rPr>
        <w:t xml:space="preserve">. hukuman berupa nasihat </w:t>
      </w:r>
    </w:p>
    <w:p w:rsidR="00037049" w:rsidRPr="00E96E9C" w:rsidRDefault="00037049" w:rsidP="00A714D8">
      <w:pPr>
        <w:pStyle w:val="BodyText"/>
        <w:tabs>
          <w:tab w:val="left" w:pos="-284"/>
        </w:tabs>
        <w:spacing w:before="90" w:line="360" w:lineRule="auto"/>
        <w:ind w:left="851" w:right="144" w:hanging="567"/>
        <w:rPr>
          <w:rFonts w:ascii="Times New Roman" w:hAnsi="Times New Roman" w:cs="Times New Roman" w:hint="default"/>
        </w:rPr>
      </w:pPr>
      <w:r w:rsidRPr="00E96E9C">
        <w:rPr>
          <w:rFonts w:ascii="Times New Roman" w:hAnsi="Times New Roman" w:cs="Times New Roman" w:hint="default"/>
        </w:rPr>
        <w:tab/>
      </w:r>
      <w:proofErr w:type="gramStart"/>
      <w:r w:rsidRPr="00E96E9C">
        <w:rPr>
          <w:rFonts w:ascii="Times New Roman" w:hAnsi="Times New Roman" w:cs="Times New Roman" w:hint="default"/>
        </w:rPr>
        <w:t>c</w:t>
      </w:r>
      <w:proofErr w:type="gramEnd"/>
      <w:r w:rsidRPr="00E96E9C">
        <w:rPr>
          <w:rFonts w:ascii="Times New Roman" w:hAnsi="Times New Roman" w:cs="Times New Roman" w:hint="default"/>
        </w:rPr>
        <w:t xml:space="preserve">. celaan </w:t>
      </w:r>
    </w:p>
    <w:p w:rsidR="00037049" w:rsidRPr="00E96E9C" w:rsidRDefault="00037049" w:rsidP="00A714D8">
      <w:pPr>
        <w:pStyle w:val="BodyText"/>
        <w:tabs>
          <w:tab w:val="left" w:pos="-284"/>
        </w:tabs>
        <w:spacing w:before="90" w:line="360" w:lineRule="auto"/>
        <w:ind w:left="851" w:right="144" w:hanging="567"/>
        <w:rPr>
          <w:rFonts w:ascii="Times New Roman" w:hAnsi="Times New Roman" w:cs="Times New Roman" w:hint="default"/>
        </w:rPr>
      </w:pPr>
      <w:r w:rsidRPr="00E96E9C">
        <w:rPr>
          <w:rFonts w:ascii="Times New Roman" w:hAnsi="Times New Roman" w:cs="Times New Roman" w:hint="default"/>
        </w:rPr>
        <w:tab/>
      </w:r>
      <w:proofErr w:type="gramStart"/>
      <w:r w:rsidRPr="00E96E9C">
        <w:rPr>
          <w:rFonts w:ascii="Times New Roman" w:hAnsi="Times New Roman" w:cs="Times New Roman" w:hint="default"/>
        </w:rPr>
        <w:t>d</w:t>
      </w:r>
      <w:proofErr w:type="gramEnd"/>
      <w:r w:rsidRPr="00E96E9C">
        <w:rPr>
          <w:rFonts w:ascii="Times New Roman" w:hAnsi="Times New Roman" w:cs="Times New Roman" w:hint="default"/>
        </w:rPr>
        <w:t xml:space="preserve">. pengucilan </w:t>
      </w:r>
    </w:p>
    <w:p w:rsidR="00037049" w:rsidRPr="00E96E9C" w:rsidRDefault="00037049" w:rsidP="00A714D8">
      <w:pPr>
        <w:pStyle w:val="BodyText"/>
        <w:tabs>
          <w:tab w:val="left" w:pos="-284"/>
        </w:tabs>
        <w:spacing w:before="90" w:line="360" w:lineRule="auto"/>
        <w:ind w:left="851" w:right="144" w:hanging="567"/>
        <w:rPr>
          <w:rFonts w:ascii="Times New Roman" w:hAnsi="Times New Roman" w:cs="Times New Roman" w:hint="default"/>
        </w:rPr>
      </w:pPr>
      <w:r w:rsidRPr="00E96E9C">
        <w:rPr>
          <w:rFonts w:ascii="Times New Roman" w:hAnsi="Times New Roman" w:cs="Times New Roman" w:hint="default"/>
        </w:rPr>
        <w:tab/>
      </w:r>
      <w:proofErr w:type="gramStart"/>
      <w:r w:rsidRPr="00E96E9C">
        <w:rPr>
          <w:rFonts w:ascii="Times New Roman" w:hAnsi="Times New Roman" w:cs="Times New Roman" w:hint="default"/>
        </w:rPr>
        <w:t>e</w:t>
      </w:r>
      <w:proofErr w:type="gramEnd"/>
      <w:r w:rsidRPr="00E96E9C">
        <w:rPr>
          <w:rFonts w:ascii="Times New Roman" w:hAnsi="Times New Roman" w:cs="Times New Roman" w:hint="default"/>
        </w:rPr>
        <w:t xml:space="preserve">. pemecatan dan </w:t>
      </w:r>
    </w:p>
    <w:p w:rsidR="00037049" w:rsidRPr="00E96E9C" w:rsidRDefault="00037049" w:rsidP="00A714D8">
      <w:pPr>
        <w:pStyle w:val="BodyText"/>
        <w:tabs>
          <w:tab w:val="left" w:pos="-284"/>
        </w:tabs>
        <w:spacing w:before="90" w:line="360" w:lineRule="auto"/>
        <w:ind w:left="851" w:right="144" w:hanging="567"/>
        <w:rPr>
          <w:rFonts w:ascii="Times New Roman" w:hAnsi="Times New Roman" w:cs="Times New Roman" w:hint="default"/>
        </w:rPr>
      </w:pPr>
      <w:r w:rsidRPr="00E96E9C">
        <w:rPr>
          <w:rFonts w:ascii="Times New Roman" w:hAnsi="Times New Roman" w:cs="Times New Roman" w:hint="default"/>
        </w:rPr>
        <w:tab/>
      </w:r>
      <w:proofErr w:type="gramStart"/>
      <w:r w:rsidRPr="00E96E9C">
        <w:rPr>
          <w:rFonts w:ascii="Times New Roman" w:hAnsi="Times New Roman" w:cs="Times New Roman" w:hint="default"/>
        </w:rPr>
        <w:t>f</w:t>
      </w:r>
      <w:proofErr w:type="gramEnd"/>
      <w:r w:rsidRPr="00E96E9C">
        <w:rPr>
          <w:rFonts w:ascii="Times New Roman" w:hAnsi="Times New Roman" w:cs="Times New Roman" w:hint="default"/>
        </w:rPr>
        <w:t>. publikasi.</w:t>
      </w:r>
    </w:p>
    <w:p w:rsidR="00037049" w:rsidRPr="00E96E9C" w:rsidRDefault="00037049" w:rsidP="00A714D8">
      <w:pPr>
        <w:tabs>
          <w:tab w:val="left" w:pos="284"/>
          <w:tab w:val="left" w:pos="5653"/>
        </w:tabs>
        <w:spacing w:line="360" w:lineRule="auto"/>
        <w:ind w:left="284" w:firstLine="283"/>
        <w:jc w:val="both"/>
        <w:rPr>
          <w:rFonts w:ascii="Times New Roman" w:hAnsi="Times New Roman" w:cs="Times New Roman"/>
          <w:sz w:val="24"/>
          <w:szCs w:val="24"/>
        </w:rPr>
      </w:pPr>
      <w:proofErr w:type="gramStart"/>
      <w:r w:rsidRPr="00E96E9C">
        <w:rPr>
          <w:rFonts w:ascii="Times New Roman" w:hAnsi="Times New Roman" w:cs="Times New Roman"/>
          <w:sz w:val="24"/>
          <w:szCs w:val="24"/>
        </w:rPr>
        <w:t>Untuk pihak yang paling berhak memberikan hukuman ta`zir kepada pelaku pelanggar hukum syara`adalah penguasa atau hakim.</w:t>
      </w:r>
      <w:proofErr w:type="gramEnd"/>
    </w:p>
    <w:p w:rsidR="00037049" w:rsidRPr="00E96E9C" w:rsidRDefault="00037049" w:rsidP="00A714D8">
      <w:pPr>
        <w:pStyle w:val="BodyText"/>
        <w:tabs>
          <w:tab w:val="left" w:pos="284"/>
        </w:tabs>
        <w:spacing w:before="1" w:line="360" w:lineRule="auto"/>
        <w:ind w:left="284" w:right="137" w:firstLine="283"/>
        <w:rPr>
          <w:rFonts w:ascii="Times New Roman" w:hAnsi="Times New Roman" w:cs="Times New Roman" w:hint="default"/>
        </w:rPr>
      </w:pPr>
      <w:r w:rsidRPr="00E96E9C">
        <w:rPr>
          <w:rFonts w:ascii="Times New Roman" w:hAnsi="Times New Roman" w:cs="Times New Roman" w:hint="default"/>
          <w:spacing w:val="1"/>
        </w:rPr>
        <w:lastRenderedPageBreak/>
        <w:t xml:space="preserve"> </w:t>
      </w:r>
      <w:r w:rsidR="00ED697E" w:rsidRPr="00E96E9C">
        <w:rPr>
          <w:rFonts w:ascii="Times New Roman" w:hAnsi="Times New Roman" w:cs="Times New Roman" w:hint="default"/>
        </w:rPr>
        <w:t>Karena praktek plagiat</w:t>
      </w:r>
      <w:r w:rsidRPr="00E96E9C">
        <w:rPr>
          <w:rFonts w:ascii="Times New Roman" w:hAnsi="Times New Roman" w:cs="Times New Roman" w:hint="default"/>
        </w:rPr>
        <w:t xml:space="preserve"> ini</w:t>
      </w:r>
      <w:r w:rsidRPr="00E96E9C">
        <w:rPr>
          <w:rFonts w:ascii="Times New Roman" w:hAnsi="Times New Roman" w:cs="Times New Roman" w:hint="default"/>
          <w:spacing w:val="1"/>
        </w:rPr>
        <w:t xml:space="preserve"> </w:t>
      </w:r>
      <w:r w:rsidRPr="00E96E9C">
        <w:rPr>
          <w:rFonts w:ascii="Times New Roman" w:hAnsi="Times New Roman" w:cs="Times New Roman" w:hint="default"/>
        </w:rPr>
        <w:t>berdasarkan</w:t>
      </w:r>
      <w:r w:rsidRPr="00E96E9C">
        <w:rPr>
          <w:rFonts w:ascii="Times New Roman" w:hAnsi="Times New Roman" w:cs="Times New Roman" w:hint="default"/>
          <w:spacing w:val="1"/>
        </w:rPr>
        <w:t xml:space="preserve"> </w:t>
      </w:r>
      <w:r w:rsidRPr="00E96E9C">
        <w:rPr>
          <w:rFonts w:ascii="Times New Roman" w:hAnsi="Times New Roman" w:cs="Times New Roman" w:hint="default"/>
        </w:rPr>
        <w:t>kesesuaian</w:t>
      </w:r>
      <w:r w:rsidRPr="00E96E9C">
        <w:rPr>
          <w:rFonts w:ascii="Times New Roman" w:hAnsi="Times New Roman" w:cs="Times New Roman" w:hint="default"/>
          <w:spacing w:val="1"/>
        </w:rPr>
        <w:t xml:space="preserve"> </w:t>
      </w:r>
      <w:r w:rsidRPr="00E96E9C">
        <w:rPr>
          <w:rFonts w:ascii="Times New Roman" w:hAnsi="Times New Roman" w:cs="Times New Roman" w:hint="default"/>
        </w:rPr>
        <w:t>dengan</w:t>
      </w:r>
      <w:r w:rsidRPr="00E96E9C">
        <w:rPr>
          <w:rFonts w:ascii="Times New Roman" w:hAnsi="Times New Roman" w:cs="Times New Roman" w:hint="default"/>
          <w:spacing w:val="1"/>
        </w:rPr>
        <w:t xml:space="preserve"> </w:t>
      </w:r>
      <w:r w:rsidRPr="00E96E9C">
        <w:rPr>
          <w:rFonts w:ascii="Times New Roman" w:hAnsi="Times New Roman" w:cs="Times New Roman" w:hint="default"/>
        </w:rPr>
        <w:t>jarimah</w:t>
      </w:r>
      <w:r w:rsidRPr="00E96E9C">
        <w:rPr>
          <w:rFonts w:ascii="Times New Roman" w:hAnsi="Times New Roman" w:cs="Times New Roman" w:hint="default"/>
          <w:spacing w:val="1"/>
        </w:rPr>
        <w:t xml:space="preserve"> </w:t>
      </w:r>
      <w:r w:rsidRPr="00E96E9C">
        <w:rPr>
          <w:rFonts w:ascii="Times New Roman" w:hAnsi="Times New Roman" w:cs="Times New Roman" w:hint="default"/>
        </w:rPr>
        <w:t>yang</w:t>
      </w:r>
      <w:r w:rsidRPr="00E96E9C">
        <w:rPr>
          <w:rFonts w:ascii="Times New Roman" w:hAnsi="Times New Roman" w:cs="Times New Roman" w:hint="default"/>
          <w:spacing w:val="1"/>
        </w:rPr>
        <w:t xml:space="preserve"> </w:t>
      </w:r>
      <w:r w:rsidRPr="00E96E9C">
        <w:rPr>
          <w:rFonts w:ascii="Times New Roman" w:hAnsi="Times New Roman" w:cs="Times New Roman" w:hint="default"/>
        </w:rPr>
        <w:t>berkaitan dan berkenaan</w:t>
      </w:r>
      <w:r w:rsidRPr="00E96E9C">
        <w:rPr>
          <w:rFonts w:ascii="Times New Roman" w:hAnsi="Times New Roman" w:cs="Times New Roman" w:hint="default"/>
          <w:spacing w:val="1"/>
        </w:rPr>
        <w:t xml:space="preserve"> </w:t>
      </w:r>
      <w:r w:rsidRPr="00E96E9C">
        <w:rPr>
          <w:rFonts w:ascii="Times New Roman" w:hAnsi="Times New Roman" w:cs="Times New Roman" w:hint="default"/>
        </w:rPr>
        <w:t>dengan</w:t>
      </w:r>
      <w:r w:rsidRPr="00E96E9C">
        <w:rPr>
          <w:rFonts w:ascii="Times New Roman" w:hAnsi="Times New Roman" w:cs="Times New Roman" w:hint="default"/>
          <w:spacing w:val="1"/>
        </w:rPr>
        <w:t xml:space="preserve"> </w:t>
      </w:r>
      <w:r w:rsidRPr="00E96E9C">
        <w:rPr>
          <w:rFonts w:ascii="Times New Roman" w:hAnsi="Times New Roman" w:cs="Times New Roman" w:hint="default"/>
        </w:rPr>
        <w:t>kejahatan</w:t>
      </w:r>
      <w:r w:rsidRPr="00E96E9C">
        <w:rPr>
          <w:rFonts w:ascii="Times New Roman" w:hAnsi="Times New Roman" w:cs="Times New Roman" w:hint="default"/>
          <w:spacing w:val="1"/>
        </w:rPr>
        <w:t xml:space="preserve"> </w:t>
      </w:r>
      <w:r w:rsidRPr="00E96E9C">
        <w:rPr>
          <w:rFonts w:ascii="Times New Roman" w:hAnsi="Times New Roman" w:cs="Times New Roman" w:hint="default"/>
        </w:rPr>
        <w:t>intelektual,</w:t>
      </w:r>
      <w:r w:rsidRPr="00E96E9C">
        <w:rPr>
          <w:rFonts w:ascii="Times New Roman" w:hAnsi="Times New Roman" w:cs="Times New Roman" w:hint="default"/>
          <w:spacing w:val="1"/>
        </w:rPr>
        <w:t xml:space="preserve"> </w:t>
      </w:r>
      <w:r w:rsidRPr="00E96E9C">
        <w:rPr>
          <w:rFonts w:ascii="Times New Roman" w:hAnsi="Times New Roman" w:cs="Times New Roman" w:hint="default"/>
        </w:rPr>
        <w:t>maka</w:t>
      </w:r>
      <w:r w:rsidRPr="00E96E9C">
        <w:rPr>
          <w:rFonts w:ascii="Times New Roman" w:hAnsi="Times New Roman" w:cs="Times New Roman" w:hint="default"/>
          <w:spacing w:val="1"/>
        </w:rPr>
        <w:t xml:space="preserve"> </w:t>
      </w:r>
      <w:r w:rsidRPr="00E96E9C">
        <w:rPr>
          <w:rFonts w:ascii="Times New Roman" w:hAnsi="Times New Roman" w:cs="Times New Roman" w:hint="default"/>
        </w:rPr>
        <w:t>hukuman</w:t>
      </w:r>
      <w:r w:rsidRPr="00E96E9C">
        <w:rPr>
          <w:rFonts w:ascii="Times New Roman" w:hAnsi="Times New Roman" w:cs="Times New Roman" w:hint="default"/>
          <w:spacing w:val="1"/>
        </w:rPr>
        <w:t xml:space="preserve"> </w:t>
      </w:r>
      <w:r w:rsidRPr="00E96E9C">
        <w:rPr>
          <w:rFonts w:ascii="Times New Roman" w:hAnsi="Times New Roman" w:cs="Times New Roman" w:hint="default"/>
        </w:rPr>
        <w:t>yang</w:t>
      </w:r>
      <w:r w:rsidRPr="00E96E9C">
        <w:rPr>
          <w:rFonts w:ascii="Times New Roman" w:hAnsi="Times New Roman" w:cs="Times New Roman" w:hint="default"/>
          <w:spacing w:val="1"/>
        </w:rPr>
        <w:t xml:space="preserve"> </w:t>
      </w:r>
      <w:r w:rsidRPr="00E96E9C">
        <w:rPr>
          <w:rFonts w:ascii="Times New Roman" w:hAnsi="Times New Roman" w:cs="Times New Roman" w:hint="default"/>
        </w:rPr>
        <w:t>pantas</w:t>
      </w:r>
      <w:r w:rsidRPr="00E96E9C">
        <w:rPr>
          <w:rFonts w:ascii="Times New Roman" w:hAnsi="Times New Roman" w:cs="Times New Roman" w:hint="default"/>
          <w:spacing w:val="1"/>
        </w:rPr>
        <w:t xml:space="preserve"> </w:t>
      </w:r>
      <w:r w:rsidRPr="00E96E9C">
        <w:rPr>
          <w:rFonts w:ascii="Times New Roman" w:hAnsi="Times New Roman" w:cs="Times New Roman" w:hint="default"/>
        </w:rPr>
        <w:t>bagi</w:t>
      </w:r>
      <w:r w:rsidRPr="00E96E9C">
        <w:rPr>
          <w:rFonts w:ascii="Times New Roman" w:hAnsi="Times New Roman" w:cs="Times New Roman" w:hint="default"/>
          <w:spacing w:val="1"/>
        </w:rPr>
        <w:t xml:space="preserve"> </w:t>
      </w:r>
      <w:r w:rsidRPr="00E96E9C">
        <w:rPr>
          <w:rFonts w:ascii="Times New Roman" w:hAnsi="Times New Roman" w:cs="Times New Roman" w:hint="default"/>
        </w:rPr>
        <w:t>pelaku</w:t>
      </w:r>
      <w:r w:rsidR="00ED697E" w:rsidRPr="00E96E9C">
        <w:rPr>
          <w:rFonts w:ascii="Times New Roman" w:hAnsi="Times New Roman" w:cs="Times New Roman" w:hint="default"/>
          <w:spacing w:val="1"/>
        </w:rPr>
        <w:t xml:space="preserve"> plagiat</w:t>
      </w:r>
      <w:r w:rsidRPr="00E96E9C">
        <w:rPr>
          <w:rFonts w:ascii="Times New Roman" w:hAnsi="Times New Roman" w:cs="Times New Roman" w:hint="default"/>
          <w:spacing w:val="1"/>
        </w:rPr>
        <w:t xml:space="preserve"> </w:t>
      </w:r>
      <w:r w:rsidRPr="00E96E9C">
        <w:rPr>
          <w:rFonts w:ascii="Times New Roman" w:hAnsi="Times New Roman" w:cs="Times New Roman" w:hint="default"/>
        </w:rPr>
        <w:t>karya</w:t>
      </w:r>
      <w:r w:rsidRPr="00E96E9C">
        <w:rPr>
          <w:rFonts w:ascii="Times New Roman" w:hAnsi="Times New Roman" w:cs="Times New Roman" w:hint="default"/>
          <w:spacing w:val="1"/>
        </w:rPr>
        <w:t xml:space="preserve"> </w:t>
      </w:r>
      <w:r w:rsidRPr="00E96E9C">
        <w:rPr>
          <w:rFonts w:ascii="Times New Roman" w:hAnsi="Times New Roman" w:cs="Times New Roman" w:hint="default"/>
        </w:rPr>
        <w:t>ilmiah</w:t>
      </w:r>
      <w:r w:rsidRPr="00E96E9C">
        <w:rPr>
          <w:rFonts w:ascii="Times New Roman" w:hAnsi="Times New Roman" w:cs="Times New Roman" w:hint="default"/>
          <w:spacing w:val="1"/>
        </w:rPr>
        <w:t xml:space="preserve"> </w:t>
      </w:r>
      <w:r w:rsidRPr="00E96E9C">
        <w:rPr>
          <w:rFonts w:ascii="Times New Roman" w:hAnsi="Times New Roman" w:cs="Times New Roman" w:hint="default"/>
        </w:rPr>
        <w:t>adalah</w:t>
      </w:r>
      <w:r w:rsidRPr="00E96E9C">
        <w:rPr>
          <w:rFonts w:ascii="Times New Roman" w:hAnsi="Times New Roman" w:cs="Times New Roman" w:hint="default"/>
          <w:spacing w:val="1"/>
        </w:rPr>
        <w:t xml:space="preserve"> </w:t>
      </w:r>
      <w:r w:rsidRPr="00E96E9C">
        <w:rPr>
          <w:rFonts w:ascii="Times New Roman" w:hAnsi="Times New Roman" w:cs="Times New Roman" w:hint="default"/>
        </w:rPr>
        <w:t>ta’zir</w:t>
      </w:r>
      <w:r w:rsidRPr="00E96E9C">
        <w:rPr>
          <w:rFonts w:ascii="Times New Roman" w:hAnsi="Times New Roman" w:cs="Times New Roman" w:hint="default"/>
          <w:spacing w:val="1"/>
        </w:rPr>
        <w:t xml:space="preserve"> </w:t>
      </w:r>
      <w:r w:rsidRPr="00E96E9C">
        <w:rPr>
          <w:rFonts w:ascii="Times New Roman" w:hAnsi="Times New Roman" w:cs="Times New Roman" w:hint="default"/>
        </w:rPr>
        <w:t>berupa</w:t>
      </w:r>
      <w:r w:rsidRPr="00E96E9C">
        <w:rPr>
          <w:rFonts w:ascii="Times New Roman" w:hAnsi="Times New Roman" w:cs="Times New Roman" w:hint="default"/>
          <w:spacing w:val="1"/>
        </w:rPr>
        <w:t xml:space="preserve"> </w:t>
      </w:r>
      <w:r w:rsidRPr="00E96E9C">
        <w:rPr>
          <w:rFonts w:ascii="Times New Roman" w:hAnsi="Times New Roman" w:cs="Times New Roman" w:hint="default"/>
        </w:rPr>
        <w:t>hukuman</w:t>
      </w:r>
      <w:r w:rsidRPr="00E96E9C">
        <w:rPr>
          <w:rFonts w:ascii="Times New Roman" w:hAnsi="Times New Roman" w:cs="Times New Roman" w:hint="default"/>
          <w:spacing w:val="1"/>
        </w:rPr>
        <w:t xml:space="preserve"> </w:t>
      </w:r>
      <w:r w:rsidRPr="00E96E9C">
        <w:rPr>
          <w:rFonts w:ascii="Times New Roman" w:hAnsi="Times New Roman" w:cs="Times New Roman" w:hint="default"/>
        </w:rPr>
        <w:t>penjara</w:t>
      </w:r>
      <w:r w:rsidRPr="00E96E9C">
        <w:rPr>
          <w:rFonts w:ascii="Times New Roman" w:hAnsi="Times New Roman" w:cs="Times New Roman" w:hint="default"/>
          <w:spacing w:val="61"/>
        </w:rPr>
        <w:t xml:space="preserve"> </w:t>
      </w:r>
      <w:r w:rsidRPr="00E96E9C">
        <w:rPr>
          <w:rFonts w:ascii="Times New Roman" w:hAnsi="Times New Roman" w:cs="Times New Roman" w:hint="default"/>
        </w:rPr>
        <w:t>dalam</w:t>
      </w:r>
      <w:r w:rsidRPr="00E96E9C">
        <w:rPr>
          <w:rFonts w:ascii="Times New Roman" w:hAnsi="Times New Roman" w:cs="Times New Roman" w:hint="default"/>
          <w:spacing w:val="-57"/>
        </w:rPr>
        <w:t xml:space="preserve"> </w:t>
      </w:r>
      <w:r w:rsidRPr="00E96E9C">
        <w:rPr>
          <w:rFonts w:ascii="Times New Roman" w:hAnsi="Times New Roman" w:cs="Times New Roman" w:hint="default"/>
        </w:rPr>
        <w:t xml:space="preserve">bentuknya itu disesuaikan dengan kepentingan umum yaitu dengan </w:t>
      </w:r>
      <w:r w:rsidRPr="00E96E9C">
        <w:rPr>
          <w:rFonts w:ascii="Times New Roman" w:hAnsi="Times New Roman" w:cs="Times New Roman" w:hint="default"/>
          <w:i/>
        </w:rPr>
        <w:t xml:space="preserve">skorsing, </w:t>
      </w:r>
      <w:r w:rsidRPr="00E96E9C">
        <w:rPr>
          <w:rFonts w:ascii="Times New Roman" w:hAnsi="Times New Roman" w:cs="Times New Roman" w:hint="default"/>
        </w:rPr>
        <w:t>peringatan dari pihak kampus atau pejabat yang berwenang hingga hukuman terberat</w:t>
      </w:r>
      <w:r w:rsidRPr="00E96E9C">
        <w:rPr>
          <w:rFonts w:ascii="Times New Roman" w:hAnsi="Times New Roman" w:cs="Times New Roman" w:hint="default"/>
          <w:spacing w:val="-57"/>
        </w:rPr>
        <w:t xml:space="preserve"> </w:t>
      </w:r>
      <w:r w:rsidRPr="00E96E9C">
        <w:rPr>
          <w:rFonts w:ascii="Times New Roman" w:hAnsi="Times New Roman" w:cs="Times New Roman" w:hint="default"/>
        </w:rPr>
        <w:t>pencabutan gelar secara tidak hormat.</w:t>
      </w:r>
    </w:p>
    <w:p w:rsidR="00037049" w:rsidRPr="00E96E9C" w:rsidRDefault="00037049" w:rsidP="00A714D8">
      <w:pPr>
        <w:pStyle w:val="BodyText"/>
        <w:tabs>
          <w:tab w:val="left" w:pos="284"/>
        </w:tabs>
        <w:spacing w:before="1" w:line="360" w:lineRule="auto"/>
        <w:ind w:left="284" w:right="137" w:firstLine="283"/>
        <w:rPr>
          <w:rFonts w:ascii="Times New Roman" w:hAnsi="Times New Roman" w:cs="Times New Roman" w:hint="default"/>
        </w:rPr>
      </w:pPr>
      <w:r w:rsidRPr="00E96E9C">
        <w:rPr>
          <w:rFonts w:ascii="Times New Roman" w:hAnsi="Times New Roman" w:cs="Times New Roman" w:hint="default"/>
        </w:rPr>
        <w:t>Dalam hukum Islam Ulul Amri adalah orang yang menetapkan hukuman terhadap suatu perbuatan yang dapat dikenakan sanksi untuk menetapkan suatu sanksi ataupun menetapkan suatu peraturan yang baru Ulil Amri tidak terlepas dari Al-Quran dan As-Sunnah, yang dengan kata lain sumber landasan yang ada dalam hukum Islam adalah Al-Quran dan As-Sunnah, yang mana semua sumber masalah itu dikembalikan lagi kepada Al-Quran dan As-Sunnah, adapun permasalahan mengenai perspektif hukum pidana islam terhadap  sanksi pelak</w:t>
      </w:r>
      <w:r w:rsidR="00ED697E" w:rsidRPr="00E96E9C">
        <w:rPr>
          <w:rFonts w:ascii="Times New Roman" w:hAnsi="Times New Roman" w:cs="Times New Roman" w:hint="default"/>
        </w:rPr>
        <w:t>u plagiat</w:t>
      </w:r>
      <w:r w:rsidRPr="00E96E9C">
        <w:rPr>
          <w:rFonts w:ascii="Times New Roman" w:hAnsi="Times New Roman" w:cs="Times New Roman" w:hint="default"/>
        </w:rPr>
        <w:t>,  yang mana terkait dengan sanksi dari delik penipuan dan pemalsuan, maka bila melihat beberapa nash penipuan dan pemalsuan dari Al-Quran maupun dari sunah Rasul, memang disana tidak menyebutkan ayat atau hadis yang secara jelas menyinggung masalah penipuan dan pemalsuan.</w:t>
      </w:r>
    </w:p>
    <w:p w:rsidR="00037049" w:rsidRPr="00E96E9C" w:rsidRDefault="00037049" w:rsidP="00A714D8">
      <w:pPr>
        <w:pStyle w:val="BodyText"/>
        <w:tabs>
          <w:tab w:val="left" w:pos="284"/>
        </w:tabs>
        <w:spacing w:before="1" w:line="360" w:lineRule="auto"/>
        <w:ind w:left="284" w:right="137" w:firstLine="283"/>
        <w:rPr>
          <w:rFonts w:ascii="Times New Roman" w:hAnsi="Times New Roman" w:cs="Times New Roman" w:hint="default"/>
        </w:rPr>
      </w:pPr>
      <w:proofErr w:type="gramStart"/>
      <w:r w:rsidRPr="00E96E9C">
        <w:rPr>
          <w:rFonts w:ascii="Times New Roman" w:hAnsi="Times New Roman" w:cs="Times New Roman" w:hint="default"/>
        </w:rPr>
        <w:t>Mengenai sanksi hukuman tentang penipuan dan pemalsuan didalam KUHP yang mana berupa sanksi hukuman yang hanya mencakup dua jenis, yaitu sanksi hukuman penjara dan hukuman denda dapat dikatakan sejalan dengan hukuman Islam.</w:t>
      </w:r>
      <w:proofErr w:type="gramEnd"/>
      <w:r w:rsidRPr="00E96E9C">
        <w:rPr>
          <w:rFonts w:ascii="Times New Roman" w:hAnsi="Times New Roman" w:cs="Times New Roman" w:hint="default"/>
        </w:rPr>
        <w:t xml:space="preserve"> Namun jika dikaitkan dengan tujuan diadakannya sanksi hukuman maka ketentuan dalam KUHP dinilai belum dapat memberikan jaminan yang lebih besar terhadap percapaian dari tujuan tersebut, hal ini berbeda dengan ketentuan yang diatur dalam hukum Islam yang tidak ditentukan secara pasti sehingga seorang hakim akan lebih menentukan jenis dan berat ringannya sanksi hukuman sesuai dengan sanksi tempat dan waktu serta kesadaran hukum dalam masyarakat ketika memutuskan masalah jarimah penipuan dan pemalsuan tersebut. </w:t>
      </w:r>
      <w:proofErr w:type="gramStart"/>
      <w:r w:rsidRPr="00E96E9C">
        <w:rPr>
          <w:rFonts w:ascii="Times New Roman" w:hAnsi="Times New Roman" w:cs="Times New Roman" w:hint="default"/>
        </w:rPr>
        <w:t>hal</w:t>
      </w:r>
      <w:proofErr w:type="gramEnd"/>
      <w:r w:rsidRPr="00E96E9C">
        <w:rPr>
          <w:rFonts w:ascii="Times New Roman" w:hAnsi="Times New Roman" w:cs="Times New Roman" w:hint="default"/>
        </w:rPr>
        <w:t xml:space="preserve"> ini dapat dilihat dari ketentuan hukum Islam yang meskipun memandang bahwa sanksi hukuman ta’zir dimaksudkan sebagai peringatan-peringatan yang keras </w:t>
      </w:r>
      <w:r w:rsidRPr="00E96E9C">
        <w:rPr>
          <w:rFonts w:ascii="Times New Roman" w:hAnsi="Times New Roman" w:cs="Times New Roman" w:hint="default"/>
        </w:rPr>
        <w:lastRenderedPageBreak/>
        <w:t xml:space="preserve">namun jika tindakannya itu tidak dapat dihentikan kecuali dengan membunuhnya maka haruslah dibunuh. Tidak ada istilah khusus di dalam hukum </w:t>
      </w:r>
      <w:proofErr w:type="gramStart"/>
      <w:r w:rsidRPr="00E96E9C">
        <w:rPr>
          <w:rFonts w:ascii="Times New Roman" w:hAnsi="Times New Roman" w:cs="Times New Roman" w:hint="default"/>
        </w:rPr>
        <w:t>islam</w:t>
      </w:r>
      <w:proofErr w:type="gramEnd"/>
      <w:r w:rsidRPr="00E96E9C">
        <w:rPr>
          <w:rFonts w:ascii="Times New Roman" w:hAnsi="Times New Roman" w:cs="Times New Roman" w:hint="default"/>
        </w:rPr>
        <w:t xml:space="preserve"> mengenai penipuan, tetapi dalam hukum islam ada istilah untuk pemalsuan yang disebut dengan tazyiif tetapi keduanya tidak memiliki peraturan pelarangan yang di tulis jelas di dalam alquran dan as-sunnah sebagai acuan hukum islam. </w:t>
      </w:r>
    </w:p>
    <w:p w:rsidR="00037049" w:rsidRPr="00E96E9C" w:rsidRDefault="00037049" w:rsidP="00A714D8">
      <w:pPr>
        <w:pStyle w:val="BodyText"/>
        <w:tabs>
          <w:tab w:val="left" w:pos="284"/>
        </w:tabs>
        <w:spacing w:before="1" w:line="360" w:lineRule="auto"/>
        <w:ind w:left="284" w:right="137" w:firstLine="283"/>
        <w:rPr>
          <w:rFonts w:ascii="Times New Roman" w:hAnsi="Times New Roman" w:cs="Times New Roman" w:hint="default"/>
        </w:rPr>
      </w:pPr>
      <w:proofErr w:type="gramStart"/>
      <w:r w:rsidRPr="00E96E9C">
        <w:rPr>
          <w:rFonts w:ascii="Times New Roman" w:hAnsi="Times New Roman" w:cs="Times New Roman" w:hint="default"/>
        </w:rPr>
        <w:t>Hukuman penjara dalam pandangan hukum pidana Islam berbeda dengan pandangan hukum positif.</w:t>
      </w:r>
      <w:proofErr w:type="gramEnd"/>
      <w:r w:rsidRPr="00E96E9C">
        <w:rPr>
          <w:rFonts w:ascii="Times New Roman" w:hAnsi="Times New Roman" w:cs="Times New Roman" w:hint="default"/>
        </w:rPr>
        <w:t xml:space="preserve"> </w:t>
      </w:r>
      <w:proofErr w:type="gramStart"/>
      <w:r w:rsidRPr="00E96E9C">
        <w:rPr>
          <w:rFonts w:ascii="Times New Roman" w:hAnsi="Times New Roman" w:cs="Times New Roman" w:hint="default"/>
        </w:rPr>
        <w:t>Menurut hukum Islam, penjara dipandang bukan sebagai hukuman utama, tetapi hanya dianggap sebagai hukuman pilihan.</w:t>
      </w:r>
      <w:proofErr w:type="gramEnd"/>
      <w:r w:rsidRPr="00E96E9C">
        <w:rPr>
          <w:rFonts w:ascii="Times New Roman" w:hAnsi="Times New Roman" w:cs="Times New Roman" w:hint="default"/>
        </w:rPr>
        <w:t xml:space="preserve"> Hukuman pokok dalam syari’at Islam bagi perbuatan yang tidak diancam dengan hukuman had adalah hukuman jilid atau cambuk.</w:t>
      </w:r>
      <w:r w:rsidRPr="00E96E9C">
        <w:rPr>
          <w:rFonts w:ascii="Times New Roman" w:hAnsi="Times New Roman" w:cs="Times New Roman" w:hint="default"/>
          <w:vertAlign w:val="superscript"/>
        </w:rPr>
        <w:footnoteReference w:id="132"/>
      </w:r>
    </w:p>
    <w:p w:rsidR="00037049" w:rsidRPr="00E96E9C" w:rsidRDefault="00037049" w:rsidP="00A714D8">
      <w:pPr>
        <w:pStyle w:val="BodyText"/>
        <w:tabs>
          <w:tab w:val="left" w:pos="284"/>
        </w:tabs>
        <w:spacing w:before="1" w:line="360" w:lineRule="auto"/>
        <w:ind w:left="284" w:right="137" w:firstLine="283"/>
        <w:rPr>
          <w:rFonts w:ascii="Times New Roman" w:hAnsi="Times New Roman" w:cs="Times New Roman" w:hint="default"/>
        </w:rPr>
      </w:pPr>
      <w:proofErr w:type="gramStart"/>
      <w:r w:rsidRPr="00E96E9C">
        <w:rPr>
          <w:rFonts w:ascii="Times New Roman" w:hAnsi="Times New Roman" w:cs="Times New Roman" w:hint="default"/>
        </w:rPr>
        <w:t>Biasanya hukuman ini hanya dijatuhkan bagi perbuatan yang dinilai ringan saja atau yang sedang-sedang saja.</w:t>
      </w:r>
      <w:proofErr w:type="gramEnd"/>
      <w:r w:rsidRPr="00E96E9C">
        <w:rPr>
          <w:rFonts w:ascii="Times New Roman" w:hAnsi="Times New Roman" w:cs="Times New Roman" w:hint="default"/>
        </w:rPr>
        <w:t xml:space="preserve"> </w:t>
      </w:r>
      <w:proofErr w:type="gramStart"/>
      <w:r w:rsidRPr="00E96E9C">
        <w:rPr>
          <w:rFonts w:ascii="Times New Roman" w:hAnsi="Times New Roman" w:cs="Times New Roman" w:hint="default"/>
        </w:rPr>
        <w:t>walaupun</w:t>
      </w:r>
      <w:proofErr w:type="gramEnd"/>
      <w:r w:rsidRPr="00E96E9C">
        <w:rPr>
          <w:rFonts w:ascii="Times New Roman" w:hAnsi="Times New Roman" w:cs="Times New Roman" w:hint="default"/>
        </w:rPr>
        <w:t xml:space="preserve"> dalam prakteknya dapat juga dikenakan kepada perbuatan yang dinilai berat dan berbahaya. </w:t>
      </w:r>
      <w:proofErr w:type="gramStart"/>
      <w:r w:rsidRPr="00E96E9C">
        <w:rPr>
          <w:rFonts w:ascii="Times New Roman" w:hAnsi="Times New Roman" w:cs="Times New Roman" w:hint="default"/>
        </w:rPr>
        <w:t>Hal ini karena hukuman ini dikategorikan sebagai kekuasaan hakim, yang karenanya menurut pertimbangan kemaslahatan dapat dijatuhkan bagi tindak pidana yang dinilai berat.</w:t>
      </w:r>
      <w:proofErr w:type="gramEnd"/>
      <w:r w:rsidRPr="00E96E9C">
        <w:rPr>
          <w:rFonts w:ascii="Times New Roman" w:hAnsi="Times New Roman" w:cs="Times New Roman" w:hint="default"/>
          <w:vertAlign w:val="superscript"/>
        </w:rPr>
        <w:footnoteReference w:id="133"/>
      </w:r>
    </w:p>
    <w:p w:rsidR="00037049" w:rsidRPr="00E96E9C" w:rsidRDefault="00037049" w:rsidP="00A714D8">
      <w:pPr>
        <w:pStyle w:val="BodyText"/>
        <w:tabs>
          <w:tab w:val="left" w:pos="284"/>
        </w:tabs>
        <w:spacing w:before="1" w:line="360" w:lineRule="auto"/>
        <w:ind w:left="284" w:right="137" w:firstLine="283"/>
        <w:rPr>
          <w:rFonts w:ascii="Times New Roman" w:hAnsi="Times New Roman" w:cs="Times New Roman" w:hint="default"/>
        </w:rPr>
      </w:pPr>
      <w:proofErr w:type="gramStart"/>
      <w:r w:rsidRPr="00E96E9C">
        <w:rPr>
          <w:rFonts w:ascii="Times New Roman" w:hAnsi="Times New Roman" w:cs="Times New Roman" w:hint="default"/>
        </w:rPr>
        <w:t>Dalam hukum positif, karena hukuman ini dianggap sebagai hukuman pokok (hukuman utama), sanksi segala macam jarimah (tindak pidana) dikenakan hukuman penjara.</w:t>
      </w:r>
      <w:proofErr w:type="gramEnd"/>
    </w:p>
    <w:p w:rsidR="00037049" w:rsidRPr="00E96E9C" w:rsidRDefault="00037049" w:rsidP="00A714D8">
      <w:pPr>
        <w:pStyle w:val="BodyText"/>
        <w:tabs>
          <w:tab w:val="left" w:pos="284"/>
        </w:tabs>
        <w:spacing w:before="1" w:line="360" w:lineRule="auto"/>
        <w:ind w:left="284" w:right="137" w:firstLine="283"/>
        <w:rPr>
          <w:rFonts w:ascii="Times New Roman" w:hAnsi="Times New Roman" w:cs="Times New Roman" w:hint="default"/>
        </w:rPr>
      </w:pPr>
      <w:proofErr w:type="gramStart"/>
      <w:r w:rsidRPr="00E96E9C">
        <w:rPr>
          <w:rFonts w:ascii="Times New Roman" w:hAnsi="Times New Roman" w:cs="Times New Roman" w:hint="default"/>
        </w:rPr>
        <w:t>Dalam syariat Islam hukuman penjara hanya dipandang sebagai alternatif dari hukuman pokok jilid atau berupa hukuman cambuk, karena hukuman itu pada hakikatnya untuk mengubah terhukum menjadi lebih baik.</w:t>
      </w:r>
      <w:proofErr w:type="gramEnd"/>
    </w:p>
    <w:p w:rsidR="00037049" w:rsidRPr="00E96E9C" w:rsidRDefault="00037049" w:rsidP="00A714D8">
      <w:pPr>
        <w:pStyle w:val="BodyText"/>
        <w:tabs>
          <w:tab w:val="left" w:pos="284"/>
        </w:tabs>
        <w:spacing w:before="1" w:line="360" w:lineRule="auto"/>
        <w:ind w:left="284" w:right="137" w:firstLine="283"/>
        <w:rPr>
          <w:rFonts w:ascii="Times New Roman" w:hAnsi="Times New Roman" w:cs="Times New Roman" w:hint="default"/>
        </w:rPr>
      </w:pPr>
      <w:proofErr w:type="gramStart"/>
      <w:r w:rsidRPr="00E96E9C">
        <w:rPr>
          <w:rFonts w:ascii="Times New Roman" w:hAnsi="Times New Roman" w:cs="Times New Roman" w:hint="default"/>
        </w:rPr>
        <w:t>Dengan demikian, unt</w:t>
      </w:r>
      <w:r w:rsidR="00F92858" w:rsidRPr="00E96E9C">
        <w:rPr>
          <w:rFonts w:ascii="Times New Roman" w:hAnsi="Times New Roman" w:cs="Times New Roman" w:hint="default"/>
        </w:rPr>
        <w:t>uk mengubah pelaku tindak plagiat</w:t>
      </w:r>
      <w:r w:rsidRPr="00E96E9C">
        <w:rPr>
          <w:rFonts w:ascii="Times New Roman" w:hAnsi="Times New Roman" w:cs="Times New Roman" w:hint="default"/>
        </w:rPr>
        <w:t xml:space="preserve"> tersebut menjadi lebih baik, maka hukumannya harus digandakan, ditambah atau diperberat dengan yang lain, yaitu dengan hukuman diyat atau denda.</w:t>
      </w:r>
      <w:proofErr w:type="gramEnd"/>
    </w:p>
    <w:p w:rsidR="00037049" w:rsidRPr="00E96E9C" w:rsidRDefault="00037049" w:rsidP="00A714D8">
      <w:pPr>
        <w:pStyle w:val="BodyText"/>
        <w:tabs>
          <w:tab w:val="left" w:pos="284"/>
        </w:tabs>
        <w:spacing w:before="1" w:line="360" w:lineRule="auto"/>
        <w:ind w:right="137"/>
        <w:rPr>
          <w:rFonts w:ascii="Times New Roman" w:hAnsi="Times New Roman" w:cs="Times New Roman" w:hint="default"/>
        </w:rPr>
      </w:pPr>
    </w:p>
    <w:p w:rsidR="002C170C" w:rsidRPr="00E96E9C" w:rsidRDefault="002C170C" w:rsidP="00975D09">
      <w:pPr>
        <w:tabs>
          <w:tab w:val="left" w:pos="7655"/>
        </w:tabs>
        <w:spacing w:before="222" w:line="360" w:lineRule="auto"/>
        <w:rPr>
          <w:rFonts w:ascii="Times New Roman" w:hAnsi="Times New Roman" w:cs="Times New Roman"/>
          <w:b/>
          <w:sz w:val="24"/>
          <w:szCs w:val="24"/>
        </w:rPr>
        <w:sectPr w:rsidR="002C170C" w:rsidRPr="00E96E9C" w:rsidSect="00E53649">
          <w:pgSz w:w="11906" w:h="16838" w:code="9"/>
          <w:pgMar w:top="2268" w:right="1701" w:bottom="1701" w:left="2268" w:header="709" w:footer="709" w:gutter="0"/>
          <w:pgNumType w:start="51" w:chapStyle="1"/>
          <w:cols w:space="708"/>
          <w:titlePg/>
          <w:docGrid w:linePitch="360"/>
        </w:sectPr>
      </w:pPr>
    </w:p>
    <w:p w:rsidR="00037049" w:rsidRPr="00E96E9C" w:rsidRDefault="00037049" w:rsidP="002C170C">
      <w:pPr>
        <w:tabs>
          <w:tab w:val="left" w:pos="7655"/>
        </w:tabs>
        <w:spacing w:before="222" w:line="360" w:lineRule="auto"/>
        <w:jc w:val="center"/>
        <w:rPr>
          <w:rFonts w:ascii="Times New Roman" w:hAnsi="Times New Roman" w:cs="Times New Roman"/>
          <w:b/>
          <w:sz w:val="24"/>
          <w:szCs w:val="24"/>
        </w:rPr>
      </w:pPr>
      <w:r w:rsidRPr="00E96E9C">
        <w:rPr>
          <w:rFonts w:ascii="Times New Roman" w:hAnsi="Times New Roman" w:cs="Times New Roman"/>
          <w:b/>
          <w:sz w:val="24"/>
          <w:szCs w:val="24"/>
        </w:rPr>
        <w:lastRenderedPageBreak/>
        <w:t xml:space="preserve">BAB </w:t>
      </w:r>
      <w:r w:rsidR="00620A6D" w:rsidRPr="00E96E9C">
        <w:rPr>
          <w:rFonts w:ascii="Times New Roman" w:hAnsi="Times New Roman" w:cs="Times New Roman"/>
          <w:b/>
          <w:sz w:val="24"/>
          <w:szCs w:val="24"/>
        </w:rPr>
        <w:t>I</w:t>
      </w:r>
      <w:r w:rsidRPr="00E96E9C">
        <w:rPr>
          <w:rFonts w:ascii="Times New Roman" w:hAnsi="Times New Roman" w:cs="Times New Roman"/>
          <w:b/>
          <w:sz w:val="24"/>
          <w:szCs w:val="24"/>
        </w:rPr>
        <w:t>V</w:t>
      </w:r>
    </w:p>
    <w:p w:rsidR="00037049" w:rsidRPr="00E96E9C" w:rsidRDefault="002C170C" w:rsidP="002C170C">
      <w:pPr>
        <w:tabs>
          <w:tab w:val="left" w:pos="2644"/>
          <w:tab w:val="center" w:pos="3968"/>
        </w:tabs>
        <w:spacing w:line="360" w:lineRule="auto"/>
        <w:rPr>
          <w:rFonts w:ascii="Times New Roman" w:hAnsi="Times New Roman" w:cs="Times New Roman"/>
          <w:b/>
          <w:sz w:val="24"/>
          <w:szCs w:val="24"/>
        </w:rPr>
      </w:pPr>
      <w:r w:rsidRPr="00E96E9C">
        <w:rPr>
          <w:rFonts w:ascii="Times New Roman" w:hAnsi="Times New Roman" w:cs="Times New Roman"/>
          <w:b/>
          <w:sz w:val="24"/>
          <w:szCs w:val="24"/>
        </w:rPr>
        <w:tab/>
      </w:r>
      <w:r w:rsidRPr="00E96E9C">
        <w:rPr>
          <w:rFonts w:ascii="Times New Roman" w:hAnsi="Times New Roman" w:cs="Times New Roman"/>
          <w:b/>
          <w:sz w:val="24"/>
          <w:szCs w:val="24"/>
        </w:rPr>
        <w:tab/>
      </w:r>
      <w:r w:rsidR="00037049" w:rsidRPr="00E96E9C">
        <w:rPr>
          <w:rFonts w:ascii="Times New Roman" w:hAnsi="Times New Roman" w:cs="Times New Roman"/>
          <w:b/>
          <w:sz w:val="24"/>
          <w:szCs w:val="24"/>
        </w:rPr>
        <w:t>PENUTUP</w:t>
      </w:r>
    </w:p>
    <w:p w:rsidR="00037049" w:rsidRPr="00E96E9C" w:rsidRDefault="00037049" w:rsidP="00CA1523">
      <w:pPr>
        <w:pStyle w:val="ListParagraph"/>
        <w:numPr>
          <w:ilvl w:val="0"/>
          <w:numId w:val="25"/>
        </w:numPr>
        <w:spacing w:after="200" w:line="360" w:lineRule="auto"/>
        <w:ind w:left="426" w:hanging="426"/>
        <w:jc w:val="both"/>
        <w:rPr>
          <w:b/>
          <w:sz w:val="24"/>
          <w:szCs w:val="24"/>
        </w:rPr>
      </w:pPr>
      <w:r w:rsidRPr="00E96E9C">
        <w:rPr>
          <w:b/>
          <w:sz w:val="24"/>
          <w:szCs w:val="24"/>
        </w:rPr>
        <w:t>Kesimpulan</w:t>
      </w:r>
    </w:p>
    <w:p w:rsidR="00037049" w:rsidRPr="00E96E9C" w:rsidRDefault="00037049" w:rsidP="00A714D8">
      <w:pPr>
        <w:spacing w:line="360" w:lineRule="auto"/>
        <w:ind w:firstLine="426"/>
        <w:jc w:val="both"/>
        <w:rPr>
          <w:rFonts w:ascii="Times New Roman" w:hAnsi="Times New Roman" w:cs="Times New Roman"/>
          <w:sz w:val="24"/>
          <w:szCs w:val="24"/>
        </w:rPr>
      </w:pPr>
      <w:r w:rsidRPr="00E96E9C">
        <w:rPr>
          <w:rFonts w:ascii="Times New Roman" w:hAnsi="Times New Roman" w:cs="Times New Roman"/>
          <w:sz w:val="24"/>
          <w:szCs w:val="24"/>
        </w:rPr>
        <w:t xml:space="preserve">Pada bagian kesimpulan ini </w:t>
      </w:r>
      <w:proofErr w:type="gramStart"/>
      <w:r w:rsidRPr="00E96E9C">
        <w:rPr>
          <w:rFonts w:ascii="Times New Roman" w:hAnsi="Times New Roman" w:cs="Times New Roman"/>
          <w:sz w:val="24"/>
          <w:szCs w:val="24"/>
        </w:rPr>
        <w:t>akan</w:t>
      </w:r>
      <w:proofErr w:type="gramEnd"/>
      <w:r w:rsidRPr="00E96E9C">
        <w:rPr>
          <w:rFonts w:ascii="Times New Roman" w:hAnsi="Times New Roman" w:cs="Times New Roman"/>
          <w:sz w:val="24"/>
          <w:szCs w:val="24"/>
        </w:rPr>
        <w:t xml:space="preserve"> di ambil berdasarkan hasil yang telah di paparkan pada bagian bagian sebelumnya, kesimpulan ini berisi temuan pokok dalam penelitian ini yaitu;</w:t>
      </w:r>
    </w:p>
    <w:p w:rsidR="00F92858" w:rsidRPr="00E96E9C" w:rsidRDefault="00F92858" w:rsidP="00CA1523">
      <w:pPr>
        <w:pStyle w:val="ListParagraph"/>
        <w:numPr>
          <w:ilvl w:val="1"/>
          <w:numId w:val="34"/>
        </w:numPr>
        <w:tabs>
          <w:tab w:val="left" w:pos="709"/>
        </w:tabs>
        <w:autoSpaceDE w:val="0"/>
        <w:autoSpaceDN w:val="0"/>
        <w:spacing w:line="360" w:lineRule="auto"/>
        <w:ind w:left="709" w:right="135" w:hanging="283"/>
        <w:contextualSpacing w:val="0"/>
        <w:jc w:val="both"/>
        <w:rPr>
          <w:sz w:val="24"/>
          <w:szCs w:val="24"/>
        </w:rPr>
      </w:pPr>
      <w:r w:rsidRPr="00E96E9C">
        <w:rPr>
          <w:sz w:val="24"/>
          <w:szCs w:val="24"/>
        </w:rPr>
        <w:t>Plagiarisme adalah perbuatan pengambilan karangan, ide, pendapat atau karya orang lain tanpa menyebutkan sumbernya secara lengkap dan menjadikannya seolah-olah menjadi karya, ide atau pendapat sendiri. Hasil dari plagiarisme disebut plagiat sedangkan pelakunya disebut plagiator. Plagiarisme tidak saja merupakan pelanggaran etika dan moral, melainkan merupakan pelanggaran hukum dengan ancaman hukum mulai</w:t>
      </w:r>
      <w:r w:rsidR="00E96E9C">
        <w:rPr>
          <w:sz w:val="24"/>
          <w:szCs w:val="24"/>
        </w:rPr>
        <w:t xml:space="preserve"> </w:t>
      </w:r>
      <w:r w:rsidRPr="00E96E9C">
        <w:rPr>
          <w:sz w:val="24"/>
          <w:szCs w:val="24"/>
        </w:rPr>
        <w:t>dari pencabutan hak-hak tertentu seperti pencabutan gelar dan sejenisnya hingga ancaman hukum penjara termasuk denda dang anti rugi secara perdata. Plagiarisme telah merupakan kejahatan intelektual. Pengaturan plagiarisme dalam hukum positif di Indonesia terdapat sejumlah peraturan perundangundangan, yaitu dalam Kitab Undang Undang Hukum Pidana (KUHP), peraturan perundanganundangan hak cipta dalam UU No. 28 Tahun 2014 tentang Hak Cipta, dan UU No. 20 Tahun 2003 tentang Sistem Pendidikan Nasional dan untuk yang lebih operasional dalam Peraturan Menteri Pendidikan Nasional Republik Indonesia No. 17 Tahun 2010 tentang Pencegahan dan Penanggulangan Plagiat di Perguruan Tinggi serta UU No. 12 Tahun 2012 tentang Pendidikan.</w:t>
      </w:r>
    </w:p>
    <w:p w:rsidR="00F92858" w:rsidRPr="00E96E9C" w:rsidRDefault="00F92858" w:rsidP="00407D85">
      <w:pPr>
        <w:pStyle w:val="BodyText"/>
        <w:numPr>
          <w:ilvl w:val="0"/>
          <w:numId w:val="83"/>
        </w:numPr>
        <w:tabs>
          <w:tab w:val="left" w:pos="284"/>
        </w:tabs>
        <w:spacing w:before="1" w:line="360" w:lineRule="auto"/>
        <w:ind w:left="709" w:right="137" w:hanging="283"/>
        <w:rPr>
          <w:rFonts w:ascii="Times New Roman" w:hAnsi="Times New Roman" w:cs="Times New Roman" w:hint="default"/>
        </w:rPr>
      </w:pPr>
      <w:r w:rsidRPr="00E96E9C">
        <w:rPr>
          <w:rFonts w:ascii="Times New Roman" w:hAnsi="Times New Roman" w:cs="Times New Roman" w:hint="default"/>
        </w:rPr>
        <w:t xml:space="preserve">Dalam ajaran Islam klasik tidak ada teori-teori yang dijelaskan secara eksplisit tentang plagiarisme. Namun secara implisit </w:t>
      </w:r>
      <w:proofErr w:type="gramStart"/>
      <w:r w:rsidRPr="00E96E9C">
        <w:rPr>
          <w:rFonts w:ascii="Times New Roman" w:hAnsi="Times New Roman" w:cs="Times New Roman" w:hint="default"/>
        </w:rPr>
        <w:t>akan</w:t>
      </w:r>
      <w:proofErr w:type="gramEnd"/>
      <w:r w:rsidRPr="00E96E9C">
        <w:rPr>
          <w:rFonts w:ascii="Times New Roman" w:hAnsi="Times New Roman" w:cs="Times New Roman" w:hint="default"/>
        </w:rPr>
        <w:t xml:space="preserve"> ditemukan ajaran-ajaran pokok yang hakikatnya berkaitan dengan plagiarisme dan juga hak atas suatu ciptaan. Islam memandang tindakan plagiarisme sebagai tindakan pencurian, kebohongan atau penipuan, dan perbuatan </w:t>
      </w:r>
      <w:r w:rsidRPr="00E96E9C">
        <w:rPr>
          <w:rFonts w:ascii="Times New Roman" w:hAnsi="Times New Roman" w:cs="Times New Roman" w:hint="default"/>
        </w:rPr>
        <w:lastRenderedPageBreak/>
        <w:t>yang dapat merugikan orang lain, sehingga keberadannya bertentangan dengan hukum Islam. Posisi plagiarisme berada dalam ranah tindakan kriminal yang dihukum dengan hukuman ta’zir. Dalam hal ini plagiator atau pelaku plagiarisme bisa saja dijatuhi hukuman denda untuk ganti rugi atau kurungan penjara dengan tujuan membuat jera pelaku plagiarisme. Namun demikian, yang jelas dalam ta’zir ini adalah bahwa hukuman ditentukan oleh hakim atau pemangku kebijakan. Dalam hukum positif, karena hukuman ini dianggap sebagai hukuman pokok (hukuman utama), sanksi segala macam jarimah (tindak pidana) dikenakan hukuman penjara.</w:t>
      </w:r>
      <w:r w:rsidR="00A861CF">
        <w:rPr>
          <w:rFonts w:ascii="Times New Roman" w:hAnsi="Times New Roman" w:cs="Times New Roman" w:hint="default"/>
        </w:rPr>
        <w:t xml:space="preserve"> </w:t>
      </w:r>
      <w:r w:rsidRPr="00E96E9C">
        <w:rPr>
          <w:rFonts w:ascii="Times New Roman" w:hAnsi="Times New Roman" w:cs="Times New Roman" w:hint="default"/>
        </w:rPr>
        <w:t>Dalam syariat Islam hukuman penjara hanya dipandang sebagai alternatif dari hukuman pokok jilid atau berupa hukuman cambuk, karena hukuman itu pada hakikatnya untuk mengubah terhukum menjadi l</w:t>
      </w:r>
      <w:r w:rsidR="00407D85" w:rsidRPr="00E96E9C">
        <w:rPr>
          <w:rFonts w:ascii="Times New Roman" w:hAnsi="Times New Roman" w:cs="Times New Roman" w:hint="default"/>
        </w:rPr>
        <w:t>ebih baik.</w:t>
      </w:r>
      <w:r w:rsidR="00A861CF">
        <w:rPr>
          <w:rFonts w:ascii="Times New Roman" w:hAnsi="Times New Roman" w:cs="Times New Roman" w:hint="default"/>
        </w:rPr>
        <w:t xml:space="preserve"> </w:t>
      </w:r>
      <w:r w:rsidRPr="00E96E9C">
        <w:rPr>
          <w:rFonts w:ascii="Times New Roman" w:hAnsi="Times New Roman" w:cs="Times New Roman" w:hint="default"/>
        </w:rPr>
        <w:t>Dengan demikian, untuk mengubah pelaku tindak plagiat tersebut menjadi lebih baik, maka hukumannya harus digandakan, ditambah atau diperberat dengan yang lain, yaitu dengan hukuman diyat atau denda.</w:t>
      </w:r>
    </w:p>
    <w:p w:rsidR="00037049" w:rsidRPr="00E96E9C" w:rsidRDefault="00037049" w:rsidP="00CA1523">
      <w:pPr>
        <w:pStyle w:val="ListParagraph"/>
        <w:numPr>
          <w:ilvl w:val="0"/>
          <w:numId w:val="25"/>
        </w:numPr>
        <w:spacing w:after="200" w:line="360" w:lineRule="auto"/>
        <w:ind w:left="426" w:hanging="426"/>
        <w:jc w:val="both"/>
        <w:rPr>
          <w:sz w:val="24"/>
          <w:szCs w:val="24"/>
        </w:rPr>
      </w:pPr>
      <w:r w:rsidRPr="00E96E9C">
        <w:rPr>
          <w:b/>
          <w:sz w:val="24"/>
          <w:szCs w:val="24"/>
        </w:rPr>
        <w:t xml:space="preserve">Rekomendasi </w:t>
      </w:r>
    </w:p>
    <w:p w:rsidR="00037049" w:rsidRPr="00E96E9C" w:rsidRDefault="00037049" w:rsidP="00E53649">
      <w:pPr>
        <w:pStyle w:val="ListParagraph"/>
        <w:spacing w:line="360" w:lineRule="auto"/>
        <w:ind w:left="360" w:firstLine="800"/>
        <w:jc w:val="both"/>
        <w:rPr>
          <w:sz w:val="24"/>
          <w:szCs w:val="24"/>
        </w:rPr>
      </w:pPr>
      <w:r w:rsidRPr="00E96E9C">
        <w:rPr>
          <w:sz w:val="24"/>
          <w:szCs w:val="24"/>
        </w:rPr>
        <w:t>Seperti halnya yang dijelaskan di atas mengenai peraturan dan s</w:t>
      </w:r>
      <w:r w:rsidR="00407D85" w:rsidRPr="00E96E9C">
        <w:rPr>
          <w:sz w:val="24"/>
          <w:szCs w:val="24"/>
        </w:rPr>
        <w:t>anksi mengenai pelaku plagiat</w:t>
      </w:r>
      <w:r w:rsidRPr="00E96E9C">
        <w:rPr>
          <w:sz w:val="24"/>
          <w:szCs w:val="24"/>
        </w:rPr>
        <w:t xml:space="preserve"> yang sulit di cegah namun ada beberapa hal yang mungkin bisa menggurangi praktik ini berkeliaran bebas mer</w:t>
      </w:r>
      <w:r w:rsidR="00E53649">
        <w:rPr>
          <w:sz w:val="24"/>
          <w:szCs w:val="24"/>
        </w:rPr>
        <w:t>ajai kampus kampus diantaranya;</w:t>
      </w:r>
    </w:p>
    <w:p w:rsidR="002C170C" w:rsidRPr="00E53649" w:rsidRDefault="00407D85" w:rsidP="00E53649">
      <w:pPr>
        <w:pStyle w:val="ListParagraph"/>
        <w:numPr>
          <w:ilvl w:val="0"/>
          <w:numId w:val="32"/>
        </w:numPr>
        <w:tabs>
          <w:tab w:val="left" w:pos="1134"/>
        </w:tabs>
        <w:spacing w:after="200" w:line="360" w:lineRule="auto"/>
        <w:ind w:left="709" w:hanging="283"/>
        <w:jc w:val="both"/>
        <w:rPr>
          <w:sz w:val="24"/>
          <w:szCs w:val="24"/>
        </w:rPr>
      </w:pPr>
      <w:r w:rsidRPr="00E96E9C">
        <w:rPr>
          <w:sz w:val="24"/>
          <w:szCs w:val="24"/>
        </w:rPr>
        <w:t>Perguruan Tinggi dituntut sebagai sebagai institusi yang bertanggung jawab untuk mengawasi dan menanggulangi terjadinya plagiarisme di lingkungan Perguruan Tinggi. Untuk menghindari tindakan plagiarisme setiap orang dituntut untuk berlaku jujur dan mempunyai integritas yang tinggi, menghargai dan menghormati karya, ide, pendapat orang lain.</w:t>
      </w:r>
      <w:r w:rsidR="00037049" w:rsidRPr="00E96E9C">
        <w:rPr>
          <w:sz w:val="24"/>
          <w:szCs w:val="24"/>
        </w:rPr>
        <w:t>Pembinaan mahasiswa yang mengaku menggunakan jasa joki atau bahkan terkendala dalam pembuatan skripsi sistem pembinaan dari kampus ini semacam rehabilitasi dalam tujuan meningkatkan dan memuilhkan kemampuan dalam menulis skripsi dalam bentuk pelatihan atau penambahaan mata kuliah baru.</w:t>
      </w:r>
    </w:p>
    <w:p w:rsidR="00037049" w:rsidRPr="00E96E9C" w:rsidRDefault="00037049" w:rsidP="00A714D8">
      <w:pPr>
        <w:spacing w:line="240" w:lineRule="auto"/>
        <w:jc w:val="center"/>
        <w:rPr>
          <w:rFonts w:ascii="Times New Roman" w:hAnsi="Times New Roman" w:cs="Times New Roman"/>
          <w:b/>
          <w:sz w:val="24"/>
          <w:szCs w:val="24"/>
        </w:rPr>
      </w:pPr>
      <w:r w:rsidRPr="00E96E9C">
        <w:rPr>
          <w:rFonts w:ascii="Times New Roman" w:hAnsi="Times New Roman" w:cs="Times New Roman"/>
          <w:b/>
          <w:sz w:val="24"/>
          <w:szCs w:val="24"/>
        </w:rPr>
        <w:lastRenderedPageBreak/>
        <w:t>DAFTAR PUSTAKA</w:t>
      </w:r>
    </w:p>
    <w:p w:rsidR="00B154B8" w:rsidRDefault="00B154B8" w:rsidP="00B154B8">
      <w:pPr>
        <w:pStyle w:val="ListParagraph"/>
        <w:numPr>
          <w:ilvl w:val="0"/>
          <w:numId w:val="35"/>
        </w:numPr>
        <w:autoSpaceDE w:val="0"/>
        <w:autoSpaceDN w:val="0"/>
        <w:ind w:left="284" w:hanging="284"/>
        <w:jc w:val="both"/>
        <w:rPr>
          <w:b/>
          <w:sz w:val="24"/>
          <w:szCs w:val="24"/>
        </w:rPr>
      </w:pPr>
      <w:r>
        <w:rPr>
          <w:b/>
          <w:sz w:val="24"/>
          <w:szCs w:val="24"/>
        </w:rPr>
        <w:t>Undang-Undang</w:t>
      </w:r>
    </w:p>
    <w:p w:rsidR="00B154B8" w:rsidRPr="00E96E9C" w:rsidRDefault="00B154B8" w:rsidP="00B154B8">
      <w:pPr>
        <w:pStyle w:val="FootnoteText"/>
        <w:spacing w:line="360" w:lineRule="auto"/>
        <w:rPr>
          <w:rFonts w:ascii="Times New Roman" w:hAnsi="Times New Roman" w:cs="Times New Roman" w:hint="default"/>
          <w:sz w:val="24"/>
          <w:szCs w:val="24"/>
        </w:rPr>
      </w:pPr>
      <w:r w:rsidRPr="00E96E9C">
        <w:rPr>
          <w:rFonts w:ascii="Times New Roman" w:hAnsi="Times New Roman" w:cs="Times New Roman" w:hint="default"/>
          <w:sz w:val="24"/>
          <w:szCs w:val="24"/>
        </w:rPr>
        <w:t xml:space="preserve">Fatwa Dewan Syariah Nasional MUI No. </w:t>
      </w:r>
      <w:r>
        <w:rPr>
          <w:rFonts w:ascii="Times New Roman" w:hAnsi="Times New Roman" w:cs="Times New Roman" w:hint="default"/>
          <w:sz w:val="24"/>
          <w:szCs w:val="24"/>
        </w:rPr>
        <w:t>06/DSN-MUI/IV/2000</w:t>
      </w:r>
    </w:p>
    <w:p w:rsidR="00B154B8" w:rsidRPr="00B154B8" w:rsidRDefault="00B154B8" w:rsidP="00B154B8">
      <w:pPr>
        <w:autoSpaceDE w:val="0"/>
        <w:autoSpaceDN w:val="0"/>
        <w:spacing w:line="360" w:lineRule="auto"/>
        <w:jc w:val="both"/>
        <w:rPr>
          <w:b/>
          <w:sz w:val="24"/>
          <w:szCs w:val="24"/>
        </w:rPr>
      </w:pPr>
      <w:proofErr w:type="gramStart"/>
      <w:r w:rsidRPr="00B154B8">
        <w:rPr>
          <w:sz w:val="24"/>
          <w:szCs w:val="24"/>
        </w:rPr>
        <w:t>Undang-Undang Republik Indonesia Nomor 28 Tahun 2014.</w:t>
      </w:r>
      <w:proofErr w:type="gramEnd"/>
    </w:p>
    <w:p w:rsidR="00B154B8" w:rsidRPr="00B154B8" w:rsidRDefault="00B154B8" w:rsidP="00B154B8">
      <w:pPr>
        <w:autoSpaceDE w:val="0"/>
        <w:autoSpaceDN w:val="0"/>
        <w:spacing w:line="360" w:lineRule="auto"/>
        <w:jc w:val="both"/>
        <w:rPr>
          <w:b/>
          <w:sz w:val="24"/>
          <w:szCs w:val="24"/>
        </w:rPr>
      </w:pPr>
      <w:r w:rsidRPr="00B154B8">
        <w:rPr>
          <w:sz w:val="24"/>
          <w:szCs w:val="24"/>
        </w:rPr>
        <w:t xml:space="preserve">Pasal 183 Undang-undang </w:t>
      </w:r>
      <w:proofErr w:type="gramStart"/>
      <w:r w:rsidRPr="00B154B8">
        <w:rPr>
          <w:sz w:val="24"/>
          <w:szCs w:val="24"/>
        </w:rPr>
        <w:t>No..</w:t>
      </w:r>
      <w:proofErr w:type="gramEnd"/>
      <w:r w:rsidRPr="00B154B8">
        <w:rPr>
          <w:sz w:val="24"/>
          <w:szCs w:val="24"/>
        </w:rPr>
        <w:t xml:space="preserve"> 8 Tahun 1981 tentang Hukum Acara Pidana</w:t>
      </w:r>
    </w:p>
    <w:p w:rsidR="00B154B8" w:rsidRPr="00B154B8" w:rsidRDefault="00B154B8" w:rsidP="00B154B8">
      <w:pPr>
        <w:autoSpaceDE w:val="0"/>
        <w:autoSpaceDN w:val="0"/>
        <w:spacing w:line="360" w:lineRule="auto"/>
        <w:jc w:val="both"/>
        <w:rPr>
          <w:sz w:val="24"/>
          <w:szCs w:val="24"/>
        </w:rPr>
      </w:pPr>
      <w:r w:rsidRPr="00B154B8">
        <w:rPr>
          <w:sz w:val="24"/>
          <w:szCs w:val="24"/>
        </w:rPr>
        <w:t>Undang-Undang Hak Cipta, Pasal 5 Ayat (2)</w:t>
      </w:r>
    </w:p>
    <w:p w:rsidR="00B154B8" w:rsidRPr="00A84727" w:rsidRDefault="00B154B8" w:rsidP="00B154B8">
      <w:pPr>
        <w:pStyle w:val="FootnoteText"/>
        <w:spacing w:line="360" w:lineRule="auto"/>
        <w:rPr>
          <w:rFonts w:ascii="Times New Roman" w:hAnsi="Times New Roman" w:cs="Times New Roman" w:hint="default"/>
          <w:sz w:val="24"/>
          <w:szCs w:val="24"/>
        </w:rPr>
      </w:pPr>
      <w:proofErr w:type="gramStart"/>
      <w:r>
        <w:rPr>
          <w:rFonts w:ascii="Times New Roman" w:hAnsi="Times New Roman" w:cs="Times New Roman" w:hint="default"/>
          <w:sz w:val="24"/>
          <w:szCs w:val="24"/>
        </w:rPr>
        <w:t>P</w:t>
      </w:r>
      <w:r w:rsidRPr="00A84727">
        <w:rPr>
          <w:rFonts w:ascii="Times New Roman" w:hAnsi="Times New Roman" w:cs="Times New Roman" w:hint="default"/>
          <w:sz w:val="24"/>
          <w:szCs w:val="24"/>
        </w:rPr>
        <w:t>eraturan Pemerintah Pendidikan Nasional Nomor 17 Tahun 2010 tentang Pencegahan dan Penanggulangan Plagiat di Perguruan Tinggi Bab I.</w:t>
      </w:r>
      <w:proofErr w:type="gramEnd"/>
    </w:p>
    <w:p w:rsidR="00B154B8" w:rsidRPr="00A84727" w:rsidRDefault="00B154B8" w:rsidP="00B154B8">
      <w:pPr>
        <w:pStyle w:val="FootnoteText"/>
        <w:spacing w:line="360" w:lineRule="auto"/>
        <w:rPr>
          <w:rFonts w:ascii="Times New Roman" w:hAnsi="Times New Roman" w:cs="Times New Roman" w:hint="default"/>
          <w:sz w:val="24"/>
          <w:szCs w:val="24"/>
        </w:rPr>
      </w:pPr>
      <w:proofErr w:type="gramStart"/>
      <w:r w:rsidRPr="00A84727">
        <w:rPr>
          <w:rFonts w:ascii="Times New Roman" w:hAnsi="Times New Roman" w:cs="Times New Roman" w:hint="default"/>
          <w:sz w:val="24"/>
          <w:szCs w:val="24"/>
        </w:rPr>
        <w:t>Peraturan Pemerintah Pendidikan Nasional Nomor 17 Tahun 2010 tentang Pencegahan dan Penanggulangan Plagiat di Perguruan Tinggi Bab II Lingkup dan Pelaku, Pasal 2 Ayat 1.pdf.</w:t>
      </w:r>
      <w:proofErr w:type="gramEnd"/>
    </w:p>
    <w:p w:rsidR="00B154B8" w:rsidRPr="00A84727" w:rsidRDefault="00B154B8" w:rsidP="00B154B8">
      <w:pPr>
        <w:pStyle w:val="FootnoteText"/>
        <w:spacing w:line="360" w:lineRule="auto"/>
        <w:rPr>
          <w:rFonts w:ascii="Times New Roman" w:hAnsi="Times New Roman" w:cs="Times New Roman" w:hint="default"/>
          <w:sz w:val="24"/>
          <w:szCs w:val="24"/>
        </w:rPr>
      </w:pPr>
      <w:r w:rsidRPr="00A84727">
        <w:rPr>
          <w:rFonts w:ascii="Times New Roman" w:hAnsi="Times New Roman" w:cs="Times New Roman" w:hint="default"/>
          <w:sz w:val="24"/>
          <w:szCs w:val="24"/>
        </w:rPr>
        <w:t>Undang-Undang Tentang Hak Cipta, UU No. 19 Tahun 2002, LN No.85 Tahun 2002, TLN No. 3654, Penjelasan Pasal 2 Ayat (1).</w:t>
      </w:r>
    </w:p>
    <w:p w:rsidR="00B154B8" w:rsidRPr="00B154B8" w:rsidRDefault="00B154B8" w:rsidP="00B154B8">
      <w:pPr>
        <w:autoSpaceDE w:val="0"/>
        <w:autoSpaceDN w:val="0"/>
        <w:spacing w:line="360" w:lineRule="auto"/>
        <w:jc w:val="both"/>
        <w:rPr>
          <w:sz w:val="24"/>
          <w:szCs w:val="24"/>
        </w:rPr>
      </w:pPr>
      <w:r w:rsidRPr="00B154B8">
        <w:rPr>
          <w:sz w:val="24"/>
          <w:szCs w:val="24"/>
        </w:rPr>
        <w:t>Pasal 12 ayat 1 dan 2, Permendiknas RI No. 17 Tahun 2010 tentang pencegahan dan penanggulangan plagiat di perguruan tinggi</w:t>
      </w:r>
    </w:p>
    <w:p w:rsidR="00B154B8" w:rsidRPr="00B154B8" w:rsidRDefault="00B154B8" w:rsidP="00B154B8">
      <w:pPr>
        <w:pStyle w:val="FootnoteText"/>
        <w:spacing w:line="360" w:lineRule="auto"/>
        <w:rPr>
          <w:rFonts w:ascii="Times New Roman" w:hAnsi="Times New Roman" w:cs="Times New Roman" w:hint="default"/>
          <w:sz w:val="24"/>
          <w:szCs w:val="24"/>
        </w:rPr>
      </w:pPr>
      <w:bookmarkStart w:id="2" w:name="_GoBack"/>
      <w:r w:rsidRPr="00B154B8">
        <w:rPr>
          <w:rFonts w:ascii="Times New Roman" w:hAnsi="Times New Roman" w:cs="Times New Roman" w:hint="default"/>
          <w:sz w:val="24"/>
          <w:szCs w:val="24"/>
        </w:rPr>
        <w:t xml:space="preserve"> </w:t>
      </w:r>
      <w:proofErr w:type="gramStart"/>
      <w:r w:rsidRPr="00B154B8">
        <w:rPr>
          <w:rFonts w:ascii="Times New Roman" w:hAnsi="Times New Roman" w:cs="Times New Roman" w:hint="default"/>
          <w:sz w:val="24"/>
          <w:szCs w:val="24"/>
        </w:rPr>
        <w:t>Undang-Undang Nomor 28 Tahun 2014 tentang Hak Cipta, Pasal 1 butir 122.</w:t>
      </w:r>
      <w:proofErr w:type="gramEnd"/>
      <w:r w:rsidRPr="00B154B8">
        <w:rPr>
          <w:rFonts w:ascii="Times New Roman" w:hAnsi="Times New Roman" w:cs="Times New Roman"/>
          <w:sz w:val="24"/>
          <w:szCs w:val="24"/>
        </w:rPr>
        <w:t xml:space="preserve"> </w:t>
      </w:r>
    </w:p>
    <w:bookmarkEnd w:id="2"/>
    <w:p w:rsidR="00B154B8" w:rsidRPr="00A84727" w:rsidRDefault="00B154B8" w:rsidP="00B154B8">
      <w:pPr>
        <w:pStyle w:val="FootnoteText"/>
        <w:spacing w:line="360" w:lineRule="auto"/>
        <w:rPr>
          <w:rFonts w:ascii="Times New Roman" w:hAnsi="Times New Roman" w:cs="Times New Roman" w:hint="default"/>
          <w:sz w:val="24"/>
          <w:szCs w:val="24"/>
        </w:rPr>
      </w:pPr>
      <w:r w:rsidRPr="00A84727">
        <w:rPr>
          <w:rFonts w:ascii="Times New Roman" w:hAnsi="Times New Roman" w:cs="Times New Roman" w:hint="default"/>
          <w:sz w:val="24"/>
          <w:szCs w:val="24"/>
        </w:rPr>
        <w:t>Pasal 13 ayat 1 dan 2, Permendiknas RI No. 17 Tahun 2010 tentang pencegahan dan penanggulangan plagiat di perguruan tinggi</w:t>
      </w:r>
    </w:p>
    <w:p w:rsidR="00B154B8" w:rsidRPr="00A84727" w:rsidRDefault="00B154B8" w:rsidP="00B154B8">
      <w:pPr>
        <w:spacing w:line="360" w:lineRule="auto"/>
        <w:rPr>
          <w:sz w:val="24"/>
          <w:szCs w:val="24"/>
        </w:rPr>
      </w:pPr>
    </w:p>
    <w:p w:rsidR="00B154B8" w:rsidRDefault="00B154B8" w:rsidP="00B154B8">
      <w:pPr>
        <w:pStyle w:val="ListParagraph"/>
        <w:autoSpaceDE w:val="0"/>
        <w:autoSpaceDN w:val="0"/>
        <w:spacing w:line="360" w:lineRule="auto"/>
        <w:ind w:left="284"/>
        <w:jc w:val="both"/>
        <w:rPr>
          <w:b/>
          <w:sz w:val="24"/>
          <w:szCs w:val="24"/>
        </w:rPr>
      </w:pPr>
    </w:p>
    <w:p w:rsidR="00037049" w:rsidRDefault="00037049" w:rsidP="00CA1523">
      <w:pPr>
        <w:pStyle w:val="ListParagraph"/>
        <w:numPr>
          <w:ilvl w:val="0"/>
          <w:numId w:val="35"/>
        </w:numPr>
        <w:autoSpaceDE w:val="0"/>
        <w:autoSpaceDN w:val="0"/>
        <w:ind w:left="284" w:hanging="284"/>
        <w:jc w:val="both"/>
        <w:rPr>
          <w:b/>
          <w:sz w:val="24"/>
          <w:szCs w:val="24"/>
        </w:rPr>
      </w:pPr>
      <w:r w:rsidRPr="00E96E9C">
        <w:rPr>
          <w:b/>
          <w:sz w:val="24"/>
          <w:szCs w:val="24"/>
        </w:rPr>
        <w:t>Buku:</w:t>
      </w:r>
    </w:p>
    <w:p w:rsidR="00B154B8" w:rsidRPr="00E96E9C" w:rsidRDefault="00B154B8" w:rsidP="00B154B8">
      <w:pPr>
        <w:pStyle w:val="ListParagraph"/>
        <w:autoSpaceDE w:val="0"/>
        <w:autoSpaceDN w:val="0"/>
        <w:ind w:left="284"/>
        <w:jc w:val="both"/>
        <w:rPr>
          <w:b/>
          <w:sz w:val="24"/>
          <w:szCs w:val="24"/>
        </w:rPr>
      </w:pP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 xml:space="preserve">Al-Asqalani, Ibn Hajar, </w:t>
      </w:r>
      <w:r w:rsidRPr="00E96E9C">
        <w:rPr>
          <w:rFonts w:ascii="Times New Roman" w:hAnsi="Times New Roman" w:cs="Times New Roman"/>
          <w:i/>
          <w:sz w:val="24"/>
          <w:szCs w:val="24"/>
        </w:rPr>
        <w:t xml:space="preserve">Panduan Lengkap Masalah Fiqih, Akhlak, dan </w:t>
      </w:r>
      <w:proofErr w:type="gramStart"/>
      <w:r w:rsidRPr="00E96E9C">
        <w:rPr>
          <w:rFonts w:ascii="Times New Roman" w:hAnsi="Times New Roman" w:cs="Times New Roman"/>
          <w:i/>
          <w:sz w:val="24"/>
          <w:szCs w:val="24"/>
        </w:rPr>
        <w:t xml:space="preserve">Keutamaan </w:t>
      </w:r>
      <w:r w:rsidRPr="00E96E9C">
        <w:rPr>
          <w:rFonts w:ascii="Times New Roman" w:hAnsi="Times New Roman" w:cs="Times New Roman"/>
          <w:i/>
          <w:sz w:val="24"/>
          <w:szCs w:val="24"/>
          <w:lang w:val="id-ID"/>
        </w:rPr>
        <w:t xml:space="preserve"> </w:t>
      </w:r>
      <w:r w:rsidRPr="00E96E9C">
        <w:rPr>
          <w:rFonts w:ascii="Times New Roman" w:hAnsi="Times New Roman" w:cs="Times New Roman"/>
          <w:i/>
          <w:sz w:val="24"/>
          <w:szCs w:val="24"/>
        </w:rPr>
        <w:t>Amal</w:t>
      </w:r>
      <w:proofErr w:type="gramEnd"/>
      <w:r w:rsidRPr="00E96E9C">
        <w:rPr>
          <w:rFonts w:ascii="Times New Roman" w:hAnsi="Times New Roman" w:cs="Times New Roman"/>
          <w:i/>
          <w:sz w:val="24"/>
          <w:szCs w:val="24"/>
        </w:rPr>
        <w:t xml:space="preserve">, Hadis </w:t>
      </w:r>
      <w:r w:rsidRPr="00E96E9C">
        <w:rPr>
          <w:rFonts w:ascii="Times New Roman" w:hAnsi="Times New Roman" w:cs="Times New Roman"/>
          <w:sz w:val="24"/>
          <w:szCs w:val="24"/>
        </w:rPr>
        <w:t>Muslim, Shohih,</w:t>
      </w:r>
      <w:r w:rsidRPr="00E96E9C">
        <w:rPr>
          <w:rFonts w:ascii="Times New Roman" w:hAnsi="Times New Roman" w:cs="Times New Roman"/>
          <w:i/>
          <w:sz w:val="24"/>
          <w:szCs w:val="24"/>
        </w:rPr>
        <w:t xml:space="preserve"> Bulughul Marom</w:t>
      </w:r>
      <w:r w:rsidR="00E36CB5" w:rsidRPr="00E96E9C">
        <w:rPr>
          <w:rFonts w:ascii="Times New Roman" w:hAnsi="Times New Roman" w:cs="Times New Roman"/>
          <w:sz w:val="24"/>
          <w:szCs w:val="24"/>
        </w:rPr>
        <w:t>, Jakarta: PT. Al-Mizan 1998.</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Al</w:t>
      </w:r>
      <w:r w:rsidRPr="00E96E9C">
        <w:rPr>
          <w:rFonts w:ascii="Times New Roman" w:hAnsi="Times New Roman" w:cs="Times New Roman"/>
          <w:spacing w:val="15"/>
          <w:sz w:val="24"/>
          <w:szCs w:val="24"/>
        </w:rPr>
        <w:t xml:space="preserve"> </w:t>
      </w:r>
      <w:r w:rsidRPr="00E96E9C">
        <w:rPr>
          <w:rFonts w:ascii="Times New Roman" w:hAnsi="Times New Roman" w:cs="Times New Roman"/>
          <w:sz w:val="24"/>
          <w:szCs w:val="24"/>
        </w:rPr>
        <w:t>Faruk, Asadulloh,</w:t>
      </w:r>
      <w:r w:rsidRPr="00E96E9C">
        <w:rPr>
          <w:rFonts w:ascii="Times New Roman" w:hAnsi="Times New Roman" w:cs="Times New Roman"/>
          <w:spacing w:val="15"/>
          <w:sz w:val="24"/>
          <w:szCs w:val="24"/>
        </w:rPr>
        <w:t xml:space="preserve"> </w:t>
      </w:r>
      <w:r w:rsidRPr="00E96E9C">
        <w:rPr>
          <w:rFonts w:ascii="Times New Roman" w:hAnsi="Times New Roman" w:cs="Times New Roman"/>
          <w:i/>
          <w:sz w:val="24"/>
          <w:szCs w:val="24"/>
        </w:rPr>
        <w:t>Hukum</w:t>
      </w:r>
      <w:r w:rsidRPr="00E96E9C">
        <w:rPr>
          <w:rFonts w:ascii="Times New Roman" w:hAnsi="Times New Roman" w:cs="Times New Roman"/>
          <w:i/>
          <w:spacing w:val="13"/>
          <w:sz w:val="24"/>
          <w:szCs w:val="24"/>
        </w:rPr>
        <w:t xml:space="preserve"> </w:t>
      </w:r>
      <w:r w:rsidRPr="00E96E9C">
        <w:rPr>
          <w:rFonts w:ascii="Times New Roman" w:hAnsi="Times New Roman" w:cs="Times New Roman"/>
          <w:i/>
          <w:sz w:val="24"/>
          <w:szCs w:val="24"/>
        </w:rPr>
        <w:t>Pidana</w:t>
      </w:r>
      <w:r w:rsidRPr="00E96E9C">
        <w:rPr>
          <w:rFonts w:ascii="Times New Roman" w:hAnsi="Times New Roman" w:cs="Times New Roman"/>
          <w:i/>
          <w:spacing w:val="13"/>
          <w:sz w:val="24"/>
          <w:szCs w:val="24"/>
        </w:rPr>
        <w:t xml:space="preserve"> </w:t>
      </w:r>
      <w:r w:rsidRPr="00E96E9C">
        <w:rPr>
          <w:rFonts w:ascii="Times New Roman" w:hAnsi="Times New Roman" w:cs="Times New Roman"/>
          <w:i/>
          <w:sz w:val="24"/>
          <w:szCs w:val="24"/>
        </w:rPr>
        <w:t>dalam</w:t>
      </w:r>
      <w:r w:rsidRPr="00E96E9C">
        <w:rPr>
          <w:rFonts w:ascii="Times New Roman" w:hAnsi="Times New Roman" w:cs="Times New Roman"/>
          <w:i/>
          <w:spacing w:val="13"/>
          <w:sz w:val="24"/>
          <w:szCs w:val="24"/>
        </w:rPr>
        <w:t xml:space="preserve"> </w:t>
      </w:r>
      <w:r w:rsidRPr="00E96E9C">
        <w:rPr>
          <w:rFonts w:ascii="Times New Roman" w:hAnsi="Times New Roman" w:cs="Times New Roman"/>
          <w:i/>
          <w:sz w:val="24"/>
          <w:szCs w:val="24"/>
        </w:rPr>
        <w:t>sistem</w:t>
      </w:r>
      <w:r w:rsidRPr="00E96E9C">
        <w:rPr>
          <w:rFonts w:ascii="Times New Roman" w:hAnsi="Times New Roman" w:cs="Times New Roman"/>
          <w:i/>
          <w:spacing w:val="13"/>
          <w:sz w:val="24"/>
          <w:szCs w:val="24"/>
        </w:rPr>
        <w:t xml:space="preserve"> </w:t>
      </w:r>
      <w:r w:rsidRPr="00E96E9C">
        <w:rPr>
          <w:rFonts w:ascii="Times New Roman" w:hAnsi="Times New Roman" w:cs="Times New Roman"/>
          <w:i/>
          <w:sz w:val="24"/>
          <w:szCs w:val="24"/>
        </w:rPr>
        <w:t>Hukum</w:t>
      </w:r>
      <w:r w:rsidRPr="00E96E9C">
        <w:rPr>
          <w:rFonts w:ascii="Times New Roman" w:hAnsi="Times New Roman" w:cs="Times New Roman"/>
          <w:i/>
          <w:spacing w:val="13"/>
          <w:sz w:val="24"/>
          <w:szCs w:val="24"/>
        </w:rPr>
        <w:t xml:space="preserve"> </w:t>
      </w:r>
      <w:r w:rsidRPr="00E96E9C">
        <w:rPr>
          <w:rFonts w:ascii="Times New Roman" w:hAnsi="Times New Roman" w:cs="Times New Roman"/>
          <w:i/>
          <w:sz w:val="24"/>
          <w:szCs w:val="24"/>
        </w:rPr>
        <w:t>Islam,</w:t>
      </w:r>
      <w:r w:rsidRPr="00E96E9C">
        <w:rPr>
          <w:rFonts w:ascii="Times New Roman" w:hAnsi="Times New Roman" w:cs="Times New Roman"/>
          <w:i/>
          <w:spacing w:val="18"/>
          <w:sz w:val="24"/>
          <w:szCs w:val="24"/>
        </w:rPr>
        <w:t xml:space="preserve"> </w:t>
      </w:r>
      <w:r w:rsidRPr="00E96E9C">
        <w:rPr>
          <w:rFonts w:ascii="Times New Roman" w:hAnsi="Times New Roman" w:cs="Times New Roman"/>
          <w:sz w:val="24"/>
          <w:szCs w:val="24"/>
        </w:rPr>
        <w:t>Jakara:</w:t>
      </w:r>
      <w:r w:rsidRPr="00E96E9C">
        <w:rPr>
          <w:rFonts w:ascii="Times New Roman" w:hAnsi="Times New Roman" w:cs="Times New Roman"/>
          <w:spacing w:val="13"/>
          <w:sz w:val="24"/>
          <w:szCs w:val="24"/>
        </w:rPr>
        <w:t xml:space="preserve"> </w:t>
      </w:r>
      <w:r w:rsidRPr="00E96E9C">
        <w:rPr>
          <w:rFonts w:ascii="Times New Roman" w:hAnsi="Times New Roman" w:cs="Times New Roman"/>
          <w:sz w:val="24"/>
          <w:szCs w:val="24"/>
        </w:rPr>
        <w:t>Ghalia</w:t>
      </w:r>
      <w:r w:rsidRPr="00E96E9C">
        <w:rPr>
          <w:rFonts w:ascii="Times New Roman" w:hAnsi="Times New Roman" w:cs="Times New Roman"/>
          <w:spacing w:val="-47"/>
          <w:sz w:val="24"/>
          <w:szCs w:val="24"/>
        </w:rPr>
        <w:t xml:space="preserve"> </w:t>
      </w:r>
      <w:r w:rsidR="00E36CB5" w:rsidRPr="00E96E9C">
        <w:rPr>
          <w:rFonts w:ascii="Times New Roman" w:hAnsi="Times New Roman" w:cs="Times New Roman"/>
          <w:sz w:val="24"/>
          <w:szCs w:val="24"/>
        </w:rPr>
        <w:t>Indonesia</w:t>
      </w:r>
      <w:proofErr w:type="gramStart"/>
      <w:r w:rsidR="00E36CB5" w:rsidRPr="00E96E9C">
        <w:rPr>
          <w:rFonts w:ascii="Times New Roman" w:hAnsi="Times New Roman" w:cs="Times New Roman"/>
          <w:sz w:val="24"/>
          <w:szCs w:val="24"/>
        </w:rPr>
        <w:t>,2009</w:t>
      </w:r>
      <w:proofErr w:type="gramEnd"/>
      <w:r w:rsidR="00E36CB5" w:rsidRPr="00E96E9C">
        <w:rPr>
          <w:rFonts w:ascii="Times New Roman" w:hAnsi="Times New Roman" w:cs="Times New Roman"/>
          <w:sz w:val="24"/>
          <w:szCs w:val="24"/>
        </w:rPr>
        <w:t>.</w:t>
      </w:r>
    </w:p>
    <w:p w:rsidR="00037049"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Ali,</w:t>
      </w:r>
      <w:proofErr w:type="gramStart"/>
      <w:r w:rsidRPr="00E96E9C">
        <w:rPr>
          <w:rFonts w:ascii="Times New Roman" w:hAnsi="Times New Roman" w:cs="Times New Roman"/>
          <w:sz w:val="24"/>
          <w:szCs w:val="24"/>
        </w:rPr>
        <w:t>,Zainuddin</w:t>
      </w:r>
      <w:proofErr w:type="gramEnd"/>
      <w:r w:rsidRPr="00E96E9C">
        <w:rPr>
          <w:rFonts w:ascii="Times New Roman" w:hAnsi="Times New Roman" w:cs="Times New Roman"/>
          <w:sz w:val="24"/>
          <w:szCs w:val="24"/>
        </w:rPr>
        <w:t xml:space="preserve"> </w:t>
      </w:r>
      <w:r w:rsidRPr="00E96E9C">
        <w:rPr>
          <w:rFonts w:ascii="Times New Roman" w:hAnsi="Times New Roman" w:cs="Times New Roman"/>
          <w:i/>
          <w:sz w:val="24"/>
          <w:szCs w:val="24"/>
        </w:rPr>
        <w:t>Hukum Islam (Pengantar Hukum Islam di Indonesia),</w:t>
      </w:r>
      <w:r w:rsidR="00E36CB5" w:rsidRPr="00E96E9C">
        <w:rPr>
          <w:rFonts w:ascii="Times New Roman" w:hAnsi="Times New Roman" w:cs="Times New Roman"/>
          <w:sz w:val="24"/>
          <w:szCs w:val="24"/>
        </w:rPr>
        <w:t xml:space="preserve"> Jakarta: Sinar Grafika, 2008.</w:t>
      </w:r>
    </w:p>
    <w:p w:rsidR="00B154B8" w:rsidRPr="00E96E9C" w:rsidRDefault="00B154B8" w:rsidP="00B154B8">
      <w:pPr>
        <w:pStyle w:val="FootnoteText"/>
        <w:spacing w:line="360" w:lineRule="auto"/>
        <w:ind w:left="1134" w:hanging="1134"/>
        <w:rPr>
          <w:rFonts w:ascii="Times New Roman" w:hAnsi="Times New Roman" w:cs="Times New Roman"/>
          <w:sz w:val="24"/>
          <w:szCs w:val="24"/>
        </w:rPr>
      </w:pPr>
      <w:r w:rsidRPr="00711FDF">
        <w:rPr>
          <w:rFonts w:ascii="Times New Roman" w:hAnsi="Times New Roman" w:cs="Times New Roman" w:hint="default"/>
          <w:sz w:val="24"/>
          <w:szCs w:val="24"/>
        </w:rPr>
        <w:lastRenderedPageBreak/>
        <w:t>Al-syarbini</w:t>
      </w:r>
      <w:r>
        <w:rPr>
          <w:rFonts w:ascii="Times New Roman" w:hAnsi="Times New Roman" w:cs="Times New Roman" w:hint="default"/>
          <w:sz w:val="24"/>
          <w:szCs w:val="24"/>
        </w:rPr>
        <w:t>,</w:t>
      </w:r>
      <w:r w:rsidRPr="00711FDF">
        <w:rPr>
          <w:rFonts w:ascii="Times New Roman" w:hAnsi="Times New Roman" w:cs="Times New Roman" w:hint="default"/>
          <w:sz w:val="24"/>
          <w:szCs w:val="24"/>
        </w:rPr>
        <w:t xml:space="preserve"> Syamsudin Muhammad Ibn Al Khatib, “</w:t>
      </w:r>
      <w:r w:rsidRPr="00711FDF">
        <w:rPr>
          <w:rFonts w:ascii="Times New Roman" w:hAnsi="Times New Roman" w:cs="Times New Roman" w:hint="default"/>
          <w:i/>
          <w:sz w:val="24"/>
          <w:szCs w:val="24"/>
        </w:rPr>
        <w:t>Mughni Al-Muhtaj, jlid 2 “</w:t>
      </w:r>
      <w:r w:rsidRPr="00711FDF">
        <w:rPr>
          <w:rFonts w:ascii="Times New Roman" w:hAnsi="Times New Roman" w:cs="Times New Roman" w:hint="default"/>
          <w:sz w:val="24"/>
          <w:szCs w:val="24"/>
        </w:rPr>
        <w:t>(Bair</w:t>
      </w:r>
      <w:r>
        <w:rPr>
          <w:rFonts w:ascii="Times New Roman" w:hAnsi="Times New Roman" w:cs="Times New Roman" w:hint="default"/>
          <w:sz w:val="24"/>
          <w:szCs w:val="24"/>
        </w:rPr>
        <w:t>ut: Dar Al Ma’rifah, 1997),</w:t>
      </w:r>
    </w:p>
    <w:p w:rsidR="00037049" w:rsidRPr="00E96E9C" w:rsidRDefault="00037049" w:rsidP="00B154B8">
      <w:pPr>
        <w:spacing w:line="240" w:lineRule="auto"/>
        <w:ind w:left="1134" w:hanging="1134"/>
        <w:jc w:val="both"/>
        <w:rPr>
          <w:rFonts w:ascii="Times New Roman" w:hAnsi="Times New Roman" w:cs="Times New Roman"/>
          <w:sz w:val="24"/>
          <w:szCs w:val="24"/>
        </w:rPr>
      </w:pPr>
      <w:proofErr w:type="gramStart"/>
      <w:r w:rsidRPr="00E96E9C">
        <w:rPr>
          <w:rFonts w:ascii="Times New Roman" w:hAnsi="Times New Roman" w:cs="Times New Roman"/>
          <w:sz w:val="24"/>
          <w:szCs w:val="24"/>
        </w:rPr>
        <w:t xml:space="preserve">Alqalami, Abu Fajar dan Abdul Wahid Albanjari, </w:t>
      </w:r>
      <w:r w:rsidRPr="00E96E9C">
        <w:rPr>
          <w:rFonts w:ascii="Times New Roman" w:hAnsi="Times New Roman" w:cs="Times New Roman"/>
          <w:i/>
          <w:sz w:val="24"/>
          <w:szCs w:val="24"/>
        </w:rPr>
        <w:t>Terjemahan Riyadussalihin.</w:t>
      </w:r>
      <w:proofErr w:type="gramEnd"/>
      <w:r w:rsidRPr="00E96E9C">
        <w:rPr>
          <w:rFonts w:ascii="Times New Roman" w:hAnsi="Times New Roman" w:cs="Times New Roman"/>
          <w:i/>
          <w:sz w:val="24"/>
          <w:szCs w:val="24"/>
        </w:rPr>
        <w:t xml:space="preserve"> </w:t>
      </w:r>
      <w:r w:rsidRPr="00E96E9C">
        <w:rPr>
          <w:rFonts w:ascii="Times New Roman" w:hAnsi="Times New Roman" w:cs="Times New Roman"/>
          <w:sz w:val="24"/>
          <w:szCs w:val="24"/>
        </w:rPr>
        <w:t>Surabya: Gitamedia Press, 20</w:t>
      </w:r>
      <w:r w:rsidR="00E36CB5" w:rsidRPr="00E96E9C">
        <w:rPr>
          <w:rFonts w:ascii="Times New Roman" w:hAnsi="Times New Roman" w:cs="Times New Roman"/>
          <w:sz w:val="24"/>
          <w:szCs w:val="24"/>
        </w:rPr>
        <w:t>04.</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pacing w:val="-1"/>
          <w:sz w:val="24"/>
          <w:szCs w:val="24"/>
        </w:rPr>
        <w:t>A</w:t>
      </w:r>
      <w:r w:rsidRPr="00E96E9C">
        <w:rPr>
          <w:rFonts w:ascii="Times New Roman" w:hAnsi="Times New Roman" w:cs="Times New Roman"/>
          <w:sz w:val="24"/>
          <w:szCs w:val="24"/>
        </w:rPr>
        <w:t>l-Qaradhawi, Muhmmad</w:t>
      </w:r>
      <w:r w:rsidRPr="00E96E9C">
        <w:rPr>
          <w:rFonts w:ascii="Times New Roman" w:hAnsi="Times New Roman" w:cs="Times New Roman"/>
          <w:spacing w:val="2"/>
          <w:sz w:val="24"/>
          <w:szCs w:val="24"/>
        </w:rPr>
        <w:t xml:space="preserve"> </w:t>
      </w:r>
      <w:r w:rsidRPr="00E96E9C">
        <w:rPr>
          <w:rFonts w:ascii="Times New Roman" w:hAnsi="Times New Roman" w:cs="Times New Roman"/>
          <w:sz w:val="24"/>
          <w:szCs w:val="24"/>
        </w:rPr>
        <w:t>Yusuf,</w:t>
      </w:r>
      <w:r w:rsidRPr="00E96E9C">
        <w:rPr>
          <w:rFonts w:ascii="Times New Roman" w:hAnsi="Times New Roman" w:cs="Times New Roman"/>
          <w:spacing w:val="1"/>
          <w:sz w:val="24"/>
          <w:szCs w:val="24"/>
        </w:rPr>
        <w:t xml:space="preserve"> </w:t>
      </w:r>
      <w:r w:rsidRPr="00E96E9C">
        <w:rPr>
          <w:rFonts w:ascii="Times New Roman" w:hAnsi="Times New Roman" w:cs="Times New Roman"/>
          <w:i/>
          <w:sz w:val="24"/>
          <w:szCs w:val="24"/>
        </w:rPr>
        <w:t>Halal dan</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Haram dalam</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Islam</w:t>
      </w:r>
      <w:r w:rsidRPr="00E96E9C">
        <w:rPr>
          <w:rFonts w:ascii="Times New Roman" w:hAnsi="Times New Roman" w:cs="Times New Roman"/>
          <w:sz w:val="24"/>
          <w:szCs w:val="24"/>
        </w:rPr>
        <w:t>, alih</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bahasa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Mu‟ammal</w:t>
      </w:r>
      <w:r w:rsidRPr="00E96E9C">
        <w:rPr>
          <w:rFonts w:ascii="Times New Roman" w:hAnsi="Times New Roman" w:cs="Times New Roman"/>
          <w:spacing w:val="-47"/>
          <w:sz w:val="24"/>
          <w:szCs w:val="24"/>
        </w:rPr>
        <w:t xml:space="preserve"> </w:t>
      </w:r>
      <w:proofErr w:type="gramStart"/>
      <w:r w:rsidRPr="00E96E9C">
        <w:rPr>
          <w:rFonts w:ascii="Times New Roman" w:hAnsi="Times New Roman" w:cs="Times New Roman"/>
          <w:sz w:val="24"/>
          <w:szCs w:val="24"/>
        </w:rPr>
        <w:t>Hamidi</w:t>
      </w:r>
      <w:r w:rsidRPr="00E96E9C">
        <w:rPr>
          <w:rFonts w:ascii="Times New Roman" w:hAnsi="Times New Roman" w:cs="Times New Roman"/>
          <w:spacing w:val="-2"/>
          <w:sz w:val="24"/>
          <w:szCs w:val="24"/>
        </w:rPr>
        <w:t xml:space="preserve"> ,</w:t>
      </w:r>
      <w:r w:rsidRPr="00E96E9C">
        <w:rPr>
          <w:rFonts w:ascii="Times New Roman" w:hAnsi="Times New Roman" w:cs="Times New Roman"/>
          <w:sz w:val="24"/>
          <w:szCs w:val="24"/>
        </w:rPr>
        <w:t>Jakarta</w:t>
      </w:r>
      <w:proofErr w:type="gramEnd"/>
      <w:r w:rsidRPr="00E96E9C">
        <w:rPr>
          <w:rFonts w:ascii="Times New Roman" w:hAnsi="Times New Roman" w:cs="Times New Roman"/>
          <w:sz w:val="24"/>
          <w:szCs w:val="24"/>
        </w:rPr>
        <w:t>: PT.</w:t>
      </w:r>
      <w:r w:rsidRPr="00E96E9C">
        <w:rPr>
          <w:rFonts w:ascii="Times New Roman" w:hAnsi="Times New Roman" w:cs="Times New Roman"/>
          <w:spacing w:val="-2"/>
          <w:sz w:val="24"/>
          <w:szCs w:val="24"/>
        </w:rPr>
        <w:t xml:space="preserve"> </w:t>
      </w:r>
      <w:r w:rsidR="00E36CB5" w:rsidRPr="00E96E9C">
        <w:rPr>
          <w:rFonts w:ascii="Times New Roman" w:hAnsi="Times New Roman" w:cs="Times New Roman"/>
          <w:sz w:val="24"/>
          <w:szCs w:val="24"/>
        </w:rPr>
        <w:t>Bina Ilmu, 1993.</w:t>
      </w:r>
    </w:p>
    <w:p w:rsidR="001A2DDC" w:rsidRPr="00711FDF" w:rsidRDefault="001A2DDC"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Amin, Ma’ruf, “</w:t>
      </w:r>
      <w:r w:rsidRPr="00711FDF">
        <w:rPr>
          <w:rFonts w:ascii="Times New Roman" w:hAnsi="Times New Roman" w:cs="Times New Roman" w:hint="default"/>
          <w:i/>
          <w:sz w:val="24"/>
          <w:szCs w:val="24"/>
        </w:rPr>
        <w:t>Himpunan Fatwa Majelis Ulama Indonesia</w:t>
      </w:r>
      <w:r w:rsidRPr="00711FDF">
        <w:rPr>
          <w:rFonts w:ascii="Times New Roman" w:hAnsi="Times New Roman" w:cs="Times New Roman" w:hint="default"/>
          <w:sz w:val="24"/>
          <w:szCs w:val="24"/>
        </w:rPr>
        <w:t xml:space="preserve">” (Jakarta: MajelisUlama Indonesia, 2010), </w:t>
      </w:r>
    </w:p>
    <w:p w:rsidR="00037049"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Ananda</w:t>
      </w:r>
      <w:r w:rsidRPr="00E96E9C">
        <w:rPr>
          <w:rFonts w:ascii="Times New Roman" w:hAnsi="Times New Roman" w:cs="Times New Roman"/>
          <w:i/>
          <w:sz w:val="24"/>
          <w:szCs w:val="24"/>
        </w:rPr>
        <w:t>, Kamus Besar Bahasa Indonesia,</w:t>
      </w:r>
      <w:r w:rsidR="00E36CB5" w:rsidRPr="00E96E9C">
        <w:rPr>
          <w:rFonts w:ascii="Times New Roman" w:hAnsi="Times New Roman" w:cs="Times New Roman"/>
          <w:sz w:val="24"/>
          <w:szCs w:val="24"/>
        </w:rPr>
        <w:t xml:space="preserve"> Surabaya</w:t>
      </w:r>
      <w:proofErr w:type="gramStart"/>
      <w:r w:rsidR="00E36CB5" w:rsidRPr="00E96E9C">
        <w:rPr>
          <w:rFonts w:ascii="Times New Roman" w:hAnsi="Times New Roman" w:cs="Times New Roman"/>
          <w:sz w:val="24"/>
          <w:szCs w:val="24"/>
        </w:rPr>
        <w:t>:Kartika</w:t>
      </w:r>
      <w:proofErr w:type="gramEnd"/>
      <w:r w:rsidR="00E36CB5" w:rsidRPr="00E96E9C">
        <w:rPr>
          <w:rFonts w:ascii="Times New Roman" w:hAnsi="Times New Roman" w:cs="Times New Roman"/>
          <w:sz w:val="24"/>
          <w:szCs w:val="24"/>
        </w:rPr>
        <w:t>, 2009.</w:t>
      </w:r>
    </w:p>
    <w:p w:rsidR="001A2DDC" w:rsidRPr="00E96E9C" w:rsidRDefault="001A2DDC" w:rsidP="00B154B8">
      <w:pPr>
        <w:pStyle w:val="FootnoteText"/>
        <w:spacing w:line="360" w:lineRule="auto"/>
        <w:ind w:left="1134" w:hanging="1134"/>
        <w:rPr>
          <w:rFonts w:ascii="Times New Roman" w:hAnsi="Times New Roman" w:cs="Times New Roman"/>
          <w:sz w:val="24"/>
          <w:szCs w:val="24"/>
        </w:rPr>
      </w:pPr>
      <w:r w:rsidRPr="00711FDF">
        <w:rPr>
          <w:rFonts w:ascii="Times New Roman" w:hAnsi="Times New Roman" w:cs="Times New Roman" w:hint="default"/>
          <w:sz w:val="24"/>
          <w:szCs w:val="24"/>
        </w:rPr>
        <w:t>Bahru</w:t>
      </w:r>
      <w:r>
        <w:rPr>
          <w:rFonts w:ascii="Times New Roman" w:hAnsi="Times New Roman" w:cs="Times New Roman" w:hint="default"/>
          <w:sz w:val="24"/>
          <w:szCs w:val="24"/>
        </w:rPr>
        <w:t>,</w:t>
      </w:r>
      <w:r w:rsidRPr="00711FDF">
        <w:rPr>
          <w:rFonts w:ascii="Times New Roman" w:hAnsi="Times New Roman" w:cs="Times New Roman" w:hint="default"/>
          <w:sz w:val="24"/>
          <w:szCs w:val="24"/>
        </w:rPr>
        <w:t xml:space="preserve"> Ibnu Nujaim, Al “</w:t>
      </w:r>
      <w:r w:rsidRPr="00711FDF">
        <w:rPr>
          <w:rFonts w:ascii="Times New Roman" w:hAnsi="Times New Roman" w:cs="Times New Roman" w:hint="default"/>
          <w:i/>
          <w:sz w:val="24"/>
          <w:szCs w:val="24"/>
        </w:rPr>
        <w:t>Al Ra’iq, Jilid 5</w:t>
      </w:r>
      <w:r w:rsidRPr="00711FDF">
        <w:rPr>
          <w:rFonts w:ascii="Times New Roman" w:hAnsi="Times New Roman" w:cs="Times New Roman" w:hint="default"/>
          <w:sz w:val="24"/>
          <w:szCs w:val="24"/>
        </w:rPr>
        <w:t>” (Bairut: Dar A</w:t>
      </w:r>
      <w:r>
        <w:rPr>
          <w:rFonts w:ascii="Times New Roman" w:hAnsi="Times New Roman" w:cs="Times New Roman" w:hint="default"/>
          <w:sz w:val="24"/>
          <w:szCs w:val="24"/>
        </w:rPr>
        <w:t>l Kutub Al ‘Ilmiyyah, 1997)</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 xml:space="preserve">Chazawi, Adami, </w:t>
      </w:r>
      <w:r w:rsidRPr="00E96E9C">
        <w:rPr>
          <w:rFonts w:ascii="Times New Roman" w:hAnsi="Times New Roman" w:cs="Times New Roman"/>
          <w:i/>
          <w:sz w:val="24"/>
          <w:szCs w:val="24"/>
        </w:rPr>
        <w:t xml:space="preserve">Tindak Pidana Pemalsuan, </w:t>
      </w:r>
      <w:r w:rsidRPr="00E96E9C">
        <w:rPr>
          <w:rFonts w:ascii="Times New Roman" w:hAnsi="Times New Roman" w:cs="Times New Roman"/>
          <w:sz w:val="24"/>
          <w:szCs w:val="24"/>
        </w:rPr>
        <w:t>Jakarta: PT Raja Grafindo Per</w:t>
      </w:r>
      <w:r w:rsidR="00E36CB5" w:rsidRPr="00E96E9C">
        <w:rPr>
          <w:rFonts w:ascii="Times New Roman" w:hAnsi="Times New Roman" w:cs="Times New Roman"/>
          <w:sz w:val="24"/>
          <w:szCs w:val="24"/>
        </w:rPr>
        <w:t>sada</w:t>
      </w:r>
      <w:proofErr w:type="gramStart"/>
      <w:r w:rsidR="00E36CB5" w:rsidRPr="00E96E9C">
        <w:rPr>
          <w:rFonts w:ascii="Times New Roman" w:hAnsi="Times New Roman" w:cs="Times New Roman"/>
          <w:sz w:val="24"/>
          <w:szCs w:val="24"/>
        </w:rPr>
        <w:t>,2001</w:t>
      </w:r>
      <w:proofErr w:type="gramEnd"/>
      <w:r w:rsidR="00E36CB5" w:rsidRPr="00E96E9C">
        <w:rPr>
          <w:rFonts w:ascii="Times New Roman" w:hAnsi="Times New Roman" w:cs="Times New Roman"/>
          <w:sz w:val="24"/>
          <w:szCs w:val="24"/>
        </w:rPr>
        <w:t>.</w:t>
      </w:r>
    </w:p>
    <w:p w:rsidR="00952A79" w:rsidRPr="00711FDF" w:rsidRDefault="00952A79"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Damian, Eddy, “</w:t>
      </w:r>
      <w:r w:rsidRPr="00711FDF">
        <w:rPr>
          <w:rFonts w:ascii="Times New Roman" w:hAnsi="Times New Roman" w:cs="Times New Roman" w:hint="default"/>
          <w:i/>
          <w:sz w:val="24"/>
          <w:szCs w:val="24"/>
        </w:rPr>
        <w:t>Hukum Hak Cipta</w:t>
      </w:r>
      <w:r w:rsidRPr="00711FDF">
        <w:rPr>
          <w:rFonts w:ascii="Times New Roman" w:hAnsi="Times New Roman" w:cs="Times New Roman" w:hint="default"/>
          <w:sz w:val="24"/>
          <w:szCs w:val="24"/>
        </w:rPr>
        <w:t>”, (Bandung: Penerbit Alumni, 2003), 198</w:t>
      </w:r>
    </w:p>
    <w:p w:rsidR="00952A79" w:rsidRPr="00711FDF" w:rsidRDefault="00952A79"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Djamil, Fathurrahman, “</w:t>
      </w:r>
      <w:r w:rsidRPr="00711FDF">
        <w:rPr>
          <w:rFonts w:ascii="Times New Roman" w:hAnsi="Times New Roman" w:cs="Times New Roman" w:hint="default"/>
          <w:i/>
          <w:sz w:val="24"/>
          <w:szCs w:val="24"/>
        </w:rPr>
        <w:t>Hukum Ekonomi Islam (Sejarah, Teori, dan Konsep</w:t>
      </w:r>
      <w:r w:rsidRPr="00711FDF">
        <w:rPr>
          <w:rFonts w:ascii="Times New Roman" w:hAnsi="Times New Roman" w:cs="Times New Roman" w:hint="default"/>
          <w:sz w:val="24"/>
          <w:szCs w:val="24"/>
        </w:rPr>
        <w:t xml:space="preserve">)” (Jakarta: Sinar </w:t>
      </w:r>
      <w:r w:rsidR="00B154B8">
        <w:rPr>
          <w:rFonts w:ascii="Times New Roman" w:hAnsi="Times New Roman" w:cs="Times New Roman" w:hint="default"/>
          <w:sz w:val="24"/>
          <w:szCs w:val="24"/>
        </w:rPr>
        <w:t>Grafika, 2013)</w:t>
      </w:r>
    </w:p>
    <w:p w:rsidR="001A2DDC" w:rsidRDefault="00037049" w:rsidP="00B154B8">
      <w:pPr>
        <w:pStyle w:val="FootnoteText"/>
        <w:spacing w:line="360" w:lineRule="auto"/>
        <w:ind w:left="1134" w:hanging="1134"/>
        <w:rPr>
          <w:rFonts w:ascii="Times New Roman" w:hAnsi="Times New Roman" w:cs="Times New Roman" w:hint="default"/>
          <w:sz w:val="24"/>
          <w:szCs w:val="24"/>
        </w:rPr>
      </w:pPr>
      <w:r w:rsidRPr="00E96E9C">
        <w:rPr>
          <w:rFonts w:ascii="Times New Roman" w:hAnsi="Times New Roman" w:cs="Times New Roman"/>
          <w:sz w:val="24"/>
          <w:szCs w:val="24"/>
        </w:rPr>
        <w:t>Djazuli,</w:t>
      </w:r>
      <w:r w:rsidR="00952A79">
        <w:rPr>
          <w:rFonts w:ascii="Times New Roman" w:hAnsi="Times New Roman" w:cs="Times New Roman"/>
          <w:sz w:val="24"/>
          <w:szCs w:val="24"/>
        </w:rPr>
        <w:t xml:space="preserve"> </w:t>
      </w:r>
      <w:r w:rsidRPr="00E96E9C">
        <w:rPr>
          <w:rFonts w:ascii="Times New Roman" w:hAnsi="Times New Roman" w:cs="Times New Roman"/>
          <w:sz w:val="24"/>
          <w:szCs w:val="24"/>
        </w:rPr>
        <w:t>A, Fiqh Jinayah: Upaya Menanggulangi Kejahatan dalam Islam</w:t>
      </w:r>
      <w:proofErr w:type="gramStart"/>
      <w:r w:rsidRPr="00E96E9C">
        <w:rPr>
          <w:rFonts w:ascii="Times New Roman" w:hAnsi="Times New Roman" w:cs="Times New Roman"/>
          <w:sz w:val="24"/>
          <w:szCs w:val="24"/>
        </w:rPr>
        <w:t>,Jakarta</w:t>
      </w:r>
      <w:proofErr w:type="gramEnd"/>
      <w:r w:rsidRPr="00E96E9C">
        <w:rPr>
          <w:rFonts w:ascii="Times New Roman" w:hAnsi="Times New Roman" w:cs="Times New Roman"/>
          <w:sz w:val="24"/>
          <w:szCs w:val="24"/>
        </w:rPr>
        <w:t>: PT. RajaGrafindo Persada, 2000.</w:t>
      </w:r>
      <w:r w:rsidR="001A2DDC" w:rsidRPr="001A2DDC">
        <w:rPr>
          <w:rFonts w:ascii="Times New Roman" w:hAnsi="Times New Roman" w:cs="Times New Roman" w:hint="default"/>
          <w:sz w:val="24"/>
          <w:szCs w:val="24"/>
        </w:rPr>
        <w:t xml:space="preserve"> </w:t>
      </w:r>
    </w:p>
    <w:p w:rsidR="00037049" w:rsidRPr="00E96E9C" w:rsidRDefault="001A2DDC" w:rsidP="00B154B8">
      <w:pPr>
        <w:pStyle w:val="FootnoteText"/>
        <w:spacing w:line="360" w:lineRule="auto"/>
        <w:ind w:left="1134" w:hanging="1134"/>
        <w:rPr>
          <w:rFonts w:ascii="Times New Roman" w:hAnsi="Times New Roman" w:cs="Times New Roman"/>
          <w:sz w:val="24"/>
          <w:szCs w:val="24"/>
        </w:rPr>
      </w:pPr>
      <w:r w:rsidRPr="00711FDF">
        <w:rPr>
          <w:rFonts w:ascii="Times New Roman" w:hAnsi="Times New Roman" w:cs="Times New Roman" w:hint="default"/>
          <w:sz w:val="24"/>
          <w:szCs w:val="24"/>
        </w:rPr>
        <w:t>Duraini</w:t>
      </w:r>
      <w:r>
        <w:rPr>
          <w:rFonts w:ascii="Times New Roman" w:hAnsi="Times New Roman" w:cs="Times New Roman" w:hint="default"/>
          <w:sz w:val="24"/>
          <w:szCs w:val="24"/>
        </w:rPr>
        <w:t>,</w:t>
      </w:r>
      <w:r w:rsidRPr="00711FDF">
        <w:rPr>
          <w:rFonts w:ascii="Times New Roman" w:hAnsi="Times New Roman" w:cs="Times New Roman" w:hint="default"/>
          <w:sz w:val="24"/>
          <w:szCs w:val="24"/>
        </w:rPr>
        <w:t xml:space="preserve"> Fathi al-, “</w:t>
      </w:r>
      <w:r w:rsidRPr="00711FDF">
        <w:rPr>
          <w:rFonts w:ascii="Times New Roman" w:hAnsi="Times New Roman" w:cs="Times New Roman" w:hint="default"/>
          <w:i/>
          <w:sz w:val="24"/>
          <w:szCs w:val="24"/>
        </w:rPr>
        <w:t>Haqq alIbtikar fi al-Fiqh al-Islami al-Muqaran</w:t>
      </w:r>
      <w:r w:rsidRPr="00711FDF">
        <w:rPr>
          <w:rFonts w:ascii="Times New Roman" w:hAnsi="Times New Roman" w:cs="Times New Roman" w:hint="default"/>
          <w:sz w:val="24"/>
          <w:szCs w:val="24"/>
        </w:rPr>
        <w:t>”, (Bairut: M</w:t>
      </w:r>
      <w:r w:rsidR="00B154B8">
        <w:rPr>
          <w:rFonts w:ascii="Times New Roman" w:hAnsi="Times New Roman" w:cs="Times New Roman" w:hint="default"/>
          <w:sz w:val="24"/>
          <w:szCs w:val="24"/>
        </w:rPr>
        <w:t>u’assasah alRisalah, 1984)</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Fakultas Syari'ah dan Hukum</w:t>
      </w:r>
      <w:r w:rsidRPr="00E96E9C">
        <w:rPr>
          <w:rFonts w:ascii="Times New Roman" w:hAnsi="Times New Roman" w:cs="Times New Roman"/>
          <w:i/>
          <w:sz w:val="24"/>
          <w:szCs w:val="24"/>
        </w:rPr>
        <w:t xml:space="preserve">, "Buku pedoman Penulisan Skripsi dan Jurnal, </w:t>
      </w:r>
      <w:proofErr w:type="gramStart"/>
      <w:r w:rsidRPr="00E96E9C">
        <w:rPr>
          <w:rFonts w:ascii="Times New Roman" w:hAnsi="Times New Roman" w:cs="Times New Roman"/>
          <w:sz w:val="24"/>
          <w:szCs w:val="24"/>
        </w:rPr>
        <w:t>palembang</w:t>
      </w:r>
      <w:proofErr w:type="gramEnd"/>
      <w:r w:rsidRPr="00E96E9C">
        <w:rPr>
          <w:rFonts w:ascii="Times New Roman" w:hAnsi="Times New Roman" w:cs="Times New Roman"/>
          <w:sz w:val="24"/>
          <w:szCs w:val="24"/>
        </w:rPr>
        <w:t>: Fakultas Syari'ah dan Hukum UIN Raden Fatah Palemba</w:t>
      </w:r>
      <w:r w:rsidR="00E36CB5" w:rsidRPr="00E96E9C">
        <w:rPr>
          <w:rFonts w:ascii="Times New Roman" w:hAnsi="Times New Roman" w:cs="Times New Roman"/>
          <w:sz w:val="24"/>
          <w:szCs w:val="24"/>
        </w:rPr>
        <w:t>ng, 2020.</w:t>
      </w:r>
    </w:p>
    <w:p w:rsidR="00037049" w:rsidRPr="00E96E9C" w:rsidRDefault="00B154B8" w:rsidP="00B154B8">
      <w:pPr>
        <w:spacing w:line="360" w:lineRule="auto"/>
        <w:ind w:left="1134" w:right="139" w:hanging="1134"/>
        <w:rPr>
          <w:rFonts w:ascii="Times New Roman" w:hAnsi="Times New Roman" w:cs="Times New Roman"/>
          <w:sz w:val="24"/>
          <w:szCs w:val="24"/>
        </w:rPr>
      </w:pPr>
      <w:r w:rsidRPr="00711FDF">
        <w:rPr>
          <w:rFonts w:ascii="Times New Roman" w:hAnsi="Times New Roman" w:cs="Times New Roman"/>
          <w:sz w:val="24"/>
          <w:szCs w:val="24"/>
        </w:rPr>
        <w:t>Faruk</w:t>
      </w:r>
      <w:r>
        <w:rPr>
          <w:rFonts w:ascii="Times New Roman" w:hAnsi="Times New Roman" w:cs="Times New Roman"/>
          <w:sz w:val="24"/>
          <w:szCs w:val="24"/>
        </w:rPr>
        <w:t>,</w:t>
      </w:r>
      <w:r w:rsidRPr="00711FDF">
        <w:rPr>
          <w:rFonts w:ascii="Times New Roman" w:hAnsi="Times New Roman" w:cs="Times New Roman"/>
          <w:sz w:val="24"/>
          <w:szCs w:val="24"/>
        </w:rPr>
        <w:t xml:space="preserve"> Asadulloh</w:t>
      </w:r>
      <w:r w:rsidRPr="00711FDF">
        <w:rPr>
          <w:rFonts w:ascii="Times New Roman" w:hAnsi="Times New Roman" w:cs="Times New Roman"/>
          <w:spacing w:val="14"/>
          <w:sz w:val="24"/>
          <w:szCs w:val="24"/>
        </w:rPr>
        <w:t xml:space="preserve"> </w:t>
      </w:r>
      <w:r w:rsidRPr="00711FDF">
        <w:rPr>
          <w:rFonts w:ascii="Times New Roman" w:hAnsi="Times New Roman" w:cs="Times New Roman"/>
          <w:sz w:val="24"/>
          <w:szCs w:val="24"/>
        </w:rPr>
        <w:t>Al,</w:t>
      </w:r>
      <w:r w:rsidRPr="00711FDF">
        <w:rPr>
          <w:rFonts w:ascii="Times New Roman" w:hAnsi="Times New Roman" w:cs="Times New Roman"/>
          <w:spacing w:val="15"/>
          <w:sz w:val="24"/>
          <w:szCs w:val="24"/>
        </w:rPr>
        <w:t xml:space="preserve"> </w:t>
      </w:r>
      <w:r w:rsidRPr="00711FDF">
        <w:rPr>
          <w:rFonts w:ascii="Times New Roman" w:hAnsi="Times New Roman" w:cs="Times New Roman"/>
          <w:i/>
          <w:sz w:val="24"/>
          <w:szCs w:val="24"/>
        </w:rPr>
        <w:t>Hukum</w:t>
      </w:r>
      <w:r w:rsidRPr="00711FDF">
        <w:rPr>
          <w:rFonts w:ascii="Times New Roman" w:hAnsi="Times New Roman" w:cs="Times New Roman"/>
          <w:i/>
          <w:spacing w:val="13"/>
          <w:sz w:val="24"/>
          <w:szCs w:val="24"/>
        </w:rPr>
        <w:t xml:space="preserve"> </w:t>
      </w:r>
      <w:r w:rsidRPr="00711FDF">
        <w:rPr>
          <w:rFonts w:ascii="Times New Roman" w:hAnsi="Times New Roman" w:cs="Times New Roman"/>
          <w:i/>
          <w:sz w:val="24"/>
          <w:szCs w:val="24"/>
        </w:rPr>
        <w:t>Pidana</w:t>
      </w:r>
      <w:r w:rsidRPr="00711FDF">
        <w:rPr>
          <w:rFonts w:ascii="Times New Roman" w:hAnsi="Times New Roman" w:cs="Times New Roman"/>
          <w:i/>
          <w:spacing w:val="13"/>
          <w:sz w:val="24"/>
          <w:szCs w:val="24"/>
        </w:rPr>
        <w:t xml:space="preserve"> </w:t>
      </w:r>
      <w:r w:rsidRPr="00711FDF">
        <w:rPr>
          <w:rFonts w:ascii="Times New Roman" w:hAnsi="Times New Roman" w:cs="Times New Roman"/>
          <w:i/>
          <w:sz w:val="24"/>
          <w:szCs w:val="24"/>
        </w:rPr>
        <w:t>Dalam</w:t>
      </w:r>
      <w:r w:rsidRPr="00711FDF">
        <w:rPr>
          <w:rFonts w:ascii="Times New Roman" w:hAnsi="Times New Roman" w:cs="Times New Roman"/>
          <w:i/>
          <w:spacing w:val="13"/>
          <w:sz w:val="24"/>
          <w:szCs w:val="24"/>
        </w:rPr>
        <w:t xml:space="preserve"> </w:t>
      </w:r>
      <w:r w:rsidRPr="00711FDF">
        <w:rPr>
          <w:rFonts w:ascii="Times New Roman" w:hAnsi="Times New Roman" w:cs="Times New Roman"/>
          <w:i/>
          <w:sz w:val="24"/>
          <w:szCs w:val="24"/>
        </w:rPr>
        <w:t>Sistem</w:t>
      </w:r>
      <w:r w:rsidRPr="00711FDF">
        <w:rPr>
          <w:rFonts w:ascii="Times New Roman" w:hAnsi="Times New Roman" w:cs="Times New Roman"/>
          <w:i/>
          <w:spacing w:val="13"/>
          <w:sz w:val="24"/>
          <w:szCs w:val="24"/>
        </w:rPr>
        <w:t xml:space="preserve"> </w:t>
      </w:r>
      <w:r w:rsidRPr="00711FDF">
        <w:rPr>
          <w:rFonts w:ascii="Times New Roman" w:hAnsi="Times New Roman" w:cs="Times New Roman"/>
          <w:i/>
          <w:sz w:val="24"/>
          <w:szCs w:val="24"/>
        </w:rPr>
        <w:t>Hukum</w:t>
      </w:r>
      <w:r w:rsidRPr="00711FDF">
        <w:rPr>
          <w:rFonts w:ascii="Times New Roman" w:hAnsi="Times New Roman" w:cs="Times New Roman"/>
          <w:i/>
          <w:spacing w:val="13"/>
          <w:sz w:val="24"/>
          <w:szCs w:val="24"/>
        </w:rPr>
        <w:t xml:space="preserve"> </w:t>
      </w:r>
      <w:r w:rsidRPr="00711FDF">
        <w:rPr>
          <w:rFonts w:ascii="Times New Roman" w:hAnsi="Times New Roman" w:cs="Times New Roman"/>
          <w:i/>
          <w:sz w:val="24"/>
          <w:szCs w:val="24"/>
        </w:rPr>
        <w:t>Islam,</w:t>
      </w:r>
      <w:r w:rsidRPr="00711FDF">
        <w:rPr>
          <w:rFonts w:ascii="Times New Roman" w:hAnsi="Times New Roman" w:cs="Times New Roman"/>
          <w:i/>
          <w:spacing w:val="18"/>
          <w:sz w:val="24"/>
          <w:szCs w:val="24"/>
        </w:rPr>
        <w:t xml:space="preserve"> </w:t>
      </w:r>
      <w:r w:rsidRPr="00711FDF">
        <w:rPr>
          <w:rFonts w:ascii="Times New Roman" w:hAnsi="Times New Roman" w:cs="Times New Roman"/>
          <w:sz w:val="24"/>
          <w:szCs w:val="24"/>
        </w:rPr>
        <w:t>(Jakara:</w:t>
      </w:r>
      <w:r w:rsidRPr="00711FDF">
        <w:rPr>
          <w:rFonts w:ascii="Times New Roman" w:hAnsi="Times New Roman" w:cs="Times New Roman"/>
          <w:spacing w:val="13"/>
          <w:sz w:val="24"/>
          <w:szCs w:val="24"/>
        </w:rPr>
        <w:t xml:space="preserve"> </w:t>
      </w:r>
      <w:r w:rsidRPr="00711FDF">
        <w:rPr>
          <w:rFonts w:ascii="Times New Roman" w:hAnsi="Times New Roman" w:cs="Times New Roman"/>
          <w:sz w:val="24"/>
          <w:szCs w:val="24"/>
        </w:rPr>
        <w:t>Ghalia</w:t>
      </w:r>
      <w:r w:rsidRPr="00711FDF">
        <w:rPr>
          <w:rFonts w:ascii="Times New Roman" w:hAnsi="Times New Roman" w:cs="Times New Roman"/>
          <w:spacing w:val="-47"/>
          <w:sz w:val="24"/>
          <w:szCs w:val="24"/>
        </w:rPr>
        <w:t xml:space="preserve"> </w:t>
      </w:r>
      <w:r>
        <w:rPr>
          <w:rFonts w:ascii="Times New Roman" w:hAnsi="Times New Roman" w:cs="Times New Roman"/>
          <w:sz w:val="24"/>
          <w:szCs w:val="24"/>
        </w:rPr>
        <w:t>Indonesia</w:t>
      </w:r>
      <w:proofErr w:type="gramStart"/>
      <w:r>
        <w:rPr>
          <w:rFonts w:ascii="Times New Roman" w:hAnsi="Times New Roman" w:cs="Times New Roman"/>
          <w:sz w:val="24"/>
          <w:szCs w:val="24"/>
        </w:rPr>
        <w:t>,2009</w:t>
      </w:r>
      <w:proofErr w:type="gramEnd"/>
      <w:r>
        <w:rPr>
          <w:rFonts w:ascii="Times New Roman" w:hAnsi="Times New Roman" w:cs="Times New Roman"/>
          <w:sz w:val="24"/>
          <w:szCs w:val="24"/>
        </w:rPr>
        <w:t>)</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 xml:space="preserve">Fuady, Munir, </w:t>
      </w:r>
      <w:r w:rsidRPr="00E96E9C">
        <w:rPr>
          <w:rFonts w:ascii="Times New Roman" w:hAnsi="Times New Roman" w:cs="Times New Roman"/>
          <w:i/>
          <w:sz w:val="24"/>
          <w:szCs w:val="24"/>
        </w:rPr>
        <w:t xml:space="preserve">Pengantar Hukum Bisnis, </w:t>
      </w:r>
      <w:r w:rsidRPr="00E96E9C">
        <w:rPr>
          <w:rFonts w:ascii="Times New Roman" w:hAnsi="Times New Roman" w:cs="Times New Roman"/>
          <w:sz w:val="24"/>
          <w:szCs w:val="24"/>
        </w:rPr>
        <w:t>Ba</w:t>
      </w:r>
      <w:r w:rsidR="00E36CB5" w:rsidRPr="00E96E9C">
        <w:rPr>
          <w:rFonts w:ascii="Times New Roman" w:hAnsi="Times New Roman" w:cs="Times New Roman"/>
          <w:sz w:val="24"/>
          <w:szCs w:val="24"/>
        </w:rPr>
        <w:t>ndung: Citra Aditya Bakti</w:t>
      </w:r>
      <w:proofErr w:type="gramStart"/>
      <w:r w:rsidR="00E36CB5" w:rsidRPr="00E96E9C">
        <w:rPr>
          <w:rFonts w:ascii="Times New Roman" w:hAnsi="Times New Roman" w:cs="Times New Roman"/>
          <w:sz w:val="24"/>
          <w:szCs w:val="24"/>
        </w:rPr>
        <w:t>,2011</w:t>
      </w:r>
      <w:proofErr w:type="gramEnd"/>
      <w:r w:rsidR="00E36CB5" w:rsidRPr="00E96E9C">
        <w:rPr>
          <w:rFonts w:ascii="Times New Roman" w:hAnsi="Times New Roman" w:cs="Times New Roman"/>
          <w:sz w:val="24"/>
          <w:szCs w:val="24"/>
        </w:rPr>
        <w:t>.</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Hamzah, Andi</w:t>
      </w:r>
      <w:r w:rsidRPr="00E96E9C">
        <w:rPr>
          <w:rFonts w:ascii="Times New Roman" w:hAnsi="Times New Roman" w:cs="Times New Roman"/>
          <w:i/>
          <w:sz w:val="24"/>
          <w:szCs w:val="24"/>
        </w:rPr>
        <w:t>, KUHP &amp; KUHAP Edisi Revisi,</w:t>
      </w:r>
      <w:r w:rsidR="00E36CB5" w:rsidRPr="00E96E9C">
        <w:rPr>
          <w:rFonts w:ascii="Times New Roman" w:hAnsi="Times New Roman" w:cs="Times New Roman"/>
          <w:sz w:val="24"/>
          <w:szCs w:val="24"/>
        </w:rPr>
        <w:t xml:space="preserve"> Jakarta: </w:t>
      </w:r>
      <w:proofErr w:type="gramStart"/>
      <w:r w:rsidR="00E36CB5" w:rsidRPr="00E96E9C">
        <w:rPr>
          <w:rFonts w:ascii="Times New Roman" w:hAnsi="Times New Roman" w:cs="Times New Roman"/>
          <w:sz w:val="24"/>
          <w:szCs w:val="24"/>
        </w:rPr>
        <w:t>Rineka ,2016</w:t>
      </w:r>
      <w:proofErr w:type="gramEnd"/>
      <w:r w:rsidR="00E36CB5" w:rsidRPr="00E96E9C">
        <w:rPr>
          <w:rFonts w:ascii="Times New Roman" w:hAnsi="Times New Roman" w:cs="Times New Roman"/>
          <w:sz w:val="24"/>
          <w:szCs w:val="24"/>
        </w:rPr>
        <w:t>.</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lang w:val="id-ID"/>
        </w:rPr>
        <w:t>Harahap</w:t>
      </w:r>
      <w:r w:rsidRPr="00E96E9C">
        <w:rPr>
          <w:rFonts w:ascii="Times New Roman" w:hAnsi="Times New Roman" w:cs="Times New Roman"/>
          <w:sz w:val="24"/>
          <w:szCs w:val="24"/>
        </w:rPr>
        <w:t>,</w:t>
      </w:r>
      <w:r w:rsidRPr="00E96E9C">
        <w:rPr>
          <w:rFonts w:ascii="Times New Roman" w:hAnsi="Times New Roman" w:cs="Times New Roman"/>
          <w:sz w:val="24"/>
          <w:szCs w:val="24"/>
          <w:lang w:val="id-ID"/>
        </w:rPr>
        <w:t xml:space="preserve"> M. Yahya, </w:t>
      </w:r>
      <w:r w:rsidRPr="00E96E9C">
        <w:rPr>
          <w:rFonts w:ascii="Times New Roman" w:hAnsi="Times New Roman" w:cs="Times New Roman"/>
          <w:i/>
          <w:sz w:val="24"/>
          <w:szCs w:val="24"/>
          <w:lang w:val="id-ID"/>
        </w:rPr>
        <w:t xml:space="preserve">Pembahasan Permasalahan KUHP dan Pembahasan KUHP Pasal 380 Ayat 1 Angka 2 KUHP, </w:t>
      </w:r>
      <w:r w:rsidRPr="00E96E9C">
        <w:rPr>
          <w:rFonts w:ascii="Times New Roman" w:hAnsi="Times New Roman" w:cs="Times New Roman"/>
          <w:sz w:val="24"/>
          <w:szCs w:val="24"/>
          <w:lang w:val="id-ID"/>
        </w:rPr>
        <w:t>Jakarta:Sinar Grafika,2000.</w:t>
      </w:r>
    </w:p>
    <w:p w:rsidR="00037049" w:rsidRPr="00E96E9C" w:rsidRDefault="00E36CB5"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Haroen</w:t>
      </w:r>
      <w:proofErr w:type="gramStart"/>
      <w:r w:rsidR="00037049" w:rsidRPr="00E96E9C">
        <w:rPr>
          <w:rFonts w:ascii="Times New Roman" w:hAnsi="Times New Roman" w:cs="Times New Roman"/>
          <w:sz w:val="24"/>
          <w:szCs w:val="24"/>
        </w:rPr>
        <w:t>,Nasrun</w:t>
      </w:r>
      <w:proofErr w:type="gramEnd"/>
      <w:r w:rsidR="00037049" w:rsidRPr="00E96E9C">
        <w:rPr>
          <w:rFonts w:ascii="Times New Roman" w:hAnsi="Times New Roman" w:cs="Times New Roman"/>
          <w:sz w:val="24"/>
          <w:szCs w:val="24"/>
        </w:rPr>
        <w:t xml:space="preserve"> Fiqih Muamalah, Jak</w:t>
      </w:r>
      <w:r w:rsidRPr="00E96E9C">
        <w:rPr>
          <w:rFonts w:ascii="Times New Roman" w:hAnsi="Times New Roman" w:cs="Times New Roman"/>
          <w:sz w:val="24"/>
          <w:szCs w:val="24"/>
        </w:rPr>
        <w:t>arta: Gaya Media Pratama, 2000.</w:t>
      </w:r>
    </w:p>
    <w:p w:rsidR="00037049"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lastRenderedPageBreak/>
        <w:t xml:space="preserve">Hasan, Mustopa dan Beni Ahmad, </w:t>
      </w:r>
      <w:r w:rsidRPr="00E96E9C">
        <w:rPr>
          <w:rFonts w:ascii="Times New Roman" w:hAnsi="Times New Roman" w:cs="Times New Roman"/>
          <w:i/>
          <w:sz w:val="24"/>
          <w:szCs w:val="24"/>
        </w:rPr>
        <w:t xml:space="preserve">Hukum Pidana Islam (Fiqih Jinayah), </w:t>
      </w:r>
      <w:r w:rsidRPr="00E96E9C">
        <w:rPr>
          <w:rFonts w:ascii="Times New Roman" w:hAnsi="Times New Roman" w:cs="Times New Roman"/>
          <w:sz w:val="24"/>
          <w:szCs w:val="24"/>
        </w:rPr>
        <w:t>Bandung: CV Pustaka Setya,</w:t>
      </w:r>
      <w:r w:rsidR="00E36CB5" w:rsidRPr="00E96E9C">
        <w:rPr>
          <w:rFonts w:ascii="Times New Roman" w:hAnsi="Times New Roman" w:cs="Times New Roman"/>
          <w:sz w:val="24"/>
          <w:szCs w:val="24"/>
        </w:rPr>
        <w:t xml:space="preserve"> 2013.</w:t>
      </w:r>
    </w:p>
    <w:p w:rsidR="00952A79" w:rsidRPr="00711FDF" w:rsidRDefault="00952A79"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Hidayah, Khoirul, Hukum Hak Kekayaan Intelektual, Cetakan Pertama, (Malang: Setara Press, 2017)</w:t>
      </w:r>
    </w:p>
    <w:p w:rsidR="00952A79" w:rsidRPr="00711FDF" w:rsidRDefault="00952A79"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Hutagalung, Sophar Maru, “</w:t>
      </w:r>
      <w:r w:rsidRPr="00711FDF">
        <w:rPr>
          <w:rFonts w:ascii="Times New Roman" w:hAnsi="Times New Roman" w:cs="Times New Roman" w:hint="default"/>
          <w:i/>
          <w:sz w:val="24"/>
          <w:szCs w:val="24"/>
        </w:rPr>
        <w:t>Hak Cipta: Kedudukan dan Peranannya di Dalam Pembangunan</w:t>
      </w:r>
      <w:r w:rsidRPr="00711FDF">
        <w:rPr>
          <w:rFonts w:ascii="Times New Roman" w:hAnsi="Times New Roman" w:cs="Times New Roman" w:hint="default"/>
          <w:sz w:val="24"/>
          <w:szCs w:val="24"/>
        </w:rPr>
        <w:t>”, (Jakarta:</w:t>
      </w:r>
      <w:r w:rsidR="001A2DDC">
        <w:rPr>
          <w:rFonts w:ascii="Times New Roman" w:hAnsi="Times New Roman" w:cs="Times New Roman" w:hint="default"/>
          <w:sz w:val="24"/>
          <w:szCs w:val="24"/>
        </w:rPr>
        <w:t xml:space="preserve"> Akademi Pressindo, 1994)</w:t>
      </w:r>
    </w:p>
    <w:p w:rsidR="001A2DDC" w:rsidRPr="00711FDF" w:rsidRDefault="001A2DDC"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Husaini</w:t>
      </w:r>
      <w:r>
        <w:rPr>
          <w:rFonts w:ascii="Times New Roman" w:hAnsi="Times New Roman" w:cs="Times New Roman" w:hint="default"/>
          <w:sz w:val="24"/>
          <w:szCs w:val="24"/>
        </w:rPr>
        <w:t>,</w:t>
      </w:r>
      <w:r w:rsidRPr="00711FDF">
        <w:rPr>
          <w:rFonts w:ascii="Times New Roman" w:hAnsi="Times New Roman" w:cs="Times New Roman" w:hint="default"/>
          <w:sz w:val="24"/>
          <w:szCs w:val="24"/>
        </w:rPr>
        <w:t xml:space="preserve"> Taqiyudddin Abi Bakr Ibn Muhammad Al, “</w:t>
      </w:r>
      <w:r w:rsidRPr="00711FDF">
        <w:rPr>
          <w:rFonts w:ascii="Times New Roman" w:hAnsi="Times New Roman" w:cs="Times New Roman" w:hint="default"/>
          <w:i/>
          <w:sz w:val="24"/>
          <w:szCs w:val="24"/>
        </w:rPr>
        <w:t>Kifayatul akhyar, Juz II</w:t>
      </w:r>
      <w:proofErr w:type="gramStart"/>
      <w:r w:rsidRPr="00711FDF">
        <w:rPr>
          <w:rFonts w:ascii="Times New Roman" w:hAnsi="Times New Roman" w:cs="Times New Roman" w:hint="default"/>
          <w:sz w:val="24"/>
          <w:szCs w:val="24"/>
        </w:rPr>
        <w:t>”(</w:t>
      </w:r>
      <w:proofErr w:type="gramEnd"/>
      <w:r w:rsidRPr="00711FDF">
        <w:rPr>
          <w:rFonts w:ascii="Times New Roman" w:hAnsi="Times New Roman" w:cs="Times New Roman" w:hint="default"/>
          <w:sz w:val="24"/>
          <w:szCs w:val="24"/>
        </w:rPr>
        <w:t>Bairut: Darul Fikr, 199</w:t>
      </w:r>
      <w:r>
        <w:rPr>
          <w:rFonts w:ascii="Times New Roman" w:hAnsi="Times New Roman" w:cs="Times New Roman" w:hint="default"/>
          <w:sz w:val="24"/>
          <w:szCs w:val="24"/>
        </w:rPr>
        <w:t>4)</w:t>
      </w:r>
    </w:p>
    <w:p w:rsidR="008D3915" w:rsidRPr="00E96E9C" w:rsidRDefault="00B154B8" w:rsidP="00B154B8">
      <w:pPr>
        <w:pStyle w:val="FootnoteText"/>
        <w:spacing w:line="360" w:lineRule="auto"/>
        <w:ind w:left="1134" w:hanging="1134"/>
        <w:rPr>
          <w:rFonts w:ascii="Times New Roman" w:hAnsi="Times New Roman" w:cs="Times New Roman"/>
          <w:sz w:val="24"/>
          <w:szCs w:val="24"/>
        </w:rPr>
      </w:pPr>
      <w:r w:rsidRPr="00711FDF">
        <w:rPr>
          <w:rFonts w:ascii="Times New Roman" w:hAnsi="Times New Roman" w:cs="Times New Roman" w:hint="default"/>
          <w:sz w:val="24"/>
          <w:szCs w:val="24"/>
        </w:rPr>
        <w:t>Irfan</w:t>
      </w:r>
      <w:r>
        <w:rPr>
          <w:rFonts w:ascii="Times New Roman" w:hAnsi="Times New Roman" w:cs="Times New Roman" w:hint="default"/>
          <w:sz w:val="24"/>
          <w:szCs w:val="24"/>
        </w:rPr>
        <w:t>,</w:t>
      </w:r>
      <w:r w:rsidRPr="00711FDF">
        <w:rPr>
          <w:rFonts w:ascii="Times New Roman" w:hAnsi="Times New Roman" w:cs="Times New Roman" w:hint="default"/>
          <w:sz w:val="24"/>
          <w:szCs w:val="24"/>
        </w:rPr>
        <w:t xml:space="preserve"> M. Nurul &amp; Masyrofah, “</w:t>
      </w:r>
      <w:r w:rsidRPr="00711FDF">
        <w:rPr>
          <w:rFonts w:ascii="Times New Roman" w:hAnsi="Times New Roman" w:cs="Times New Roman" w:hint="default"/>
          <w:i/>
          <w:sz w:val="24"/>
          <w:szCs w:val="24"/>
        </w:rPr>
        <w:t>Fiqh Jinayah</w:t>
      </w:r>
      <w:r w:rsidRPr="00711FDF">
        <w:rPr>
          <w:rFonts w:ascii="Times New Roman" w:hAnsi="Times New Roman" w:cs="Times New Roman" w:hint="default"/>
          <w:sz w:val="24"/>
          <w:szCs w:val="24"/>
        </w:rPr>
        <w:t xml:space="preserve">” </w:t>
      </w:r>
      <w:r>
        <w:rPr>
          <w:rFonts w:ascii="Times New Roman" w:hAnsi="Times New Roman" w:cs="Times New Roman" w:hint="default"/>
          <w:sz w:val="24"/>
          <w:szCs w:val="24"/>
        </w:rPr>
        <w:t>(Jakarta: Amzah, 2014)</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Irfan,</w:t>
      </w:r>
      <w:proofErr w:type="gramStart"/>
      <w:r w:rsidRPr="00E96E9C">
        <w:rPr>
          <w:rFonts w:ascii="Times New Roman" w:hAnsi="Times New Roman" w:cs="Times New Roman"/>
          <w:sz w:val="24"/>
          <w:szCs w:val="24"/>
        </w:rPr>
        <w:t>,M.Nurul</w:t>
      </w:r>
      <w:proofErr w:type="gramEnd"/>
      <w:r w:rsidRPr="00E96E9C">
        <w:rPr>
          <w:rFonts w:ascii="Times New Roman" w:hAnsi="Times New Roman" w:cs="Times New Roman"/>
          <w:spacing w:val="-3"/>
          <w:sz w:val="24"/>
          <w:szCs w:val="24"/>
        </w:rPr>
        <w:t xml:space="preserve"> </w:t>
      </w:r>
      <w:r w:rsidRPr="00E96E9C">
        <w:rPr>
          <w:rFonts w:ascii="Times New Roman" w:hAnsi="Times New Roman" w:cs="Times New Roman"/>
          <w:i/>
          <w:sz w:val="24"/>
          <w:szCs w:val="24"/>
        </w:rPr>
        <w:t>Hukum</w:t>
      </w:r>
      <w:r w:rsidRPr="00E96E9C">
        <w:rPr>
          <w:rFonts w:ascii="Times New Roman" w:hAnsi="Times New Roman" w:cs="Times New Roman"/>
          <w:i/>
          <w:spacing w:val="-2"/>
          <w:sz w:val="24"/>
          <w:szCs w:val="24"/>
        </w:rPr>
        <w:t xml:space="preserve"> </w:t>
      </w:r>
      <w:r w:rsidRPr="00E96E9C">
        <w:rPr>
          <w:rFonts w:ascii="Times New Roman" w:hAnsi="Times New Roman" w:cs="Times New Roman"/>
          <w:i/>
          <w:sz w:val="24"/>
          <w:szCs w:val="24"/>
        </w:rPr>
        <w:t>Pidana</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 xml:space="preserve">Islam </w:t>
      </w:r>
      <w:r w:rsidR="00B154B8">
        <w:rPr>
          <w:rFonts w:ascii="Times New Roman" w:hAnsi="Times New Roman" w:cs="Times New Roman"/>
          <w:i/>
          <w:sz w:val="24"/>
          <w:szCs w:val="24"/>
        </w:rPr>
        <w:t>(</w:t>
      </w:r>
      <w:r w:rsidRPr="00E96E9C">
        <w:rPr>
          <w:rFonts w:ascii="Times New Roman" w:hAnsi="Times New Roman" w:cs="Times New Roman"/>
          <w:sz w:val="24"/>
          <w:szCs w:val="24"/>
        </w:rPr>
        <w:t>Jakarta:</w:t>
      </w:r>
      <w:r w:rsidRPr="00E96E9C">
        <w:rPr>
          <w:rFonts w:ascii="Times New Roman" w:hAnsi="Times New Roman" w:cs="Times New Roman"/>
          <w:spacing w:val="-2"/>
          <w:sz w:val="24"/>
          <w:szCs w:val="24"/>
        </w:rPr>
        <w:t xml:space="preserve"> </w:t>
      </w:r>
      <w:r w:rsidRPr="00E96E9C">
        <w:rPr>
          <w:rFonts w:ascii="Times New Roman" w:hAnsi="Times New Roman" w:cs="Times New Roman"/>
          <w:sz w:val="24"/>
          <w:szCs w:val="24"/>
        </w:rPr>
        <w:t>Amzah,</w:t>
      </w:r>
      <w:r w:rsidRPr="00E96E9C">
        <w:rPr>
          <w:rFonts w:ascii="Times New Roman" w:hAnsi="Times New Roman" w:cs="Times New Roman"/>
          <w:spacing w:val="-2"/>
          <w:sz w:val="24"/>
          <w:szCs w:val="24"/>
        </w:rPr>
        <w:t xml:space="preserve"> </w:t>
      </w:r>
      <w:r w:rsidRPr="00E96E9C">
        <w:rPr>
          <w:rFonts w:ascii="Times New Roman" w:hAnsi="Times New Roman" w:cs="Times New Roman"/>
          <w:sz w:val="24"/>
          <w:szCs w:val="24"/>
        </w:rPr>
        <w:t>cetakan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pertama,</w:t>
      </w:r>
      <w:r w:rsidRPr="00E96E9C">
        <w:rPr>
          <w:rFonts w:ascii="Times New Roman" w:hAnsi="Times New Roman" w:cs="Times New Roman"/>
          <w:spacing w:val="-1"/>
          <w:sz w:val="24"/>
          <w:szCs w:val="24"/>
        </w:rPr>
        <w:t xml:space="preserve"> </w:t>
      </w:r>
      <w:r w:rsidR="00E36CB5" w:rsidRPr="00E96E9C">
        <w:rPr>
          <w:rFonts w:ascii="Times New Roman" w:hAnsi="Times New Roman" w:cs="Times New Roman"/>
          <w:sz w:val="24"/>
          <w:szCs w:val="24"/>
        </w:rPr>
        <w:t>2016</w:t>
      </w:r>
      <w:r w:rsidR="00B154B8">
        <w:rPr>
          <w:rFonts w:ascii="Times New Roman" w:hAnsi="Times New Roman" w:cs="Times New Roman"/>
          <w:sz w:val="24"/>
          <w:szCs w:val="24"/>
        </w:rPr>
        <w:t>)</w:t>
      </w:r>
      <w:r w:rsidR="00E36CB5" w:rsidRPr="00E96E9C">
        <w:rPr>
          <w:rFonts w:ascii="Times New Roman" w:hAnsi="Times New Roman" w:cs="Times New Roman"/>
          <w:sz w:val="24"/>
          <w:szCs w:val="24"/>
        </w:rPr>
        <w:t>.</w:t>
      </w:r>
    </w:p>
    <w:p w:rsidR="00037049"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 xml:space="preserve">John, Choles, Shadilly Hassan, </w:t>
      </w:r>
      <w:r w:rsidRPr="00E96E9C">
        <w:rPr>
          <w:rFonts w:ascii="Times New Roman" w:hAnsi="Times New Roman" w:cs="Times New Roman"/>
          <w:i/>
          <w:sz w:val="24"/>
          <w:szCs w:val="24"/>
        </w:rPr>
        <w:t>Kamus Bahasa Inggris-Indonesia 55Milyar</w:t>
      </w:r>
      <w:r w:rsidR="00E36CB5" w:rsidRPr="00E96E9C">
        <w:rPr>
          <w:rFonts w:ascii="Times New Roman" w:hAnsi="Times New Roman" w:cs="Times New Roman"/>
          <w:sz w:val="24"/>
          <w:szCs w:val="24"/>
        </w:rPr>
        <w:t>, Jakarta Pusat: Gramedia</w:t>
      </w:r>
      <w:proofErr w:type="gramStart"/>
      <w:r w:rsidR="00E36CB5" w:rsidRPr="00E96E9C">
        <w:rPr>
          <w:rFonts w:ascii="Times New Roman" w:hAnsi="Times New Roman" w:cs="Times New Roman"/>
          <w:sz w:val="24"/>
          <w:szCs w:val="24"/>
        </w:rPr>
        <w:t>,2015</w:t>
      </w:r>
      <w:proofErr w:type="gramEnd"/>
      <w:r w:rsidR="00E36CB5" w:rsidRPr="00E96E9C">
        <w:rPr>
          <w:rFonts w:ascii="Times New Roman" w:hAnsi="Times New Roman" w:cs="Times New Roman"/>
          <w:sz w:val="24"/>
          <w:szCs w:val="24"/>
        </w:rPr>
        <w:t>.</w:t>
      </w:r>
    </w:p>
    <w:p w:rsidR="00B154B8" w:rsidRDefault="00B154B8" w:rsidP="00B154B8">
      <w:pPr>
        <w:pStyle w:val="FootnoteText"/>
        <w:spacing w:line="360" w:lineRule="auto"/>
        <w:ind w:left="1134" w:hanging="1134"/>
        <w:rPr>
          <w:rFonts w:ascii="Times New Roman" w:hAnsi="Times New Roman" w:cs="Times New Roman"/>
          <w:sz w:val="24"/>
          <w:szCs w:val="24"/>
        </w:rPr>
      </w:pPr>
      <w:r w:rsidRPr="00711FDF">
        <w:rPr>
          <w:rFonts w:ascii="Times New Roman" w:hAnsi="Times New Roman" w:cs="Times New Roman" w:hint="default"/>
          <w:sz w:val="24"/>
          <w:szCs w:val="24"/>
        </w:rPr>
        <w:t>Jurjani</w:t>
      </w:r>
      <w:r>
        <w:rPr>
          <w:rFonts w:ascii="Times New Roman" w:hAnsi="Times New Roman" w:cs="Times New Roman" w:hint="default"/>
          <w:sz w:val="24"/>
          <w:szCs w:val="24"/>
        </w:rPr>
        <w:t>,</w:t>
      </w:r>
      <w:r w:rsidRPr="00711FDF">
        <w:rPr>
          <w:rFonts w:ascii="Times New Roman" w:hAnsi="Times New Roman" w:cs="Times New Roman" w:hint="default"/>
          <w:sz w:val="24"/>
          <w:szCs w:val="24"/>
        </w:rPr>
        <w:t xml:space="preserve"> Ali Ibn Muhammad Al, “</w:t>
      </w:r>
      <w:r w:rsidRPr="00711FDF">
        <w:rPr>
          <w:rFonts w:ascii="Times New Roman" w:hAnsi="Times New Roman" w:cs="Times New Roman" w:hint="default"/>
          <w:i/>
          <w:sz w:val="24"/>
          <w:szCs w:val="24"/>
        </w:rPr>
        <w:t>Kitab Al Ta’rifat</w:t>
      </w:r>
      <w:r w:rsidRPr="00711FDF">
        <w:rPr>
          <w:rFonts w:ascii="Times New Roman" w:hAnsi="Times New Roman" w:cs="Times New Roman" w:hint="default"/>
          <w:sz w:val="24"/>
          <w:szCs w:val="24"/>
        </w:rPr>
        <w:t>” (Jak</w:t>
      </w:r>
      <w:r>
        <w:rPr>
          <w:rFonts w:ascii="Times New Roman" w:hAnsi="Times New Roman" w:cs="Times New Roman" w:hint="default"/>
          <w:sz w:val="24"/>
          <w:szCs w:val="24"/>
        </w:rPr>
        <w:t>arta: Dar Al Hikmah, 2012)</w:t>
      </w:r>
    </w:p>
    <w:p w:rsidR="00952A79" w:rsidRPr="00E96E9C" w:rsidRDefault="00952A79" w:rsidP="00B154B8">
      <w:pPr>
        <w:pStyle w:val="FootnoteText"/>
        <w:spacing w:line="360" w:lineRule="auto"/>
        <w:ind w:left="1134" w:hanging="1134"/>
        <w:rPr>
          <w:rFonts w:ascii="Times New Roman" w:hAnsi="Times New Roman" w:cs="Times New Roman"/>
          <w:sz w:val="24"/>
          <w:szCs w:val="24"/>
        </w:rPr>
      </w:pPr>
      <w:proofErr w:type="gramStart"/>
      <w:r w:rsidRPr="00711FDF">
        <w:rPr>
          <w:rFonts w:ascii="Times New Roman" w:hAnsi="Times New Roman" w:cs="Times New Roman" w:hint="default"/>
          <w:sz w:val="24"/>
          <w:szCs w:val="24"/>
        </w:rPr>
        <w:t>Khairandy ,Ridwan</w:t>
      </w:r>
      <w:proofErr w:type="gramEnd"/>
      <w:r w:rsidRPr="00711FDF">
        <w:rPr>
          <w:rFonts w:ascii="Times New Roman" w:hAnsi="Times New Roman" w:cs="Times New Roman" w:hint="default"/>
          <w:sz w:val="24"/>
          <w:szCs w:val="24"/>
        </w:rPr>
        <w:t>, “</w:t>
      </w:r>
      <w:r w:rsidRPr="00711FDF">
        <w:rPr>
          <w:rFonts w:ascii="Times New Roman" w:hAnsi="Times New Roman" w:cs="Times New Roman" w:hint="default"/>
          <w:i/>
          <w:sz w:val="24"/>
          <w:szCs w:val="24"/>
        </w:rPr>
        <w:t>Pokok-pokok Hukum Dagang Indonesia</w:t>
      </w:r>
      <w:r w:rsidRPr="00711FDF">
        <w:rPr>
          <w:rFonts w:ascii="Times New Roman" w:hAnsi="Times New Roman" w:cs="Times New Roman" w:hint="default"/>
          <w:sz w:val="24"/>
          <w:szCs w:val="24"/>
        </w:rPr>
        <w:t>” (Yogyakarta, FH UII Press, Cet.II, 2014)</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Lamintang</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Djisman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Samosir,</w:t>
      </w:r>
      <w:r w:rsidRPr="00E96E9C">
        <w:rPr>
          <w:rFonts w:ascii="Times New Roman" w:hAnsi="Times New Roman" w:cs="Times New Roman"/>
          <w:spacing w:val="1"/>
          <w:sz w:val="24"/>
          <w:szCs w:val="24"/>
        </w:rPr>
        <w:t xml:space="preserve"> </w:t>
      </w:r>
      <w:r w:rsidRPr="00E96E9C">
        <w:rPr>
          <w:rFonts w:ascii="Times New Roman" w:hAnsi="Times New Roman" w:cs="Times New Roman"/>
          <w:i/>
          <w:sz w:val="24"/>
          <w:szCs w:val="24"/>
        </w:rPr>
        <w:t>Delik-Delik</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Khusus</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Kejahatan</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yang</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Ditujukan</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 xml:space="preserve">Terhadap Hak Milik dan lain-lain Hak yang Timbul dari Hak Milik, </w:t>
      </w:r>
      <w:r w:rsidR="00E36CB5" w:rsidRPr="00E96E9C">
        <w:rPr>
          <w:rFonts w:ascii="Times New Roman" w:hAnsi="Times New Roman" w:cs="Times New Roman"/>
          <w:sz w:val="24"/>
          <w:szCs w:val="24"/>
        </w:rPr>
        <w:t>Bandung: Tarsito 1995.</w:t>
      </w:r>
    </w:p>
    <w:p w:rsidR="001A2DDC" w:rsidRDefault="00037049" w:rsidP="00B154B8">
      <w:pPr>
        <w:pStyle w:val="FootnoteText"/>
        <w:spacing w:line="360" w:lineRule="auto"/>
        <w:ind w:left="1134" w:hanging="1134"/>
        <w:rPr>
          <w:rFonts w:ascii="Times New Roman" w:hAnsi="Times New Roman" w:cs="Times New Roman" w:hint="default"/>
          <w:sz w:val="24"/>
          <w:szCs w:val="24"/>
        </w:rPr>
      </w:pPr>
      <w:r w:rsidRPr="00E96E9C">
        <w:rPr>
          <w:rFonts w:ascii="Times New Roman" w:hAnsi="Times New Roman" w:cs="Times New Roman"/>
          <w:sz w:val="24"/>
          <w:szCs w:val="24"/>
        </w:rPr>
        <w:t>Maryaeni, Masnur Muslich,</w:t>
      </w:r>
      <w:r w:rsidRPr="00E96E9C">
        <w:rPr>
          <w:rFonts w:ascii="Times New Roman" w:hAnsi="Times New Roman" w:cs="Times New Roman"/>
          <w:i/>
          <w:sz w:val="24"/>
          <w:szCs w:val="24"/>
        </w:rPr>
        <w:t xml:space="preserve"> Bagaimana menulis Skripsi, </w:t>
      </w:r>
      <w:r w:rsidR="00E36CB5" w:rsidRPr="00E96E9C">
        <w:rPr>
          <w:rFonts w:ascii="Times New Roman" w:hAnsi="Times New Roman" w:cs="Times New Roman"/>
          <w:sz w:val="24"/>
          <w:szCs w:val="24"/>
        </w:rPr>
        <w:t>Jakarta: Bumi Aksara, 2009.</w:t>
      </w:r>
      <w:r w:rsidR="001A2DDC" w:rsidRPr="001A2DDC">
        <w:rPr>
          <w:rFonts w:ascii="Times New Roman" w:hAnsi="Times New Roman" w:cs="Times New Roman" w:hint="default"/>
          <w:sz w:val="24"/>
          <w:szCs w:val="24"/>
        </w:rPr>
        <w:t xml:space="preserve"> </w:t>
      </w:r>
    </w:p>
    <w:p w:rsidR="00037049" w:rsidRPr="00E96E9C" w:rsidRDefault="001A2DDC" w:rsidP="00B154B8">
      <w:pPr>
        <w:pStyle w:val="FootnoteText"/>
        <w:spacing w:line="360" w:lineRule="auto"/>
        <w:ind w:left="1134" w:hanging="1134"/>
        <w:rPr>
          <w:rFonts w:ascii="Times New Roman" w:hAnsi="Times New Roman" w:cs="Times New Roman"/>
          <w:sz w:val="24"/>
          <w:szCs w:val="24"/>
        </w:rPr>
      </w:pPr>
      <w:r w:rsidRPr="00711FDF">
        <w:rPr>
          <w:rFonts w:ascii="Times New Roman" w:hAnsi="Times New Roman" w:cs="Times New Roman" w:hint="default"/>
          <w:sz w:val="24"/>
          <w:szCs w:val="24"/>
        </w:rPr>
        <w:t>Moleong, Lexy J., “</w:t>
      </w:r>
      <w:r w:rsidRPr="00711FDF">
        <w:rPr>
          <w:rFonts w:ascii="Times New Roman" w:hAnsi="Times New Roman" w:cs="Times New Roman" w:hint="default"/>
          <w:i/>
          <w:sz w:val="24"/>
          <w:szCs w:val="24"/>
        </w:rPr>
        <w:t>Metodologi Penelitian Kualitatif</w:t>
      </w:r>
      <w:r w:rsidRPr="00711FDF">
        <w:rPr>
          <w:rFonts w:ascii="Times New Roman" w:hAnsi="Times New Roman" w:cs="Times New Roman" w:hint="default"/>
          <w:sz w:val="24"/>
          <w:szCs w:val="24"/>
        </w:rPr>
        <w:t>,” (Ba</w:t>
      </w:r>
      <w:r w:rsidR="00B154B8">
        <w:rPr>
          <w:rFonts w:ascii="Times New Roman" w:hAnsi="Times New Roman" w:cs="Times New Roman" w:hint="default"/>
          <w:sz w:val="24"/>
          <w:szCs w:val="24"/>
        </w:rPr>
        <w:t>ndung</w:t>
      </w:r>
      <w:proofErr w:type="gramStart"/>
      <w:r w:rsidR="00B154B8">
        <w:rPr>
          <w:rFonts w:ascii="Times New Roman" w:hAnsi="Times New Roman" w:cs="Times New Roman" w:hint="default"/>
          <w:sz w:val="24"/>
          <w:szCs w:val="24"/>
        </w:rPr>
        <w:t>:Remaja</w:t>
      </w:r>
      <w:proofErr w:type="gramEnd"/>
      <w:r w:rsidR="00B154B8">
        <w:rPr>
          <w:rFonts w:ascii="Times New Roman" w:hAnsi="Times New Roman" w:cs="Times New Roman" w:hint="default"/>
          <w:sz w:val="24"/>
          <w:szCs w:val="24"/>
        </w:rPr>
        <w:t xml:space="preserve"> Rosdakarya,2015)</w:t>
      </w:r>
    </w:p>
    <w:p w:rsidR="001A2DDC" w:rsidRPr="00711FDF" w:rsidRDefault="001A2DDC"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Muhammmad, Abdulkadir</w:t>
      </w:r>
      <w:proofErr w:type="gramStart"/>
      <w:r w:rsidRPr="00711FDF">
        <w:rPr>
          <w:rFonts w:ascii="Times New Roman" w:hAnsi="Times New Roman" w:cs="Times New Roman" w:hint="default"/>
          <w:sz w:val="24"/>
          <w:szCs w:val="24"/>
        </w:rPr>
        <w:t>,“</w:t>
      </w:r>
      <w:proofErr w:type="gramEnd"/>
      <w:r w:rsidRPr="00711FDF">
        <w:rPr>
          <w:rFonts w:ascii="Times New Roman" w:hAnsi="Times New Roman" w:cs="Times New Roman" w:hint="default"/>
          <w:i/>
          <w:sz w:val="24"/>
          <w:szCs w:val="24"/>
        </w:rPr>
        <w:t>Kajian Hukum Ekonomi Hak Kekayaan Intelektual</w:t>
      </w:r>
      <w:r w:rsidRPr="00711FDF">
        <w:rPr>
          <w:rFonts w:ascii="Times New Roman" w:hAnsi="Times New Roman" w:cs="Times New Roman" w:hint="default"/>
          <w:sz w:val="24"/>
          <w:szCs w:val="24"/>
        </w:rPr>
        <w:t>” (Bandung: Citra Aditya Bakti, Cet II, 2007), 5.</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 xml:space="preserve">Muhammad, Sholahuddin, </w:t>
      </w:r>
      <w:r w:rsidRPr="00E96E9C">
        <w:rPr>
          <w:rFonts w:ascii="Times New Roman" w:hAnsi="Times New Roman" w:cs="Times New Roman"/>
          <w:i/>
          <w:sz w:val="24"/>
          <w:szCs w:val="24"/>
        </w:rPr>
        <w:t>Fatwa Muammalah As-Syaiah</w:t>
      </w:r>
      <w:r w:rsidRPr="00E96E9C">
        <w:rPr>
          <w:rFonts w:ascii="Times New Roman" w:hAnsi="Times New Roman" w:cs="Times New Roman"/>
          <w:sz w:val="24"/>
          <w:szCs w:val="24"/>
        </w:rPr>
        <w:t>, Surabaya: Pustaka Progresif, 2</w:t>
      </w:r>
      <w:r w:rsidR="00E36CB5" w:rsidRPr="00E96E9C">
        <w:rPr>
          <w:rFonts w:ascii="Times New Roman" w:hAnsi="Times New Roman" w:cs="Times New Roman"/>
          <w:sz w:val="24"/>
          <w:szCs w:val="24"/>
        </w:rPr>
        <w:t>004.</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 xml:space="preserve">Munawwir, </w:t>
      </w:r>
      <w:r w:rsidRPr="00E96E9C">
        <w:rPr>
          <w:rFonts w:ascii="Times New Roman" w:hAnsi="Times New Roman" w:cs="Times New Roman"/>
          <w:i/>
          <w:sz w:val="24"/>
          <w:szCs w:val="24"/>
        </w:rPr>
        <w:t xml:space="preserve">Kamus Al-Munawwir Arab-Indonesia Terlengkap, </w:t>
      </w:r>
      <w:r w:rsidRPr="00E96E9C">
        <w:rPr>
          <w:rFonts w:ascii="Times New Roman" w:hAnsi="Times New Roman" w:cs="Times New Roman"/>
          <w:sz w:val="24"/>
          <w:szCs w:val="24"/>
        </w:rPr>
        <w:t>Sura</w:t>
      </w:r>
      <w:r w:rsidR="00E36CB5" w:rsidRPr="00E96E9C">
        <w:rPr>
          <w:rFonts w:ascii="Times New Roman" w:hAnsi="Times New Roman" w:cs="Times New Roman"/>
          <w:sz w:val="24"/>
          <w:szCs w:val="24"/>
        </w:rPr>
        <w:t>baya: Pustaka Progressif, 1997.</w:t>
      </w:r>
    </w:p>
    <w:p w:rsidR="001A2DDC" w:rsidRDefault="00037049" w:rsidP="00B154B8">
      <w:pPr>
        <w:pStyle w:val="FootnoteText"/>
        <w:spacing w:line="360" w:lineRule="auto"/>
        <w:ind w:left="1134" w:hanging="1134"/>
        <w:rPr>
          <w:rFonts w:ascii="Times New Roman" w:hAnsi="Times New Roman" w:cs="Times New Roman" w:hint="default"/>
          <w:sz w:val="24"/>
          <w:szCs w:val="24"/>
        </w:rPr>
      </w:pPr>
      <w:r w:rsidRPr="00E96E9C">
        <w:rPr>
          <w:rFonts w:ascii="Times New Roman" w:hAnsi="Times New Roman" w:cs="Times New Roman"/>
          <w:sz w:val="24"/>
          <w:szCs w:val="24"/>
        </w:rPr>
        <w:t>Muslich</w:t>
      </w:r>
      <w:proofErr w:type="gramStart"/>
      <w:r w:rsidRPr="00E96E9C">
        <w:rPr>
          <w:rFonts w:ascii="Times New Roman" w:hAnsi="Times New Roman" w:cs="Times New Roman"/>
          <w:sz w:val="24"/>
          <w:szCs w:val="24"/>
        </w:rPr>
        <w:t>,Ahmad</w:t>
      </w:r>
      <w:proofErr w:type="gramEnd"/>
      <w:r w:rsidRPr="00E96E9C">
        <w:rPr>
          <w:rFonts w:ascii="Times New Roman" w:hAnsi="Times New Roman" w:cs="Times New Roman"/>
          <w:spacing w:val="59"/>
          <w:sz w:val="24"/>
          <w:szCs w:val="24"/>
        </w:rPr>
        <w:t xml:space="preserve"> </w:t>
      </w:r>
      <w:r w:rsidRPr="00E96E9C">
        <w:rPr>
          <w:rFonts w:ascii="Times New Roman" w:hAnsi="Times New Roman" w:cs="Times New Roman"/>
          <w:sz w:val="24"/>
          <w:szCs w:val="24"/>
        </w:rPr>
        <w:t>Wardi,</w:t>
      </w:r>
      <w:r w:rsidRPr="00E96E9C">
        <w:rPr>
          <w:rFonts w:ascii="Times New Roman" w:hAnsi="Times New Roman" w:cs="Times New Roman"/>
          <w:spacing w:val="59"/>
          <w:sz w:val="24"/>
          <w:szCs w:val="24"/>
        </w:rPr>
        <w:t xml:space="preserve"> </w:t>
      </w:r>
      <w:r w:rsidRPr="00E96E9C">
        <w:rPr>
          <w:rFonts w:ascii="Times New Roman" w:hAnsi="Times New Roman" w:cs="Times New Roman"/>
          <w:i/>
          <w:sz w:val="24"/>
          <w:szCs w:val="24"/>
        </w:rPr>
        <w:t>Pengantar</w:t>
      </w:r>
      <w:r w:rsidRPr="00E96E9C">
        <w:rPr>
          <w:rFonts w:ascii="Times New Roman" w:hAnsi="Times New Roman" w:cs="Times New Roman"/>
          <w:i/>
          <w:spacing w:val="58"/>
          <w:sz w:val="24"/>
          <w:szCs w:val="24"/>
        </w:rPr>
        <w:t xml:space="preserve"> </w:t>
      </w:r>
      <w:r w:rsidRPr="00E96E9C">
        <w:rPr>
          <w:rFonts w:ascii="Times New Roman" w:hAnsi="Times New Roman" w:cs="Times New Roman"/>
          <w:i/>
          <w:sz w:val="24"/>
          <w:szCs w:val="24"/>
        </w:rPr>
        <w:t>dan</w:t>
      </w:r>
      <w:r w:rsidRPr="00E96E9C">
        <w:rPr>
          <w:rFonts w:ascii="Times New Roman" w:hAnsi="Times New Roman" w:cs="Times New Roman"/>
          <w:i/>
          <w:spacing w:val="59"/>
          <w:sz w:val="24"/>
          <w:szCs w:val="24"/>
        </w:rPr>
        <w:t xml:space="preserve"> </w:t>
      </w:r>
      <w:r w:rsidRPr="00E96E9C">
        <w:rPr>
          <w:rFonts w:ascii="Times New Roman" w:hAnsi="Times New Roman" w:cs="Times New Roman"/>
          <w:i/>
          <w:sz w:val="24"/>
          <w:szCs w:val="24"/>
        </w:rPr>
        <w:t>Asas</w:t>
      </w:r>
      <w:r w:rsidRPr="00E96E9C">
        <w:rPr>
          <w:rFonts w:ascii="Times New Roman" w:hAnsi="Times New Roman" w:cs="Times New Roman"/>
          <w:i/>
          <w:spacing w:val="58"/>
          <w:sz w:val="24"/>
          <w:szCs w:val="24"/>
        </w:rPr>
        <w:t xml:space="preserve"> </w:t>
      </w:r>
      <w:r w:rsidRPr="00E96E9C">
        <w:rPr>
          <w:rFonts w:ascii="Times New Roman" w:hAnsi="Times New Roman" w:cs="Times New Roman"/>
          <w:i/>
          <w:sz w:val="24"/>
          <w:szCs w:val="24"/>
        </w:rPr>
        <w:t>Hukum</w:t>
      </w:r>
      <w:r w:rsidRPr="00E96E9C">
        <w:rPr>
          <w:rFonts w:ascii="Times New Roman" w:hAnsi="Times New Roman" w:cs="Times New Roman"/>
          <w:i/>
          <w:spacing w:val="59"/>
          <w:sz w:val="24"/>
          <w:szCs w:val="24"/>
        </w:rPr>
        <w:t xml:space="preserve"> </w:t>
      </w:r>
      <w:r w:rsidRPr="00E96E9C">
        <w:rPr>
          <w:rFonts w:ascii="Times New Roman" w:hAnsi="Times New Roman" w:cs="Times New Roman"/>
          <w:i/>
          <w:sz w:val="24"/>
          <w:szCs w:val="24"/>
        </w:rPr>
        <w:t>Pidana</w:t>
      </w:r>
      <w:r w:rsidRPr="00E96E9C">
        <w:rPr>
          <w:rFonts w:ascii="Times New Roman" w:hAnsi="Times New Roman" w:cs="Times New Roman"/>
          <w:i/>
          <w:spacing w:val="59"/>
          <w:sz w:val="24"/>
          <w:szCs w:val="24"/>
        </w:rPr>
        <w:t xml:space="preserve"> </w:t>
      </w:r>
      <w:r w:rsidRPr="00E96E9C">
        <w:rPr>
          <w:rFonts w:ascii="Times New Roman" w:hAnsi="Times New Roman" w:cs="Times New Roman"/>
          <w:i/>
          <w:sz w:val="24"/>
          <w:szCs w:val="24"/>
        </w:rPr>
        <w:t>Islam</w:t>
      </w:r>
      <w:r w:rsidRPr="00E96E9C">
        <w:rPr>
          <w:rFonts w:ascii="Times New Roman" w:hAnsi="Times New Roman" w:cs="Times New Roman"/>
          <w:i/>
          <w:spacing w:val="59"/>
          <w:sz w:val="24"/>
          <w:szCs w:val="24"/>
        </w:rPr>
        <w:t xml:space="preserve"> </w:t>
      </w:r>
      <w:r w:rsidRPr="00E96E9C">
        <w:rPr>
          <w:rFonts w:ascii="Times New Roman" w:hAnsi="Times New Roman" w:cs="Times New Roman"/>
          <w:i/>
          <w:sz w:val="24"/>
          <w:szCs w:val="24"/>
        </w:rPr>
        <w:t>Fiqh</w:t>
      </w:r>
      <w:r w:rsidRPr="00E96E9C">
        <w:rPr>
          <w:rFonts w:ascii="Times New Roman" w:hAnsi="Times New Roman" w:cs="Times New Roman"/>
          <w:i/>
          <w:spacing w:val="59"/>
          <w:sz w:val="24"/>
          <w:szCs w:val="24"/>
        </w:rPr>
        <w:t xml:space="preserve"> </w:t>
      </w:r>
      <w:r w:rsidRPr="00E96E9C">
        <w:rPr>
          <w:rFonts w:ascii="Times New Roman" w:hAnsi="Times New Roman" w:cs="Times New Roman"/>
          <w:i/>
          <w:sz w:val="24"/>
          <w:szCs w:val="24"/>
        </w:rPr>
        <w:t>Jinayah,</w:t>
      </w:r>
      <w:r w:rsidRPr="00E96E9C">
        <w:rPr>
          <w:rFonts w:ascii="Times New Roman" w:hAnsi="Times New Roman" w:cs="Times New Roman"/>
          <w:sz w:val="24"/>
          <w:szCs w:val="24"/>
        </w:rPr>
        <w:t>(Jakarta:</w:t>
      </w:r>
      <w:r w:rsidRPr="00E96E9C">
        <w:rPr>
          <w:rFonts w:ascii="Times New Roman" w:hAnsi="Times New Roman" w:cs="Times New Roman"/>
          <w:spacing w:val="-2"/>
          <w:sz w:val="24"/>
          <w:szCs w:val="24"/>
        </w:rPr>
        <w:t xml:space="preserve"> </w:t>
      </w:r>
      <w:r w:rsidRPr="00E96E9C">
        <w:rPr>
          <w:rFonts w:ascii="Times New Roman" w:hAnsi="Times New Roman" w:cs="Times New Roman"/>
          <w:sz w:val="24"/>
          <w:szCs w:val="24"/>
        </w:rPr>
        <w:t>Sinar</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Grafika,</w:t>
      </w:r>
      <w:r w:rsidRPr="00E96E9C">
        <w:rPr>
          <w:rFonts w:ascii="Times New Roman" w:hAnsi="Times New Roman" w:cs="Times New Roman"/>
          <w:spacing w:val="-1"/>
          <w:sz w:val="24"/>
          <w:szCs w:val="24"/>
        </w:rPr>
        <w:t xml:space="preserve"> </w:t>
      </w:r>
      <w:r w:rsidR="00E36CB5" w:rsidRPr="00E96E9C">
        <w:rPr>
          <w:rFonts w:ascii="Times New Roman" w:hAnsi="Times New Roman" w:cs="Times New Roman"/>
          <w:sz w:val="24"/>
          <w:szCs w:val="24"/>
        </w:rPr>
        <w:t>2004).</w:t>
      </w:r>
    </w:p>
    <w:p w:rsidR="001A2DDC" w:rsidRPr="00711FDF" w:rsidRDefault="00952A79" w:rsidP="00B154B8">
      <w:pPr>
        <w:pStyle w:val="FootnoteText"/>
        <w:spacing w:line="360" w:lineRule="auto"/>
        <w:ind w:left="1134" w:hanging="1134"/>
        <w:rPr>
          <w:rFonts w:ascii="Times New Roman" w:hAnsi="Times New Roman" w:cs="Times New Roman" w:hint="default"/>
          <w:sz w:val="24"/>
          <w:szCs w:val="24"/>
        </w:rPr>
      </w:pPr>
      <w:r w:rsidRPr="00952A79">
        <w:rPr>
          <w:rFonts w:ascii="Times New Roman" w:hAnsi="Times New Roman" w:cs="Times New Roman"/>
          <w:sz w:val="24"/>
          <w:szCs w:val="24"/>
        </w:rPr>
        <w:lastRenderedPageBreak/>
        <w:t xml:space="preserve"> </w:t>
      </w:r>
      <w:r w:rsidR="001A2DDC" w:rsidRPr="00711FDF">
        <w:rPr>
          <w:rFonts w:ascii="Times New Roman" w:hAnsi="Times New Roman" w:cs="Times New Roman" w:hint="default"/>
          <w:sz w:val="24"/>
          <w:szCs w:val="24"/>
        </w:rPr>
        <w:t>Muslich, Ahmad Wardi, “</w:t>
      </w:r>
      <w:r w:rsidR="001A2DDC" w:rsidRPr="00711FDF">
        <w:rPr>
          <w:rFonts w:ascii="Times New Roman" w:hAnsi="Times New Roman" w:cs="Times New Roman" w:hint="default"/>
          <w:i/>
          <w:sz w:val="24"/>
          <w:szCs w:val="24"/>
        </w:rPr>
        <w:t>Fiqh Muamalat, Cetakan ke-1</w:t>
      </w:r>
      <w:r w:rsidR="001A2DDC" w:rsidRPr="00711FDF">
        <w:rPr>
          <w:rFonts w:ascii="Times New Roman" w:hAnsi="Times New Roman" w:cs="Times New Roman" w:hint="default"/>
          <w:sz w:val="24"/>
          <w:szCs w:val="24"/>
        </w:rPr>
        <w:t>”</w:t>
      </w:r>
      <w:proofErr w:type="gramStart"/>
      <w:r w:rsidR="001A2DDC" w:rsidRPr="00711FDF">
        <w:rPr>
          <w:rFonts w:ascii="Times New Roman" w:hAnsi="Times New Roman" w:cs="Times New Roman" w:hint="default"/>
          <w:sz w:val="24"/>
          <w:szCs w:val="24"/>
        </w:rPr>
        <w:t>,(</w:t>
      </w:r>
      <w:proofErr w:type="gramEnd"/>
      <w:r w:rsidR="001A2DDC" w:rsidRPr="00711FDF">
        <w:rPr>
          <w:rFonts w:ascii="Times New Roman" w:hAnsi="Times New Roman" w:cs="Times New Roman" w:hint="default"/>
          <w:sz w:val="24"/>
          <w:szCs w:val="24"/>
        </w:rPr>
        <w:t xml:space="preserve">Jakarta: </w:t>
      </w:r>
      <w:r w:rsidR="00B154B8">
        <w:rPr>
          <w:rFonts w:ascii="Times New Roman" w:hAnsi="Times New Roman" w:cs="Times New Roman" w:hint="default"/>
          <w:sz w:val="24"/>
          <w:szCs w:val="24"/>
        </w:rPr>
        <w:t xml:space="preserve">Sinar Grafika Offset, 2010), </w:t>
      </w:r>
    </w:p>
    <w:p w:rsidR="00952A79" w:rsidRDefault="001A2DDC"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Nawawi</w:t>
      </w:r>
      <w:r>
        <w:rPr>
          <w:rFonts w:ascii="Times New Roman" w:hAnsi="Times New Roman" w:cs="Times New Roman" w:hint="default"/>
          <w:sz w:val="24"/>
          <w:szCs w:val="24"/>
        </w:rPr>
        <w:t>,</w:t>
      </w:r>
      <w:r w:rsidRPr="00711FDF">
        <w:rPr>
          <w:rFonts w:ascii="Times New Roman" w:hAnsi="Times New Roman" w:cs="Times New Roman" w:hint="default"/>
          <w:sz w:val="24"/>
          <w:szCs w:val="24"/>
        </w:rPr>
        <w:t xml:space="preserve"> Abi Abd Al Mu’thi Muhammad Ibn ‘Umar Ibn ‘Ali “</w:t>
      </w:r>
      <w:r w:rsidRPr="00711FDF">
        <w:rPr>
          <w:rFonts w:ascii="Times New Roman" w:hAnsi="Times New Roman" w:cs="Times New Roman" w:hint="default"/>
          <w:i/>
          <w:sz w:val="24"/>
          <w:szCs w:val="24"/>
        </w:rPr>
        <w:t>Al Jawi Al Bantani Nihayat Al Zain</w:t>
      </w:r>
      <w:r w:rsidRPr="00711FDF">
        <w:rPr>
          <w:rFonts w:ascii="Times New Roman" w:hAnsi="Times New Roman" w:cs="Times New Roman" w:hint="default"/>
          <w:sz w:val="24"/>
          <w:szCs w:val="24"/>
        </w:rPr>
        <w:t xml:space="preserve">” </w:t>
      </w:r>
      <w:r>
        <w:rPr>
          <w:rFonts w:ascii="Times New Roman" w:hAnsi="Times New Roman" w:cs="Times New Roman" w:hint="default"/>
          <w:sz w:val="24"/>
          <w:szCs w:val="24"/>
        </w:rPr>
        <w:t>(Surabaya: Al Hidayah, Tt)</w:t>
      </w:r>
    </w:p>
    <w:p w:rsidR="00037049" w:rsidRPr="00E96E9C" w:rsidRDefault="00952A79" w:rsidP="00B154B8">
      <w:pPr>
        <w:pStyle w:val="FootnoteText"/>
        <w:spacing w:line="360" w:lineRule="auto"/>
        <w:ind w:left="1134" w:hanging="1134"/>
        <w:rPr>
          <w:rFonts w:ascii="Times New Roman" w:hAnsi="Times New Roman" w:cs="Times New Roman"/>
          <w:sz w:val="24"/>
          <w:szCs w:val="24"/>
        </w:rPr>
      </w:pPr>
      <w:r w:rsidRPr="00711FDF">
        <w:rPr>
          <w:rFonts w:ascii="Times New Roman" w:hAnsi="Times New Roman" w:cs="Times New Roman" w:hint="default"/>
          <w:sz w:val="24"/>
          <w:szCs w:val="24"/>
        </w:rPr>
        <w:t>Panjaitan, Hulman dan Wetmen Sinaga, Performing Right Hak Cipta atas Karya Cipta Musik dan Lagu, (Indo Hill Co, Jakarta, 2010)</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 xml:space="preserve">Prodjodikoro, </w:t>
      </w:r>
      <w:proofErr w:type="gramStart"/>
      <w:r w:rsidRPr="00E96E9C">
        <w:rPr>
          <w:rFonts w:ascii="Times New Roman" w:hAnsi="Times New Roman" w:cs="Times New Roman"/>
          <w:sz w:val="24"/>
          <w:szCs w:val="24"/>
        </w:rPr>
        <w:t>Wirjono  ,</w:t>
      </w:r>
      <w:r w:rsidRPr="00E96E9C">
        <w:rPr>
          <w:rFonts w:ascii="Times New Roman" w:hAnsi="Times New Roman" w:cs="Times New Roman"/>
          <w:i/>
          <w:sz w:val="24"/>
          <w:szCs w:val="24"/>
        </w:rPr>
        <w:t>Tindak</w:t>
      </w:r>
      <w:proofErr w:type="gramEnd"/>
      <w:r w:rsidRPr="00E96E9C">
        <w:rPr>
          <w:rFonts w:ascii="Times New Roman" w:hAnsi="Times New Roman" w:cs="Times New Roman"/>
          <w:i/>
          <w:sz w:val="24"/>
          <w:szCs w:val="24"/>
        </w:rPr>
        <w:t xml:space="preserve">-Tindak Pidana Tertentu di Indonesia, </w:t>
      </w:r>
      <w:r w:rsidR="006F5603" w:rsidRPr="00E96E9C">
        <w:rPr>
          <w:rFonts w:ascii="Times New Roman" w:hAnsi="Times New Roman" w:cs="Times New Roman"/>
          <w:sz w:val="24"/>
          <w:szCs w:val="24"/>
        </w:rPr>
        <w:t>Bandung: Eresco, 1986.</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 xml:space="preserve">Renggong, Ruslan, </w:t>
      </w:r>
      <w:r w:rsidRPr="00E96E9C">
        <w:rPr>
          <w:rFonts w:ascii="Times New Roman" w:hAnsi="Times New Roman" w:cs="Times New Roman"/>
          <w:i/>
          <w:sz w:val="24"/>
          <w:szCs w:val="24"/>
        </w:rPr>
        <w:t xml:space="preserve">Hukum Pidana Khusus, </w:t>
      </w:r>
      <w:r w:rsidRPr="00E96E9C">
        <w:rPr>
          <w:rFonts w:ascii="Times New Roman" w:hAnsi="Times New Roman" w:cs="Times New Roman"/>
          <w:sz w:val="24"/>
          <w:szCs w:val="24"/>
        </w:rPr>
        <w:t>(Jakarta: Kencana, 2015.</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i/>
          <w:sz w:val="24"/>
          <w:szCs w:val="24"/>
        </w:rPr>
        <w:t xml:space="preserve"> Awam,</w:t>
      </w:r>
      <w:r w:rsidR="006F5603" w:rsidRPr="00E96E9C">
        <w:rPr>
          <w:rFonts w:ascii="Times New Roman" w:hAnsi="Times New Roman" w:cs="Times New Roman"/>
          <w:sz w:val="24"/>
          <w:szCs w:val="24"/>
        </w:rPr>
        <w:t xml:space="preserve"> Jakarta: Djambatan</w:t>
      </w:r>
      <w:proofErr w:type="gramStart"/>
      <w:r w:rsidR="006F5603" w:rsidRPr="00E96E9C">
        <w:rPr>
          <w:rFonts w:ascii="Times New Roman" w:hAnsi="Times New Roman" w:cs="Times New Roman"/>
          <w:sz w:val="24"/>
          <w:szCs w:val="24"/>
        </w:rPr>
        <w:t>,1984</w:t>
      </w:r>
      <w:proofErr w:type="gramEnd"/>
      <w:r w:rsidR="006F5603" w:rsidRPr="00E96E9C">
        <w:rPr>
          <w:rFonts w:ascii="Times New Roman" w:hAnsi="Times New Roman" w:cs="Times New Roman"/>
          <w:sz w:val="24"/>
          <w:szCs w:val="24"/>
        </w:rPr>
        <w:t>.</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 xml:space="preserve">Saidin, H. OK., </w:t>
      </w:r>
      <w:r w:rsidRPr="00E96E9C">
        <w:rPr>
          <w:rFonts w:ascii="Times New Roman" w:hAnsi="Times New Roman" w:cs="Times New Roman"/>
          <w:i/>
          <w:sz w:val="24"/>
          <w:szCs w:val="24"/>
        </w:rPr>
        <w:t xml:space="preserve">Aspek Hukum Hak Kekayaan Intelektual, </w:t>
      </w:r>
      <w:r w:rsidR="006F5603" w:rsidRPr="00E96E9C">
        <w:rPr>
          <w:rFonts w:ascii="Times New Roman" w:hAnsi="Times New Roman" w:cs="Times New Roman"/>
          <w:sz w:val="24"/>
          <w:szCs w:val="24"/>
        </w:rPr>
        <w:t>Jakarta: Rajawali Press</w:t>
      </w:r>
      <w:proofErr w:type="gramStart"/>
      <w:r w:rsidR="006F5603" w:rsidRPr="00E96E9C">
        <w:rPr>
          <w:rFonts w:ascii="Times New Roman" w:hAnsi="Times New Roman" w:cs="Times New Roman"/>
          <w:sz w:val="24"/>
          <w:szCs w:val="24"/>
        </w:rPr>
        <w:t>,2010</w:t>
      </w:r>
      <w:proofErr w:type="gramEnd"/>
      <w:r w:rsidR="006F5603" w:rsidRPr="00E96E9C">
        <w:rPr>
          <w:rFonts w:ascii="Times New Roman" w:hAnsi="Times New Roman" w:cs="Times New Roman"/>
          <w:sz w:val="24"/>
          <w:szCs w:val="24"/>
        </w:rPr>
        <w:t xml:space="preserve"> .</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 xml:space="preserve">Soekanto, Soerjono dan Sri Mahmudji, </w:t>
      </w:r>
      <w:r w:rsidR="00B154B8">
        <w:rPr>
          <w:rFonts w:ascii="Times New Roman" w:hAnsi="Times New Roman" w:cs="Times New Roman"/>
          <w:sz w:val="24"/>
          <w:szCs w:val="24"/>
        </w:rPr>
        <w:t>“</w:t>
      </w:r>
      <w:r w:rsidRPr="00B154B8">
        <w:rPr>
          <w:rFonts w:ascii="Times New Roman" w:hAnsi="Times New Roman" w:cs="Times New Roman"/>
          <w:i/>
          <w:sz w:val="24"/>
          <w:szCs w:val="24"/>
        </w:rPr>
        <w:t>Penelitian Hukum Normatif Suatu Tinjauan Singkat</w:t>
      </w:r>
      <w:r w:rsidR="00B154B8">
        <w:rPr>
          <w:rFonts w:ascii="Times New Roman" w:hAnsi="Times New Roman" w:cs="Times New Roman"/>
          <w:sz w:val="24"/>
          <w:szCs w:val="24"/>
        </w:rPr>
        <w:t>”</w:t>
      </w:r>
      <w:proofErr w:type="gramStart"/>
      <w:r w:rsidRPr="00E96E9C">
        <w:rPr>
          <w:rFonts w:ascii="Times New Roman" w:hAnsi="Times New Roman" w:cs="Times New Roman"/>
          <w:sz w:val="24"/>
          <w:szCs w:val="24"/>
        </w:rPr>
        <w:t>,</w:t>
      </w:r>
      <w:r w:rsidR="00B154B8">
        <w:rPr>
          <w:rFonts w:ascii="Times New Roman" w:hAnsi="Times New Roman" w:cs="Times New Roman"/>
          <w:sz w:val="24"/>
          <w:szCs w:val="24"/>
        </w:rPr>
        <w:t>(</w:t>
      </w:r>
      <w:proofErr w:type="gramEnd"/>
      <w:r w:rsidR="006F5603" w:rsidRPr="00E96E9C">
        <w:rPr>
          <w:rFonts w:ascii="Times New Roman" w:hAnsi="Times New Roman" w:cs="Times New Roman"/>
          <w:sz w:val="24"/>
          <w:szCs w:val="24"/>
        </w:rPr>
        <w:t xml:space="preserve"> Jakarta: Rajawali Press, 1985</w:t>
      </w:r>
      <w:r w:rsidR="00B154B8">
        <w:rPr>
          <w:rFonts w:ascii="Times New Roman" w:hAnsi="Times New Roman" w:cs="Times New Roman"/>
          <w:sz w:val="24"/>
          <w:szCs w:val="24"/>
        </w:rPr>
        <w:t>)</w:t>
      </w:r>
      <w:r w:rsidR="006F5603" w:rsidRPr="00E96E9C">
        <w:rPr>
          <w:rFonts w:ascii="Times New Roman" w:hAnsi="Times New Roman" w:cs="Times New Roman"/>
          <w:sz w:val="24"/>
          <w:szCs w:val="24"/>
        </w:rPr>
        <w:t>.</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Soelistyo,</w:t>
      </w:r>
      <w:proofErr w:type="gramStart"/>
      <w:r w:rsidRPr="00E96E9C">
        <w:rPr>
          <w:rFonts w:ascii="Times New Roman" w:hAnsi="Times New Roman" w:cs="Times New Roman"/>
          <w:sz w:val="24"/>
          <w:szCs w:val="24"/>
        </w:rPr>
        <w:t>,Henry</w:t>
      </w:r>
      <w:proofErr w:type="gramEnd"/>
      <w:r w:rsidRPr="00E96E9C">
        <w:rPr>
          <w:rFonts w:ascii="Times New Roman" w:hAnsi="Times New Roman" w:cs="Times New Roman"/>
          <w:spacing w:val="33"/>
          <w:sz w:val="24"/>
          <w:szCs w:val="24"/>
        </w:rPr>
        <w:t xml:space="preserve"> </w:t>
      </w:r>
      <w:r w:rsidRPr="00E96E9C">
        <w:rPr>
          <w:rFonts w:ascii="Times New Roman" w:hAnsi="Times New Roman" w:cs="Times New Roman"/>
          <w:i/>
          <w:sz w:val="24"/>
          <w:szCs w:val="24"/>
        </w:rPr>
        <w:t>Plagiarisme</w:t>
      </w:r>
      <w:r w:rsidRPr="00E96E9C">
        <w:rPr>
          <w:rFonts w:ascii="Times New Roman" w:hAnsi="Times New Roman" w:cs="Times New Roman"/>
          <w:i/>
          <w:spacing w:val="37"/>
          <w:sz w:val="24"/>
          <w:szCs w:val="24"/>
        </w:rPr>
        <w:t xml:space="preserve"> </w:t>
      </w:r>
      <w:r w:rsidRPr="00E96E9C">
        <w:rPr>
          <w:rFonts w:ascii="Times New Roman" w:hAnsi="Times New Roman" w:cs="Times New Roman"/>
          <w:i/>
          <w:sz w:val="24"/>
          <w:szCs w:val="24"/>
        </w:rPr>
        <w:t>Pelanggaran</w:t>
      </w:r>
      <w:r w:rsidRPr="00E96E9C">
        <w:rPr>
          <w:rFonts w:ascii="Times New Roman" w:hAnsi="Times New Roman" w:cs="Times New Roman"/>
          <w:i/>
          <w:spacing w:val="38"/>
          <w:sz w:val="24"/>
          <w:szCs w:val="24"/>
        </w:rPr>
        <w:t xml:space="preserve"> </w:t>
      </w:r>
      <w:r w:rsidRPr="00E96E9C">
        <w:rPr>
          <w:rFonts w:ascii="Times New Roman" w:hAnsi="Times New Roman" w:cs="Times New Roman"/>
          <w:i/>
          <w:sz w:val="24"/>
          <w:szCs w:val="24"/>
        </w:rPr>
        <w:t>Hak</w:t>
      </w:r>
      <w:r w:rsidRPr="00E96E9C">
        <w:rPr>
          <w:rFonts w:ascii="Times New Roman" w:hAnsi="Times New Roman" w:cs="Times New Roman"/>
          <w:i/>
          <w:spacing w:val="34"/>
          <w:sz w:val="24"/>
          <w:szCs w:val="24"/>
        </w:rPr>
        <w:t xml:space="preserve"> </w:t>
      </w:r>
      <w:r w:rsidRPr="00E96E9C">
        <w:rPr>
          <w:rFonts w:ascii="Times New Roman" w:hAnsi="Times New Roman" w:cs="Times New Roman"/>
          <w:i/>
          <w:sz w:val="24"/>
          <w:szCs w:val="24"/>
        </w:rPr>
        <w:t>Cipta</w:t>
      </w:r>
      <w:r w:rsidRPr="00E96E9C">
        <w:rPr>
          <w:rFonts w:ascii="Times New Roman" w:hAnsi="Times New Roman" w:cs="Times New Roman"/>
          <w:i/>
          <w:spacing w:val="38"/>
          <w:sz w:val="24"/>
          <w:szCs w:val="24"/>
        </w:rPr>
        <w:t xml:space="preserve"> </w:t>
      </w:r>
      <w:r w:rsidRPr="00E96E9C">
        <w:rPr>
          <w:rFonts w:ascii="Times New Roman" w:hAnsi="Times New Roman" w:cs="Times New Roman"/>
          <w:i/>
          <w:sz w:val="24"/>
          <w:szCs w:val="24"/>
        </w:rPr>
        <w:t>dan</w:t>
      </w:r>
      <w:r w:rsidRPr="00E96E9C">
        <w:rPr>
          <w:rFonts w:ascii="Times New Roman" w:hAnsi="Times New Roman" w:cs="Times New Roman"/>
          <w:i/>
          <w:spacing w:val="37"/>
          <w:sz w:val="24"/>
          <w:szCs w:val="24"/>
        </w:rPr>
        <w:t xml:space="preserve"> </w:t>
      </w:r>
      <w:r w:rsidRPr="00E96E9C">
        <w:rPr>
          <w:rFonts w:ascii="Times New Roman" w:hAnsi="Times New Roman" w:cs="Times New Roman"/>
          <w:i/>
          <w:sz w:val="24"/>
          <w:szCs w:val="24"/>
        </w:rPr>
        <w:t>Etika,</w:t>
      </w:r>
      <w:r w:rsidRPr="00E96E9C">
        <w:rPr>
          <w:rFonts w:ascii="Times New Roman" w:hAnsi="Times New Roman" w:cs="Times New Roman"/>
          <w:i/>
          <w:spacing w:val="36"/>
          <w:sz w:val="24"/>
          <w:szCs w:val="24"/>
        </w:rPr>
        <w:t xml:space="preserve"> </w:t>
      </w:r>
      <w:r w:rsidRPr="00E96E9C">
        <w:rPr>
          <w:rFonts w:ascii="Times New Roman" w:hAnsi="Times New Roman" w:cs="Times New Roman"/>
          <w:sz w:val="24"/>
          <w:szCs w:val="24"/>
        </w:rPr>
        <w:t>Yogyakarta:</w:t>
      </w:r>
      <w:r w:rsidRPr="00E96E9C">
        <w:rPr>
          <w:rFonts w:ascii="Times New Roman" w:hAnsi="Times New Roman" w:cs="Times New Roman"/>
          <w:spacing w:val="36"/>
          <w:sz w:val="24"/>
          <w:szCs w:val="24"/>
        </w:rPr>
        <w:t xml:space="preserve"> </w:t>
      </w:r>
      <w:r w:rsidRPr="00E96E9C">
        <w:rPr>
          <w:rFonts w:ascii="Times New Roman" w:hAnsi="Times New Roman" w:cs="Times New Roman"/>
          <w:sz w:val="24"/>
          <w:szCs w:val="24"/>
        </w:rPr>
        <w:t>PT.</w:t>
      </w:r>
      <w:r w:rsidRPr="00E96E9C">
        <w:rPr>
          <w:rFonts w:ascii="Times New Roman" w:hAnsi="Times New Roman" w:cs="Times New Roman"/>
          <w:spacing w:val="-47"/>
          <w:sz w:val="24"/>
          <w:szCs w:val="24"/>
        </w:rPr>
        <w:t xml:space="preserve"> </w:t>
      </w:r>
      <w:r w:rsidRPr="00E96E9C">
        <w:rPr>
          <w:rFonts w:ascii="Times New Roman" w:hAnsi="Times New Roman" w:cs="Times New Roman"/>
          <w:sz w:val="24"/>
          <w:szCs w:val="24"/>
        </w:rPr>
        <w:t>Kanisius</w:t>
      </w:r>
      <w:r w:rsidRPr="00E96E9C">
        <w:rPr>
          <w:rFonts w:ascii="Times New Roman" w:hAnsi="Times New Roman" w:cs="Times New Roman"/>
          <w:spacing w:val="-2"/>
          <w:sz w:val="24"/>
          <w:szCs w:val="24"/>
        </w:rPr>
        <w:t xml:space="preserve"> </w:t>
      </w:r>
      <w:r w:rsidR="006F5603" w:rsidRPr="00E96E9C">
        <w:rPr>
          <w:rFonts w:ascii="Times New Roman" w:hAnsi="Times New Roman" w:cs="Times New Roman"/>
          <w:sz w:val="24"/>
          <w:szCs w:val="24"/>
        </w:rPr>
        <w:t>2011.</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Soesilo, R.,</w:t>
      </w:r>
      <w:r w:rsidRPr="00E96E9C">
        <w:rPr>
          <w:rFonts w:ascii="Times New Roman" w:hAnsi="Times New Roman" w:cs="Times New Roman"/>
          <w:spacing w:val="18"/>
          <w:sz w:val="24"/>
          <w:szCs w:val="24"/>
        </w:rPr>
        <w:t xml:space="preserve"> </w:t>
      </w:r>
      <w:r w:rsidRPr="00E96E9C">
        <w:rPr>
          <w:rFonts w:ascii="Times New Roman" w:hAnsi="Times New Roman" w:cs="Times New Roman"/>
          <w:i/>
          <w:sz w:val="24"/>
          <w:szCs w:val="24"/>
        </w:rPr>
        <w:t>Kitab</w:t>
      </w:r>
      <w:r w:rsidRPr="00E96E9C">
        <w:rPr>
          <w:rFonts w:ascii="Times New Roman" w:hAnsi="Times New Roman" w:cs="Times New Roman"/>
          <w:i/>
          <w:spacing w:val="16"/>
          <w:sz w:val="24"/>
          <w:szCs w:val="24"/>
        </w:rPr>
        <w:t xml:space="preserve"> </w:t>
      </w:r>
      <w:r w:rsidRPr="00E96E9C">
        <w:rPr>
          <w:rFonts w:ascii="Times New Roman" w:hAnsi="Times New Roman" w:cs="Times New Roman"/>
          <w:i/>
          <w:sz w:val="24"/>
          <w:szCs w:val="24"/>
        </w:rPr>
        <w:t>Undang-Undang</w:t>
      </w:r>
      <w:r w:rsidRPr="00E96E9C">
        <w:rPr>
          <w:rFonts w:ascii="Times New Roman" w:hAnsi="Times New Roman" w:cs="Times New Roman"/>
          <w:i/>
          <w:spacing w:val="16"/>
          <w:sz w:val="24"/>
          <w:szCs w:val="24"/>
        </w:rPr>
        <w:t xml:space="preserve"> </w:t>
      </w:r>
      <w:r w:rsidRPr="00E96E9C">
        <w:rPr>
          <w:rFonts w:ascii="Times New Roman" w:hAnsi="Times New Roman" w:cs="Times New Roman"/>
          <w:i/>
          <w:sz w:val="24"/>
          <w:szCs w:val="24"/>
        </w:rPr>
        <w:t>Hukum</w:t>
      </w:r>
      <w:r w:rsidRPr="00E96E9C">
        <w:rPr>
          <w:rFonts w:ascii="Times New Roman" w:hAnsi="Times New Roman" w:cs="Times New Roman"/>
          <w:i/>
          <w:spacing w:val="15"/>
          <w:sz w:val="24"/>
          <w:szCs w:val="24"/>
        </w:rPr>
        <w:t xml:space="preserve"> </w:t>
      </w:r>
      <w:r w:rsidRPr="00E96E9C">
        <w:rPr>
          <w:rFonts w:ascii="Times New Roman" w:hAnsi="Times New Roman" w:cs="Times New Roman"/>
          <w:i/>
          <w:sz w:val="24"/>
          <w:szCs w:val="24"/>
        </w:rPr>
        <w:t>Pidana</w:t>
      </w:r>
      <w:r w:rsidRPr="00E96E9C">
        <w:rPr>
          <w:rFonts w:ascii="Times New Roman" w:hAnsi="Times New Roman" w:cs="Times New Roman"/>
          <w:i/>
          <w:spacing w:val="16"/>
          <w:sz w:val="24"/>
          <w:szCs w:val="24"/>
        </w:rPr>
        <w:t xml:space="preserve"> </w:t>
      </w:r>
      <w:r w:rsidRPr="00E96E9C">
        <w:rPr>
          <w:rFonts w:ascii="Times New Roman" w:hAnsi="Times New Roman" w:cs="Times New Roman"/>
          <w:i/>
          <w:sz w:val="24"/>
          <w:szCs w:val="24"/>
        </w:rPr>
        <w:t>(KUHP)</w:t>
      </w:r>
      <w:r w:rsidRPr="00E96E9C">
        <w:rPr>
          <w:rFonts w:ascii="Times New Roman" w:hAnsi="Times New Roman" w:cs="Times New Roman"/>
          <w:i/>
          <w:spacing w:val="14"/>
          <w:sz w:val="24"/>
          <w:szCs w:val="24"/>
        </w:rPr>
        <w:t xml:space="preserve"> </w:t>
      </w:r>
      <w:r w:rsidRPr="00E96E9C">
        <w:rPr>
          <w:rFonts w:ascii="Times New Roman" w:hAnsi="Times New Roman" w:cs="Times New Roman"/>
          <w:i/>
          <w:sz w:val="24"/>
          <w:szCs w:val="24"/>
        </w:rPr>
        <w:t>Serta</w:t>
      </w:r>
      <w:r w:rsidRPr="00E96E9C">
        <w:rPr>
          <w:rFonts w:ascii="Times New Roman" w:hAnsi="Times New Roman" w:cs="Times New Roman"/>
          <w:i/>
          <w:spacing w:val="16"/>
          <w:sz w:val="24"/>
          <w:szCs w:val="24"/>
        </w:rPr>
        <w:t xml:space="preserve"> </w:t>
      </w:r>
      <w:r w:rsidRPr="00E96E9C">
        <w:rPr>
          <w:rFonts w:ascii="Times New Roman" w:hAnsi="Times New Roman" w:cs="Times New Roman"/>
          <w:i/>
          <w:sz w:val="24"/>
          <w:szCs w:val="24"/>
        </w:rPr>
        <w:t>Komentar-</w:t>
      </w:r>
      <w:r w:rsidRPr="00E96E9C">
        <w:rPr>
          <w:rFonts w:ascii="Times New Roman" w:hAnsi="Times New Roman" w:cs="Times New Roman"/>
          <w:i/>
          <w:spacing w:val="-47"/>
          <w:sz w:val="24"/>
          <w:szCs w:val="24"/>
        </w:rPr>
        <w:t xml:space="preserve"> </w:t>
      </w:r>
      <w:r w:rsidRPr="00E96E9C">
        <w:rPr>
          <w:rFonts w:ascii="Times New Roman" w:hAnsi="Times New Roman" w:cs="Times New Roman"/>
          <w:i/>
          <w:sz w:val="24"/>
          <w:szCs w:val="24"/>
        </w:rPr>
        <w:t>Komentarnya Lengkap</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Pasal</w:t>
      </w:r>
      <w:r w:rsidRPr="00E96E9C">
        <w:rPr>
          <w:rFonts w:ascii="Times New Roman" w:hAnsi="Times New Roman" w:cs="Times New Roman"/>
          <w:i/>
          <w:spacing w:val="-3"/>
          <w:sz w:val="24"/>
          <w:szCs w:val="24"/>
        </w:rPr>
        <w:t xml:space="preserve"> </w:t>
      </w:r>
      <w:r w:rsidRPr="00E96E9C">
        <w:rPr>
          <w:rFonts w:ascii="Times New Roman" w:hAnsi="Times New Roman" w:cs="Times New Roman"/>
          <w:i/>
          <w:sz w:val="24"/>
          <w:szCs w:val="24"/>
        </w:rPr>
        <w:t>Demi</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 xml:space="preserve">Pasal, </w:t>
      </w:r>
      <w:r w:rsidRPr="00E96E9C">
        <w:rPr>
          <w:rFonts w:ascii="Times New Roman" w:hAnsi="Times New Roman" w:cs="Times New Roman"/>
          <w:sz w:val="24"/>
          <w:szCs w:val="24"/>
        </w:rPr>
        <w:t>Bogor:</w:t>
      </w:r>
      <w:r w:rsidRPr="00E96E9C">
        <w:rPr>
          <w:rFonts w:ascii="Times New Roman" w:hAnsi="Times New Roman" w:cs="Times New Roman"/>
          <w:spacing w:val="-3"/>
          <w:sz w:val="24"/>
          <w:szCs w:val="24"/>
        </w:rPr>
        <w:t xml:space="preserve"> </w:t>
      </w:r>
      <w:r w:rsidR="006F5603" w:rsidRPr="00E96E9C">
        <w:rPr>
          <w:rFonts w:ascii="Times New Roman" w:hAnsi="Times New Roman" w:cs="Times New Roman"/>
          <w:sz w:val="24"/>
          <w:szCs w:val="24"/>
        </w:rPr>
        <w:t>Politeia</w:t>
      </w:r>
      <w:proofErr w:type="gramStart"/>
      <w:r w:rsidR="006F5603" w:rsidRPr="00E96E9C">
        <w:rPr>
          <w:rFonts w:ascii="Times New Roman" w:hAnsi="Times New Roman" w:cs="Times New Roman"/>
          <w:sz w:val="24"/>
          <w:szCs w:val="24"/>
        </w:rPr>
        <w:t>,2013</w:t>
      </w:r>
      <w:proofErr w:type="gramEnd"/>
      <w:r w:rsidR="006F5603" w:rsidRPr="00E96E9C">
        <w:rPr>
          <w:rFonts w:ascii="Times New Roman" w:hAnsi="Times New Roman" w:cs="Times New Roman"/>
          <w:sz w:val="24"/>
          <w:szCs w:val="24"/>
        </w:rPr>
        <w:t>.</w:t>
      </w:r>
    </w:p>
    <w:p w:rsidR="00952A79" w:rsidRPr="00711FDF" w:rsidRDefault="00952A79"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Soimin, Soedharyo, “</w:t>
      </w:r>
      <w:r w:rsidRPr="00711FDF">
        <w:rPr>
          <w:rFonts w:ascii="Times New Roman" w:hAnsi="Times New Roman" w:cs="Times New Roman" w:hint="default"/>
          <w:bCs/>
          <w:i/>
          <w:color w:val="333333"/>
          <w:sz w:val="24"/>
          <w:szCs w:val="24"/>
          <w:shd w:val="clear" w:color="auto" w:fill="FFFFFF"/>
        </w:rPr>
        <w:t>Kitab Undang-Undang Hukum Perdata</w:t>
      </w:r>
      <w:r w:rsidRPr="00711FDF">
        <w:rPr>
          <w:rFonts w:ascii="Times New Roman" w:hAnsi="Times New Roman" w:cs="Times New Roman" w:hint="default"/>
          <w:bCs/>
          <w:color w:val="333333"/>
          <w:sz w:val="24"/>
          <w:szCs w:val="24"/>
          <w:shd w:val="clear" w:color="auto" w:fill="FFFFFF"/>
        </w:rPr>
        <w:t>”, (Jakarta</w:t>
      </w:r>
      <w:proofErr w:type="gramStart"/>
      <w:r w:rsidRPr="00711FDF">
        <w:rPr>
          <w:rFonts w:ascii="Times New Roman" w:hAnsi="Times New Roman" w:cs="Times New Roman" w:hint="default"/>
          <w:bCs/>
          <w:color w:val="333333"/>
          <w:sz w:val="24"/>
          <w:szCs w:val="24"/>
          <w:shd w:val="clear" w:color="auto" w:fill="FFFFFF"/>
        </w:rPr>
        <w:t>:Sinar</w:t>
      </w:r>
      <w:proofErr w:type="gramEnd"/>
      <w:r w:rsidRPr="00711FDF">
        <w:rPr>
          <w:rFonts w:ascii="Times New Roman" w:hAnsi="Times New Roman" w:cs="Times New Roman" w:hint="default"/>
          <w:bCs/>
          <w:color w:val="333333"/>
          <w:sz w:val="24"/>
          <w:szCs w:val="24"/>
          <w:shd w:val="clear" w:color="auto" w:fill="FFFFFF"/>
        </w:rPr>
        <w:t xml:space="preserve"> Grafika,2018),168.</w:t>
      </w:r>
    </w:p>
    <w:p w:rsidR="00037049" w:rsidRPr="00E96E9C" w:rsidRDefault="00037049" w:rsidP="00B154B8">
      <w:pPr>
        <w:spacing w:line="240" w:lineRule="auto"/>
        <w:ind w:left="1134" w:hanging="1134"/>
        <w:jc w:val="both"/>
        <w:rPr>
          <w:rFonts w:ascii="Times New Roman" w:eastAsia="Times New Roman" w:hAnsi="Times New Roman" w:cs="Times New Roman"/>
          <w:sz w:val="24"/>
          <w:szCs w:val="24"/>
        </w:rPr>
      </w:pPr>
      <w:r w:rsidRPr="00E96E9C">
        <w:rPr>
          <w:rFonts w:ascii="Times New Roman" w:eastAsia="Times New Roman" w:hAnsi="Times New Roman" w:cs="Times New Roman"/>
          <w:sz w:val="24"/>
          <w:szCs w:val="24"/>
        </w:rPr>
        <w:t xml:space="preserve">Sugiyono, </w:t>
      </w:r>
      <w:r w:rsidRPr="00E96E9C">
        <w:rPr>
          <w:rFonts w:ascii="Times New Roman" w:eastAsia="Times New Roman" w:hAnsi="Times New Roman" w:cs="Times New Roman"/>
          <w:i/>
          <w:sz w:val="24"/>
          <w:szCs w:val="24"/>
        </w:rPr>
        <w:t>Metode Peneliian Kuantitatif dan R&amp;D</w:t>
      </w:r>
      <w:r w:rsidR="006F5603" w:rsidRPr="00E96E9C">
        <w:rPr>
          <w:rFonts w:ascii="Times New Roman" w:eastAsia="Times New Roman" w:hAnsi="Times New Roman" w:cs="Times New Roman"/>
          <w:sz w:val="24"/>
          <w:szCs w:val="24"/>
        </w:rPr>
        <w:t>, Bandung</w:t>
      </w:r>
      <w:proofErr w:type="gramStart"/>
      <w:r w:rsidR="006F5603" w:rsidRPr="00E96E9C">
        <w:rPr>
          <w:rFonts w:ascii="Times New Roman" w:eastAsia="Times New Roman" w:hAnsi="Times New Roman" w:cs="Times New Roman"/>
          <w:sz w:val="24"/>
          <w:szCs w:val="24"/>
        </w:rPr>
        <w:t>:Alfabeta,2013</w:t>
      </w:r>
      <w:proofErr w:type="gramEnd"/>
      <w:r w:rsidR="006F5603" w:rsidRPr="00E96E9C">
        <w:rPr>
          <w:rFonts w:ascii="Times New Roman" w:eastAsia="Times New Roman" w:hAnsi="Times New Roman" w:cs="Times New Roman"/>
          <w:sz w:val="24"/>
          <w:szCs w:val="24"/>
        </w:rPr>
        <w:t>.</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t>Sugiono, Agus dan Ibnu Ali,</w:t>
      </w:r>
      <w:r w:rsidRPr="00E96E9C">
        <w:rPr>
          <w:rFonts w:ascii="Times New Roman" w:hAnsi="Times New Roman" w:cs="Times New Roman"/>
          <w:spacing w:val="1"/>
          <w:sz w:val="24"/>
          <w:szCs w:val="24"/>
        </w:rPr>
        <w:t xml:space="preserve"> </w:t>
      </w:r>
      <w:r w:rsidRPr="00E96E9C">
        <w:rPr>
          <w:rFonts w:ascii="Times New Roman" w:hAnsi="Times New Roman" w:cs="Times New Roman"/>
          <w:i/>
          <w:sz w:val="24"/>
          <w:szCs w:val="24"/>
        </w:rPr>
        <w:t>Pendidikan anti Korupsi pada Remaja di Desa Bujur</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 xml:space="preserve">Tengah Pamekasan: </w:t>
      </w:r>
      <w:r w:rsidRPr="00E96E9C">
        <w:rPr>
          <w:rFonts w:ascii="Times New Roman" w:hAnsi="Times New Roman" w:cs="Times New Roman"/>
          <w:sz w:val="24"/>
          <w:szCs w:val="24"/>
        </w:rPr>
        <w:t>seminar nasional hasil pengabdian kepada masyarakat, Madura: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Universias</w:t>
      </w:r>
      <w:r w:rsidRPr="00E96E9C">
        <w:rPr>
          <w:rFonts w:ascii="Times New Roman" w:hAnsi="Times New Roman" w:cs="Times New Roman"/>
          <w:spacing w:val="-2"/>
          <w:sz w:val="24"/>
          <w:szCs w:val="24"/>
        </w:rPr>
        <w:t xml:space="preserve"> </w:t>
      </w:r>
      <w:r w:rsidRPr="00E96E9C">
        <w:rPr>
          <w:rFonts w:ascii="Times New Roman" w:hAnsi="Times New Roman" w:cs="Times New Roman"/>
          <w:sz w:val="24"/>
          <w:szCs w:val="24"/>
        </w:rPr>
        <w:t>Islam</w:t>
      </w:r>
      <w:r w:rsidRPr="00E96E9C">
        <w:rPr>
          <w:rFonts w:ascii="Times New Roman" w:hAnsi="Times New Roman" w:cs="Times New Roman"/>
          <w:spacing w:val="-4"/>
          <w:sz w:val="24"/>
          <w:szCs w:val="24"/>
        </w:rPr>
        <w:t xml:space="preserve"> </w:t>
      </w:r>
      <w:r w:rsidR="006F5603" w:rsidRPr="00E96E9C">
        <w:rPr>
          <w:rFonts w:ascii="Times New Roman" w:hAnsi="Times New Roman" w:cs="Times New Roman"/>
          <w:sz w:val="24"/>
          <w:szCs w:val="24"/>
        </w:rPr>
        <w:t>Madura 2017.</w:t>
      </w:r>
    </w:p>
    <w:p w:rsidR="00037049" w:rsidRPr="00E96E9C" w:rsidRDefault="00037049" w:rsidP="00B154B8">
      <w:pPr>
        <w:spacing w:line="240" w:lineRule="auto"/>
        <w:ind w:left="1134" w:hanging="1134"/>
        <w:jc w:val="both"/>
        <w:rPr>
          <w:rFonts w:ascii="Times New Roman" w:eastAsia="Times New Roman" w:hAnsi="Times New Roman" w:cs="Times New Roman"/>
          <w:sz w:val="24"/>
          <w:szCs w:val="24"/>
        </w:rPr>
      </w:pPr>
      <w:r w:rsidRPr="00E96E9C">
        <w:rPr>
          <w:rFonts w:ascii="Times New Roman" w:eastAsia="Times New Roman" w:hAnsi="Times New Roman" w:cs="Times New Roman"/>
          <w:sz w:val="24"/>
          <w:szCs w:val="24"/>
        </w:rPr>
        <w:t>Suharso dan Ana Retnoningsih</w:t>
      </w:r>
      <w:proofErr w:type="gramStart"/>
      <w:r w:rsidRPr="00E96E9C">
        <w:rPr>
          <w:rFonts w:ascii="Times New Roman" w:eastAsia="Times New Roman" w:hAnsi="Times New Roman" w:cs="Times New Roman"/>
          <w:sz w:val="24"/>
          <w:szCs w:val="24"/>
        </w:rPr>
        <w:t>,</w:t>
      </w:r>
      <w:r w:rsidRPr="00E96E9C">
        <w:rPr>
          <w:rFonts w:ascii="Times New Roman" w:eastAsia="Times New Roman" w:hAnsi="Times New Roman" w:cs="Times New Roman"/>
          <w:i/>
          <w:sz w:val="24"/>
          <w:szCs w:val="24"/>
        </w:rPr>
        <w:t>Kamus</w:t>
      </w:r>
      <w:proofErr w:type="gramEnd"/>
      <w:r w:rsidRPr="00E96E9C">
        <w:rPr>
          <w:rFonts w:ascii="Times New Roman" w:eastAsia="Times New Roman" w:hAnsi="Times New Roman" w:cs="Times New Roman"/>
          <w:i/>
          <w:sz w:val="24"/>
          <w:szCs w:val="24"/>
        </w:rPr>
        <w:t xml:space="preserve"> Besar Bahasa Indonesia Edisi Lux</w:t>
      </w:r>
      <w:r w:rsidRPr="00E96E9C">
        <w:rPr>
          <w:rFonts w:ascii="Times New Roman" w:eastAsia="Times New Roman" w:hAnsi="Times New Roman" w:cs="Times New Roman"/>
          <w:sz w:val="24"/>
          <w:szCs w:val="24"/>
        </w:rPr>
        <w:t>,</w:t>
      </w:r>
      <w:r w:rsidR="006F5603" w:rsidRPr="00E96E9C">
        <w:rPr>
          <w:rFonts w:ascii="Times New Roman" w:eastAsia="Times New Roman" w:hAnsi="Times New Roman" w:cs="Times New Roman"/>
          <w:sz w:val="24"/>
          <w:szCs w:val="24"/>
        </w:rPr>
        <w:t xml:space="preserve"> Semarang:CV Wijaya karya,2011.</w:t>
      </w:r>
    </w:p>
    <w:p w:rsidR="00952A79" w:rsidRPr="00711FDF" w:rsidRDefault="00952A79"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Suhendi, Hendi, “</w:t>
      </w:r>
      <w:r w:rsidRPr="00711FDF">
        <w:rPr>
          <w:rFonts w:ascii="Times New Roman" w:hAnsi="Times New Roman" w:cs="Times New Roman" w:hint="default"/>
          <w:i/>
          <w:sz w:val="24"/>
          <w:szCs w:val="24"/>
        </w:rPr>
        <w:t>Fiqh Muamalah</w:t>
      </w:r>
      <w:r w:rsidRPr="00711FDF">
        <w:rPr>
          <w:rFonts w:ascii="Times New Roman" w:hAnsi="Times New Roman" w:cs="Times New Roman" w:hint="default"/>
          <w:sz w:val="24"/>
          <w:szCs w:val="24"/>
        </w:rPr>
        <w:t>” (Jaka</w:t>
      </w:r>
      <w:r w:rsidR="00B154B8">
        <w:rPr>
          <w:rFonts w:ascii="Times New Roman" w:hAnsi="Times New Roman" w:cs="Times New Roman" w:hint="default"/>
          <w:sz w:val="24"/>
          <w:szCs w:val="24"/>
        </w:rPr>
        <w:t>rta: Rajawali Pers, 2013)</w:t>
      </w:r>
    </w:p>
    <w:p w:rsidR="00952A79" w:rsidRPr="00711FDF" w:rsidRDefault="00952A79"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 xml:space="preserve">Simorangkir, J.C.T,” </w:t>
      </w:r>
      <w:r w:rsidRPr="00711FDF">
        <w:rPr>
          <w:rFonts w:ascii="Times New Roman" w:hAnsi="Times New Roman" w:cs="Times New Roman" w:hint="default"/>
          <w:i/>
          <w:sz w:val="24"/>
          <w:szCs w:val="24"/>
        </w:rPr>
        <w:t>Beberapa Catatan Mengenai Perubahan UU Mengenai Hak Cipta”</w:t>
      </w:r>
      <w:r w:rsidRPr="00711FDF">
        <w:rPr>
          <w:rFonts w:ascii="Times New Roman" w:hAnsi="Times New Roman" w:cs="Times New Roman" w:hint="default"/>
          <w:sz w:val="24"/>
          <w:szCs w:val="24"/>
        </w:rPr>
        <w:t>, (Jaka</w:t>
      </w:r>
      <w:r w:rsidR="00B154B8">
        <w:rPr>
          <w:rFonts w:ascii="Times New Roman" w:hAnsi="Times New Roman" w:cs="Times New Roman" w:hint="default"/>
          <w:sz w:val="24"/>
          <w:szCs w:val="24"/>
        </w:rPr>
        <w:t>rta: Penerbit Kompas, 1987)</w:t>
      </w:r>
    </w:p>
    <w:p w:rsidR="00952A79" w:rsidRPr="00711FDF" w:rsidRDefault="00952A79"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Supramono, Gatot, Masalah Penangkapan dan Penahanan dalam Tingkat Penyidikan Tindak Pidana Hak Cipta, Cetakan Pertama, (Jakarta: Pustaka Kartini, 1989)</w:t>
      </w:r>
    </w:p>
    <w:p w:rsidR="00037049" w:rsidRPr="00E96E9C" w:rsidRDefault="00037049" w:rsidP="00B154B8">
      <w:pPr>
        <w:spacing w:line="240" w:lineRule="auto"/>
        <w:ind w:left="1134" w:hanging="1134"/>
        <w:jc w:val="both"/>
        <w:rPr>
          <w:rFonts w:ascii="Times New Roman" w:hAnsi="Times New Roman" w:cs="Times New Roman"/>
          <w:sz w:val="24"/>
          <w:szCs w:val="24"/>
        </w:rPr>
      </w:pPr>
      <w:r w:rsidRPr="00E96E9C">
        <w:rPr>
          <w:rFonts w:ascii="Times New Roman" w:hAnsi="Times New Roman" w:cs="Times New Roman"/>
          <w:sz w:val="24"/>
          <w:szCs w:val="24"/>
        </w:rPr>
        <w:lastRenderedPageBreak/>
        <w:t xml:space="preserve">Sutedi, Adrian, </w:t>
      </w:r>
      <w:r w:rsidRPr="00E96E9C">
        <w:rPr>
          <w:rFonts w:ascii="Times New Roman" w:hAnsi="Times New Roman" w:cs="Times New Roman"/>
          <w:i/>
          <w:sz w:val="24"/>
          <w:szCs w:val="24"/>
        </w:rPr>
        <w:t xml:space="preserve">Hak Kekayaan Intelektual, </w:t>
      </w:r>
      <w:r w:rsidRPr="00E96E9C">
        <w:rPr>
          <w:rFonts w:ascii="Times New Roman" w:hAnsi="Times New Roman" w:cs="Times New Roman"/>
          <w:sz w:val="24"/>
          <w:szCs w:val="24"/>
        </w:rPr>
        <w:t>Jak</w:t>
      </w:r>
      <w:r w:rsidR="006F5603" w:rsidRPr="00E96E9C">
        <w:rPr>
          <w:rFonts w:ascii="Times New Roman" w:hAnsi="Times New Roman" w:cs="Times New Roman"/>
          <w:sz w:val="24"/>
          <w:szCs w:val="24"/>
        </w:rPr>
        <w:t>arta: Citra Aditaya Bakti</w:t>
      </w:r>
      <w:proofErr w:type="gramStart"/>
      <w:r w:rsidR="006F5603" w:rsidRPr="00E96E9C">
        <w:rPr>
          <w:rFonts w:ascii="Times New Roman" w:hAnsi="Times New Roman" w:cs="Times New Roman"/>
          <w:sz w:val="24"/>
          <w:szCs w:val="24"/>
        </w:rPr>
        <w:t>,2009</w:t>
      </w:r>
      <w:proofErr w:type="gramEnd"/>
      <w:r w:rsidR="006F5603" w:rsidRPr="00E96E9C">
        <w:rPr>
          <w:rFonts w:ascii="Times New Roman" w:hAnsi="Times New Roman" w:cs="Times New Roman"/>
          <w:sz w:val="24"/>
          <w:szCs w:val="24"/>
        </w:rPr>
        <w:t>.</w:t>
      </w:r>
    </w:p>
    <w:p w:rsidR="00952A79" w:rsidRDefault="00037049" w:rsidP="00B154B8">
      <w:pPr>
        <w:pStyle w:val="FootnoteText"/>
        <w:spacing w:line="360" w:lineRule="auto"/>
        <w:ind w:left="1134" w:hanging="1134"/>
        <w:rPr>
          <w:rFonts w:ascii="Times New Roman" w:hAnsi="Times New Roman" w:cs="Times New Roman" w:hint="default"/>
          <w:sz w:val="24"/>
          <w:szCs w:val="24"/>
        </w:rPr>
      </w:pPr>
      <w:r w:rsidRPr="00E96E9C">
        <w:rPr>
          <w:rFonts w:ascii="Times New Roman" w:hAnsi="Times New Roman" w:cs="Times New Roman"/>
          <w:sz w:val="24"/>
          <w:szCs w:val="24"/>
        </w:rPr>
        <w:t xml:space="preserve">Syamsudin, M., </w:t>
      </w:r>
      <w:r w:rsidRPr="00E96E9C">
        <w:rPr>
          <w:rFonts w:ascii="Times New Roman" w:hAnsi="Times New Roman" w:cs="Times New Roman"/>
          <w:i/>
          <w:sz w:val="24"/>
          <w:szCs w:val="24"/>
        </w:rPr>
        <w:t xml:space="preserve">Konstruksi Baru Budaya Hukum Hakim Berbasis Hukum Progresif (Edisi Kedua), </w:t>
      </w:r>
      <w:r w:rsidRPr="00E96E9C">
        <w:rPr>
          <w:rFonts w:ascii="Times New Roman" w:hAnsi="Times New Roman" w:cs="Times New Roman"/>
          <w:sz w:val="24"/>
          <w:szCs w:val="24"/>
        </w:rPr>
        <w:t>Jakarta: Kencena, 2015</w:t>
      </w:r>
      <w:r w:rsidRPr="00E96E9C">
        <w:rPr>
          <w:rFonts w:ascii="Times New Roman" w:hAnsi="Times New Roman" w:cs="Times New Roman"/>
          <w:i/>
          <w:sz w:val="24"/>
          <w:szCs w:val="24"/>
        </w:rPr>
        <w:t>.</w:t>
      </w:r>
      <w:r w:rsidR="00952A79" w:rsidRPr="00952A79">
        <w:rPr>
          <w:rFonts w:ascii="Times New Roman" w:hAnsi="Times New Roman" w:cs="Times New Roman"/>
          <w:sz w:val="24"/>
          <w:szCs w:val="24"/>
        </w:rPr>
        <w:t xml:space="preserve"> </w:t>
      </w:r>
    </w:p>
    <w:p w:rsidR="00B154B8" w:rsidRDefault="00B154B8"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Taimiyah</w:t>
      </w:r>
      <w:r>
        <w:rPr>
          <w:rFonts w:ascii="Times New Roman" w:hAnsi="Times New Roman" w:cs="Times New Roman" w:hint="default"/>
          <w:sz w:val="24"/>
          <w:szCs w:val="24"/>
        </w:rPr>
        <w:t>,</w:t>
      </w:r>
      <w:r w:rsidRPr="00711FDF">
        <w:rPr>
          <w:rFonts w:ascii="Times New Roman" w:hAnsi="Times New Roman" w:cs="Times New Roman" w:hint="default"/>
          <w:sz w:val="24"/>
          <w:szCs w:val="24"/>
        </w:rPr>
        <w:t xml:space="preserve"> Ibnu, “</w:t>
      </w:r>
      <w:r w:rsidRPr="00711FDF">
        <w:rPr>
          <w:rFonts w:ascii="Times New Roman" w:hAnsi="Times New Roman" w:cs="Times New Roman" w:hint="default"/>
          <w:i/>
          <w:sz w:val="24"/>
          <w:szCs w:val="24"/>
        </w:rPr>
        <w:t>Al Hisbah Al Nadzhariyyah Al ‘Amaliyyah</w:t>
      </w:r>
      <w:r w:rsidRPr="00711FDF">
        <w:rPr>
          <w:rFonts w:ascii="Times New Roman" w:hAnsi="Times New Roman" w:cs="Times New Roman" w:hint="default"/>
          <w:sz w:val="24"/>
          <w:szCs w:val="24"/>
        </w:rPr>
        <w:t>” (Riya</w:t>
      </w:r>
      <w:r>
        <w:rPr>
          <w:rFonts w:ascii="Times New Roman" w:hAnsi="Times New Roman" w:cs="Times New Roman" w:hint="default"/>
          <w:sz w:val="24"/>
          <w:szCs w:val="24"/>
        </w:rPr>
        <w:t>dh: Dar Al Fadhilah, 2005)</w:t>
      </w:r>
    </w:p>
    <w:p w:rsidR="00952A79" w:rsidRPr="00711FDF" w:rsidRDefault="00952A79" w:rsidP="00B154B8">
      <w:pPr>
        <w:pStyle w:val="FootnoteText"/>
        <w:spacing w:line="360" w:lineRule="auto"/>
        <w:ind w:left="1134" w:hanging="1134"/>
        <w:rPr>
          <w:rFonts w:ascii="Times New Roman" w:hAnsi="Times New Roman" w:cs="Times New Roman" w:hint="default"/>
          <w:sz w:val="24"/>
          <w:szCs w:val="24"/>
        </w:rPr>
      </w:pPr>
      <w:r w:rsidRPr="00711FDF">
        <w:rPr>
          <w:rFonts w:ascii="Times New Roman" w:hAnsi="Times New Roman" w:cs="Times New Roman" w:hint="default"/>
          <w:sz w:val="24"/>
          <w:szCs w:val="24"/>
        </w:rPr>
        <w:t>Usman, Rachmadi, “</w:t>
      </w:r>
      <w:r w:rsidRPr="00711FDF">
        <w:rPr>
          <w:rFonts w:ascii="Times New Roman" w:hAnsi="Times New Roman" w:cs="Times New Roman" w:hint="default"/>
          <w:i/>
          <w:sz w:val="24"/>
          <w:szCs w:val="24"/>
        </w:rPr>
        <w:t>Hukum Atas HKI Perlindungan dan Dimensi Hukumnya di Indonesia”</w:t>
      </w:r>
      <w:proofErr w:type="gramStart"/>
      <w:r w:rsidRPr="00711FDF">
        <w:rPr>
          <w:rFonts w:ascii="Times New Roman" w:hAnsi="Times New Roman" w:cs="Times New Roman" w:hint="default"/>
          <w:sz w:val="24"/>
          <w:szCs w:val="24"/>
        </w:rPr>
        <w:t>,(</w:t>
      </w:r>
      <w:proofErr w:type="gramEnd"/>
      <w:r w:rsidRPr="00711FDF">
        <w:rPr>
          <w:rFonts w:ascii="Times New Roman" w:hAnsi="Times New Roman" w:cs="Times New Roman" w:hint="default"/>
          <w:sz w:val="24"/>
          <w:szCs w:val="24"/>
        </w:rPr>
        <w:t>Bandu</w:t>
      </w:r>
      <w:r w:rsidR="00B154B8">
        <w:rPr>
          <w:rFonts w:ascii="Times New Roman" w:hAnsi="Times New Roman" w:cs="Times New Roman" w:hint="default"/>
          <w:sz w:val="24"/>
          <w:szCs w:val="24"/>
        </w:rPr>
        <w:t>ng: Penerbit Alumni, 2003)</w:t>
      </w:r>
    </w:p>
    <w:p w:rsidR="00037049" w:rsidRPr="00B154B8" w:rsidRDefault="001A2DDC" w:rsidP="00B154B8">
      <w:pPr>
        <w:pStyle w:val="FootnoteText"/>
        <w:spacing w:line="360" w:lineRule="auto"/>
        <w:ind w:left="1134" w:hanging="1134"/>
        <w:rPr>
          <w:rFonts w:ascii="Times New Roman" w:hAnsi="Times New Roman" w:cs="Times New Roman"/>
          <w:sz w:val="24"/>
          <w:szCs w:val="24"/>
        </w:rPr>
      </w:pPr>
      <w:r w:rsidRPr="00711FDF">
        <w:rPr>
          <w:rFonts w:ascii="Times New Roman" w:hAnsi="Times New Roman" w:cs="Times New Roman" w:hint="default"/>
          <w:sz w:val="24"/>
          <w:szCs w:val="24"/>
        </w:rPr>
        <w:t>Washil, Nashr Farid Muhammad dan Abdul Aziz Muhammad Azzam, “</w:t>
      </w:r>
      <w:r w:rsidRPr="00711FDF">
        <w:rPr>
          <w:rFonts w:ascii="Times New Roman" w:hAnsi="Times New Roman" w:cs="Times New Roman" w:hint="default"/>
          <w:i/>
          <w:sz w:val="24"/>
          <w:szCs w:val="24"/>
        </w:rPr>
        <w:t>Qawa’id Fiqhiyyah”</w:t>
      </w:r>
      <w:r w:rsidR="00B154B8">
        <w:rPr>
          <w:rFonts w:ascii="Times New Roman" w:hAnsi="Times New Roman" w:cs="Times New Roman" w:hint="default"/>
          <w:sz w:val="24"/>
          <w:szCs w:val="24"/>
        </w:rPr>
        <w:t>, (Jakarta: Amzah, 2013),</w:t>
      </w:r>
    </w:p>
    <w:p w:rsidR="00037049" w:rsidRPr="00E96E9C" w:rsidRDefault="00037049" w:rsidP="00CA1523">
      <w:pPr>
        <w:pStyle w:val="ListParagraph"/>
        <w:numPr>
          <w:ilvl w:val="0"/>
          <w:numId w:val="35"/>
        </w:numPr>
        <w:autoSpaceDE w:val="0"/>
        <w:autoSpaceDN w:val="0"/>
        <w:spacing w:line="360" w:lineRule="auto"/>
        <w:ind w:left="284" w:hanging="284"/>
        <w:jc w:val="both"/>
        <w:rPr>
          <w:b/>
          <w:sz w:val="24"/>
          <w:szCs w:val="24"/>
        </w:rPr>
      </w:pPr>
      <w:r w:rsidRPr="00E96E9C">
        <w:rPr>
          <w:b/>
          <w:sz w:val="24"/>
          <w:szCs w:val="24"/>
        </w:rPr>
        <w:t>Jurnal</w:t>
      </w:r>
    </w:p>
    <w:p w:rsidR="00037049" w:rsidRPr="00E96E9C" w:rsidRDefault="00037049" w:rsidP="00A714D8">
      <w:pPr>
        <w:pStyle w:val="FootnoteText"/>
        <w:ind w:left="800" w:hanging="800"/>
        <w:rPr>
          <w:rFonts w:ascii="Times New Roman" w:hAnsi="Times New Roman" w:cs="Times New Roman" w:hint="default"/>
          <w:sz w:val="24"/>
          <w:szCs w:val="24"/>
        </w:rPr>
      </w:pPr>
      <w:proofErr w:type="gramStart"/>
      <w:r w:rsidRPr="00E96E9C">
        <w:rPr>
          <w:rFonts w:ascii="Times New Roman" w:hAnsi="Times New Roman" w:cs="Times New Roman" w:hint="default"/>
          <w:sz w:val="24"/>
          <w:szCs w:val="24"/>
        </w:rPr>
        <w:t>Ahmad, Muzzaki Harir M, Sumanto, “Tinjauan Hukum Islam Terhadap Upah pembajak sawah di Desa Klesem Pacitan”.</w:t>
      </w:r>
      <w:proofErr w:type="gramEnd"/>
      <w:r w:rsidRPr="00E96E9C">
        <w:rPr>
          <w:rFonts w:ascii="Times New Roman" w:hAnsi="Times New Roman" w:cs="Times New Roman" w:hint="default"/>
          <w:sz w:val="24"/>
          <w:szCs w:val="24"/>
        </w:rPr>
        <w:t xml:space="preserve"> Jurnal </w:t>
      </w:r>
      <w:r w:rsidR="006F5603" w:rsidRPr="00E96E9C">
        <w:rPr>
          <w:rFonts w:ascii="Times New Roman" w:hAnsi="Times New Roman" w:cs="Times New Roman" w:hint="default"/>
          <w:sz w:val="24"/>
          <w:szCs w:val="24"/>
        </w:rPr>
        <w:t>Al-„</w:t>
      </w:r>
      <w:proofErr w:type="gramStart"/>
      <w:r w:rsidR="006F5603" w:rsidRPr="00E96E9C">
        <w:rPr>
          <w:rFonts w:ascii="Times New Roman" w:hAnsi="Times New Roman" w:cs="Times New Roman" w:hint="default"/>
          <w:sz w:val="24"/>
          <w:szCs w:val="24"/>
        </w:rPr>
        <w:t>Adalah ,</w:t>
      </w:r>
      <w:proofErr w:type="gramEnd"/>
      <w:r w:rsidR="006F5603" w:rsidRPr="00E96E9C">
        <w:rPr>
          <w:rFonts w:ascii="Times New Roman" w:hAnsi="Times New Roman" w:cs="Times New Roman" w:hint="default"/>
          <w:sz w:val="24"/>
          <w:szCs w:val="24"/>
        </w:rPr>
        <w:t xml:space="preserve"> Vol.14 No.2, 2017.</w:t>
      </w:r>
    </w:p>
    <w:p w:rsidR="00037049" w:rsidRPr="00E96E9C" w:rsidRDefault="00037049" w:rsidP="00A714D8">
      <w:pPr>
        <w:spacing w:line="240" w:lineRule="auto"/>
        <w:ind w:left="800" w:right="139" w:hanging="800"/>
        <w:jc w:val="both"/>
        <w:rPr>
          <w:rFonts w:ascii="Times New Roman" w:hAnsi="Times New Roman" w:cs="Times New Roman"/>
          <w:sz w:val="24"/>
          <w:szCs w:val="24"/>
        </w:rPr>
      </w:pPr>
      <w:r w:rsidRPr="00E96E9C">
        <w:rPr>
          <w:rFonts w:ascii="Times New Roman" w:hAnsi="Times New Roman" w:cs="Times New Roman"/>
          <w:sz w:val="24"/>
          <w:szCs w:val="24"/>
        </w:rPr>
        <w:t>Anto,Puji,</w:t>
      </w:r>
      <w:r w:rsidRPr="00E96E9C">
        <w:rPr>
          <w:rFonts w:ascii="Times New Roman" w:hAnsi="Times New Roman" w:cs="Times New Roman"/>
          <w:spacing w:val="4"/>
          <w:sz w:val="24"/>
          <w:szCs w:val="24"/>
        </w:rPr>
        <w:t xml:space="preserve"> </w:t>
      </w:r>
      <w:r w:rsidRPr="00E96E9C">
        <w:rPr>
          <w:rFonts w:ascii="Times New Roman" w:hAnsi="Times New Roman" w:cs="Times New Roman"/>
          <w:i/>
          <w:sz w:val="24"/>
          <w:szCs w:val="24"/>
        </w:rPr>
        <w:t>“</w:t>
      </w:r>
      <w:r w:rsidRPr="00E96E9C">
        <w:rPr>
          <w:rFonts w:ascii="Times New Roman" w:hAnsi="Times New Roman" w:cs="Times New Roman"/>
          <w:sz w:val="24"/>
          <w:szCs w:val="24"/>
        </w:rPr>
        <w:t>Analisis</w:t>
      </w:r>
      <w:r w:rsidRPr="00E96E9C">
        <w:rPr>
          <w:rFonts w:ascii="Times New Roman" w:hAnsi="Times New Roman" w:cs="Times New Roman"/>
          <w:spacing w:val="6"/>
          <w:sz w:val="24"/>
          <w:szCs w:val="24"/>
        </w:rPr>
        <w:t xml:space="preserve"> </w:t>
      </w:r>
      <w:r w:rsidRPr="00E96E9C">
        <w:rPr>
          <w:rFonts w:ascii="Times New Roman" w:hAnsi="Times New Roman" w:cs="Times New Roman"/>
          <w:sz w:val="24"/>
          <w:szCs w:val="24"/>
        </w:rPr>
        <w:t>Sosiologis</w:t>
      </w:r>
      <w:r w:rsidRPr="00E96E9C">
        <w:rPr>
          <w:rFonts w:ascii="Times New Roman" w:hAnsi="Times New Roman" w:cs="Times New Roman"/>
          <w:spacing w:val="6"/>
          <w:sz w:val="24"/>
          <w:szCs w:val="24"/>
        </w:rPr>
        <w:t xml:space="preserve"> </w:t>
      </w:r>
      <w:r w:rsidRPr="00E96E9C">
        <w:rPr>
          <w:rFonts w:ascii="Times New Roman" w:hAnsi="Times New Roman" w:cs="Times New Roman"/>
          <w:sz w:val="24"/>
          <w:szCs w:val="24"/>
        </w:rPr>
        <w:t>dan</w:t>
      </w:r>
      <w:r w:rsidRPr="00E96E9C">
        <w:rPr>
          <w:rFonts w:ascii="Times New Roman" w:hAnsi="Times New Roman" w:cs="Times New Roman"/>
          <w:spacing w:val="5"/>
          <w:sz w:val="24"/>
          <w:szCs w:val="24"/>
        </w:rPr>
        <w:t xml:space="preserve"> </w:t>
      </w:r>
      <w:r w:rsidRPr="00E96E9C">
        <w:rPr>
          <w:rFonts w:ascii="Times New Roman" w:hAnsi="Times New Roman" w:cs="Times New Roman"/>
          <w:sz w:val="24"/>
          <w:szCs w:val="24"/>
        </w:rPr>
        <w:t>Aplikasinya</w:t>
      </w:r>
      <w:r w:rsidRPr="00E96E9C">
        <w:rPr>
          <w:rFonts w:ascii="Times New Roman" w:hAnsi="Times New Roman" w:cs="Times New Roman"/>
          <w:spacing w:val="5"/>
          <w:sz w:val="24"/>
          <w:szCs w:val="24"/>
        </w:rPr>
        <w:t xml:space="preserve"> </w:t>
      </w:r>
      <w:r w:rsidRPr="00E96E9C">
        <w:rPr>
          <w:rFonts w:ascii="Times New Roman" w:hAnsi="Times New Roman" w:cs="Times New Roman"/>
          <w:sz w:val="24"/>
          <w:szCs w:val="24"/>
        </w:rPr>
        <w:t>dalam</w:t>
      </w:r>
      <w:r w:rsidRPr="00E96E9C">
        <w:rPr>
          <w:rFonts w:ascii="Times New Roman" w:hAnsi="Times New Roman" w:cs="Times New Roman"/>
          <w:spacing w:val="4"/>
          <w:sz w:val="24"/>
          <w:szCs w:val="24"/>
        </w:rPr>
        <w:t xml:space="preserve"> </w:t>
      </w:r>
      <w:r w:rsidRPr="00E96E9C">
        <w:rPr>
          <w:rFonts w:ascii="Times New Roman" w:hAnsi="Times New Roman" w:cs="Times New Roman"/>
          <w:sz w:val="24"/>
          <w:szCs w:val="24"/>
        </w:rPr>
        <w:t>Pembelajaran</w:t>
      </w:r>
      <w:r w:rsidRPr="00E96E9C">
        <w:rPr>
          <w:rFonts w:ascii="Times New Roman" w:hAnsi="Times New Roman" w:cs="Times New Roman"/>
          <w:spacing w:val="3"/>
          <w:sz w:val="24"/>
          <w:szCs w:val="24"/>
        </w:rPr>
        <w:t xml:space="preserve"> </w:t>
      </w:r>
      <w:r w:rsidRPr="00E96E9C">
        <w:rPr>
          <w:rFonts w:ascii="Times New Roman" w:hAnsi="Times New Roman" w:cs="Times New Roman"/>
          <w:sz w:val="24"/>
          <w:szCs w:val="24"/>
        </w:rPr>
        <w:t>Unsur</w:t>
      </w:r>
      <w:r w:rsidRPr="00E96E9C">
        <w:rPr>
          <w:rFonts w:ascii="Times New Roman" w:hAnsi="Times New Roman" w:cs="Times New Roman"/>
          <w:spacing w:val="5"/>
          <w:sz w:val="24"/>
          <w:szCs w:val="24"/>
        </w:rPr>
        <w:t xml:space="preserve"> </w:t>
      </w:r>
      <w:r w:rsidRPr="00E96E9C">
        <w:rPr>
          <w:rFonts w:ascii="Times New Roman" w:hAnsi="Times New Roman" w:cs="Times New Roman"/>
          <w:sz w:val="24"/>
          <w:szCs w:val="24"/>
        </w:rPr>
        <w:t>Ekstrinsik</w:t>
      </w:r>
      <w:r w:rsidRPr="00E96E9C">
        <w:rPr>
          <w:rFonts w:ascii="Times New Roman" w:hAnsi="Times New Roman" w:cs="Times New Roman"/>
          <w:spacing w:val="-47"/>
          <w:sz w:val="24"/>
          <w:szCs w:val="24"/>
        </w:rPr>
        <w:t xml:space="preserve"> </w:t>
      </w:r>
      <w:r w:rsidRPr="00E96E9C">
        <w:rPr>
          <w:rFonts w:ascii="Times New Roman" w:hAnsi="Times New Roman" w:cs="Times New Roman"/>
          <w:sz w:val="24"/>
          <w:szCs w:val="24"/>
        </w:rPr>
        <w:t>Karya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Sastra”</w:t>
      </w:r>
      <w:r w:rsidRPr="00E96E9C">
        <w:rPr>
          <w:rFonts w:ascii="Times New Roman" w:hAnsi="Times New Roman" w:cs="Times New Roman"/>
          <w:i/>
          <w:sz w:val="24"/>
          <w:szCs w:val="24"/>
        </w:rPr>
        <w:t xml:space="preserve">, </w:t>
      </w:r>
      <w:r w:rsidRPr="00E96E9C">
        <w:rPr>
          <w:rFonts w:ascii="Times New Roman" w:hAnsi="Times New Roman" w:cs="Times New Roman"/>
          <w:sz w:val="24"/>
          <w:szCs w:val="24"/>
        </w:rPr>
        <w:t>dalam</w:t>
      </w:r>
      <w:r w:rsidRPr="00E96E9C">
        <w:rPr>
          <w:rFonts w:ascii="Times New Roman" w:hAnsi="Times New Roman" w:cs="Times New Roman"/>
          <w:spacing w:val="-4"/>
          <w:sz w:val="24"/>
          <w:szCs w:val="24"/>
        </w:rPr>
        <w:t xml:space="preserve"> </w:t>
      </w:r>
      <w:r w:rsidRPr="00E96E9C">
        <w:rPr>
          <w:rFonts w:ascii="Times New Roman" w:hAnsi="Times New Roman" w:cs="Times New Roman"/>
          <w:sz w:val="24"/>
          <w:szCs w:val="24"/>
        </w:rPr>
        <w:t>Jurnal</w:t>
      </w:r>
      <w:r w:rsidRPr="00E96E9C">
        <w:rPr>
          <w:rFonts w:ascii="Times New Roman" w:hAnsi="Times New Roman" w:cs="Times New Roman"/>
          <w:spacing w:val="1"/>
          <w:sz w:val="24"/>
          <w:szCs w:val="24"/>
        </w:rPr>
        <w:t xml:space="preserve"> </w:t>
      </w:r>
      <w:r w:rsidRPr="00E96E9C">
        <w:rPr>
          <w:rFonts w:ascii="Times New Roman" w:hAnsi="Times New Roman" w:cs="Times New Roman"/>
          <w:i/>
          <w:sz w:val="24"/>
          <w:szCs w:val="24"/>
        </w:rPr>
        <w:t>Inovasi</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pendidikan</w:t>
      </w:r>
      <w:r w:rsidRPr="00E96E9C">
        <w:rPr>
          <w:rFonts w:ascii="Times New Roman" w:hAnsi="Times New Roman" w:cs="Times New Roman"/>
          <w:i/>
          <w:spacing w:val="-1"/>
          <w:sz w:val="24"/>
          <w:szCs w:val="24"/>
        </w:rPr>
        <w:t xml:space="preserve"> </w:t>
      </w:r>
      <w:r w:rsidRPr="00E96E9C">
        <w:rPr>
          <w:rFonts w:ascii="Times New Roman" w:hAnsi="Times New Roman" w:cs="Times New Roman"/>
          <w:sz w:val="24"/>
          <w:szCs w:val="24"/>
        </w:rPr>
        <w:t>dasar,</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Vol.1,</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No. 2,</w:t>
      </w:r>
      <w:r w:rsidRPr="00E96E9C">
        <w:rPr>
          <w:rFonts w:ascii="Times New Roman" w:hAnsi="Times New Roman" w:cs="Times New Roman"/>
          <w:spacing w:val="-2"/>
          <w:sz w:val="24"/>
          <w:szCs w:val="24"/>
        </w:rPr>
        <w:t xml:space="preserve"> </w:t>
      </w:r>
      <w:r w:rsidRPr="00E96E9C">
        <w:rPr>
          <w:rFonts w:ascii="Times New Roman" w:hAnsi="Times New Roman" w:cs="Times New Roman"/>
          <w:sz w:val="24"/>
          <w:szCs w:val="24"/>
        </w:rPr>
        <w:t>Juni</w:t>
      </w:r>
      <w:r w:rsidRPr="00E96E9C">
        <w:rPr>
          <w:rFonts w:ascii="Times New Roman" w:hAnsi="Times New Roman" w:cs="Times New Roman"/>
          <w:spacing w:val="-1"/>
          <w:sz w:val="24"/>
          <w:szCs w:val="24"/>
        </w:rPr>
        <w:t xml:space="preserve"> </w:t>
      </w:r>
      <w:r w:rsidR="006F5603" w:rsidRPr="00E96E9C">
        <w:rPr>
          <w:rFonts w:ascii="Times New Roman" w:hAnsi="Times New Roman" w:cs="Times New Roman"/>
          <w:sz w:val="24"/>
          <w:szCs w:val="24"/>
        </w:rPr>
        <w:t>2016.</w:t>
      </w:r>
    </w:p>
    <w:p w:rsidR="00037049" w:rsidRPr="00E96E9C" w:rsidRDefault="00037049" w:rsidP="00A714D8">
      <w:pPr>
        <w:spacing w:line="240" w:lineRule="auto"/>
        <w:ind w:left="800" w:hanging="800"/>
        <w:jc w:val="both"/>
        <w:rPr>
          <w:rFonts w:ascii="Times New Roman" w:hAnsi="Times New Roman" w:cs="Times New Roman"/>
          <w:sz w:val="24"/>
          <w:szCs w:val="24"/>
        </w:rPr>
      </w:pPr>
      <w:r w:rsidRPr="00E96E9C">
        <w:rPr>
          <w:rFonts w:ascii="Times New Roman" w:hAnsi="Times New Roman" w:cs="Times New Roman"/>
          <w:sz w:val="24"/>
          <w:szCs w:val="24"/>
        </w:rPr>
        <w:t>Ariyani, Amelia,</w:t>
      </w:r>
      <w:r w:rsidRPr="00E96E9C">
        <w:rPr>
          <w:rFonts w:ascii="Times New Roman" w:hAnsi="Times New Roman" w:cs="Times New Roman"/>
          <w:spacing w:val="11"/>
          <w:sz w:val="24"/>
          <w:szCs w:val="24"/>
        </w:rPr>
        <w:t xml:space="preserve"> </w:t>
      </w:r>
      <w:r w:rsidRPr="00E96E9C">
        <w:rPr>
          <w:rFonts w:ascii="Times New Roman" w:hAnsi="Times New Roman" w:cs="Times New Roman"/>
          <w:sz w:val="24"/>
          <w:szCs w:val="24"/>
        </w:rPr>
        <w:t>“Video</w:t>
      </w:r>
      <w:r w:rsidRPr="00E96E9C">
        <w:rPr>
          <w:rFonts w:ascii="Times New Roman" w:hAnsi="Times New Roman" w:cs="Times New Roman"/>
          <w:spacing w:val="9"/>
          <w:sz w:val="24"/>
          <w:szCs w:val="24"/>
        </w:rPr>
        <w:t xml:space="preserve"> </w:t>
      </w:r>
      <w:r w:rsidRPr="00E96E9C">
        <w:rPr>
          <w:rFonts w:ascii="Times New Roman" w:hAnsi="Times New Roman" w:cs="Times New Roman"/>
          <w:sz w:val="24"/>
          <w:szCs w:val="24"/>
        </w:rPr>
        <w:t>Investigasi:</w:t>
      </w:r>
      <w:r w:rsidRPr="00E96E9C">
        <w:rPr>
          <w:rFonts w:ascii="Times New Roman" w:hAnsi="Times New Roman" w:cs="Times New Roman"/>
          <w:spacing w:val="13"/>
          <w:sz w:val="24"/>
          <w:szCs w:val="24"/>
        </w:rPr>
        <w:t xml:space="preserve"> </w:t>
      </w:r>
      <w:r w:rsidRPr="00E96E9C">
        <w:rPr>
          <w:rFonts w:ascii="Times New Roman" w:hAnsi="Times New Roman" w:cs="Times New Roman"/>
          <w:sz w:val="24"/>
          <w:szCs w:val="24"/>
        </w:rPr>
        <w:t>“Mengungkap</w:t>
      </w:r>
      <w:r w:rsidRPr="00E96E9C">
        <w:rPr>
          <w:rFonts w:ascii="Times New Roman" w:hAnsi="Times New Roman" w:cs="Times New Roman"/>
          <w:spacing w:val="9"/>
          <w:sz w:val="24"/>
          <w:szCs w:val="24"/>
        </w:rPr>
        <w:t xml:space="preserve"> </w:t>
      </w:r>
      <w:r w:rsidRPr="00E96E9C">
        <w:rPr>
          <w:rFonts w:ascii="Times New Roman" w:hAnsi="Times New Roman" w:cs="Times New Roman"/>
          <w:sz w:val="24"/>
          <w:szCs w:val="24"/>
        </w:rPr>
        <w:t>Joki</w:t>
      </w:r>
      <w:r w:rsidRPr="00E96E9C">
        <w:rPr>
          <w:rFonts w:ascii="Times New Roman" w:hAnsi="Times New Roman" w:cs="Times New Roman"/>
          <w:spacing w:val="8"/>
          <w:sz w:val="24"/>
          <w:szCs w:val="24"/>
        </w:rPr>
        <w:t xml:space="preserve"> </w:t>
      </w:r>
      <w:r w:rsidRPr="00E96E9C">
        <w:rPr>
          <w:rFonts w:ascii="Times New Roman" w:hAnsi="Times New Roman" w:cs="Times New Roman"/>
          <w:sz w:val="24"/>
          <w:szCs w:val="24"/>
        </w:rPr>
        <w:t>Skripsi</w:t>
      </w:r>
      <w:r w:rsidRPr="00E96E9C">
        <w:rPr>
          <w:rFonts w:ascii="Times New Roman" w:hAnsi="Times New Roman" w:cs="Times New Roman"/>
          <w:spacing w:val="8"/>
          <w:sz w:val="24"/>
          <w:szCs w:val="24"/>
        </w:rPr>
        <w:t xml:space="preserve"> </w:t>
      </w:r>
      <w:r w:rsidRPr="00E96E9C">
        <w:rPr>
          <w:rFonts w:ascii="Times New Roman" w:hAnsi="Times New Roman" w:cs="Times New Roman"/>
          <w:sz w:val="24"/>
          <w:szCs w:val="24"/>
        </w:rPr>
        <w:t>di</w:t>
      </w:r>
      <w:r w:rsidRPr="00E96E9C">
        <w:rPr>
          <w:rFonts w:ascii="Times New Roman" w:hAnsi="Times New Roman" w:cs="Times New Roman"/>
          <w:spacing w:val="8"/>
          <w:sz w:val="24"/>
          <w:szCs w:val="24"/>
        </w:rPr>
        <w:t xml:space="preserve"> </w:t>
      </w:r>
      <w:r w:rsidRPr="00E96E9C">
        <w:rPr>
          <w:rFonts w:ascii="Times New Roman" w:hAnsi="Times New Roman" w:cs="Times New Roman"/>
          <w:sz w:val="24"/>
          <w:szCs w:val="24"/>
        </w:rPr>
        <w:t>Perguruan</w:t>
      </w:r>
      <w:r w:rsidRPr="00E96E9C">
        <w:rPr>
          <w:rFonts w:ascii="Times New Roman" w:hAnsi="Times New Roman" w:cs="Times New Roman"/>
          <w:spacing w:val="6"/>
          <w:sz w:val="24"/>
          <w:szCs w:val="24"/>
        </w:rPr>
        <w:t xml:space="preserve"> </w:t>
      </w:r>
      <w:r w:rsidRPr="00E96E9C">
        <w:rPr>
          <w:rFonts w:ascii="Times New Roman" w:hAnsi="Times New Roman" w:cs="Times New Roman"/>
          <w:sz w:val="24"/>
          <w:szCs w:val="24"/>
        </w:rPr>
        <w:t>Tinggi</w:t>
      </w:r>
      <w:r w:rsidRPr="00E96E9C">
        <w:rPr>
          <w:rFonts w:ascii="Times New Roman" w:hAnsi="Times New Roman" w:cs="Times New Roman"/>
          <w:spacing w:val="8"/>
          <w:sz w:val="24"/>
          <w:szCs w:val="24"/>
        </w:rPr>
        <w:t xml:space="preserve"> </w:t>
      </w:r>
      <w:r w:rsidRPr="00E96E9C">
        <w:rPr>
          <w:rFonts w:ascii="Times New Roman" w:hAnsi="Times New Roman" w:cs="Times New Roman"/>
          <w:sz w:val="24"/>
          <w:szCs w:val="24"/>
        </w:rPr>
        <w:t>di</w:t>
      </w:r>
      <w:r w:rsidRPr="00E96E9C">
        <w:rPr>
          <w:rFonts w:ascii="Times New Roman" w:hAnsi="Times New Roman" w:cs="Times New Roman"/>
          <w:spacing w:val="-47"/>
          <w:sz w:val="24"/>
          <w:szCs w:val="24"/>
        </w:rPr>
        <w:t xml:space="preserve"> </w:t>
      </w:r>
      <w:r w:rsidRPr="00E96E9C">
        <w:rPr>
          <w:rFonts w:ascii="Times New Roman" w:hAnsi="Times New Roman" w:cs="Times New Roman"/>
          <w:sz w:val="24"/>
          <w:szCs w:val="24"/>
        </w:rPr>
        <w:t>Semarang</w:t>
      </w:r>
      <w:r w:rsidRPr="00E96E9C">
        <w:rPr>
          <w:rFonts w:ascii="Times New Roman" w:hAnsi="Times New Roman" w:cs="Times New Roman"/>
          <w:i/>
          <w:sz w:val="24"/>
          <w:szCs w:val="24"/>
        </w:rPr>
        <w:t xml:space="preserve">”, </w:t>
      </w:r>
      <w:r w:rsidRPr="00E96E9C">
        <w:rPr>
          <w:rFonts w:ascii="Times New Roman" w:hAnsi="Times New Roman" w:cs="Times New Roman"/>
          <w:sz w:val="24"/>
          <w:szCs w:val="24"/>
        </w:rPr>
        <w:t>dalam</w:t>
      </w:r>
      <w:r w:rsidRPr="00E96E9C">
        <w:rPr>
          <w:rFonts w:ascii="Times New Roman" w:hAnsi="Times New Roman" w:cs="Times New Roman"/>
          <w:spacing w:val="-5"/>
          <w:sz w:val="24"/>
          <w:szCs w:val="24"/>
        </w:rPr>
        <w:t xml:space="preserve"> </w:t>
      </w:r>
      <w:r w:rsidRPr="00E96E9C">
        <w:rPr>
          <w:rFonts w:ascii="Times New Roman" w:hAnsi="Times New Roman" w:cs="Times New Roman"/>
          <w:sz w:val="24"/>
          <w:szCs w:val="24"/>
        </w:rPr>
        <w:t>Jurnal</w:t>
      </w:r>
      <w:r w:rsidRPr="00E96E9C">
        <w:rPr>
          <w:rFonts w:ascii="Times New Roman" w:hAnsi="Times New Roman" w:cs="Times New Roman"/>
          <w:spacing w:val="2"/>
          <w:sz w:val="24"/>
          <w:szCs w:val="24"/>
        </w:rPr>
        <w:t xml:space="preserve"> </w:t>
      </w:r>
      <w:r w:rsidRPr="00E96E9C">
        <w:rPr>
          <w:rFonts w:ascii="Times New Roman" w:hAnsi="Times New Roman" w:cs="Times New Roman"/>
          <w:i/>
          <w:sz w:val="24"/>
          <w:szCs w:val="24"/>
        </w:rPr>
        <w:t>Undip</w:t>
      </w:r>
      <w:r w:rsidRPr="00E96E9C">
        <w:rPr>
          <w:rFonts w:ascii="Times New Roman" w:hAnsi="Times New Roman" w:cs="Times New Roman"/>
          <w:sz w:val="24"/>
          <w:szCs w:val="24"/>
        </w:rPr>
        <w:t>, Ilmu</w:t>
      </w:r>
      <w:r w:rsidRPr="00E96E9C">
        <w:rPr>
          <w:rFonts w:ascii="Times New Roman" w:hAnsi="Times New Roman" w:cs="Times New Roman"/>
          <w:spacing w:val="-2"/>
          <w:sz w:val="24"/>
          <w:szCs w:val="24"/>
        </w:rPr>
        <w:t xml:space="preserve"> </w:t>
      </w:r>
      <w:r w:rsidRPr="00E96E9C">
        <w:rPr>
          <w:rFonts w:ascii="Times New Roman" w:hAnsi="Times New Roman" w:cs="Times New Roman"/>
          <w:sz w:val="24"/>
          <w:szCs w:val="24"/>
        </w:rPr>
        <w:t>Komunikasi, Vol.</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1, No.</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3,</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Agustus</w:t>
      </w:r>
      <w:r w:rsidRPr="00E96E9C">
        <w:rPr>
          <w:rFonts w:ascii="Times New Roman" w:hAnsi="Times New Roman" w:cs="Times New Roman"/>
          <w:spacing w:val="-1"/>
          <w:sz w:val="24"/>
          <w:szCs w:val="24"/>
        </w:rPr>
        <w:t xml:space="preserve"> </w:t>
      </w:r>
      <w:r w:rsidR="006F5603" w:rsidRPr="00E96E9C">
        <w:rPr>
          <w:rFonts w:ascii="Times New Roman" w:hAnsi="Times New Roman" w:cs="Times New Roman"/>
          <w:sz w:val="24"/>
          <w:szCs w:val="24"/>
        </w:rPr>
        <w:t>2013.</w:t>
      </w:r>
    </w:p>
    <w:p w:rsidR="00037049" w:rsidRPr="00E96E9C" w:rsidRDefault="00037049" w:rsidP="00A714D8">
      <w:pPr>
        <w:spacing w:before="67" w:line="240" w:lineRule="auto"/>
        <w:ind w:left="720" w:hanging="720"/>
        <w:jc w:val="both"/>
        <w:rPr>
          <w:rFonts w:ascii="Times New Roman" w:hAnsi="Times New Roman" w:cs="Times New Roman"/>
          <w:sz w:val="24"/>
          <w:szCs w:val="24"/>
        </w:rPr>
      </w:pPr>
      <w:r w:rsidRPr="00E96E9C">
        <w:rPr>
          <w:rFonts w:ascii="Times New Roman" w:hAnsi="Times New Roman" w:cs="Times New Roman"/>
          <w:sz w:val="24"/>
          <w:szCs w:val="24"/>
        </w:rPr>
        <w:t>Chairan, Tenripadang,</w:t>
      </w:r>
      <w:r w:rsidRPr="00E96E9C">
        <w:rPr>
          <w:rFonts w:ascii="Times New Roman" w:hAnsi="Times New Roman" w:cs="Times New Roman"/>
          <w:spacing w:val="37"/>
          <w:sz w:val="24"/>
          <w:szCs w:val="24"/>
        </w:rPr>
        <w:t xml:space="preserve"> </w:t>
      </w:r>
      <w:r w:rsidRPr="00E96E9C">
        <w:rPr>
          <w:rFonts w:ascii="Times New Roman" w:hAnsi="Times New Roman" w:cs="Times New Roman"/>
          <w:sz w:val="24"/>
          <w:szCs w:val="24"/>
        </w:rPr>
        <w:t>“Analisis</w:t>
      </w:r>
      <w:r w:rsidRPr="00E96E9C">
        <w:rPr>
          <w:rFonts w:ascii="Times New Roman" w:hAnsi="Times New Roman" w:cs="Times New Roman"/>
          <w:spacing w:val="34"/>
          <w:sz w:val="24"/>
          <w:szCs w:val="24"/>
        </w:rPr>
        <w:t xml:space="preserve"> </w:t>
      </w:r>
      <w:r w:rsidRPr="00E96E9C">
        <w:rPr>
          <w:rFonts w:ascii="Times New Roman" w:hAnsi="Times New Roman" w:cs="Times New Roman"/>
          <w:sz w:val="24"/>
          <w:szCs w:val="24"/>
        </w:rPr>
        <w:t>Yuridis</w:t>
      </w:r>
      <w:r w:rsidRPr="00E96E9C">
        <w:rPr>
          <w:rFonts w:ascii="Times New Roman" w:hAnsi="Times New Roman" w:cs="Times New Roman"/>
          <w:spacing w:val="34"/>
          <w:sz w:val="24"/>
          <w:szCs w:val="24"/>
        </w:rPr>
        <w:t xml:space="preserve"> </w:t>
      </w:r>
      <w:r w:rsidRPr="00E96E9C">
        <w:rPr>
          <w:rFonts w:ascii="Times New Roman" w:hAnsi="Times New Roman" w:cs="Times New Roman"/>
          <w:sz w:val="24"/>
          <w:szCs w:val="24"/>
        </w:rPr>
        <w:t>Perlindungan</w:t>
      </w:r>
      <w:r w:rsidRPr="00E96E9C">
        <w:rPr>
          <w:rFonts w:ascii="Times New Roman" w:hAnsi="Times New Roman" w:cs="Times New Roman"/>
          <w:spacing w:val="35"/>
          <w:sz w:val="24"/>
          <w:szCs w:val="24"/>
        </w:rPr>
        <w:t xml:space="preserve"> </w:t>
      </w:r>
      <w:r w:rsidRPr="00E96E9C">
        <w:rPr>
          <w:rFonts w:ascii="Times New Roman" w:hAnsi="Times New Roman" w:cs="Times New Roman"/>
          <w:sz w:val="24"/>
          <w:szCs w:val="24"/>
        </w:rPr>
        <w:t>Hukum</w:t>
      </w:r>
      <w:r w:rsidRPr="00E96E9C">
        <w:rPr>
          <w:rFonts w:ascii="Times New Roman" w:hAnsi="Times New Roman" w:cs="Times New Roman"/>
          <w:spacing w:val="34"/>
          <w:sz w:val="24"/>
          <w:szCs w:val="24"/>
        </w:rPr>
        <w:t xml:space="preserve"> </w:t>
      </w:r>
      <w:r w:rsidRPr="00E96E9C">
        <w:rPr>
          <w:rFonts w:ascii="Times New Roman" w:hAnsi="Times New Roman" w:cs="Times New Roman"/>
          <w:sz w:val="24"/>
          <w:szCs w:val="24"/>
        </w:rPr>
        <w:t>terhadap</w:t>
      </w:r>
      <w:r w:rsidRPr="00E96E9C">
        <w:rPr>
          <w:rFonts w:ascii="Times New Roman" w:hAnsi="Times New Roman" w:cs="Times New Roman"/>
          <w:spacing w:val="37"/>
          <w:sz w:val="24"/>
          <w:szCs w:val="24"/>
        </w:rPr>
        <w:t xml:space="preserve"> </w:t>
      </w:r>
      <w:r w:rsidRPr="00E96E9C">
        <w:rPr>
          <w:rFonts w:ascii="Times New Roman" w:hAnsi="Times New Roman" w:cs="Times New Roman"/>
          <w:sz w:val="24"/>
          <w:szCs w:val="24"/>
        </w:rPr>
        <w:t>Hak Cipta”,</w:t>
      </w:r>
      <w:r w:rsidRPr="00E96E9C">
        <w:rPr>
          <w:rFonts w:ascii="Times New Roman" w:hAnsi="Times New Roman" w:cs="Times New Roman"/>
          <w:spacing w:val="-47"/>
          <w:sz w:val="24"/>
          <w:szCs w:val="24"/>
        </w:rPr>
        <w:t xml:space="preserve"> </w:t>
      </w:r>
      <w:r w:rsidRPr="00E96E9C">
        <w:rPr>
          <w:rFonts w:ascii="Times New Roman" w:hAnsi="Times New Roman" w:cs="Times New Roman"/>
          <w:sz w:val="24"/>
          <w:szCs w:val="24"/>
        </w:rPr>
        <w:t>dalam</w:t>
      </w:r>
      <w:r w:rsidRPr="00E96E9C">
        <w:rPr>
          <w:rFonts w:ascii="Times New Roman" w:hAnsi="Times New Roman" w:cs="Times New Roman"/>
          <w:spacing w:val="-5"/>
          <w:sz w:val="24"/>
          <w:szCs w:val="24"/>
        </w:rPr>
        <w:t xml:space="preserve"> </w:t>
      </w:r>
      <w:r w:rsidRPr="00E96E9C">
        <w:rPr>
          <w:rFonts w:ascii="Times New Roman" w:hAnsi="Times New Roman" w:cs="Times New Roman"/>
          <w:i/>
          <w:sz w:val="24"/>
          <w:szCs w:val="24"/>
        </w:rPr>
        <w:t>Jurnal</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Hukum Diktum,</w:t>
      </w:r>
      <w:r w:rsidRPr="00E96E9C">
        <w:rPr>
          <w:rFonts w:ascii="Times New Roman" w:hAnsi="Times New Roman" w:cs="Times New Roman"/>
          <w:i/>
          <w:spacing w:val="2"/>
          <w:sz w:val="24"/>
          <w:szCs w:val="24"/>
        </w:rPr>
        <w:t xml:space="preserve"> </w:t>
      </w:r>
      <w:r w:rsidRPr="00E96E9C">
        <w:rPr>
          <w:rFonts w:ascii="Times New Roman" w:hAnsi="Times New Roman" w:cs="Times New Roman"/>
          <w:sz w:val="24"/>
          <w:szCs w:val="24"/>
        </w:rPr>
        <w:t>Vol.9,</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Nomor 2, Juli</w:t>
      </w:r>
      <w:r w:rsidRPr="00E96E9C">
        <w:rPr>
          <w:rFonts w:ascii="Times New Roman" w:hAnsi="Times New Roman" w:cs="Times New Roman"/>
          <w:spacing w:val="-1"/>
          <w:sz w:val="24"/>
          <w:szCs w:val="24"/>
        </w:rPr>
        <w:t xml:space="preserve"> </w:t>
      </w:r>
      <w:r w:rsidR="006F5603" w:rsidRPr="00E96E9C">
        <w:rPr>
          <w:rFonts w:ascii="Times New Roman" w:hAnsi="Times New Roman" w:cs="Times New Roman"/>
          <w:sz w:val="24"/>
          <w:szCs w:val="24"/>
        </w:rPr>
        <w:t>2011.</w:t>
      </w:r>
    </w:p>
    <w:p w:rsidR="00037049" w:rsidRPr="00E96E9C" w:rsidRDefault="00037049" w:rsidP="00A714D8">
      <w:pPr>
        <w:spacing w:line="240" w:lineRule="auto"/>
        <w:ind w:left="720" w:hanging="720"/>
        <w:jc w:val="both"/>
        <w:rPr>
          <w:rFonts w:ascii="Times New Roman" w:hAnsi="Times New Roman" w:cs="Times New Roman"/>
          <w:sz w:val="24"/>
          <w:szCs w:val="24"/>
        </w:rPr>
      </w:pPr>
      <w:proofErr w:type="gramStart"/>
      <w:r w:rsidRPr="00E96E9C">
        <w:rPr>
          <w:rFonts w:ascii="Times New Roman" w:hAnsi="Times New Roman" w:cs="Times New Roman"/>
          <w:sz w:val="24"/>
          <w:szCs w:val="24"/>
        </w:rPr>
        <w:t>Cindiana, Makita,</w:t>
      </w:r>
      <w:r w:rsidRPr="00E96E9C">
        <w:rPr>
          <w:rFonts w:ascii="Times New Roman" w:hAnsi="Times New Roman" w:cs="Times New Roman"/>
          <w:spacing w:val="29"/>
          <w:sz w:val="24"/>
          <w:szCs w:val="24"/>
        </w:rPr>
        <w:t xml:space="preserve"> </w:t>
      </w:r>
      <w:r w:rsidRPr="00E96E9C">
        <w:rPr>
          <w:rFonts w:ascii="Times New Roman" w:hAnsi="Times New Roman" w:cs="Times New Roman"/>
          <w:sz w:val="24"/>
          <w:szCs w:val="24"/>
        </w:rPr>
        <w:t>“Perjokian</w:t>
      </w:r>
      <w:r w:rsidRPr="00E96E9C">
        <w:rPr>
          <w:rFonts w:ascii="Times New Roman" w:hAnsi="Times New Roman" w:cs="Times New Roman"/>
          <w:spacing w:val="25"/>
          <w:sz w:val="24"/>
          <w:szCs w:val="24"/>
        </w:rPr>
        <w:t xml:space="preserve"> </w:t>
      </w:r>
      <w:r w:rsidRPr="00E96E9C">
        <w:rPr>
          <w:rFonts w:ascii="Times New Roman" w:hAnsi="Times New Roman" w:cs="Times New Roman"/>
          <w:sz w:val="24"/>
          <w:szCs w:val="24"/>
        </w:rPr>
        <w:t>Skripsi</w:t>
      </w:r>
      <w:r w:rsidRPr="00E96E9C">
        <w:rPr>
          <w:rFonts w:ascii="Times New Roman" w:hAnsi="Times New Roman" w:cs="Times New Roman"/>
          <w:spacing w:val="25"/>
          <w:sz w:val="24"/>
          <w:szCs w:val="24"/>
        </w:rPr>
        <w:t xml:space="preserve"> </w:t>
      </w:r>
      <w:r w:rsidRPr="00E96E9C">
        <w:rPr>
          <w:rFonts w:ascii="Times New Roman" w:hAnsi="Times New Roman" w:cs="Times New Roman"/>
          <w:sz w:val="24"/>
          <w:szCs w:val="24"/>
        </w:rPr>
        <w:t>dikalangan</w:t>
      </w:r>
      <w:r w:rsidRPr="00E96E9C">
        <w:rPr>
          <w:rFonts w:ascii="Times New Roman" w:hAnsi="Times New Roman" w:cs="Times New Roman"/>
          <w:spacing w:val="27"/>
          <w:sz w:val="24"/>
          <w:szCs w:val="24"/>
        </w:rPr>
        <w:t xml:space="preserve"> </w:t>
      </w:r>
      <w:r w:rsidRPr="00E96E9C">
        <w:rPr>
          <w:rFonts w:ascii="Times New Roman" w:hAnsi="Times New Roman" w:cs="Times New Roman"/>
          <w:sz w:val="24"/>
          <w:szCs w:val="24"/>
        </w:rPr>
        <w:t>mahasiswa</w:t>
      </w:r>
      <w:r w:rsidRPr="00E96E9C">
        <w:rPr>
          <w:rFonts w:ascii="Times New Roman" w:hAnsi="Times New Roman" w:cs="Times New Roman"/>
          <w:spacing w:val="26"/>
          <w:sz w:val="24"/>
          <w:szCs w:val="24"/>
        </w:rPr>
        <w:t xml:space="preserve"> </w:t>
      </w:r>
      <w:r w:rsidRPr="00E96E9C">
        <w:rPr>
          <w:rFonts w:ascii="Times New Roman" w:hAnsi="Times New Roman" w:cs="Times New Roman"/>
          <w:sz w:val="24"/>
          <w:szCs w:val="24"/>
        </w:rPr>
        <w:t>di</w:t>
      </w:r>
      <w:r w:rsidRPr="00E96E9C">
        <w:rPr>
          <w:rFonts w:ascii="Times New Roman" w:hAnsi="Times New Roman" w:cs="Times New Roman"/>
          <w:spacing w:val="25"/>
          <w:sz w:val="24"/>
          <w:szCs w:val="24"/>
        </w:rPr>
        <w:t xml:space="preserve"> </w:t>
      </w:r>
      <w:r w:rsidRPr="00E96E9C">
        <w:rPr>
          <w:rFonts w:ascii="Times New Roman" w:hAnsi="Times New Roman" w:cs="Times New Roman"/>
          <w:sz w:val="24"/>
          <w:szCs w:val="24"/>
        </w:rPr>
        <w:t>Pacitan”</w:t>
      </w:r>
      <w:r w:rsidRPr="00E96E9C">
        <w:rPr>
          <w:rFonts w:ascii="Times New Roman" w:hAnsi="Times New Roman" w:cs="Times New Roman"/>
          <w:i/>
          <w:sz w:val="24"/>
          <w:szCs w:val="24"/>
        </w:rPr>
        <w:t>,</w:t>
      </w:r>
      <w:r w:rsidRPr="00E96E9C">
        <w:rPr>
          <w:rFonts w:ascii="Times New Roman" w:hAnsi="Times New Roman" w:cs="Times New Roman"/>
          <w:i/>
          <w:spacing w:val="26"/>
          <w:sz w:val="24"/>
          <w:szCs w:val="24"/>
        </w:rPr>
        <w:t xml:space="preserve"> </w:t>
      </w:r>
      <w:r w:rsidRPr="00E96E9C">
        <w:rPr>
          <w:rFonts w:ascii="Times New Roman" w:hAnsi="Times New Roman" w:cs="Times New Roman"/>
          <w:sz w:val="24"/>
          <w:szCs w:val="24"/>
        </w:rPr>
        <w:t>dalam</w:t>
      </w:r>
      <w:r w:rsidRPr="00E96E9C">
        <w:rPr>
          <w:rFonts w:ascii="Times New Roman" w:hAnsi="Times New Roman" w:cs="Times New Roman"/>
          <w:spacing w:val="22"/>
          <w:sz w:val="24"/>
          <w:szCs w:val="24"/>
        </w:rPr>
        <w:t xml:space="preserve"> </w:t>
      </w:r>
      <w:r w:rsidRPr="00E96E9C">
        <w:rPr>
          <w:rFonts w:ascii="Times New Roman" w:hAnsi="Times New Roman" w:cs="Times New Roman"/>
          <w:sz w:val="24"/>
          <w:szCs w:val="24"/>
        </w:rPr>
        <w:t xml:space="preserve">Jurnal </w:t>
      </w:r>
      <w:r w:rsidRPr="00E96E9C">
        <w:rPr>
          <w:rFonts w:ascii="Times New Roman" w:hAnsi="Times New Roman" w:cs="Times New Roman"/>
          <w:i/>
          <w:sz w:val="24"/>
          <w:szCs w:val="24"/>
        </w:rPr>
        <w:t>Online</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Sosiologi</w:t>
      </w:r>
      <w:r w:rsidRPr="00E96E9C">
        <w:rPr>
          <w:rFonts w:ascii="Times New Roman" w:hAnsi="Times New Roman" w:cs="Times New Roman"/>
          <w:i/>
          <w:spacing w:val="-2"/>
          <w:sz w:val="24"/>
          <w:szCs w:val="24"/>
        </w:rPr>
        <w:t xml:space="preserve"> </w:t>
      </w:r>
      <w:r w:rsidRPr="00E96E9C">
        <w:rPr>
          <w:rFonts w:ascii="Times New Roman" w:hAnsi="Times New Roman" w:cs="Times New Roman"/>
          <w:i/>
          <w:sz w:val="24"/>
          <w:szCs w:val="24"/>
        </w:rPr>
        <w:t>Fisip Unair</w:t>
      </w:r>
      <w:r w:rsidRPr="00E96E9C">
        <w:rPr>
          <w:rFonts w:ascii="Times New Roman" w:hAnsi="Times New Roman" w:cs="Times New Roman"/>
          <w:i/>
          <w:spacing w:val="-2"/>
          <w:sz w:val="24"/>
          <w:szCs w:val="24"/>
        </w:rPr>
        <w:t xml:space="preserve"> </w:t>
      </w:r>
      <w:r w:rsidRPr="00E96E9C">
        <w:rPr>
          <w:rFonts w:ascii="Times New Roman" w:hAnsi="Times New Roman" w:cs="Times New Roman"/>
          <w:i/>
          <w:sz w:val="24"/>
          <w:szCs w:val="24"/>
        </w:rPr>
        <w:t>KOMUNITAS</w:t>
      </w:r>
      <w:r w:rsidRPr="00E96E9C">
        <w:rPr>
          <w:rFonts w:ascii="Times New Roman" w:hAnsi="Times New Roman" w:cs="Times New Roman"/>
          <w:sz w:val="24"/>
          <w:szCs w:val="24"/>
        </w:rPr>
        <w:t>, Vol.</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IV,</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No.</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2,</w:t>
      </w:r>
      <w:r w:rsidRPr="00E96E9C">
        <w:rPr>
          <w:rFonts w:ascii="Times New Roman" w:hAnsi="Times New Roman" w:cs="Times New Roman"/>
          <w:spacing w:val="-2"/>
          <w:sz w:val="24"/>
          <w:szCs w:val="24"/>
        </w:rPr>
        <w:t xml:space="preserve"> </w:t>
      </w:r>
      <w:r w:rsidRPr="00E96E9C">
        <w:rPr>
          <w:rFonts w:ascii="Times New Roman" w:hAnsi="Times New Roman" w:cs="Times New Roman"/>
          <w:sz w:val="24"/>
          <w:szCs w:val="24"/>
        </w:rPr>
        <w:t>Juli</w:t>
      </w:r>
      <w:r w:rsidRPr="00E96E9C">
        <w:rPr>
          <w:rFonts w:ascii="Times New Roman" w:hAnsi="Times New Roman" w:cs="Times New Roman"/>
          <w:spacing w:val="-2"/>
          <w:sz w:val="24"/>
          <w:szCs w:val="24"/>
        </w:rPr>
        <w:t xml:space="preserve"> </w:t>
      </w:r>
      <w:r w:rsidR="006F5603" w:rsidRPr="00E96E9C">
        <w:rPr>
          <w:rFonts w:ascii="Times New Roman" w:hAnsi="Times New Roman" w:cs="Times New Roman"/>
          <w:sz w:val="24"/>
          <w:szCs w:val="24"/>
        </w:rPr>
        <w:t>2015.</w:t>
      </w:r>
      <w:proofErr w:type="gramEnd"/>
    </w:p>
    <w:p w:rsidR="00037049" w:rsidRPr="00E96E9C" w:rsidRDefault="00037049" w:rsidP="00A714D8">
      <w:pPr>
        <w:spacing w:before="67" w:line="240" w:lineRule="auto"/>
        <w:ind w:left="720" w:right="144" w:hanging="720"/>
        <w:jc w:val="both"/>
        <w:rPr>
          <w:rFonts w:ascii="Times New Roman" w:hAnsi="Times New Roman" w:cs="Times New Roman"/>
          <w:sz w:val="24"/>
          <w:szCs w:val="24"/>
        </w:rPr>
      </w:pPr>
      <w:r w:rsidRPr="00E96E9C">
        <w:rPr>
          <w:rFonts w:ascii="Times New Roman" w:hAnsi="Times New Roman" w:cs="Times New Roman"/>
          <w:sz w:val="24"/>
          <w:szCs w:val="24"/>
        </w:rPr>
        <w:t>Dewi, Eva Meizara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Puspita,</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“Gambaran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karakter</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dan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aspirasi</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terhadap</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pendidikan</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karakter</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pada</w:t>
      </w:r>
      <w:r w:rsidRPr="00E96E9C">
        <w:rPr>
          <w:rFonts w:ascii="Times New Roman" w:hAnsi="Times New Roman" w:cs="Times New Roman"/>
          <w:spacing w:val="2"/>
          <w:sz w:val="24"/>
          <w:szCs w:val="24"/>
        </w:rPr>
        <w:t xml:space="preserve"> </w:t>
      </w:r>
      <w:r w:rsidRPr="00E96E9C">
        <w:rPr>
          <w:rFonts w:ascii="Times New Roman" w:hAnsi="Times New Roman" w:cs="Times New Roman"/>
          <w:sz w:val="24"/>
          <w:szCs w:val="24"/>
        </w:rPr>
        <w:t>mahasiswa”</w:t>
      </w:r>
      <w:r w:rsidRPr="00E96E9C">
        <w:rPr>
          <w:rFonts w:ascii="Times New Roman" w:hAnsi="Times New Roman" w:cs="Times New Roman"/>
          <w:i/>
          <w:sz w:val="24"/>
          <w:szCs w:val="24"/>
        </w:rPr>
        <w:t>,</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Inquiry</w:t>
      </w:r>
      <w:r w:rsidRPr="00E96E9C">
        <w:rPr>
          <w:rFonts w:ascii="Times New Roman" w:hAnsi="Times New Roman" w:cs="Times New Roman"/>
          <w:i/>
          <w:spacing w:val="-2"/>
          <w:sz w:val="24"/>
          <w:szCs w:val="24"/>
        </w:rPr>
        <w:t xml:space="preserve"> </w:t>
      </w:r>
      <w:r w:rsidRPr="00E96E9C">
        <w:rPr>
          <w:rFonts w:ascii="Times New Roman" w:hAnsi="Times New Roman" w:cs="Times New Roman"/>
          <w:i/>
          <w:sz w:val="24"/>
          <w:szCs w:val="24"/>
        </w:rPr>
        <w:t>Jurnal</w:t>
      </w:r>
      <w:r w:rsidRPr="00E96E9C">
        <w:rPr>
          <w:rFonts w:ascii="Times New Roman" w:hAnsi="Times New Roman" w:cs="Times New Roman"/>
          <w:i/>
          <w:spacing w:val="-2"/>
          <w:sz w:val="24"/>
          <w:szCs w:val="24"/>
        </w:rPr>
        <w:t xml:space="preserve"> </w:t>
      </w:r>
      <w:r w:rsidRPr="00E96E9C">
        <w:rPr>
          <w:rFonts w:ascii="Times New Roman" w:hAnsi="Times New Roman" w:cs="Times New Roman"/>
          <w:i/>
          <w:sz w:val="24"/>
          <w:szCs w:val="24"/>
        </w:rPr>
        <w:t>Ilmiah Psikologi</w:t>
      </w:r>
      <w:r w:rsidRPr="00E96E9C">
        <w:rPr>
          <w:rFonts w:ascii="Times New Roman" w:hAnsi="Times New Roman" w:cs="Times New Roman"/>
          <w:sz w:val="24"/>
          <w:szCs w:val="24"/>
        </w:rPr>
        <w:t>,</w:t>
      </w:r>
      <w:r w:rsidRPr="00E96E9C">
        <w:rPr>
          <w:rFonts w:ascii="Times New Roman" w:hAnsi="Times New Roman" w:cs="Times New Roman"/>
          <w:spacing w:val="-3"/>
          <w:sz w:val="24"/>
          <w:szCs w:val="24"/>
        </w:rPr>
        <w:t xml:space="preserve"> </w:t>
      </w:r>
      <w:r w:rsidRPr="00E96E9C">
        <w:rPr>
          <w:rFonts w:ascii="Times New Roman" w:hAnsi="Times New Roman" w:cs="Times New Roman"/>
          <w:sz w:val="24"/>
          <w:szCs w:val="24"/>
        </w:rPr>
        <w:t>Vo.</w:t>
      </w:r>
      <w:r w:rsidRPr="00E96E9C">
        <w:rPr>
          <w:rFonts w:ascii="Times New Roman" w:hAnsi="Times New Roman" w:cs="Times New Roman"/>
          <w:spacing w:val="-2"/>
          <w:sz w:val="24"/>
          <w:szCs w:val="24"/>
        </w:rPr>
        <w:t xml:space="preserve"> </w:t>
      </w:r>
      <w:r w:rsidRPr="00E96E9C">
        <w:rPr>
          <w:rFonts w:ascii="Times New Roman" w:hAnsi="Times New Roman" w:cs="Times New Roman"/>
          <w:sz w:val="24"/>
          <w:szCs w:val="24"/>
        </w:rPr>
        <w:t>l7,</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No.</w:t>
      </w:r>
      <w:r w:rsidRPr="00E96E9C">
        <w:rPr>
          <w:rFonts w:ascii="Times New Roman" w:hAnsi="Times New Roman" w:cs="Times New Roman"/>
          <w:spacing w:val="-3"/>
          <w:sz w:val="24"/>
          <w:szCs w:val="24"/>
        </w:rPr>
        <w:t xml:space="preserve"> </w:t>
      </w:r>
      <w:r w:rsidRPr="00E96E9C">
        <w:rPr>
          <w:rFonts w:ascii="Times New Roman" w:hAnsi="Times New Roman" w:cs="Times New Roman"/>
          <w:sz w:val="24"/>
          <w:szCs w:val="24"/>
        </w:rPr>
        <w:t>2,</w:t>
      </w:r>
      <w:r w:rsidRPr="00E96E9C">
        <w:rPr>
          <w:rFonts w:ascii="Times New Roman" w:hAnsi="Times New Roman" w:cs="Times New Roman"/>
          <w:spacing w:val="-2"/>
          <w:sz w:val="24"/>
          <w:szCs w:val="24"/>
        </w:rPr>
        <w:t xml:space="preserve"> </w:t>
      </w:r>
      <w:r w:rsidR="006F5603" w:rsidRPr="00E96E9C">
        <w:rPr>
          <w:rFonts w:ascii="Times New Roman" w:hAnsi="Times New Roman" w:cs="Times New Roman"/>
          <w:sz w:val="24"/>
          <w:szCs w:val="24"/>
        </w:rPr>
        <w:t>Desember 2016.</w:t>
      </w:r>
    </w:p>
    <w:p w:rsidR="00B154B8" w:rsidRPr="00A84727" w:rsidRDefault="00B154B8" w:rsidP="00B154B8">
      <w:pPr>
        <w:pStyle w:val="FootnoteText"/>
        <w:rPr>
          <w:rFonts w:ascii="Times New Roman" w:hAnsi="Times New Roman" w:cs="Times New Roman" w:hint="default"/>
          <w:sz w:val="24"/>
          <w:szCs w:val="24"/>
        </w:rPr>
      </w:pPr>
      <w:r>
        <w:rPr>
          <w:rFonts w:ascii="Times New Roman" w:hAnsi="Times New Roman" w:cs="Times New Roman" w:hint="default"/>
          <w:sz w:val="24"/>
          <w:szCs w:val="24"/>
        </w:rPr>
        <w:t>Miftahul H</w:t>
      </w:r>
      <w:r w:rsidRPr="00A84727">
        <w:rPr>
          <w:rFonts w:ascii="Times New Roman" w:hAnsi="Times New Roman" w:cs="Times New Roman" w:hint="default"/>
          <w:sz w:val="24"/>
          <w:szCs w:val="24"/>
        </w:rPr>
        <w:t xml:space="preserve">uda, “Jurnal Dialogia”, dalam jurnal </w:t>
      </w:r>
      <w:r w:rsidRPr="00A84727">
        <w:rPr>
          <w:rFonts w:ascii="Times New Roman" w:hAnsi="Times New Roman" w:cs="Times New Roman" w:hint="default"/>
          <w:i/>
          <w:sz w:val="24"/>
          <w:szCs w:val="24"/>
        </w:rPr>
        <w:t>STAIN Ponorogo</w:t>
      </w:r>
      <w:proofErr w:type="gramStart"/>
      <w:r w:rsidRPr="00A84727">
        <w:rPr>
          <w:rFonts w:ascii="Times New Roman" w:hAnsi="Times New Roman" w:cs="Times New Roman" w:hint="default"/>
          <w:i/>
          <w:sz w:val="24"/>
          <w:szCs w:val="24"/>
        </w:rPr>
        <w:t>,</w:t>
      </w:r>
      <w:r>
        <w:rPr>
          <w:rFonts w:ascii="Times New Roman" w:hAnsi="Times New Roman" w:cs="Times New Roman" w:hint="default"/>
          <w:sz w:val="24"/>
          <w:szCs w:val="24"/>
        </w:rPr>
        <w:t>Vol.9</w:t>
      </w:r>
      <w:proofErr w:type="gramEnd"/>
      <w:r>
        <w:rPr>
          <w:rFonts w:ascii="Times New Roman" w:hAnsi="Times New Roman" w:cs="Times New Roman" w:hint="default"/>
          <w:sz w:val="24"/>
          <w:szCs w:val="24"/>
        </w:rPr>
        <w:t>, No.2 ,Desember 2011.</w:t>
      </w:r>
    </w:p>
    <w:p w:rsidR="00037049" w:rsidRPr="00E96E9C" w:rsidRDefault="00037049" w:rsidP="00A714D8">
      <w:pPr>
        <w:spacing w:line="240" w:lineRule="auto"/>
        <w:ind w:left="720" w:hanging="720"/>
        <w:jc w:val="both"/>
        <w:rPr>
          <w:rFonts w:ascii="Times New Roman" w:hAnsi="Times New Roman" w:cs="Times New Roman"/>
          <w:sz w:val="24"/>
          <w:szCs w:val="24"/>
        </w:rPr>
      </w:pPr>
      <w:r w:rsidRPr="00E96E9C">
        <w:rPr>
          <w:rFonts w:ascii="Times New Roman" w:hAnsi="Times New Roman" w:cs="Times New Roman"/>
          <w:sz w:val="24"/>
          <w:szCs w:val="24"/>
        </w:rPr>
        <w:t>Mulyadi, Dudung,</w:t>
      </w:r>
      <w:r w:rsidRPr="00E96E9C">
        <w:rPr>
          <w:rFonts w:ascii="Times New Roman" w:hAnsi="Times New Roman" w:cs="Times New Roman"/>
          <w:i/>
          <w:spacing w:val="58"/>
          <w:sz w:val="24"/>
          <w:szCs w:val="24"/>
        </w:rPr>
        <w:t xml:space="preserve"> </w:t>
      </w:r>
      <w:r w:rsidRPr="00E96E9C">
        <w:rPr>
          <w:rFonts w:ascii="Times New Roman" w:hAnsi="Times New Roman" w:cs="Times New Roman"/>
          <w:sz w:val="24"/>
          <w:szCs w:val="24"/>
        </w:rPr>
        <w:t>“Unsur-unsur</w:t>
      </w:r>
      <w:r w:rsidRPr="00E96E9C">
        <w:rPr>
          <w:rFonts w:ascii="Times New Roman" w:hAnsi="Times New Roman" w:cs="Times New Roman"/>
          <w:spacing w:val="58"/>
          <w:sz w:val="24"/>
          <w:szCs w:val="24"/>
        </w:rPr>
        <w:t xml:space="preserve"> </w:t>
      </w:r>
      <w:r w:rsidRPr="00E96E9C">
        <w:rPr>
          <w:rFonts w:ascii="Times New Roman" w:hAnsi="Times New Roman" w:cs="Times New Roman"/>
          <w:sz w:val="24"/>
          <w:szCs w:val="24"/>
        </w:rPr>
        <w:t>Penipuan</w:t>
      </w:r>
      <w:r w:rsidRPr="00E96E9C">
        <w:rPr>
          <w:rFonts w:ascii="Times New Roman" w:hAnsi="Times New Roman" w:cs="Times New Roman"/>
          <w:spacing w:val="56"/>
          <w:sz w:val="24"/>
          <w:szCs w:val="24"/>
        </w:rPr>
        <w:t xml:space="preserve"> </w:t>
      </w:r>
      <w:r w:rsidRPr="00E96E9C">
        <w:rPr>
          <w:rFonts w:ascii="Times New Roman" w:hAnsi="Times New Roman" w:cs="Times New Roman"/>
          <w:sz w:val="24"/>
          <w:szCs w:val="24"/>
        </w:rPr>
        <w:t>dalam</w:t>
      </w:r>
      <w:r w:rsidRPr="00E96E9C">
        <w:rPr>
          <w:rFonts w:ascii="Times New Roman" w:hAnsi="Times New Roman" w:cs="Times New Roman"/>
          <w:spacing w:val="54"/>
          <w:sz w:val="24"/>
          <w:szCs w:val="24"/>
        </w:rPr>
        <w:t xml:space="preserve"> </w:t>
      </w:r>
      <w:r w:rsidRPr="00E96E9C">
        <w:rPr>
          <w:rFonts w:ascii="Times New Roman" w:hAnsi="Times New Roman" w:cs="Times New Roman"/>
          <w:sz w:val="24"/>
          <w:szCs w:val="24"/>
        </w:rPr>
        <w:t>Pasal</w:t>
      </w:r>
      <w:r w:rsidRPr="00E96E9C">
        <w:rPr>
          <w:rFonts w:ascii="Times New Roman" w:hAnsi="Times New Roman" w:cs="Times New Roman"/>
          <w:spacing w:val="57"/>
          <w:sz w:val="24"/>
          <w:szCs w:val="24"/>
        </w:rPr>
        <w:t xml:space="preserve"> </w:t>
      </w:r>
      <w:r w:rsidRPr="00E96E9C">
        <w:rPr>
          <w:rFonts w:ascii="Times New Roman" w:hAnsi="Times New Roman" w:cs="Times New Roman"/>
          <w:sz w:val="24"/>
          <w:szCs w:val="24"/>
        </w:rPr>
        <w:t>378</w:t>
      </w:r>
      <w:r w:rsidRPr="00E96E9C">
        <w:rPr>
          <w:rFonts w:ascii="Times New Roman" w:hAnsi="Times New Roman" w:cs="Times New Roman"/>
          <w:spacing w:val="60"/>
          <w:sz w:val="24"/>
          <w:szCs w:val="24"/>
        </w:rPr>
        <w:t xml:space="preserve"> </w:t>
      </w:r>
      <w:r w:rsidRPr="00E96E9C">
        <w:rPr>
          <w:rFonts w:ascii="Times New Roman" w:hAnsi="Times New Roman" w:cs="Times New Roman"/>
          <w:sz w:val="24"/>
          <w:szCs w:val="24"/>
        </w:rPr>
        <w:t>KUHP”,</w:t>
      </w:r>
      <w:r w:rsidRPr="00E96E9C">
        <w:rPr>
          <w:rFonts w:ascii="Times New Roman" w:hAnsi="Times New Roman" w:cs="Times New Roman"/>
          <w:spacing w:val="59"/>
          <w:sz w:val="24"/>
          <w:szCs w:val="24"/>
        </w:rPr>
        <w:t xml:space="preserve"> </w:t>
      </w:r>
      <w:r w:rsidRPr="00E96E9C">
        <w:rPr>
          <w:rFonts w:ascii="Times New Roman" w:hAnsi="Times New Roman" w:cs="Times New Roman"/>
          <w:sz w:val="24"/>
          <w:szCs w:val="24"/>
        </w:rPr>
        <w:t xml:space="preserve">dalam </w:t>
      </w:r>
      <w:r w:rsidRPr="00E96E9C">
        <w:rPr>
          <w:rFonts w:ascii="Times New Roman" w:hAnsi="Times New Roman" w:cs="Times New Roman"/>
          <w:i/>
          <w:sz w:val="24"/>
          <w:szCs w:val="24"/>
        </w:rPr>
        <w:t>Jurnal Ilmiah</w:t>
      </w:r>
      <w:r w:rsidRPr="00E96E9C">
        <w:rPr>
          <w:rFonts w:ascii="Times New Roman" w:hAnsi="Times New Roman" w:cs="Times New Roman"/>
          <w:i/>
          <w:spacing w:val="-1"/>
          <w:sz w:val="24"/>
          <w:szCs w:val="24"/>
        </w:rPr>
        <w:t xml:space="preserve"> </w:t>
      </w:r>
      <w:r w:rsidRPr="00E96E9C">
        <w:rPr>
          <w:rFonts w:ascii="Times New Roman" w:hAnsi="Times New Roman" w:cs="Times New Roman"/>
          <w:i/>
          <w:sz w:val="24"/>
          <w:szCs w:val="24"/>
        </w:rPr>
        <w:t>Galuh Justisi,</w:t>
      </w:r>
      <w:r w:rsidRPr="00E96E9C">
        <w:rPr>
          <w:rFonts w:ascii="Times New Roman" w:hAnsi="Times New Roman" w:cs="Times New Roman"/>
          <w:i/>
          <w:spacing w:val="-1"/>
          <w:sz w:val="24"/>
          <w:szCs w:val="24"/>
        </w:rPr>
        <w:t xml:space="preserve"> </w:t>
      </w:r>
      <w:r w:rsidRPr="00E96E9C">
        <w:rPr>
          <w:rFonts w:ascii="Times New Roman" w:hAnsi="Times New Roman" w:cs="Times New Roman"/>
          <w:sz w:val="24"/>
          <w:szCs w:val="24"/>
        </w:rPr>
        <w:t>Vol.</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5,</w:t>
      </w:r>
      <w:r w:rsidRPr="00E96E9C">
        <w:rPr>
          <w:rFonts w:ascii="Times New Roman" w:hAnsi="Times New Roman" w:cs="Times New Roman"/>
          <w:spacing w:val="-3"/>
          <w:sz w:val="24"/>
          <w:szCs w:val="24"/>
        </w:rPr>
        <w:t xml:space="preserve"> </w:t>
      </w:r>
      <w:r w:rsidRPr="00E96E9C">
        <w:rPr>
          <w:rFonts w:ascii="Times New Roman" w:hAnsi="Times New Roman" w:cs="Times New Roman"/>
          <w:sz w:val="24"/>
          <w:szCs w:val="24"/>
        </w:rPr>
        <w:t>Nomor.</w:t>
      </w:r>
      <w:r w:rsidRPr="00E96E9C">
        <w:rPr>
          <w:rFonts w:ascii="Times New Roman" w:hAnsi="Times New Roman" w:cs="Times New Roman"/>
          <w:spacing w:val="-1"/>
          <w:sz w:val="24"/>
          <w:szCs w:val="24"/>
        </w:rPr>
        <w:t xml:space="preserve"> </w:t>
      </w:r>
      <w:r w:rsidRPr="00E96E9C">
        <w:rPr>
          <w:rFonts w:ascii="Times New Roman" w:hAnsi="Times New Roman" w:cs="Times New Roman"/>
          <w:sz w:val="24"/>
          <w:szCs w:val="24"/>
        </w:rPr>
        <w:t>2,</w:t>
      </w:r>
      <w:r w:rsidRPr="00E96E9C">
        <w:rPr>
          <w:rFonts w:ascii="Times New Roman" w:hAnsi="Times New Roman" w:cs="Times New Roman"/>
          <w:spacing w:val="-1"/>
          <w:sz w:val="24"/>
          <w:szCs w:val="24"/>
        </w:rPr>
        <w:t xml:space="preserve"> </w:t>
      </w:r>
      <w:r w:rsidR="006F5603" w:rsidRPr="00E96E9C">
        <w:rPr>
          <w:rFonts w:ascii="Times New Roman" w:hAnsi="Times New Roman" w:cs="Times New Roman"/>
          <w:sz w:val="24"/>
          <w:szCs w:val="24"/>
        </w:rPr>
        <w:t>September 2017.</w:t>
      </w:r>
    </w:p>
    <w:p w:rsidR="00B154B8" w:rsidRPr="00A84727" w:rsidRDefault="00B154B8" w:rsidP="00B154B8">
      <w:pPr>
        <w:pStyle w:val="FootnoteText"/>
        <w:rPr>
          <w:rFonts w:ascii="Times New Roman" w:hAnsi="Times New Roman" w:cs="Times New Roman" w:hint="default"/>
          <w:sz w:val="24"/>
          <w:szCs w:val="24"/>
        </w:rPr>
      </w:pPr>
      <w:r w:rsidRPr="00A84727">
        <w:rPr>
          <w:rFonts w:ascii="Times New Roman" w:hAnsi="Times New Roman" w:cs="Times New Roman" w:hint="default"/>
          <w:sz w:val="24"/>
          <w:szCs w:val="24"/>
        </w:rPr>
        <w:t>Rahayu</w:t>
      </w:r>
      <w:r>
        <w:rPr>
          <w:rFonts w:ascii="Times New Roman" w:hAnsi="Times New Roman" w:cs="Times New Roman" w:hint="default"/>
          <w:sz w:val="24"/>
          <w:szCs w:val="24"/>
        </w:rPr>
        <w:t>,</w:t>
      </w:r>
      <w:r w:rsidRPr="00A84727">
        <w:rPr>
          <w:rFonts w:ascii="Times New Roman" w:hAnsi="Times New Roman" w:cs="Times New Roman" w:hint="default"/>
          <w:sz w:val="24"/>
          <w:szCs w:val="24"/>
        </w:rPr>
        <w:t xml:space="preserve"> Sri Walni</w:t>
      </w:r>
      <w:proofErr w:type="gramStart"/>
      <w:r w:rsidRPr="00A84727">
        <w:rPr>
          <w:rFonts w:ascii="Times New Roman" w:hAnsi="Times New Roman" w:cs="Times New Roman" w:hint="default"/>
          <w:sz w:val="24"/>
          <w:szCs w:val="24"/>
        </w:rPr>
        <w:t>, ”</w:t>
      </w:r>
      <w:proofErr w:type="gramEnd"/>
      <w:r w:rsidRPr="00A84727">
        <w:rPr>
          <w:rFonts w:ascii="Times New Roman" w:hAnsi="Times New Roman" w:cs="Times New Roman" w:hint="default"/>
          <w:sz w:val="24"/>
          <w:szCs w:val="24"/>
        </w:rPr>
        <w:t>Perlindungan Hak Ekonomi Pencipta Terhadap Karya Ciptaan Musik dan Lagu di Indonesia Berdasarkan UUHC Dikaitkan Dengan Perjanjian TRIPS-WTO,” (</w:t>
      </w:r>
      <w:r w:rsidRPr="00A84727">
        <w:rPr>
          <w:rFonts w:ascii="Times New Roman" w:hAnsi="Times New Roman" w:cs="Times New Roman" w:hint="default"/>
          <w:i/>
          <w:sz w:val="24"/>
          <w:szCs w:val="24"/>
        </w:rPr>
        <w:t>Thesis Fakultas Hukum Universitas Padjajaran</w:t>
      </w:r>
      <w:r w:rsidRPr="00A84727">
        <w:rPr>
          <w:rFonts w:ascii="Times New Roman" w:hAnsi="Times New Roman" w:cs="Times New Roman" w:hint="default"/>
          <w:sz w:val="24"/>
          <w:szCs w:val="24"/>
        </w:rPr>
        <w:t>, Bandung, 2000),  45.</w:t>
      </w:r>
    </w:p>
    <w:p w:rsidR="00037049" w:rsidRPr="00E96E9C" w:rsidRDefault="00037049" w:rsidP="00A714D8">
      <w:pPr>
        <w:spacing w:line="240" w:lineRule="auto"/>
        <w:ind w:left="720" w:hanging="720"/>
        <w:jc w:val="both"/>
        <w:rPr>
          <w:rFonts w:ascii="Times New Roman" w:hAnsi="Times New Roman" w:cs="Times New Roman"/>
          <w:color w:val="111111"/>
          <w:sz w:val="24"/>
          <w:szCs w:val="24"/>
        </w:rPr>
      </w:pPr>
      <w:r w:rsidRPr="00E96E9C">
        <w:rPr>
          <w:rFonts w:ascii="Times New Roman" w:hAnsi="Times New Roman" w:cs="Times New Roman"/>
          <w:sz w:val="24"/>
          <w:szCs w:val="24"/>
        </w:rPr>
        <w:lastRenderedPageBreak/>
        <w:t>Singh</w:t>
      </w:r>
      <w:r w:rsidRPr="00E96E9C">
        <w:rPr>
          <w:rFonts w:ascii="Times New Roman" w:hAnsi="Times New Roman" w:cs="Times New Roman"/>
          <w:b/>
          <w:sz w:val="24"/>
          <w:szCs w:val="24"/>
        </w:rPr>
        <w:t xml:space="preserve">, </w:t>
      </w:r>
      <w:r w:rsidRPr="00E96E9C">
        <w:rPr>
          <w:rFonts w:ascii="Times New Roman" w:hAnsi="Times New Roman" w:cs="Times New Roman"/>
          <w:sz w:val="24"/>
          <w:szCs w:val="24"/>
        </w:rPr>
        <w:t>Shawren</w:t>
      </w:r>
      <w:proofErr w:type="gramStart"/>
      <w:r w:rsidRPr="00E96E9C">
        <w:rPr>
          <w:rFonts w:ascii="Times New Roman" w:hAnsi="Times New Roman" w:cs="Times New Roman"/>
          <w:b/>
          <w:sz w:val="24"/>
          <w:szCs w:val="24"/>
        </w:rPr>
        <w:t>,</w:t>
      </w:r>
      <w:r w:rsidRPr="00E96E9C">
        <w:rPr>
          <w:rFonts w:ascii="Times New Roman" w:hAnsi="Times New Roman" w:cs="Times New Roman"/>
          <w:sz w:val="24"/>
          <w:szCs w:val="24"/>
        </w:rPr>
        <w:t xml:space="preserve">  “</w:t>
      </w:r>
      <w:proofErr w:type="gramEnd"/>
      <w:r w:rsidRPr="00E96E9C">
        <w:rPr>
          <w:rFonts w:ascii="Times New Roman" w:hAnsi="Times New Roman" w:cs="Times New Roman"/>
          <w:color w:val="111111"/>
          <w:sz w:val="24"/>
          <w:szCs w:val="24"/>
        </w:rPr>
        <w:t>Plagiarism and Ghostwriting: The Rise In Academic Misconduct” dalam jurnal</w:t>
      </w:r>
      <w:r w:rsidRPr="00E96E9C">
        <w:rPr>
          <w:rFonts w:ascii="Times New Roman" w:hAnsi="Times New Roman" w:cs="Times New Roman"/>
          <w:i/>
          <w:color w:val="111111"/>
          <w:sz w:val="24"/>
          <w:szCs w:val="24"/>
        </w:rPr>
        <w:t xml:space="preserve"> South African Journal Of Science,</w:t>
      </w:r>
      <w:r w:rsidRPr="00E96E9C">
        <w:rPr>
          <w:rFonts w:ascii="Times New Roman" w:hAnsi="Times New Roman" w:cs="Times New Roman"/>
          <w:color w:val="111111"/>
          <w:sz w:val="24"/>
          <w:szCs w:val="24"/>
        </w:rPr>
        <w:t xml:space="preserve"> volume no 112 no 5/6, Mei 2016.</w:t>
      </w:r>
    </w:p>
    <w:p w:rsidR="00B154B8" w:rsidRPr="00A84727" w:rsidRDefault="00B154B8" w:rsidP="00B154B8">
      <w:pPr>
        <w:pStyle w:val="FootnoteText"/>
        <w:rPr>
          <w:rFonts w:ascii="Times New Roman" w:hAnsi="Times New Roman" w:cs="Times New Roman" w:hint="default"/>
          <w:sz w:val="24"/>
          <w:szCs w:val="24"/>
        </w:rPr>
      </w:pPr>
      <w:r>
        <w:rPr>
          <w:rFonts w:ascii="Times New Roman" w:hAnsi="Times New Roman" w:cs="Times New Roman" w:hint="default"/>
          <w:sz w:val="24"/>
          <w:szCs w:val="24"/>
        </w:rPr>
        <w:t>Suryon</w:t>
      </w:r>
      <w:r w:rsidRPr="00A84727">
        <w:rPr>
          <w:rFonts w:ascii="Times New Roman" w:hAnsi="Times New Roman" w:cs="Times New Roman" w:hint="default"/>
          <w:sz w:val="24"/>
          <w:szCs w:val="24"/>
        </w:rPr>
        <w:t>o</w:t>
      </w:r>
      <w:r>
        <w:rPr>
          <w:rFonts w:ascii="Times New Roman" w:hAnsi="Times New Roman" w:cs="Times New Roman" w:hint="default"/>
          <w:sz w:val="24"/>
          <w:szCs w:val="24"/>
        </w:rPr>
        <w:t>,</w:t>
      </w:r>
      <w:r w:rsidRPr="00A84727">
        <w:rPr>
          <w:rFonts w:ascii="Times New Roman" w:hAnsi="Times New Roman" w:cs="Times New Roman" w:hint="default"/>
          <w:sz w:val="24"/>
          <w:szCs w:val="24"/>
        </w:rPr>
        <w:t xml:space="preserve"> Isnani A. S.., Pelanggaran Etika Penulisan dan Plagiarisme, Jurnal </w:t>
      </w:r>
      <w:r w:rsidRPr="00B154B8">
        <w:rPr>
          <w:rFonts w:ascii="Times New Roman" w:hAnsi="Times New Roman" w:cs="Times New Roman" w:hint="default"/>
          <w:i/>
          <w:sz w:val="24"/>
          <w:szCs w:val="24"/>
        </w:rPr>
        <w:t>Medical Indonesia</w:t>
      </w:r>
      <w:r w:rsidRPr="00A84727">
        <w:rPr>
          <w:rFonts w:ascii="Times New Roman" w:hAnsi="Times New Roman" w:cs="Times New Roman" w:hint="default"/>
          <w:sz w:val="24"/>
          <w:szCs w:val="24"/>
        </w:rPr>
        <w:t>, Volume 61, No. 5, Mei</w:t>
      </w:r>
      <w:r>
        <w:rPr>
          <w:rFonts w:ascii="Times New Roman" w:hAnsi="Times New Roman" w:cs="Times New Roman" w:hint="default"/>
          <w:sz w:val="24"/>
          <w:szCs w:val="24"/>
        </w:rPr>
        <w:t xml:space="preserve"> 2011.</w:t>
      </w:r>
    </w:p>
    <w:p w:rsidR="00B154B8" w:rsidRDefault="00B154B8" w:rsidP="00B154B8">
      <w:pPr>
        <w:pStyle w:val="FootnoteText"/>
        <w:rPr>
          <w:rFonts w:ascii="Times New Roman" w:hAnsi="Times New Roman" w:cs="Times New Roman" w:hint="default"/>
          <w:sz w:val="24"/>
          <w:szCs w:val="24"/>
        </w:rPr>
      </w:pPr>
      <w:r w:rsidRPr="00A84727">
        <w:rPr>
          <w:rFonts w:ascii="Times New Roman" w:hAnsi="Times New Roman" w:cs="Times New Roman" w:hint="default"/>
          <w:sz w:val="24"/>
          <w:szCs w:val="24"/>
        </w:rPr>
        <w:t xml:space="preserve">Tim Peneliti Fakultas Ilmu Pendidikan (FIP), “Identifikasi Perilaku Plagiat Pada Skripsi Mahasiswa Fakultas Ilmu Pendidikan (FIP) Universitas Negeri Yogyakarta, tidak diterbitkan, 2012, 13, Diakses 30 Juni 2019, </w:t>
      </w:r>
      <w:hyperlink r:id="rId17" w:history="1">
        <w:r w:rsidRPr="00F6383B">
          <w:rPr>
            <w:rStyle w:val="Hyperlink"/>
            <w:rFonts w:ascii="Times New Roman" w:hAnsi="Times New Roman" w:cs="Times New Roman" w:hint="default"/>
            <w:sz w:val="24"/>
            <w:szCs w:val="24"/>
          </w:rPr>
          <w:t>http://staff.uny.ac.id/sites/penelitian/pdf</w:t>
        </w:r>
      </w:hyperlink>
    </w:p>
    <w:p w:rsidR="00B154B8" w:rsidRPr="00A84727" w:rsidRDefault="00B154B8" w:rsidP="00B154B8">
      <w:pPr>
        <w:pStyle w:val="FootnoteText"/>
        <w:rPr>
          <w:rFonts w:ascii="Times New Roman" w:hAnsi="Times New Roman" w:cs="Times New Roman" w:hint="default"/>
          <w:sz w:val="24"/>
          <w:szCs w:val="24"/>
        </w:rPr>
      </w:pPr>
      <w:r w:rsidRPr="00A84727">
        <w:rPr>
          <w:rFonts w:ascii="Times New Roman" w:hAnsi="Times New Roman" w:cs="Times New Roman" w:hint="default"/>
          <w:sz w:val="24"/>
          <w:szCs w:val="24"/>
        </w:rPr>
        <w:t xml:space="preserve">Ulpah Handayani, “Penggunaan Software Turn It </w:t>
      </w:r>
      <w:proofErr w:type="gramStart"/>
      <w:r w:rsidRPr="00A84727">
        <w:rPr>
          <w:rFonts w:ascii="Times New Roman" w:hAnsi="Times New Roman" w:cs="Times New Roman" w:hint="default"/>
          <w:sz w:val="24"/>
          <w:szCs w:val="24"/>
        </w:rPr>
        <w:t>In</w:t>
      </w:r>
      <w:proofErr w:type="gramEnd"/>
      <w:r w:rsidRPr="00A84727">
        <w:rPr>
          <w:rFonts w:ascii="Times New Roman" w:hAnsi="Times New Roman" w:cs="Times New Roman" w:hint="default"/>
          <w:sz w:val="24"/>
          <w:szCs w:val="24"/>
        </w:rPr>
        <w:t xml:space="preserve"> Untuk Mendeteksi Tindakan Plagiarisme,” Al-Maktaba</w:t>
      </w:r>
      <w:r>
        <w:rPr>
          <w:rFonts w:ascii="Times New Roman" w:hAnsi="Times New Roman" w:cs="Times New Roman" w:hint="default"/>
          <w:sz w:val="24"/>
          <w:szCs w:val="24"/>
        </w:rPr>
        <w:t>h Vol, 16 (December 2017)</w:t>
      </w:r>
    </w:p>
    <w:p w:rsidR="00B154B8" w:rsidRPr="00A84727" w:rsidRDefault="00B154B8" w:rsidP="00B154B8">
      <w:pPr>
        <w:pStyle w:val="FootnoteText"/>
        <w:rPr>
          <w:rFonts w:ascii="Times New Roman" w:hAnsi="Times New Roman" w:cs="Times New Roman" w:hint="default"/>
          <w:sz w:val="24"/>
          <w:szCs w:val="24"/>
        </w:rPr>
      </w:pPr>
      <w:r w:rsidRPr="00A84727">
        <w:rPr>
          <w:rFonts w:ascii="Times New Roman" w:hAnsi="Times New Roman" w:cs="Times New Roman" w:hint="default"/>
          <w:sz w:val="24"/>
          <w:szCs w:val="24"/>
        </w:rPr>
        <w:t>Utama</w:t>
      </w:r>
      <w:r>
        <w:rPr>
          <w:rFonts w:ascii="Times New Roman" w:hAnsi="Times New Roman" w:cs="Times New Roman" w:hint="default"/>
          <w:sz w:val="24"/>
          <w:szCs w:val="24"/>
        </w:rPr>
        <w:t xml:space="preserve">, </w:t>
      </w:r>
      <w:r w:rsidRPr="00A84727">
        <w:rPr>
          <w:rFonts w:ascii="Times New Roman" w:hAnsi="Times New Roman" w:cs="Times New Roman" w:hint="default"/>
          <w:sz w:val="24"/>
          <w:szCs w:val="24"/>
        </w:rPr>
        <w:t xml:space="preserve">Johan Pramudya, Tindak Pidana Plagiarisme Jasa Pembuatan Skripsi Sebagai Pelanggaran Hak Cipta, Jurnal </w:t>
      </w:r>
      <w:r w:rsidRPr="00A84727">
        <w:rPr>
          <w:rFonts w:ascii="Times New Roman" w:hAnsi="Times New Roman" w:cs="Times New Roman" w:hint="default"/>
          <w:i/>
          <w:sz w:val="24"/>
          <w:szCs w:val="24"/>
        </w:rPr>
        <w:t>Fakultas Hukum</w:t>
      </w:r>
      <w:r w:rsidRPr="00A84727">
        <w:rPr>
          <w:rFonts w:ascii="Times New Roman" w:hAnsi="Times New Roman" w:cs="Times New Roman" w:hint="default"/>
          <w:sz w:val="24"/>
          <w:szCs w:val="24"/>
        </w:rPr>
        <w:t xml:space="preserve"> </w:t>
      </w:r>
      <w:r w:rsidRPr="00A84727">
        <w:rPr>
          <w:rFonts w:ascii="Times New Roman" w:hAnsi="Times New Roman" w:cs="Times New Roman" w:hint="default"/>
          <w:i/>
          <w:sz w:val="24"/>
          <w:szCs w:val="24"/>
        </w:rPr>
        <w:t>Universitas Sebelas Maret,</w:t>
      </w:r>
      <w:r w:rsidRPr="00A84727">
        <w:rPr>
          <w:rFonts w:ascii="Times New Roman" w:hAnsi="Times New Roman" w:cs="Times New Roman" w:hint="default"/>
          <w:sz w:val="24"/>
          <w:szCs w:val="24"/>
        </w:rPr>
        <w:t xml:space="preserve"> Volume 2 No. 3 Sept.- Desember 2013,  208.</w:t>
      </w:r>
    </w:p>
    <w:p w:rsidR="00037049" w:rsidRPr="00E96E9C" w:rsidRDefault="00037049" w:rsidP="00A714D8">
      <w:pPr>
        <w:spacing w:line="240" w:lineRule="auto"/>
        <w:ind w:left="720" w:hanging="720"/>
        <w:jc w:val="both"/>
        <w:rPr>
          <w:rFonts w:ascii="Times New Roman" w:hAnsi="Times New Roman" w:cs="Times New Roman"/>
          <w:color w:val="111111"/>
          <w:sz w:val="24"/>
          <w:szCs w:val="24"/>
        </w:rPr>
      </w:pPr>
    </w:p>
    <w:p w:rsidR="00037049" w:rsidRPr="00E96E9C" w:rsidRDefault="00037049" w:rsidP="00CA1523">
      <w:pPr>
        <w:pStyle w:val="ListParagraph"/>
        <w:numPr>
          <w:ilvl w:val="0"/>
          <w:numId w:val="35"/>
        </w:numPr>
        <w:autoSpaceDE w:val="0"/>
        <w:autoSpaceDN w:val="0"/>
        <w:ind w:left="426" w:hanging="426"/>
        <w:jc w:val="both"/>
        <w:rPr>
          <w:b/>
          <w:sz w:val="24"/>
          <w:szCs w:val="24"/>
        </w:rPr>
      </w:pPr>
      <w:r w:rsidRPr="00E96E9C">
        <w:rPr>
          <w:b/>
          <w:sz w:val="24"/>
          <w:szCs w:val="24"/>
        </w:rPr>
        <w:t>Disertasi, Tesis, Skripsi</w:t>
      </w:r>
    </w:p>
    <w:p w:rsidR="00037049" w:rsidRPr="00E96E9C" w:rsidRDefault="00037049" w:rsidP="00A714D8">
      <w:pPr>
        <w:pStyle w:val="FootnoteText"/>
        <w:spacing w:line="360" w:lineRule="auto"/>
        <w:ind w:left="800" w:hanging="800"/>
        <w:rPr>
          <w:rFonts w:ascii="Times New Roman" w:hAnsi="Times New Roman" w:cs="Times New Roman" w:hint="default"/>
          <w:sz w:val="24"/>
          <w:szCs w:val="24"/>
        </w:rPr>
      </w:pPr>
      <w:r w:rsidRPr="00E96E9C">
        <w:rPr>
          <w:rFonts w:ascii="Times New Roman" w:hAnsi="Times New Roman" w:cs="Times New Roman" w:hint="default"/>
          <w:sz w:val="24"/>
          <w:szCs w:val="24"/>
        </w:rPr>
        <w:t xml:space="preserve">Agnes Fitriantica, “tinjauan yuridis tindak pidana terhadap pelaku perjokian pembuatan karya ilmiah di perguruan tinggi menurut hukum positif dan hukum islam”, skripsi UIN Syarif Hidayatullah </w:t>
      </w:r>
      <w:proofErr w:type="gramStart"/>
      <w:r w:rsidRPr="00E96E9C">
        <w:rPr>
          <w:rFonts w:ascii="Times New Roman" w:hAnsi="Times New Roman" w:cs="Times New Roman" w:hint="default"/>
          <w:sz w:val="24"/>
          <w:szCs w:val="24"/>
        </w:rPr>
        <w:t>Jakarta ,2018</w:t>
      </w:r>
      <w:proofErr w:type="gramEnd"/>
      <w:r w:rsidRPr="00E96E9C">
        <w:rPr>
          <w:rFonts w:ascii="Times New Roman" w:hAnsi="Times New Roman" w:cs="Times New Roman" w:hint="default"/>
          <w:sz w:val="24"/>
          <w:szCs w:val="24"/>
        </w:rPr>
        <w:t>.</w:t>
      </w:r>
    </w:p>
    <w:p w:rsidR="00037049" w:rsidRPr="00E96E9C" w:rsidRDefault="00037049" w:rsidP="00A714D8">
      <w:pPr>
        <w:pStyle w:val="FootnoteText"/>
        <w:spacing w:line="360" w:lineRule="auto"/>
        <w:ind w:left="800" w:hanging="800"/>
        <w:rPr>
          <w:rFonts w:ascii="Times New Roman" w:hAnsi="Times New Roman" w:cs="Times New Roman" w:hint="default"/>
          <w:sz w:val="24"/>
          <w:szCs w:val="24"/>
        </w:rPr>
      </w:pPr>
    </w:p>
    <w:p w:rsidR="00037049" w:rsidRPr="00E96E9C" w:rsidRDefault="00037049" w:rsidP="00CA1523">
      <w:pPr>
        <w:pStyle w:val="ListParagraph"/>
        <w:numPr>
          <w:ilvl w:val="0"/>
          <w:numId w:val="35"/>
        </w:numPr>
        <w:autoSpaceDE w:val="0"/>
        <w:autoSpaceDN w:val="0"/>
        <w:spacing w:line="360" w:lineRule="auto"/>
        <w:ind w:left="426" w:hanging="426"/>
        <w:jc w:val="both"/>
        <w:rPr>
          <w:b/>
          <w:sz w:val="24"/>
          <w:szCs w:val="24"/>
        </w:rPr>
      </w:pPr>
      <w:r w:rsidRPr="00E96E9C">
        <w:rPr>
          <w:b/>
          <w:sz w:val="24"/>
          <w:szCs w:val="24"/>
        </w:rPr>
        <w:t>Makalah/ Artikel Online</w:t>
      </w:r>
    </w:p>
    <w:p w:rsidR="00037049" w:rsidRPr="00E96E9C" w:rsidRDefault="00037049" w:rsidP="00A714D8">
      <w:pPr>
        <w:spacing w:line="240" w:lineRule="auto"/>
        <w:ind w:left="800" w:hanging="800"/>
        <w:jc w:val="both"/>
        <w:rPr>
          <w:rFonts w:ascii="Times New Roman" w:eastAsia="Times New Roman" w:hAnsi="Times New Roman" w:cs="Times New Roman"/>
          <w:sz w:val="24"/>
          <w:szCs w:val="24"/>
        </w:rPr>
      </w:pPr>
      <w:proofErr w:type="gramStart"/>
      <w:r w:rsidRPr="00E96E9C">
        <w:rPr>
          <w:rFonts w:ascii="Times New Roman" w:eastAsia="Times New Roman" w:hAnsi="Times New Roman" w:cs="Times New Roman"/>
          <w:sz w:val="24"/>
          <w:szCs w:val="24"/>
        </w:rPr>
        <w:t xml:space="preserve">Detik Bandung, </w:t>
      </w:r>
      <w:r w:rsidRPr="00E96E9C">
        <w:rPr>
          <w:rFonts w:ascii="Times New Roman" w:eastAsia="Times New Roman" w:hAnsi="Times New Roman" w:cs="Times New Roman"/>
          <w:i/>
          <w:sz w:val="24"/>
          <w:szCs w:val="24"/>
        </w:rPr>
        <w:t>Bisnis Pembuatan Skripsi di Bandung.</w:t>
      </w:r>
      <w:proofErr w:type="gramEnd"/>
      <w:r w:rsidRPr="00E96E9C">
        <w:rPr>
          <w:rFonts w:ascii="Times New Roman" w:eastAsia="Times New Roman" w:hAnsi="Times New Roman" w:cs="Times New Roman"/>
          <w:i/>
          <w:sz w:val="24"/>
          <w:szCs w:val="24"/>
        </w:rPr>
        <w:t xml:space="preserve"> </w:t>
      </w:r>
      <w:proofErr w:type="gramStart"/>
      <w:r w:rsidRPr="00E96E9C">
        <w:rPr>
          <w:rFonts w:ascii="Times New Roman" w:eastAsia="Times New Roman" w:hAnsi="Times New Roman" w:cs="Times New Roman"/>
          <w:sz w:val="24"/>
          <w:szCs w:val="24"/>
        </w:rPr>
        <w:t xml:space="preserve">Diunduh di </w:t>
      </w:r>
      <w:hyperlink r:id="rId18" w:history="1">
        <w:r w:rsidRPr="00E96E9C">
          <w:rPr>
            <w:rStyle w:val="Hyperlink"/>
            <w:rFonts w:ascii="Times New Roman" w:eastAsia="Times New Roman" w:hAnsi="Times New Roman" w:cs="Times New Roman"/>
            <w:sz w:val="24"/>
            <w:szCs w:val="24"/>
          </w:rPr>
          <w:t>https://news.detik.com/berita-jawa-barat/d-1304972/jasa-pembuatan-skripsi-di-bandung-masih-marak</w:t>
        </w:r>
      </w:hyperlink>
      <w:r w:rsidR="006F5603" w:rsidRPr="00E96E9C">
        <w:rPr>
          <w:rFonts w:ascii="Times New Roman" w:eastAsia="Times New Roman" w:hAnsi="Times New Roman" w:cs="Times New Roman"/>
          <w:sz w:val="24"/>
          <w:szCs w:val="24"/>
        </w:rPr>
        <w:t>.</w:t>
      </w:r>
      <w:proofErr w:type="gramEnd"/>
    </w:p>
    <w:p w:rsidR="00037049" w:rsidRPr="00E96E9C" w:rsidRDefault="00037049" w:rsidP="00A714D8">
      <w:pPr>
        <w:pStyle w:val="FootnoteText"/>
        <w:ind w:left="720" w:hanging="720"/>
        <w:rPr>
          <w:rFonts w:ascii="Times New Roman" w:hAnsi="Times New Roman" w:cs="Times New Roman" w:hint="default"/>
          <w:sz w:val="24"/>
          <w:szCs w:val="24"/>
        </w:rPr>
      </w:pPr>
      <w:r w:rsidRPr="00E96E9C">
        <w:rPr>
          <w:rFonts w:ascii="Times New Roman" w:hAnsi="Times New Roman" w:cs="Times New Roman" w:hint="default"/>
          <w:sz w:val="24"/>
          <w:szCs w:val="24"/>
        </w:rPr>
        <w:t xml:space="preserve">Dhani, Abu, </w:t>
      </w:r>
      <w:r w:rsidRPr="00E96E9C">
        <w:rPr>
          <w:rFonts w:ascii="Times New Roman" w:hAnsi="Times New Roman" w:cs="Times New Roman" w:hint="default"/>
          <w:i/>
          <w:sz w:val="24"/>
          <w:szCs w:val="24"/>
        </w:rPr>
        <w:t xml:space="preserve">Diduga Stress </w:t>
      </w:r>
      <w:proofErr w:type="gramStart"/>
      <w:r w:rsidRPr="00E96E9C">
        <w:rPr>
          <w:rFonts w:ascii="Times New Roman" w:hAnsi="Times New Roman" w:cs="Times New Roman" w:hint="default"/>
          <w:i/>
          <w:sz w:val="24"/>
          <w:szCs w:val="24"/>
        </w:rPr>
        <w:t>kuliah ,</w:t>
      </w:r>
      <w:proofErr w:type="gramEnd"/>
      <w:r w:rsidRPr="00E96E9C">
        <w:rPr>
          <w:rFonts w:ascii="Times New Roman" w:hAnsi="Times New Roman" w:cs="Times New Roman" w:hint="default"/>
          <w:i/>
          <w:sz w:val="24"/>
          <w:szCs w:val="24"/>
        </w:rPr>
        <w:t xml:space="preserve"> Mahasiswa Palembang Lompat  bunuh Diri.</w:t>
      </w:r>
      <w:r w:rsidRPr="00E96E9C">
        <w:rPr>
          <w:rFonts w:ascii="Times New Roman" w:eastAsia="Times New Roman" w:hAnsi="Times New Roman" w:cs="Times New Roman" w:hint="default"/>
          <w:sz w:val="24"/>
          <w:szCs w:val="24"/>
        </w:rPr>
        <w:t xml:space="preserve"> Diunduh </w:t>
      </w:r>
      <w:proofErr w:type="gramStart"/>
      <w:r w:rsidRPr="00E96E9C">
        <w:rPr>
          <w:rFonts w:ascii="Times New Roman" w:eastAsia="Times New Roman" w:hAnsi="Times New Roman" w:cs="Times New Roman" w:hint="default"/>
          <w:sz w:val="24"/>
          <w:szCs w:val="24"/>
        </w:rPr>
        <w:t xml:space="preserve">di </w:t>
      </w:r>
      <w:r w:rsidRPr="00E96E9C">
        <w:rPr>
          <w:rFonts w:ascii="Times New Roman" w:hAnsi="Times New Roman" w:cs="Times New Roman" w:hint="default"/>
          <w:sz w:val="24"/>
          <w:szCs w:val="24"/>
        </w:rPr>
        <w:t xml:space="preserve"> </w:t>
      </w:r>
      <w:proofErr w:type="gramEnd"/>
      <w:r w:rsidR="006F0A5F" w:rsidRPr="00E96E9C">
        <w:rPr>
          <w:rFonts w:ascii="Times New Roman" w:hAnsi="Times New Roman" w:cs="Times New Roman" w:hint="default"/>
        </w:rPr>
        <w:fldChar w:fldCharType="begin"/>
      </w:r>
      <w:r w:rsidR="006F0A5F" w:rsidRPr="00E96E9C">
        <w:rPr>
          <w:rFonts w:ascii="Times New Roman" w:hAnsi="Times New Roman" w:cs="Times New Roman" w:hint="default"/>
        </w:rPr>
        <w:instrText xml:space="preserve"> HYPERLINK "https://www.cnnindonesia.com/nasional/20211008215047-20-705452/diduga-stres-kuliah-mahasiswa-palembang-lompat-bunuh-diri" </w:instrText>
      </w:r>
      <w:r w:rsidR="006F0A5F" w:rsidRPr="00E96E9C">
        <w:rPr>
          <w:rFonts w:ascii="Times New Roman" w:hAnsi="Times New Roman" w:cs="Times New Roman" w:hint="default"/>
        </w:rPr>
        <w:fldChar w:fldCharType="separate"/>
      </w:r>
      <w:r w:rsidRPr="00E96E9C">
        <w:rPr>
          <w:rStyle w:val="Hyperlink"/>
          <w:rFonts w:ascii="Times New Roman" w:hAnsi="Times New Roman" w:cs="Times New Roman" w:hint="default"/>
          <w:sz w:val="24"/>
          <w:szCs w:val="24"/>
        </w:rPr>
        <w:t>https://www.cnnindonesia.com/nasional/20211008215047-20-705452/diduga-stres-kuliah-mahasiswa-palembang-lompat-bunuh-diri</w:t>
      </w:r>
      <w:r w:rsidR="006F0A5F" w:rsidRPr="00E96E9C">
        <w:rPr>
          <w:rStyle w:val="Hyperlink"/>
          <w:rFonts w:ascii="Times New Roman" w:hAnsi="Times New Roman" w:cs="Times New Roman" w:hint="default"/>
          <w:sz w:val="24"/>
          <w:szCs w:val="24"/>
        </w:rPr>
        <w:fldChar w:fldCharType="end"/>
      </w:r>
      <w:r w:rsidRPr="00E96E9C">
        <w:rPr>
          <w:rFonts w:ascii="Times New Roman" w:hAnsi="Times New Roman" w:cs="Times New Roman" w:hint="default"/>
          <w:sz w:val="24"/>
          <w:szCs w:val="24"/>
        </w:rPr>
        <w:t>.</w:t>
      </w:r>
    </w:p>
    <w:p w:rsidR="00037049" w:rsidRPr="00E96E9C" w:rsidRDefault="00037049" w:rsidP="00A714D8">
      <w:pPr>
        <w:pStyle w:val="FootnoteText"/>
        <w:ind w:left="720" w:hanging="720"/>
        <w:rPr>
          <w:rFonts w:ascii="Times New Roman" w:hAnsi="Times New Roman" w:cs="Times New Roman" w:hint="default"/>
          <w:sz w:val="24"/>
          <w:szCs w:val="24"/>
        </w:rPr>
      </w:pPr>
    </w:p>
    <w:p w:rsidR="00037049" w:rsidRPr="00E96E9C" w:rsidRDefault="00037049" w:rsidP="00A714D8">
      <w:pPr>
        <w:pStyle w:val="FootnoteText"/>
        <w:ind w:left="720" w:hanging="720"/>
        <w:rPr>
          <w:rFonts w:ascii="Times New Roman" w:hAnsi="Times New Roman" w:cs="Times New Roman" w:hint="default"/>
          <w:sz w:val="24"/>
          <w:szCs w:val="24"/>
        </w:rPr>
      </w:pPr>
      <w:r w:rsidRPr="00E96E9C">
        <w:rPr>
          <w:rFonts w:ascii="Times New Roman" w:hAnsi="Times New Roman" w:cs="Times New Roman" w:hint="default"/>
          <w:sz w:val="24"/>
          <w:szCs w:val="24"/>
        </w:rPr>
        <w:t>Hidayat, Aksnari</w:t>
      </w:r>
      <w:r w:rsidRPr="00E96E9C">
        <w:rPr>
          <w:rFonts w:ascii="Times New Roman" w:hAnsi="Times New Roman" w:cs="Times New Roman" w:hint="default"/>
          <w:i/>
          <w:sz w:val="24"/>
          <w:szCs w:val="24"/>
        </w:rPr>
        <w:t xml:space="preserve">, Fenomena Joki </w:t>
      </w:r>
      <w:proofErr w:type="gramStart"/>
      <w:r w:rsidRPr="00E96E9C">
        <w:rPr>
          <w:rFonts w:ascii="Times New Roman" w:hAnsi="Times New Roman" w:cs="Times New Roman" w:hint="default"/>
          <w:i/>
          <w:sz w:val="24"/>
          <w:szCs w:val="24"/>
        </w:rPr>
        <w:t>Skripsi ,Salah</w:t>
      </w:r>
      <w:proofErr w:type="gramEnd"/>
      <w:r w:rsidRPr="00E96E9C">
        <w:rPr>
          <w:rFonts w:ascii="Times New Roman" w:hAnsi="Times New Roman" w:cs="Times New Roman" w:hint="default"/>
          <w:i/>
          <w:sz w:val="24"/>
          <w:szCs w:val="24"/>
        </w:rPr>
        <w:t xml:space="preserve"> Siapa?.</w:t>
      </w:r>
      <w:r w:rsidRPr="00E96E9C">
        <w:rPr>
          <w:rFonts w:ascii="Times New Roman" w:hAnsi="Times New Roman" w:cs="Times New Roman" w:hint="default"/>
          <w:sz w:val="24"/>
          <w:szCs w:val="24"/>
        </w:rPr>
        <w:t xml:space="preserve"> </w:t>
      </w:r>
      <w:proofErr w:type="gramStart"/>
      <w:r w:rsidRPr="00E96E9C">
        <w:rPr>
          <w:rFonts w:ascii="Times New Roman" w:eastAsia="Times New Roman" w:hAnsi="Times New Roman" w:cs="Times New Roman" w:hint="default"/>
          <w:sz w:val="24"/>
          <w:szCs w:val="24"/>
        </w:rPr>
        <w:t xml:space="preserve">Diunduh di </w:t>
      </w:r>
      <w:r w:rsidRPr="00E96E9C">
        <w:rPr>
          <w:rFonts w:ascii="Times New Roman" w:hAnsi="Times New Roman" w:cs="Times New Roman" w:hint="default"/>
          <w:sz w:val="24"/>
          <w:szCs w:val="24"/>
        </w:rPr>
        <w:t>https://www.kompasiana.com/esmefadliha/55008944a333111d7251113d/fen</w:t>
      </w:r>
      <w:r w:rsidR="006F5603" w:rsidRPr="00E96E9C">
        <w:rPr>
          <w:rFonts w:ascii="Times New Roman" w:hAnsi="Times New Roman" w:cs="Times New Roman" w:hint="default"/>
          <w:sz w:val="24"/>
          <w:szCs w:val="24"/>
        </w:rPr>
        <w:t>omena-joki-skripsi salah-siapa.</w:t>
      </w:r>
      <w:proofErr w:type="gramEnd"/>
    </w:p>
    <w:p w:rsidR="00037049" w:rsidRPr="00E96E9C" w:rsidRDefault="00037049" w:rsidP="00A714D8">
      <w:pPr>
        <w:pStyle w:val="FootnoteText"/>
        <w:ind w:left="720" w:hanging="720"/>
        <w:rPr>
          <w:rFonts w:ascii="Times New Roman" w:hAnsi="Times New Roman" w:cs="Times New Roman" w:hint="default"/>
          <w:sz w:val="24"/>
          <w:szCs w:val="24"/>
        </w:rPr>
      </w:pPr>
      <w:r w:rsidRPr="00E96E9C">
        <w:rPr>
          <w:rFonts w:ascii="Times New Roman" w:hAnsi="Times New Roman" w:cs="Times New Roman" w:hint="default"/>
          <w:sz w:val="24"/>
          <w:szCs w:val="24"/>
        </w:rPr>
        <w:t xml:space="preserve">Keswara, Ratih, </w:t>
      </w:r>
      <w:r w:rsidRPr="00E96E9C">
        <w:rPr>
          <w:rFonts w:ascii="Times New Roman" w:hAnsi="Times New Roman" w:cs="Times New Roman" w:hint="default"/>
          <w:i/>
          <w:sz w:val="24"/>
          <w:szCs w:val="24"/>
        </w:rPr>
        <w:t>Kasus Plagiat, Anggito Abimanyu Mengaku Khilaf.</w:t>
      </w:r>
      <w:r w:rsidRPr="00E96E9C">
        <w:rPr>
          <w:rFonts w:ascii="Times New Roman" w:eastAsia="Times New Roman" w:hAnsi="Times New Roman" w:cs="Times New Roman" w:hint="default"/>
          <w:sz w:val="24"/>
          <w:szCs w:val="24"/>
        </w:rPr>
        <w:t xml:space="preserve"> </w:t>
      </w:r>
      <w:proofErr w:type="gramStart"/>
      <w:r w:rsidRPr="00E96E9C">
        <w:rPr>
          <w:rFonts w:ascii="Times New Roman" w:eastAsia="Times New Roman" w:hAnsi="Times New Roman" w:cs="Times New Roman" w:hint="default"/>
          <w:sz w:val="24"/>
          <w:szCs w:val="24"/>
        </w:rPr>
        <w:t>Diunduh di</w:t>
      </w:r>
      <w:r w:rsidRPr="00E96E9C">
        <w:rPr>
          <w:rFonts w:ascii="Times New Roman" w:hAnsi="Times New Roman" w:cs="Times New Roman" w:hint="default"/>
          <w:sz w:val="24"/>
          <w:szCs w:val="24"/>
        </w:rPr>
        <w:t>.</w:t>
      </w:r>
      <w:proofErr w:type="gramEnd"/>
      <w:r w:rsidRPr="00E96E9C">
        <w:rPr>
          <w:rFonts w:ascii="Times New Roman" w:hAnsi="Times New Roman" w:cs="Times New Roman" w:hint="default"/>
          <w:sz w:val="24"/>
          <w:szCs w:val="24"/>
        </w:rPr>
        <w:t xml:space="preserve"> </w:t>
      </w:r>
      <w:hyperlink r:id="rId19" w:history="1">
        <w:r w:rsidRPr="00E96E9C">
          <w:rPr>
            <w:rStyle w:val="Hyperlink"/>
            <w:rFonts w:ascii="Times New Roman" w:hAnsi="Times New Roman" w:cs="Times New Roman" w:hint="default"/>
            <w:sz w:val="24"/>
            <w:szCs w:val="24"/>
          </w:rPr>
          <w:t>https://daerah.sindonews.com/berita/836562/22/kasus-plagiat-anggito-abimanyu-mengaku-khilaf</w:t>
        </w:r>
      </w:hyperlink>
      <w:r w:rsidR="006F5603" w:rsidRPr="00E96E9C">
        <w:rPr>
          <w:rFonts w:ascii="Times New Roman" w:hAnsi="Times New Roman" w:cs="Times New Roman" w:hint="default"/>
          <w:sz w:val="24"/>
          <w:szCs w:val="24"/>
        </w:rPr>
        <w:t>.</w:t>
      </w:r>
    </w:p>
    <w:p w:rsidR="00037049" w:rsidRPr="00E96E9C" w:rsidRDefault="00037049" w:rsidP="00A714D8">
      <w:pPr>
        <w:spacing w:line="240" w:lineRule="auto"/>
        <w:ind w:left="720" w:hanging="720"/>
        <w:jc w:val="both"/>
        <w:rPr>
          <w:rFonts w:ascii="Times New Roman" w:hAnsi="Times New Roman" w:cs="Times New Roman"/>
          <w:sz w:val="24"/>
          <w:szCs w:val="24"/>
        </w:rPr>
      </w:pPr>
      <w:r w:rsidRPr="00E96E9C">
        <w:rPr>
          <w:rFonts w:ascii="Times New Roman" w:hAnsi="Times New Roman" w:cs="Times New Roman"/>
          <w:sz w:val="24"/>
          <w:szCs w:val="24"/>
        </w:rPr>
        <w:t xml:space="preserve">Nadlir, Moh, </w:t>
      </w:r>
      <w:r w:rsidRPr="00E96E9C">
        <w:rPr>
          <w:rFonts w:ascii="Times New Roman" w:hAnsi="Times New Roman" w:cs="Times New Roman"/>
          <w:i/>
          <w:sz w:val="24"/>
          <w:szCs w:val="24"/>
        </w:rPr>
        <w:t>Kasus</w:t>
      </w:r>
      <w:r w:rsidRPr="00E96E9C">
        <w:rPr>
          <w:rFonts w:ascii="Times New Roman" w:hAnsi="Times New Roman" w:cs="Times New Roman"/>
          <w:i/>
          <w:spacing w:val="13"/>
          <w:sz w:val="24"/>
          <w:szCs w:val="24"/>
        </w:rPr>
        <w:t xml:space="preserve"> </w:t>
      </w:r>
      <w:r w:rsidRPr="00E96E9C">
        <w:rPr>
          <w:rFonts w:ascii="Times New Roman" w:hAnsi="Times New Roman" w:cs="Times New Roman"/>
          <w:i/>
          <w:sz w:val="24"/>
          <w:szCs w:val="24"/>
        </w:rPr>
        <w:t>Plagiarisme,</w:t>
      </w:r>
      <w:r w:rsidRPr="00E96E9C">
        <w:rPr>
          <w:rFonts w:ascii="Times New Roman" w:hAnsi="Times New Roman" w:cs="Times New Roman"/>
          <w:i/>
          <w:spacing w:val="15"/>
          <w:sz w:val="24"/>
          <w:szCs w:val="24"/>
        </w:rPr>
        <w:t xml:space="preserve"> </w:t>
      </w:r>
      <w:r w:rsidRPr="00E96E9C">
        <w:rPr>
          <w:rFonts w:ascii="Times New Roman" w:hAnsi="Times New Roman" w:cs="Times New Roman"/>
          <w:i/>
          <w:sz w:val="24"/>
          <w:szCs w:val="24"/>
        </w:rPr>
        <w:t>Rektor</w:t>
      </w:r>
      <w:r w:rsidRPr="00E96E9C">
        <w:rPr>
          <w:rFonts w:ascii="Times New Roman" w:hAnsi="Times New Roman" w:cs="Times New Roman"/>
          <w:i/>
          <w:spacing w:val="13"/>
          <w:sz w:val="24"/>
          <w:szCs w:val="24"/>
        </w:rPr>
        <w:t xml:space="preserve"> </w:t>
      </w:r>
      <w:r w:rsidRPr="00E96E9C">
        <w:rPr>
          <w:rFonts w:ascii="Times New Roman" w:hAnsi="Times New Roman" w:cs="Times New Roman"/>
          <w:i/>
          <w:sz w:val="24"/>
          <w:szCs w:val="24"/>
        </w:rPr>
        <w:t>UNJ</w:t>
      </w:r>
      <w:r w:rsidRPr="00E96E9C">
        <w:rPr>
          <w:rFonts w:ascii="Times New Roman" w:hAnsi="Times New Roman" w:cs="Times New Roman"/>
          <w:i/>
          <w:spacing w:val="15"/>
          <w:sz w:val="24"/>
          <w:szCs w:val="24"/>
        </w:rPr>
        <w:t xml:space="preserve"> </w:t>
      </w:r>
      <w:r w:rsidRPr="00E96E9C">
        <w:rPr>
          <w:rFonts w:ascii="Times New Roman" w:hAnsi="Times New Roman" w:cs="Times New Roman"/>
          <w:i/>
          <w:sz w:val="24"/>
          <w:szCs w:val="24"/>
        </w:rPr>
        <w:t>hanya</w:t>
      </w:r>
      <w:r w:rsidRPr="00E96E9C">
        <w:rPr>
          <w:rFonts w:ascii="Times New Roman" w:hAnsi="Times New Roman" w:cs="Times New Roman"/>
          <w:i/>
          <w:spacing w:val="15"/>
          <w:sz w:val="24"/>
          <w:szCs w:val="24"/>
        </w:rPr>
        <w:t xml:space="preserve"> </w:t>
      </w:r>
      <w:r w:rsidRPr="00E96E9C">
        <w:rPr>
          <w:rFonts w:ascii="Times New Roman" w:hAnsi="Times New Roman" w:cs="Times New Roman"/>
          <w:i/>
          <w:sz w:val="24"/>
          <w:szCs w:val="24"/>
        </w:rPr>
        <w:t>diberhentikan</w:t>
      </w:r>
      <w:r w:rsidRPr="00E96E9C">
        <w:rPr>
          <w:rFonts w:ascii="Times New Roman" w:hAnsi="Times New Roman" w:cs="Times New Roman"/>
          <w:i/>
          <w:spacing w:val="15"/>
          <w:sz w:val="24"/>
          <w:szCs w:val="24"/>
        </w:rPr>
        <w:t xml:space="preserve"> </w:t>
      </w:r>
      <w:r w:rsidRPr="00E96E9C">
        <w:rPr>
          <w:rFonts w:ascii="Times New Roman" w:hAnsi="Times New Roman" w:cs="Times New Roman"/>
          <w:i/>
          <w:sz w:val="24"/>
          <w:szCs w:val="24"/>
        </w:rPr>
        <w:t>sementara</w:t>
      </w:r>
      <w:r w:rsidRPr="00E96E9C">
        <w:rPr>
          <w:rFonts w:ascii="Times New Roman" w:hAnsi="Times New Roman" w:cs="Times New Roman"/>
          <w:sz w:val="24"/>
          <w:szCs w:val="24"/>
        </w:rPr>
        <w:t xml:space="preserve">. </w:t>
      </w:r>
      <w:r w:rsidRPr="00E96E9C">
        <w:rPr>
          <w:rFonts w:ascii="Times New Roman" w:eastAsia="Times New Roman" w:hAnsi="Times New Roman" w:cs="Times New Roman"/>
          <w:sz w:val="24"/>
          <w:szCs w:val="24"/>
        </w:rPr>
        <w:t xml:space="preserve">Diundh di </w:t>
      </w:r>
      <w:hyperlink r:id="rId20" w:history="1">
        <w:r w:rsidRPr="00E96E9C">
          <w:rPr>
            <w:rStyle w:val="Hyperlink"/>
            <w:rFonts w:ascii="Times New Roman" w:hAnsi="Times New Roman" w:cs="Times New Roman"/>
            <w:sz w:val="24"/>
            <w:szCs w:val="24"/>
          </w:rPr>
          <w:t>https://nasional.kompas.com/read/2017/09/27/20072271/kasus-plagiarisme-rektor-unj-hanya-diberhentikan-sementara</w:t>
        </w:r>
      </w:hyperlink>
    </w:p>
    <w:p w:rsidR="00037049" w:rsidRPr="00E96E9C" w:rsidRDefault="00037049" w:rsidP="00A714D8">
      <w:pPr>
        <w:pStyle w:val="FootnoteText"/>
        <w:ind w:left="720" w:hanging="720"/>
        <w:rPr>
          <w:rFonts w:ascii="Times New Roman" w:hAnsi="Times New Roman" w:cs="Times New Roman" w:hint="default"/>
          <w:sz w:val="24"/>
          <w:szCs w:val="24"/>
        </w:rPr>
      </w:pPr>
      <w:r w:rsidRPr="00E96E9C">
        <w:rPr>
          <w:rFonts w:ascii="Times New Roman" w:hAnsi="Times New Roman" w:cs="Times New Roman" w:hint="default"/>
          <w:sz w:val="24"/>
          <w:szCs w:val="24"/>
        </w:rPr>
        <w:t>Salsabila,</w:t>
      </w:r>
      <w:proofErr w:type="gramStart"/>
      <w:r w:rsidRPr="00E96E9C">
        <w:rPr>
          <w:rFonts w:ascii="Times New Roman" w:hAnsi="Times New Roman" w:cs="Times New Roman" w:hint="default"/>
          <w:sz w:val="24"/>
          <w:szCs w:val="24"/>
        </w:rPr>
        <w:t>,Nisrina</w:t>
      </w:r>
      <w:proofErr w:type="gramEnd"/>
      <w:r w:rsidRPr="00E96E9C">
        <w:rPr>
          <w:rFonts w:ascii="Times New Roman" w:hAnsi="Times New Roman" w:cs="Times New Roman" w:hint="default"/>
          <w:sz w:val="24"/>
          <w:szCs w:val="24"/>
        </w:rPr>
        <w:t xml:space="preserve"> </w:t>
      </w:r>
      <w:r w:rsidRPr="00E96E9C">
        <w:rPr>
          <w:rFonts w:ascii="Times New Roman" w:hAnsi="Times New Roman" w:cs="Times New Roman" w:hint="default"/>
          <w:i/>
          <w:sz w:val="24"/>
          <w:szCs w:val="24"/>
        </w:rPr>
        <w:t>Dituding Jadi Joki Skiripsi Mahasiswa, 3 Dosen Universitas Nias Dipecat</w:t>
      </w:r>
      <w:r w:rsidRPr="00E96E9C">
        <w:rPr>
          <w:rFonts w:ascii="Times New Roman" w:hAnsi="Times New Roman" w:cs="Times New Roman" w:hint="default"/>
          <w:sz w:val="24"/>
          <w:szCs w:val="24"/>
        </w:rPr>
        <w:t xml:space="preserve">, Zona Mahasiswa (Nias). </w:t>
      </w:r>
      <w:proofErr w:type="gramStart"/>
      <w:r w:rsidRPr="00E96E9C">
        <w:rPr>
          <w:rFonts w:ascii="Times New Roman" w:eastAsia="Times New Roman" w:hAnsi="Times New Roman" w:cs="Times New Roman" w:hint="default"/>
          <w:sz w:val="24"/>
          <w:szCs w:val="24"/>
        </w:rPr>
        <w:t xml:space="preserve">Diunduh di </w:t>
      </w:r>
      <w:hyperlink r:id="rId21" w:history="1">
        <w:r w:rsidRPr="00E96E9C">
          <w:rPr>
            <w:rStyle w:val="Hyperlink"/>
            <w:rFonts w:ascii="Times New Roman" w:hAnsi="Times New Roman" w:cs="Times New Roman" w:hint="default"/>
            <w:sz w:val="24"/>
            <w:szCs w:val="24"/>
          </w:rPr>
          <w:t>https://zonamahasiswa.id/dituding-jadi-joki-skripsi-mahasiswa-3-dosenuniversitas-nias-dipecat</w:t>
        </w:r>
      </w:hyperlink>
      <w:r w:rsidR="006F5603" w:rsidRPr="00E96E9C">
        <w:rPr>
          <w:rFonts w:ascii="Times New Roman" w:hAnsi="Times New Roman" w:cs="Times New Roman" w:hint="default"/>
          <w:sz w:val="24"/>
          <w:szCs w:val="24"/>
        </w:rPr>
        <w:t>.</w:t>
      </w:r>
      <w:proofErr w:type="gramEnd"/>
    </w:p>
    <w:p w:rsidR="00037049" w:rsidRPr="00E96E9C" w:rsidRDefault="00037049" w:rsidP="00A714D8">
      <w:pPr>
        <w:spacing w:line="240" w:lineRule="auto"/>
        <w:ind w:left="720" w:hanging="720"/>
        <w:jc w:val="both"/>
        <w:rPr>
          <w:rFonts w:ascii="Times New Roman" w:eastAsia="Times New Roman" w:hAnsi="Times New Roman" w:cs="Times New Roman"/>
          <w:color w:val="000000"/>
          <w:sz w:val="24"/>
          <w:szCs w:val="24"/>
        </w:rPr>
      </w:pPr>
      <w:r w:rsidRPr="00E96E9C">
        <w:rPr>
          <w:rFonts w:ascii="Times New Roman" w:eastAsia="Times New Roman" w:hAnsi="Times New Roman" w:cs="Times New Roman"/>
          <w:color w:val="000000"/>
          <w:sz w:val="24"/>
          <w:szCs w:val="24"/>
        </w:rPr>
        <w:lastRenderedPageBreak/>
        <w:t xml:space="preserve">Umbari, Intan, </w:t>
      </w:r>
      <w:r w:rsidRPr="00E96E9C">
        <w:rPr>
          <w:rFonts w:ascii="Times New Roman" w:eastAsia="Times New Roman" w:hAnsi="Times New Roman" w:cs="Times New Roman"/>
          <w:i/>
          <w:color w:val="000000"/>
          <w:sz w:val="24"/>
          <w:szCs w:val="24"/>
        </w:rPr>
        <w:t>Jasa Pembuatan Skripsi Digarap Alumni Bertarif 5 Juta.</w:t>
      </w:r>
      <w:r w:rsidRPr="00E96E9C">
        <w:rPr>
          <w:rFonts w:ascii="Times New Roman" w:eastAsia="Times New Roman" w:hAnsi="Times New Roman" w:cs="Times New Roman"/>
          <w:sz w:val="24"/>
          <w:szCs w:val="24"/>
        </w:rPr>
        <w:t xml:space="preserve"> </w:t>
      </w:r>
      <w:proofErr w:type="gramStart"/>
      <w:r w:rsidRPr="00E96E9C">
        <w:rPr>
          <w:rFonts w:ascii="Times New Roman" w:eastAsia="Times New Roman" w:hAnsi="Times New Roman" w:cs="Times New Roman"/>
          <w:sz w:val="24"/>
          <w:szCs w:val="24"/>
        </w:rPr>
        <w:t xml:space="preserve">Diunduh di </w:t>
      </w:r>
      <w:hyperlink r:id="rId22" w:history="1">
        <w:r w:rsidRPr="00E96E9C">
          <w:rPr>
            <w:rStyle w:val="Hyperlink"/>
            <w:rFonts w:ascii="Times New Roman" w:eastAsia="Times New Roman" w:hAnsi="Times New Roman" w:cs="Times New Roman"/>
            <w:sz w:val="24"/>
            <w:szCs w:val="24"/>
          </w:rPr>
          <w:t>https://www.merdeka.com/khas/digarap-alumni-bertarif-rp-5-juta-jasa-pembuatan-skripsi</w:t>
        </w:r>
      </w:hyperlink>
      <w:r w:rsidRPr="00E96E9C">
        <w:rPr>
          <w:rFonts w:ascii="Times New Roman" w:eastAsia="Times New Roman" w:hAnsi="Times New Roman" w:cs="Times New Roman"/>
          <w:color w:val="000000"/>
          <w:sz w:val="24"/>
          <w:szCs w:val="24"/>
        </w:rPr>
        <w:t>.</w:t>
      </w:r>
      <w:proofErr w:type="gramEnd"/>
    </w:p>
    <w:p w:rsidR="00037049" w:rsidRPr="00E96E9C" w:rsidRDefault="00037049" w:rsidP="00A714D8">
      <w:pPr>
        <w:spacing w:line="240" w:lineRule="auto"/>
        <w:ind w:left="720" w:hanging="720"/>
        <w:jc w:val="both"/>
        <w:rPr>
          <w:rFonts w:ascii="Times New Roman" w:hAnsi="Times New Roman" w:cs="Times New Roman"/>
          <w:sz w:val="24"/>
          <w:szCs w:val="24"/>
        </w:rPr>
      </w:pPr>
    </w:p>
    <w:p w:rsidR="00037049" w:rsidRPr="00E96E9C" w:rsidRDefault="00037049" w:rsidP="00A714D8">
      <w:pPr>
        <w:pStyle w:val="FootnoteText"/>
        <w:spacing w:line="360" w:lineRule="auto"/>
        <w:rPr>
          <w:rFonts w:ascii="Times New Roman" w:hAnsi="Times New Roman" w:cs="Times New Roman" w:hint="default"/>
          <w:sz w:val="24"/>
          <w:szCs w:val="24"/>
        </w:rPr>
      </w:pPr>
    </w:p>
    <w:p w:rsidR="00037049" w:rsidRPr="00E96E9C" w:rsidRDefault="00037049" w:rsidP="00A714D8">
      <w:pPr>
        <w:spacing w:line="480" w:lineRule="auto"/>
        <w:jc w:val="both"/>
        <w:rPr>
          <w:rFonts w:ascii="Times New Roman" w:hAnsi="Times New Roman" w:cs="Times New Roman"/>
          <w:sz w:val="24"/>
          <w:szCs w:val="24"/>
        </w:rPr>
      </w:pPr>
    </w:p>
    <w:p w:rsidR="00037049" w:rsidRPr="00E96E9C" w:rsidRDefault="00037049" w:rsidP="00A714D8">
      <w:pPr>
        <w:spacing w:line="360" w:lineRule="auto"/>
        <w:jc w:val="both"/>
        <w:rPr>
          <w:rFonts w:ascii="Times New Roman" w:hAnsi="Times New Roman" w:cs="Times New Roman"/>
          <w:sz w:val="24"/>
          <w:szCs w:val="24"/>
        </w:rPr>
      </w:pPr>
    </w:p>
    <w:p w:rsidR="00E36CB5" w:rsidRPr="00E96E9C" w:rsidRDefault="00E36CB5" w:rsidP="00A714D8">
      <w:pPr>
        <w:spacing w:line="360" w:lineRule="auto"/>
        <w:jc w:val="both"/>
        <w:rPr>
          <w:rFonts w:ascii="Times New Roman" w:hAnsi="Times New Roman" w:cs="Times New Roman"/>
          <w:sz w:val="24"/>
          <w:szCs w:val="24"/>
        </w:rPr>
      </w:pPr>
    </w:p>
    <w:p w:rsidR="00E36CB5" w:rsidRPr="00E96E9C" w:rsidRDefault="00E36CB5" w:rsidP="00A714D8">
      <w:pPr>
        <w:spacing w:line="360" w:lineRule="auto"/>
        <w:jc w:val="both"/>
        <w:rPr>
          <w:rFonts w:ascii="Times New Roman" w:hAnsi="Times New Roman" w:cs="Times New Roman"/>
          <w:sz w:val="24"/>
          <w:szCs w:val="24"/>
        </w:rPr>
      </w:pPr>
    </w:p>
    <w:p w:rsidR="00E36CB5" w:rsidRPr="00E96E9C" w:rsidRDefault="00E36CB5" w:rsidP="00A714D8">
      <w:pPr>
        <w:spacing w:line="360" w:lineRule="auto"/>
        <w:jc w:val="both"/>
        <w:rPr>
          <w:rFonts w:ascii="Times New Roman" w:hAnsi="Times New Roman" w:cs="Times New Roman"/>
          <w:sz w:val="24"/>
          <w:szCs w:val="24"/>
        </w:rPr>
      </w:pPr>
    </w:p>
    <w:p w:rsidR="00E36CB5" w:rsidRPr="00E96E9C" w:rsidRDefault="00E36CB5" w:rsidP="00A714D8">
      <w:pPr>
        <w:spacing w:line="360" w:lineRule="auto"/>
        <w:jc w:val="both"/>
        <w:rPr>
          <w:rFonts w:ascii="Times New Roman" w:hAnsi="Times New Roman" w:cs="Times New Roman"/>
          <w:sz w:val="24"/>
          <w:szCs w:val="24"/>
        </w:rPr>
      </w:pPr>
    </w:p>
    <w:p w:rsidR="00E36CB5" w:rsidRPr="00E96E9C" w:rsidRDefault="00E36CB5" w:rsidP="00A714D8">
      <w:pPr>
        <w:spacing w:line="360" w:lineRule="auto"/>
        <w:jc w:val="both"/>
        <w:rPr>
          <w:rFonts w:ascii="Times New Roman" w:hAnsi="Times New Roman" w:cs="Times New Roman"/>
          <w:sz w:val="24"/>
          <w:szCs w:val="24"/>
        </w:rPr>
      </w:pPr>
    </w:p>
    <w:p w:rsidR="00E36CB5" w:rsidRPr="00E96E9C" w:rsidRDefault="00E36CB5" w:rsidP="00A714D8">
      <w:pPr>
        <w:spacing w:line="360" w:lineRule="auto"/>
        <w:jc w:val="both"/>
        <w:rPr>
          <w:rFonts w:ascii="Times New Roman" w:hAnsi="Times New Roman" w:cs="Times New Roman"/>
          <w:sz w:val="24"/>
          <w:szCs w:val="24"/>
        </w:rPr>
      </w:pPr>
    </w:p>
    <w:p w:rsidR="00E36CB5" w:rsidRPr="00E96E9C" w:rsidRDefault="00E36CB5" w:rsidP="00A714D8">
      <w:pPr>
        <w:spacing w:line="360" w:lineRule="auto"/>
        <w:jc w:val="both"/>
        <w:rPr>
          <w:rFonts w:ascii="Times New Roman" w:hAnsi="Times New Roman" w:cs="Times New Roman"/>
          <w:sz w:val="24"/>
          <w:szCs w:val="24"/>
        </w:rPr>
      </w:pPr>
    </w:p>
    <w:p w:rsidR="00E36CB5" w:rsidRPr="00E96E9C" w:rsidRDefault="00E36CB5" w:rsidP="00A714D8">
      <w:pPr>
        <w:spacing w:line="360" w:lineRule="auto"/>
        <w:jc w:val="both"/>
        <w:rPr>
          <w:rFonts w:ascii="Times New Roman" w:hAnsi="Times New Roman" w:cs="Times New Roman"/>
          <w:sz w:val="24"/>
          <w:szCs w:val="24"/>
        </w:rPr>
      </w:pPr>
    </w:p>
    <w:p w:rsidR="002C170C" w:rsidRPr="00E96E9C" w:rsidRDefault="002C170C" w:rsidP="002C170C">
      <w:pPr>
        <w:tabs>
          <w:tab w:val="left" w:pos="4943"/>
        </w:tabs>
        <w:spacing w:line="360" w:lineRule="auto"/>
        <w:rPr>
          <w:rFonts w:ascii="Times New Roman" w:hAnsi="Times New Roman" w:cs="Times New Roman"/>
          <w:b/>
          <w:color w:val="000000"/>
          <w:sz w:val="24"/>
          <w:szCs w:val="24"/>
        </w:rPr>
      </w:pPr>
    </w:p>
    <w:p w:rsidR="00E36CB5" w:rsidRPr="00E96E9C" w:rsidRDefault="00E36CB5" w:rsidP="00A714D8">
      <w:pPr>
        <w:spacing w:line="360" w:lineRule="auto"/>
        <w:jc w:val="center"/>
        <w:rPr>
          <w:rFonts w:ascii="Times New Roman" w:hAnsi="Times New Roman" w:cs="Times New Roman"/>
          <w:b/>
          <w:color w:val="000000"/>
          <w:sz w:val="24"/>
          <w:szCs w:val="24"/>
        </w:rPr>
      </w:pPr>
      <w:r w:rsidRPr="00E96E9C">
        <w:rPr>
          <w:rFonts w:ascii="Times New Roman" w:hAnsi="Times New Roman" w:cs="Times New Roman"/>
          <w:b/>
          <w:color w:val="000000"/>
          <w:sz w:val="24"/>
          <w:szCs w:val="24"/>
        </w:rPr>
        <w:t>DAFTAR RIWAYAT HIDUP</w:t>
      </w:r>
    </w:p>
    <w:p w:rsidR="00E36CB5" w:rsidRPr="00E96E9C" w:rsidRDefault="00E36CB5" w:rsidP="00620A6D">
      <w:pPr>
        <w:pStyle w:val="FootnoteText"/>
        <w:spacing w:line="360" w:lineRule="auto"/>
        <w:ind w:left="284"/>
        <w:rPr>
          <w:rFonts w:ascii="Times New Roman" w:hAnsi="Times New Roman" w:cs="Times New Roman" w:hint="default"/>
          <w:sz w:val="22"/>
          <w:szCs w:val="22"/>
        </w:rPr>
      </w:pPr>
    </w:p>
    <w:p w:rsidR="00E36CB5" w:rsidRPr="00E96E9C" w:rsidRDefault="00620A6D" w:rsidP="00620A6D">
      <w:pPr>
        <w:spacing w:line="360" w:lineRule="auto"/>
        <w:ind w:left="284"/>
        <w:jc w:val="both"/>
        <w:rPr>
          <w:rFonts w:ascii="Times New Roman" w:hAnsi="Times New Roman" w:cs="Times New Roman"/>
          <w:sz w:val="24"/>
          <w:szCs w:val="24"/>
        </w:rPr>
      </w:pPr>
      <w:proofErr w:type="gramStart"/>
      <w:r w:rsidRPr="00E96E9C">
        <w:rPr>
          <w:rFonts w:ascii="Times New Roman" w:hAnsi="Times New Roman" w:cs="Times New Roman"/>
          <w:sz w:val="24"/>
          <w:szCs w:val="24"/>
        </w:rPr>
        <w:t>Nama :</w:t>
      </w:r>
      <w:proofErr w:type="gramEnd"/>
      <w:r w:rsidRPr="00E96E9C">
        <w:rPr>
          <w:rFonts w:ascii="Times New Roman" w:hAnsi="Times New Roman" w:cs="Times New Roman"/>
          <w:sz w:val="24"/>
          <w:szCs w:val="24"/>
        </w:rPr>
        <w:t xml:space="preserve"> </w:t>
      </w:r>
      <w:r w:rsidR="00E36CB5" w:rsidRPr="00E96E9C">
        <w:rPr>
          <w:rFonts w:ascii="Times New Roman" w:hAnsi="Times New Roman" w:cs="Times New Roman"/>
          <w:sz w:val="24"/>
          <w:szCs w:val="24"/>
        </w:rPr>
        <w:t>Abul Khoir</w:t>
      </w:r>
    </w:p>
    <w:p w:rsidR="00E36CB5" w:rsidRPr="00E96E9C" w:rsidRDefault="00620A6D" w:rsidP="00620A6D">
      <w:pPr>
        <w:spacing w:line="360" w:lineRule="auto"/>
        <w:ind w:left="284"/>
        <w:jc w:val="both"/>
        <w:rPr>
          <w:rFonts w:ascii="Times New Roman" w:hAnsi="Times New Roman" w:cs="Times New Roman"/>
          <w:sz w:val="24"/>
          <w:szCs w:val="24"/>
        </w:rPr>
      </w:pPr>
      <w:proofErr w:type="gramStart"/>
      <w:r w:rsidRPr="00E96E9C">
        <w:rPr>
          <w:rFonts w:ascii="Times New Roman" w:hAnsi="Times New Roman" w:cs="Times New Roman"/>
          <w:sz w:val="24"/>
          <w:szCs w:val="24"/>
        </w:rPr>
        <w:t>NIM :</w:t>
      </w:r>
      <w:proofErr w:type="gramEnd"/>
      <w:r w:rsidRPr="00E96E9C">
        <w:rPr>
          <w:rFonts w:ascii="Times New Roman" w:hAnsi="Times New Roman" w:cs="Times New Roman"/>
          <w:sz w:val="24"/>
          <w:szCs w:val="24"/>
        </w:rPr>
        <w:t xml:space="preserve"> </w:t>
      </w:r>
      <w:r w:rsidR="00E36CB5" w:rsidRPr="00E96E9C">
        <w:rPr>
          <w:rFonts w:ascii="Times New Roman" w:hAnsi="Times New Roman" w:cs="Times New Roman"/>
          <w:sz w:val="24"/>
          <w:szCs w:val="24"/>
        </w:rPr>
        <w:t>1820103083</w:t>
      </w:r>
    </w:p>
    <w:p w:rsidR="00E36CB5" w:rsidRPr="00E96E9C" w:rsidRDefault="00620A6D" w:rsidP="00620A6D">
      <w:pPr>
        <w:spacing w:line="360" w:lineRule="auto"/>
        <w:ind w:left="284"/>
        <w:jc w:val="both"/>
        <w:rPr>
          <w:rFonts w:ascii="Times New Roman" w:hAnsi="Times New Roman" w:cs="Times New Roman"/>
          <w:sz w:val="24"/>
          <w:szCs w:val="24"/>
        </w:rPr>
      </w:pPr>
      <w:proofErr w:type="gramStart"/>
      <w:r w:rsidRPr="00E96E9C">
        <w:rPr>
          <w:rFonts w:ascii="Times New Roman" w:hAnsi="Times New Roman" w:cs="Times New Roman"/>
          <w:sz w:val="24"/>
          <w:szCs w:val="24"/>
        </w:rPr>
        <w:t>Fakultas :</w:t>
      </w:r>
      <w:proofErr w:type="gramEnd"/>
      <w:r w:rsidRPr="00E96E9C">
        <w:rPr>
          <w:rFonts w:ascii="Times New Roman" w:hAnsi="Times New Roman" w:cs="Times New Roman"/>
          <w:sz w:val="24"/>
          <w:szCs w:val="24"/>
        </w:rPr>
        <w:t xml:space="preserve"> </w:t>
      </w:r>
      <w:r w:rsidR="00E36CB5" w:rsidRPr="00E96E9C">
        <w:rPr>
          <w:rFonts w:ascii="Times New Roman" w:hAnsi="Times New Roman" w:cs="Times New Roman"/>
          <w:sz w:val="24"/>
          <w:szCs w:val="24"/>
        </w:rPr>
        <w:t>Syari’ah dan Hukum</w:t>
      </w:r>
    </w:p>
    <w:p w:rsidR="00E36CB5" w:rsidRPr="00E96E9C" w:rsidRDefault="00620A6D" w:rsidP="00620A6D">
      <w:pPr>
        <w:spacing w:line="360" w:lineRule="auto"/>
        <w:ind w:left="284"/>
        <w:jc w:val="both"/>
        <w:rPr>
          <w:rFonts w:ascii="Times New Roman" w:hAnsi="Times New Roman" w:cs="Times New Roman"/>
          <w:sz w:val="24"/>
          <w:szCs w:val="24"/>
        </w:rPr>
      </w:pPr>
      <w:proofErr w:type="gramStart"/>
      <w:r w:rsidRPr="00E96E9C">
        <w:rPr>
          <w:rFonts w:ascii="Times New Roman" w:hAnsi="Times New Roman" w:cs="Times New Roman"/>
          <w:sz w:val="24"/>
          <w:szCs w:val="24"/>
        </w:rPr>
        <w:t>Prodi :</w:t>
      </w:r>
      <w:proofErr w:type="gramEnd"/>
      <w:r w:rsidRPr="00E96E9C">
        <w:rPr>
          <w:rFonts w:ascii="Times New Roman" w:hAnsi="Times New Roman" w:cs="Times New Roman"/>
          <w:sz w:val="24"/>
          <w:szCs w:val="24"/>
        </w:rPr>
        <w:t xml:space="preserve"> </w:t>
      </w:r>
      <w:r w:rsidR="00E36CB5" w:rsidRPr="00E96E9C">
        <w:rPr>
          <w:rFonts w:ascii="Times New Roman" w:hAnsi="Times New Roman" w:cs="Times New Roman"/>
          <w:sz w:val="24"/>
          <w:szCs w:val="24"/>
        </w:rPr>
        <w:t>Hukum Pidana Islam</w:t>
      </w:r>
    </w:p>
    <w:p w:rsidR="00E36CB5" w:rsidRPr="00E96E9C" w:rsidRDefault="00620A6D" w:rsidP="00620A6D">
      <w:pPr>
        <w:spacing w:line="360" w:lineRule="auto"/>
        <w:ind w:left="284"/>
        <w:jc w:val="both"/>
        <w:rPr>
          <w:rFonts w:ascii="Times New Roman" w:hAnsi="Times New Roman" w:cs="Times New Roman"/>
          <w:sz w:val="24"/>
          <w:szCs w:val="24"/>
        </w:rPr>
      </w:pPr>
      <w:proofErr w:type="gramStart"/>
      <w:r w:rsidRPr="00E96E9C">
        <w:rPr>
          <w:rFonts w:ascii="Times New Roman" w:hAnsi="Times New Roman" w:cs="Times New Roman"/>
          <w:sz w:val="24"/>
          <w:szCs w:val="24"/>
        </w:rPr>
        <w:t>Email :</w:t>
      </w:r>
      <w:proofErr w:type="gramEnd"/>
      <w:r w:rsidRPr="00E96E9C">
        <w:rPr>
          <w:rFonts w:ascii="Times New Roman" w:hAnsi="Times New Roman" w:cs="Times New Roman"/>
          <w:sz w:val="24"/>
          <w:szCs w:val="24"/>
        </w:rPr>
        <w:t xml:space="preserve"> </w:t>
      </w:r>
      <w:r w:rsidR="00E36CB5" w:rsidRPr="00E96E9C">
        <w:rPr>
          <w:rFonts w:ascii="Times New Roman" w:hAnsi="Times New Roman" w:cs="Times New Roman"/>
          <w:sz w:val="24"/>
          <w:szCs w:val="24"/>
        </w:rPr>
        <w:t>Abulkhoir47@gmail.com</w:t>
      </w:r>
    </w:p>
    <w:p w:rsidR="00E36CB5" w:rsidRPr="00E96E9C" w:rsidRDefault="00620A6D" w:rsidP="00620A6D">
      <w:pPr>
        <w:spacing w:line="360" w:lineRule="auto"/>
        <w:ind w:left="284"/>
        <w:jc w:val="both"/>
        <w:rPr>
          <w:rFonts w:ascii="Times New Roman" w:hAnsi="Times New Roman" w:cs="Times New Roman"/>
          <w:sz w:val="24"/>
          <w:szCs w:val="24"/>
        </w:rPr>
      </w:pPr>
      <w:r w:rsidRPr="00E96E9C">
        <w:rPr>
          <w:rFonts w:ascii="Times New Roman" w:hAnsi="Times New Roman" w:cs="Times New Roman"/>
          <w:sz w:val="24"/>
          <w:szCs w:val="24"/>
        </w:rPr>
        <w:lastRenderedPageBreak/>
        <w:t xml:space="preserve">Tempat Tanggal </w:t>
      </w:r>
      <w:proofErr w:type="gramStart"/>
      <w:r w:rsidRPr="00E96E9C">
        <w:rPr>
          <w:rFonts w:ascii="Times New Roman" w:hAnsi="Times New Roman" w:cs="Times New Roman"/>
          <w:sz w:val="24"/>
          <w:szCs w:val="24"/>
        </w:rPr>
        <w:t>Lahir :</w:t>
      </w:r>
      <w:proofErr w:type="gramEnd"/>
      <w:r w:rsidRPr="00E96E9C">
        <w:rPr>
          <w:rFonts w:ascii="Times New Roman" w:hAnsi="Times New Roman" w:cs="Times New Roman"/>
          <w:sz w:val="24"/>
          <w:szCs w:val="24"/>
        </w:rPr>
        <w:t xml:space="preserve"> </w:t>
      </w:r>
      <w:r w:rsidR="00E36CB5" w:rsidRPr="00E96E9C">
        <w:rPr>
          <w:rFonts w:ascii="Times New Roman" w:hAnsi="Times New Roman" w:cs="Times New Roman"/>
          <w:sz w:val="24"/>
          <w:szCs w:val="24"/>
        </w:rPr>
        <w:t>Serinanti, 20 juli 2001</w:t>
      </w:r>
    </w:p>
    <w:p w:rsidR="00E36CB5" w:rsidRPr="00E96E9C" w:rsidRDefault="00620A6D" w:rsidP="00620A6D">
      <w:pPr>
        <w:spacing w:line="360" w:lineRule="auto"/>
        <w:ind w:left="284"/>
        <w:jc w:val="both"/>
        <w:rPr>
          <w:rFonts w:ascii="Times New Roman" w:hAnsi="Times New Roman" w:cs="Times New Roman"/>
          <w:b/>
          <w:bCs/>
          <w:sz w:val="24"/>
          <w:szCs w:val="24"/>
        </w:rPr>
      </w:pPr>
      <w:proofErr w:type="gramStart"/>
      <w:r w:rsidRPr="00E96E9C">
        <w:rPr>
          <w:rFonts w:ascii="Times New Roman" w:hAnsi="Times New Roman" w:cs="Times New Roman"/>
          <w:sz w:val="24"/>
          <w:szCs w:val="24"/>
        </w:rPr>
        <w:t xml:space="preserve">Alamat </w:t>
      </w:r>
      <w:r w:rsidR="00E36CB5" w:rsidRPr="00E96E9C">
        <w:rPr>
          <w:rFonts w:ascii="Times New Roman" w:hAnsi="Times New Roman" w:cs="Times New Roman"/>
          <w:sz w:val="24"/>
          <w:szCs w:val="24"/>
        </w:rPr>
        <w:t>:</w:t>
      </w:r>
      <w:proofErr w:type="gramEnd"/>
      <w:r w:rsidRPr="00E96E9C">
        <w:rPr>
          <w:rFonts w:ascii="Times New Roman" w:hAnsi="Times New Roman" w:cs="Times New Roman"/>
          <w:sz w:val="24"/>
          <w:szCs w:val="24"/>
        </w:rPr>
        <w:t xml:space="preserve"> </w:t>
      </w:r>
      <w:r w:rsidR="00E36CB5" w:rsidRPr="00E96E9C">
        <w:rPr>
          <w:rFonts w:ascii="Times New Roman" w:hAnsi="Times New Roman" w:cs="Times New Roman"/>
          <w:sz w:val="24"/>
          <w:szCs w:val="24"/>
        </w:rPr>
        <w:t>Dusun II Desa Serinanti KEC. Pedamaran KAB. OKI</w:t>
      </w:r>
    </w:p>
    <w:p w:rsidR="00E36CB5" w:rsidRPr="00E96E9C" w:rsidRDefault="00E36CB5" w:rsidP="00620A6D">
      <w:pPr>
        <w:spacing w:line="360" w:lineRule="auto"/>
        <w:ind w:left="284"/>
        <w:jc w:val="both"/>
        <w:rPr>
          <w:rFonts w:ascii="Times New Roman" w:hAnsi="Times New Roman" w:cs="Times New Roman"/>
          <w:sz w:val="24"/>
          <w:szCs w:val="24"/>
        </w:rPr>
      </w:pPr>
      <w:r w:rsidRPr="00E96E9C">
        <w:rPr>
          <w:rFonts w:ascii="Times New Roman" w:hAnsi="Times New Roman" w:cs="Times New Roman"/>
          <w:b/>
          <w:bCs/>
          <w:sz w:val="24"/>
          <w:szCs w:val="24"/>
        </w:rPr>
        <w:t>Pendidikan</w:t>
      </w:r>
    </w:p>
    <w:p w:rsidR="00E36CB5" w:rsidRPr="00E96E9C" w:rsidRDefault="00E36CB5" w:rsidP="00620A6D">
      <w:pPr>
        <w:spacing w:line="360" w:lineRule="auto"/>
        <w:ind w:left="284"/>
        <w:jc w:val="both"/>
        <w:rPr>
          <w:rFonts w:ascii="Times New Roman" w:hAnsi="Times New Roman" w:cs="Times New Roman"/>
          <w:sz w:val="24"/>
          <w:szCs w:val="24"/>
        </w:rPr>
      </w:pPr>
      <w:r w:rsidRPr="00E96E9C">
        <w:rPr>
          <w:rFonts w:ascii="Times New Roman" w:hAnsi="Times New Roman" w:cs="Times New Roman"/>
          <w:sz w:val="24"/>
          <w:szCs w:val="24"/>
        </w:rPr>
        <w:t>- SD Negeri 2 Serinanti</w:t>
      </w:r>
    </w:p>
    <w:p w:rsidR="00E36CB5" w:rsidRPr="00E96E9C" w:rsidRDefault="00E36CB5" w:rsidP="00620A6D">
      <w:pPr>
        <w:spacing w:line="360" w:lineRule="auto"/>
        <w:ind w:left="284"/>
        <w:jc w:val="both"/>
        <w:rPr>
          <w:rFonts w:ascii="Times New Roman" w:hAnsi="Times New Roman" w:cs="Times New Roman"/>
          <w:sz w:val="24"/>
          <w:szCs w:val="24"/>
        </w:rPr>
      </w:pPr>
      <w:r w:rsidRPr="00E96E9C">
        <w:rPr>
          <w:rFonts w:ascii="Times New Roman" w:hAnsi="Times New Roman" w:cs="Times New Roman"/>
          <w:sz w:val="24"/>
          <w:szCs w:val="24"/>
        </w:rPr>
        <w:t>- SMP Negeri 2 Pedamaran</w:t>
      </w:r>
    </w:p>
    <w:p w:rsidR="00E36CB5" w:rsidRPr="00E96E9C" w:rsidRDefault="00E36CB5" w:rsidP="00620A6D">
      <w:pPr>
        <w:spacing w:line="360" w:lineRule="auto"/>
        <w:ind w:left="284"/>
        <w:jc w:val="both"/>
        <w:rPr>
          <w:rFonts w:ascii="Times New Roman" w:hAnsi="Times New Roman" w:cs="Times New Roman"/>
          <w:sz w:val="24"/>
          <w:szCs w:val="24"/>
        </w:rPr>
      </w:pPr>
      <w:r w:rsidRPr="00E96E9C">
        <w:rPr>
          <w:rFonts w:ascii="Times New Roman" w:hAnsi="Times New Roman" w:cs="Times New Roman"/>
          <w:sz w:val="24"/>
          <w:szCs w:val="24"/>
        </w:rPr>
        <w:t xml:space="preserve">- SMA Negeri 2 Kayu Agung </w:t>
      </w:r>
    </w:p>
    <w:p w:rsidR="00E36CB5" w:rsidRPr="00E96E9C" w:rsidRDefault="00E36CB5" w:rsidP="00620A6D">
      <w:pPr>
        <w:tabs>
          <w:tab w:val="left" w:pos="6505"/>
        </w:tabs>
        <w:spacing w:line="360" w:lineRule="auto"/>
        <w:ind w:left="284"/>
        <w:jc w:val="both"/>
        <w:rPr>
          <w:rFonts w:ascii="Times New Roman" w:hAnsi="Times New Roman" w:cs="Times New Roman"/>
          <w:sz w:val="24"/>
          <w:szCs w:val="24"/>
        </w:rPr>
      </w:pPr>
      <w:r w:rsidRPr="00E96E9C">
        <w:rPr>
          <w:rFonts w:ascii="Times New Roman" w:hAnsi="Times New Roman" w:cs="Times New Roman"/>
          <w:sz w:val="24"/>
          <w:szCs w:val="24"/>
        </w:rPr>
        <w:t xml:space="preserve">- Universitas Islam Negeri Raden Fatah Palembang </w:t>
      </w:r>
      <w:r w:rsidRPr="00E96E9C">
        <w:rPr>
          <w:rFonts w:ascii="Times New Roman" w:hAnsi="Times New Roman" w:cs="Times New Roman"/>
          <w:sz w:val="24"/>
          <w:szCs w:val="24"/>
        </w:rPr>
        <w:tab/>
      </w:r>
    </w:p>
    <w:p w:rsidR="00E36CB5" w:rsidRPr="00E96E9C" w:rsidRDefault="00E36CB5" w:rsidP="00620A6D">
      <w:pPr>
        <w:spacing w:line="360" w:lineRule="auto"/>
        <w:ind w:left="284"/>
        <w:jc w:val="both"/>
        <w:rPr>
          <w:rFonts w:ascii="Times New Roman" w:hAnsi="Times New Roman" w:cs="Times New Roman"/>
          <w:sz w:val="24"/>
          <w:szCs w:val="24"/>
        </w:rPr>
      </w:pPr>
    </w:p>
    <w:p w:rsidR="00E36CB5" w:rsidRPr="00E96E9C" w:rsidRDefault="00E36CB5" w:rsidP="00A714D8">
      <w:pPr>
        <w:tabs>
          <w:tab w:val="left" w:leader="dot" w:pos="7371"/>
          <w:tab w:val="center" w:leader="dot" w:pos="8505"/>
        </w:tabs>
        <w:spacing w:line="360" w:lineRule="auto"/>
        <w:jc w:val="both"/>
        <w:rPr>
          <w:rFonts w:ascii="Times New Roman" w:hAnsi="Times New Roman" w:cs="Times New Roman"/>
          <w:bCs/>
          <w:sz w:val="24"/>
          <w:szCs w:val="24"/>
        </w:rPr>
      </w:pPr>
    </w:p>
    <w:sectPr w:rsidR="00E36CB5" w:rsidRPr="00E96E9C" w:rsidSect="00E53649">
      <w:pgSz w:w="11906" w:h="16838" w:code="9"/>
      <w:pgMar w:top="2268" w:right="1701" w:bottom="1701" w:left="2268" w:header="709" w:footer="709" w:gutter="0"/>
      <w:pgNumType w:start="68"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96F" w:rsidRDefault="00F1396F" w:rsidP="00D0427A">
      <w:pPr>
        <w:spacing w:after="0" w:line="240" w:lineRule="auto"/>
      </w:pPr>
      <w:r>
        <w:separator/>
      </w:r>
    </w:p>
  </w:endnote>
  <w:endnote w:type="continuationSeparator" w:id="0">
    <w:p w:rsidR="00F1396F" w:rsidRDefault="00F1396F" w:rsidP="00D0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Arial Unicode MS"/>
    <w:charset w:val="01"/>
    <w:family w:val="auto"/>
    <w:pitch w:val="variable"/>
    <w:sig w:usb0="00000000" w:usb1="09D7FCEB" w:usb2="00000010"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9C" w:rsidRDefault="00E96E9C">
    <w:pPr>
      <w:pStyle w:val="Footer"/>
      <w:jc w:val="center"/>
    </w:pPr>
  </w:p>
  <w:p w:rsidR="00E96E9C" w:rsidRDefault="00E96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9C" w:rsidRPr="00473E7C" w:rsidRDefault="00E96E9C" w:rsidP="00D21841">
    <w:pPr>
      <w:tabs>
        <w:tab w:val="left" w:pos="3497"/>
      </w:tabs>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25760"/>
      <w:docPartObj>
        <w:docPartGallery w:val="Page Numbers (Bottom of Page)"/>
        <w:docPartUnique/>
      </w:docPartObj>
    </w:sdtPr>
    <w:sdtEndPr>
      <w:rPr>
        <w:rFonts w:ascii="Times New Roman" w:hAnsi="Times New Roman" w:cs="Times New Roman"/>
        <w:noProof/>
      </w:rPr>
    </w:sdtEndPr>
    <w:sdtContent>
      <w:p w:rsidR="00E96E9C" w:rsidRPr="00473E7C" w:rsidRDefault="00E96E9C">
        <w:pPr>
          <w:pStyle w:val="Footer"/>
          <w:jc w:val="center"/>
          <w:rPr>
            <w:rFonts w:ascii="Times New Roman" w:hAnsi="Times New Roman" w:cs="Times New Roman"/>
          </w:rPr>
        </w:pPr>
        <w:r w:rsidRPr="00473E7C">
          <w:rPr>
            <w:rFonts w:ascii="Times New Roman" w:hAnsi="Times New Roman" w:cs="Times New Roman"/>
          </w:rPr>
          <w:fldChar w:fldCharType="begin"/>
        </w:r>
        <w:r w:rsidRPr="00473E7C">
          <w:rPr>
            <w:rFonts w:ascii="Times New Roman" w:hAnsi="Times New Roman" w:cs="Times New Roman"/>
          </w:rPr>
          <w:instrText xml:space="preserve"> PAGE   \* MERGEFORMAT </w:instrText>
        </w:r>
        <w:r w:rsidRPr="00473E7C">
          <w:rPr>
            <w:rFonts w:ascii="Times New Roman" w:hAnsi="Times New Roman" w:cs="Times New Roman"/>
          </w:rPr>
          <w:fldChar w:fldCharType="separate"/>
        </w:r>
        <w:r w:rsidR="00B154B8">
          <w:rPr>
            <w:rFonts w:ascii="Times New Roman" w:hAnsi="Times New Roman" w:cs="Times New Roman"/>
            <w:noProof/>
          </w:rPr>
          <w:t>68</w:t>
        </w:r>
        <w:r w:rsidRPr="00473E7C">
          <w:rPr>
            <w:rFonts w:ascii="Times New Roman" w:hAnsi="Times New Roman" w:cs="Times New Roman"/>
            <w:noProof/>
          </w:rPr>
          <w:fldChar w:fldCharType="end"/>
        </w:r>
      </w:p>
    </w:sdtContent>
  </w:sdt>
  <w:p w:rsidR="00E96E9C" w:rsidRDefault="00E96E9C">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96F" w:rsidRDefault="00F1396F" w:rsidP="00D0427A">
      <w:pPr>
        <w:spacing w:after="0" w:line="240" w:lineRule="auto"/>
      </w:pPr>
      <w:r>
        <w:separator/>
      </w:r>
    </w:p>
  </w:footnote>
  <w:footnote w:type="continuationSeparator" w:id="0">
    <w:p w:rsidR="00F1396F" w:rsidRDefault="00F1396F" w:rsidP="00D0427A">
      <w:pPr>
        <w:spacing w:after="0" w:line="240" w:lineRule="auto"/>
      </w:pPr>
      <w:r>
        <w:continuationSeparator/>
      </w:r>
    </w:p>
  </w:footnote>
  <w:footnote w:id="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Wawancara lang</w:t>
      </w:r>
      <w:r w:rsidR="00F607B2">
        <w:rPr>
          <w:rFonts w:ascii="Times New Roman" w:hAnsi="Times New Roman" w:cs="Times New Roman" w:hint="default"/>
        </w:rPr>
        <w:t>sung Dengan Mahasiswa Semester A</w:t>
      </w:r>
      <w:r w:rsidRPr="00FF7FCC">
        <w:rPr>
          <w:rFonts w:ascii="Times New Roman" w:hAnsi="Times New Roman" w:cs="Times New Roman" w:hint="default"/>
        </w:rPr>
        <w:t xml:space="preserve">khir </w:t>
      </w:r>
      <w:r w:rsidR="00F607B2">
        <w:rPr>
          <w:rFonts w:ascii="Times New Roman" w:hAnsi="Times New Roman" w:cs="Times New Roman" w:hint="default"/>
        </w:rPr>
        <w:t>20 juni 2022</w:t>
      </w:r>
    </w:p>
  </w:footnote>
  <w:footnote w:id="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w:t>
      </w:r>
      <w:proofErr w:type="gramStart"/>
      <w:r w:rsidRPr="00FF7FCC">
        <w:rPr>
          <w:rFonts w:ascii="Times New Roman" w:hAnsi="Times New Roman" w:cs="Times New Roman" w:hint="default"/>
        </w:rPr>
        <w:t>Hulman Panjaitan dan Wetmen Sinaga, Performing Right Hak Cipta atas Karya Cipta Musik dan Lagu, (Indo Hill Co, Jakarta, 2010), 8.</w:t>
      </w:r>
      <w:proofErr w:type="gramEnd"/>
    </w:p>
  </w:footnote>
  <w:footnote w:id="3">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Ratih keswara, “</w:t>
      </w:r>
      <w:r w:rsidRPr="00FF7FCC">
        <w:rPr>
          <w:rFonts w:ascii="Times New Roman" w:hAnsi="Times New Roman" w:cs="Times New Roman" w:hint="default"/>
          <w:i/>
        </w:rPr>
        <w:t xml:space="preserve">Kasus Plagiat, Anggito Abimanyu Mengaku Khilaf, </w:t>
      </w:r>
      <w:r w:rsidRPr="00FF7FCC">
        <w:rPr>
          <w:rFonts w:ascii="Times New Roman" w:hAnsi="Times New Roman" w:cs="Times New Roman" w:hint="default"/>
        </w:rPr>
        <w:t>Sindo News</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rPr>
        <w:t>jawa tengah),17 februari 2014, 17:23.. https://daerah.sindonews.com/berita/836562/22/kasus-plagiat-anggito-abimanyu-mengaku-khilaf</w:t>
      </w:r>
    </w:p>
    <w:p w:rsidR="00E96E9C" w:rsidRPr="00FF7FCC" w:rsidRDefault="00E96E9C" w:rsidP="00C87F7B">
      <w:pPr>
        <w:pStyle w:val="FootnoteText"/>
        <w:ind w:firstLine="800"/>
        <w:rPr>
          <w:rFonts w:ascii="Times New Roman" w:hAnsi="Times New Roman" w:cs="Times New Roman" w:hint="default"/>
        </w:rPr>
      </w:pPr>
    </w:p>
  </w:footnote>
  <w:footnote w:id="4">
    <w:p w:rsidR="00E96E9C" w:rsidRPr="00FF7FCC" w:rsidRDefault="00E96E9C" w:rsidP="00C87F7B">
      <w:pPr>
        <w:pStyle w:val="Heading1"/>
        <w:shd w:val="clear" w:color="auto" w:fill="FFFFFF"/>
        <w:spacing w:after="225"/>
        <w:ind w:firstLine="800"/>
        <w:rPr>
          <w:b w:val="0"/>
          <w:color w:val="000000"/>
          <w:sz w:val="20"/>
          <w:szCs w:val="20"/>
        </w:rPr>
      </w:pPr>
      <w:r w:rsidRPr="00FF7FCC">
        <w:rPr>
          <w:rStyle w:val="FootnoteReference"/>
          <w:b w:val="0"/>
          <w:sz w:val="20"/>
          <w:szCs w:val="20"/>
        </w:rPr>
        <w:footnoteRef/>
      </w:r>
      <w:r w:rsidRPr="00FF7FCC">
        <w:rPr>
          <w:b w:val="0"/>
          <w:sz w:val="20"/>
          <w:szCs w:val="20"/>
        </w:rPr>
        <w:t xml:space="preserve"> Aryp Putranto Suptohutomo, “</w:t>
      </w:r>
      <w:r w:rsidRPr="00FF7FCC">
        <w:rPr>
          <w:b w:val="0"/>
          <w:i/>
          <w:color w:val="000000"/>
          <w:sz w:val="20"/>
          <w:szCs w:val="20"/>
        </w:rPr>
        <w:t>5</w:t>
      </w:r>
      <w:r w:rsidRPr="00FF7FCC">
        <w:rPr>
          <w:b w:val="0"/>
          <w:color w:val="000000"/>
          <w:sz w:val="20"/>
          <w:szCs w:val="20"/>
        </w:rPr>
        <w:t xml:space="preserve"> </w:t>
      </w:r>
      <w:r w:rsidRPr="00FF7FCC">
        <w:rPr>
          <w:b w:val="0"/>
          <w:i/>
          <w:color w:val="000000"/>
          <w:sz w:val="20"/>
          <w:szCs w:val="20"/>
        </w:rPr>
        <w:t xml:space="preserve">Kasus plagiarisme yang mengguncang dunia akademik”, Merdeka </w:t>
      </w:r>
      <w:proofErr w:type="gramStart"/>
      <w:r w:rsidRPr="00FF7FCC">
        <w:rPr>
          <w:b w:val="0"/>
          <w:i/>
          <w:color w:val="000000"/>
          <w:sz w:val="20"/>
          <w:szCs w:val="20"/>
        </w:rPr>
        <w:t xml:space="preserve">News </w:t>
      </w:r>
      <w:r w:rsidRPr="00FF7FCC">
        <w:rPr>
          <w:b w:val="0"/>
          <w:color w:val="000000"/>
          <w:sz w:val="20"/>
          <w:szCs w:val="20"/>
        </w:rPr>
        <w:t>,</w:t>
      </w:r>
      <w:proofErr w:type="gramEnd"/>
      <w:r w:rsidRPr="00FF7FCC">
        <w:rPr>
          <w:b w:val="0"/>
          <w:color w:val="000000"/>
          <w:sz w:val="20"/>
          <w:szCs w:val="20"/>
        </w:rPr>
        <w:t xml:space="preserve"> Selasa, 18 Februari 2014, 06:30https://www.merdeka.com/peristiwa/5-kasus-plagiarisme-yang-mengguncang-dunia-akademi.html</w:t>
      </w:r>
    </w:p>
  </w:footnote>
  <w:footnote w:id="5">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w:t>
      </w:r>
      <w:proofErr w:type="gramStart"/>
      <w:r w:rsidRPr="00FF7FCC">
        <w:rPr>
          <w:rFonts w:ascii="Times New Roman" w:hAnsi="Times New Roman" w:cs="Times New Roman" w:hint="default"/>
        </w:rPr>
        <w:t>Nisrina Salsabila, “</w:t>
      </w:r>
      <w:r w:rsidRPr="00FF7FCC">
        <w:rPr>
          <w:rFonts w:ascii="Times New Roman" w:hAnsi="Times New Roman" w:cs="Times New Roman" w:hint="default"/>
          <w:i/>
        </w:rPr>
        <w:t>Dituding Jadi Joki Skiripsi Mahasiswa, 3 Dosen Universitas Nias Dipecat</w:t>
      </w:r>
      <w:r w:rsidRPr="00FF7FCC">
        <w:rPr>
          <w:rFonts w:ascii="Times New Roman" w:hAnsi="Times New Roman" w:cs="Times New Roman" w:hint="default"/>
        </w:rPr>
        <w:t>, Zona Mahasiswa (Nias), 30 juli 2022, https://zonamahasiswa.id/dituding-jadi-joki-skripsi-mahasiswa-3-dosen-universitas-nias-dipecat.</w:t>
      </w:r>
      <w:proofErr w:type="gramEnd"/>
    </w:p>
  </w:footnote>
  <w:footnote w:id="6">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Ridwan Khairandy, “</w:t>
      </w:r>
      <w:r w:rsidRPr="00FF7FCC">
        <w:rPr>
          <w:rFonts w:ascii="Times New Roman" w:hAnsi="Times New Roman" w:cs="Times New Roman" w:hint="default"/>
          <w:i/>
        </w:rPr>
        <w:t>Pokok-pokok Hukum Dagang Indonesia</w:t>
      </w:r>
      <w:r w:rsidRPr="00FF7FCC">
        <w:rPr>
          <w:rFonts w:ascii="Times New Roman" w:hAnsi="Times New Roman" w:cs="Times New Roman" w:hint="default"/>
        </w:rPr>
        <w:t>” (Yogyakarta, FH UII Press, Cet.II, 2014)</w:t>
      </w:r>
      <w:proofErr w:type="gramStart"/>
      <w:r w:rsidRPr="00FF7FCC">
        <w:rPr>
          <w:rFonts w:ascii="Times New Roman" w:hAnsi="Times New Roman" w:cs="Times New Roman" w:hint="default"/>
        </w:rPr>
        <w:t>,423</w:t>
      </w:r>
      <w:proofErr w:type="gramEnd"/>
      <w:r w:rsidRPr="00FF7FCC">
        <w:rPr>
          <w:rFonts w:ascii="Times New Roman" w:hAnsi="Times New Roman" w:cs="Times New Roman" w:hint="default"/>
        </w:rPr>
        <w:t>.</w:t>
      </w:r>
    </w:p>
  </w:footnote>
  <w:footnote w:id="7">
    <w:p w:rsidR="00E96E9C" w:rsidRPr="00FF7FCC" w:rsidRDefault="00E96E9C" w:rsidP="00C87F7B">
      <w:pPr>
        <w:pStyle w:val="FootnoteText"/>
        <w:ind w:firstLine="800"/>
        <w:rPr>
          <w:rFonts w:ascii="Times New Roman" w:hAnsi="Times New Roman" w:cs="Times New Roman" w:hint="default"/>
          <w:i/>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Ibn Hajar Al-Asqalani, </w:t>
      </w:r>
      <w:r w:rsidRPr="00FF7FCC">
        <w:rPr>
          <w:rFonts w:ascii="Times New Roman" w:hAnsi="Times New Roman" w:cs="Times New Roman" w:hint="default"/>
          <w:i/>
        </w:rPr>
        <w:t xml:space="preserve">Panduan Lengkap Masalah Fiqih, Akhlak, dan Keutamaan </w:t>
      </w:r>
      <w:r w:rsidRPr="00FF7FCC">
        <w:rPr>
          <w:rFonts w:ascii="Times New Roman" w:hAnsi="Times New Roman" w:cs="Times New Roman" w:hint="default"/>
          <w:i/>
          <w:lang w:val="id-ID"/>
        </w:rPr>
        <w:t xml:space="preserve"> </w:t>
      </w:r>
      <w:r w:rsidRPr="00FF7FCC">
        <w:rPr>
          <w:rFonts w:ascii="Times New Roman" w:hAnsi="Times New Roman" w:cs="Times New Roman" w:hint="default"/>
          <w:i/>
        </w:rPr>
        <w:t>Amal, Hadis Shohih Muslim, Bulughul Marom</w:t>
      </w:r>
      <w:r w:rsidRPr="00FF7FCC">
        <w:rPr>
          <w:rFonts w:ascii="Times New Roman" w:hAnsi="Times New Roman" w:cs="Times New Roman" w:hint="default"/>
        </w:rPr>
        <w:t>, (Jakarta: PT. Al-Mizan 1998),295.</w:t>
      </w:r>
    </w:p>
  </w:footnote>
  <w:footnote w:id="8">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Khoirul Hidayah, Hukum Hak Kekayaan Intelektual, Cetakan Pertama, (Malang: Setara Press, 2017), 47.</w:t>
      </w:r>
    </w:p>
  </w:footnote>
  <w:footnote w:id="9">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Soerjono Soekanto dan Sri Mahmudji, Penelitian Hukum Normatif Suatu Tinjauan Singkat, (Jakarta: Rajawali Press, 1985)</w:t>
      </w:r>
      <w:proofErr w:type="gramStart"/>
      <w:r w:rsidRPr="00FF7FCC">
        <w:rPr>
          <w:rFonts w:ascii="Times New Roman" w:hAnsi="Times New Roman" w:cs="Times New Roman" w:hint="default"/>
        </w:rPr>
        <w:t>,52</w:t>
      </w:r>
      <w:proofErr w:type="gramEnd"/>
      <w:r w:rsidRPr="00FF7FCC">
        <w:rPr>
          <w:rFonts w:ascii="Times New Roman" w:hAnsi="Times New Roman" w:cs="Times New Roman" w:hint="default"/>
        </w:rPr>
        <w:t>.</w:t>
      </w:r>
    </w:p>
  </w:footnote>
  <w:footnote w:id="1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Henry Soelistyo, Plagiarisme: Pelanggaran Hak Cipta dan Etika, (Yogyakarta: Kanisius, 2011), 16-17.</w:t>
      </w:r>
    </w:p>
  </w:footnote>
  <w:footnote w:id="1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proofErr w:type="gramStart"/>
      <w:r w:rsidRPr="00FF7FCC">
        <w:rPr>
          <w:rFonts w:ascii="Times New Roman" w:hAnsi="Times New Roman" w:cs="Times New Roman" w:hint="default"/>
        </w:rPr>
        <w:t>eraturan</w:t>
      </w:r>
      <w:proofErr w:type="gramEnd"/>
      <w:r w:rsidRPr="00FF7FCC">
        <w:rPr>
          <w:rFonts w:ascii="Times New Roman" w:hAnsi="Times New Roman" w:cs="Times New Roman" w:hint="default"/>
        </w:rPr>
        <w:t xml:space="preserve"> Pemerintah Pendidikan Nasional Nomor 17 Tahun 2010 tentang Pencegahan dan Penanggulangan Plagiat di Perguruan Tinggi Bab I.</w:t>
      </w:r>
    </w:p>
  </w:footnote>
  <w:footnote w:id="1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Henry Soelistyo, Plagiarisme: Pelanggaran Hak Cipta dan Etika, (Yogyakarta: Kanisius, 2011), 17.</w:t>
      </w:r>
    </w:p>
  </w:footnote>
  <w:footnote w:id="13">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Henry Soelistyo, “</w:t>
      </w:r>
      <w:r w:rsidRPr="00FF7FCC">
        <w:rPr>
          <w:rFonts w:ascii="Times New Roman" w:hAnsi="Times New Roman" w:cs="Times New Roman" w:hint="default"/>
          <w:i/>
        </w:rPr>
        <w:t>Plagiarisme: Pelanggaran Hak Cipta Dan Etika</w:t>
      </w:r>
      <w:r w:rsidRPr="00FF7FCC">
        <w:rPr>
          <w:rFonts w:ascii="Times New Roman" w:hAnsi="Times New Roman" w:cs="Times New Roman" w:hint="default"/>
        </w:rPr>
        <w:t>”, 15-16</w:t>
      </w:r>
    </w:p>
  </w:footnote>
  <w:footnote w:id="14">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Gatot Supramono, Masalah Penangkapan dan Penahanan dalam Tingkat Penyidikan Tindak Pidana Hak Cipta, Cetakan Pertama, (Jakarta: Pustaka Kartini, 1989), 9-10.</w:t>
      </w:r>
    </w:p>
  </w:footnote>
  <w:footnote w:id="15">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Miftahul huda, “Jurnal Dialogia”, dalam jurnal </w:t>
      </w:r>
      <w:r w:rsidRPr="00FF7FCC">
        <w:rPr>
          <w:rFonts w:ascii="Times New Roman" w:hAnsi="Times New Roman" w:cs="Times New Roman" w:hint="default"/>
          <w:i/>
        </w:rPr>
        <w:t>STAIN Ponorogo,</w:t>
      </w:r>
      <w:r w:rsidRPr="00FF7FCC">
        <w:rPr>
          <w:rFonts w:ascii="Times New Roman" w:hAnsi="Times New Roman" w:cs="Times New Roman" w:hint="default"/>
        </w:rPr>
        <w:t>Vol.9, No.2 ,Desember 2011, 111</w:t>
      </w:r>
    </w:p>
  </w:footnote>
  <w:footnote w:id="16">
    <w:p w:rsidR="00E96E9C" w:rsidRPr="00FF7FCC" w:rsidRDefault="00E96E9C" w:rsidP="00C87F7B">
      <w:pPr>
        <w:pStyle w:val="FootnoteText"/>
        <w:ind w:firstLine="800"/>
        <w:rPr>
          <w:rFonts w:ascii="Times New Roman" w:hAnsi="Times New Roman" w:cs="Times New Roman" w:hint="default"/>
          <w:i/>
        </w:rPr>
      </w:pPr>
      <w:r w:rsidRPr="00FF7FCC">
        <w:rPr>
          <w:rStyle w:val="FootnoteReference"/>
          <w:rFonts w:ascii="Times New Roman" w:hAnsi="Times New Roman" w:cs="Times New Roman" w:hint="default"/>
          <w:i/>
        </w:rPr>
        <w:footnoteRef/>
      </w:r>
      <w:r w:rsidRPr="00FF7FCC">
        <w:rPr>
          <w:rFonts w:ascii="Times New Roman" w:hAnsi="Times New Roman" w:cs="Times New Roman" w:hint="default"/>
        </w:rPr>
        <w:t>Masnur Muslich Maryaeni,</w:t>
      </w:r>
      <w:r w:rsidRPr="00FF7FCC">
        <w:rPr>
          <w:rFonts w:ascii="Times New Roman" w:hAnsi="Times New Roman" w:cs="Times New Roman" w:hint="default"/>
          <w:i/>
        </w:rPr>
        <w:t xml:space="preserve"> Bagaimana menulis Skripsi, </w:t>
      </w:r>
      <w:r w:rsidRPr="00FF7FCC">
        <w:rPr>
          <w:rFonts w:ascii="Times New Roman" w:hAnsi="Times New Roman" w:cs="Times New Roman" w:hint="default"/>
        </w:rPr>
        <w:t>(Jakarta: Bumi Aksara, 2009)</w:t>
      </w:r>
      <w:proofErr w:type="gramStart"/>
      <w:r w:rsidRPr="00FF7FCC">
        <w:rPr>
          <w:rFonts w:ascii="Times New Roman" w:hAnsi="Times New Roman" w:cs="Times New Roman" w:hint="default"/>
        </w:rPr>
        <w:t>,2</w:t>
      </w:r>
      <w:proofErr w:type="gramEnd"/>
      <w:r w:rsidRPr="00FF7FCC">
        <w:rPr>
          <w:rFonts w:ascii="Times New Roman" w:hAnsi="Times New Roman" w:cs="Times New Roman" w:hint="default"/>
        </w:rPr>
        <w:t>.</w:t>
      </w:r>
    </w:p>
  </w:footnote>
  <w:footnote w:id="17">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i/>
        </w:rPr>
        <w:footnoteRef/>
      </w:r>
      <w:r w:rsidRPr="00FF7FCC">
        <w:rPr>
          <w:rFonts w:ascii="Times New Roman" w:hAnsi="Times New Roman" w:cs="Times New Roman" w:hint="default"/>
          <w:i/>
        </w:rPr>
        <w:t xml:space="preserve"> </w:t>
      </w:r>
      <w:r w:rsidRPr="00FF7FCC">
        <w:rPr>
          <w:rFonts w:ascii="Times New Roman" w:hAnsi="Times New Roman" w:cs="Times New Roman" w:hint="default"/>
        </w:rPr>
        <w:t xml:space="preserve">Suharso dan Ana retnoningsih, </w:t>
      </w:r>
      <w:r w:rsidRPr="00FF7FCC">
        <w:rPr>
          <w:rFonts w:ascii="Times New Roman" w:hAnsi="Times New Roman" w:cs="Times New Roman" w:hint="default"/>
          <w:i/>
        </w:rPr>
        <w:t xml:space="preserve">Kamus Besar Bahasa Indonesia Edisi Lux, </w:t>
      </w:r>
      <w:r w:rsidRPr="00FF7FCC">
        <w:rPr>
          <w:rFonts w:ascii="Times New Roman" w:hAnsi="Times New Roman" w:cs="Times New Roman" w:hint="default"/>
        </w:rPr>
        <w:t>(Semarang; CV Wijaya Karya</w:t>
      </w:r>
      <w:proofErr w:type="gramStart"/>
      <w:r w:rsidRPr="00FF7FCC">
        <w:rPr>
          <w:rFonts w:ascii="Times New Roman" w:hAnsi="Times New Roman" w:cs="Times New Roman" w:hint="default"/>
        </w:rPr>
        <w:t>,2011</w:t>
      </w:r>
      <w:proofErr w:type="gramEnd"/>
      <w:r w:rsidRPr="00FF7FCC">
        <w:rPr>
          <w:rFonts w:ascii="Times New Roman" w:hAnsi="Times New Roman" w:cs="Times New Roman" w:hint="default"/>
        </w:rPr>
        <w:t>),407.</w:t>
      </w:r>
    </w:p>
  </w:footnote>
  <w:footnote w:id="18">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i/>
        </w:rPr>
        <w:footnoteRef/>
      </w:r>
      <w:r w:rsidRPr="00FF7FCC">
        <w:rPr>
          <w:rFonts w:ascii="Times New Roman" w:hAnsi="Times New Roman" w:cs="Times New Roman" w:hint="default"/>
          <w:i/>
        </w:rPr>
        <w:t xml:space="preserve"> </w:t>
      </w:r>
      <w:r w:rsidRPr="00FF7FCC">
        <w:rPr>
          <w:rFonts w:ascii="Times New Roman" w:hAnsi="Times New Roman" w:cs="Times New Roman" w:hint="default"/>
        </w:rPr>
        <w:t xml:space="preserve">Masnur Muslich Maryaeni, </w:t>
      </w:r>
      <w:r w:rsidRPr="00FF7FCC">
        <w:rPr>
          <w:rFonts w:ascii="Times New Roman" w:hAnsi="Times New Roman" w:cs="Times New Roman" w:hint="default"/>
          <w:i/>
        </w:rPr>
        <w:t>Bagaimana menulis Skripsi,</w:t>
      </w:r>
      <w:r w:rsidRPr="00FF7FCC">
        <w:rPr>
          <w:rFonts w:ascii="Times New Roman" w:hAnsi="Times New Roman" w:cs="Times New Roman" w:hint="default"/>
        </w:rPr>
        <w:t xml:space="preserve"> (Jakarta: Bumi Aksara, 2009)</w:t>
      </w:r>
      <w:proofErr w:type="gramStart"/>
      <w:r w:rsidRPr="00FF7FCC">
        <w:rPr>
          <w:rFonts w:ascii="Times New Roman" w:hAnsi="Times New Roman" w:cs="Times New Roman" w:hint="default"/>
        </w:rPr>
        <w:t>,4</w:t>
      </w:r>
      <w:proofErr w:type="gramEnd"/>
      <w:r w:rsidRPr="00FF7FCC">
        <w:rPr>
          <w:rFonts w:ascii="Times New Roman" w:hAnsi="Times New Roman" w:cs="Times New Roman" w:hint="default"/>
        </w:rPr>
        <w:t>.</w:t>
      </w:r>
    </w:p>
  </w:footnote>
  <w:footnote w:id="19">
    <w:p w:rsidR="00E96E9C" w:rsidRPr="00FF7FCC" w:rsidRDefault="00E96E9C" w:rsidP="00C87F7B">
      <w:pPr>
        <w:pStyle w:val="FootnoteText"/>
        <w:ind w:firstLine="800"/>
        <w:rPr>
          <w:rFonts w:ascii="Times New Roman" w:hAnsi="Times New Roman" w:cs="Times New Roman" w:hint="default"/>
          <w:i/>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Masnur Muslich Maryaeni,</w:t>
      </w:r>
      <w:r w:rsidRPr="00FF7FCC">
        <w:rPr>
          <w:rFonts w:ascii="Times New Roman" w:hAnsi="Times New Roman" w:cs="Times New Roman" w:hint="default"/>
          <w:i/>
        </w:rPr>
        <w:t xml:space="preserve"> Bagaimana menulis Skripsi, </w:t>
      </w:r>
      <w:r w:rsidRPr="00FF7FCC">
        <w:rPr>
          <w:rFonts w:ascii="Times New Roman" w:hAnsi="Times New Roman" w:cs="Times New Roman" w:hint="default"/>
        </w:rPr>
        <w:t>8.</w:t>
      </w:r>
    </w:p>
    <w:p w:rsidR="00E96E9C" w:rsidRPr="00FF7FCC" w:rsidRDefault="00E96E9C" w:rsidP="00C87F7B">
      <w:pPr>
        <w:pStyle w:val="FootnoteText"/>
        <w:ind w:firstLine="800"/>
        <w:rPr>
          <w:rFonts w:ascii="Times New Roman" w:hAnsi="Times New Roman" w:cs="Times New Roman" w:hint="default"/>
        </w:rPr>
      </w:pPr>
    </w:p>
  </w:footnote>
  <w:footnote w:id="2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Lexy J. Moleong, “</w:t>
      </w:r>
      <w:r w:rsidRPr="00FF7FCC">
        <w:rPr>
          <w:rFonts w:ascii="Times New Roman" w:hAnsi="Times New Roman" w:cs="Times New Roman" w:hint="default"/>
          <w:i/>
        </w:rPr>
        <w:t>Metodologi Penelitian Kualitatif</w:t>
      </w:r>
      <w:r w:rsidRPr="00FF7FCC">
        <w:rPr>
          <w:rFonts w:ascii="Times New Roman" w:hAnsi="Times New Roman" w:cs="Times New Roman" w:hint="default"/>
        </w:rPr>
        <w:t>,” (Bandung</w:t>
      </w:r>
      <w:proofErr w:type="gramStart"/>
      <w:r w:rsidRPr="00FF7FCC">
        <w:rPr>
          <w:rFonts w:ascii="Times New Roman" w:hAnsi="Times New Roman" w:cs="Times New Roman" w:hint="default"/>
        </w:rPr>
        <w:t>:Remaja</w:t>
      </w:r>
      <w:proofErr w:type="gramEnd"/>
      <w:r w:rsidRPr="00FF7FCC">
        <w:rPr>
          <w:rFonts w:ascii="Times New Roman" w:hAnsi="Times New Roman" w:cs="Times New Roman" w:hint="default"/>
        </w:rPr>
        <w:t xml:space="preserve"> Rosdakarya,2015). 2</w:t>
      </w:r>
    </w:p>
  </w:footnote>
  <w:footnote w:id="2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Masnur Muslich Maryaeni, </w:t>
      </w:r>
      <w:r w:rsidRPr="00FF7FCC">
        <w:rPr>
          <w:rFonts w:ascii="Times New Roman" w:hAnsi="Times New Roman" w:cs="Times New Roman" w:hint="default"/>
          <w:i/>
        </w:rPr>
        <w:t>Bagaimana menulis Skripsi,</w:t>
      </w:r>
      <w:r w:rsidRPr="00FF7FCC">
        <w:rPr>
          <w:rFonts w:ascii="Times New Roman" w:hAnsi="Times New Roman" w:cs="Times New Roman" w:hint="default"/>
        </w:rPr>
        <w:t xml:space="preserve"> (Jakarta: Bumi Aksara, 2009)</w:t>
      </w:r>
      <w:proofErr w:type="gramStart"/>
      <w:r w:rsidRPr="00FF7FCC">
        <w:rPr>
          <w:rFonts w:ascii="Times New Roman" w:hAnsi="Times New Roman" w:cs="Times New Roman" w:hint="default"/>
        </w:rPr>
        <w:t>,9</w:t>
      </w:r>
      <w:proofErr w:type="gramEnd"/>
      <w:r w:rsidRPr="00FF7FCC">
        <w:rPr>
          <w:rFonts w:ascii="Times New Roman" w:hAnsi="Times New Roman" w:cs="Times New Roman" w:hint="default"/>
        </w:rPr>
        <w:t>.</w:t>
      </w:r>
    </w:p>
  </w:footnote>
  <w:footnote w:id="2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Hartosujono</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rPr>
        <w:t xml:space="preserve"> </w:t>
      </w:r>
      <w:proofErr w:type="gramStart"/>
      <w:r w:rsidRPr="00FF7FCC">
        <w:rPr>
          <w:rFonts w:ascii="Times New Roman" w:hAnsi="Times New Roman" w:cs="Times New Roman" w:hint="default"/>
        </w:rPr>
        <w:t>“Perbedaan Profil Kepribadian pada Mahasiswa Pelaku dan Bukan Pelaku Plagiat”.</w:t>
      </w:r>
      <w:proofErr w:type="gramEnd"/>
      <w:r w:rsidRPr="00FF7FCC">
        <w:rPr>
          <w:rFonts w:ascii="Times New Roman" w:hAnsi="Times New Roman" w:cs="Times New Roman" w:hint="default"/>
        </w:rPr>
        <w:t xml:space="preserve"> </w:t>
      </w:r>
      <w:proofErr w:type="gramStart"/>
      <w:r w:rsidRPr="00FF7FCC">
        <w:rPr>
          <w:rFonts w:ascii="Times New Roman" w:hAnsi="Times New Roman" w:cs="Times New Roman" w:hint="default"/>
        </w:rPr>
        <w:t>Tesis.</w:t>
      </w:r>
      <w:proofErr w:type="gramEnd"/>
      <w:r w:rsidRPr="00FF7FCC">
        <w:rPr>
          <w:rFonts w:ascii="Times New Roman" w:hAnsi="Times New Roman" w:cs="Times New Roman" w:hint="default"/>
        </w:rPr>
        <w:t xml:space="preserve"> </w:t>
      </w:r>
      <w:r w:rsidRPr="00FF7FCC">
        <w:rPr>
          <w:rFonts w:ascii="Times New Roman" w:hAnsi="Times New Roman" w:cs="Times New Roman" w:hint="default"/>
          <w:i/>
        </w:rPr>
        <w:t>Yogyakarta: Program Pascasarjana UGM</w:t>
      </w:r>
      <w:r w:rsidRPr="00FF7FCC">
        <w:rPr>
          <w:rFonts w:ascii="Times New Roman" w:hAnsi="Times New Roman" w:cs="Times New Roman" w:hint="default"/>
        </w:rPr>
        <w:t>. 2004</w:t>
      </w:r>
    </w:p>
  </w:footnote>
  <w:footnote w:id="23">
    <w:p w:rsidR="00E96E9C" w:rsidRPr="00FF7FCC" w:rsidRDefault="00E96E9C" w:rsidP="00C87F7B">
      <w:pPr>
        <w:spacing w:line="240" w:lineRule="auto"/>
        <w:ind w:firstLine="800"/>
        <w:rPr>
          <w:rFonts w:ascii="Times New Roman" w:hAnsi="Times New Roman" w:cs="Times New Roman"/>
          <w:sz w:val="20"/>
          <w:szCs w:val="20"/>
        </w:rPr>
      </w:pPr>
      <w:r w:rsidRPr="00FF7FCC">
        <w:rPr>
          <w:rFonts w:ascii="Times New Roman" w:hAnsi="Times New Roman" w:cs="Times New Roman"/>
          <w:i/>
          <w:sz w:val="20"/>
          <w:szCs w:val="20"/>
        </w:rPr>
        <w:t xml:space="preserve">              </w:t>
      </w:r>
      <w:r w:rsidRPr="00FF7FCC">
        <w:rPr>
          <w:rFonts w:ascii="Times New Roman" w:hAnsi="Times New Roman" w:cs="Times New Roman"/>
          <w:i/>
          <w:sz w:val="20"/>
          <w:szCs w:val="20"/>
          <w:vertAlign w:val="superscript"/>
        </w:rPr>
        <w:footnoteRef/>
      </w:r>
      <w:r w:rsidRPr="00FF7FCC">
        <w:rPr>
          <w:rFonts w:ascii="Times New Roman" w:eastAsia="Times New Roman" w:hAnsi="Times New Roman" w:cs="Times New Roman"/>
          <w:sz w:val="20"/>
          <w:szCs w:val="20"/>
        </w:rPr>
        <w:t>Tim Detik Bandung, “Bisnis Pembuatan Skripsi di Bandung</w:t>
      </w:r>
      <w:r w:rsidRPr="00FF7FCC">
        <w:rPr>
          <w:rFonts w:ascii="Times New Roman" w:eastAsia="Times New Roman" w:hAnsi="Times New Roman" w:cs="Times New Roman"/>
          <w:i/>
          <w:sz w:val="20"/>
          <w:szCs w:val="20"/>
        </w:rPr>
        <w:t>”</w:t>
      </w:r>
      <w:proofErr w:type="gramStart"/>
      <w:r w:rsidRPr="00FF7FCC">
        <w:rPr>
          <w:rFonts w:ascii="Times New Roman" w:eastAsia="Times New Roman" w:hAnsi="Times New Roman" w:cs="Times New Roman"/>
          <w:i/>
          <w:sz w:val="20"/>
          <w:szCs w:val="20"/>
        </w:rPr>
        <w:t>,Detik</w:t>
      </w:r>
      <w:proofErr w:type="gramEnd"/>
      <w:r w:rsidRPr="00FF7FCC">
        <w:rPr>
          <w:rFonts w:ascii="Times New Roman" w:eastAsia="Times New Roman" w:hAnsi="Times New Roman" w:cs="Times New Roman"/>
          <w:i/>
          <w:sz w:val="20"/>
          <w:szCs w:val="20"/>
        </w:rPr>
        <w:t xml:space="preserve"> News</w:t>
      </w:r>
      <w:r w:rsidRPr="00FF7FCC">
        <w:rPr>
          <w:rFonts w:ascii="Times New Roman" w:eastAsia="Times New Roman" w:hAnsi="Times New Roman" w:cs="Times New Roman"/>
          <w:sz w:val="20"/>
          <w:szCs w:val="20"/>
        </w:rPr>
        <w:t>, 23 februari 2010,</w:t>
      </w:r>
      <w:r w:rsidRPr="00FF7FCC">
        <w:rPr>
          <w:rFonts w:ascii="Times New Roman" w:hAnsi="Times New Roman" w:cs="Times New Roman"/>
          <w:sz w:val="20"/>
          <w:szCs w:val="20"/>
        </w:rPr>
        <w:t xml:space="preserve"> </w:t>
      </w:r>
      <w:r w:rsidRPr="00FF7FCC">
        <w:rPr>
          <w:rFonts w:ascii="Times New Roman" w:eastAsia="Times New Roman" w:hAnsi="Times New Roman" w:cs="Times New Roman"/>
          <w:sz w:val="20"/>
          <w:szCs w:val="20"/>
        </w:rPr>
        <w:t>https://news.detik.com/berita-jawa-barat/d-1304972/jasa-pembuatan-skripsi-di-bandung-masih-marak.</w:t>
      </w:r>
    </w:p>
  </w:footnote>
  <w:footnote w:id="24">
    <w:p w:rsidR="00E96E9C" w:rsidRPr="00FF7FCC" w:rsidRDefault="00E96E9C" w:rsidP="00C87F7B">
      <w:pPr>
        <w:spacing w:line="240" w:lineRule="auto"/>
        <w:ind w:firstLine="800"/>
        <w:rPr>
          <w:rFonts w:ascii="Times New Roman" w:hAnsi="Times New Roman" w:cs="Times New Roman"/>
          <w:sz w:val="20"/>
          <w:szCs w:val="20"/>
        </w:rPr>
      </w:pPr>
      <w:r w:rsidRPr="00FF7FCC">
        <w:rPr>
          <w:rFonts w:ascii="Times New Roman" w:eastAsia="Times New Roman" w:hAnsi="Times New Roman" w:cs="Times New Roman"/>
          <w:i/>
          <w:sz w:val="20"/>
          <w:szCs w:val="20"/>
        </w:rPr>
        <w:t xml:space="preserve">              </w:t>
      </w:r>
      <w:r w:rsidRPr="00FF7FCC">
        <w:rPr>
          <w:rFonts w:ascii="Times New Roman" w:hAnsi="Times New Roman" w:cs="Times New Roman"/>
          <w:i/>
          <w:sz w:val="20"/>
          <w:szCs w:val="20"/>
          <w:vertAlign w:val="superscript"/>
        </w:rPr>
        <w:footnoteRef/>
      </w:r>
      <w:r w:rsidRPr="00FF7FCC">
        <w:rPr>
          <w:rFonts w:ascii="Times New Roman" w:eastAsia="Times New Roman" w:hAnsi="Times New Roman" w:cs="Times New Roman"/>
          <w:color w:val="000000"/>
          <w:sz w:val="20"/>
          <w:szCs w:val="20"/>
        </w:rPr>
        <w:t>Intan Umbari Prihatin, “Jasa Pembuatan Skripsi Digarap Alumni Bertarif 5 Juta</w:t>
      </w:r>
      <w:r w:rsidRPr="00FF7FCC">
        <w:rPr>
          <w:rFonts w:ascii="Times New Roman" w:eastAsia="Times New Roman" w:hAnsi="Times New Roman" w:cs="Times New Roman"/>
          <w:i/>
          <w:color w:val="000000"/>
          <w:sz w:val="20"/>
          <w:szCs w:val="20"/>
        </w:rPr>
        <w:t>”Merdeka News,</w:t>
      </w:r>
      <w:r w:rsidRPr="00FF7FCC">
        <w:rPr>
          <w:rFonts w:ascii="Times New Roman" w:eastAsia="Times New Roman" w:hAnsi="Times New Roman" w:cs="Times New Roman"/>
          <w:color w:val="000000"/>
          <w:sz w:val="20"/>
          <w:szCs w:val="20"/>
        </w:rPr>
        <w:t xml:space="preserve"> (Jakarta),13 maret 2017</w:t>
      </w:r>
      <w:r w:rsidRPr="00FF7FCC">
        <w:rPr>
          <w:rFonts w:ascii="Times New Roman" w:eastAsia="Times New Roman" w:hAnsi="Times New Roman" w:cs="Times New Roman"/>
          <w:i/>
          <w:color w:val="000000"/>
          <w:sz w:val="20"/>
          <w:szCs w:val="20"/>
        </w:rPr>
        <w:t>,</w:t>
      </w:r>
      <w:r w:rsidRPr="00FF7FCC">
        <w:rPr>
          <w:rFonts w:ascii="Times New Roman" w:hAnsi="Times New Roman" w:cs="Times New Roman"/>
          <w:sz w:val="20"/>
          <w:szCs w:val="20"/>
        </w:rPr>
        <w:t xml:space="preserve"> </w:t>
      </w:r>
      <w:r w:rsidRPr="00FF7FCC">
        <w:rPr>
          <w:rFonts w:ascii="Times New Roman" w:eastAsia="Times New Roman" w:hAnsi="Times New Roman" w:cs="Times New Roman"/>
          <w:color w:val="000000"/>
          <w:sz w:val="20"/>
          <w:szCs w:val="20"/>
        </w:rPr>
        <w:t>https://www.merdeka.com/khas/digarap-alumni-bertarif-rp-5-juta-jasa-pembuatan-skripsi.html</w:t>
      </w:r>
    </w:p>
  </w:footnote>
  <w:footnote w:id="25">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w:t>
      </w:r>
      <w:proofErr w:type="gramStart"/>
      <w:r w:rsidRPr="00FF7FCC">
        <w:rPr>
          <w:rFonts w:ascii="Times New Roman" w:hAnsi="Times New Roman" w:cs="Times New Roman" w:hint="default"/>
        </w:rPr>
        <w:t>Iva Asma’ul Khusna, “Pendeteksi Plagiarisme Dokumen Akademik Mahasiswa Di Jurusan Teknik Elektro Fakultas Teknik Universitas Negeri Malang” (Skripsi, Universitas Negeri Malang, 2011).</w:t>
      </w:r>
      <w:proofErr w:type="gramEnd"/>
    </w:p>
  </w:footnote>
  <w:footnote w:id="26">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proofErr w:type="gramStart"/>
      <w:r w:rsidRPr="00FF7FCC">
        <w:rPr>
          <w:rFonts w:ascii="Times New Roman" w:hAnsi="Times New Roman" w:cs="Times New Roman" w:hint="default"/>
        </w:rPr>
        <w:t>Peraturan Pemerintah Pendidikan Nasional Nomor 17 Tahun 2010 tentang Pencegahan dan Penanggulangan Plagiat di Perguruan Tinggi Bab II Lingkup dan Pelaku, Pasal 2 Ayat 1.pdf.</w:t>
      </w:r>
      <w:proofErr w:type="gramEnd"/>
    </w:p>
  </w:footnote>
  <w:footnote w:id="27">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Henry Soelistyo, “</w:t>
      </w:r>
      <w:r w:rsidRPr="00FF7FCC">
        <w:rPr>
          <w:rFonts w:ascii="Times New Roman" w:hAnsi="Times New Roman" w:cs="Times New Roman" w:hint="default"/>
          <w:i/>
        </w:rPr>
        <w:t>Plagiarisme: Pelanggaran Hak Cipta dan Etika / Henry Soelisto</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rPr>
        <w:t>Yogyakarta:Kansius,2011),19-20.</w:t>
      </w:r>
    </w:p>
  </w:footnote>
  <w:footnote w:id="28">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Tim Peneliti Fakultas Ilmu Pendidikan (FIP), “Identifikasi Perilaku Plagiat Pada Skripsi Mahasiswa Fakultas Ilmu Pendidikan (FIP) Universitas Negeri Yogyakarta, tidak diterbitkan, 2012, 13, Diakses 30 Juni 2019, http://staff.uny.ac.id/sites/penelitian/pdf</w:t>
      </w:r>
    </w:p>
  </w:footnote>
  <w:footnote w:id="29">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Tim Peneliti Fakultas Ilmu Pendidikan (FIP), “Identifikasi Perilaku Plagiat Pada Skripsi Mahasiswa Fakultas Ilmu Pendidikan (FIP) Universitas Negeri Yogyakarta, tidak diterbitkan, 2012, 13, Diakses 30 Juni 2019, http://staff.uny.ac.id/sites/penelitian/pdf</w:t>
      </w:r>
    </w:p>
    <w:p w:rsidR="00E96E9C" w:rsidRPr="00FF7FCC" w:rsidRDefault="00E96E9C" w:rsidP="00C87F7B">
      <w:pPr>
        <w:pStyle w:val="FootnoteText"/>
        <w:ind w:firstLine="800"/>
        <w:rPr>
          <w:rFonts w:ascii="Times New Roman" w:hAnsi="Times New Roman" w:cs="Times New Roman" w:hint="default"/>
        </w:rPr>
      </w:pPr>
    </w:p>
  </w:footnote>
  <w:footnote w:id="3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Henry Soelistyo, “</w:t>
      </w:r>
      <w:r w:rsidRPr="00FF7FCC">
        <w:rPr>
          <w:rFonts w:ascii="Times New Roman" w:hAnsi="Times New Roman" w:cs="Times New Roman" w:hint="default"/>
          <w:i/>
        </w:rPr>
        <w:t>Plagiarisme: Pelanggaran Hak Cipta dan Etika / Henry Soelisto</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rPr>
        <w:t>Yogyakarta:Kansius,2011),19-20.</w:t>
      </w:r>
    </w:p>
  </w:footnote>
  <w:footnote w:id="3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Ulpah Handayani, “Penggunaan Software Turn It In Untuk Mendeteksi Tindakan Plagiarisme,” Al-Maktabah Vol, 16 (December 2017): 33-40</w:t>
      </w:r>
    </w:p>
  </w:footnote>
  <w:footnote w:id="3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Soedharyo Soimin, “</w:t>
      </w:r>
      <w:r w:rsidRPr="00FF7FCC">
        <w:rPr>
          <w:rFonts w:ascii="Times New Roman" w:hAnsi="Times New Roman" w:cs="Times New Roman" w:hint="default"/>
          <w:bCs/>
          <w:i/>
          <w:color w:val="333333"/>
          <w:shd w:val="clear" w:color="auto" w:fill="FFFFFF"/>
        </w:rPr>
        <w:t>Kitab Undang-Undang Hukum Perdata</w:t>
      </w:r>
      <w:r w:rsidRPr="00FF7FCC">
        <w:rPr>
          <w:rFonts w:ascii="Times New Roman" w:hAnsi="Times New Roman" w:cs="Times New Roman" w:hint="default"/>
          <w:bCs/>
          <w:color w:val="333333"/>
          <w:shd w:val="clear" w:color="auto" w:fill="FFFFFF"/>
        </w:rPr>
        <w:t>”, (Jakarta</w:t>
      </w:r>
      <w:proofErr w:type="gramStart"/>
      <w:r w:rsidRPr="00FF7FCC">
        <w:rPr>
          <w:rFonts w:ascii="Times New Roman" w:hAnsi="Times New Roman" w:cs="Times New Roman" w:hint="default"/>
          <w:bCs/>
          <w:color w:val="333333"/>
          <w:shd w:val="clear" w:color="auto" w:fill="FFFFFF"/>
        </w:rPr>
        <w:t>:Sinar</w:t>
      </w:r>
      <w:proofErr w:type="gramEnd"/>
      <w:r w:rsidRPr="00FF7FCC">
        <w:rPr>
          <w:rFonts w:ascii="Times New Roman" w:hAnsi="Times New Roman" w:cs="Times New Roman" w:hint="default"/>
          <w:bCs/>
          <w:color w:val="333333"/>
          <w:shd w:val="clear" w:color="auto" w:fill="FFFFFF"/>
        </w:rPr>
        <w:t xml:space="preserve"> Grafika,2018),168.</w:t>
      </w:r>
    </w:p>
  </w:footnote>
  <w:footnote w:id="33">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Fathurrahman Djamil, “</w:t>
      </w:r>
      <w:r w:rsidRPr="00FF7FCC">
        <w:rPr>
          <w:rFonts w:ascii="Times New Roman" w:hAnsi="Times New Roman" w:cs="Times New Roman" w:hint="default"/>
          <w:i/>
        </w:rPr>
        <w:t>Hukum Ekonomi Islam (Sejarah, Teori, dan Konsep</w:t>
      </w:r>
      <w:r w:rsidRPr="00FF7FCC">
        <w:rPr>
          <w:rFonts w:ascii="Times New Roman" w:hAnsi="Times New Roman" w:cs="Times New Roman" w:hint="default"/>
        </w:rPr>
        <w:t>)” (Jakarta: Sinar Grafika, 2013)</w:t>
      </w:r>
      <w:proofErr w:type="gramStart"/>
      <w:r w:rsidRPr="00FF7FCC">
        <w:rPr>
          <w:rFonts w:ascii="Times New Roman" w:hAnsi="Times New Roman" w:cs="Times New Roman" w:hint="default"/>
        </w:rPr>
        <w:t>,193</w:t>
      </w:r>
      <w:proofErr w:type="gramEnd"/>
      <w:r w:rsidRPr="00FF7FCC">
        <w:rPr>
          <w:rFonts w:ascii="Times New Roman" w:hAnsi="Times New Roman" w:cs="Times New Roman" w:hint="default"/>
        </w:rPr>
        <w:t>.</w:t>
      </w:r>
    </w:p>
  </w:footnote>
  <w:footnote w:id="34">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Fathurrahman Djamil, “</w:t>
      </w:r>
      <w:r w:rsidRPr="00FF7FCC">
        <w:rPr>
          <w:rFonts w:ascii="Times New Roman" w:hAnsi="Times New Roman" w:cs="Times New Roman" w:hint="default"/>
          <w:i/>
        </w:rPr>
        <w:t>Hukum Ekonomi Islam (Sejarah, Teori, dan Konsep</w:t>
      </w:r>
      <w:r w:rsidRPr="00FF7FCC">
        <w:rPr>
          <w:rFonts w:ascii="Times New Roman" w:hAnsi="Times New Roman" w:cs="Times New Roman" w:hint="default"/>
        </w:rPr>
        <w:t>)”,193</w:t>
      </w:r>
    </w:p>
  </w:footnote>
  <w:footnote w:id="35">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Fathurrahman Djamil, “</w:t>
      </w:r>
      <w:r w:rsidRPr="00FF7FCC">
        <w:rPr>
          <w:rFonts w:ascii="Times New Roman" w:hAnsi="Times New Roman" w:cs="Times New Roman" w:hint="default"/>
          <w:i/>
        </w:rPr>
        <w:t>Hukum Ekonomi Islam (Sejarah, Teori, dan Konsep</w:t>
      </w:r>
      <w:r w:rsidRPr="00FF7FCC">
        <w:rPr>
          <w:rFonts w:ascii="Times New Roman" w:hAnsi="Times New Roman" w:cs="Times New Roman" w:hint="default"/>
        </w:rPr>
        <w:t>)”,194-195</w:t>
      </w:r>
    </w:p>
  </w:footnote>
  <w:footnote w:id="36">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Fathurrahman Djamil, “</w:t>
      </w:r>
      <w:r w:rsidRPr="00FF7FCC">
        <w:rPr>
          <w:rFonts w:ascii="Times New Roman" w:hAnsi="Times New Roman" w:cs="Times New Roman" w:hint="default"/>
          <w:i/>
        </w:rPr>
        <w:t>Hukum Ekonomi Islam (Sejarah, Teori, dan Konsep</w:t>
      </w:r>
      <w:r w:rsidRPr="00FF7FCC">
        <w:rPr>
          <w:rFonts w:ascii="Times New Roman" w:hAnsi="Times New Roman" w:cs="Times New Roman" w:hint="default"/>
        </w:rPr>
        <w:t>)”,194-195</w:t>
      </w:r>
    </w:p>
  </w:footnote>
  <w:footnote w:id="37">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Hendi Suhendi, “</w:t>
      </w:r>
      <w:r w:rsidRPr="00FF7FCC">
        <w:rPr>
          <w:rFonts w:ascii="Times New Roman" w:hAnsi="Times New Roman" w:cs="Times New Roman" w:hint="default"/>
          <w:i/>
        </w:rPr>
        <w:t>Fiqh Muamalah</w:t>
      </w:r>
      <w:r w:rsidRPr="00FF7FCC">
        <w:rPr>
          <w:rFonts w:ascii="Times New Roman" w:hAnsi="Times New Roman" w:cs="Times New Roman" w:hint="default"/>
        </w:rPr>
        <w:t>” (Jakarta: Rajawali Pers, 2013)</w:t>
      </w:r>
      <w:proofErr w:type="gramStart"/>
      <w:r w:rsidRPr="00FF7FCC">
        <w:rPr>
          <w:rFonts w:ascii="Times New Roman" w:hAnsi="Times New Roman" w:cs="Times New Roman" w:hint="default"/>
        </w:rPr>
        <w:t>,32</w:t>
      </w:r>
      <w:proofErr w:type="gramEnd"/>
      <w:r w:rsidRPr="00FF7FCC">
        <w:rPr>
          <w:rFonts w:ascii="Times New Roman" w:hAnsi="Times New Roman" w:cs="Times New Roman" w:hint="default"/>
        </w:rPr>
        <w:t>-33.</w:t>
      </w:r>
    </w:p>
  </w:footnote>
  <w:footnote w:id="38">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Hendi Suhendi, “</w:t>
      </w:r>
      <w:r w:rsidRPr="00FF7FCC">
        <w:rPr>
          <w:rFonts w:ascii="Times New Roman" w:hAnsi="Times New Roman" w:cs="Times New Roman" w:hint="default"/>
          <w:i/>
        </w:rPr>
        <w:t>Fiqh Muamalah</w:t>
      </w:r>
      <w:r w:rsidRPr="00FF7FCC">
        <w:rPr>
          <w:rFonts w:ascii="Times New Roman" w:hAnsi="Times New Roman" w:cs="Times New Roman" w:hint="default"/>
        </w:rPr>
        <w:t>”</w:t>
      </w:r>
      <w:proofErr w:type="gramStart"/>
      <w:r w:rsidRPr="00FF7FCC">
        <w:rPr>
          <w:rFonts w:ascii="Times New Roman" w:hAnsi="Times New Roman" w:cs="Times New Roman" w:hint="default"/>
        </w:rPr>
        <w:t>,32</w:t>
      </w:r>
      <w:proofErr w:type="gramEnd"/>
      <w:r w:rsidRPr="00FF7FCC">
        <w:rPr>
          <w:rFonts w:ascii="Times New Roman" w:hAnsi="Times New Roman" w:cs="Times New Roman" w:hint="default"/>
        </w:rPr>
        <w:t>-33.</w:t>
      </w:r>
    </w:p>
  </w:footnote>
  <w:footnote w:id="39">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Undang-Undang Tentang Hak Cipta, UU No. 19 Tahun 2002, LN No.85 Tahun 2002, TLN No. 3654, Penjelasan Pasal 2 Ayat (1).</w:t>
      </w:r>
    </w:p>
  </w:footnote>
  <w:footnote w:id="4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J.C.T Simorangkir,” </w:t>
      </w:r>
      <w:r w:rsidRPr="00FF7FCC">
        <w:rPr>
          <w:rFonts w:ascii="Times New Roman" w:hAnsi="Times New Roman" w:cs="Times New Roman" w:hint="default"/>
          <w:i/>
        </w:rPr>
        <w:t>Beberapa Catatan Mengenai Perubahan UU Mengenai Hak Cipta”</w:t>
      </w:r>
      <w:r w:rsidRPr="00FF7FCC">
        <w:rPr>
          <w:rFonts w:ascii="Times New Roman" w:hAnsi="Times New Roman" w:cs="Times New Roman" w:hint="default"/>
        </w:rPr>
        <w:t>, (Jakarta: Penerbit Kompas, 1987), 139</w:t>
      </w:r>
    </w:p>
  </w:footnote>
  <w:footnote w:id="4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OK Saidin, “</w:t>
      </w:r>
      <w:r w:rsidRPr="00FF7FCC">
        <w:rPr>
          <w:rFonts w:ascii="Times New Roman" w:hAnsi="Times New Roman" w:cs="Times New Roman" w:hint="default"/>
          <w:i/>
        </w:rPr>
        <w:t>Aspek Hukum Hak Kekayaan Intelektual, cet.IV’,</w:t>
      </w:r>
      <w:r w:rsidRPr="00FF7FCC">
        <w:rPr>
          <w:rFonts w:ascii="Times New Roman" w:hAnsi="Times New Roman" w:cs="Times New Roman" w:hint="default"/>
        </w:rPr>
        <w:t xml:space="preserve"> (Jakarta: Rajagrafindo Persada, 2004), 79.</w:t>
      </w:r>
    </w:p>
  </w:footnote>
  <w:footnote w:id="4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Sophar Maru Hutagalung, “</w:t>
      </w:r>
      <w:r w:rsidRPr="00FF7FCC">
        <w:rPr>
          <w:rFonts w:ascii="Times New Roman" w:hAnsi="Times New Roman" w:cs="Times New Roman" w:hint="default"/>
          <w:i/>
        </w:rPr>
        <w:t>Hak Cipta: Kedudukan dan Peranannya di Dalam Pembangunan</w:t>
      </w:r>
      <w:r w:rsidRPr="00FF7FCC">
        <w:rPr>
          <w:rFonts w:ascii="Times New Roman" w:hAnsi="Times New Roman" w:cs="Times New Roman" w:hint="default"/>
        </w:rPr>
        <w:t>”, (Jakarta: Akademi Pressindo, 1994), .117.</w:t>
      </w:r>
    </w:p>
  </w:footnote>
  <w:footnote w:id="43">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Eddy Damian, “</w:t>
      </w:r>
      <w:r w:rsidRPr="00FF7FCC">
        <w:rPr>
          <w:rFonts w:ascii="Times New Roman" w:hAnsi="Times New Roman" w:cs="Times New Roman" w:hint="default"/>
          <w:i/>
        </w:rPr>
        <w:t>Hukum Hak Cipta</w:t>
      </w:r>
      <w:r w:rsidRPr="00FF7FCC">
        <w:rPr>
          <w:rFonts w:ascii="Times New Roman" w:hAnsi="Times New Roman" w:cs="Times New Roman" w:hint="default"/>
        </w:rPr>
        <w:t>”, (Bandung: Penerbit Alumni, 2003), 198</w:t>
      </w:r>
    </w:p>
  </w:footnote>
  <w:footnote w:id="44">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Sri Walni Rahayu</w:t>
      </w:r>
      <w:proofErr w:type="gramStart"/>
      <w:r w:rsidRPr="00FF7FCC">
        <w:rPr>
          <w:rFonts w:ascii="Times New Roman" w:hAnsi="Times New Roman" w:cs="Times New Roman" w:hint="default"/>
        </w:rPr>
        <w:t>, ”</w:t>
      </w:r>
      <w:proofErr w:type="gramEnd"/>
      <w:r w:rsidRPr="00FF7FCC">
        <w:rPr>
          <w:rFonts w:ascii="Times New Roman" w:hAnsi="Times New Roman" w:cs="Times New Roman" w:hint="default"/>
        </w:rPr>
        <w:t>Perlindungan Hak Ekonomi Pencipta Terhadap Karya Ciptaan Musik dan Lagu di Indonesia Berdasarkan UUHC Dikaitkan Dengan Perjanjian TRIPS-WTO,” (</w:t>
      </w:r>
      <w:r w:rsidRPr="00FF7FCC">
        <w:rPr>
          <w:rFonts w:ascii="Times New Roman" w:hAnsi="Times New Roman" w:cs="Times New Roman" w:hint="default"/>
          <w:i/>
        </w:rPr>
        <w:t>Thesis Fakultas Hukum Universitas Padjajaran</w:t>
      </w:r>
      <w:r w:rsidRPr="00FF7FCC">
        <w:rPr>
          <w:rFonts w:ascii="Times New Roman" w:hAnsi="Times New Roman" w:cs="Times New Roman" w:hint="default"/>
        </w:rPr>
        <w:t>, Bandung, 2000),  45.</w:t>
      </w:r>
    </w:p>
  </w:footnote>
  <w:footnote w:id="45">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Rachmadi Usman, “</w:t>
      </w:r>
      <w:r w:rsidRPr="00FF7FCC">
        <w:rPr>
          <w:rFonts w:ascii="Times New Roman" w:hAnsi="Times New Roman" w:cs="Times New Roman" w:hint="default"/>
          <w:i/>
        </w:rPr>
        <w:t>Hukum Atas HKI Perlindungan dan Dimensi Hukumnya di Indonesia”</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rPr>
        <w:t>Bandung: Penerbit Alumni, 2003), 111.</w:t>
      </w:r>
    </w:p>
  </w:footnote>
  <w:footnote w:id="46">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Rachmadi Usman, “</w:t>
      </w:r>
      <w:r w:rsidRPr="00FF7FCC">
        <w:rPr>
          <w:rFonts w:ascii="Times New Roman" w:hAnsi="Times New Roman" w:cs="Times New Roman" w:hint="default"/>
          <w:i/>
        </w:rPr>
        <w:t>Hukum Atas HKI Perlindungan dan Dimensi Hukumnya di Indonesia</w:t>
      </w:r>
      <w:proofErr w:type="gramStart"/>
      <w:r w:rsidRPr="00FF7FCC">
        <w:rPr>
          <w:rFonts w:ascii="Times New Roman" w:hAnsi="Times New Roman" w:cs="Times New Roman" w:hint="default"/>
          <w:i/>
        </w:rPr>
        <w:t>,</w:t>
      </w:r>
      <w:r w:rsidRPr="00FF7FCC">
        <w:rPr>
          <w:rFonts w:ascii="Times New Roman" w:hAnsi="Times New Roman" w:cs="Times New Roman" w:hint="default"/>
        </w:rPr>
        <w:t>112</w:t>
      </w:r>
      <w:proofErr w:type="gramEnd"/>
      <w:r w:rsidRPr="00FF7FCC">
        <w:rPr>
          <w:rFonts w:ascii="Times New Roman" w:hAnsi="Times New Roman" w:cs="Times New Roman" w:hint="default"/>
        </w:rPr>
        <w:t>.</w:t>
      </w:r>
    </w:p>
  </w:footnote>
  <w:footnote w:id="47">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 Ok. Saidin, “</w:t>
      </w:r>
      <w:r w:rsidRPr="00FF7FCC">
        <w:rPr>
          <w:rFonts w:ascii="Times New Roman" w:hAnsi="Times New Roman" w:cs="Times New Roman" w:hint="default"/>
          <w:i/>
        </w:rPr>
        <w:t>Aspek Hukum Hak Kekayaan Intelektual (Intellectual Property Rights</w:t>
      </w:r>
      <w:r w:rsidRPr="00FF7FCC">
        <w:rPr>
          <w:rFonts w:ascii="Times New Roman" w:hAnsi="Times New Roman" w:cs="Times New Roman" w:hint="default"/>
        </w:rPr>
        <w:t>)” (Jakarta: Rajawali Pers, 2013), h.9.</w:t>
      </w:r>
    </w:p>
  </w:footnote>
  <w:footnote w:id="48">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Ridwan Khairandy, “</w:t>
      </w:r>
      <w:r w:rsidRPr="00FF7FCC">
        <w:rPr>
          <w:rFonts w:ascii="Times New Roman" w:hAnsi="Times New Roman" w:cs="Times New Roman" w:hint="default"/>
          <w:i/>
        </w:rPr>
        <w:t>Pokok-Pokok Hukum Dagang Indonesia”</w:t>
      </w:r>
      <w:r w:rsidRPr="00FF7FCC">
        <w:rPr>
          <w:rFonts w:ascii="Times New Roman" w:hAnsi="Times New Roman" w:cs="Times New Roman" w:hint="default"/>
        </w:rPr>
        <w:t xml:space="preserve"> (Yogyakarta, FH UII Press, Cet.II, 2014)</w:t>
      </w:r>
      <w:proofErr w:type="gramStart"/>
      <w:r w:rsidRPr="00FF7FCC">
        <w:rPr>
          <w:rFonts w:ascii="Times New Roman" w:hAnsi="Times New Roman" w:cs="Times New Roman" w:hint="default"/>
        </w:rPr>
        <w:t>,423</w:t>
      </w:r>
      <w:proofErr w:type="gramEnd"/>
      <w:r w:rsidRPr="00FF7FCC">
        <w:rPr>
          <w:rFonts w:ascii="Times New Roman" w:hAnsi="Times New Roman" w:cs="Times New Roman" w:hint="default"/>
        </w:rPr>
        <w:t>.</w:t>
      </w:r>
    </w:p>
  </w:footnote>
  <w:footnote w:id="49">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Ridwan Khairandy, “</w:t>
      </w:r>
      <w:r w:rsidRPr="00FF7FCC">
        <w:rPr>
          <w:rFonts w:ascii="Times New Roman" w:hAnsi="Times New Roman" w:cs="Times New Roman" w:hint="default"/>
          <w:i/>
        </w:rPr>
        <w:t>Pokok-pokok Hukum Dagang Indonesia</w:t>
      </w:r>
      <w:r w:rsidRPr="00FF7FCC">
        <w:rPr>
          <w:rFonts w:ascii="Times New Roman" w:hAnsi="Times New Roman" w:cs="Times New Roman" w:hint="default"/>
        </w:rPr>
        <w:t xml:space="preserve"> “</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rPr>
        <w:t>423.</w:t>
      </w:r>
    </w:p>
  </w:footnote>
  <w:footnote w:id="5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 Ok. Saidin,” </w:t>
      </w:r>
      <w:r w:rsidRPr="00FF7FCC">
        <w:rPr>
          <w:rFonts w:ascii="Times New Roman" w:hAnsi="Times New Roman" w:cs="Times New Roman" w:hint="default"/>
          <w:i/>
        </w:rPr>
        <w:t>Aspek Hukum Hak Kekayaan Intelektual (Intellectual Property Rights</w:t>
      </w:r>
      <w:r w:rsidRPr="00FF7FCC">
        <w:rPr>
          <w:rFonts w:ascii="Times New Roman" w:hAnsi="Times New Roman" w:cs="Times New Roman" w:hint="default"/>
        </w:rPr>
        <w:t>, “,10</w:t>
      </w:r>
    </w:p>
  </w:footnote>
  <w:footnote w:id="5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 Ok. Saidin</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i/>
        </w:rPr>
        <w:t xml:space="preserve">Aspek Hukum Hak Kekayaan Intelektual (Intellectual Property Rights) </w:t>
      </w:r>
      <w:r w:rsidRPr="00FF7FCC">
        <w:rPr>
          <w:rFonts w:ascii="Times New Roman" w:hAnsi="Times New Roman" w:cs="Times New Roman" w:hint="default"/>
        </w:rPr>
        <w:t>“,10.</w:t>
      </w:r>
    </w:p>
  </w:footnote>
  <w:footnote w:id="5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 Ok. Saidin, </w:t>
      </w:r>
      <w:r w:rsidRPr="00FF7FCC">
        <w:rPr>
          <w:rFonts w:ascii="Times New Roman" w:hAnsi="Times New Roman" w:cs="Times New Roman" w:hint="default"/>
          <w:i/>
        </w:rPr>
        <w:t>Aspek Hukum Hak Kekayaan Intelektual (Intellectual Property Rights)</w:t>
      </w:r>
      <w:r w:rsidRPr="00FF7FCC">
        <w:rPr>
          <w:rFonts w:ascii="Times New Roman" w:hAnsi="Times New Roman" w:cs="Times New Roman" w:hint="default"/>
        </w:rPr>
        <w:t>” ,10</w:t>
      </w:r>
    </w:p>
  </w:footnote>
  <w:footnote w:id="53">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 Ok. Saidin, </w:t>
      </w:r>
      <w:r w:rsidRPr="00FF7FCC">
        <w:rPr>
          <w:rFonts w:ascii="Times New Roman" w:hAnsi="Times New Roman" w:cs="Times New Roman" w:hint="default"/>
          <w:i/>
        </w:rPr>
        <w:t>Aspek Hukum Hak Kekayaan Intelektual (Intellectual Property Rights)</w:t>
      </w:r>
      <w:r w:rsidRPr="00FF7FCC">
        <w:rPr>
          <w:rFonts w:ascii="Times New Roman" w:hAnsi="Times New Roman" w:cs="Times New Roman" w:hint="default"/>
        </w:rPr>
        <w:t>, 10</w:t>
      </w:r>
    </w:p>
  </w:footnote>
  <w:footnote w:id="54">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Rachmadi Usman, “</w:t>
      </w:r>
      <w:r w:rsidRPr="00FF7FCC">
        <w:rPr>
          <w:rFonts w:ascii="Times New Roman" w:hAnsi="Times New Roman" w:cs="Times New Roman" w:hint="default"/>
          <w:i/>
        </w:rPr>
        <w:t>Hukum Atas HKI Perlindungan dan Dimensi Hukumnya di Indonesia</w:t>
      </w:r>
      <w:r w:rsidRPr="00FF7FCC">
        <w:rPr>
          <w:rFonts w:ascii="Times New Roman" w:hAnsi="Times New Roman" w:cs="Times New Roman" w:hint="default"/>
        </w:rPr>
        <w:t>”</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rPr>
        <w:t>Bandung: Penerbit Alumni, 2003), 111.</w:t>
      </w:r>
    </w:p>
  </w:footnote>
  <w:footnote w:id="55">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Rachmadi Usman, “</w:t>
      </w:r>
      <w:r w:rsidRPr="00FF7FCC">
        <w:rPr>
          <w:rFonts w:ascii="Times New Roman" w:hAnsi="Times New Roman" w:cs="Times New Roman" w:hint="default"/>
          <w:i/>
        </w:rPr>
        <w:t>Hukum Atas HKI Perlindungan dan Dimensi Hukumnya di Indonesia</w:t>
      </w:r>
      <w:r w:rsidRPr="00FF7FCC">
        <w:rPr>
          <w:rFonts w:ascii="Times New Roman" w:hAnsi="Times New Roman" w:cs="Times New Roman" w:hint="default"/>
        </w:rPr>
        <w:t>”</w:t>
      </w:r>
      <w:proofErr w:type="gramStart"/>
      <w:r w:rsidRPr="00FF7FCC">
        <w:rPr>
          <w:rFonts w:ascii="Times New Roman" w:hAnsi="Times New Roman" w:cs="Times New Roman" w:hint="default"/>
        </w:rPr>
        <w:t>,112</w:t>
      </w:r>
      <w:proofErr w:type="gramEnd"/>
      <w:r w:rsidRPr="00FF7FCC">
        <w:rPr>
          <w:rFonts w:ascii="Times New Roman" w:hAnsi="Times New Roman" w:cs="Times New Roman" w:hint="default"/>
        </w:rPr>
        <w:t>.</w:t>
      </w:r>
    </w:p>
  </w:footnote>
  <w:footnote w:id="56">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Undang-Undang Hak Cipta, Pasal 5 Ayat (2)</w:t>
      </w:r>
    </w:p>
  </w:footnote>
  <w:footnote w:id="57">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Abdulkadir Muhammmad</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i/>
        </w:rPr>
        <w:t>Kajian Hukum Ekonomi Hak Kekayaan Intelektual</w:t>
      </w:r>
      <w:r w:rsidRPr="00FF7FCC">
        <w:rPr>
          <w:rFonts w:ascii="Times New Roman" w:hAnsi="Times New Roman" w:cs="Times New Roman" w:hint="default"/>
        </w:rPr>
        <w:t>” (Bandung: Citra Aditya Bakti, Cet II, 2007), 5.</w:t>
      </w:r>
    </w:p>
  </w:footnote>
  <w:footnote w:id="58">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Abdulkadir Muhammmad, “</w:t>
      </w:r>
      <w:r w:rsidRPr="00FF7FCC">
        <w:rPr>
          <w:rFonts w:ascii="Times New Roman" w:hAnsi="Times New Roman" w:cs="Times New Roman" w:hint="default"/>
          <w:i/>
        </w:rPr>
        <w:t>Kajian Hukum Ekonomi Hak Kekayaan Intelektual</w:t>
      </w:r>
      <w:r w:rsidRPr="00FF7FCC">
        <w:rPr>
          <w:rFonts w:ascii="Times New Roman" w:hAnsi="Times New Roman" w:cs="Times New Roman" w:hint="default"/>
        </w:rPr>
        <w:t>”</w:t>
      </w:r>
      <w:proofErr w:type="gramStart"/>
      <w:r w:rsidRPr="00FF7FCC">
        <w:rPr>
          <w:rFonts w:ascii="Times New Roman" w:hAnsi="Times New Roman" w:cs="Times New Roman" w:hint="default"/>
        </w:rPr>
        <w:t>,11</w:t>
      </w:r>
      <w:proofErr w:type="gramEnd"/>
      <w:r w:rsidRPr="00FF7FCC">
        <w:rPr>
          <w:rFonts w:ascii="Times New Roman" w:hAnsi="Times New Roman" w:cs="Times New Roman" w:hint="default"/>
        </w:rPr>
        <w:t>.</w:t>
      </w:r>
    </w:p>
  </w:footnote>
  <w:footnote w:id="59">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(Jakarta: MajelisUlama Indonesia, 2010), Pembahasan ke 37, 462.</w:t>
      </w:r>
    </w:p>
  </w:footnote>
  <w:footnote w:id="6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463</w:t>
      </w:r>
    </w:p>
  </w:footnote>
  <w:footnote w:id="6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463</w:t>
      </w:r>
    </w:p>
  </w:footnote>
  <w:footnote w:id="6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465</w:t>
      </w:r>
    </w:p>
  </w:footnote>
  <w:footnote w:id="63">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465</w:t>
      </w:r>
    </w:p>
  </w:footnote>
  <w:footnote w:id="64">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Nashr Farid Muhammad Washil dan Abdul Aziz Muhammad Azzam, “</w:t>
      </w:r>
      <w:r w:rsidRPr="00FF7FCC">
        <w:rPr>
          <w:rFonts w:ascii="Times New Roman" w:hAnsi="Times New Roman" w:cs="Times New Roman" w:hint="default"/>
          <w:i/>
        </w:rPr>
        <w:t>Qawa’id Fiqhiyyah”</w:t>
      </w:r>
      <w:r w:rsidRPr="00FF7FCC">
        <w:rPr>
          <w:rFonts w:ascii="Times New Roman" w:hAnsi="Times New Roman" w:cs="Times New Roman" w:hint="default"/>
        </w:rPr>
        <w:t>, (Jakarta: Amzah, 2013), 17.</w:t>
      </w:r>
    </w:p>
  </w:footnote>
  <w:footnote w:id="65">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Nashr Farid Muhammad Washil dan Abdul Aziz Muhammad Azzam, “</w:t>
      </w:r>
      <w:r w:rsidRPr="00FF7FCC">
        <w:rPr>
          <w:rFonts w:ascii="Times New Roman" w:hAnsi="Times New Roman" w:cs="Times New Roman" w:hint="default"/>
          <w:i/>
        </w:rPr>
        <w:t>Qawa’id Fiqhiyyah</w:t>
      </w:r>
      <w:proofErr w:type="gramStart"/>
      <w:r w:rsidRPr="00FF7FCC">
        <w:rPr>
          <w:rFonts w:ascii="Times New Roman" w:hAnsi="Times New Roman" w:cs="Times New Roman" w:hint="default"/>
          <w:i/>
        </w:rPr>
        <w:t>,</w:t>
      </w:r>
      <w:r w:rsidRPr="00FF7FCC">
        <w:rPr>
          <w:rFonts w:ascii="Times New Roman" w:hAnsi="Times New Roman" w:cs="Times New Roman" w:hint="default"/>
        </w:rPr>
        <w:t>17</w:t>
      </w:r>
      <w:proofErr w:type="gramEnd"/>
      <w:r w:rsidRPr="00FF7FCC">
        <w:rPr>
          <w:rFonts w:ascii="Times New Roman" w:hAnsi="Times New Roman" w:cs="Times New Roman" w:hint="default"/>
        </w:rPr>
        <w:t>.</w:t>
      </w:r>
    </w:p>
  </w:footnote>
  <w:footnote w:id="66">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Nashr Farid Muhammad Washil dan Abdul Aziz Muhammad Azzam, “</w:t>
      </w:r>
      <w:r w:rsidRPr="00FF7FCC">
        <w:rPr>
          <w:rFonts w:ascii="Times New Roman" w:hAnsi="Times New Roman" w:cs="Times New Roman" w:hint="default"/>
          <w:i/>
        </w:rPr>
        <w:t>Qawa’id Fiqhiyyah,</w:t>
      </w:r>
      <w:r w:rsidRPr="00FF7FCC">
        <w:rPr>
          <w:rFonts w:ascii="Times New Roman" w:hAnsi="Times New Roman" w:cs="Times New Roman" w:hint="default"/>
        </w:rPr>
        <w:t>17</w:t>
      </w:r>
    </w:p>
  </w:footnote>
  <w:footnote w:id="67">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Nashr Farid Muhammad Washil dan Abdul Aziz Muhammad Azzam, “</w:t>
      </w:r>
      <w:r w:rsidRPr="00FF7FCC">
        <w:rPr>
          <w:rFonts w:ascii="Times New Roman" w:hAnsi="Times New Roman" w:cs="Times New Roman" w:hint="default"/>
          <w:i/>
        </w:rPr>
        <w:t>Qawa’id Fiqhiyyah,</w:t>
      </w:r>
      <w:r w:rsidRPr="00FF7FCC">
        <w:rPr>
          <w:rFonts w:ascii="Times New Roman" w:hAnsi="Times New Roman" w:cs="Times New Roman" w:hint="default"/>
        </w:rPr>
        <w:t>17</w:t>
      </w:r>
    </w:p>
  </w:footnote>
  <w:footnote w:id="68">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Nashr Farid Muhammad Washil dan Abdul Aziz Muhammad Azzam, “</w:t>
      </w:r>
      <w:r w:rsidRPr="00FF7FCC">
        <w:rPr>
          <w:rFonts w:ascii="Times New Roman" w:hAnsi="Times New Roman" w:cs="Times New Roman" w:hint="default"/>
          <w:i/>
        </w:rPr>
        <w:t>Qawa’id Fiqhiyyah,</w:t>
      </w:r>
      <w:r w:rsidRPr="00FF7FCC">
        <w:rPr>
          <w:rFonts w:ascii="Times New Roman" w:hAnsi="Times New Roman" w:cs="Times New Roman" w:hint="default"/>
        </w:rPr>
        <w:t>18</w:t>
      </w:r>
    </w:p>
  </w:footnote>
  <w:footnote w:id="69">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Nashr Farid Muhammad Washil dan Abdul Aziz Muhammad Azzam, “</w:t>
      </w:r>
      <w:r w:rsidRPr="00FF7FCC">
        <w:rPr>
          <w:rFonts w:ascii="Times New Roman" w:hAnsi="Times New Roman" w:cs="Times New Roman" w:hint="default"/>
          <w:i/>
        </w:rPr>
        <w:t>Qawa’id Fiqhiyyah,</w:t>
      </w:r>
      <w:r w:rsidRPr="00FF7FCC">
        <w:rPr>
          <w:rFonts w:ascii="Times New Roman" w:hAnsi="Times New Roman" w:cs="Times New Roman" w:hint="default"/>
        </w:rPr>
        <w:t>18</w:t>
      </w:r>
    </w:p>
  </w:footnote>
  <w:footnote w:id="7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Nashr Farid Muhammad Washil dan Abdul Aziz Muhammad Azzam, “</w:t>
      </w:r>
      <w:r w:rsidRPr="00FF7FCC">
        <w:rPr>
          <w:rFonts w:ascii="Times New Roman" w:hAnsi="Times New Roman" w:cs="Times New Roman" w:hint="default"/>
          <w:i/>
        </w:rPr>
        <w:t>Qawa’id Fiqhiyyah</w:t>
      </w:r>
      <w:proofErr w:type="gramStart"/>
      <w:r w:rsidRPr="00FF7FCC">
        <w:rPr>
          <w:rFonts w:ascii="Times New Roman" w:hAnsi="Times New Roman" w:cs="Times New Roman" w:hint="default"/>
          <w:i/>
        </w:rPr>
        <w:t>,</w:t>
      </w:r>
      <w:r w:rsidRPr="00FF7FCC">
        <w:rPr>
          <w:rFonts w:ascii="Times New Roman" w:hAnsi="Times New Roman" w:cs="Times New Roman" w:hint="default"/>
        </w:rPr>
        <w:t>18</w:t>
      </w:r>
      <w:proofErr w:type="gramEnd"/>
      <w:r w:rsidRPr="00FF7FCC">
        <w:rPr>
          <w:rFonts w:ascii="Times New Roman" w:hAnsi="Times New Roman" w:cs="Times New Roman" w:hint="default"/>
        </w:rPr>
        <w:t>.</w:t>
      </w:r>
    </w:p>
  </w:footnote>
  <w:footnote w:id="7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Nashr Farid Muhammad Washil dan Abdul Aziz Muhammad Azzam, “</w:t>
      </w:r>
      <w:r w:rsidRPr="00FF7FCC">
        <w:rPr>
          <w:rFonts w:ascii="Times New Roman" w:hAnsi="Times New Roman" w:cs="Times New Roman" w:hint="default"/>
          <w:i/>
        </w:rPr>
        <w:t>Qawa’id Fiqhiyyah</w:t>
      </w:r>
      <w:proofErr w:type="gramStart"/>
      <w:r w:rsidRPr="00FF7FCC">
        <w:rPr>
          <w:rFonts w:ascii="Times New Roman" w:hAnsi="Times New Roman" w:cs="Times New Roman" w:hint="default"/>
          <w:i/>
        </w:rPr>
        <w:t>,</w:t>
      </w:r>
      <w:r w:rsidRPr="00FF7FCC">
        <w:rPr>
          <w:rFonts w:ascii="Times New Roman" w:hAnsi="Times New Roman" w:cs="Times New Roman" w:hint="default"/>
        </w:rPr>
        <w:t>18</w:t>
      </w:r>
      <w:proofErr w:type="gramEnd"/>
      <w:r w:rsidRPr="00FF7FCC">
        <w:rPr>
          <w:rFonts w:ascii="Times New Roman" w:hAnsi="Times New Roman" w:cs="Times New Roman" w:hint="default"/>
        </w:rPr>
        <w:t>.</w:t>
      </w:r>
    </w:p>
  </w:footnote>
  <w:footnote w:id="7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465.</w:t>
      </w:r>
    </w:p>
  </w:footnote>
  <w:footnote w:id="73">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465.</w:t>
      </w:r>
    </w:p>
  </w:footnote>
  <w:footnote w:id="74">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465.</w:t>
      </w:r>
    </w:p>
  </w:footnote>
  <w:footnote w:id="75">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466.</w:t>
      </w:r>
    </w:p>
  </w:footnote>
  <w:footnote w:id="76">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467.</w:t>
      </w:r>
    </w:p>
  </w:footnote>
  <w:footnote w:id="77">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467.</w:t>
      </w:r>
    </w:p>
  </w:footnote>
  <w:footnote w:id="78">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468.</w:t>
      </w:r>
    </w:p>
    <w:p w:rsidR="00E96E9C" w:rsidRPr="00FF7FCC" w:rsidRDefault="00E96E9C" w:rsidP="00C87F7B">
      <w:pPr>
        <w:pStyle w:val="FootnoteText"/>
        <w:ind w:firstLine="800"/>
        <w:rPr>
          <w:rFonts w:ascii="Times New Roman" w:hAnsi="Times New Roman" w:cs="Times New Roman" w:hint="default"/>
        </w:rPr>
      </w:pPr>
    </w:p>
  </w:footnote>
  <w:footnote w:id="79">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469.</w:t>
      </w:r>
    </w:p>
  </w:footnote>
  <w:footnote w:id="8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469.</w:t>
      </w:r>
    </w:p>
  </w:footnote>
  <w:footnote w:id="8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470.</w:t>
      </w:r>
    </w:p>
  </w:footnote>
  <w:footnote w:id="8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470.</w:t>
      </w:r>
    </w:p>
  </w:footnote>
  <w:footnote w:id="83">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470.</w:t>
      </w:r>
    </w:p>
  </w:footnote>
  <w:footnote w:id="84">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470.</w:t>
      </w:r>
    </w:p>
  </w:footnote>
  <w:footnote w:id="85">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470.</w:t>
      </w:r>
    </w:p>
  </w:footnote>
  <w:footnote w:id="86">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470.</w:t>
      </w:r>
    </w:p>
  </w:footnote>
  <w:footnote w:id="87">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470.</w:t>
      </w:r>
    </w:p>
  </w:footnote>
  <w:footnote w:id="88">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470-471</w:t>
      </w:r>
    </w:p>
  </w:footnote>
  <w:footnote w:id="89">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471.</w:t>
      </w:r>
    </w:p>
  </w:footnote>
  <w:footnote w:id="9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471.</w:t>
      </w:r>
    </w:p>
  </w:footnote>
  <w:footnote w:id="9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Ma’ruf Amin, “</w:t>
      </w:r>
      <w:r w:rsidRPr="00FF7FCC">
        <w:rPr>
          <w:rFonts w:ascii="Times New Roman" w:hAnsi="Times New Roman" w:cs="Times New Roman" w:hint="default"/>
          <w:i/>
        </w:rPr>
        <w:t>Himpunan Fatwa Majelis Ulama Indonesia</w:t>
      </w:r>
      <w:r w:rsidRPr="00FF7FCC">
        <w:rPr>
          <w:rFonts w:ascii="Times New Roman" w:hAnsi="Times New Roman" w:cs="Times New Roman" w:hint="default"/>
        </w:rPr>
        <w:t>”, 471.</w:t>
      </w:r>
    </w:p>
  </w:footnote>
  <w:footnote w:id="92">
    <w:p w:rsidR="00E96E9C" w:rsidRPr="00FF7FCC" w:rsidRDefault="00E96E9C" w:rsidP="00C87F7B">
      <w:pPr>
        <w:spacing w:line="240" w:lineRule="auto"/>
        <w:ind w:firstLine="800"/>
        <w:rPr>
          <w:rFonts w:ascii="Times New Roman" w:hAnsi="Times New Roman" w:cs="Times New Roman"/>
          <w:i/>
          <w:sz w:val="20"/>
          <w:szCs w:val="20"/>
        </w:rPr>
      </w:pPr>
      <w:r w:rsidRPr="00FF7FCC">
        <w:rPr>
          <w:rFonts w:ascii="Times New Roman" w:hAnsi="Times New Roman" w:cs="Times New Roman"/>
          <w:sz w:val="20"/>
          <w:szCs w:val="20"/>
          <w:vertAlign w:val="superscript"/>
        </w:rPr>
        <w:footnoteRef/>
      </w:r>
      <w:r w:rsidRPr="00FF7FCC">
        <w:rPr>
          <w:rFonts w:ascii="Times New Roman" w:hAnsi="Times New Roman" w:cs="Times New Roman"/>
          <w:sz w:val="20"/>
          <w:szCs w:val="20"/>
        </w:rPr>
        <w:t xml:space="preserve">M.Syamsudin, </w:t>
      </w:r>
      <w:r w:rsidRPr="00FF7FCC">
        <w:rPr>
          <w:rFonts w:ascii="Times New Roman" w:hAnsi="Times New Roman" w:cs="Times New Roman"/>
          <w:i/>
          <w:sz w:val="20"/>
          <w:szCs w:val="20"/>
        </w:rPr>
        <w:t xml:space="preserve">Konstruksi Baru Budaya Hukum Hakim Berbasis Hukum Progresif (Edisi Kedua), </w:t>
      </w:r>
      <w:r w:rsidRPr="00FF7FCC">
        <w:rPr>
          <w:rFonts w:ascii="Times New Roman" w:hAnsi="Times New Roman" w:cs="Times New Roman"/>
          <w:sz w:val="20"/>
          <w:szCs w:val="20"/>
        </w:rPr>
        <w:t>(Jakarta: Kencena, 2015)</w:t>
      </w:r>
      <w:proofErr w:type="gramStart"/>
      <w:r w:rsidRPr="00FF7FCC">
        <w:rPr>
          <w:rFonts w:ascii="Times New Roman" w:hAnsi="Times New Roman" w:cs="Times New Roman"/>
          <w:sz w:val="20"/>
          <w:szCs w:val="20"/>
        </w:rPr>
        <w:t>,27</w:t>
      </w:r>
      <w:proofErr w:type="gramEnd"/>
      <w:r w:rsidRPr="00FF7FCC">
        <w:rPr>
          <w:rFonts w:ascii="Times New Roman" w:hAnsi="Times New Roman" w:cs="Times New Roman"/>
          <w:i/>
          <w:sz w:val="20"/>
          <w:szCs w:val="20"/>
        </w:rPr>
        <w:t>.</w:t>
      </w:r>
    </w:p>
  </w:footnote>
  <w:footnote w:id="93">
    <w:p w:rsidR="00E96E9C" w:rsidRPr="00FF7FCC" w:rsidRDefault="00E96E9C" w:rsidP="00C87F7B">
      <w:pPr>
        <w:spacing w:line="240" w:lineRule="auto"/>
        <w:ind w:firstLine="800"/>
        <w:rPr>
          <w:rFonts w:ascii="Times New Roman" w:hAnsi="Times New Roman" w:cs="Times New Roman"/>
          <w:i/>
          <w:sz w:val="20"/>
          <w:szCs w:val="20"/>
        </w:rPr>
      </w:pPr>
      <w:r w:rsidRPr="00FF7FCC">
        <w:rPr>
          <w:rFonts w:ascii="Times New Roman" w:hAnsi="Times New Roman" w:cs="Times New Roman"/>
          <w:sz w:val="20"/>
          <w:szCs w:val="20"/>
          <w:vertAlign w:val="superscript"/>
        </w:rPr>
        <w:footnoteRef/>
      </w:r>
      <w:r w:rsidRPr="00FF7FCC">
        <w:rPr>
          <w:rFonts w:ascii="Times New Roman" w:hAnsi="Times New Roman" w:cs="Times New Roman"/>
          <w:sz w:val="20"/>
          <w:szCs w:val="20"/>
        </w:rPr>
        <w:t>M.Syamsudin</w:t>
      </w:r>
      <w:r w:rsidRPr="00FF7FCC">
        <w:rPr>
          <w:rFonts w:ascii="Times New Roman" w:hAnsi="Times New Roman" w:cs="Times New Roman"/>
          <w:i/>
          <w:sz w:val="20"/>
          <w:szCs w:val="20"/>
        </w:rPr>
        <w:t>,” Konstruksi Baru Budaya Hukum Hakim Berbasis Hukum Progresif</w:t>
      </w:r>
      <w:r w:rsidRPr="00FF7FCC">
        <w:rPr>
          <w:rFonts w:ascii="Times New Roman" w:hAnsi="Times New Roman" w:cs="Times New Roman"/>
          <w:sz w:val="20"/>
          <w:szCs w:val="20"/>
        </w:rPr>
        <w:t>,</w:t>
      </w:r>
      <w:proofErr w:type="gramStart"/>
      <w:r w:rsidRPr="00FF7FCC">
        <w:rPr>
          <w:rFonts w:ascii="Times New Roman" w:hAnsi="Times New Roman" w:cs="Times New Roman"/>
          <w:sz w:val="20"/>
          <w:szCs w:val="20"/>
        </w:rPr>
        <w:t>”,</w:t>
      </w:r>
      <w:proofErr w:type="gramEnd"/>
      <w:r w:rsidRPr="00FF7FCC">
        <w:rPr>
          <w:rFonts w:ascii="Times New Roman" w:hAnsi="Times New Roman" w:cs="Times New Roman"/>
          <w:sz w:val="20"/>
          <w:szCs w:val="20"/>
        </w:rPr>
        <w:t xml:space="preserve"> 28</w:t>
      </w:r>
      <w:r w:rsidRPr="00FF7FCC">
        <w:rPr>
          <w:rFonts w:ascii="Times New Roman" w:hAnsi="Times New Roman" w:cs="Times New Roman"/>
          <w:i/>
          <w:sz w:val="20"/>
          <w:szCs w:val="20"/>
        </w:rPr>
        <w:t>.</w:t>
      </w:r>
    </w:p>
  </w:footnote>
  <w:footnote w:id="94">
    <w:p w:rsidR="00E96E9C" w:rsidRPr="00FF7FCC" w:rsidRDefault="00E96E9C" w:rsidP="00C87F7B">
      <w:pPr>
        <w:spacing w:line="240" w:lineRule="auto"/>
        <w:ind w:firstLine="800"/>
        <w:rPr>
          <w:rFonts w:ascii="Times New Roman" w:hAnsi="Times New Roman" w:cs="Times New Roman"/>
          <w:sz w:val="20"/>
          <w:szCs w:val="20"/>
        </w:rPr>
      </w:pPr>
      <w:r w:rsidRPr="00FF7FCC">
        <w:rPr>
          <w:rFonts w:ascii="Times New Roman" w:hAnsi="Times New Roman" w:cs="Times New Roman"/>
          <w:sz w:val="20"/>
          <w:szCs w:val="20"/>
          <w:vertAlign w:val="superscript"/>
        </w:rPr>
        <w:footnoteRef/>
      </w:r>
      <w:r w:rsidRPr="00FF7FCC">
        <w:rPr>
          <w:rFonts w:ascii="Times New Roman" w:hAnsi="Times New Roman" w:cs="Times New Roman"/>
          <w:sz w:val="20"/>
          <w:szCs w:val="20"/>
        </w:rPr>
        <w:t xml:space="preserve"> M.Syamsudin,</w:t>
      </w:r>
      <w:r w:rsidRPr="00FF7FCC">
        <w:rPr>
          <w:rFonts w:ascii="Times New Roman" w:hAnsi="Times New Roman" w:cs="Times New Roman"/>
          <w:i/>
          <w:sz w:val="20"/>
          <w:szCs w:val="20"/>
        </w:rPr>
        <w:t xml:space="preserve"> “Konstruksi Baru Budaya Hukum Hakim Berbasis Hukum Progresif”</w:t>
      </w:r>
      <w:proofErr w:type="gramStart"/>
      <w:r w:rsidRPr="00FF7FCC">
        <w:rPr>
          <w:rFonts w:ascii="Times New Roman" w:hAnsi="Times New Roman" w:cs="Times New Roman"/>
          <w:i/>
          <w:sz w:val="20"/>
          <w:szCs w:val="20"/>
        </w:rPr>
        <w:t>, ,</w:t>
      </w:r>
      <w:r w:rsidRPr="00FF7FCC">
        <w:rPr>
          <w:rFonts w:ascii="Times New Roman" w:hAnsi="Times New Roman" w:cs="Times New Roman"/>
          <w:sz w:val="20"/>
          <w:szCs w:val="20"/>
        </w:rPr>
        <w:t>38</w:t>
      </w:r>
      <w:proofErr w:type="gramEnd"/>
      <w:r w:rsidRPr="00FF7FCC">
        <w:rPr>
          <w:rFonts w:ascii="Times New Roman" w:hAnsi="Times New Roman" w:cs="Times New Roman"/>
          <w:sz w:val="20"/>
          <w:szCs w:val="20"/>
        </w:rPr>
        <w:t>.</w:t>
      </w:r>
    </w:p>
  </w:footnote>
  <w:footnote w:id="95">
    <w:p w:rsidR="00E96E9C" w:rsidRPr="00FF7FCC" w:rsidRDefault="00E96E9C" w:rsidP="00C87F7B">
      <w:pPr>
        <w:spacing w:line="240" w:lineRule="auto"/>
        <w:ind w:firstLine="800"/>
        <w:rPr>
          <w:rFonts w:ascii="Times New Roman" w:hAnsi="Times New Roman" w:cs="Times New Roman"/>
          <w:sz w:val="20"/>
          <w:szCs w:val="20"/>
        </w:rPr>
      </w:pPr>
      <w:r w:rsidRPr="00FF7FCC">
        <w:rPr>
          <w:rFonts w:ascii="Times New Roman" w:hAnsi="Times New Roman" w:cs="Times New Roman"/>
          <w:sz w:val="20"/>
          <w:szCs w:val="20"/>
          <w:vertAlign w:val="superscript"/>
        </w:rPr>
        <w:footnoteRef/>
      </w:r>
      <w:r w:rsidRPr="00FF7FCC">
        <w:rPr>
          <w:rFonts w:ascii="Times New Roman" w:hAnsi="Times New Roman" w:cs="Times New Roman"/>
          <w:sz w:val="20"/>
          <w:szCs w:val="20"/>
        </w:rPr>
        <w:t xml:space="preserve"> </w:t>
      </w:r>
      <w:proofErr w:type="gramStart"/>
      <w:r w:rsidRPr="00FF7FCC">
        <w:rPr>
          <w:rFonts w:ascii="Times New Roman" w:hAnsi="Times New Roman" w:cs="Times New Roman"/>
          <w:sz w:val="20"/>
          <w:szCs w:val="20"/>
        </w:rPr>
        <w:t>M.Syamsudin, “</w:t>
      </w:r>
      <w:r w:rsidRPr="00FF7FCC">
        <w:rPr>
          <w:rFonts w:ascii="Times New Roman" w:hAnsi="Times New Roman" w:cs="Times New Roman"/>
          <w:i/>
          <w:sz w:val="20"/>
          <w:szCs w:val="20"/>
        </w:rPr>
        <w:t xml:space="preserve">Konstruksi Baru Budaya Hukum Hakim Berbasis Hukum Progresif “, </w:t>
      </w:r>
      <w:r w:rsidRPr="00FF7FCC">
        <w:rPr>
          <w:rFonts w:ascii="Times New Roman" w:hAnsi="Times New Roman" w:cs="Times New Roman"/>
          <w:sz w:val="20"/>
          <w:szCs w:val="20"/>
        </w:rPr>
        <w:t>43.</w:t>
      </w:r>
      <w:proofErr w:type="gramEnd"/>
    </w:p>
  </w:footnote>
  <w:footnote w:id="96">
    <w:p w:rsidR="00E96E9C" w:rsidRPr="00FF7FCC" w:rsidRDefault="00E96E9C" w:rsidP="00C87F7B">
      <w:pPr>
        <w:spacing w:line="240" w:lineRule="auto"/>
        <w:ind w:firstLine="800"/>
        <w:rPr>
          <w:rFonts w:ascii="Times New Roman" w:hAnsi="Times New Roman" w:cs="Times New Roman"/>
          <w:sz w:val="20"/>
          <w:szCs w:val="20"/>
        </w:rPr>
      </w:pPr>
      <w:r w:rsidRPr="00FF7FCC">
        <w:rPr>
          <w:rFonts w:ascii="Times New Roman" w:hAnsi="Times New Roman" w:cs="Times New Roman"/>
          <w:sz w:val="20"/>
          <w:szCs w:val="20"/>
          <w:vertAlign w:val="superscript"/>
        </w:rPr>
        <w:footnoteRef/>
      </w:r>
      <w:r w:rsidRPr="00FF7FCC">
        <w:rPr>
          <w:rFonts w:ascii="Times New Roman" w:hAnsi="Times New Roman" w:cs="Times New Roman"/>
          <w:sz w:val="20"/>
          <w:szCs w:val="20"/>
        </w:rPr>
        <w:t xml:space="preserve"> </w:t>
      </w:r>
      <w:proofErr w:type="gramStart"/>
      <w:r w:rsidRPr="00FF7FCC">
        <w:rPr>
          <w:rFonts w:ascii="Times New Roman" w:hAnsi="Times New Roman" w:cs="Times New Roman"/>
          <w:sz w:val="20"/>
          <w:szCs w:val="20"/>
        </w:rPr>
        <w:t>M.Syamsudin</w:t>
      </w:r>
      <w:r w:rsidRPr="00FF7FCC">
        <w:rPr>
          <w:rFonts w:ascii="Times New Roman" w:hAnsi="Times New Roman" w:cs="Times New Roman"/>
          <w:i/>
          <w:sz w:val="20"/>
          <w:szCs w:val="20"/>
        </w:rPr>
        <w:t xml:space="preserve">, “Konstruksi Baru Budaya Hukum Hakim Berbasis Hukum Progresif “, </w:t>
      </w:r>
      <w:r w:rsidRPr="00FF7FCC">
        <w:rPr>
          <w:rFonts w:ascii="Times New Roman" w:hAnsi="Times New Roman" w:cs="Times New Roman"/>
          <w:sz w:val="20"/>
          <w:szCs w:val="20"/>
        </w:rPr>
        <w:t>50.</w:t>
      </w:r>
      <w:proofErr w:type="gramEnd"/>
    </w:p>
  </w:footnote>
  <w:footnote w:id="97">
    <w:p w:rsidR="00E96E9C" w:rsidRPr="00FF7FCC" w:rsidRDefault="00E96E9C" w:rsidP="00C87F7B">
      <w:pPr>
        <w:spacing w:line="240" w:lineRule="auto"/>
        <w:ind w:firstLine="800"/>
        <w:rPr>
          <w:rFonts w:ascii="Times New Roman" w:hAnsi="Times New Roman" w:cs="Times New Roman"/>
          <w:i/>
          <w:sz w:val="20"/>
          <w:szCs w:val="20"/>
        </w:rPr>
      </w:pPr>
      <w:r w:rsidRPr="00FF7FCC">
        <w:rPr>
          <w:rFonts w:ascii="Times New Roman" w:hAnsi="Times New Roman" w:cs="Times New Roman"/>
          <w:sz w:val="20"/>
          <w:szCs w:val="20"/>
          <w:vertAlign w:val="superscript"/>
        </w:rPr>
        <w:footnoteRef/>
      </w:r>
      <w:r w:rsidRPr="00FF7FCC">
        <w:rPr>
          <w:rFonts w:ascii="Times New Roman" w:hAnsi="Times New Roman" w:cs="Times New Roman"/>
          <w:sz w:val="20"/>
          <w:szCs w:val="20"/>
        </w:rPr>
        <w:t xml:space="preserve"> </w:t>
      </w:r>
      <w:proofErr w:type="gramStart"/>
      <w:r w:rsidRPr="00FF7FCC">
        <w:rPr>
          <w:rFonts w:ascii="Times New Roman" w:hAnsi="Times New Roman" w:cs="Times New Roman"/>
          <w:sz w:val="20"/>
          <w:szCs w:val="20"/>
        </w:rPr>
        <w:t>M.Syamsudin</w:t>
      </w:r>
      <w:r w:rsidRPr="00FF7FCC">
        <w:rPr>
          <w:rFonts w:ascii="Times New Roman" w:hAnsi="Times New Roman" w:cs="Times New Roman"/>
          <w:i/>
          <w:sz w:val="20"/>
          <w:szCs w:val="20"/>
        </w:rPr>
        <w:t xml:space="preserve">, “Konstruksi Baru Budaya Hukum Hakim Berbasis Hukum Progresif “, </w:t>
      </w:r>
      <w:r w:rsidRPr="00FF7FCC">
        <w:rPr>
          <w:rFonts w:ascii="Times New Roman" w:hAnsi="Times New Roman" w:cs="Times New Roman"/>
          <w:sz w:val="20"/>
          <w:szCs w:val="20"/>
        </w:rPr>
        <w:t>52</w:t>
      </w:r>
      <w:r w:rsidRPr="00FF7FCC">
        <w:rPr>
          <w:rFonts w:ascii="Times New Roman" w:hAnsi="Times New Roman" w:cs="Times New Roman"/>
          <w:i/>
          <w:sz w:val="20"/>
          <w:szCs w:val="20"/>
        </w:rPr>
        <w:t>.</w:t>
      </w:r>
      <w:proofErr w:type="gramEnd"/>
    </w:p>
  </w:footnote>
  <w:footnote w:id="98">
    <w:p w:rsidR="00E96E9C" w:rsidRPr="00FF7FCC" w:rsidRDefault="00E96E9C" w:rsidP="00C87F7B">
      <w:pPr>
        <w:spacing w:line="240" w:lineRule="auto"/>
        <w:ind w:firstLine="800"/>
        <w:rPr>
          <w:rFonts w:ascii="Times New Roman" w:hAnsi="Times New Roman" w:cs="Times New Roman"/>
          <w:sz w:val="20"/>
          <w:szCs w:val="20"/>
        </w:rPr>
      </w:pPr>
      <w:r w:rsidRPr="00FF7FCC">
        <w:rPr>
          <w:rFonts w:ascii="Times New Roman" w:hAnsi="Times New Roman" w:cs="Times New Roman"/>
          <w:sz w:val="20"/>
          <w:szCs w:val="20"/>
          <w:vertAlign w:val="superscript"/>
        </w:rPr>
        <w:footnoteRef/>
      </w:r>
      <w:r w:rsidRPr="00FF7FCC">
        <w:rPr>
          <w:rFonts w:ascii="Times New Roman" w:hAnsi="Times New Roman" w:cs="Times New Roman"/>
          <w:sz w:val="20"/>
          <w:szCs w:val="20"/>
        </w:rPr>
        <w:t xml:space="preserve"> M.Syamsudin,</w:t>
      </w:r>
      <w:r w:rsidRPr="00FF7FCC">
        <w:rPr>
          <w:rFonts w:ascii="Times New Roman" w:hAnsi="Times New Roman" w:cs="Times New Roman"/>
          <w:i/>
          <w:sz w:val="20"/>
          <w:szCs w:val="20"/>
        </w:rPr>
        <w:t xml:space="preserve"> Konstruksi Baru Budaya Hukum Hakim Berbasis Hukum Progresif (Edisi Kedua),</w:t>
      </w:r>
      <w:r w:rsidRPr="00FF7FCC">
        <w:rPr>
          <w:rFonts w:ascii="Times New Roman" w:hAnsi="Times New Roman" w:cs="Times New Roman"/>
          <w:sz w:val="20"/>
          <w:szCs w:val="20"/>
        </w:rPr>
        <w:t xml:space="preserve"> (Jakarta: Kencana, 2015)</w:t>
      </w:r>
      <w:proofErr w:type="gramStart"/>
      <w:r w:rsidRPr="00FF7FCC">
        <w:rPr>
          <w:rFonts w:ascii="Times New Roman" w:hAnsi="Times New Roman" w:cs="Times New Roman"/>
          <w:sz w:val="20"/>
          <w:szCs w:val="20"/>
        </w:rPr>
        <w:t>,53</w:t>
      </w:r>
      <w:proofErr w:type="gramEnd"/>
      <w:r w:rsidRPr="00FF7FCC">
        <w:rPr>
          <w:rFonts w:ascii="Times New Roman" w:hAnsi="Times New Roman" w:cs="Times New Roman"/>
          <w:sz w:val="20"/>
          <w:szCs w:val="20"/>
        </w:rPr>
        <w:t>.</w:t>
      </w:r>
    </w:p>
  </w:footnote>
  <w:footnote w:id="99">
    <w:p w:rsidR="00E96E9C" w:rsidRPr="00FF7FCC" w:rsidRDefault="00E96E9C" w:rsidP="00C87F7B">
      <w:pPr>
        <w:pStyle w:val="Heading1"/>
        <w:shd w:val="clear" w:color="000000" w:fill="FFFFFF"/>
        <w:ind w:firstLine="800"/>
        <w:rPr>
          <w:b w:val="0"/>
          <w:color w:val="111111"/>
          <w:sz w:val="20"/>
          <w:szCs w:val="20"/>
        </w:rPr>
      </w:pPr>
      <w:r w:rsidRPr="00FF7FCC">
        <w:rPr>
          <w:rStyle w:val="FootnoteReference"/>
          <w:sz w:val="20"/>
          <w:szCs w:val="20"/>
        </w:rPr>
        <w:footnoteRef/>
      </w:r>
      <w:r w:rsidRPr="00FF7FCC">
        <w:rPr>
          <w:b w:val="0"/>
          <w:sz w:val="20"/>
          <w:szCs w:val="20"/>
        </w:rPr>
        <w:t>Shawren singh</w:t>
      </w:r>
      <w:proofErr w:type="gramStart"/>
      <w:r w:rsidRPr="00FF7FCC">
        <w:rPr>
          <w:b w:val="0"/>
          <w:sz w:val="20"/>
          <w:szCs w:val="20"/>
        </w:rPr>
        <w:t>,  “</w:t>
      </w:r>
      <w:proofErr w:type="gramEnd"/>
      <w:r w:rsidRPr="00FF7FCC">
        <w:rPr>
          <w:b w:val="0"/>
          <w:color w:val="111111"/>
          <w:sz w:val="20"/>
          <w:szCs w:val="20"/>
        </w:rPr>
        <w:t>Plagiarism and Ghostwriting: The Rise In Academic Misconduct” dalam jurnal</w:t>
      </w:r>
      <w:r w:rsidRPr="00FF7FCC">
        <w:rPr>
          <w:b w:val="0"/>
          <w:i/>
          <w:color w:val="111111"/>
          <w:sz w:val="20"/>
          <w:szCs w:val="20"/>
        </w:rPr>
        <w:t xml:space="preserve"> South African Journal Of Science,</w:t>
      </w:r>
      <w:r w:rsidRPr="00FF7FCC">
        <w:rPr>
          <w:b w:val="0"/>
          <w:color w:val="111111"/>
          <w:sz w:val="20"/>
          <w:szCs w:val="20"/>
        </w:rPr>
        <w:t xml:space="preserve"> volume no 112 no 5/6, (Mei 2016)..</w:t>
      </w:r>
      <w:r w:rsidRPr="00FF7FCC">
        <w:rPr>
          <w:sz w:val="20"/>
          <w:szCs w:val="20"/>
        </w:rPr>
        <w:t xml:space="preserve"> </w:t>
      </w:r>
      <w:r w:rsidRPr="00FF7FCC">
        <w:rPr>
          <w:b w:val="0"/>
          <w:color w:val="111111"/>
          <w:sz w:val="20"/>
          <w:szCs w:val="20"/>
        </w:rPr>
        <w:t>https://www.researchgate.net/publication/303694372_Plagiarism_and_ghostwriting_The_rise_in_academic_misconduct.</w:t>
      </w:r>
    </w:p>
    <w:p w:rsidR="00E96E9C" w:rsidRPr="00FF7FCC" w:rsidRDefault="00E96E9C" w:rsidP="00C87F7B">
      <w:pPr>
        <w:pStyle w:val="FootnoteText"/>
        <w:ind w:firstLine="800"/>
        <w:rPr>
          <w:rFonts w:ascii="Times New Roman" w:hAnsi="Times New Roman" w:cs="Times New Roman" w:hint="default"/>
        </w:rPr>
      </w:pPr>
    </w:p>
  </w:footnote>
  <w:footnote w:id="10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Johan Pramudya Utama, Tindak Pidana Plagiarisme Jasa Pembuatan Skripsi Sebagai Pelanggaran Hak Cipta, Jurnal </w:t>
      </w:r>
      <w:r w:rsidRPr="00FF7FCC">
        <w:rPr>
          <w:rFonts w:ascii="Times New Roman" w:hAnsi="Times New Roman" w:cs="Times New Roman" w:hint="default"/>
          <w:i/>
        </w:rPr>
        <w:t>Fakultas Hukum</w:t>
      </w:r>
      <w:r w:rsidRPr="00FF7FCC">
        <w:rPr>
          <w:rFonts w:ascii="Times New Roman" w:hAnsi="Times New Roman" w:cs="Times New Roman" w:hint="default"/>
        </w:rPr>
        <w:t xml:space="preserve"> </w:t>
      </w:r>
      <w:r w:rsidRPr="00FF7FCC">
        <w:rPr>
          <w:rFonts w:ascii="Times New Roman" w:hAnsi="Times New Roman" w:cs="Times New Roman" w:hint="default"/>
          <w:i/>
        </w:rPr>
        <w:t>Universitas Sebelas Maret,</w:t>
      </w:r>
      <w:r w:rsidRPr="00FF7FCC">
        <w:rPr>
          <w:rFonts w:ascii="Times New Roman" w:hAnsi="Times New Roman" w:cs="Times New Roman" w:hint="default"/>
        </w:rPr>
        <w:t xml:space="preserve"> Volume 2 No. 3 Sept</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rPr>
        <w:t xml:space="preserve"> Desember 2013,  208.</w:t>
      </w:r>
    </w:p>
  </w:footnote>
  <w:footnote w:id="101">
    <w:p w:rsidR="00E96E9C" w:rsidRPr="00FF7FCC" w:rsidRDefault="00E96E9C" w:rsidP="00C87F7B">
      <w:pPr>
        <w:pStyle w:val="FootnoteText"/>
        <w:ind w:firstLine="800"/>
        <w:rPr>
          <w:rFonts w:ascii="Times New Roman" w:hAnsi="Times New Roman" w:cs="Times New Roman" w:hint="default"/>
          <w:i/>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Johan Pramudya Utama, Tindak Pidana Plagiarisme Jasa Pembuatan Skripsi Sebagai Pelanggaran Hak Cipta, Jurnal </w:t>
      </w:r>
      <w:r w:rsidRPr="00FF7FCC">
        <w:rPr>
          <w:rFonts w:ascii="Times New Roman" w:hAnsi="Times New Roman" w:cs="Times New Roman" w:hint="default"/>
          <w:i/>
        </w:rPr>
        <w:t>Fakultas Hukum</w:t>
      </w:r>
      <w:r w:rsidRPr="00FF7FCC">
        <w:rPr>
          <w:rFonts w:ascii="Times New Roman" w:hAnsi="Times New Roman" w:cs="Times New Roman" w:hint="default"/>
        </w:rPr>
        <w:t xml:space="preserve"> </w:t>
      </w:r>
      <w:r w:rsidRPr="00FF7FCC">
        <w:rPr>
          <w:rFonts w:ascii="Times New Roman" w:hAnsi="Times New Roman" w:cs="Times New Roman" w:hint="default"/>
          <w:i/>
        </w:rPr>
        <w:t>Universitas Sebelas Maret,</w:t>
      </w:r>
      <w:r w:rsidRPr="00FF7FCC">
        <w:rPr>
          <w:rFonts w:ascii="Times New Roman" w:hAnsi="Times New Roman" w:cs="Times New Roman" w:hint="default"/>
        </w:rPr>
        <w:t xml:space="preserve"> Volume 2 No. 3 Sept.- Desember 2013, 208-209.</w:t>
      </w:r>
    </w:p>
  </w:footnote>
  <w:footnote w:id="10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R. Soesilo, “Kitab Undang Undang Hukum Pidana (KUHP) Serta Komentar-Komentarnya Lengkap Pasal Demi Pasal”, (Politeia, Bogor, 1981)</w:t>
      </w:r>
      <w:proofErr w:type="gramStart"/>
      <w:r w:rsidRPr="00FF7FCC">
        <w:rPr>
          <w:rFonts w:ascii="Times New Roman" w:hAnsi="Times New Roman" w:cs="Times New Roman" w:hint="default"/>
        </w:rPr>
        <w:t>,  227</w:t>
      </w:r>
      <w:proofErr w:type="gramEnd"/>
      <w:r w:rsidRPr="00FF7FCC">
        <w:rPr>
          <w:rFonts w:ascii="Times New Roman" w:hAnsi="Times New Roman" w:cs="Times New Roman" w:hint="default"/>
        </w:rPr>
        <w:t>.</w:t>
      </w:r>
    </w:p>
  </w:footnote>
  <w:footnote w:id="103">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w:t>
      </w:r>
      <w:proofErr w:type="gramStart"/>
      <w:r w:rsidRPr="00FF7FCC">
        <w:rPr>
          <w:rFonts w:ascii="Times New Roman" w:hAnsi="Times New Roman" w:cs="Times New Roman" w:hint="default"/>
        </w:rPr>
        <w:t xml:space="preserve">Hulman Panjaitan, Sanksi Pidana Plagiarisme Dalam Hukum Positif di Indonesia, Jurnal Hukum </w:t>
      </w:r>
      <w:r w:rsidRPr="00FF7FCC">
        <w:rPr>
          <w:rFonts w:ascii="Times New Roman" w:hAnsi="Times New Roman" w:cs="Times New Roman" w:hint="default"/>
          <w:i/>
        </w:rPr>
        <w:t>Universitas Kristen Indonesia</w:t>
      </w:r>
      <w:r w:rsidRPr="00FF7FCC">
        <w:rPr>
          <w:rFonts w:ascii="Times New Roman" w:hAnsi="Times New Roman" w:cs="Times New Roman" w:hint="default"/>
        </w:rPr>
        <w:t>, Volume 3 No. 2, Agustus 2017.</w:t>
      </w:r>
      <w:proofErr w:type="gramEnd"/>
    </w:p>
  </w:footnote>
  <w:footnote w:id="104">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Melalui Penjelasan Pasal 15 UU No. 19 Tahun 2002 tentang hak Cipta (sudah tidak belaku lagi dengan UU No. 28 Tahun 2014 tentang Hak Cipta) diketahui bahwa adanya aturan tidak tertulis yang diterapkan di berbagai negara adalah ukuran kuantitatif 10%. Namun demikian, penentuan pengambilan unsur terpenting ini tewtap saja menimbulkan kesulitan karena penentu</w:t>
      </w:r>
    </w:p>
  </w:footnote>
  <w:footnote w:id="105">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Agnes Fitriantica, “Tinjauan Yuridis Tindak Pidana Terhadap Pelaku Perjokian Pembuatan Karya Ilmiah di Perguruan Tinggi Menurut Hukum Positif dan Hukum Islam”, (Skripsi UIN </w:t>
      </w:r>
      <w:proofErr w:type="gramStart"/>
      <w:r w:rsidRPr="00FF7FCC">
        <w:rPr>
          <w:rFonts w:ascii="Times New Roman" w:hAnsi="Times New Roman" w:cs="Times New Roman" w:hint="default"/>
        </w:rPr>
        <w:t>Jakarta ,2018</w:t>
      </w:r>
      <w:proofErr w:type="gramEnd"/>
      <w:r w:rsidRPr="00FF7FCC">
        <w:rPr>
          <w:rFonts w:ascii="Times New Roman" w:hAnsi="Times New Roman" w:cs="Times New Roman" w:hint="default"/>
        </w:rPr>
        <w:t>),47.</w:t>
      </w:r>
    </w:p>
  </w:footnote>
  <w:footnote w:id="106">
    <w:p w:rsidR="00E96E9C" w:rsidRPr="00FF7FCC" w:rsidRDefault="00E96E9C" w:rsidP="00C87F7B">
      <w:pPr>
        <w:spacing w:before="67" w:line="240" w:lineRule="auto"/>
        <w:ind w:firstLine="800"/>
        <w:rPr>
          <w:rFonts w:ascii="Times New Roman" w:hAnsi="Times New Roman" w:cs="Times New Roman"/>
          <w:sz w:val="20"/>
          <w:szCs w:val="20"/>
        </w:rPr>
      </w:pPr>
      <w:r w:rsidRPr="00FF7FCC">
        <w:rPr>
          <w:rStyle w:val="FootnoteReference"/>
          <w:rFonts w:ascii="Times New Roman" w:hAnsi="Times New Roman" w:cs="Times New Roman"/>
          <w:sz w:val="20"/>
          <w:szCs w:val="20"/>
        </w:rPr>
        <w:footnoteRef/>
      </w:r>
      <w:r w:rsidRPr="00FF7FCC">
        <w:rPr>
          <w:rFonts w:ascii="Times New Roman" w:hAnsi="Times New Roman" w:cs="Times New Roman"/>
          <w:sz w:val="20"/>
          <w:szCs w:val="20"/>
        </w:rPr>
        <w:t xml:space="preserve"> </w:t>
      </w:r>
      <w:proofErr w:type="gramStart"/>
      <w:r w:rsidRPr="00FF7FCC">
        <w:rPr>
          <w:rFonts w:ascii="Times New Roman" w:hAnsi="Times New Roman" w:cs="Times New Roman"/>
          <w:sz w:val="20"/>
          <w:szCs w:val="20"/>
        </w:rPr>
        <w:t>Undang-Undang Republik Indonesia Nomor 28 Tahun 2014.</w:t>
      </w:r>
      <w:proofErr w:type="gramEnd"/>
    </w:p>
  </w:footnote>
  <w:footnote w:id="107">
    <w:p w:rsidR="00E96E9C" w:rsidRPr="00FF7FCC" w:rsidRDefault="00E96E9C" w:rsidP="00C87F7B">
      <w:pPr>
        <w:spacing w:before="120" w:line="240" w:lineRule="auto"/>
        <w:ind w:firstLine="800"/>
        <w:rPr>
          <w:rFonts w:ascii="Times New Roman" w:hAnsi="Times New Roman" w:cs="Times New Roman"/>
          <w:sz w:val="20"/>
          <w:szCs w:val="20"/>
        </w:rPr>
      </w:pPr>
      <w:r w:rsidRPr="00FF7FCC">
        <w:rPr>
          <w:rStyle w:val="FootnoteReference"/>
          <w:rFonts w:ascii="Times New Roman" w:hAnsi="Times New Roman" w:cs="Times New Roman"/>
          <w:sz w:val="20"/>
          <w:szCs w:val="20"/>
        </w:rPr>
        <w:footnoteRef/>
      </w:r>
      <w:r w:rsidRPr="00FF7FCC">
        <w:rPr>
          <w:rFonts w:ascii="Times New Roman" w:hAnsi="Times New Roman" w:cs="Times New Roman"/>
          <w:sz w:val="20"/>
          <w:szCs w:val="20"/>
        </w:rPr>
        <w:t>Henry</w:t>
      </w:r>
      <w:r w:rsidRPr="00FF7FCC">
        <w:rPr>
          <w:rFonts w:ascii="Times New Roman" w:hAnsi="Times New Roman" w:cs="Times New Roman"/>
          <w:spacing w:val="37"/>
          <w:sz w:val="20"/>
          <w:szCs w:val="20"/>
        </w:rPr>
        <w:t xml:space="preserve"> </w:t>
      </w:r>
      <w:r w:rsidRPr="00FF7FCC">
        <w:rPr>
          <w:rFonts w:ascii="Times New Roman" w:hAnsi="Times New Roman" w:cs="Times New Roman"/>
          <w:sz w:val="20"/>
          <w:szCs w:val="20"/>
        </w:rPr>
        <w:t>Soelisttyo,</w:t>
      </w:r>
      <w:r w:rsidRPr="00FF7FCC">
        <w:rPr>
          <w:rFonts w:ascii="Times New Roman" w:hAnsi="Times New Roman" w:cs="Times New Roman"/>
          <w:spacing w:val="41"/>
          <w:sz w:val="20"/>
          <w:szCs w:val="20"/>
        </w:rPr>
        <w:t xml:space="preserve"> </w:t>
      </w:r>
      <w:r w:rsidRPr="00FF7FCC">
        <w:rPr>
          <w:rFonts w:ascii="Times New Roman" w:hAnsi="Times New Roman" w:cs="Times New Roman"/>
          <w:i/>
          <w:sz w:val="20"/>
          <w:szCs w:val="20"/>
        </w:rPr>
        <w:t>Plagiarisme</w:t>
      </w:r>
      <w:r w:rsidRPr="00FF7FCC">
        <w:rPr>
          <w:rFonts w:ascii="Times New Roman" w:hAnsi="Times New Roman" w:cs="Times New Roman"/>
          <w:i/>
          <w:spacing w:val="39"/>
          <w:sz w:val="20"/>
          <w:szCs w:val="20"/>
        </w:rPr>
        <w:t xml:space="preserve"> </w:t>
      </w:r>
      <w:r w:rsidRPr="00FF7FCC">
        <w:rPr>
          <w:rFonts w:ascii="Times New Roman" w:hAnsi="Times New Roman" w:cs="Times New Roman"/>
          <w:i/>
          <w:sz w:val="20"/>
          <w:szCs w:val="20"/>
        </w:rPr>
        <w:t>Pelanggaran</w:t>
      </w:r>
      <w:r w:rsidRPr="00FF7FCC">
        <w:rPr>
          <w:rFonts w:ascii="Times New Roman" w:hAnsi="Times New Roman" w:cs="Times New Roman"/>
          <w:i/>
          <w:spacing w:val="41"/>
          <w:sz w:val="20"/>
          <w:szCs w:val="20"/>
        </w:rPr>
        <w:t xml:space="preserve"> </w:t>
      </w:r>
      <w:r w:rsidRPr="00FF7FCC">
        <w:rPr>
          <w:rFonts w:ascii="Times New Roman" w:hAnsi="Times New Roman" w:cs="Times New Roman"/>
          <w:i/>
          <w:sz w:val="20"/>
          <w:szCs w:val="20"/>
        </w:rPr>
        <w:t>Hak</w:t>
      </w:r>
      <w:r w:rsidRPr="00FF7FCC">
        <w:rPr>
          <w:rFonts w:ascii="Times New Roman" w:hAnsi="Times New Roman" w:cs="Times New Roman"/>
          <w:i/>
          <w:spacing w:val="39"/>
          <w:sz w:val="20"/>
          <w:szCs w:val="20"/>
        </w:rPr>
        <w:t xml:space="preserve"> </w:t>
      </w:r>
      <w:r w:rsidRPr="00FF7FCC">
        <w:rPr>
          <w:rFonts w:ascii="Times New Roman" w:hAnsi="Times New Roman" w:cs="Times New Roman"/>
          <w:i/>
          <w:sz w:val="20"/>
          <w:szCs w:val="20"/>
        </w:rPr>
        <w:t>Cipta</w:t>
      </w:r>
      <w:r w:rsidRPr="00FF7FCC">
        <w:rPr>
          <w:rFonts w:ascii="Times New Roman" w:hAnsi="Times New Roman" w:cs="Times New Roman"/>
          <w:i/>
          <w:spacing w:val="39"/>
          <w:sz w:val="20"/>
          <w:szCs w:val="20"/>
        </w:rPr>
        <w:t xml:space="preserve"> </w:t>
      </w:r>
      <w:r w:rsidRPr="00FF7FCC">
        <w:rPr>
          <w:rFonts w:ascii="Times New Roman" w:hAnsi="Times New Roman" w:cs="Times New Roman"/>
          <w:i/>
          <w:sz w:val="20"/>
          <w:szCs w:val="20"/>
        </w:rPr>
        <w:t>dan</w:t>
      </w:r>
      <w:r w:rsidRPr="00FF7FCC">
        <w:rPr>
          <w:rFonts w:ascii="Times New Roman" w:hAnsi="Times New Roman" w:cs="Times New Roman"/>
          <w:i/>
          <w:spacing w:val="40"/>
          <w:sz w:val="20"/>
          <w:szCs w:val="20"/>
        </w:rPr>
        <w:t xml:space="preserve"> </w:t>
      </w:r>
      <w:r w:rsidRPr="00FF7FCC">
        <w:rPr>
          <w:rFonts w:ascii="Times New Roman" w:hAnsi="Times New Roman" w:cs="Times New Roman"/>
          <w:i/>
          <w:sz w:val="20"/>
          <w:szCs w:val="20"/>
        </w:rPr>
        <w:t>Etika,</w:t>
      </w:r>
      <w:r w:rsidRPr="00FF7FCC">
        <w:rPr>
          <w:rFonts w:ascii="Times New Roman" w:hAnsi="Times New Roman" w:cs="Times New Roman"/>
          <w:i/>
          <w:spacing w:val="46"/>
          <w:sz w:val="20"/>
          <w:szCs w:val="20"/>
        </w:rPr>
        <w:t xml:space="preserve"> </w:t>
      </w:r>
      <w:r w:rsidRPr="00FF7FCC">
        <w:rPr>
          <w:rFonts w:ascii="Times New Roman" w:hAnsi="Times New Roman" w:cs="Times New Roman"/>
          <w:sz w:val="20"/>
          <w:szCs w:val="20"/>
        </w:rPr>
        <w:t>(Yogyakarta:</w:t>
      </w:r>
      <w:r w:rsidRPr="00FF7FCC">
        <w:rPr>
          <w:rFonts w:ascii="Times New Roman" w:hAnsi="Times New Roman" w:cs="Times New Roman"/>
          <w:spacing w:val="41"/>
          <w:sz w:val="20"/>
          <w:szCs w:val="20"/>
        </w:rPr>
        <w:t xml:space="preserve"> </w:t>
      </w:r>
      <w:r w:rsidRPr="00FF7FCC">
        <w:rPr>
          <w:rFonts w:ascii="Times New Roman" w:hAnsi="Times New Roman" w:cs="Times New Roman"/>
          <w:sz w:val="20"/>
          <w:szCs w:val="20"/>
        </w:rPr>
        <w:t>PT.</w:t>
      </w:r>
      <w:r w:rsidRPr="00FF7FCC">
        <w:rPr>
          <w:rFonts w:ascii="Times New Roman" w:hAnsi="Times New Roman" w:cs="Times New Roman"/>
          <w:spacing w:val="-47"/>
          <w:sz w:val="20"/>
          <w:szCs w:val="20"/>
        </w:rPr>
        <w:t xml:space="preserve"> </w:t>
      </w:r>
      <w:r w:rsidRPr="00FF7FCC">
        <w:rPr>
          <w:rFonts w:ascii="Times New Roman" w:hAnsi="Times New Roman" w:cs="Times New Roman"/>
          <w:sz w:val="20"/>
          <w:szCs w:val="20"/>
        </w:rPr>
        <w:t>Kanisius</w:t>
      </w:r>
      <w:r w:rsidRPr="00FF7FCC">
        <w:rPr>
          <w:rFonts w:ascii="Times New Roman" w:hAnsi="Times New Roman" w:cs="Times New Roman"/>
          <w:spacing w:val="-2"/>
          <w:sz w:val="20"/>
          <w:szCs w:val="20"/>
        </w:rPr>
        <w:t xml:space="preserve"> </w:t>
      </w:r>
      <w:r w:rsidRPr="00FF7FCC">
        <w:rPr>
          <w:rFonts w:ascii="Times New Roman" w:hAnsi="Times New Roman" w:cs="Times New Roman"/>
          <w:sz w:val="20"/>
          <w:szCs w:val="20"/>
        </w:rPr>
        <w:t>2011)</w:t>
      </w:r>
      <w:proofErr w:type="gramStart"/>
      <w:r w:rsidRPr="00FF7FCC">
        <w:rPr>
          <w:rFonts w:ascii="Times New Roman" w:hAnsi="Times New Roman" w:cs="Times New Roman"/>
          <w:sz w:val="20"/>
          <w:szCs w:val="20"/>
        </w:rPr>
        <w:t>,161</w:t>
      </w:r>
      <w:proofErr w:type="gramEnd"/>
      <w:r w:rsidRPr="00FF7FCC">
        <w:rPr>
          <w:rFonts w:ascii="Times New Roman" w:hAnsi="Times New Roman" w:cs="Times New Roman"/>
          <w:sz w:val="20"/>
          <w:szCs w:val="20"/>
        </w:rPr>
        <w:t>.</w:t>
      </w:r>
    </w:p>
    <w:p w:rsidR="00E96E9C" w:rsidRPr="00FF7FCC" w:rsidRDefault="00E96E9C" w:rsidP="00C87F7B">
      <w:pPr>
        <w:pStyle w:val="FootnoteText"/>
        <w:ind w:firstLine="800"/>
        <w:rPr>
          <w:rFonts w:ascii="Times New Roman" w:hAnsi="Times New Roman" w:cs="Times New Roman" w:hint="default"/>
        </w:rPr>
      </w:pPr>
    </w:p>
  </w:footnote>
  <w:footnote w:id="108">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Agnes Fitriantica, “Tinjauan Yuridis Tindak Pidana Terhadap Pelaku Perjokian Pembuatan Karya Ilmiah di Perguruan Tinggi Menurut Hukum Positif dan Hukum Islam”, (Skripsi UIN </w:t>
      </w:r>
      <w:proofErr w:type="gramStart"/>
      <w:r w:rsidRPr="00FF7FCC">
        <w:rPr>
          <w:rFonts w:ascii="Times New Roman" w:hAnsi="Times New Roman" w:cs="Times New Roman" w:hint="default"/>
        </w:rPr>
        <w:t>Jakarta ,2018</w:t>
      </w:r>
      <w:proofErr w:type="gramEnd"/>
      <w:r w:rsidRPr="00FF7FCC">
        <w:rPr>
          <w:rFonts w:ascii="Times New Roman" w:hAnsi="Times New Roman" w:cs="Times New Roman" w:hint="default"/>
        </w:rPr>
        <w:t>),47.</w:t>
      </w:r>
    </w:p>
  </w:footnote>
  <w:footnote w:id="109">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Pasal 12 ayat 1 dan 2, Permendiknas RI No. 17 Tahun 2010 tentang pencegahan dan penanggulangan plagiat di perguruan tinggi</w:t>
      </w:r>
    </w:p>
  </w:footnote>
  <w:footnote w:id="11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Pasal 13 ayat 1 dan 2, Permendiknas RI No. 17 Tahun 2010 tentang pencegahan dan penanggulangan plagiat di perguruan tinggi</w:t>
      </w:r>
    </w:p>
  </w:footnote>
  <w:footnote w:id="11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Usman Alfarisi, Kajian Plagiarisme: Studi Perbandingan Hukum Islam dan Hukum Positif di Indonesia, Jurnal </w:t>
      </w:r>
      <w:r w:rsidRPr="00FF7FCC">
        <w:rPr>
          <w:rFonts w:ascii="Times New Roman" w:hAnsi="Times New Roman" w:cs="Times New Roman" w:hint="default"/>
          <w:i/>
        </w:rPr>
        <w:t xml:space="preserve">Universitas Muhammadiyah </w:t>
      </w:r>
      <w:proofErr w:type="gramStart"/>
      <w:r w:rsidRPr="00FF7FCC">
        <w:rPr>
          <w:rFonts w:ascii="Times New Roman" w:hAnsi="Times New Roman" w:cs="Times New Roman" w:hint="default"/>
          <w:i/>
        </w:rPr>
        <w:t>Jakarta</w:t>
      </w:r>
      <w:r w:rsidRPr="00FF7FCC">
        <w:rPr>
          <w:rFonts w:ascii="Times New Roman" w:hAnsi="Times New Roman" w:cs="Times New Roman" w:hint="default"/>
        </w:rPr>
        <w:t xml:space="preserve"> ,</w:t>
      </w:r>
      <w:proofErr w:type="gramEnd"/>
      <w:r w:rsidRPr="00FF7FCC">
        <w:rPr>
          <w:rFonts w:ascii="Times New Roman" w:hAnsi="Times New Roman" w:cs="Times New Roman" w:hint="default"/>
        </w:rPr>
        <w:t xml:space="preserve"> Vol. 9 No.1 Tahun 2018, 39.</w:t>
      </w:r>
    </w:p>
  </w:footnote>
  <w:footnote w:id="11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Usman Alfarisi, Kajian Plagiarisme: Studi Perbandingan Hukum Islam dan Hukum Positif di Indonesia, Jurnal </w:t>
      </w:r>
      <w:r w:rsidRPr="00FF7FCC">
        <w:rPr>
          <w:rFonts w:ascii="Times New Roman" w:hAnsi="Times New Roman" w:cs="Times New Roman" w:hint="default"/>
          <w:i/>
        </w:rPr>
        <w:t>Universitas Muhammadiyah Jakarta</w:t>
      </w:r>
      <w:proofErr w:type="gramStart"/>
      <w:r w:rsidRPr="00FF7FCC">
        <w:rPr>
          <w:rFonts w:ascii="Times New Roman" w:hAnsi="Times New Roman" w:cs="Times New Roman" w:hint="default"/>
          <w:i/>
        </w:rPr>
        <w:t xml:space="preserve">, </w:t>
      </w:r>
      <w:r w:rsidRPr="00FF7FCC">
        <w:rPr>
          <w:rFonts w:ascii="Times New Roman" w:hAnsi="Times New Roman" w:cs="Times New Roman" w:hint="default"/>
        </w:rPr>
        <w:t xml:space="preserve"> 41</w:t>
      </w:r>
      <w:proofErr w:type="gramEnd"/>
      <w:r w:rsidRPr="00FF7FCC">
        <w:rPr>
          <w:rFonts w:ascii="Times New Roman" w:hAnsi="Times New Roman" w:cs="Times New Roman" w:hint="default"/>
        </w:rPr>
        <w:t>.</w:t>
      </w:r>
    </w:p>
  </w:footnote>
  <w:footnote w:id="113">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Henry Soelistyo, “</w:t>
      </w:r>
      <w:r w:rsidRPr="00FF7FCC">
        <w:rPr>
          <w:rFonts w:ascii="Times New Roman" w:hAnsi="Times New Roman" w:cs="Times New Roman" w:hint="default"/>
          <w:i/>
        </w:rPr>
        <w:t>Plagiarisme Pelanggaran Hak Cipta dan Etika</w:t>
      </w:r>
      <w:r w:rsidRPr="00FF7FCC">
        <w:rPr>
          <w:rFonts w:ascii="Times New Roman" w:hAnsi="Times New Roman" w:cs="Times New Roman" w:hint="default"/>
        </w:rPr>
        <w:t>”, 16.</w:t>
      </w:r>
    </w:p>
  </w:footnote>
  <w:footnote w:id="114">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Belinda Rosalina, Perlindungan Karya Arsitektur Berdasarkan Hak Cipta, 292.</w:t>
      </w:r>
    </w:p>
  </w:footnote>
  <w:footnote w:id="115">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Pasal 183 Undang-undang </w:t>
      </w:r>
      <w:proofErr w:type="gramStart"/>
      <w:r w:rsidRPr="00FF7FCC">
        <w:rPr>
          <w:rFonts w:ascii="Times New Roman" w:hAnsi="Times New Roman" w:cs="Times New Roman" w:hint="default"/>
        </w:rPr>
        <w:t>No..</w:t>
      </w:r>
      <w:proofErr w:type="gramEnd"/>
      <w:r w:rsidRPr="00FF7FCC">
        <w:rPr>
          <w:rFonts w:ascii="Times New Roman" w:hAnsi="Times New Roman" w:cs="Times New Roman" w:hint="default"/>
        </w:rPr>
        <w:t xml:space="preserve"> 8 Tahun 1981 tentang Hukum Acara Pidana</w:t>
      </w:r>
    </w:p>
  </w:footnote>
  <w:footnote w:id="116">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Ahmad Wardi Muslich, “</w:t>
      </w:r>
      <w:r w:rsidRPr="00FF7FCC">
        <w:rPr>
          <w:rFonts w:ascii="Times New Roman" w:hAnsi="Times New Roman" w:cs="Times New Roman" w:hint="default"/>
          <w:i/>
        </w:rPr>
        <w:t>Fiqh Muamalat, Cetakan ke-1</w:t>
      </w:r>
      <w:r w:rsidRPr="00FF7FCC">
        <w:rPr>
          <w:rFonts w:ascii="Times New Roman" w:hAnsi="Times New Roman" w:cs="Times New Roman" w:hint="default"/>
        </w:rPr>
        <w:t>”</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rPr>
        <w:t>Jakarta: Sinar Grafika Offset, 2010), 73.</w:t>
      </w:r>
    </w:p>
  </w:footnote>
  <w:footnote w:id="117">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Fathi al-Duraini, “</w:t>
      </w:r>
      <w:r w:rsidRPr="00FF7FCC">
        <w:rPr>
          <w:rFonts w:ascii="Times New Roman" w:hAnsi="Times New Roman" w:cs="Times New Roman" w:hint="default"/>
          <w:i/>
        </w:rPr>
        <w:t>Haqq alIbtikar fi al-Fiqh al-Islami al-Muqaran</w:t>
      </w:r>
      <w:r w:rsidRPr="00FF7FCC">
        <w:rPr>
          <w:rFonts w:ascii="Times New Roman" w:hAnsi="Times New Roman" w:cs="Times New Roman" w:hint="default"/>
        </w:rPr>
        <w:t>”, (Bairut: Mu’assasah alRisalah, 1984)</w:t>
      </w:r>
      <w:proofErr w:type="gramStart"/>
      <w:r w:rsidRPr="00FF7FCC">
        <w:rPr>
          <w:rFonts w:ascii="Times New Roman" w:hAnsi="Times New Roman" w:cs="Times New Roman" w:hint="default"/>
        </w:rPr>
        <w:t>,  20</w:t>
      </w:r>
      <w:proofErr w:type="gramEnd"/>
      <w:r w:rsidRPr="00FF7FCC">
        <w:rPr>
          <w:rFonts w:ascii="Times New Roman" w:hAnsi="Times New Roman" w:cs="Times New Roman" w:hint="default"/>
        </w:rPr>
        <w:t>.</w:t>
      </w:r>
    </w:p>
  </w:footnote>
  <w:footnote w:id="118">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Usman Alfarisi, Kajian Plagiarisme: Studi Perbandingan Hukum Islam dan Hukum Positif di Indonesia, Jurnal </w:t>
      </w:r>
      <w:r w:rsidRPr="00FF7FCC">
        <w:rPr>
          <w:rFonts w:ascii="Times New Roman" w:hAnsi="Times New Roman" w:cs="Times New Roman" w:hint="default"/>
          <w:i/>
        </w:rPr>
        <w:t xml:space="preserve">Universitas Muhammadiyah </w:t>
      </w:r>
      <w:proofErr w:type="gramStart"/>
      <w:r w:rsidRPr="00FF7FCC">
        <w:rPr>
          <w:rFonts w:ascii="Times New Roman" w:hAnsi="Times New Roman" w:cs="Times New Roman" w:hint="default"/>
          <w:i/>
        </w:rPr>
        <w:t>Jakarta</w:t>
      </w:r>
      <w:r w:rsidRPr="00FF7FCC">
        <w:rPr>
          <w:rFonts w:ascii="Times New Roman" w:hAnsi="Times New Roman" w:cs="Times New Roman" w:hint="default"/>
        </w:rPr>
        <w:t xml:space="preserve"> ,</w:t>
      </w:r>
      <w:proofErr w:type="gramEnd"/>
      <w:r w:rsidRPr="00FF7FCC">
        <w:rPr>
          <w:rFonts w:ascii="Times New Roman" w:hAnsi="Times New Roman" w:cs="Times New Roman" w:hint="default"/>
        </w:rPr>
        <w:t xml:space="preserve"> Vol. 9 No.1 Tahun 2018, 42.</w:t>
      </w:r>
    </w:p>
  </w:footnote>
  <w:footnote w:id="119">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Isnani A. S. SuryoNo., Pelanggaran Etika Penulisan dan Plagiarisme, Jurnal Medical Indonesia, Volume 61, No. 5, Mei 2011, Fakultas Kedokteran Universitas Indonesia, Jakarta, h.194</w:t>
      </w:r>
    </w:p>
  </w:footnote>
  <w:footnote w:id="12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Abi Abd Al Mu’thi Muhammad Ibn ‘Umar Ibn ‘Ali Nawawi “</w:t>
      </w:r>
      <w:r w:rsidRPr="00FF7FCC">
        <w:rPr>
          <w:rFonts w:ascii="Times New Roman" w:hAnsi="Times New Roman" w:cs="Times New Roman" w:hint="default"/>
          <w:i/>
        </w:rPr>
        <w:t>Al Jawi Al Bantani Nihayat Al Zain</w:t>
      </w:r>
      <w:r w:rsidRPr="00FF7FCC">
        <w:rPr>
          <w:rFonts w:ascii="Times New Roman" w:hAnsi="Times New Roman" w:cs="Times New Roman" w:hint="default"/>
        </w:rPr>
        <w:t>” (Surabaya: Al Hidayah, Tt), .264</w:t>
      </w:r>
    </w:p>
  </w:footnote>
  <w:footnote w:id="12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Taqiyudddin Abi Bakr Ibn Muhammad Al Husaini, “</w:t>
      </w:r>
      <w:r w:rsidRPr="00FF7FCC">
        <w:rPr>
          <w:rFonts w:ascii="Times New Roman" w:hAnsi="Times New Roman" w:cs="Times New Roman" w:hint="default"/>
          <w:i/>
        </w:rPr>
        <w:t>Kifayatul akhyar, Juz II</w:t>
      </w:r>
      <w:proofErr w:type="gramStart"/>
      <w:r w:rsidRPr="00FF7FCC">
        <w:rPr>
          <w:rFonts w:ascii="Times New Roman" w:hAnsi="Times New Roman" w:cs="Times New Roman" w:hint="default"/>
        </w:rPr>
        <w:t>”(</w:t>
      </w:r>
      <w:proofErr w:type="gramEnd"/>
      <w:r w:rsidRPr="00FF7FCC">
        <w:rPr>
          <w:rFonts w:ascii="Times New Roman" w:hAnsi="Times New Roman" w:cs="Times New Roman" w:hint="default"/>
        </w:rPr>
        <w:t>Bairut: Darul Fikr, 1994),  151.</w:t>
      </w:r>
    </w:p>
  </w:footnote>
  <w:footnote w:id="122">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w:t>
      </w:r>
      <w:proofErr w:type="gramStart"/>
      <w:r w:rsidRPr="00FF7FCC">
        <w:rPr>
          <w:rFonts w:ascii="Times New Roman" w:hAnsi="Times New Roman" w:cs="Times New Roman" w:hint="default"/>
        </w:rPr>
        <w:t>Ibnu Nujaim, Al Bahru “</w:t>
      </w:r>
      <w:r w:rsidRPr="00FF7FCC">
        <w:rPr>
          <w:rFonts w:ascii="Times New Roman" w:hAnsi="Times New Roman" w:cs="Times New Roman" w:hint="default"/>
          <w:i/>
        </w:rPr>
        <w:t>Al Ra’iq, Jilid 5</w:t>
      </w:r>
      <w:r w:rsidRPr="00FF7FCC">
        <w:rPr>
          <w:rFonts w:ascii="Times New Roman" w:hAnsi="Times New Roman" w:cs="Times New Roman" w:hint="default"/>
        </w:rPr>
        <w:t>” (Bairut: Dar Al Kutub Al ‘Ilmiyyah, 1997), 84.</w:t>
      </w:r>
      <w:proofErr w:type="gramEnd"/>
    </w:p>
  </w:footnote>
  <w:footnote w:id="123">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w:t>
      </w:r>
      <w:proofErr w:type="gramStart"/>
      <w:r w:rsidRPr="00FF7FCC">
        <w:rPr>
          <w:rFonts w:ascii="Times New Roman" w:hAnsi="Times New Roman" w:cs="Times New Roman" w:hint="default"/>
        </w:rPr>
        <w:t>Syamsudin Muhammad Ibn Al Khatib Al-syarbini, “</w:t>
      </w:r>
      <w:r w:rsidRPr="00FF7FCC">
        <w:rPr>
          <w:rFonts w:ascii="Times New Roman" w:hAnsi="Times New Roman" w:cs="Times New Roman" w:hint="default"/>
          <w:i/>
        </w:rPr>
        <w:t>Mughni Al-Muhtaj, jlid 2 “</w:t>
      </w:r>
      <w:r w:rsidRPr="00FF7FCC">
        <w:rPr>
          <w:rFonts w:ascii="Times New Roman" w:hAnsi="Times New Roman" w:cs="Times New Roman" w:hint="default"/>
        </w:rPr>
        <w:t>(Bairut: Dar Al Ma’rifah, 1997), 355.</w:t>
      </w:r>
      <w:proofErr w:type="gramEnd"/>
    </w:p>
  </w:footnote>
  <w:footnote w:id="124">
    <w:p w:rsidR="00E96E9C" w:rsidRPr="00FF7FCC" w:rsidRDefault="00E96E9C" w:rsidP="000C47E8">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Ali Ibn Muhammad Al Jurjani, “</w:t>
      </w:r>
      <w:r w:rsidRPr="00FF7FCC">
        <w:rPr>
          <w:rFonts w:ascii="Times New Roman" w:hAnsi="Times New Roman" w:cs="Times New Roman" w:hint="default"/>
          <w:i/>
        </w:rPr>
        <w:t>Kitab Al Ta’rifat</w:t>
      </w:r>
      <w:r w:rsidRPr="00FF7FCC">
        <w:rPr>
          <w:rFonts w:ascii="Times New Roman" w:hAnsi="Times New Roman" w:cs="Times New Roman" w:hint="default"/>
        </w:rPr>
        <w:t>” (Jakarta: Dar Al Hikmah, 2012), 176.</w:t>
      </w:r>
    </w:p>
  </w:footnote>
  <w:footnote w:id="125">
    <w:p w:rsidR="00E96E9C" w:rsidRPr="00FF7FCC" w:rsidRDefault="00E96E9C" w:rsidP="00FF7FCC">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Zainuddin Ali, “</w:t>
      </w:r>
      <w:r w:rsidRPr="00FF7FCC">
        <w:rPr>
          <w:rFonts w:ascii="Times New Roman" w:hAnsi="Times New Roman" w:cs="Times New Roman" w:hint="default"/>
          <w:i/>
        </w:rPr>
        <w:t>Hukum Islam</w:t>
      </w:r>
      <w:r w:rsidRPr="00FF7FCC">
        <w:rPr>
          <w:rFonts w:ascii="Times New Roman" w:hAnsi="Times New Roman" w:cs="Times New Roman" w:hint="default"/>
        </w:rPr>
        <w:t>” (Jakarta: Sinar Grafika, 2015), 129.</w:t>
      </w:r>
    </w:p>
  </w:footnote>
  <w:footnote w:id="126">
    <w:p w:rsidR="00E96E9C" w:rsidRPr="00FF7FCC" w:rsidRDefault="00E96E9C" w:rsidP="00FF7FCC">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Ibnu Taimiyah, “</w:t>
      </w:r>
      <w:r w:rsidRPr="00FF7FCC">
        <w:rPr>
          <w:rFonts w:ascii="Times New Roman" w:hAnsi="Times New Roman" w:cs="Times New Roman" w:hint="default"/>
          <w:i/>
        </w:rPr>
        <w:t>Al Hisbah Al Nadzhariyyah Al ‘Amaliyyah</w:t>
      </w:r>
      <w:r w:rsidRPr="00FF7FCC">
        <w:rPr>
          <w:rFonts w:ascii="Times New Roman" w:hAnsi="Times New Roman" w:cs="Times New Roman" w:hint="default"/>
        </w:rPr>
        <w:t>” (Riyadh: Dar Al Fadhilah, 2005), 159.</w:t>
      </w:r>
    </w:p>
  </w:footnote>
  <w:footnote w:id="127">
    <w:p w:rsidR="00E96E9C" w:rsidRPr="00FF7FCC" w:rsidRDefault="00E96E9C" w:rsidP="00FF7FCC">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 Nurul Irfan &amp; Masyrofah, “</w:t>
      </w:r>
      <w:r w:rsidRPr="00FF7FCC">
        <w:rPr>
          <w:rFonts w:ascii="Times New Roman" w:hAnsi="Times New Roman" w:cs="Times New Roman" w:hint="default"/>
          <w:i/>
        </w:rPr>
        <w:t>Fiqh Jinayah</w:t>
      </w:r>
      <w:r w:rsidRPr="00FF7FCC">
        <w:rPr>
          <w:rFonts w:ascii="Times New Roman" w:hAnsi="Times New Roman" w:cs="Times New Roman" w:hint="default"/>
        </w:rPr>
        <w:t>”</w:t>
      </w:r>
      <w:r>
        <w:rPr>
          <w:rFonts w:ascii="Times New Roman" w:hAnsi="Times New Roman" w:cs="Times New Roman" w:hint="default"/>
        </w:rPr>
        <w:t xml:space="preserve"> (Jakarta: Amzah, 2014), </w:t>
      </w:r>
      <w:r w:rsidRPr="00FF7FCC">
        <w:rPr>
          <w:rFonts w:ascii="Times New Roman" w:hAnsi="Times New Roman" w:cs="Times New Roman" w:hint="default"/>
        </w:rPr>
        <w:t>139</w:t>
      </w:r>
      <w:r>
        <w:rPr>
          <w:rFonts w:ascii="Times New Roman" w:hAnsi="Times New Roman" w:cs="Times New Roman" w:hint="default"/>
        </w:rPr>
        <w:t>.</w:t>
      </w:r>
    </w:p>
  </w:footnote>
  <w:footnote w:id="128">
    <w:p w:rsidR="00E96E9C" w:rsidRPr="00FF7FCC" w:rsidRDefault="00E96E9C" w:rsidP="00C87F7B">
      <w:pPr>
        <w:spacing w:line="240" w:lineRule="auto"/>
        <w:ind w:firstLine="800"/>
        <w:rPr>
          <w:rFonts w:ascii="Times New Roman" w:hAnsi="Times New Roman" w:cs="Times New Roman"/>
          <w:sz w:val="20"/>
          <w:szCs w:val="20"/>
        </w:rPr>
      </w:pPr>
      <w:r w:rsidRPr="00FF7FCC">
        <w:rPr>
          <w:rStyle w:val="FootnoteReference"/>
          <w:rFonts w:ascii="Times New Roman" w:hAnsi="Times New Roman" w:cs="Times New Roman"/>
          <w:sz w:val="20"/>
          <w:szCs w:val="20"/>
        </w:rPr>
        <w:footnoteRef/>
      </w:r>
      <w:r w:rsidRPr="00FF7FCC">
        <w:rPr>
          <w:rFonts w:ascii="Times New Roman" w:hAnsi="Times New Roman" w:cs="Times New Roman"/>
          <w:sz w:val="20"/>
          <w:szCs w:val="20"/>
        </w:rPr>
        <w:t xml:space="preserve"> M.</w:t>
      </w:r>
      <w:r w:rsidRPr="00FF7FCC">
        <w:rPr>
          <w:rFonts w:ascii="Times New Roman" w:hAnsi="Times New Roman" w:cs="Times New Roman"/>
          <w:spacing w:val="-2"/>
          <w:sz w:val="20"/>
          <w:szCs w:val="20"/>
        </w:rPr>
        <w:t xml:space="preserve"> </w:t>
      </w:r>
      <w:r w:rsidRPr="00FF7FCC">
        <w:rPr>
          <w:rFonts w:ascii="Times New Roman" w:hAnsi="Times New Roman" w:cs="Times New Roman"/>
          <w:sz w:val="20"/>
          <w:szCs w:val="20"/>
        </w:rPr>
        <w:t>Nurul</w:t>
      </w:r>
      <w:r w:rsidRPr="00FF7FCC">
        <w:rPr>
          <w:rFonts w:ascii="Times New Roman" w:hAnsi="Times New Roman" w:cs="Times New Roman"/>
          <w:spacing w:val="-3"/>
          <w:sz w:val="20"/>
          <w:szCs w:val="20"/>
        </w:rPr>
        <w:t xml:space="preserve"> </w:t>
      </w:r>
      <w:r w:rsidRPr="00FF7FCC">
        <w:rPr>
          <w:rFonts w:ascii="Times New Roman" w:hAnsi="Times New Roman" w:cs="Times New Roman"/>
          <w:sz w:val="20"/>
          <w:szCs w:val="20"/>
        </w:rPr>
        <w:t xml:space="preserve">Irfan, </w:t>
      </w:r>
      <w:r w:rsidRPr="00FF7FCC">
        <w:rPr>
          <w:rFonts w:ascii="Times New Roman" w:hAnsi="Times New Roman" w:cs="Times New Roman"/>
          <w:i/>
          <w:sz w:val="20"/>
          <w:szCs w:val="20"/>
        </w:rPr>
        <w:t>Hukum</w:t>
      </w:r>
      <w:r w:rsidRPr="00FF7FCC">
        <w:rPr>
          <w:rFonts w:ascii="Times New Roman" w:hAnsi="Times New Roman" w:cs="Times New Roman"/>
          <w:i/>
          <w:spacing w:val="-2"/>
          <w:sz w:val="20"/>
          <w:szCs w:val="20"/>
        </w:rPr>
        <w:t xml:space="preserve"> </w:t>
      </w:r>
      <w:r w:rsidRPr="00FF7FCC">
        <w:rPr>
          <w:rFonts w:ascii="Times New Roman" w:hAnsi="Times New Roman" w:cs="Times New Roman"/>
          <w:i/>
          <w:sz w:val="20"/>
          <w:szCs w:val="20"/>
        </w:rPr>
        <w:t>Pidana</w:t>
      </w:r>
      <w:r w:rsidRPr="00FF7FCC">
        <w:rPr>
          <w:rFonts w:ascii="Times New Roman" w:hAnsi="Times New Roman" w:cs="Times New Roman"/>
          <w:i/>
          <w:spacing w:val="-1"/>
          <w:sz w:val="20"/>
          <w:szCs w:val="20"/>
        </w:rPr>
        <w:t xml:space="preserve"> </w:t>
      </w:r>
      <w:r w:rsidRPr="00FF7FCC">
        <w:rPr>
          <w:rFonts w:ascii="Times New Roman" w:hAnsi="Times New Roman" w:cs="Times New Roman"/>
          <w:i/>
          <w:sz w:val="20"/>
          <w:szCs w:val="20"/>
        </w:rPr>
        <w:t xml:space="preserve">Islam, </w:t>
      </w:r>
      <w:r w:rsidRPr="00FF7FCC">
        <w:rPr>
          <w:rFonts w:ascii="Times New Roman" w:hAnsi="Times New Roman" w:cs="Times New Roman"/>
          <w:sz w:val="20"/>
          <w:szCs w:val="20"/>
        </w:rPr>
        <w:t>(Jakarta:</w:t>
      </w:r>
      <w:r w:rsidRPr="00FF7FCC">
        <w:rPr>
          <w:rFonts w:ascii="Times New Roman" w:hAnsi="Times New Roman" w:cs="Times New Roman"/>
          <w:spacing w:val="-2"/>
          <w:sz w:val="20"/>
          <w:szCs w:val="20"/>
        </w:rPr>
        <w:t xml:space="preserve"> </w:t>
      </w:r>
      <w:r w:rsidRPr="00FF7FCC">
        <w:rPr>
          <w:rFonts w:ascii="Times New Roman" w:hAnsi="Times New Roman" w:cs="Times New Roman"/>
          <w:sz w:val="20"/>
          <w:szCs w:val="20"/>
        </w:rPr>
        <w:t>Amzah,</w:t>
      </w:r>
      <w:r w:rsidRPr="00FF7FCC">
        <w:rPr>
          <w:rFonts w:ascii="Times New Roman" w:hAnsi="Times New Roman" w:cs="Times New Roman"/>
          <w:spacing w:val="-2"/>
          <w:sz w:val="20"/>
          <w:szCs w:val="20"/>
        </w:rPr>
        <w:t xml:space="preserve"> </w:t>
      </w:r>
      <w:r w:rsidRPr="00FF7FCC">
        <w:rPr>
          <w:rFonts w:ascii="Times New Roman" w:hAnsi="Times New Roman" w:cs="Times New Roman"/>
          <w:sz w:val="20"/>
          <w:szCs w:val="20"/>
        </w:rPr>
        <w:t>cetakan</w:t>
      </w:r>
      <w:r w:rsidRPr="00FF7FCC">
        <w:rPr>
          <w:rFonts w:ascii="Times New Roman" w:hAnsi="Times New Roman" w:cs="Times New Roman"/>
          <w:spacing w:val="-3"/>
          <w:sz w:val="20"/>
          <w:szCs w:val="20"/>
        </w:rPr>
        <w:t xml:space="preserve"> </w:t>
      </w:r>
      <w:r w:rsidRPr="00FF7FCC">
        <w:rPr>
          <w:rFonts w:ascii="Times New Roman" w:hAnsi="Times New Roman" w:cs="Times New Roman"/>
          <w:sz w:val="20"/>
          <w:szCs w:val="20"/>
        </w:rPr>
        <w:t>pertama,</w:t>
      </w:r>
      <w:r w:rsidRPr="00FF7FCC">
        <w:rPr>
          <w:rFonts w:ascii="Times New Roman" w:hAnsi="Times New Roman" w:cs="Times New Roman"/>
          <w:spacing w:val="-1"/>
          <w:sz w:val="20"/>
          <w:szCs w:val="20"/>
        </w:rPr>
        <w:t xml:space="preserve"> </w:t>
      </w:r>
      <w:r w:rsidRPr="00FF7FCC">
        <w:rPr>
          <w:rFonts w:ascii="Times New Roman" w:hAnsi="Times New Roman" w:cs="Times New Roman"/>
          <w:sz w:val="20"/>
          <w:szCs w:val="20"/>
        </w:rPr>
        <w:t>2016),</w:t>
      </w:r>
      <w:r w:rsidRPr="00FF7FCC">
        <w:rPr>
          <w:rFonts w:ascii="Times New Roman" w:hAnsi="Times New Roman" w:cs="Times New Roman"/>
          <w:spacing w:val="-2"/>
          <w:sz w:val="20"/>
          <w:szCs w:val="20"/>
        </w:rPr>
        <w:t xml:space="preserve"> </w:t>
      </w:r>
      <w:r w:rsidRPr="00FF7FCC">
        <w:rPr>
          <w:rFonts w:ascii="Times New Roman" w:hAnsi="Times New Roman" w:cs="Times New Roman"/>
          <w:sz w:val="20"/>
          <w:szCs w:val="20"/>
        </w:rPr>
        <w:t>29.</w:t>
      </w:r>
    </w:p>
    <w:p w:rsidR="00E96E9C" w:rsidRPr="00FF7FCC" w:rsidRDefault="00E96E9C" w:rsidP="00C87F7B">
      <w:pPr>
        <w:pStyle w:val="FootnoteText"/>
        <w:ind w:firstLine="800"/>
        <w:jc w:val="center"/>
        <w:rPr>
          <w:rFonts w:ascii="Times New Roman" w:hAnsi="Times New Roman" w:cs="Times New Roman" w:hint="default"/>
        </w:rPr>
      </w:pPr>
    </w:p>
  </w:footnote>
  <w:footnote w:id="129">
    <w:p w:rsidR="00E96E9C" w:rsidRPr="00FF7FCC" w:rsidRDefault="00E96E9C" w:rsidP="00C87F7B">
      <w:pPr>
        <w:spacing w:line="240" w:lineRule="auto"/>
        <w:ind w:right="139" w:firstLine="800"/>
        <w:rPr>
          <w:rFonts w:ascii="Times New Roman" w:hAnsi="Times New Roman" w:cs="Times New Roman"/>
          <w:sz w:val="20"/>
          <w:szCs w:val="20"/>
        </w:rPr>
      </w:pPr>
      <w:r w:rsidRPr="00FF7FCC">
        <w:rPr>
          <w:rStyle w:val="FootnoteReference"/>
          <w:rFonts w:ascii="Times New Roman" w:hAnsi="Times New Roman" w:cs="Times New Roman"/>
          <w:sz w:val="20"/>
          <w:szCs w:val="20"/>
        </w:rPr>
        <w:footnoteRef/>
      </w:r>
      <w:r w:rsidRPr="00FF7FCC">
        <w:rPr>
          <w:rFonts w:ascii="Times New Roman" w:hAnsi="Times New Roman" w:cs="Times New Roman"/>
          <w:sz w:val="20"/>
          <w:szCs w:val="20"/>
        </w:rPr>
        <w:t>Asadulloh</w:t>
      </w:r>
      <w:r w:rsidRPr="00FF7FCC">
        <w:rPr>
          <w:rFonts w:ascii="Times New Roman" w:hAnsi="Times New Roman" w:cs="Times New Roman"/>
          <w:spacing w:val="14"/>
          <w:sz w:val="20"/>
          <w:szCs w:val="20"/>
        </w:rPr>
        <w:t xml:space="preserve"> </w:t>
      </w:r>
      <w:r w:rsidRPr="00FF7FCC">
        <w:rPr>
          <w:rFonts w:ascii="Times New Roman" w:hAnsi="Times New Roman" w:cs="Times New Roman"/>
          <w:sz w:val="20"/>
          <w:szCs w:val="20"/>
        </w:rPr>
        <w:t>Al</w:t>
      </w:r>
      <w:r w:rsidRPr="00FF7FCC">
        <w:rPr>
          <w:rFonts w:ascii="Times New Roman" w:hAnsi="Times New Roman" w:cs="Times New Roman"/>
          <w:spacing w:val="15"/>
          <w:sz w:val="20"/>
          <w:szCs w:val="20"/>
        </w:rPr>
        <w:t xml:space="preserve"> </w:t>
      </w:r>
      <w:r w:rsidRPr="00FF7FCC">
        <w:rPr>
          <w:rFonts w:ascii="Times New Roman" w:hAnsi="Times New Roman" w:cs="Times New Roman"/>
          <w:sz w:val="20"/>
          <w:szCs w:val="20"/>
        </w:rPr>
        <w:t>Faruk,</w:t>
      </w:r>
      <w:r w:rsidRPr="00FF7FCC">
        <w:rPr>
          <w:rFonts w:ascii="Times New Roman" w:hAnsi="Times New Roman" w:cs="Times New Roman"/>
          <w:spacing w:val="15"/>
          <w:sz w:val="20"/>
          <w:szCs w:val="20"/>
        </w:rPr>
        <w:t xml:space="preserve"> </w:t>
      </w:r>
      <w:r w:rsidRPr="00FF7FCC">
        <w:rPr>
          <w:rFonts w:ascii="Times New Roman" w:hAnsi="Times New Roman" w:cs="Times New Roman"/>
          <w:i/>
          <w:sz w:val="20"/>
          <w:szCs w:val="20"/>
        </w:rPr>
        <w:t>Hukum</w:t>
      </w:r>
      <w:r w:rsidRPr="00FF7FCC">
        <w:rPr>
          <w:rFonts w:ascii="Times New Roman" w:hAnsi="Times New Roman" w:cs="Times New Roman"/>
          <w:i/>
          <w:spacing w:val="13"/>
          <w:sz w:val="20"/>
          <w:szCs w:val="20"/>
        </w:rPr>
        <w:t xml:space="preserve"> </w:t>
      </w:r>
      <w:r w:rsidRPr="00FF7FCC">
        <w:rPr>
          <w:rFonts w:ascii="Times New Roman" w:hAnsi="Times New Roman" w:cs="Times New Roman"/>
          <w:i/>
          <w:sz w:val="20"/>
          <w:szCs w:val="20"/>
        </w:rPr>
        <w:t>Pidana</w:t>
      </w:r>
      <w:r w:rsidRPr="00FF7FCC">
        <w:rPr>
          <w:rFonts w:ascii="Times New Roman" w:hAnsi="Times New Roman" w:cs="Times New Roman"/>
          <w:i/>
          <w:spacing w:val="13"/>
          <w:sz w:val="20"/>
          <w:szCs w:val="20"/>
        </w:rPr>
        <w:t xml:space="preserve"> </w:t>
      </w:r>
      <w:r w:rsidRPr="00FF7FCC">
        <w:rPr>
          <w:rFonts w:ascii="Times New Roman" w:hAnsi="Times New Roman" w:cs="Times New Roman"/>
          <w:i/>
          <w:sz w:val="20"/>
          <w:szCs w:val="20"/>
        </w:rPr>
        <w:t>Dalam</w:t>
      </w:r>
      <w:r w:rsidRPr="00FF7FCC">
        <w:rPr>
          <w:rFonts w:ascii="Times New Roman" w:hAnsi="Times New Roman" w:cs="Times New Roman"/>
          <w:i/>
          <w:spacing w:val="13"/>
          <w:sz w:val="20"/>
          <w:szCs w:val="20"/>
        </w:rPr>
        <w:t xml:space="preserve"> </w:t>
      </w:r>
      <w:r w:rsidRPr="00FF7FCC">
        <w:rPr>
          <w:rFonts w:ascii="Times New Roman" w:hAnsi="Times New Roman" w:cs="Times New Roman"/>
          <w:i/>
          <w:sz w:val="20"/>
          <w:szCs w:val="20"/>
        </w:rPr>
        <w:t>Sistem</w:t>
      </w:r>
      <w:r w:rsidRPr="00FF7FCC">
        <w:rPr>
          <w:rFonts w:ascii="Times New Roman" w:hAnsi="Times New Roman" w:cs="Times New Roman"/>
          <w:i/>
          <w:spacing w:val="13"/>
          <w:sz w:val="20"/>
          <w:szCs w:val="20"/>
        </w:rPr>
        <w:t xml:space="preserve"> </w:t>
      </w:r>
      <w:r w:rsidRPr="00FF7FCC">
        <w:rPr>
          <w:rFonts w:ascii="Times New Roman" w:hAnsi="Times New Roman" w:cs="Times New Roman"/>
          <w:i/>
          <w:sz w:val="20"/>
          <w:szCs w:val="20"/>
        </w:rPr>
        <w:t>Hukum</w:t>
      </w:r>
      <w:r w:rsidRPr="00FF7FCC">
        <w:rPr>
          <w:rFonts w:ascii="Times New Roman" w:hAnsi="Times New Roman" w:cs="Times New Roman"/>
          <w:i/>
          <w:spacing w:val="13"/>
          <w:sz w:val="20"/>
          <w:szCs w:val="20"/>
        </w:rPr>
        <w:t xml:space="preserve"> </w:t>
      </w:r>
      <w:r w:rsidRPr="00FF7FCC">
        <w:rPr>
          <w:rFonts w:ascii="Times New Roman" w:hAnsi="Times New Roman" w:cs="Times New Roman"/>
          <w:i/>
          <w:sz w:val="20"/>
          <w:szCs w:val="20"/>
        </w:rPr>
        <w:t>Islam,</w:t>
      </w:r>
      <w:r w:rsidRPr="00FF7FCC">
        <w:rPr>
          <w:rFonts w:ascii="Times New Roman" w:hAnsi="Times New Roman" w:cs="Times New Roman"/>
          <w:i/>
          <w:spacing w:val="18"/>
          <w:sz w:val="20"/>
          <w:szCs w:val="20"/>
        </w:rPr>
        <w:t xml:space="preserve"> </w:t>
      </w:r>
      <w:r w:rsidRPr="00FF7FCC">
        <w:rPr>
          <w:rFonts w:ascii="Times New Roman" w:hAnsi="Times New Roman" w:cs="Times New Roman"/>
          <w:sz w:val="20"/>
          <w:szCs w:val="20"/>
        </w:rPr>
        <w:t>(Jakara:</w:t>
      </w:r>
      <w:r w:rsidRPr="00FF7FCC">
        <w:rPr>
          <w:rFonts w:ascii="Times New Roman" w:hAnsi="Times New Roman" w:cs="Times New Roman"/>
          <w:spacing w:val="13"/>
          <w:sz w:val="20"/>
          <w:szCs w:val="20"/>
        </w:rPr>
        <w:t xml:space="preserve"> </w:t>
      </w:r>
      <w:r w:rsidRPr="00FF7FCC">
        <w:rPr>
          <w:rFonts w:ascii="Times New Roman" w:hAnsi="Times New Roman" w:cs="Times New Roman"/>
          <w:sz w:val="20"/>
          <w:szCs w:val="20"/>
        </w:rPr>
        <w:t>Ghalia</w:t>
      </w:r>
      <w:r w:rsidRPr="00FF7FCC">
        <w:rPr>
          <w:rFonts w:ascii="Times New Roman" w:hAnsi="Times New Roman" w:cs="Times New Roman"/>
          <w:spacing w:val="-47"/>
          <w:sz w:val="20"/>
          <w:szCs w:val="20"/>
        </w:rPr>
        <w:t xml:space="preserve"> </w:t>
      </w:r>
      <w:r w:rsidRPr="00FF7FCC">
        <w:rPr>
          <w:rFonts w:ascii="Times New Roman" w:hAnsi="Times New Roman" w:cs="Times New Roman"/>
          <w:sz w:val="20"/>
          <w:szCs w:val="20"/>
        </w:rPr>
        <w:t>Indonesia</w:t>
      </w:r>
      <w:proofErr w:type="gramStart"/>
      <w:r w:rsidRPr="00FF7FCC">
        <w:rPr>
          <w:rFonts w:ascii="Times New Roman" w:hAnsi="Times New Roman" w:cs="Times New Roman"/>
          <w:sz w:val="20"/>
          <w:szCs w:val="20"/>
        </w:rPr>
        <w:t>,2009</w:t>
      </w:r>
      <w:proofErr w:type="gramEnd"/>
      <w:r w:rsidRPr="00FF7FCC">
        <w:rPr>
          <w:rFonts w:ascii="Times New Roman" w:hAnsi="Times New Roman" w:cs="Times New Roman"/>
          <w:sz w:val="20"/>
          <w:szCs w:val="20"/>
        </w:rPr>
        <w:t>), 54.</w:t>
      </w:r>
    </w:p>
    <w:p w:rsidR="00E96E9C" w:rsidRPr="00FF7FCC" w:rsidRDefault="00E96E9C" w:rsidP="00C87F7B">
      <w:pPr>
        <w:spacing w:line="240" w:lineRule="auto"/>
        <w:ind w:right="139" w:firstLine="800"/>
        <w:rPr>
          <w:rFonts w:ascii="Times New Roman" w:hAnsi="Times New Roman" w:cs="Times New Roman"/>
          <w:sz w:val="20"/>
          <w:szCs w:val="20"/>
        </w:rPr>
      </w:pPr>
    </w:p>
  </w:footnote>
  <w:footnote w:id="130">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M.Nurul</w:t>
      </w:r>
      <w:r w:rsidRPr="00FF7FCC">
        <w:rPr>
          <w:rFonts w:ascii="Times New Roman" w:hAnsi="Times New Roman" w:cs="Times New Roman" w:hint="default"/>
          <w:spacing w:val="-3"/>
        </w:rPr>
        <w:t xml:space="preserve"> </w:t>
      </w:r>
      <w:r w:rsidRPr="00FF7FCC">
        <w:rPr>
          <w:rFonts w:ascii="Times New Roman" w:hAnsi="Times New Roman" w:cs="Times New Roman" w:hint="default"/>
        </w:rPr>
        <w:t xml:space="preserve">Irfan, </w:t>
      </w:r>
      <w:r w:rsidRPr="00FF7FCC">
        <w:rPr>
          <w:rFonts w:ascii="Times New Roman" w:hAnsi="Times New Roman" w:cs="Times New Roman" w:hint="default"/>
          <w:i/>
        </w:rPr>
        <w:t>Hukum</w:t>
      </w:r>
      <w:r w:rsidRPr="00FF7FCC">
        <w:rPr>
          <w:rFonts w:ascii="Times New Roman" w:hAnsi="Times New Roman" w:cs="Times New Roman" w:hint="default"/>
          <w:i/>
          <w:spacing w:val="-2"/>
        </w:rPr>
        <w:t xml:space="preserve"> </w:t>
      </w:r>
      <w:r w:rsidRPr="00FF7FCC">
        <w:rPr>
          <w:rFonts w:ascii="Times New Roman" w:hAnsi="Times New Roman" w:cs="Times New Roman" w:hint="default"/>
          <w:i/>
        </w:rPr>
        <w:t>Pidana</w:t>
      </w:r>
      <w:r w:rsidRPr="00FF7FCC">
        <w:rPr>
          <w:rFonts w:ascii="Times New Roman" w:hAnsi="Times New Roman" w:cs="Times New Roman" w:hint="default"/>
          <w:i/>
          <w:spacing w:val="-1"/>
        </w:rPr>
        <w:t xml:space="preserve"> </w:t>
      </w:r>
      <w:r w:rsidRPr="00FF7FCC">
        <w:rPr>
          <w:rFonts w:ascii="Times New Roman" w:hAnsi="Times New Roman" w:cs="Times New Roman" w:hint="default"/>
          <w:i/>
        </w:rPr>
        <w:t xml:space="preserve">Islam, </w:t>
      </w:r>
      <w:r w:rsidRPr="00FF7FCC">
        <w:rPr>
          <w:rFonts w:ascii="Times New Roman" w:hAnsi="Times New Roman" w:cs="Times New Roman" w:hint="default"/>
        </w:rPr>
        <w:t>(Jakarta:</w:t>
      </w:r>
      <w:r w:rsidRPr="00FF7FCC">
        <w:rPr>
          <w:rFonts w:ascii="Times New Roman" w:hAnsi="Times New Roman" w:cs="Times New Roman" w:hint="default"/>
          <w:spacing w:val="-2"/>
        </w:rPr>
        <w:t xml:space="preserve"> </w:t>
      </w:r>
      <w:r w:rsidRPr="00FF7FCC">
        <w:rPr>
          <w:rFonts w:ascii="Times New Roman" w:hAnsi="Times New Roman" w:cs="Times New Roman" w:hint="default"/>
        </w:rPr>
        <w:t>Amzah,</w:t>
      </w:r>
      <w:r w:rsidRPr="00FF7FCC">
        <w:rPr>
          <w:rFonts w:ascii="Times New Roman" w:hAnsi="Times New Roman" w:cs="Times New Roman" w:hint="default"/>
          <w:spacing w:val="-2"/>
        </w:rPr>
        <w:t xml:space="preserve"> </w:t>
      </w:r>
      <w:r w:rsidRPr="00FF7FCC">
        <w:rPr>
          <w:rFonts w:ascii="Times New Roman" w:hAnsi="Times New Roman" w:cs="Times New Roman" w:hint="default"/>
        </w:rPr>
        <w:t>cetakan</w:t>
      </w:r>
      <w:r w:rsidRPr="00FF7FCC">
        <w:rPr>
          <w:rFonts w:ascii="Times New Roman" w:hAnsi="Times New Roman" w:cs="Times New Roman" w:hint="default"/>
          <w:spacing w:val="-1"/>
        </w:rPr>
        <w:t xml:space="preserve"> </w:t>
      </w:r>
      <w:r w:rsidRPr="00FF7FCC">
        <w:rPr>
          <w:rFonts w:ascii="Times New Roman" w:hAnsi="Times New Roman" w:cs="Times New Roman" w:hint="default"/>
        </w:rPr>
        <w:t>pertama,</w:t>
      </w:r>
      <w:r w:rsidRPr="00FF7FCC">
        <w:rPr>
          <w:rFonts w:ascii="Times New Roman" w:hAnsi="Times New Roman" w:cs="Times New Roman" w:hint="default"/>
          <w:spacing w:val="-1"/>
        </w:rPr>
        <w:t xml:space="preserve"> </w:t>
      </w:r>
      <w:r w:rsidRPr="00FF7FCC">
        <w:rPr>
          <w:rFonts w:ascii="Times New Roman" w:hAnsi="Times New Roman" w:cs="Times New Roman" w:hint="default"/>
        </w:rPr>
        <w:t>2016)</w:t>
      </w:r>
      <w:proofErr w:type="gramStart"/>
      <w:r w:rsidRPr="00FF7FCC">
        <w:rPr>
          <w:rFonts w:ascii="Times New Roman" w:hAnsi="Times New Roman" w:cs="Times New Roman" w:hint="default"/>
        </w:rPr>
        <w:t>,94</w:t>
      </w:r>
      <w:proofErr w:type="gramEnd"/>
      <w:r w:rsidRPr="00FF7FCC">
        <w:rPr>
          <w:rFonts w:ascii="Times New Roman" w:hAnsi="Times New Roman" w:cs="Times New Roman" w:hint="default"/>
        </w:rPr>
        <w:t>.</w:t>
      </w:r>
    </w:p>
  </w:footnote>
  <w:footnote w:id="131">
    <w:p w:rsidR="00E96E9C" w:rsidRPr="00FF7FCC" w:rsidRDefault="00E96E9C" w:rsidP="00C87F7B">
      <w:pPr>
        <w:pStyle w:val="FootnoteText"/>
        <w:ind w:firstLine="800"/>
        <w:rPr>
          <w:rFonts w:ascii="Times New Roman" w:hAnsi="Times New Roman" w:cs="Times New Roman" w:hint="default"/>
        </w:rPr>
      </w:pPr>
      <w:r w:rsidRPr="00FF7FCC">
        <w:rPr>
          <w:rStyle w:val="FootnoteReference"/>
          <w:rFonts w:ascii="Times New Roman" w:hAnsi="Times New Roman" w:cs="Times New Roman" w:hint="default"/>
        </w:rPr>
        <w:footnoteRef/>
      </w:r>
      <w:r w:rsidRPr="00FF7FCC">
        <w:rPr>
          <w:rFonts w:ascii="Times New Roman" w:hAnsi="Times New Roman" w:cs="Times New Roman" w:hint="default"/>
        </w:rPr>
        <w:t xml:space="preserve"> A. Djazuli, Fiqh Jinayah, (Jakarta: Rajagrafindo Persada, 2000)</w:t>
      </w:r>
      <w:proofErr w:type="gramStart"/>
      <w:r w:rsidRPr="00FF7FCC">
        <w:rPr>
          <w:rFonts w:ascii="Times New Roman" w:hAnsi="Times New Roman" w:cs="Times New Roman" w:hint="default"/>
        </w:rPr>
        <w:t>,204</w:t>
      </w:r>
      <w:proofErr w:type="gramEnd"/>
      <w:r w:rsidRPr="00FF7FCC">
        <w:rPr>
          <w:rFonts w:ascii="Times New Roman" w:hAnsi="Times New Roman" w:cs="Times New Roman" w:hint="default"/>
        </w:rPr>
        <w:t>.</w:t>
      </w:r>
    </w:p>
    <w:p w:rsidR="00E96E9C" w:rsidRPr="00FF7FCC" w:rsidRDefault="00E96E9C" w:rsidP="00C87F7B">
      <w:pPr>
        <w:pStyle w:val="FootnoteText"/>
        <w:ind w:firstLine="800"/>
        <w:rPr>
          <w:rFonts w:ascii="Times New Roman" w:hAnsi="Times New Roman" w:cs="Times New Roman" w:hint="default"/>
        </w:rPr>
      </w:pPr>
    </w:p>
  </w:footnote>
  <w:footnote w:id="132">
    <w:p w:rsidR="00E96E9C" w:rsidRPr="00FF7FCC" w:rsidRDefault="00E96E9C" w:rsidP="00C87F7B">
      <w:pPr>
        <w:spacing w:line="240" w:lineRule="auto"/>
        <w:ind w:firstLine="800"/>
        <w:rPr>
          <w:rFonts w:ascii="Times New Roman" w:hAnsi="Times New Roman" w:cs="Times New Roman"/>
          <w:sz w:val="20"/>
          <w:szCs w:val="20"/>
        </w:rPr>
      </w:pPr>
      <w:r w:rsidRPr="00FF7FCC">
        <w:rPr>
          <w:rFonts w:ascii="Times New Roman" w:hAnsi="Times New Roman" w:cs="Times New Roman"/>
          <w:sz w:val="20"/>
          <w:szCs w:val="20"/>
          <w:vertAlign w:val="superscript"/>
        </w:rPr>
        <w:footnoteRef/>
      </w:r>
      <w:r w:rsidRPr="00FF7FCC">
        <w:rPr>
          <w:rFonts w:ascii="Times New Roman" w:hAnsi="Times New Roman" w:cs="Times New Roman"/>
          <w:sz w:val="20"/>
          <w:szCs w:val="20"/>
        </w:rPr>
        <w:t xml:space="preserve">A, Djazuli, Fiqh Jinayah: </w:t>
      </w:r>
      <w:r w:rsidRPr="00FF7FCC">
        <w:rPr>
          <w:rFonts w:ascii="Times New Roman" w:hAnsi="Times New Roman" w:cs="Times New Roman"/>
          <w:i/>
          <w:sz w:val="20"/>
          <w:szCs w:val="20"/>
        </w:rPr>
        <w:t>Upaya Menanggulangi Kejahatan dalam Islam</w:t>
      </w:r>
      <w:r w:rsidRPr="00FF7FCC">
        <w:rPr>
          <w:rFonts w:ascii="Times New Roman" w:hAnsi="Times New Roman" w:cs="Times New Roman"/>
          <w:sz w:val="20"/>
          <w:szCs w:val="20"/>
        </w:rPr>
        <w:t>, (Jakarta: PT. RajaGrafindo Persada, 2000), 206.</w:t>
      </w:r>
    </w:p>
  </w:footnote>
  <w:footnote w:id="133">
    <w:p w:rsidR="00E96E9C" w:rsidRPr="00FF7FCC" w:rsidRDefault="00E96E9C" w:rsidP="00C87F7B">
      <w:pPr>
        <w:spacing w:line="240" w:lineRule="auto"/>
        <w:ind w:firstLine="800"/>
        <w:rPr>
          <w:rFonts w:ascii="Times New Roman" w:hAnsi="Times New Roman" w:cs="Times New Roman"/>
          <w:sz w:val="20"/>
          <w:szCs w:val="20"/>
        </w:rPr>
      </w:pPr>
      <w:r w:rsidRPr="00FF7FCC">
        <w:rPr>
          <w:rFonts w:ascii="Times New Roman" w:hAnsi="Times New Roman" w:cs="Times New Roman"/>
          <w:sz w:val="20"/>
          <w:szCs w:val="20"/>
          <w:vertAlign w:val="superscript"/>
        </w:rPr>
        <w:footnoteRef/>
      </w:r>
      <w:r w:rsidRPr="00FF7FCC">
        <w:rPr>
          <w:rFonts w:ascii="Times New Roman" w:hAnsi="Times New Roman" w:cs="Times New Roman"/>
          <w:sz w:val="20"/>
          <w:szCs w:val="20"/>
        </w:rPr>
        <w:t xml:space="preserve">A, Djazuli, Fiqh Jinayah: </w:t>
      </w:r>
      <w:r w:rsidRPr="00FF7FCC">
        <w:rPr>
          <w:rFonts w:ascii="Times New Roman" w:hAnsi="Times New Roman" w:cs="Times New Roman"/>
          <w:i/>
          <w:sz w:val="20"/>
          <w:szCs w:val="20"/>
        </w:rPr>
        <w:t>Upaya Menanggulangi Kejahatan dalam Islam</w:t>
      </w:r>
      <w:r w:rsidRPr="00FF7FCC">
        <w:rPr>
          <w:rFonts w:ascii="Times New Roman" w:hAnsi="Times New Roman" w:cs="Times New Roman"/>
          <w:sz w:val="20"/>
          <w:szCs w:val="20"/>
        </w:rPr>
        <w:t>, 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748131"/>
      <w:docPartObj>
        <w:docPartGallery w:val="Page Numbers (Top of Page)"/>
        <w:docPartUnique/>
      </w:docPartObj>
    </w:sdtPr>
    <w:sdtEndPr>
      <w:rPr>
        <w:rFonts w:ascii="Times New Roman" w:hAnsi="Times New Roman" w:cs="Times New Roman"/>
        <w:noProof/>
      </w:rPr>
    </w:sdtEndPr>
    <w:sdtContent>
      <w:p w:rsidR="00E96E9C" w:rsidRPr="002F619C" w:rsidRDefault="00E96E9C">
        <w:pPr>
          <w:pStyle w:val="Header"/>
          <w:jc w:val="right"/>
          <w:rPr>
            <w:rFonts w:ascii="Times New Roman" w:hAnsi="Times New Roman" w:cs="Times New Roman"/>
          </w:rPr>
        </w:pPr>
        <w:r w:rsidRPr="002F619C">
          <w:rPr>
            <w:rFonts w:ascii="Times New Roman" w:hAnsi="Times New Roman" w:cs="Times New Roman"/>
          </w:rPr>
          <w:fldChar w:fldCharType="begin"/>
        </w:r>
        <w:r w:rsidRPr="002F619C">
          <w:rPr>
            <w:rFonts w:ascii="Times New Roman" w:hAnsi="Times New Roman" w:cs="Times New Roman"/>
          </w:rPr>
          <w:instrText xml:space="preserve"> PAGE   \* MERGEFORMAT </w:instrText>
        </w:r>
        <w:r w:rsidRPr="002F619C">
          <w:rPr>
            <w:rFonts w:ascii="Times New Roman" w:hAnsi="Times New Roman" w:cs="Times New Roman"/>
          </w:rPr>
          <w:fldChar w:fldCharType="separate"/>
        </w:r>
        <w:r w:rsidR="00B154B8">
          <w:rPr>
            <w:rFonts w:ascii="Times New Roman" w:hAnsi="Times New Roman" w:cs="Times New Roman"/>
            <w:noProof/>
          </w:rPr>
          <w:t>14</w:t>
        </w:r>
        <w:r w:rsidRPr="002F619C">
          <w:rPr>
            <w:rFonts w:ascii="Times New Roman" w:hAnsi="Times New Roman" w:cs="Times New Roman"/>
            <w:noProof/>
          </w:rPr>
          <w:fldChar w:fldCharType="end"/>
        </w:r>
      </w:p>
    </w:sdtContent>
  </w:sdt>
  <w:p w:rsidR="00E96E9C" w:rsidRDefault="00E96E9C" w:rsidP="0012701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9C" w:rsidRDefault="00E96E9C">
    <w:pPr>
      <w:pStyle w:val="Header"/>
      <w:jc w:val="right"/>
    </w:pPr>
  </w:p>
  <w:p w:rsidR="00E96E9C" w:rsidRDefault="00E96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233775"/>
      <w:docPartObj>
        <w:docPartGallery w:val="Page Numbers (Top of Page)"/>
        <w:docPartUnique/>
      </w:docPartObj>
    </w:sdtPr>
    <w:sdtEndPr>
      <w:rPr>
        <w:noProof/>
      </w:rPr>
    </w:sdtEndPr>
    <w:sdtContent>
      <w:p w:rsidR="00E96E9C" w:rsidRDefault="00E96E9C">
        <w:pPr>
          <w:pStyle w:val="Header"/>
          <w:jc w:val="right"/>
        </w:pPr>
        <w:r w:rsidRPr="00473E7C">
          <w:rPr>
            <w:rFonts w:ascii="Times New Roman" w:hAnsi="Times New Roman" w:cs="Times New Roman"/>
          </w:rPr>
          <w:fldChar w:fldCharType="begin"/>
        </w:r>
        <w:r w:rsidRPr="00473E7C">
          <w:rPr>
            <w:rFonts w:ascii="Times New Roman" w:hAnsi="Times New Roman" w:cs="Times New Roman"/>
          </w:rPr>
          <w:instrText xml:space="preserve"> PAGE   \* MERGEFORMAT </w:instrText>
        </w:r>
        <w:r w:rsidRPr="00473E7C">
          <w:rPr>
            <w:rFonts w:ascii="Times New Roman" w:hAnsi="Times New Roman" w:cs="Times New Roman"/>
          </w:rPr>
          <w:fldChar w:fldCharType="separate"/>
        </w:r>
        <w:r w:rsidR="00B154B8">
          <w:rPr>
            <w:rFonts w:ascii="Times New Roman" w:hAnsi="Times New Roman" w:cs="Times New Roman"/>
            <w:noProof/>
          </w:rPr>
          <w:t>70</w:t>
        </w:r>
        <w:r w:rsidRPr="00473E7C">
          <w:rPr>
            <w:rFonts w:ascii="Times New Roman" w:hAnsi="Times New Roman" w:cs="Times New Roman"/>
            <w:noProof/>
          </w:rPr>
          <w:fldChar w:fldCharType="end"/>
        </w:r>
      </w:p>
    </w:sdtContent>
  </w:sdt>
  <w:p w:rsidR="00E96E9C" w:rsidRPr="00473E7C" w:rsidRDefault="00E96E9C">
    <w:pP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C3DBD3C"/>
    <w:lvl w:ilvl="0" w:tplc="FFFFFFFF">
      <w:start w:val="1"/>
      <w:numFmt w:val="decimal"/>
      <w:lvlText w:val="%1."/>
      <w:lvlJc w:val="left"/>
      <w:pPr>
        <w:ind w:left="71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4"/>
    <w:multiLevelType w:val="hybridMultilevel"/>
    <w:tmpl w:val="C5FCC684"/>
    <w:lvl w:ilvl="0" w:tplc="58FACDC4">
      <w:start w:val="1"/>
      <w:numFmt w:val="upperLetter"/>
      <w:lvlText w:val="%1."/>
      <w:lvlJc w:val="left"/>
      <w:pPr>
        <w:ind w:left="1854" w:hanging="360"/>
      </w:pPr>
      <w:rPr>
        <w:b/>
        <w:bCs/>
        <w:i w:val="0"/>
        <w:iCs w:val="0"/>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
    <w:nsid w:val="00000005"/>
    <w:multiLevelType w:val="hybridMultilevel"/>
    <w:tmpl w:val="F44007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0000011"/>
    <w:multiLevelType w:val="hybridMultilevel"/>
    <w:tmpl w:val="8356F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13"/>
    <w:multiLevelType w:val="hybridMultilevel"/>
    <w:tmpl w:val="2976227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1315"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5"/>
    <w:multiLevelType w:val="hybridMultilevel"/>
    <w:tmpl w:val="EF10C7F6"/>
    <w:lvl w:ilvl="0" w:tplc="8A8A6F1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8"/>
    <w:multiLevelType w:val="hybridMultilevel"/>
    <w:tmpl w:val="42566462"/>
    <w:lvl w:ilvl="0" w:tplc="04090019">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7">
    <w:nsid w:val="03E35A75"/>
    <w:multiLevelType w:val="hybridMultilevel"/>
    <w:tmpl w:val="03BED83C"/>
    <w:lvl w:ilvl="0" w:tplc="3384DAA2">
      <w:start w:val="2"/>
      <w:numFmt w:val="decimal"/>
      <w:lvlText w:val="%1."/>
      <w:lvlJc w:val="left"/>
      <w:pPr>
        <w:ind w:left="2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235B57"/>
    <w:multiLevelType w:val="hybridMultilevel"/>
    <w:tmpl w:val="D212A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8C1A9F"/>
    <w:multiLevelType w:val="hybridMultilevel"/>
    <w:tmpl w:val="115A070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06E823DD"/>
    <w:multiLevelType w:val="hybridMultilevel"/>
    <w:tmpl w:val="1E9474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771387D"/>
    <w:multiLevelType w:val="hybridMultilevel"/>
    <w:tmpl w:val="93EAF7B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0FCA5CD0"/>
    <w:multiLevelType w:val="hybridMultilevel"/>
    <w:tmpl w:val="A3D6B5A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107F0A86"/>
    <w:multiLevelType w:val="hybridMultilevel"/>
    <w:tmpl w:val="CFAC9AC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12EA3D65"/>
    <w:multiLevelType w:val="hybridMultilevel"/>
    <w:tmpl w:val="FFC26374"/>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438520E"/>
    <w:multiLevelType w:val="hybridMultilevel"/>
    <w:tmpl w:val="F8C0625A"/>
    <w:lvl w:ilvl="0" w:tplc="9ACAC830">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4CE6312"/>
    <w:multiLevelType w:val="hybridMultilevel"/>
    <w:tmpl w:val="4F1A0384"/>
    <w:lvl w:ilvl="0" w:tplc="0409000F">
      <w:start w:val="1"/>
      <w:numFmt w:val="decimal"/>
      <w:lvlText w:val="%1."/>
      <w:lvlJc w:val="left"/>
      <w:pPr>
        <w:ind w:left="2563" w:hanging="360"/>
      </w:pPr>
    </w:lvl>
    <w:lvl w:ilvl="1" w:tplc="0409000F">
      <w:start w:val="1"/>
      <w:numFmt w:val="decimal"/>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7">
    <w:nsid w:val="180A5B52"/>
    <w:multiLevelType w:val="hybridMultilevel"/>
    <w:tmpl w:val="37DA1680"/>
    <w:lvl w:ilvl="0" w:tplc="A93A9FCE">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693511"/>
    <w:multiLevelType w:val="hybridMultilevel"/>
    <w:tmpl w:val="33AA7B46"/>
    <w:lvl w:ilvl="0" w:tplc="A9D02726">
      <w:start w:val="1"/>
      <w:numFmt w:val="decimal"/>
      <w:lvlText w:val="%1."/>
      <w:lvlJc w:val="left"/>
      <w:pPr>
        <w:ind w:left="1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223EF3"/>
    <w:multiLevelType w:val="hybridMultilevel"/>
    <w:tmpl w:val="88267C4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3647808"/>
    <w:multiLevelType w:val="hybridMultilevel"/>
    <w:tmpl w:val="F572BC1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23B642DC"/>
    <w:multiLevelType w:val="hybridMultilevel"/>
    <w:tmpl w:val="E062C136"/>
    <w:lvl w:ilvl="0" w:tplc="F77C01B6">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nsid w:val="24B20510"/>
    <w:multiLevelType w:val="hybridMultilevel"/>
    <w:tmpl w:val="EB0A7C28"/>
    <w:lvl w:ilvl="0" w:tplc="221CE4B8">
      <w:start w:val="1"/>
      <w:numFmt w:val="decimal"/>
      <w:lvlText w:val="%1)"/>
      <w:lvlJc w:val="left"/>
      <w:pPr>
        <w:ind w:left="1160" w:hanging="360"/>
      </w:pPr>
    </w:lvl>
    <w:lvl w:ilvl="1" w:tplc="E360824A">
      <w:start w:val="1"/>
      <w:numFmt w:val="decimal"/>
      <w:lvlText w:val="%2."/>
      <w:lvlJc w:val="left"/>
      <w:pPr>
        <w:ind w:left="1880" w:hanging="360"/>
      </w:pPr>
    </w:lvl>
    <w:lvl w:ilvl="2" w:tplc="0409000F">
      <w:start w:val="1"/>
      <w:numFmt w:val="decimal"/>
      <w:lvlText w:val="%3."/>
      <w:lvlJc w:val="left"/>
      <w:pPr>
        <w:ind w:left="2600" w:hanging="180"/>
      </w:pPr>
    </w:lvl>
    <w:lvl w:ilvl="3" w:tplc="4380D980">
      <w:start w:val="1"/>
      <w:numFmt w:val="decimal"/>
      <w:lvlText w:val="%4."/>
      <w:lvlJc w:val="left"/>
      <w:pPr>
        <w:ind w:left="3320" w:hanging="360"/>
      </w:pPr>
    </w:lvl>
    <w:lvl w:ilvl="4" w:tplc="C428B456">
      <w:start w:val="1"/>
      <w:numFmt w:val="lowerLetter"/>
      <w:lvlText w:val="%5."/>
      <w:lvlJc w:val="left"/>
      <w:pPr>
        <w:ind w:left="4040" w:hanging="360"/>
      </w:pPr>
    </w:lvl>
    <w:lvl w:ilvl="5" w:tplc="E772C302">
      <w:start w:val="1"/>
      <w:numFmt w:val="lowerRoman"/>
      <w:lvlText w:val="%6."/>
      <w:lvlJc w:val="right"/>
      <w:pPr>
        <w:ind w:left="4760" w:hanging="180"/>
      </w:pPr>
    </w:lvl>
    <w:lvl w:ilvl="6" w:tplc="99E2EA48">
      <w:start w:val="1"/>
      <w:numFmt w:val="decimal"/>
      <w:lvlText w:val="%7."/>
      <w:lvlJc w:val="left"/>
      <w:pPr>
        <w:ind w:left="5480" w:hanging="360"/>
      </w:pPr>
    </w:lvl>
    <w:lvl w:ilvl="7" w:tplc="7282620A">
      <w:start w:val="1"/>
      <w:numFmt w:val="lowerLetter"/>
      <w:lvlText w:val="%8."/>
      <w:lvlJc w:val="left"/>
      <w:pPr>
        <w:ind w:left="6200" w:hanging="360"/>
      </w:pPr>
    </w:lvl>
    <w:lvl w:ilvl="8" w:tplc="7016773E">
      <w:start w:val="1"/>
      <w:numFmt w:val="lowerRoman"/>
      <w:lvlText w:val="%9."/>
      <w:lvlJc w:val="right"/>
      <w:pPr>
        <w:ind w:left="6920" w:hanging="180"/>
      </w:pPr>
    </w:lvl>
  </w:abstractNum>
  <w:abstractNum w:abstractNumId="23">
    <w:nsid w:val="25BE2180"/>
    <w:multiLevelType w:val="hybridMultilevel"/>
    <w:tmpl w:val="DCF8B58A"/>
    <w:lvl w:ilvl="0" w:tplc="A9D02726">
      <w:start w:val="1"/>
      <w:numFmt w:val="decimal"/>
      <w:lvlText w:val="%1."/>
      <w:lvlJc w:val="left"/>
      <w:pPr>
        <w:ind w:left="1771"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29CD4F0C"/>
    <w:multiLevelType w:val="hybridMultilevel"/>
    <w:tmpl w:val="64BC1BBC"/>
    <w:lvl w:ilvl="0" w:tplc="D8A4B4B6">
      <w:start w:val="3"/>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790ECF"/>
    <w:multiLevelType w:val="hybridMultilevel"/>
    <w:tmpl w:val="8F32E51C"/>
    <w:lvl w:ilvl="0" w:tplc="F6081BAE">
      <w:start w:val="4"/>
      <w:numFmt w:val="lowerLetter"/>
      <w:lvlText w:val="%1."/>
      <w:lvlJc w:val="left"/>
      <w:pPr>
        <w:ind w:left="22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546B65"/>
    <w:multiLevelType w:val="hybridMultilevel"/>
    <w:tmpl w:val="C27456F6"/>
    <w:lvl w:ilvl="0" w:tplc="8D22F69C">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000000"/>
    <w:multiLevelType w:val="hybridMultilevel"/>
    <w:tmpl w:val="59AA2136"/>
    <w:lvl w:ilvl="0" w:tplc="86B69740">
      <w:start w:val="1"/>
      <w:numFmt w:val="decimal"/>
      <w:lvlText w:val="%1."/>
      <w:lvlJc w:val="left"/>
      <w:pPr>
        <w:ind w:left="1571" w:hanging="360"/>
      </w:pPr>
    </w:lvl>
    <w:lvl w:ilvl="1" w:tplc="F3A49B08">
      <w:start w:val="1"/>
      <w:numFmt w:val="lowerLetter"/>
      <w:lvlText w:val="%2."/>
      <w:lvlJc w:val="left"/>
      <w:pPr>
        <w:ind w:left="2291" w:hanging="360"/>
      </w:pPr>
    </w:lvl>
    <w:lvl w:ilvl="2" w:tplc="0B24D132">
      <w:start w:val="1"/>
      <w:numFmt w:val="lowerRoman"/>
      <w:lvlText w:val="%3."/>
      <w:lvlJc w:val="right"/>
      <w:pPr>
        <w:ind w:left="3011" w:hanging="180"/>
      </w:pPr>
    </w:lvl>
    <w:lvl w:ilvl="3" w:tplc="18DE5FE2">
      <w:start w:val="1"/>
      <w:numFmt w:val="decimal"/>
      <w:lvlText w:val="%4."/>
      <w:lvlJc w:val="left"/>
      <w:pPr>
        <w:ind w:left="3731" w:hanging="360"/>
      </w:pPr>
    </w:lvl>
    <w:lvl w:ilvl="4" w:tplc="C4186E74">
      <w:start w:val="1"/>
      <w:numFmt w:val="lowerLetter"/>
      <w:lvlText w:val="%5."/>
      <w:lvlJc w:val="left"/>
      <w:pPr>
        <w:ind w:left="4451" w:hanging="360"/>
      </w:pPr>
    </w:lvl>
    <w:lvl w:ilvl="5" w:tplc="BDFE45C4">
      <w:start w:val="1"/>
      <w:numFmt w:val="lowerRoman"/>
      <w:lvlText w:val="%6."/>
      <w:lvlJc w:val="right"/>
      <w:pPr>
        <w:ind w:left="5171" w:hanging="180"/>
      </w:pPr>
    </w:lvl>
    <w:lvl w:ilvl="6" w:tplc="FD72CBBE">
      <w:start w:val="1"/>
      <w:numFmt w:val="decimal"/>
      <w:lvlText w:val="%7."/>
      <w:lvlJc w:val="left"/>
      <w:pPr>
        <w:ind w:left="5891" w:hanging="360"/>
      </w:pPr>
    </w:lvl>
    <w:lvl w:ilvl="7" w:tplc="B7B4F694">
      <w:start w:val="1"/>
      <w:numFmt w:val="lowerLetter"/>
      <w:lvlText w:val="%8."/>
      <w:lvlJc w:val="left"/>
      <w:pPr>
        <w:ind w:left="6611" w:hanging="360"/>
      </w:pPr>
    </w:lvl>
    <w:lvl w:ilvl="8" w:tplc="333498DC">
      <w:start w:val="1"/>
      <w:numFmt w:val="lowerRoman"/>
      <w:lvlText w:val="%9."/>
      <w:lvlJc w:val="right"/>
      <w:pPr>
        <w:ind w:left="7331" w:hanging="180"/>
      </w:pPr>
    </w:lvl>
  </w:abstractNum>
  <w:abstractNum w:abstractNumId="28">
    <w:nsid w:val="2F000004"/>
    <w:multiLevelType w:val="hybridMultilevel"/>
    <w:tmpl w:val="27E89224"/>
    <w:lvl w:ilvl="0" w:tplc="9C82D2E4">
      <w:start w:val="1"/>
      <w:numFmt w:val="decimal"/>
      <w:lvlText w:val="%1)"/>
      <w:lvlJc w:val="left"/>
      <w:pPr>
        <w:ind w:left="927" w:hanging="360"/>
      </w:pPr>
      <w:rPr>
        <w:rFonts w:hint="default"/>
      </w:rPr>
    </w:lvl>
    <w:lvl w:ilvl="1" w:tplc="28BE710C">
      <w:start w:val="1"/>
      <w:numFmt w:val="lowerLetter"/>
      <w:lvlText w:val="%2."/>
      <w:lvlJc w:val="left"/>
      <w:pPr>
        <w:ind w:left="1637" w:hanging="360"/>
      </w:pPr>
    </w:lvl>
    <w:lvl w:ilvl="2" w:tplc="6FD4BAB8">
      <w:start w:val="1"/>
      <w:numFmt w:val="lowerRoman"/>
      <w:lvlText w:val="%3."/>
      <w:lvlJc w:val="right"/>
      <w:pPr>
        <w:ind w:left="2367" w:hanging="180"/>
      </w:pPr>
    </w:lvl>
    <w:lvl w:ilvl="3" w:tplc="B298E702">
      <w:start w:val="1"/>
      <w:numFmt w:val="decimal"/>
      <w:lvlText w:val="%4."/>
      <w:lvlJc w:val="left"/>
      <w:pPr>
        <w:ind w:left="3087" w:hanging="360"/>
      </w:pPr>
    </w:lvl>
    <w:lvl w:ilvl="4" w:tplc="C3425ABA">
      <w:start w:val="1"/>
      <w:numFmt w:val="lowerLetter"/>
      <w:lvlText w:val="%5."/>
      <w:lvlJc w:val="left"/>
      <w:pPr>
        <w:ind w:left="3807" w:hanging="360"/>
      </w:pPr>
    </w:lvl>
    <w:lvl w:ilvl="5" w:tplc="1C4AA510">
      <w:start w:val="1"/>
      <w:numFmt w:val="lowerRoman"/>
      <w:lvlText w:val="%6."/>
      <w:lvlJc w:val="right"/>
      <w:pPr>
        <w:ind w:left="4527" w:hanging="180"/>
      </w:pPr>
    </w:lvl>
    <w:lvl w:ilvl="6" w:tplc="FF4A4DE8">
      <w:start w:val="1"/>
      <w:numFmt w:val="decimal"/>
      <w:lvlText w:val="%7."/>
      <w:lvlJc w:val="left"/>
      <w:pPr>
        <w:ind w:left="5247" w:hanging="360"/>
      </w:pPr>
    </w:lvl>
    <w:lvl w:ilvl="7" w:tplc="31084DD6">
      <w:start w:val="1"/>
      <w:numFmt w:val="lowerLetter"/>
      <w:lvlText w:val="%8."/>
      <w:lvlJc w:val="left"/>
      <w:pPr>
        <w:ind w:left="5967" w:hanging="360"/>
      </w:pPr>
    </w:lvl>
    <w:lvl w:ilvl="8" w:tplc="7A34AC1C">
      <w:start w:val="1"/>
      <w:numFmt w:val="lowerRoman"/>
      <w:lvlText w:val="%9."/>
      <w:lvlJc w:val="right"/>
      <w:pPr>
        <w:ind w:left="6687" w:hanging="180"/>
      </w:pPr>
    </w:lvl>
  </w:abstractNum>
  <w:abstractNum w:abstractNumId="29">
    <w:nsid w:val="2F000009"/>
    <w:multiLevelType w:val="hybridMultilevel"/>
    <w:tmpl w:val="3334F5B8"/>
    <w:lvl w:ilvl="0" w:tplc="F2263212">
      <w:start w:val="1"/>
      <w:numFmt w:val="upperLetter"/>
      <w:lvlText w:val="%1."/>
      <w:lvlJc w:val="left"/>
      <w:pPr>
        <w:ind w:left="720" w:hanging="360"/>
      </w:pPr>
      <w:rPr>
        <w:b/>
      </w:rPr>
    </w:lvl>
    <w:lvl w:ilvl="1" w:tplc="2E028354">
      <w:start w:val="1"/>
      <w:numFmt w:val="lowerLetter"/>
      <w:lvlText w:val="%2."/>
      <w:lvlJc w:val="left"/>
      <w:pPr>
        <w:ind w:left="1440" w:hanging="360"/>
      </w:pPr>
    </w:lvl>
    <w:lvl w:ilvl="2" w:tplc="8BEA120E">
      <w:start w:val="1"/>
      <w:numFmt w:val="lowerRoman"/>
      <w:lvlText w:val="%3."/>
      <w:lvlJc w:val="right"/>
      <w:pPr>
        <w:ind w:left="2160" w:hanging="180"/>
      </w:pPr>
    </w:lvl>
    <w:lvl w:ilvl="3" w:tplc="107808E4">
      <w:start w:val="1"/>
      <w:numFmt w:val="decimal"/>
      <w:lvlText w:val="%4."/>
      <w:lvlJc w:val="left"/>
      <w:pPr>
        <w:ind w:left="2880" w:hanging="360"/>
      </w:pPr>
    </w:lvl>
    <w:lvl w:ilvl="4" w:tplc="73BEB9DC">
      <w:start w:val="1"/>
      <w:numFmt w:val="lowerLetter"/>
      <w:lvlText w:val="%5."/>
      <w:lvlJc w:val="left"/>
      <w:pPr>
        <w:ind w:left="3600" w:hanging="360"/>
      </w:pPr>
    </w:lvl>
    <w:lvl w:ilvl="5" w:tplc="E06E61A4">
      <w:start w:val="1"/>
      <w:numFmt w:val="lowerRoman"/>
      <w:lvlText w:val="%6."/>
      <w:lvlJc w:val="right"/>
      <w:pPr>
        <w:ind w:left="4320" w:hanging="180"/>
      </w:pPr>
    </w:lvl>
    <w:lvl w:ilvl="6" w:tplc="4B682DAC">
      <w:start w:val="1"/>
      <w:numFmt w:val="decimal"/>
      <w:lvlText w:val="%7."/>
      <w:lvlJc w:val="left"/>
      <w:pPr>
        <w:ind w:left="5040" w:hanging="360"/>
      </w:pPr>
    </w:lvl>
    <w:lvl w:ilvl="7" w:tplc="8F14556C">
      <w:start w:val="1"/>
      <w:numFmt w:val="lowerLetter"/>
      <w:lvlText w:val="%8."/>
      <w:lvlJc w:val="left"/>
      <w:pPr>
        <w:ind w:left="5760" w:hanging="360"/>
      </w:pPr>
    </w:lvl>
    <w:lvl w:ilvl="8" w:tplc="A634C34E">
      <w:start w:val="1"/>
      <w:numFmt w:val="lowerRoman"/>
      <w:lvlText w:val="%9."/>
      <w:lvlJc w:val="right"/>
      <w:pPr>
        <w:ind w:left="6480" w:hanging="180"/>
      </w:pPr>
    </w:lvl>
  </w:abstractNum>
  <w:abstractNum w:abstractNumId="30">
    <w:nsid w:val="2F00000B"/>
    <w:multiLevelType w:val="hybridMultilevel"/>
    <w:tmpl w:val="576A9040"/>
    <w:lvl w:ilvl="0" w:tplc="4B36C516">
      <w:start w:val="1"/>
      <w:numFmt w:val="upperLetter"/>
      <w:lvlText w:val="%1."/>
      <w:lvlJc w:val="left"/>
      <w:pPr>
        <w:ind w:left="6315" w:hanging="360"/>
      </w:pPr>
      <w:rPr>
        <w:rFonts w:hint="default"/>
        <w:b/>
        <w:spacing w:val="-1"/>
        <w:w w:val="99"/>
        <w:sz w:val="24"/>
        <w:szCs w:val="24"/>
      </w:rPr>
    </w:lvl>
    <w:lvl w:ilvl="1" w:tplc="74AA2924">
      <w:start w:val="1"/>
      <w:numFmt w:val="bullet"/>
      <w:lvlText w:val="o"/>
      <w:lvlJc w:val="left"/>
      <w:pPr>
        <w:ind w:left="7035" w:hanging="360"/>
      </w:pPr>
      <w:rPr>
        <w:rFonts w:ascii="Courier New" w:hAnsi="Courier New" w:cs="Courier New" w:hint="default"/>
      </w:rPr>
    </w:lvl>
    <w:lvl w:ilvl="2" w:tplc="D5A0EF42">
      <w:start w:val="1"/>
      <w:numFmt w:val="bullet"/>
      <w:lvlText w:val="§"/>
      <w:lvlJc w:val="left"/>
      <w:pPr>
        <w:ind w:left="7755" w:hanging="360"/>
      </w:pPr>
      <w:rPr>
        <w:rFonts w:ascii="Wingdings" w:hAnsi="Wingdings" w:hint="default"/>
      </w:rPr>
    </w:lvl>
    <w:lvl w:ilvl="3" w:tplc="59605554">
      <w:start w:val="1"/>
      <w:numFmt w:val="bullet"/>
      <w:lvlText w:val="·"/>
      <w:lvlJc w:val="left"/>
      <w:pPr>
        <w:ind w:left="8475" w:hanging="360"/>
      </w:pPr>
      <w:rPr>
        <w:rFonts w:ascii="Symbol" w:hAnsi="Symbol" w:hint="default"/>
      </w:rPr>
    </w:lvl>
    <w:lvl w:ilvl="4" w:tplc="10AAA1D0">
      <w:start w:val="1"/>
      <w:numFmt w:val="bullet"/>
      <w:lvlText w:val="o"/>
      <w:lvlJc w:val="left"/>
      <w:pPr>
        <w:ind w:left="9195" w:hanging="360"/>
      </w:pPr>
      <w:rPr>
        <w:rFonts w:ascii="Courier New" w:hAnsi="Courier New" w:cs="Courier New" w:hint="default"/>
      </w:rPr>
    </w:lvl>
    <w:lvl w:ilvl="5" w:tplc="55FC146A">
      <w:start w:val="1"/>
      <w:numFmt w:val="bullet"/>
      <w:lvlText w:val="§"/>
      <w:lvlJc w:val="left"/>
      <w:pPr>
        <w:ind w:left="9915" w:hanging="360"/>
      </w:pPr>
      <w:rPr>
        <w:rFonts w:ascii="Wingdings" w:hAnsi="Wingdings" w:hint="default"/>
      </w:rPr>
    </w:lvl>
    <w:lvl w:ilvl="6" w:tplc="9AE49BFE">
      <w:start w:val="1"/>
      <w:numFmt w:val="bullet"/>
      <w:lvlText w:val="·"/>
      <w:lvlJc w:val="left"/>
      <w:pPr>
        <w:ind w:left="10635" w:hanging="360"/>
      </w:pPr>
      <w:rPr>
        <w:rFonts w:ascii="Symbol" w:hAnsi="Symbol" w:hint="default"/>
      </w:rPr>
    </w:lvl>
    <w:lvl w:ilvl="7" w:tplc="CBCE3DD2">
      <w:start w:val="1"/>
      <w:numFmt w:val="bullet"/>
      <w:lvlText w:val="o"/>
      <w:lvlJc w:val="left"/>
      <w:pPr>
        <w:ind w:left="11355" w:hanging="360"/>
      </w:pPr>
      <w:rPr>
        <w:rFonts w:ascii="Courier New" w:hAnsi="Courier New" w:cs="Courier New" w:hint="default"/>
      </w:rPr>
    </w:lvl>
    <w:lvl w:ilvl="8" w:tplc="F1F87B24">
      <w:start w:val="1"/>
      <w:numFmt w:val="bullet"/>
      <w:lvlText w:val="§"/>
      <w:lvlJc w:val="left"/>
      <w:pPr>
        <w:ind w:left="12075" w:hanging="360"/>
      </w:pPr>
      <w:rPr>
        <w:rFonts w:ascii="Wingdings" w:hAnsi="Wingdings" w:hint="default"/>
      </w:rPr>
    </w:lvl>
  </w:abstractNum>
  <w:abstractNum w:abstractNumId="31">
    <w:nsid w:val="2F00000C"/>
    <w:multiLevelType w:val="hybridMultilevel"/>
    <w:tmpl w:val="3B2476AF"/>
    <w:lvl w:ilvl="0" w:tplc="123A9D5C">
      <w:start w:val="1"/>
      <w:numFmt w:val="upperLetter"/>
      <w:lvlText w:val="%1."/>
      <w:lvlJc w:val="left"/>
      <w:pPr>
        <w:ind w:left="1998" w:hanging="360"/>
      </w:pPr>
      <w:rPr>
        <w:rFonts w:hint="default"/>
      </w:rPr>
    </w:lvl>
    <w:lvl w:ilvl="1" w:tplc="52EC811A">
      <w:start w:val="1"/>
      <w:numFmt w:val="lowerLetter"/>
      <w:lvlText w:val="%2."/>
      <w:lvlJc w:val="left"/>
      <w:pPr>
        <w:ind w:left="2718" w:hanging="360"/>
      </w:pPr>
    </w:lvl>
    <w:lvl w:ilvl="2" w:tplc="220EF8AC">
      <w:start w:val="1"/>
      <w:numFmt w:val="lowerRoman"/>
      <w:lvlText w:val="%3."/>
      <w:lvlJc w:val="right"/>
      <w:pPr>
        <w:ind w:left="3438" w:hanging="180"/>
      </w:pPr>
    </w:lvl>
    <w:lvl w:ilvl="3" w:tplc="99CE23E2">
      <w:start w:val="1"/>
      <w:numFmt w:val="decimal"/>
      <w:lvlText w:val="%4."/>
      <w:lvlJc w:val="left"/>
      <w:pPr>
        <w:ind w:left="4158" w:hanging="360"/>
      </w:pPr>
    </w:lvl>
    <w:lvl w:ilvl="4" w:tplc="1D7A3D36">
      <w:start w:val="1"/>
      <w:numFmt w:val="lowerLetter"/>
      <w:lvlText w:val="%5."/>
      <w:lvlJc w:val="left"/>
      <w:pPr>
        <w:ind w:left="4878" w:hanging="360"/>
      </w:pPr>
    </w:lvl>
    <w:lvl w:ilvl="5" w:tplc="A288B682">
      <w:start w:val="1"/>
      <w:numFmt w:val="lowerRoman"/>
      <w:lvlText w:val="%6."/>
      <w:lvlJc w:val="right"/>
      <w:pPr>
        <w:ind w:left="5598" w:hanging="180"/>
      </w:pPr>
    </w:lvl>
    <w:lvl w:ilvl="6" w:tplc="202ED216">
      <w:start w:val="1"/>
      <w:numFmt w:val="decimal"/>
      <w:lvlText w:val="%7."/>
      <w:lvlJc w:val="left"/>
      <w:pPr>
        <w:ind w:left="6318" w:hanging="360"/>
      </w:pPr>
    </w:lvl>
    <w:lvl w:ilvl="7" w:tplc="1046B0B8">
      <w:start w:val="1"/>
      <w:numFmt w:val="lowerLetter"/>
      <w:lvlText w:val="%8."/>
      <w:lvlJc w:val="left"/>
      <w:pPr>
        <w:ind w:left="7038" w:hanging="360"/>
      </w:pPr>
    </w:lvl>
    <w:lvl w:ilvl="8" w:tplc="EF6C96BA">
      <w:start w:val="1"/>
      <w:numFmt w:val="lowerRoman"/>
      <w:lvlText w:val="%9."/>
      <w:lvlJc w:val="right"/>
      <w:pPr>
        <w:ind w:left="7758" w:hanging="180"/>
      </w:pPr>
    </w:lvl>
  </w:abstractNum>
  <w:abstractNum w:abstractNumId="32">
    <w:nsid w:val="2F000010"/>
    <w:multiLevelType w:val="hybridMultilevel"/>
    <w:tmpl w:val="2C8986CF"/>
    <w:lvl w:ilvl="0" w:tplc="331AB6B2">
      <w:start w:val="1"/>
      <w:numFmt w:val="decimalHalfWidth"/>
      <w:lvlText w:val="%1."/>
      <w:lvlJc w:val="left"/>
      <w:pPr>
        <w:ind w:left="800" w:hanging="400"/>
      </w:pPr>
    </w:lvl>
    <w:lvl w:ilvl="1" w:tplc="7D6C3544">
      <w:start w:val="1"/>
      <w:numFmt w:val="upperLetter"/>
      <w:lvlText w:val="%2."/>
      <w:lvlJc w:val="left"/>
      <w:pPr>
        <w:ind w:left="1200" w:hanging="400"/>
      </w:pPr>
    </w:lvl>
    <w:lvl w:ilvl="2" w:tplc="C00C4532">
      <w:start w:val="1"/>
      <w:numFmt w:val="lowerRoman"/>
      <w:lvlText w:val="%3."/>
      <w:lvlJc w:val="left"/>
      <w:pPr>
        <w:ind w:left="1600" w:hanging="400"/>
      </w:pPr>
    </w:lvl>
    <w:lvl w:ilvl="3" w:tplc="F7C6ED44">
      <w:start w:val="1"/>
      <w:numFmt w:val="decimalHalfWidth"/>
      <w:lvlText w:val="%4."/>
      <w:lvlJc w:val="left"/>
      <w:pPr>
        <w:ind w:left="2000" w:hanging="400"/>
      </w:pPr>
    </w:lvl>
    <w:lvl w:ilvl="4" w:tplc="05EA519E">
      <w:start w:val="1"/>
      <w:numFmt w:val="upperLetter"/>
      <w:lvlText w:val="%5."/>
      <w:lvlJc w:val="left"/>
      <w:pPr>
        <w:ind w:left="2400" w:hanging="400"/>
      </w:pPr>
    </w:lvl>
    <w:lvl w:ilvl="5" w:tplc="944CD38E">
      <w:start w:val="1"/>
      <w:numFmt w:val="lowerRoman"/>
      <w:lvlText w:val="%6."/>
      <w:lvlJc w:val="left"/>
      <w:pPr>
        <w:ind w:left="2800" w:hanging="400"/>
      </w:pPr>
    </w:lvl>
    <w:lvl w:ilvl="6" w:tplc="7096A31C">
      <w:start w:val="1"/>
      <w:numFmt w:val="decimalHalfWidth"/>
      <w:lvlText w:val="%7."/>
      <w:lvlJc w:val="left"/>
      <w:pPr>
        <w:ind w:left="3200" w:hanging="400"/>
      </w:pPr>
    </w:lvl>
    <w:lvl w:ilvl="7" w:tplc="F1829F46">
      <w:start w:val="1"/>
      <w:numFmt w:val="upperLetter"/>
      <w:lvlText w:val="%8."/>
      <w:lvlJc w:val="left"/>
      <w:pPr>
        <w:ind w:left="3600" w:hanging="400"/>
      </w:pPr>
    </w:lvl>
    <w:lvl w:ilvl="8" w:tplc="DE7E45E8">
      <w:start w:val="1"/>
      <w:numFmt w:val="lowerRoman"/>
      <w:lvlText w:val="%9."/>
      <w:lvlJc w:val="left"/>
      <w:pPr>
        <w:ind w:left="4000" w:hanging="400"/>
      </w:pPr>
    </w:lvl>
  </w:abstractNum>
  <w:abstractNum w:abstractNumId="33">
    <w:nsid w:val="2F000014"/>
    <w:multiLevelType w:val="hybridMultilevel"/>
    <w:tmpl w:val="467248CD"/>
    <w:lvl w:ilvl="0" w:tplc="17F68580">
      <w:start w:val="1"/>
      <w:numFmt w:val="decimal"/>
      <w:lvlText w:val="%1."/>
      <w:lvlJc w:val="left"/>
      <w:pPr>
        <w:ind w:left="1094" w:hanging="360"/>
      </w:pPr>
    </w:lvl>
    <w:lvl w:ilvl="1" w:tplc="F3C67436">
      <w:start w:val="1"/>
      <w:numFmt w:val="lowerLetter"/>
      <w:lvlText w:val="%2."/>
      <w:lvlJc w:val="left"/>
      <w:pPr>
        <w:ind w:left="1814" w:hanging="360"/>
      </w:pPr>
    </w:lvl>
    <w:lvl w:ilvl="2" w:tplc="C4406184">
      <w:start w:val="1"/>
      <w:numFmt w:val="lowerRoman"/>
      <w:lvlText w:val="%3."/>
      <w:lvlJc w:val="right"/>
      <w:pPr>
        <w:ind w:left="2534" w:hanging="360"/>
      </w:pPr>
    </w:lvl>
    <w:lvl w:ilvl="3" w:tplc="9DA2D232">
      <w:start w:val="1"/>
      <w:numFmt w:val="decimal"/>
      <w:lvlText w:val="%4."/>
      <w:lvlJc w:val="left"/>
      <w:pPr>
        <w:ind w:left="3254" w:hanging="360"/>
      </w:pPr>
    </w:lvl>
    <w:lvl w:ilvl="4" w:tplc="6122DA1E">
      <w:start w:val="1"/>
      <w:numFmt w:val="lowerLetter"/>
      <w:lvlText w:val="%5."/>
      <w:lvlJc w:val="left"/>
      <w:pPr>
        <w:ind w:left="3974" w:hanging="360"/>
      </w:pPr>
    </w:lvl>
    <w:lvl w:ilvl="5" w:tplc="3D1CDE48">
      <w:start w:val="1"/>
      <w:numFmt w:val="lowerRoman"/>
      <w:lvlText w:val="%6."/>
      <w:lvlJc w:val="right"/>
      <w:pPr>
        <w:ind w:left="4694" w:hanging="360"/>
      </w:pPr>
    </w:lvl>
    <w:lvl w:ilvl="6" w:tplc="164A9462">
      <w:start w:val="1"/>
      <w:numFmt w:val="decimal"/>
      <w:lvlText w:val="%7."/>
      <w:lvlJc w:val="left"/>
      <w:pPr>
        <w:ind w:left="5414" w:hanging="360"/>
      </w:pPr>
    </w:lvl>
    <w:lvl w:ilvl="7" w:tplc="E82EAE18">
      <w:start w:val="1"/>
      <w:numFmt w:val="lowerLetter"/>
      <w:lvlText w:val="%8."/>
      <w:lvlJc w:val="left"/>
      <w:pPr>
        <w:ind w:left="6134" w:hanging="360"/>
      </w:pPr>
    </w:lvl>
    <w:lvl w:ilvl="8" w:tplc="6576E28C">
      <w:start w:val="1"/>
      <w:numFmt w:val="lowerRoman"/>
      <w:lvlText w:val="%9."/>
      <w:lvlJc w:val="right"/>
      <w:pPr>
        <w:ind w:left="6854" w:hanging="360"/>
      </w:pPr>
    </w:lvl>
  </w:abstractNum>
  <w:abstractNum w:abstractNumId="34">
    <w:nsid w:val="2F000015"/>
    <w:multiLevelType w:val="hybridMultilevel"/>
    <w:tmpl w:val="1F09BFCA"/>
    <w:lvl w:ilvl="0" w:tplc="91B8D976">
      <w:start w:val="1"/>
      <w:numFmt w:val="lowerLetter"/>
      <w:lvlText w:val="%1)"/>
      <w:lvlJc w:val="left"/>
      <w:pPr>
        <w:ind w:left="1386" w:hanging="360"/>
        <w:jc w:val="left"/>
      </w:pPr>
      <w:rPr>
        <w:rFonts w:hint="default"/>
        <w:b/>
        <w:spacing w:val="-1"/>
        <w:w w:val="99"/>
        <w:sz w:val="24"/>
        <w:szCs w:val="24"/>
        <w:lang w:val="" w:eastAsia="en-US" w:bidi="ar-SA"/>
      </w:rPr>
    </w:lvl>
    <w:lvl w:ilvl="1" w:tplc="3D762EB0">
      <w:start w:val="1"/>
      <w:numFmt w:val="bullet"/>
      <w:lvlText w:val="•"/>
      <w:lvlJc w:val="left"/>
      <w:pPr>
        <w:ind w:left="2200" w:hanging="360"/>
      </w:pPr>
      <w:rPr>
        <w:rFonts w:ascii="NanumGothic" w:eastAsia="NanumGothic" w:hAnsi="NanumGothic" w:cs="NanumGothic"/>
      </w:rPr>
    </w:lvl>
    <w:lvl w:ilvl="2" w:tplc="8782FA34">
      <w:start w:val="1"/>
      <w:numFmt w:val="bullet"/>
      <w:lvlText w:val="•"/>
      <w:lvlJc w:val="left"/>
      <w:pPr>
        <w:ind w:left="3020" w:hanging="360"/>
      </w:pPr>
      <w:rPr>
        <w:rFonts w:ascii="NanumGothic" w:eastAsia="NanumGothic" w:hAnsi="NanumGothic" w:cs="NanumGothic"/>
      </w:rPr>
    </w:lvl>
    <w:lvl w:ilvl="3" w:tplc="4B66F952">
      <w:start w:val="1"/>
      <w:numFmt w:val="bullet"/>
      <w:lvlText w:val="•"/>
      <w:lvlJc w:val="left"/>
      <w:pPr>
        <w:ind w:left="3840" w:hanging="360"/>
      </w:pPr>
      <w:rPr>
        <w:rFonts w:ascii="NanumGothic" w:eastAsia="NanumGothic" w:hAnsi="NanumGothic" w:cs="NanumGothic"/>
      </w:rPr>
    </w:lvl>
    <w:lvl w:ilvl="4" w:tplc="70F0459A">
      <w:start w:val="1"/>
      <w:numFmt w:val="bullet"/>
      <w:lvlText w:val="•"/>
      <w:lvlJc w:val="left"/>
      <w:pPr>
        <w:ind w:left="4660" w:hanging="360"/>
      </w:pPr>
      <w:rPr>
        <w:rFonts w:ascii="NanumGothic" w:eastAsia="NanumGothic" w:hAnsi="NanumGothic" w:cs="NanumGothic"/>
      </w:rPr>
    </w:lvl>
    <w:lvl w:ilvl="5" w:tplc="AAB0BE34">
      <w:start w:val="1"/>
      <w:numFmt w:val="bullet"/>
      <w:lvlText w:val="•"/>
      <w:lvlJc w:val="left"/>
      <w:pPr>
        <w:ind w:left="5480" w:hanging="360"/>
      </w:pPr>
      <w:rPr>
        <w:rFonts w:ascii="NanumGothic" w:eastAsia="NanumGothic" w:hAnsi="NanumGothic" w:cs="NanumGothic"/>
      </w:rPr>
    </w:lvl>
    <w:lvl w:ilvl="6" w:tplc="5EB47F9A">
      <w:start w:val="1"/>
      <w:numFmt w:val="bullet"/>
      <w:lvlText w:val="•"/>
      <w:lvlJc w:val="left"/>
      <w:pPr>
        <w:ind w:left="6300" w:hanging="360"/>
      </w:pPr>
      <w:rPr>
        <w:rFonts w:ascii="NanumGothic" w:eastAsia="NanumGothic" w:hAnsi="NanumGothic" w:cs="NanumGothic"/>
      </w:rPr>
    </w:lvl>
    <w:lvl w:ilvl="7" w:tplc="D01699E2">
      <w:start w:val="1"/>
      <w:numFmt w:val="bullet"/>
      <w:lvlText w:val="•"/>
      <w:lvlJc w:val="left"/>
      <w:pPr>
        <w:ind w:left="7120" w:hanging="360"/>
      </w:pPr>
      <w:rPr>
        <w:rFonts w:ascii="NanumGothic" w:eastAsia="NanumGothic" w:hAnsi="NanumGothic" w:cs="NanumGothic"/>
      </w:rPr>
    </w:lvl>
    <w:lvl w:ilvl="8" w:tplc="0860901C">
      <w:start w:val="1"/>
      <w:numFmt w:val="bullet"/>
      <w:lvlText w:val="•"/>
      <w:lvlJc w:val="left"/>
      <w:pPr>
        <w:ind w:left="7940" w:hanging="360"/>
      </w:pPr>
      <w:rPr>
        <w:rFonts w:ascii="NanumGothic" w:eastAsia="NanumGothic" w:hAnsi="NanumGothic" w:cs="NanumGothic"/>
      </w:rPr>
    </w:lvl>
  </w:abstractNum>
  <w:abstractNum w:abstractNumId="35">
    <w:nsid w:val="2F000017"/>
    <w:multiLevelType w:val="hybridMultilevel"/>
    <w:tmpl w:val="507E9974"/>
    <w:lvl w:ilvl="0" w:tplc="9A7E60E0">
      <w:start w:val="1"/>
      <w:numFmt w:val="decimal"/>
      <w:lvlText w:val="%1."/>
      <w:lvlJc w:val="left"/>
      <w:pPr>
        <w:ind w:left="1080" w:hanging="360"/>
      </w:pPr>
      <w:rPr>
        <w:rFonts w:hint="default"/>
      </w:rPr>
    </w:lvl>
    <w:lvl w:ilvl="1" w:tplc="0E2C138E">
      <w:start w:val="1"/>
      <w:numFmt w:val="decimal"/>
      <w:lvlText w:val="%2."/>
      <w:lvlJc w:val="left"/>
      <w:pPr>
        <w:ind w:left="644" w:hanging="360"/>
      </w:pPr>
      <w:rPr>
        <w:rFonts w:hint="default"/>
        <w:b/>
        <w:spacing w:val="-1"/>
        <w:w w:val="99"/>
        <w:sz w:val="24"/>
        <w:szCs w:val="24"/>
      </w:rPr>
    </w:lvl>
    <w:lvl w:ilvl="2" w:tplc="AE72F8E2">
      <w:start w:val="1"/>
      <w:numFmt w:val="lowerRoman"/>
      <w:lvlText w:val="%3."/>
      <w:lvlJc w:val="right"/>
      <w:pPr>
        <w:ind w:left="2520" w:hanging="180"/>
      </w:pPr>
    </w:lvl>
    <w:lvl w:ilvl="3" w:tplc="86CA56F2">
      <w:start w:val="1"/>
      <w:numFmt w:val="decimal"/>
      <w:lvlText w:val="%4."/>
      <w:lvlJc w:val="left"/>
      <w:pPr>
        <w:ind w:left="3240" w:hanging="360"/>
      </w:pPr>
    </w:lvl>
    <w:lvl w:ilvl="4" w:tplc="F562667A">
      <w:start w:val="1"/>
      <w:numFmt w:val="lowerLetter"/>
      <w:lvlText w:val="%5."/>
      <w:lvlJc w:val="left"/>
      <w:pPr>
        <w:ind w:left="3960" w:hanging="360"/>
      </w:pPr>
    </w:lvl>
    <w:lvl w:ilvl="5" w:tplc="BFD621FE">
      <w:start w:val="1"/>
      <w:numFmt w:val="lowerRoman"/>
      <w:lvlText w:val="%6."/>
      <w:lvlJc w:val="right"/>
      <w:pPr>
        <w:ind w:left="4680" w:hanging="180"/>
      </w:pPr>
    </w:lvl>
    <w:lvl w:ilvl="6" w:tplc="62A0FA92">
      <w:start w:val="1"/>
      <w:numFmt w:val="decimal"/>
      <w:lvlText w:val="%7."/>
      <w:lvlJc w:val="left"/>
      <w:pPr>
        <w:ind w:left="5400" w:hanging="360"/>
      </w:pPr>
    </w:lvl>
    <w:lvl w:ilvl="7" w:tplc="5F968914">
      <w:start w:val="1"/>
      <w:numFmt w:val="lowerLetter"/>
      <w:lvlText w:val="%8."/>
      <w:lvlJc w:val="left"/>
      <w:pPr>
        <w:ind w:left="6120" w:hanging="360"/>
      </w:pPr>
    </w:lvl>
    <w:lvl w:ilvl="8" w:tplc="2A520A42">
      <w:start w:val="1"/>
      <w:numFmt w:val="lowerRoman"/>
      <w:lvlText w:val="%9."/>
      <w:lvlJc w:val="right"/>
      <w:pPr>
        <w:ind w:left="6840" w:hanging="180"/>
      </w:pPr>
    </w:lvl>
  </w:abstractNum>
  <w:abstractNum w:abstractNumId="36">
    <w:nsid w:val="2F000018"/>
    <w:multiLevelType w:val="hybridMultilevel"/>
    <w:tmpl w:val="4D8CA80E"/>
    <w:lvl w:ilvl="0" w:tplc="8852463E">
      <w:start w:val="1"/>
      <w:numFmt w:val="decimal"/>
      <w:lvlText w:val="%1."/>
      <w:lvlJc w:val="left"/>
      <w:pPr>
        <w:ind w:left="1386" w:hanging="360"/>
        <w:jc w:val="left"/>
      </w:pPr>
      <w:rPr>
        <w:rFonts w:hint="default"/>
        <w:b/>
        <w:spacing w:val="-1"/>
        <w:w w:val="99"/>
        <w:sz w:val="24"/>
        <w:szCs w:val="24"/>
      </w:rPr>
    </w:lvl>
    <w:lvl w:ilvl="1" w:tplc="2B604D22">
      <w:start w:val="1"/>
      <w:numFmt w:val="bullet"/>
      <w:lvlText w:val="•"/>
      <w:lvlJc w:val="left"/>
      <w:pPr>
        <w:ind w:left="2200" w:hanging="360"/>
      </w:pPr>
      <w:rPr>
        <w:rFonts w:ascii="NanumGothic" w:eastAsia="NanumGothic" w:hAnsi="NanumGothic" w:cs="NanumGothic"/>
      </w:rPr>
    </w:lvl>
    <w:lvl w:ilvl="2" w:tplc="849E19FA">
      <w:start w:val="1"/>
      <w:numFmt w:val="bullet"/>
      <w:lvlText w:val="•"/>
      <w:lvlJc w:val="left"/>
      <w:pPr>
        <w:ind w:left="3020" w:hanging="360"/>
      </w:pPr>
      <w:rPr>
        <w:rFonts w:ascii="NanumGothic" w:eastAsia="NanumGothic" w:hAnsi="NanumGothic" w:cs="NanumGothic"/>
      </w:rPr>
    </w:lvl>
    <w:lvl w:ilvl="3" w:tplc="127A3CB4">
      <w:start w:val="1"/>
      <w:numFmt w:val="bullet"/>
      <w:lvlText w:val="•"/>
      <w:lvlJc w:val="left"/>
      <w:pPr>
        <w:ind w:left="3840" w:hanging="360"/>
      </w:pPr>
      <w:rPr>
        <w:rFonts w:ascii="NanumGothic" w:eastAsia="NanumGothic" w:hAnsi="NanumGothic" w:cs="NanumGothic"/>
      </w:rPr>
    </w:lvl>
    <w:lvl w:ilvl="4" w:tplc="5778310C">
      <w:start w:val="1"/>
      <w:numFmt w:val="bullet"/>
      <w:lvlText w:val="•"/>
      <w:lvlJc w:val="left"/>
      <w:pPr>
        <w:ind w:left="4660" w:hanging="360"/>
      </w:pPr>
      <w:rPr>
        <w:rFonts w:ascii="NanumGothic" w:eastAsia="NanumGothic" w:hAnsi="NanumGothic" w:cs="NanumGothic"/>
      </w:rPr>
    </w:lvl>
    <w:lvl w:ilvl="5" w:tplc="F2F0797A">
      <w:start w:val="1"/>
      <w:numFmt w:val="bullet"/>
      <w:lvlText w:val="•"/>
      <w:lvlJc w:val="left"/>
      <w:pPr>
        <w:ind w:left="5480" w:hanging="360"/>
      </w:pPr>
      <w:rPr>
        <w:rFonts w:ascii="NanumGothic" w:eastAsia="NanumGothic" w:hAnsi="NanumGothic" w:cs="NanumGothic"/>
      </w:rPr>
    </w:lvl>
    <w:lvl w:ilvl="6" w:tplc="A600C0D0">
      <w:start w:val="1"/>
      <w:numFmt w:val="bullet"/>
      <w:lvlText w:val="•"/>
      <w:lvlJc w:val="left"/>
      <w:pPr>
        <w:ind w:left="6300" w:hanging="360"/>
      </w:pPr>
      <w:rPr>
        <w:rFonts w:ascii="NanumGothic" w:eastAsia="NanumGothic" w:hAnsi="NanumGothic" w:cs="NanumGothic"/>
      </w:rPr>
    </w:lvl>
    <w:lvl w:ilvl="7" w:tplc="A080DEBC">
      <w:start w:val="1"/>
      <w:numFmt w:val="bullet"/>
      <w:lvlText w:val="•"/>
      <w:lvlJc w:val="left"/>
      <w:pPr>
        <w:ind w:left="7120" w:hanging="360"/>
      </w:pPr>
      <w:rPr>
        <w:rFonts w:ascii="NanumGothic" w:eastAsia="NanumGothic" w:hAnsi="NanumGothic" w:cs="NanumGothic"/>
      </w:rPr>
    </w:lvl>
    <w:lvl w:ilvl="8" w:tplc="6C3A447A">
      <w:start w:val="1"/>
      <w:numFmt w:val="bullet"/>
      <w:lvlText w:val="•"/>
      <w:lvlJc w:val="left"/>
      <w:pPr>
        <w:ind w:left="7940" w:hanging="360"/>
      </w:pPr>
      <w:rPr>
        <w:rFonts w:ascii="NanumGothic" w:eastAsia="NanumGothic" w:hAnsi="NanumGothic" w:cs="NanumGothic"/>
      </w:rPr>
    </w:lvl>
  </w:abstractNum>
  <w:abstractNum w:abstractNumId="37">
    <w:nsid w:val="2F000019"/>
    <w:multiLevelType w:val="hybridMultilevel"/>
    <w:tmpl w:val="336D67D5"/>
    <w:lvl w:ilvl="0" w:tplc="0EE82B28">
      <w:start w:val="1"/>
      <w:numFmt w:val="decimalHalfWidth"/>
      <w:lvlText w:val="%1."/>
      <w:lvlJc w:val="left"/>
      <w:pPr>
        <w:ind w:left="800" w:hanging="400"/>
      </w:pPr>
    </w:lvl>
    <w:lvl w:ilvl="1" w:tplc="1B563620">
      <w:start w:val="1"/>
      <w:numFmt w:val="upperLetter"/>
      <w:lvlText w:val="%2."/>
      <w:lvlJc w:val="left"/>
      <w:pPr>
        <w:ind w:left="1110" w:hanging="400"/>
      </w:pPr>
    </w:lvl>
    <w:lvl w:ilvl="2" w:tplc="B6FA0AA0">
      <w:start w:val="1"/>
      <w:numFmt w:val="lowerRoman"/>
      <w:lvlText w:val="%3."/>
      <w:lvlJc w:val="left"/>
      <w:pPr>
        <w:ind w:left="1600" w:hanging="400"/>
      </w:pPr>
    </w:lvl>
    <w:lvl w:ilvl="3" w:tplc="1E62FC52">
      <w:start w:val="1"/>
      <w:numFmt w:val="decimalHalfWidth"/>
      <w:lvlText w:val="%4."/>
      <w:lvlJc w:val="left"/>
      <w:pPr>
        <w:ind w:left="2000" w:hanging="400"/>
      </w:pPr>
    </w:lvl>
    <w:lvl w:ilvl="4" w:tplc="89D665E4">
      <w:start w:val="1"/>
      <w:numFmt w:val="upperLetter"/>
      <w:lvlText w:val="%5."/>
      <w:lvlJc w:val="left"/>
      <w:pPr>
        <w:ind w:left="2400" w:hanging="400"/>
      </w:pPr>
    </w:lvl>
    <w:lvl w:ilvl="5" w:tplc="48B81634">
      <w:start w:val="1"/>
      <w:numFmt w:val="lowerRoman"/>
      <w:lvlText w:val="%6."/>
      <w:lvlJc w:val="left"/>
      <w:pPr>
        <w:ind w:left="2800" w:hanging="400"/>
      </w:pPr>
    </w:lvl>
    <w:lvl w:ilvl="6" w:tplc="4B4AA8BC">
      <w:start w:val="1"/>
      <w:numFmt w:val="decimalHalfWidth"/>
      <w:lvlText w:val="%7."/>
      <w:lvlJc w:val="left"/>
      <w:pPr>
        <w:ind w:left="3200" w:hanging="400"/>
      </w:pPr>
    </w:lvl>
    <w:lvl w:ilvl="7" w:tplc="CBE233A4">
      <w:start w:val="1"/>
      <w:numFmt w:val="upperLetter"/>
      <w:lvlText w:val="%8."/>
      <w:lvlJc w:val="left"/>
      <w:pPr>
        <w:ind w:left="3600" w:hanging="400"/>
      </w:pPr>
    </w:lvl>
    <w:lvl w:ilvl="8" w:tplc="7E9E0134">
      <w:start w:val="1"/>
      <w:numFmt w:val="lowerRoman"/>
      <w:lvlText w:val="%9."/>
      <w:lvlJc w:val="left"/>
      <w:pPr>
        <w:ind w:left="4000" w:hanging="400"/>
      </w:pPr>
    </w:lvl>
  </w:abstractNum>
  <w:abstractNum w:abstractNumId="38">
    <w:nsid w:val="2F000026"/>
    <w:multiLevelType w:val="hybridMultilevel"/>
    <w:tmpl w:val="2CAAC032"/>
    <w:lvl w:ilvl="0" w:tplc="29E0C182">
      <w:start w:val="3"/>
      <w:numFmt w:val="upperLetter"/>
      <w:lvlText w:val="%1."/>
      <w:lvlJc w:val="left"/>
      <w:pPr>
        <w:ind w:left="1386" w:hanging="360"/>
      </w:pPr>
      <w:rPr>
        <w:rFonts w:ascii="Times New Roman" w:eastAsia="Times New Roman" w:hAnsi="Times New Roman" w:cs="Times New Roman" w:hint="default"/>
        <w:b/>
        <w:spacing w:val="-1"/>
        <w:w w:val="99"/>
        <w:sz w:val="24"/>
        <w:szCs w:val="24"/>
      </w:rPr>
    </w:lvl>
    <w:lvl w:ilvl="1" w:tplc="0CE06C76">
      <w:start w:val="1"/>
      <w:numFmt w:val="lowerLetter"/>
      <w:lvlText w:val="%2."/>
      <w:lvlJc w:val="left"/>
      <w:pPr>
        <w:ind w:left="1440" w:hanging="360"/>
      </w:pPr>
    </w:lvl>
    <w:lvl w:ilvl="2" w:tplc="66344352">
      <w:start w:val="1"/>
      <w:numFmt w:val="lowerRoman"/>
      <w:lvlText w:val="%3."/>
      <w:lvlJc w:val="right"/>
      <w:pPr>
        <w:ind w:left="2160" w:hanging="180"/>
      </w:pPr>
    </w:lvl>
    <w:lvl w:ilvl="3" w:tplc="09ECF576">
      <w:start w:val="1"/>
      <w:numFmt w:val="decimal"/>
      <w:lvlText w:val="%4."/>
      <w:lvlJc w:val="left"/>
      <w:pPr>
        <w:ind w:left="2880" w:hanging="360"/>
      </w:pPr>
    </w:lvl>
    <w:lvl w:ilvl="4" w:tplc="5A60B06A">
      <w:start w:val="1"/>
      <w:numFmt w:val="lowerLetter"/>
      <w:lvlText w:val="%5."/>
      <w:lvlJc w:val="left"/>
      <w:pPr>
        <w:ind w:left="3600" w:hanging="360"/>
      </w:pPr>
    </w:lvl>
    <w:lvl w:ilvl="5" w:tplc="7BC22D3A">
      <w:start w:val="1"/>
      <w:numFmt w:val="lowerRoman"/>
      <w:lvlText w:val="%6."/>
      <w:lvlJc w:val="right"/>
      <w:pPr>
        <w:ind w:left="4320" w:hanging="180"/>
      </w:pPr>
    </w:lvl>
    <w:lvl w:ilvl="6" w:tplc="6D20E2F8">
      <w:start w:val="1"/>
      <w:numFmt w:val="decimal"/>
      <w:lvlText w:val="%7."/>
      <w:lvlJc w:val="left"/>
      <w:pPr>
        <w:ind w:left="5040" w:hanging="360"/>
      </w:pPr>
    </w:lvl>
    <w:lvl w:ilvl="7" w:tplc="C5CEFCDE">
      <w:start w:val="1"/>
      <w:numFmt w:val="lowerLetter"/>
      <w:lvlText w:val="%8."/>
      <w:lvlJc w:val="left"/>
      <w:pPr>
        <w:ind w:left="5760" w:hanging="360"/>
      </w:pPr>
    </w:lvl>
    <w:lvl w:ilvl="8" w:tplc="8182C422">
      <w:start w:val="1"/>
      <w:numFmt w:val="lowerRoman"/>
      <w:lvlText w:val="%9."/>
      <w:lvlJc w:val="right"/>
      <w:pPr>
        <w:ind w:left="6480" w:hanging="180"/>
      </w:pPr>
    </w:lvl>
  </w:abstractNum>
  <w:abstractNum w:abstractNumId="39">
    <w:nsid w:val="2F000029"/>
    <w:multiLevelType w:val="hybridMultilevel"/>
    <w:tmpl w:val="5BF02F1A"/>
    <w:lvl w:ilvl="0" w:tplc="13725DDA">
      <w:start w:val="1"/>
      <w:numFmt w:val="upperLetter"/>
      <w:lvlText w:val="%1."/>
      <w:lvlJc w:val="left"/>
      <w:pPr>
        <w:ind w:left="1996" w:hanging="360"/>
      </w:pPr>
      <w:rPr>
        <w:rFonts w:hint="default"/>
      </w:rPr>
    </w:lvl>
    <w:lvl w:ilvl="1" w:tplc="DBC0E366">
      <w:start w:val="1"/>
      <w:numFmt w:val="lowerLetter"/>
      <w:lvlText w:val="%2."/>
      <w:lvlJc w:val="left"/>
      <w:pPr>
        <w:ind w:left="2716" w:hanging="360"/>
      </w:pPr>
    </w:lvl>
    <w:lvl w:ilvl="2" w:tplc="650C0E92">
      <w:start w:val="1"/>
      <w:numFmt w:val="lowerRoman"/>
      <w:lvlText w:val="%3."/>
      <w:lvlJc w:val="right"/>
      <w:pPr>
        <w:ind w:left="3436" w:hanging="180"/>
      </w:pPr>
    </w:lvl>
    <w:lvl w:ilvl="3" w:tplc="69707FC4">
      <w:start w:val="1"/>
      <w:numFmt w:val="decimal"/>
      <w:lvlText w:val="%4."/>
      <w:lvlJc w:val="left"/>
      <w:pPr>
        <w:ind w:left="4156" w:hanging="360"/>
      </w:pPr>
    </w:lvl>
    <w:lvl w:ilvl="4" w:tplc="268AC4A8">
      <w:start w:val="1"/>
      <w:numFmt w:val="lowerLetter"/>
      <w:lvlText w:val="%5."/>
      <w:lvlJc w:val="left"/>
      <w:pPr>
        <w:ind w:left="4876" w:hanging="360"/>
      </w:pPr>
    </w:lvl>
    <w:lvl w:ilvl="5" w:tplc="F948E8F0">
      <w:start w:val="1"/>
      <w:numFmt w:val="lowerRoman"/>
      <w:lvlText w:val="%6."/>
      <w:lvlJc w:val="right"/>
      <w:pPr>
        <w:ind w:left="5596" w:hanging="180"/>
      </w:pPr>
    </w:lvl>
    <w:lvl w:ilvl="6" w:tplc="BEA8AE2C">
      <w:start w:val="1"/>
      <w:numFmt w:val="decimal"/>
      <w:lvlText w:val="%7."/>
      <w:lvlJc w:val="left"/>
      <w:pPr>
        <w:ind w:left="6316" w:hanging="360"/>
      </w:pPr>
    </w:lvl>
    <w:lvl w:ilvl="7" w:tplc="763C6BFE">
      <w:start w:val="1"/>
      <w:numFmt w:val="lowerLetter"/>
      <w:lvlText w:val="%8."/>
      <w:lvlJc w:val="left"/>
      <w:pPr>
        <w:ind w:left="7036" w:hanging="360"/>
      </w:pPr>
    </w:lvl>
    <w:lvl w:ilvl="8" w:tplc="4766A3DE">
      <w:start w:val="1"/>
      <w:numFmt w:val="lowerRoman"/>
      <w:lvlText w:val="%9."/>
      <w:lvlJc w:val="right"/>
      <w:pPr>
        <w:ind w:left="7756" w:hanging="180"/>
      </w:pPr>
    </w:lvl>
  </w:abstractNum>
  <w:abstractNum w:abstractNumId="40">
    <w:nsid w:val="2F00002A"/>
    <w:multiLevelType w:val="hybridMultilevel"/>
    <w:tmpl w:val="5BA4940A"/>
    <w:lvl w:ilvl="0" w:tplc="E2F0BFF4">
      <w:start w:val="1"/>
      <w:numFmt w:val="decimalHalfWidth"/>
      <w:lvlText w:val="%1."/>
      <w:lvlJc w:val="left"/>
      <w:pPr>
        <w:ind w:left="800" w:hanging="400"/>
      </w:pPr>
    </w:lvl>
    <w:lvl w:ilvl="1" w:tplc="817016B4">
      <w:start w:val="1"/>
      <w:numFmt w:val="upperLetter"/>
      <w:lvlText w:val="%2."/>
      <w:lvlJc w:val="left"/>
      <w:pPr>
        <w:ind w:left="1200" w:hanging="400"/>
      </w:pPr>
    </w:lvl>
    <w:lvl w:ilvl="2" w:tplc="79727DC6">
      <w:start w:val="1"/>
      <w:numFmt w:val="lowerRoman"/>
      <w:lvlText w:val="%3."/>
      <w:lvlJc w:val="left"/>
      <w:pPr>
        <w:ind w:left="1600" w:hanging="400"/>
      </w:pPr>
    </w:lvl>
    <w:lvl w:ilvl="3" w:tplc="8CE0EE72">
      <w:start w:val="1"/>
      <w:numFmt w:val="decimalHalfWidth"/>
      <w:lvlText w:val="%4."/>
      <w:lvlJc w:val="left"/>
      <w:pPr>
        <w:ind w:left="2000" w:hanging="400"/>
      </w:pPr>
    </w:lvl>
    <w:lvl w:ilvl="4" w:tplc="46D4BC90">
      <w:start w:val="1"/>
      <w:numFmt w:val="upperLetter"/>
      <w:lvlText w:val="%5."/>
      <w:lvlJc w:val="left"/>
      <w:pPr>
        <w:ind w:left="2400" w:hanging="400"/>
      </w:pPr>
    </w:lvl>
    <w:lvl w:ilvl="5" w:tplc="914CA608">
      <w:start w:val="1"/>
      <w:numFmt w:val="lowerRoman"/>
      <w:lvlText w:val="%6."/>
      <w:lvlJc w:val="left"/>
      <w:pPr>
        <w:ind w:left="2800" w:hanging="400"/>
      </w:pPr>
    </w:lvl>
    <w:lvl w:ilvl="6" w:tplc="E9E20D8E">
      <w:start w:val="1"/>
      <w:numFmt w:val="decimalHalfWidth"/>
      <w:lvlText w:val="%7."/>
      <w:lvlJc w:val="left"/>
      <w:pPr>
        <w:ind w:left="3200" w:hanging="400"/>
      </w:pPr>
    </w:lvl>
    <w:lvl w:ilvl="7" w:tplc="42DEC2D2">
      <w:start w:val="1"/>
      <w:numFmt w:val="upperLetter"/>
      <w:lvlText w:val="%8."/>
      <w:lvlJc w:val="left"/>
      <w:pPr>
        <w:ind w:left="3600" w:hanging="400"/>
      </w:pPr>
    </w:lvl>
    <w:lvl w:ilvl="8" w:tplc="64382992">
      <w:start w:val="1"/>
      <w:numFmt w:val="lowerRoman"/>
      <w:lvlText w:val="%9."/>
      <w:lvlJc w:val="left"/>
      <w:pPr>
        <w:ind w:left="4000" w:hanging="400"/>
      </w:pPr>
    </w:lvl>
  </w:abstractNum>
  <w:abstractNum w:abstractNumId="41">
    <w:nsid w:val="2F00002D"/>
    <w:multiLevelType w:val="hybridMultilevel"/>
    <w:tmpl w:val="4B4C7F1E"/>
    <w:lvl w:ilvl="0" w:tplc="221CE4B8">
      <w:start w:val="1"/>
      <w:numFmt w:val="decimal"/>
      <w:lvlText w:val="%1)"/>
      <w:lvlJc w:val="left"/>
      <w:pPr>
        <w:ind w:left="1160" w:hanging="360"/>
      </w:pPr>
    </w:lvl>
    <w:lvl w:ilvl="1" w:tplc="E360824A">
      <w:start w:val="1"/>
      <w:numFmt w:val="decimal"/>
      <w:lvlText w:val="%2."/>
      <w:lvlJc w:val="left"/>
      <w:pPr>
        <w:ind w:left="1880" w:hanging="360"/>
      </w:pPr>
    </w:lvl>
    <w:lvl w:ilvl="2" w:tplc="BC34CBC0">
      <w:start w:val="1"/>
      <w:numFmt w:val="lowerRoman"/>
      <w:lvlText w:val="%3."/>
      <w:lvlJc w:val="right"/>
      <w:pPr>
        <w:ind w:left="2600" w:hanging="180"/>
      </w:pPr>
    </w:lvl>
    <w:lvl w:ilvl="3" w:tplc="4380D980">
      <w:start w:val="1"/>
      <w:numFmt w:val="decimal"/>
      <w:lvlText w:val="%4."/>
      <w:lvlJc w:val="left"/>
      <w:pPr>
        <w:ind w:left="3320" w:hanging="360"/>
      </w:pPr>
    </w:lvl>
    <w:lvl w:ilvl="4" w:tplc="C428B456">
      <w:start w:val="1"/>
      <w:numFmt w:val="lowerLetter"/>
      <w:lvlText w:val="%5."/>
      <w:lvlJc w:val="left"/>
      <w:pPr>
        <w:ind w:left="4040" w:hanging="360"/>
      </w:pPr>
    </w:lvl>
    <w:lvl w:ilvl="5" w:tplc="E772C302">
      <w:start w:val="1"/>
      <w:numFmt w:val="lowerRoman"/>
      <w:lvlText w:val="%6."/>
      <w:lvlJc w:val="right"/>
      <w:pPr>
        <w:ind w:left="4760" w:hanging="180"/>
      </w:pPr>
    </w:lvl>
    <w:lvl w:ilvl="6" w:tplc="99E2EA48">
      <w:start w:val="1"/>
      <w:numFmt w:val="decimal"/>
      <w:lvlText w:val="%7."/>
      <w:lvlJc w:val="left"/>
      <w:pPr>
        <w:ind w:left="5480" w:hanging="360"/>
      </w:pPr>
    </w:lvl>
    <w:lvl w:ilvl="7" w:tplc="7282620A">
      <w:start w:val="1"/>
      <w:numFmt w:val="lowerLetter"/>
      <w:lvlText w:val="%8."/>
      <w:lvlJc w:val="left"/>
      <w:pPr>
        <w:ind w:left="6200" w:hanging="360"/>
      </w:pPr>
    </w:lvl>
    <w:lvl w:ilvl="8" w:tplc="7016773E">
      <w:start w:val="1"/>
      <w:numFmt w:val="lowerRoman"/>
      <w:lvlText w:val="%9."/>
      <w:lvlJc w:val="right"/>
      <w:pPr>
        <w:ind w:left="6920" w:hanging="180"/>
      </w:pPr>
    </w:lvl>
  </w:abstractNum>
  <w:abstractNum w:abstractNumId="42">
    <w:nsid w:val="2F00002F"/>
    <w:multiLevelType w:val="hybridMultilevel"/>
    <w:tmpl w:val="50B82B6C"/>
    <w:lvl w:ilvl="0" w:tplc="7DD83124">
      <w:start w:val="1"/>
      <w:numFmt w:val="upperLetter"/>
      <w:lvlText w:val="%1."/>
      <w:lvlJc w:val="left"/>
      <w:pPr>
        <w:ind w:left="927" w:hanging="360"/>
      </w:pPr>
      <w:rPr>
        <w:rFonts w:hint="default"/>
      </w:rPr>
    </w:lvl>
    <w:lvl w:ilvl="1" w:tplc="C20A8000">
      <w:start w:val="1"/>
      <w:numFmt w:val="lowerLetter"/>
      <w:lvlText w:val="%2."/>
      <w:lvlJc w:val="left"/>
      <w:pPr>
        <w:ind w:left="1637" w:hanging="360"/>
      </w:pPr>
    </w:lvl>
    <w:lvl w:ilvl="2" w:tplc="F23EFB26">
      <w:start w:val="1"/>
      <w:numFmt w:val="lowerRoman"/>
      <w:lvlText w:val="%3."/>
      <w:lvlJc w:val="right"/>
      <w:pPr>
        <w:ind w:left="2367" w:hanging="180"/>
      </w:pPr>
    </w:lvl>
    <w:lvl w:ilvl="3" w:tplc="9F0C4138">
      <w:start w:val="1"/>
      <w:numFmt w:val="decimal"/>
      <w:lvlText w:val="%4."/>
      <w:lvlJc w:val="left"/>
      <w:pPr>
        <w:ind w:left="3087" w:hanging="360"/>
      </w:pPr>
    </w:lvl>
    <w:lvl w:ilvl="4" w:tplc="54F6CDB4">
      <w:start w:val="1"/>
      <w:numFmt w:val="lowerLetter"/>
      <w:lvlText w:val="%5."/>
      <w:lvlJc w:val="left"/>
      <w:pPr>
        <w:ind w:left="3807" w:hanging="360"/>
      </w:pPr>
    </w:lvl>
    <w:lvl w:ilvl="5" w:tplc="184EB0B2">
      <w:start w:val="1"/>
      <w:numFmt w:val="lowerRoman"/>
      <w:lvlText w:val="%6."/>
      <w:lvlJc w:val="right"/>
      <w:pPr>
        <w:ind w:left="4527" w:hanging="180"/>
      </w:pPr>
    </w:lvl>
    <w:lvl w:ilvl="6" w:tplc="3CCCAD42">
      <w:start w:val="1"/>
      <w:numFmt w:val="decimal"/>
      <w:lvlText w:val="%7."/>
      <w:lvlJc w:val="left"/>
      <w:pPr>
        <w:ind w:left="5247" w:hanging="360"/>
      </w:pPr>
    </w:lvl>
    <w:lvl w:ilvl="7" w:tplc="505C33D8">
      <w:start w:val="1"/>
      <w:numFmt w:val="lowerLetter"/>
      <w:lvlText w:val="%8."/>
      <w:lvlJc w:val="left"/>
      <w:pPr>
        <w:ind w:left="5967" w:hanging="360"/>
      </w:pPr>
    </w:lvl>
    <w:lvl w:ilvl="8" w:tplc="44BE9F4C">
      <w:start w:val="1"/>
      <w:numFmt w:val="lowerRoman"/>
      <w:lvlText w:val="%9."/>
      <w:lvlJc w:val="right"/>
      <w:pPr>
        <w:ind w:left="6687" w:hanging="180"/>
      </w:pPr>
    </w:lvl>
  </w:abstractNum>
  <w:abstractNum w:abstractNumId="43">
    <w:nsid w:val="2F000036"/>
    <w:multiLevelType w:val="hybridMultilevel"/>
    <w:tmpl w:val="5DED55D6"/>
    <w:lvl w:ilvl="0" w:tplc="E13AE7D2">
      <w:start w:val="2"/>
      <w:numFmt w:val="upperLetter"/>
      <w:lvlText w:val="%1."/>
      <w:lvlJc w:val="left"/>
      <w:pPr>
        <w:ind w:left="1560" w:hanging="360"/>
      </w:pPr>
      <w:rPr>
        <w:rFonts w:hint="default"/>
      </w:rPr>
    </w:lvl>
    <w:lvl w:ilvl="1" w:tplc="E0FA8860">
      <w:start w:val="1"/>
      <w:numFmt w:val="lowerLetter"/>
      <w:lvlText w:val="%2."/>
      <w:lvlJc w:val="left"/>
      <w:pPr>
        <w:ind w:left="1440" w:hanging="360"/>
      </w:pPr>
    </w:lvl>
    <w:lvl w:ilvl="2" w:tplc="50D43C20">
      <w:start w:val="1"/>
      <w:numFmt w:val="lowerRoman"/>
      <w:lvlText w:val="%3."/>
      <w:lvlJc w:val="right"/>
      <w:pPr>
        <w:ind w:left="2160" w:hanging="180"/>
      </w:pPr>
    </w:lvl>
    <w:lvl w:ilvl="3" w:tplc="FCB09616">
      <w:start w:val="1"/>
      <w:numFmt w:val="decimal"/>
      <w:lvlText w:val="%4."/>
      <w:lvlJc w:val="left"/>
      <w:pPr>
        <w:ind w:left="2880" w:hanging="360"/>
      </w:pPr>
    </w:lvl>
    <w:lvl w:ilvl="4" w:tplc="63648EAA">
      <w:start w:val="1"/>
      <w:numFmt w:val="lowerLetter"/>
      <w:lvlText w:val="%5."/>
      <w:lvlJc w:val="left"/>
      <w:pPr>
        <w:ind w:left="3600" w:hanging="360"/>
      </w:pPr>
    </w:lvl>
    <w:lvl w:ilvl="5" w:tplc="8D9643E2">
      <w:start w:val="1"/>
      <w:numFmt w:val="lowerRoman"/>
      <w:lvlText w:val="%6."/>
      <w:lvlJc w:val="right"/>
      <w:pPr>
        <w:ind w:left="4320" w:hanging="180"/>
      </w:pPr>
    </w:lvl>
    <w:lvl w:ilvl="6" w:tplc="B5840ADE">
      <w:start w:val="1"/>
      <w:numFmt w:val="decimal"/>
      <w:lvlText w:val="%7."/>
      <w:lvlJc w:val="left"/>
      <w:pPr>
        <w:ind w:left="5040" w:hanging="360"/>
      </w:pPr>
    </w:lvl>
    <w:lvl w:ilvl="7" w:tplc="5584FDEA">
      <w:start w:val="1"/>
      <w:numFmt w:val="lowerLetter"/>
      <w:lvlText w:val="%8."/>
      <w:lvlJc w:val="left"/>
      <w:pPr>
        <w:ind w:left="5760" w:hanging="360"/>
      </w:pPr>
    </w:lvl>
    <w:lvl w:ilvl="8" w:tplc="83781020">
      <w:start w:val="1"/>
      <w:numFmt w:val="lowerRoman"/>
      <w:lvlText w:val="%9."/>
      <w:lvlJc w:val="right"/>
      <w:pPr>
        <w:ind w:left="6480" w:hanging="180"/>
      </w:pPr>
    </w:lvl>
  </w:abstractNum>
  <w:abstractNum w:abstractNumId="44">
    <w:nsid w:val="2F000039"/>
    <w:multiLevelType w:val="hybridMultilevel"/>
    <w:tmpl w:val="27BBAD7E"/>
    <w:lvl w:ilvl="0" w:tplc="A45C00C4">
      <w:start w:val="1"/>
      <w:numFmt w:val="upperLetter"/>
      <w:lvlText w:val="%1."/>
      <w:lvlJc w:val="left"/>
      <w:pPr>
        <w:ind w:left="1015" w:hanging="428"/>
        <w:jc w:val="left"/>
      </w:pPr>
      <w:rPr>
        <w:rFonts w:ascii="Times New Roman" w:eastAsia="Times New Roman" w:hAnsi="Times New Roman" w:cs="Times New Roman" w:hint="default"/>
        <w:b/>
        <w:spacing w:val="-1"/>
        <w:w w:val="99"/>
        <w:sz w:val="24"/>
        <w:szCs w:val="24"/>
        <w:lang w:val="" w:eastAsia="en-US" w:bidi="ar-SA"/>
      </w:rPr>
    </w:lvl>
    <w:lvl w:ilvl="1" w:tplc="B6EABC80">
      <w:start w:val="1"/>
      <w:numFmt w:val="decimal"/>
      <w:lvlText w:val="%2."/>
      <w:lvlJc w:val="left"/>
      <w:pPr>
        <w:ind w:left="1440" w:hanging="425"/>
        <w:jc w:val="right"/>
      </w:pPr>
      <w:rPr>
        <w:rFonts w:ascii="Times New Roman" w:eastAsia="Times New Roman" w:hAnsi="Times New Roman" w:cs="Times New Roman" w:hint="default"/>
        <w:sz w:val="24"/>
        <w:szCs w:val="24"/>
        <w:lang w:val="" w:eastAsia="en-US" w:bidi="ar-SA"/>
      </w:rPr>
    </w:lvl>
    <w:lvl w:ilvl="2" w:tplc="1D280042">
      <w:numFmt w:val="bullet"/>
      <w:lvlText w:val="•"/>
      <w:lvlJc w:val="left"/>
      <w:pPr>
        <w:ind w:left="2242" w:hanging="425"/>
      </w:pPr>
      <w:rPr>
        <w:rFonts w:hint="default"/>
        <w:lang w:val="" w:eastAsia="en-US" w:bidi="ar-SA"/>
      </w:rPr>
    </w:lvl>
    <w:lvl w:ilvl="3" w:tplc="264A3B98">
      <w:numFmt w:val="bullet"/>
      <w:lvlText w:val="•"/>
      <w:lvlJc w:val="left"/>
      <w:pPr>
        <w:ind w:left="3045" w:hanging="425"/>
      </w:pPr>
      <w:rPr>
        <w:rFonts w:hint="default"/>
        <w:lang w:val="" w:eastAsia="en-US" w:bidi="ar-SA"/>
      </w:rPr>
    </w:lvl>
    <w:lvl w:ilvl="4" w:tplc="9E12B7C2">
      <w:numFmt w:val="bullet"/>
      <w:lvlText w:val="•"/>
      <w:lvlJc w:val="left"/>
      <w:pPr>
        <w:ind w:left="3848" w:hanging="425"/>
      </w:pPr>
      <w:rPr>
        <w:rFonts w:hint="default"/>
        <w:lang w:val="" w:eastAsia="en-US" w:bidi="ar-SA"/>
      </w:rPr>
    </w:lvl>
    <w:lvl w:ilvl="5" w:tplc="417EC912">
      <w:numFmt w:val="bullet"/>
      <w:lvlText w:val="•"/>
      <w:lvlJc w:val="left"/>
      <w:pPr>
        <w:ind w:left="4651" w:hanging="425"/>
      </w:pPr>
      <w:rPr>
        <w:rFonts w:hint="default"/>
        <w:lang w:val="" w:eastAsia="en-US" w:bidi="ar-SA"/>
      </w:rPr>
    </w:lvl>
    <w:lvl w:ilvl="6" w:tplc="6D860D10">
      <w:numFmt w:val="bullet"/>
      <w:lvlText w:val="•"/>
      <w:lvlJc w:val="left"/>
      <w:pPr>
        <w:ind w:left="5454" w:hanging="425"/>
      </w:pPr>
      <w:rPr>
        <w:rFonts w:hint="default"/>
        <w:lang w:val="" w:eastAsia="en-US" w:bidi="ar-SA"/>
      </w:rPr>
    </w:lvl>
    <w:lvl w:ilvl="7" w:tplc="A100FF32">
      <w:numFmt w:val="bullet"/>
      <w:lvlText w:val="•"/>
      <w:lvlJc w:val="left"/>
      <w:pPr>
        <w:ind w:left="6257" w:hanging="425"/>
      </w:pPr>
      <w:rPr>
        <w:rFonts w:hint="default"/>
        <w:lang w:val="" w:eastAsia="en-US" w:bidi="ar-SA"/>
      </w:rPr>
    </w:lvl>
    <w:lvl w:ilvl="8" w:tplc="BB94ABFE">
      <w:numFmt w:val="bullet"/>
      <w:lvlText w:val="•"/>
      <w:lvlJc w:val="left"/>
      <w:pPr>
        <w:ind w:left="7060" w:hanging="425"/>
      </w:pPr>
      <w:rPr>
        <w:rFonts w:hint="default"/>
        <w:lang w:val="" w:eastAsia="en-US" w:bidi="ar-SA"/>
      </w:rPr>
    </w:lvl>
  </w:abstractNum>
  <w:abstractNum w:abstractNumId="45">
    <w:nsid w:val="2F00003A"/>
    <w:multiLevelType w:val="hybridMultilevel"/>
    <w:tmpl w:val="387B2FAC"/>
    <w:lvl w:ilvl="0" w:tplc="C51447CC">
      <w:start w:val="1"/>
      <w:numFmt w:val="upperLetter"/>
      <w:lvlText w:val="%1."/>
      <w:lvlJc w:val="left"/>
      <w:pPr>
        <w:ind w:left="720" w:hanging="360"/>
      </w:pPr>
    </w:lvl>
    <w:lvl w:ilvl="1" w:tplc="C94CDE82">
      <w:start w:val="1"/>
      <w:numFmt w:val="lowerLetter"/>
      <w:lvlText w:val="%2."/>
      <w:lvlJc w:val="left"/>
      <w:pPr>
        <w:ind w:left="1440" w:hanging="360"/>
      </w:pPr>
    </w:lvl>
    <w:lvl w:ilvl="2" w:tplc="DC96E0AA">
      <w:start w:val="1"/>
      <w:numFmt w:val="lowerRoman"/>
      <w:lvlText w:val="%3."/>
      <w:lvlJc w:val="right"/>
      <w:pPr>
        <w:ind w:left="2160" w:hanging="180"/>
      </w:pPr>
    </w:lvl>
    <w:lvl w:ilvl="3" w:tplc="686C5582">
      <w:start w:val="1"/>
      <w:numFmt w:val="decimal"/>
      <w:lvlText w:val="%4."/>
      <w:lvlJc w:val="left"/>
      <w:pPr>
        <w:ind w:left="2880" w:hanging="360"/>
      </w:pPr>
    </w:lvl>
    <w:lvl w:ilvl="4" w:tplc="D1BA7ED8">
      <w:start w:val="1"/>
      <w:numFmt w:val="lowerLetter"/>
      <w:lvlText w:val="%5."/>
      <w:lvlJc w:val="left"/>
      <w:pPr>
        <w:ind w:left="3600" w:hanging="360"/>
      </w:pPr>
    </w:lvl>
    <w:lvl w:ilvl="5" w:tplc="CD107A00">
      <w:start w:val="1"/>
      <w:numFmt w:val="lowerRoman"/>
      <w:lvlText w:val="%6."/>
      <w:lvlJc w:val="right"/>
      <w:pPr>
        <w:ind w:left="4320" w:hanging="180"/>
      </w:pPr>
    </w:lvl>
    <w:lvl w:ilvl="6" w:tplc="C1D24AD0">
      <w:start w:val="1"/>
      <w:numFmt w:val="decimal"/>
      <w:lvlText w:val="%7."/>
      <w:lvlJc w:val="left"/>
      <w:pPr>
        <w:ind w:left="5040" w:hanging="360"/>
      </w:pPr>
    </w:lvl>
    <w:lvl w:ilvl="7" w:tplc="7ABE5898">
      <w:start w:val="1"/>
      <w:numFmt w:val="lowerLetter"/>
      <w:lvlText w:val="%8."/>
      <w:lvlJc w:val="left"/>
      <w:pPr>
        <w:ind w:left="5760" w:hanging="360"/>
      </w:pPr>
    </w:lvl>
    <w:lvl w:ilvl="8" w:tplc="2F1A5A3A">
      <w:start w:val="1"/>
      <w:numFmt w:val="lowerRoman"/>
      <w:lvlText w:val="%9."/>
      <w:lvlJc w:val="right"/>
      <w:pPr>
        <w:ind w:left="6480" w:hanging="180"/>
      </w:pPr>
    </w:lvl>
  </w:abstractNum>
  <w:abstractNum w:abstractNumId="46">
    <w:nsid w:val="2F00003C"/>
    <w:multiLevelType w:val="hybridMultilevel"/>
    <w:tmpl w:val="2A520209"/>
    <w:lvl w:ilvl="0" w:tplc="8168FFEA">
      <w:start w:val="6"/>
      <w:numFmt w:val="upperLetter"/>
      <w:lvlText w:val="%1."/>
      <w:lvlJc w:val="left"/>
      <w:pPr>
        <w:ind w:left="1069" w:hanging="360"/>
      </w:pPr>
      <w:rPr>
        <w:rFonts w:hint="default"/>
      </w:rPr>
    </w:lvl>
    <w:lvl w:ilvl="1" w:tplc="6198675C">
      <w:start w:val="1"/>
      <w:numFmt w:val="lowerLetter"/>
      <w:lvlText w:val="%2."/>
      <w:lvlJc w:val="left"/>
      <w:pPr>
        <w:ind w:left="1440" w:hanging="360"/>
      </w:pPr>
    </w:lvl>
    <w:lvl w:ilvl="2" w:tplc="BF14FFC0">
      <w:start w:val="1"/>
      <w:numFmt w:val="lowerRoman"/>
      <w:lvlText w:val="%3."/>
      <w:lvlJc w:val="right"/>
      <w:pPr>
        <w:ind w:left="2160" w:hanging="180"/>
      </w:pPr>
    </w:lvl>
    <w:lvl w:ilvl="3" w:tplc="0F3A92DA">
      <w:start w:val="1"/>
      <w:numFmt w:val="decimal"/>
      <w:lvlText w:val="%4."/>
      <w:lvlJc w:val="left"/>
      <w:pPr>
        <w:ind w:left="2880" w:hanging="360"/>
      </w:pPr>
    </w:lvl>
    <w:lvl w:ilvl="4" w:tplc="37B8DAC6">
      <w:start w:val="1"/>
      <w:numFmt w:val="lowerLetter"/>
      <w:lvlText w:val="%5."/>
      <w:lvlJc w:val="left"/>
      <w:pPr>
        <w:ind w:left="3600" w:hanging="360"/>
      </w:pPr>
    </w:lvl>
    <w:lvl w:ilvl="5" w:tplc="8A067F80">
      <w:start w:val="1"/>
      <w:numFmt w:val="lowerRoman"/>
      <w:lvlText w:val="%6."/>
      <w:lvlJc w:val="right"/>
      <w:pPr>
        <w:ind w:left="4320" w:hanging="180"/>
      </w:pPr>
    </w:lvl>
    <w:lvl w:ilvl="6" w:tplc="EC5AF414">
      <w:start w:val="1"/>
      <w:numFmt w:val="decimal"/>
      <w:lvlText w:val="%7."/>
      <w:lvlJc w:val="left"/>
      <w:pPr>
        <w:ind w:left="5040" w:hanging="360"/>
      </w:pPr>
    </w:lvl>
    <w:lvl w:ilvl="7" w:tplc="63C27AA2">
      <w:start w:val="1"/>
      <w:numFmt w:val="lowerLetter"/>
      <w:lvlText w:val="%8."/>
      <w:lvlJc w:val="left"/>
      <w:pPr>
        <w:ind w:left="5760" w:hanging="360"/>
      </w:pPr>
    </w:lvl>
    <w:lvl w:ilvl="8" w:tplc="2F20337A">
      <w:start w:val="1"/>
      <w:numFmt w:val="lowerRoman"/>
      <w:lvlText w:val="%9."/>
      <w:lvlJc w:val="right"/>
      <w:pPr>
        <w:ind w:left="6480" w:hanging="180"/>
      </w:pPr>
    </w:lvl>
  </w:abstractNum>
  <w:abstractNum w:abstractNumId="47">
    <w:nsid w:val="2F000041"/>
    <w:multiLevelType w:val="hybridMultilevel"/>
    <w:tmpl w:val="2DF34A07"/>
    <w:lvl w:ilvl="0" w:tplc="C8D2C856">
      <w:start w:val="1"/>
      <w:numFmt w:val="decimal"/>
      <w:lvlText w:val="%1."/>
      <w:lvlJc w:val="left"/>
      <w:pPr>
        <w:ind w:left="1386" w:hanging="360"/>
        <w:jc w:val="left"/>
      </w:pPr>
      <w:rPr>
        <w:b/>
        <w:spacing w:val="-1"/>
        <w:w w:val="99"/>
        <w:sz w:val="24"/>
        <w:szCs w:val="24"/>
      </w:rPr>
    </w:lvl>
    <w:lvl w:ilvl="1" w:tplc="11146FFA">
      <w:start w:val="1"/>
      <w:numFmt w:val="bullet"/>
      <w:lvlText w:val="•"/>
      <w:lvlJc w:val="left"/>
      <w:pPr>
        <w:ind w:left="2200" w:hanging="360"/>
      </w:pPr>
      <w:rPr>
        <w:rFonts w:ascii="NanumGothic" w:eastAsia="NanumGothic" w:hAnsi="NanumGothic" w:cs="NanumGothic"/>
      </w:rPr>
    </w:lvl>
    <w:lvl w:ilvl="2" w:tplc="6D1EABC8">
      <w:start w:val="1"/>
      <w:numFmt w:val="bullet"/>
      <w:lvlText w:val="•"/>
      <w:lvlJc w:val="left"/>
      <w:pPr>
        <w:ind w:left="3020" w:hanging="360"/>
      </w:pPr>
      <w:rPr>
        <w:rFonts w:ascii="NanumGothic" w:eastAsia="NanumGothic" w:hAnsi="NanumGothic" w:cs="NanumGothic"/>
      </w:rPr>
    </w:lvl>
    <w:lvl w:ilvl="3" w:tplc="CBB0C2E8">
      <w:start w:val="1"/>
      <w:numFmt w:val="bullet"/>
      <w:lvlText w:val="•"/>
      <w:lvlJc w:val="left"/>
      <w:pPr>
        <w:ind w:left="3840" w:hanging="360"/>
      </w:pPr>
      <w:rPr>
        <w:rFonts w:ascii="NanumGothic" w:eastAsia="NanumGothic" w:hAnsi="NanumGothic" w:cs="NanumGothic"/>
      </w:rPr>
    </w:lvl>
    <w:lvl w:ilvl="4" w:tplc="BD16A266">
      <w:start w:val="1"/>
      <w:numFmt w:val="bullet"/>
      <w:lvlText w:val="•"/>
      <w:lvlJc w:val="left"/>
      <w:pPr>
        <w:ind w:left="4660" w:hanging="360"/>
      </w:pPr>
      <w:rPr>
        <w:rFonts w:ascii="NanumGothic" w:eastAsia="NanumGothic" w:hAnsi="NanumGothic" w:cs="NanumGothic"/>
      </w:rPr>
    </w:lvl>
    <w:lvl w:ilvl="5" w:tplc="8E361CDC">
      <w:start w:val="1"/>
      <w:numFmt w:val="bullet"/>
      <w:lvlText w:val="•"/>
      <w:lvlJc w:val="left"/>
      <w:pPr>
        <w:ind w:left="5480" w:hanging="360"/>
      </w:pPr>
      <w:rPr>
        <w:rFonts w:ascii="NanumGothic" w:eastAsia="NanumGothic" w:hAnsi="NanumGothic" w:cs="NanumGothic"/>
      </w:rPr>
    </w:lvl>
    <w:lvl w:ilvl="6" w:tplc="911EBD92">
      <w:start w:val="1"/>
      <w:numFmt w:val="bullet"/>
      <w:lvlText w:val="•"/>
      <w:lvlJc w:val="left"/>
      <w:pPr>
        <w:ind w:left="6300" w:hanging="360"/>
      </w:pPr>
      <w:rPr>
        <w:rFonts w:ascii="NanumGothic" w:eastAsia="NanumGothic" w:hAnsi="NanumGothic" w:cs="NanumGothic"/>
      </w:rPr>
    </w:lvl>
    <w:lvl w:ilvl="7" w:tplc="1CE270F2">
      <w:start w:val="1"/>
      <w:numFmt w:val="bullet"/>
      <w:lvlText w:val="•"/>
      <w:lvlJc w:val="left"/>
      <w:pPr>
        <w:ind w:left="7120" w:hanging="360"/>
      </w:pPr>
      <w:rPr>
        <w:rFonts w:ascii="NanumGothic" w:eastAsia="NanumGothic" w:hAnsi="NanumGothic" w:cs="NanumGothic"/>
      </w:rPr>
    </w:lvl>
    <w:lvl w:ilvl="8" w:tplc="91A613B6">
      <w:start w:val="1"/>
      <w:numFmt w:val="bullet"/>
      <w:lvlText w:val="•"/>
      <w:lvlJc w:val="left"/>
      <w:pPr>
        <w:ind w:left="7940" w:hanging="360"/>
      </w:pPr>
      <w:rPr>
        <w:rFonts w:ascii="NanumGothic" w:eastAsia="NanumGothic" w:hAnsi="NanumGothic" w:cs="NanumGothic"/>
      </w:rPr>
    </w:lvl>
  </w:abstractNum>
  <w:abstractNum w:abstractNumId="48">
    <w:nsid w:val="2F000042"/>
    <w:multiLevelType w:val="hybridMultilevel"/>
    <w:tmpl w:val="25813A0F"/>
    <w:lvl w:ilvl="0" w:tplc="2540763A">
      <w:start w:val="1"/>
      <w:numFmt w:val="decimal"/>
      <w:lvlText w:val="%1."/>
      <w:lvlJc w:val="left"/>
      <w:pPr>
        <w:ind w:left="820" w:hanging="360"/>
        <w:jc w:val="left"/>
      </w:pPr>
      <w:rPr>
        <w:rFonts w:hint="default"/>
        <w:b w:val="0"/>
        <w:spacing w:val="-1"/>
        <w:w w:val="99"/>
        <w:sz w:val="24"/>
        <w:szCs w:val="24"/>
        <w:lang w:eastAsia="en-US" w:bidi="ar-SA"/>
      </w:rPr>
    </w:lvl>
    <w:lvl w:ilvl="1" w:tplc="F74E282E">
      <w:start w:val="1"/>
      <w:numFmt w:val="decimal"/>
      <w:lvlText w:val="%2."/>
      <w:lvlJc w:val="left"/>
      <w:pPr>
        <w:ind w:left="1180" w:hanging="360"/>
        <w:jc w:val="left"/>
      </w:pPr>
      <w:rPr>
        <w:rFonts w:hint="default"/>
        <w:b/>
        <w:spacing w:val="-3"/>
        <w:w w:val="99"/>
        <w:lang w:eastAsia="en-US" w:bidi="ar-SA"/>
      </w:rPr>
    </w:lvl>
    <w:lvl w:ilvl="2" w:tplc="D25A7D76">
      <w:start w:val="1"/>
      <w:numFmt w:val="lowerLetter"/>
      <w:lvlText w:val="%3."/>
      <w:lvlJc w:val="left"/>
      <w:pPr>
        <w:ind w:left="1180" w:hanging="236"/>
        <w:jc w:val="left"/>
      </w:pPr>
      <w:rPr>
        <w:rFonts w:ascii="Times New Roman" w:eastAsia="Times New Roman" w:hAnsi="Times New Roman" w:cs="Times New Roman" w:hint="default"/>
        <w:spacing w:val="-1"/>
        <w:sz w:val="24"/>
        <w:szCs w:val="24"/>
        <w:lang w:eastAsia="en-US" w:bidi="ar-SA"/>
      </w:rPr>
    </w:lvl>
    <w:lvl w:ilvl="3" w:tplc="7728DA9A">
      <w:start w:val="1"/>
      <w:numFmt w:val="bullet"/>
      <w:lvlText w:val="•"/>
      <w:lvlJc w:val="left"/>
      <w:pPr>
        <w:ind w:left="2860" w:hanging="236"/>
      </w:pPr>
      <w:rPr>
        <w:rFonts w:hint="default"/>
        <w:lang w:eastAsia="en-US" w:bidi="ar-SA"/>
      </w:rPr>
    </w:lvl>
    <w:lvl w:ilvl="4" w:tplc="C97656C8">
      <w:start w:val="1"/>
      <w:numFmt w:val="bullet"/>
      <w:lvlText w:val="•"/>
      <w:lvlJc w:val="left"/>
      <w:pPr>
        <w:ind w:left="3820" w:hanging="236"/>
      </w:pPr>
      <w:rPr>
        <w:rFonts w:hint="default"/>
        <w:lang w:eastAsia="en-US" w:bidi="ar-SA"/>
      </w:rPr>
    </w:lvl>
    <w:lvl w:ilvl="5" w:tplc="CEC6178E">
      <w:start w:val="1"/>
      <w:numFmt w:val="bullet"/>
      <w:lvlText w:val="•"/>
      <w:lvlJc w:val="left"/>
      <w:pPr>
        <w:ind w:left="4780" w:hanging="236"/>
      </w:pPr>
      <w:rPr>
        <w:rFonts w:hint="default"/>
        <w:lang w:eastAsia="en-US" w:bidi="ar-SA"/>
      </w:rPr>
    </w:lvl>
    <w:lvl w:ilvl="6" w:tplc="EBFE268C">
      <w:start w:val="1"/>
      <w:numFmt w:val="bullet"/>
      <w:lvlText w:val="•"/>
      <w:lvlJc w:val="left"/>
      <w:pPr>
        <w:ind w:left="5740" w:hanging="236"/>
      </w:pPr>
      <w:rPr>
        <w:rFonts w:hint="default"/>
        <w:lang w:eastAsia="en-US" w:bidi="ar-SA"/>
      </w:rPr>
    </w:lvl>
    <w:lvl w:ilvl="7" w:tplc="30A47DE0">
      <w:start w:val="1"/>
      <w:numFmt w:val="bullet"/>
      <w:lvlText w:val="•"/>
      <w:lvlJc w:val="left"/>
      <w:pPr>
        <w:ind w:left="6700" w:hanging="236"/>
      </w:pPr>
      <w:rPr>
        <w:rFonts w:hint="default"/>
        <w:lang w:eastAsia="en-US" w:bidi="ar-SA"/>
      </w:rPr>
    </w:lvl>
    <w:lvl w:ilvl="8" w:tplc="7B3C2392">
      <w:start w:val="1"/>
      <w:numFmt w:val="bullet"/>
      <w:lvlText w:val="•"/>
      <w:lvlJc w:val="left"/>
      <w:pPr>
        <w:ind w:left="7660" w:hanging="236"/>
      </w:pPr>
      <w:rPr>
        <w:rFonts w:hint="default"/>
        <w:lang w:eastAsia="en-US" w:bidi="ar-SA"/>
      </w:rPr>
    </w:lvl>
  </w:abstractNum>
  <w:abstractNum w:abstractNumId="49">
    <w:nsid w:val="2F000046"/>
    <w:multiLevelType w:val="hybridMultilevel"/>
    <w:tmpl w:val="51DD8234"/>
    <w:lvl w:ilvl="0" w:tplc="14FED8CA">
      <w:start w:val="5"/>
      <w:numFmt w:val="upperLetter"/>
      <w:lvlText w:val="%1."/>
      <w:lvlJc w:val="left"/>
      <w:pPr>
        <w:ind w:left="1094" w:hanging="360"/>
      </w:pPr>
      <w:rPr>
        <w:rFonts w:hint="default"/>
      </w:rPr>
    </w:lvl>
    <w:lvl w:ilvl="1" w:tplc="743829FE">
      <w:start w:val="1"/>
      <w:numFmt w:val="lowerLetter"/>
      <w:lvlText w:val="%2."/>
      <w:lvlJc w:val="left"/>
      <w:pPr>
        <w:ind w:left="1440" w:hanging="360"/>
      </w:pPr>
    </w:lvl>
    <w:lvl w:ilvl="2" w:tplc="47A04240">
      <w:start w:val="1"/>
      <w:numFmt w:val="lowerRoman"/>
      <w:lvlText w:val="%3."/>
      <w:lvlJc w:val="right"/>
      <w:pPr>
        <w:ind w:left="2160" w:hanging="180"/>
      </w:pPr>
    </w:lvl>
    <w:lvl w:ilvl="3" w:tplc="E92E38E6">
      <w:start w:val="1"/>
      <w:numFmt w:val="decimal"/>
      <w:lvlText w:val="%4."/>
      <w:lvlJc w:val="left"/>
      <w:pPr>
        <w:ind w:left="2880" w:hanging="360"/>
      </w:pPr>
    </w:lvl>
    <w:lvl w:ilvl="4" w:tplc="3BAEEDBC">
      <w:start w:val="1"/>
      <w:numFmt w:val="lowerLetter"/>
      <w:lvlText w:val="%5."/>
      <w:lvlJc w:val="left"/>
      <w:pPr>
        <w:ind w:left="3600" w:hanging="360"/>
      </w:pPr>
    </w:lvl>
    <w:lvl w:ilvl="5" w:tplc="D3E2FF94">
      <w:start w:val="1"/>
      <w:numFmt w:val="lowerRoman"/>
      <w:lvlText w:val="%6."/>
      <w:lvlJc w:val="right"/>
      <w:pPr>
        <w:ind w:left="4320" w:hanging="180"/>
      </w:pPr>
    </w:lvl>
    <w:lvl w:ilvl="6" w:tplc="63146FAE">
      <w:start w:val="1"/>
      <w:numFmt w:val="decimal"/>
      <w:lvlText w:val="%7."/>
      <w:lvlJc w:val="left"/>
      <w:pPr>
        <w:ind w:left="5040" w:hanging="360"/>
      </w:pPr>
    </w:lvl>
    <w:lvl w:ilvl="7" w:tplc="ECECCC66">
      <w:start w:val="1"/>
      <w:numFmt w:val="lowerLetter"/>
      <w:lvlText w:val="%8."/>
      <w:lvlJc w:val="left"/>
      <w:pPr>
        <w:ind w:left="5760" w:hanging="360"/>
      </w:pPr>
    </w:lvl>
    <w:lvl w:ilvl="8" w:tplc="1722C0D6">
      <w:start w:val="1"/>
      <w:numFmt w:val="lowerRoman"/>
      <w:lvlText w:val="%9."/>
      <w:lvlJc w:val="right"/>
      <w:pPr>
        <w:ind w:left="6480" w:hanging="180"/>
      </w:pPr>
    </w:lvl>
  </w:abstractNum>
  <w:abstractNum w:abstractNumId="50">
    <w:nsid w:val="2F000047"/>
    <w:multiLevelType w:val="hybridMultilevel"/>
    <w:tmpl w:val="4B8F3E02"/>
    <w:lvl w:ilvl="0" w:tplc="7FFC7CDA">
      <w:start w:val="1"/>
      <w:numFmt w:val="upperLetter"/>
      <w:lvlText w:val="%1."/>
      <w:lvlJc w:val="left"/>
      <w:pPr>
        <w:ind w:left="1866" w:hanging="360"/>
      </w:pPr>
    </w:lvl>
    <w:lvl w:ilvl="1" w:tplc="5408281C">
      <w:start w:val="1"/>
      <w:numFmt w:val="decimalHalfWidth"/>
      <w:lvlText w:val="%2."/>
      <w:lvlJc w:val="left"/>
      <w:pPr>
        <w:ind w:left="2586" w:hanging="360"/>
      </w:pPr>
    </w:lvl>
    <w:lvl w:ilvl="2" w:tplc="38C2E9A8">
      <w:start w:val="1"/>
      <w:numFmt w:val="lowerRoman"/>
      <w:lvlText w:val="%3."/>
      <w:lvlJc w:val="right"/>
      <w:pPr>
        <w:ind w:left="3306" w:hanging="180"/>
      </w:pPr>
    </w:lvl>
    <w:lvl w:ilvl="3" w:tplc="762AB018">
      <w:start w:val="1"/>
      <w:numFmt w:val="decimal"/>
      <w:lvlText w:val="%4."/>
      <w:lvlJc w:val="left"/>
      <w:pPr>
        <w:ind w:left="4026" w:hanging="360"/>
      </w:pPr>
    </w:lvl>
    <w:lvl w:ilvl="4" w:tplc="024093A6">
      <w:start w:val="1"/>
      <w:numFmt w:val="lowerLetter"/>
      <w:lvlText w:val="%5."/>
      <w:lvlJc w:val="left"/>
      <w:pPr>
        <w:ind w:left="4746" w:hanging="360"/>
      </w:pPr>
    </w:lvl>
    <w:lvl w:ilvl="5" w:tplc="E876B24A">
      <w:start w:val="1"/>
      <w:numFmt w:val="lowerRoman"/>
      <w:lvlText w:val="%6."/>
      <w:lvlJc w:val="right"/>
      <w:pPr>
        <w:ind w:left="5466" w:hanging="180"/>
      </w:pPr>
    </w:lvl>
    <w:lvl w:ilvl="6" w:tplc="548C169E">
      <w:start w:val="1"/>
      <w:numFmt w:val="decimal"/>
      <w:lvlText w:val="%7."/>
      <w:lvlJc w:val="left"/>
      <w:pPr>
        <w:ind w:left="6186" w:hanging="360"/>
      </w:pPr>
    </w:lvl>
    <w:lvl w:ilvl="7" w:tplc="263E8828">
      <w:start w:val="1"/>
      <w:numFmt w:val="lowerLetter"/>
      <w:lvlText w:val="%8."/>
      <w:lvlJc w:val="left"/>
      <w:pPr>
        <w:ind w:left="6906" w:hanging="360"/>
      </w:pPr>
    </w:lvl>
    <w:lvl w:ilvl="8" w:tplc="EC18D54A">
      <w:start w:val="1"/>
      <w:numFmt w:val="lowerRoman"/>
      <w:lvlText w:val="%9."/>
      <w:lvlJc w:val="right"/>
      <w:pPr>
        <w:ind w:left="7626" w:hanging="180"/>
      </w:pPr>
    </w:lvl>
  </w:abstractNum>
  <w:abstractNum w:abstractNumId="51">
    <w:nsid w:val="2F39484B"/>
    <w:multiLevelType w:val="hybridMultilevel"/>
    <w:tmpl w:val="25E87BD6"/>
    <w:lvl w:ilvl="0" w:tplc="4B32104A">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3BCC4DAC"/>
    <w:multiLevelType w:val="hybridMultilevel"/>
    <w:tmpl w:val="0486F53C"/>
    <w:lvl w:ilvl="0" w:tplc="04090015">
      <w:start w:val="1"/>
      <w:numFmt w:val="upperLetter"/>
      <w:lvlText w:val="%1."/>
      <w:lvlJc w:val="left"/>
      <w:pPr>
        <w:ind w:left="2563" w:hanging="360"/>
      </w:pPr>
    </w:lvl>
    <w:lvl w:ilvl="1" w:tplc="04090019">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3">
    <w:nsid w:val="3CB23DED"/>
    <w:multiLevelType w:val="hybridMultilevel"/>
    <w:tmpl w:val="A9689D32"/>
    <w:lvl w:ilvl="0" w:tplc="F11EB4D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3300B2"/>
    <w:multiLevelType w:val="hybridMultilevel"/>
    <w:tmpl w:val="CC8CCED2"/>
    <w:lvl w:ilvl="0" w:tplc="41442D12">
      <w:start w:val="2"/>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D3783B"/>
    <w:multiLevelType w:val="hybridMultilevel"/>
    <w:tmpl w:val="9F1EDB5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6">
    <w:nsid w:val="41C55A0D"/>
    <w:multiLevelType w:val="hybridMultilevel"/>
    <w:tmpl w:val="BB7E6B32"/>
    <w:lvl w:ilvl="0" w:tplc="F468D4C8">
      <w:start w:val="1"/>
      <w:numFmt w:val="lowerLetter"/>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7">
    <w:nsid w:val="444B2C95"/>
    <w:multiLevelType w:val="hybridMultilevel"/>
    <w:tmpl w:val="2B444112"/>
    <w:lvl w:ilvl="0" w:tplc="C5700E8A">
      <w:start w:val="1"/>
      <w:numFmt w:val="decimal"/>
      <w:lvlText w:val="%1."/>
      <w:lvlJc w:val="left"/>
      <w:pPr>
        <w:ind w:left="1713" w:hanging="360"/>
      </w:pPr>
      <w:rPr>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8">
    <w:nsid w:val="46F019DA"/>
    <w:multiLevelType w:val="hybridMultilevel"/>
    <w:tmpl w:val="D7963FFA"/>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9">
    <w:nsid w:val="479552F8"/>
    <w:multiLevelType w:val="hybridMultilevel"/>
    <w:tmpl w:val="9AAAD84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4BE423B0"/>
    <w:multiLevelType w:val="hybridMultilevel"/>
    <w:tmpl w:val="87009A90"/>
    <w:lvl w:ilvl="0" w:tplc="2D185328">
      <w:start w:val="1"/>
      <w:numFmt w:val="lowerLetter"/>
      <w:lvlText w:val="%1."/>
      <w:lvlJc w:val="left"/>
      <w:pPr>
        <w:ind w:left="1571" w:hanging="360"/>
      </w:pPr>
    </w:lvl>
    <w:lvl w:ilvl="1" w:tplc="04090011">
      <w:start w:val="1"/>
      <w:numFmt w:val="decimal"/>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1">
    <w:nsid w:val="4CCB3EAF"/>
    <w:multiLevelType w:val="hybridMultilevel"/>
    <w:tmpl w:val="A15A8222"/>
    <w:lvl w:ilvl="0" w:tplc="04090015">
      <w:start w:val="1"/>
      <w:numFmt w:val="upperLetter"/>
      <w:lvlText w:val="%1."/>
      <w:lvlJc w:val="left"/>
      <w:pPr>
        <w:ind w:left="2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F0944BE"/>
    <w:multiLevelType w:val="hybridMultilevel"/>
    <w:tmpl w:val="D382A704"/>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3">
    <w:nsid w:val="50DE2260"/>
    <w:multiLevelType w:val="hybridMultilevel"/>
    <w:tmpl w:val="CBF28728"/>
    <w:lvl w:ilvl="0" w:tplc="0409000F">
      <w:start w:val="1"/>
      <w:numFmt w:val="decimal"/>
      <w:lvlText w:val="%1."/>
      <w:lvlJc w:val="left"/>
      <w:pPr>
        <w:ind w:left="1200" w:hanging="400"/>
      </w:pPr>
      <w:rPr>
        <w:rFonts w:hint="default"/>
        <w:b/>
        <w:spacing w:val="-1"/>
        <w:w w:val="99"/>
        <w:sz w:val="24"/>
        <w:szCs w:val="24"/>
      </w:rPr>
    </w:lvl>
    <w:lvl w:ilvl="1" w:tplc="9E1AC3A0">
      <w:start w:val="1"/>
      <w:numFmt w:val="upperLetter"/>
      <w:lvlText w:val="%2."/>
      <w:lvlJc w:val="left"/>
      <w:pPr>
        <w:ind w:left="1600" w:hanging="400"/>
      </w:pPr>
    </w:lvl>
    <w:lvl w:ilvl="2" w:tplc="5ED22E74">
      <w:start w:val="1"/>
      <w:numFmt w:val="lowerRoman"/>
      <w:lvlText w:val="%3."/>
      <w:lvlJc w:val="left"/>
      <w:pPr>
        <w:ind w:left="2000" w:hanging="400"/>
      </w:pPr>
    </w:lvl>
    <w:lvl w:ilvl="3" w:tplc="6946FD68">
      <w:start w:val="1"/>
      <w:numFmt w:val="decimalHalfWidth"/>
      <w:lvlText w:val="%4."/>
      <w:lvlJc w:val="left"/>
      <w:pPr>
        <w:ind w:left="2400" w:hanging="400"/>
      </w:pPr>
    </w:lvl>
    <w:lvl w:ilvl="4" w:tplc="120EF1A8">
      <w:start w:val="1"/>
      <w:numFmt w:val="upperLetter"/>
      <w:lvlText w:val="%5."/>
      <w:lvlJc w:val="left"/>
      <w:pPr>
        <w:ind w:left="2800" w:hanging="400"/>
      </w:pPr>
    </w:lvl>
    <w:lvl w:ilvl="5" w:tplc="3A600150">
      <w:start w:val="1"/>
      <w:numFmt w:val="lowerRoman"/>
      <w:lvlText w:val="%6."/>
      <w:lvlJc w:val="left"/>
      <w:pPr>
        <w:ind w:left="3200" w:hanging="400"/>
      </w:pPr>
    </w:lvl>
    <w:lvl w:ilvl="6" w:tplc="9CA60436">
      <w:start w:val="1"/>
      <w:numFmt w:val="decimalHalfWidth"/>
      <w:lvlText w:val="%7."/>
      <w:lvlJc w:val="left"/>
      <w:pPr>
        <w:ind w:left="3600" w:hanging="400"/>
      </w:pPr>
    </w:lvl>
    <w:lvl w:ilvl="7" w:tplc="CAB07668">
      <w:start w:val="1"/>
      <w:numFmt w:val="upperLetter"/>
      <w:lvlText w:val="%8."/>
      <w:lvlJc w:val="left"/>
      <w:pPr>
        <w:ind w:left="4000" w:hanging="400"/>
      </w:pPr>
    </w:lvl>
    <w:lvl w:ilvl="8" w:tplc="FC8ACFAA">
      <w:start w:val="1"/>
      <w:numFmt w:val="lowerRoman"/>
      <w:lvlText w:val="%9."/>
      <w:lvlJc w:val="left"/>
      <w:pPr>
        <w:ind w:left="4400" w:hanging="400"/>
      </w:pPr>
    </w:lvl>
  </w:abstractNum>
  <w:abstractNum w:abstractNumId="64">
    <w:nsid w:val="5105025B"/>
    <w:multiLevelType w:val="hybridMultilevel"/>
    <w:tmpl w:val="30B4CC5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5">
    <w:nsid w:val="51335AA9"/>
    <w:multiLevelType w:val="hybridMultilevel"/>
    <w:tmpl w:val="83302918"/>
    <w:lvl w:ilvl="0" w:tplc="265CDEFA">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4E10F9C"/>
    <w:multiLevelType w:val="hybridMultilevel"/>
    <w:tmpl w:val="204A2648"/>
    <w:lvl w:ilvl="0" w:tplc="04090019">
      <w:start w:val="1"/>
      <w:numFmt w:val="lowerLetter"/>
      <w:lvlText w:val="%1."/>
      <w:lvlJc w:val="left"/>
      <w:pPr>
        <w:ind w:left="1543" w:hanging="360"/>
      </w:pPr>
    </w:lvl>
    <w:lvl w:ilvl="1" w:tplc="04090019">
      <w:start w:val="1"/>
      <w:numFmt w:val="lowerLetter"/>
      <w:lvlText w:val="%2."/>
      <w:lvlJc w:val="left"/>
      <w:pPr>
        <w:ind w:left="2263" w:hanging="360"/>
      </w:pPr>
    </w:lvl>
    <w:lvl w:ilvl="2" w:tplc="04090011">
      <w:start w:val="1"/>
      <w:numFmt w:val="decimal"/>
      <w:lvlText w:val="%3)"/>
      <w:lvlJc w:val="lef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67">
    <w:nsid w:val="566107FA"/>
    <w:multiLevelType w:val="hybridMultilevel"/>
    <w:tmpl w:val="EBC0A63A"/>
    <w:lvl w:ilvl="0" w:tplc="65D655C6">
      <w:start w:val="1"/>
      <w:numFmt w:val="decimal"/>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68">
    <w:nsid w:val="569F4AE0"/>
    <w:multiLevelType w:val="hybridMultilevel"/>
    <w:tmpl w:val="F39C522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nsid w:val="56D85809"/>
    <w:multiLevelType w:val="hybridMultilevel"/>
    <w:tmpl w:val="59F439F6"/>
    <w:lvl w:ilvl="0" w:tplc="F2F0A10A">
      <w:start w:val="5"/>
      <w:numFmt w:val="lowerLetter"/>
      <w:lvlText w:val="%1."/>
      <w:lvlJc w:val="left"/>
      <w:pPr>
        <w:ind w:left="2083"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94730C8"/>
    <w:multiLevelType w:val="hybridMultilevel"/>
    <w:tmpl w:val="4D1A311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nsid w:val="59770565"/>
    <w:multiLevelType w:val="hybridMultilevel"/>
    <w:tmpl w:val="37E49FA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61A824DE"/>
    <w:multiLevelType w:val="hybridMultilevel"/>
    <w:tmpl w:val="3CD42072"/>
    <w:lvl w:ilvl="0" w:tplc="0A420A02">
      <w:start w:val="2"/>
      <w:numFmt w:val="upperLetter"/>
      <w:lvlText w:val="%1."/>
      <w:lvlJc w:val="left"/>
      <w:pPr>
        <w:ind w:left="256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2B802AD"/>
    <w:multiLevelType w:val="hybridMultilevel"/>
    <w:tmpl w:val="2B888B26"/>
    <w:lvl w:ilvl="0" w:tplc="595EFAE6">
      <w:start w:val="1"/>
      <w:numFmt w:val="lowerLetter"/>
      <w:lvlText w:val="%1."/>
      <w:lvlJc w:val="left"/>
      <w:pPr>
        <w:ind w:left="1713" w:hanging="360"/>
      </w:pPr>
      <w:rPr>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4">
    <w:nsid w:val="66EF3D1E"/>
    <w:multiLevelType w:val="hybridMultilevel"/>
    <w:tmpl w:val="50E856B6"/>
    <w:lvl w:ilvl="0" w:tplc="E68053D4">
      <w:start w:val="1"/>
      <w:numFmt w:val="lowerLetter"/>
      <w:lvlText w:val="%1."/>
      <w:lvlJc w:val="left"/>
      <w:pPr>
        <w:ind w:left="1996" w:hanging="360"/>
      </w:pPr>
      <w:rPr>
        <w:b/>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5">
    <w:nsid w:val="69731C6E"/>
    <w:multiLevelType w:val="hybridMultilevel"/>
    <w:tmpl w:val="A7F4B076"/>
    <w:lvl w:ilvl="0" w:tplc="2C984516">
      <w:start w:val="5"/>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9CA4B3C"/>
    <w:multiLevelType w:val="hybridMultilevel"/>
    <w:tmpl w:val="1C2E88F2"/>
    <w:lvl w:ilvl="0" w:tplc="89703006">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D744E15"/>
    <w:multiLevelType w:val="hybridMultilevel"/>
    <w:tmpl w:val="F938A5B6"/>
    <w:lvl w:ilvl="0" w:tplc="9ACAC830">
      <w:start w:val="1"/>
      <w:numFmt w:val="upperLetter"/>
      <w:lvlText w:val="%1."/>
      <w:lvlJc w:val="left"/>
      <w:pPr>
        <w:ind w:left="180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A48ADC0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F874CCB"/>
    <w:multiLevelType w:val="hybridMultilevel"/>
    <w:tmpl w:val="8B24448A"/>
    <w:lvl w:ilvl="0" w:tplc="1144AF5C">
      <w:start w:val="4"/>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872112A"/>
    <w:multiLevelType w:val="hybridMultilevel"/>
    <w:tmpl w:val="67488AAE"/>
    <w:lvl w:ilvl="0" w:tplc="C9B22FF4">
      <w:start w:val="1"/>
      <w:numFmt w:val="upperLetter"/>
      <w:lvlText w:val="%1."/>
      <w:lvlJc w:val="left"/>
      <w:pPr>
        <w:ind w:left="1386" w:hanging="360"/>
      </w:pPr>
      <w:rPr>
        <w:rFonts w:hint="default"/>
        <w:b/>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96F6106"/>
    <w:multiLevelType w:val="hybridMultilevel"/>
    <w:tmpl w:val="BE84536A"/>
    <w:lvl w:ilvl="0" w:tplc="0409000F">
      <w:start w:val="1"/>
      <w:numFmt w:val="decimal"/>
      <w:lvlText w:val="%1."/>
      <w:lvlJc w:val="left"/>
      <w:pPr>
        <w:ind w:left="1487" w:hanging="360"/>
      </w:p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81">
    <w:nsid w:val="7B942364"/>
    <w:multiLevelType w:val="hybridMultilevel"/>
    <w:tmpl w:val="F9A6E53C"/>
    <w:lvl w:ilvl="0" w:tplc="83B2D50E">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EE67F22"/>
    <w:multiLevelType w:val="hybridMultilevel"/>
    <w:tmpl w:val="10BEB87E"/>
    <w:lvl w:ilvl="0" w:tplc="39DC1B6A">
      <w:start w:val="3"/>
      <w:numFmt w:val="decimal"/>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5"/>
  </w:num>
  <w:num w:numId="6">
    <w:abstractNumId w:val="77"/>
  </w:num>
  <w:num w:numId="7">
    <w:abstractNumId w:val="19"/>
  </w:num>
  <w:num w:numId="8">
    <w:abstractNumId w:val="24"/>
  </w:num>
  <w:num w:numId="9">
    <w:abstractNumId w:val="16"/>
  </w:num>
  <w:num w:numId="10">
    <w:abstractNumId w:val="51"/>
  </w:num>
  <w:num w:numId="11">
    <w:abstractNumId w:val="53"/>
  </w:num>
  <w:num w:numId="12">
    <w:abstractNumId w:val="52"/>
  </w:num>
  <w:num w:numId="13">
    <w:abstractNumId w:val="32"/>
  </w:num>
  <w:num w:numId="14">
    <w:abstractNumId w:val="34"/>
  </w:num>
  <w:num w:numId="15">
    <w:abstractNumId w:val="31"/>
  </w:num>
  <w:num w:numId="16">
    <w:abstractNumId w:val="35"/>
  </w:num>
  <w:num w:numId="17">
    <w:abstractNumId w:val="33"/>
  </w:num>
  <w:num w:numId="18">
    <w:abstractNumId w:val="36"/>
  </w:num>
  <w:num w:numId="19">
    <w:abstractNumId w:val="37"/>
  </w:num>
  <w:num w:numId="20">
    <w:abstractNumId w:val="28"/>
  </w:num>
  <w:num w:numId="21">
    <w:abstractNumId w:val="30"/>
  </w:num>
  <w:num w:numId="22">
    <w:abstractNumId w:val="47"/>
  </w:num>
  <w:num w:numId="23">
    <w:abstractNumId w:val="41"/>
  </w:num>
  <w:num w:numId="24">
    <w:abstractNumId w:val="48"/>
  </w:num>
  <w:num w:numId="25">
    <w:abstractNumId w:val="39"/>
  </w:num>
  <w:num w:numId="26">
    <w:abstractNumId w:val="43"/>
  </w:num>
  <w:num w:numId="27">
    <w:abstractNumId w:val="49"/>
  </w:num>
  <w:num w:numId="28">
    <w:abstractNumId w:val="38"/>
  </w:num>
  <w:num w:numId="29">
    <w:abstractNumId w:val="46"/>
  </w:num>
  <w:num w:numId="30">
    <w:abstractNumId w:val="29"/>
  </w:num>
  <w:num w:numId="31">
    <w:abstractNumId w:val="27"/>
  </w:num>
  <w:num w:numId="32">
    <w:abstractNumId w:val="40"/>
  </w:num>
  <w:num w:numId="33">
    <w:abstractNumId w:val="42"/>
  </w:num>
  <w:num w:numId="34">
    <w:abstractNumId w:val="44"/>
  </w:num>
  <w:num w:numId="35">
    <w:abstractNumId w:val="45"/>
  </w:num>
  <w:num w:numId="36">
    <w:abstractNumId w:val="50"/>
  </w:num>
  <w:num w:numId="37">
    <w:abstractNumId w:val="5"/>
  </w:num>
  <w:num w:numId="38">
    <w:abstractNumId w:val="4"/>
  </w:num>
  <w:num w:numId="39">
    <w:abstractNumId w:val="6"/>
  </w:num>
  <w:num w:numId="40">
    <w:abstractNumId w:val="63"/>
  </w:num>
  <w:num w:numId="41">
    <w:abstractNumId w:val="79"/>
  </w:num>
  <w:num w:numId="42">
    <w:abstractNumId w:val="22"/>
  </w:num>
  <w:num w:numId="43">
    <w:abstractNumId w:val="8"/>
  </w:num>
  <w:num w:numId="44">
    <w:abstractNumId w:val="55"/>
  </w:num>
  <w:num w:numId="45">
    <w:abstractNumId w:val="58"/>
  </w:num>
  <w:num w:numId="46">
    <w:abstractNumId w:val="14"/>
  </w:num>
  <w:num w:numId="47">
    <w:abstractNumId w:val="10"/>
  </w:num>
  <w:num w:numId="48">
    <w:abstractNumId w:val="12"/>
  </w:num>
  <w:num w:numId="49">
    <w:abstractNumId w:val="13"/>
  </w:num>
  <w:num w:numId="50">
    <w:abstractNumId w:val="60"/>
  </w:num>
  <w:num w:numId="51">
    <w:abstractNumId w:val="20"/>
  </w:num>
  <w:num w:numId="52">
    <w:abstractNumId w:val="64"/>
  </w:num>
  <w:num w:numId="53">
    <w:abstractNumId w:val="70"/>
  </w:num>
  <w:num w:numId="54">
    <w:abstractNumId w:val="62"/>
  </w:num>
  <w:num w:numId="55">
    <w:abstractNumId w:val="73"/>
  </w:num>
  <w:num w:numId="56">
    <w:abstractNumId w:val="66"/>
  </w:num>
  <w:num w:numId="57">
    <w:abstractNumId w:val="57"/>
  </w:num>
  <w:num w:numId="58">
    <w:abstractNumId w:val="69"/>
  </w:num>
  <w:num w:numId="59">
    <w:abstractNumId w:val="56"/>
  </w:num>
  <w:num w:numId="60">
    <w:abstractNumId w:val="68"/>
  </w:num>
  <w:num w:numId="61">
    <w:abstractNumId w:val="67"/>
  </w:num>
  <w:num w:numId="62">
    <w:abstractNumId w:val="21"/>
  </w:num>
  <w:num w:numId="63">
    <w:abstractNumId w:val="82"/>
  </w:num>
  <w:num w:numId="64">
    <w:abstractNumId w:val="26"/>
  </w:num>
  <w:num w:numId="65">
    <w:abstractNumId w:val="9"/>
  </w:num>
  <w:num w:numId="66">
    <w:abstractNumId w:val="54"/>
  </w:num>
  <w:num w:numId="67">
    <w:abstractNumId w:val="78"/>
  </w:num>
  <w:num w:numId="68">
    <w:abstractNumId w:val="80"/>
  </w:num>
  <w:num w:numId="69">
    <w:abstractNumId w:val="17"/>
  </w:num>
  <w:num w:numId="70">
    <w:abstractNumId w:val="81"/>
  </w:num>
  <w:num w:numId="71">
    <w:abstractNumId w:val="11"/>
  </w:num>
  <w:num w:numId="72">
    <w:abstractNumId w:val="75"/>
  </w:num>
  <w:num w:numId="73">
    <w:abstractNumId w:val="25"/>
  </w:num>
  <w:num w:numId="74">
    <w:abstractNumId w:val="18"/>
  </w:num>
  <w:num w:numId="75">
    <w:abstractNumId w:val="23"/>
  </w:num>
  <w:num w:numId="76">
    <w:abstractNumId w:val="74"/>
  </w:num>
  <w:num w:numId="77">
    <w:abstractNumId w:val="65"/>
  </w:num>
  <w:num w:numId="78">
    <w:abstractNumId w:val="76"/>
  </w:num>
  <w:num w:numId="79">
    <w:abstractNumId w:val="59"/>
  </w:num>
  <w:num w:numId="80">
    <w:abstractNumId w:val="61"/>
  </w:num>
  <w:num w:numId="81">
    <w:abstractNumId w:val="1"/>
  </w:num>
  <w:num w:numId="82">
    <w:abstractNumId w:val="71"/>
  </w:num>
  <w:num w:numId="83">
    <w:abstractNumId w:val="7"/>
  </w:num>
  <w:num w:numId="84">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37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EB"/>
    <w:rsid w:val="00002979"/>
    <w:rsid w:val="0000425E"/>
    <w:rsid w:val="00004FD5"/>
    <w:rsid w:val="00016200"/>
    <w:rsid w:val="00037049"/>
    <w:rsid w:val="00053265"/>
    <w:rsid w:val="00053EC3"/>
    <w:rsid w:val="000628F4"/>
    <w:rsid w:val="00083352"/>
    <w:rsid w:val="00086764"/>
    <w:rsid w:val="000A2239"/>
    <w:rsid w:val="000C47E8"/>
    <w:rsid w:val="000E12FA"/>
    <w:rsid w:val="00121CAB"/>
    <w:rsid w:val="00127010"/>
    <w:rsid w:val="0013623A"/>
    <w:rsid w:val="00144CD2"/>
    <w:rsid w:val="00152F1D"/>
    <w:rsid w:val="0016503B"/>
    <w:rsid w:val="00171D8D"/>
    <w:rsid w:val="00193860"/>
    <w:rsid w:val="001A2DDC"/>
    <w:rsid w:val="001B6A02"/>
    <w:rsid w:val="001C25EB"/>
    <w:rsid w:val="001C2E34"/>
    <w:rsid w:val="001E7A57"/>
    <w:rsid w:val="001F2AF7"/>
    <w:rsid w:val="001F60C6"/>
    <w:rsid w:val="0020001B"/>
    <w:rsid w:val="0020025E"/>
    <w:rsid w:val="0020689F"/>
    <w:rsid w:val="0025136C"/>
    <w:rsid w:val="00256A99"/>
    <w:rsid w:val="00264532"/>
    <w:rsid w:val="00277BAB"/>
    <w:rsid w:val="002956A5"/>
    <w:rsid w:val="002B6480"/>
    <w:rsid w:val="002C08BF"/>
    <w:rsid w:val="002C170C"/>
    <w:rsid w:val="002D6F00"/>
    <w:rsid w:val="002E77DE"/>
    <w:rsid w:val="002F036D"/>
    <w:rsid w:val="002F619C"/>
    <w:rsid w:val="0030560B"/>
    <w:rsid w:val="003157F7"/>
    <w:rsid w:val="003349A7"/>
    <w:rsid w:val="00337108"/>
    <w:rsid w:val="00352824"/>
    <w:rsid w:val="00356F20"/>
    <w:rsid w:val="003954F6"/>
    <w:rsid w:val="00395EA8"/>
    <w:rsid w:val="003F2588"/>
    <w:rsid w:val="004015AF"/>
    <w:rsid w:val="00403248"/>
    <w:rsid w:val="00407D85"/>
    <w:rsid w:val="00423548"/>
    <w:rsid w:val="00425F06"/>
    <w:rsid w:val="00433012"/>
    <w:rsid w:val="00434385"/>
    <w:rsid w:val="00445EDF"/>
    <w:rsid w:val="00461C4C"/>
    <w:rsid w:val="004718BB"/>
    <w:rsid w:val="00473E7C"/>
    <w:rsid w:val="00490BDE"/>
    <w:rsid w:val="0049147E"/>
    <w:rsid w:val="004946EE"/>
    <w:rsid w:val="00496082"/>
    <w:rsid w:val="00497CB6"/>
    <w:rsid w:val="004D46E7"/>
    <w:rsid w:val="00533BFB"/>
    <w:rsid w:val="005449A4"/>
    <w:rsid w:val="005539C6"/>
    <w:rsid w:val="0055574B"/>
    <w:rsid w:val="0055744B"/>
    <w:rsid w:val="00592C4B"/>
    <w:rsid w:val="005948AE"/>
    <w:rsid w:val="00594E0E"/>
    <w:rsid w:val="005A288D"/>
    <w:rsid w:val="005B191C"/>
    <w:rsid w:val="005D0E26"/>
    <w:rsid w:val="005D3CA7"/>
    <w:rsid w:val="005D45B4"/>
    <w:rsid w:val="005E4BD6"/>
    <w:rsid w:val="006138B0"/>
    <w:rsid w:val="0061400E"/>
    <w:rsid w:val="006161DD"/>
    <w:rsid w:val="00620A6D"/>
    <w:rsid w:val="00624016"/>
    <w:rsid w:val="00624CF1"/>
    <w:rsid w:val="00625628"/>
    <w:rsid w:val="006307CE"/>
    <w:rsid w:val="00681C58"/>
    <w:rsid w:val="006857C3"/>
    <w:rsid w:val="006A32D7"/>
    <w:rsid w:val="006B1B05"/>
    <w:rsid w:val="006B20E3"/>
    <w:rsid w:val="006B561D"/>
    <w:rsid w:val="006B6EE0"/>
    <w:rsid w:val="006C395C"/>
    <w:rsid w:val="006F0A5F"/>
    <w:rsid w:val="006F5603"/>
    <w:rsid w:val="007036FE"/>
    <w:rsid w:val="0071018F"/>
    <w:rsid w:val="0071550A"/>
    <w:rsid w:val="0071780A"/>
    <w:rsid w:val="0073374D"/>
    <w:rsid w:val="00761437"/>
    <w:rsid w:val="007620A7"/>
    <w:rsid w:val="00784F9A"/>
    <w:rsid w:val="007A60B5"/>
    <w:rsid w:val="007C53A3"/>
    <w:rsid w:val="007D1A18"/>
    <w:rsid w:val="007E450B"/>
    <w:rsid w:val="007F61EB"/>
    <w:rsid w:val="00804F3A"/>
    <w:rsid w:val="0081705A"/>
    <w:rsid w:val="00825364"/>
    <w:rsid w:val="008B3E7B"/>
    <w:rsid w:val="008D3915"/>
    <w:rsid w:val="008E25B1"/>
    <w:rsid w:val="00900812"/>
    <w:rsid w:val="00912E7D"/>
    <w:rsid w:val="009165E1"/>
    <w:rsid w:val="00922071"/>
    <w:rsid w:val="0093368F"/>
    <w:rsid w:val="00936C1F"/>
    <w:rsid w:val="00944CE9"/>
    <w:rsid w:val="00952A79"/>
    <w:rsid w:val="009613A0"/>
    <w:rsid w:val="00973CD8"/>
    <w:rsid w:val="00975242"/>
    <w:rsid w:val="00975D09"/>
    <w:rsid w:val="009959A7"/>
    <w:rsid w:val="009B0916"/>
    <w:rsid w:val="009E0A5F"/>
    <w:rsid w:val="009E1C32"/>
    <w:rsid w:val="009F0D98"/>
    <w:rsid w:val="009F287C"/>
    <w:rsid w:val="009F3EC6"/>
    <w:rsid w:val="00A14785"/>
    <w:rsid w:val="00A15329"/>
    <w:rsid w:val="00A4021A"/>
    <w:rsid w:val="00A456AF"/>
    <w:rsid w:val="00A51C01"/>
    <w:rsid w:val="00A60FDE"/>
    <w:rsid w:val="00A714D8"/>
    <w:rsid w:val="00A7219D"/>
    <w:rsid w:val="00A76A22"/>
    <w:rsid w:val="00A80E25"/>
    <w:rsid w:val="00A861CF"/>
    <w:rsid w:val="00A905CA"/>
    <w:rsid w:val="00AD1900"/>
    <w:rsid w:val="00AD4222"/>
    <w:rsid w:val="00AD56E2"/>
    <w:rsid w:val="00AE36D5"/>
    <w:rsid w:val="00AF11D0"/>
    <w:rsid w:val="00B10975"/>
    <w:rsid w:val="00B13FE8"/>
    <w:rsid w:val="00B14D90"/>
    <w:rsid w:val="00B154B8"/>
    <w:rsid w:val="00B224E6"/>
    <w:rsid w:val="00B638EC"/>
    <w:rsid w:val="00B86C1F"/>
    <w:rsid w:val="00B91D32"/>
    <w:rsid w:val="00B94BEF"/>
    <w:rsid w:val="00BA0F0F"/>
    <w:rsid w:val="00BA1EF4"/>
    <w:rsid w:val="00BB2EE6"/>
    <w:rsid w:val="00BD1CE1"/>
    <w:rsid w:val="00BF47B1"/>
    <w:rsid w:val="00BF5E07"/>
    <w:rsid w:val="00C007DA"/>
    <w:rsid w:val="00C0765B"/>
    <w:rsid w:val="00C24C99"/>
    <w:rsid w:val="00C277A0"/>
    <w:rsid w:val="00C81DC8"/>
    <w:rsid w:val="00C87F7B"/>
    <w:rsid w:val="00C90504"/>
    <w:rsid w:val="00C97C46"/>
    <w:rsid w:val="00CA0500"/>
    <w:rsid w:val="00CA1523"/>
    <w:rsid w:val="00CA7C0B"/>
    <w:rsid w:val="00CC328E"/>
    <w:rsid w:val="00CE21DC"/>
    <w:rsid w:val="00CE6846"/>
    <w:rsid w:val="00CF3F8B"/>
    <w:rsid w:val="00CF7C96"/>
    <w:rsid w:val="00D0427A"/>
    <w:rsid w:val="00D063BB"/>
    <w:rsid w:val="00D21841"/>
    <w:rsid w:val="00D354F8"/>
    <w:rsid w:val="00D64D97"/>
    <w:rsid w:val="00D84A06"/>
    <w:rsid w:val="00D94935"/>
    <w:rsid w:val="00DB0903"/>
    <w:rsid w:val="00DD09A4"/>
    <w:rsid w:val="00DD4E9C"/>
    <w:rsid w:val="00DD67E8"/>
    <w:rsid w:val="00E03F05"/>
    <w:rsid w:val="00E11D3F"/>
    <w:rsid w:val="00E227A6"/>
    <w:rsid w:val="00E26DAF"/>
    <w:rsid w:val="00E35FBA"/>
    <w:rsid w:val="00E36CB5"/>
    <w:rsid w:val="00E53649"/>
    <w:rsid w:val="00E66CB3"/>
    <w:rsid w:val="00E72172"/>
    <w:rsid w:val="00E87F84"/>
    <w:rsid w:val="00E95E25"/>
    <w:rsid w:val="00E96E9C"/>
    <w:rsid w:val="00EA056D"/>
    <w:rsid w:val="00EA3342"/>
    <w:rsid w:val="00EB4D13"/>
    <w:rsid w:val="00EC2ED6"/>
    <w:rsid w:val="00ED697E"/>
    <w:rsid w:val="00EF21DA"/>
    <w:rsid w:val="00F03A18"/>
    <w:rsid w:val="00F1396F"/>
    <w:rsid w:val="00F23E18"/>
    <w:rsid w:val="00F314ED"/>
    <w:rsid w:val="00F32D77"/>
    <w:rsid w:val="00F42329"/>
    <w:rsid w:val="00F51464"/>
    <w:rsid w:val="00F607B2"/>
    <w:rsid w:val="00F70AA3"/>
    <w:rsid w:val="00F7120B"/>
    <w:rsid w:val="00F851D8"/>
    <w:rsid w:val="00F92858"/>
    <w:rsid w:val="00FA3A57"/>
    <w:rsid w:val="00FC715A"/>
    <w:rsid w:val="00FD4F07"/>
    <w:rsid w:val="00FF7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28"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6"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20" w:unhideWhenUsed="0" w:qFormat="1"/>
    <w:lsdException w:name="Emphasis" w:semiHidden="0" w:uiPriority="18" w:unhideWhenUsed="0" w:qFormat="1"/>
    <w:lsdException w:name="HTML Preformatted"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EB"/>
    <w:rPr>
      <w:rFonts w:ascii="Calibri" w:eastAsia="SimSun" w:hAnsi="Calibri" w:cs="Arial"/>
    </w:rPr>
  </w:style>
  <w:style w:type="paragraph" w:styleId="Heading1">
    <w:name w:val="heading 1"/>
    <w:link w:val="Heading1Char"/>
    <w:uiPriority w:val="7"/>
    <w:qFormat/>
    <w:rsid w:val="00037049"/>
    <w:pPr>
      <w:widowControl w:val="0"/>
      <w:autoSpaceDE w:val="0"/>
      <w:autoSpaceDN w:val="0"/>
      <w:spacing w:after="0" w:line="240" w:lineRule="auto"/>
      <w:jc w:val="both"/>
      <w:outlineLvl w:val="0"/>
    </w:pPr>
    <w:rPr>
      <w:rFonts w:ascii="Times New Roman" w:eastAsia="Times New Roman" w:hAnsi="Times New Roman" w:cs="Times New Roman"/>
      <w:b/>
      <w:sz w:val="24"/>
      <w:szCs w:val="24"/>
    </w:rPr>
  </w:style>
  <w:style w:type="paragraph" w:styleId="Heading3">
    <w:name w:val="heading 3"/>
    <w:link w:val="Heading3Char"/>
    <w:uiPriority w:val="9"/>
    <w:qFormat/>
    <w:rsid w:val="00037049"/>
    <w:pPr>
      <w:autoSpaceDE w:val="0"/>
      <w:autoSpaceDN w:val="0"/>
      <w:spacing w:before="200" w:after="0" w:line="259" w:lineRule="auto"/>
      <w:jc w:val="both"/>
      <w:outlineLvl w:val="2"/>
    </w:pPr>
    <w:rPr>
      <w:rFonts w:ascii="NanumGothic" w:eastAsia="NanumGothic" w:hAnsi="NanumGothic" w:cs="NanumGothic" w:hint="eastAsia"/>
      <w:b/>
      <w:color w:val="4F81B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04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037049"/>
    <w:rPr>
      <w:rFonts w:ascii="NanumGothic" w:eastAsia="NanumGothic" w:hAnsi="NanumGothic" w:cs="NanumGothic"/>
      <w:b/>
      <w:color w:val="4F81BD"/>
      <w:sz w:val="21"/>
      <w:szCs w:val="21"/>
    </w:rPr>
  </w:style>
  <w:style w:type="paragraph" w:styleId="Footer">
    <w:name w:val="footer"/>
    <w:basedOn w:val="Normal"/>
    <w:link w:val="FooterChar"/>
    <w:uiPriority w:val="99"/>
    <w:qFormat/>
    <w:rsid w:val="001C25EB"/>
    <w:pPr>
      <w:tabs>
        <w:tab w:val="center" w:pos="4680"/>
        <w:tab w:val="right" w:pos="9360"/>
      </w:tabs>
      <w:spacing w:after="0" w:line="240" w:lineRule="auto"/>
    </w:pPr>
    <w:rPr>
      <w:rFonts w:eastAsia="Calibri" w:cs="SimSun"/>
    </w:rPr>
  </w:style>
  <w:style w:type="character" w:customStyle="1" w:styleId="FooterChar">
    <w:name w:val="Footer Char"/>
    <w:basedOn w:val="DefaultParagraphFont"/>
    <w:link w:val="Footer"/>
    <w:uiPriority w:val="99"/>
    <w:qFormat/>
    <w:rsid w:val="001C25EB"/>
    <w:rPr>
      <w:rFonts w:ascii="Calibri" w:eastAsia="Calibri" w:hAnsi="Calibri" w:cs="SimSun"/>
    </w:rPr>
  </w:style>
  <w:style w:type="paragraph" w:styleId="Header">
    <w:name w:val="header"/>
    <w:basedOn w:val="Normal"/>
    <w:link w:val="HeaderChar"/>
    <w:uiPriority w:val="99"/>
    <w:rsid w:val="001C2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EB"/>
    <w:rPr>
      <w:rFonts w:ascii="Calibri" w:eastAsia="SimSun" w:hAnsi="Calibri" w:cs="Arial"/>
    </w:rPr>
  </w:style>
  <w:style w:type="paragraph" w:styleId="ListParagraph">
    <w:name w:val="List Paragraph"/>
    <w:aliases w:val="Body of text,List Paragraph1,soal jawab,heading 3,sub-section,POINT,Colorful List - Accent 11"/>
    <w:basedOn w:val="Normal"/>
    <w:link w:val="ListParagraphChar"/>
    <w:uiPriority w:val="34"/>
    <w:qFormat/>
    <w:rsid w:val="00D0427A"/>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Body of text Char,List Paragraph1 Char,soal jawab Char,heading 3 Char,sub-section Char,POINT Char,Colorful List - Accent 11 Char"/>
    <w:basedOn w:val="DefaultParagraphFont"/>
    <w:link w:val="ListParagraph"/>
    <w:uiPriority w:val="34"/>
    <w:qFormat/>
    <w:locked/>
    <w:rsid w:val="00D0427A"/>
    <w:rPr>
      <w:rFonts w:ascii="Times New Roman" w:eastAsia="Times New Roman" w:hAnsi="Times New Roman" w:cs="Times New Roman"/>
      <w:sz w:val="20"/>
      <w:szCs w:val="20"/>
    </w:rPr>
  </w:style>
  <w:style w:type="table" w:styleId="TableGrid">
    <w:name w:val="Table Grid"/>
    <w:basedOn w:val="TableNormal"/>
    <w:uiPriority w:val="59"/>
    <w:qFormat/>
    <w:rsid w:val="00D042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0427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itle">
    <w:name w:val="Title"/>
    <w:basedOn w:val="Normal"/>
    <w:next w:val="Normal"/>
    <w:link w:val="TitleChar"/>
    <w:uiPriority w:val="6"/>
    <w:qFormat/>
    <w:rsid w:val="00037049"/>
    <w:pPr>
      <w:pBdr>
        <w:bottom w:val="single" w:sz="8" w:space="4" w:color="4F81BD" w:themeColor="accent1"/>
      </w:pBdr>
      <w:autoSpaceDE w:val="0"/>
      <w:autoSpaceDN w:val="0"/>
      <w:spacing w:after="300" w:line="240" w:lineRule="auto"/>
      <w:contextualSpacing/>
      <w:jc w:val="both"/>
    </w:pPr>
    <w:rPr>
      <w:rFonts w:asciiTheme="majorHAnsi" w:eastAsiaTheme="majorEastAsia" w:hAnsiTheme="majorHAnsi" w:cstheme="majorBidi" w:hint="eastAsia"/>
      <w:color w:val="17365D" w:themeColor="text2" w:themeShade="BF"/>
      <w:spacing w:val="5"/>
      <w:sz w:val="52"/>
      <w:szCs w:val="52"/>
    </w:rPr>
  </w:style>
  <w:style w:type="character" w:customStyle="1" w:styleId="TitleChar">
    <w:name w:val="Title Char"/>
    <w:basedOn w:val="DefaultParagraphFont"/>
    <w:link w:val="Title"/>
    <w:uiPriority w:val="6"/>
    <w:rsid w:val="00037049"/>
    <w:rPr>
      <w:rFonts w:asciiTheme="majorHAnsi" w:eastAsiaTheme="majorEastAsia" w:hAnsiTheme="majorHAnsi" w:cstheme="majorBidi"/>
      <w:color w:val="17365D" w:themeColor="text2" w:themeShade="BF"/>
      <w:spacing w:val="5"/>
      <w:sz w:val="52"/>
      <w:szCs w:val="52"/>
    </w:rPr>
  </w:style>
  <w:style w:type="character" w:styleId="Emphasis">
    <w:name w:val="Emphasis"/>
    <w:basedOn w:val="DefaultParagraphFont"/>
    <w:uiPriority w:val="18"/>
    <w:qFormat/>
    <w:rsid w:val="00037049"/>
    <w:rPr>
      <w:i/>
    </w:rPr>
  </w:style>
  <w:style w:type="character" w:styleId="Strong">
    <w:name w:val="Strong"/>
    <w:basedOn w:val="DefaultParagraphFont"/>
    <w:uiPriority w:val="20"/>
    <w:qFormat/>
    <w:rsid w:val="00037049"/>
    <w:rPr>
      <w:b/>
    </w:rPr>
  </w:style>
  <w:style w:type="paragraph" w:styleId="TOC1">
    <w:name w:val="toc 1"/>
    <w:basedOn w:val="Normal"/>
    <w:uiPriority w:val="28"/>
    <w:qFormat/>
    <w:rsid w:val="00037049"/>
    <w:pPr>
      <w:autoSpaceDE w:val="0"/>
      <w:autoSpaceDN w:val="0"/>
      <w:spacing w:before="137" w:after="0" w:line="240" w:lineRule="auto"/>
      <w:ind w:left="588"/>
    </w:pPr>
    <w:rPr>
      <w:rFonts w:ascii="Times New Roman" w:eastAsia="Times New Roman" w:hAnsi="Times New Roman" w:cs="Times New Roman"/>
      <w:b/>
      <w:sz w:val="24"/>
      <w:szCs w:val="24"/>
    </w:rPr>
  </w:style>
  <w:style w:type="table" w:customStyle="1" w:styleId="TabelDaftar3-Aksen11">
    <w:name w:val="Tabel Daftar 3 - Aksen 11"/>
    <w:basedOn w:val="TableNormal"/>
    <w:rsid w:val="00037049"/>
    <w:pPr>
      <w:spacing w:after="0" w:line="240" w:lineRule="auto"/>
    </w:pPr>
    <w:rPr>
      <w:rFonts w:ascii="Times New Roman" w:eastAsia="Times New Roman" w:hAnsi="Times New Roman" w:cs="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elDaftar3-Aksen21">
    <w:name w:val="Tabel Daftar 3 - Aksen 21"/>
    <w:basedOn w:val="TableNormal"/>
    <w:rsid w:val="00037049"/>
    <w:pPr>
      <w:spacing w:after="0" w:line="240" w:lineRule="auto"/>
    </w:pPr>
    <w:rPr>
      <w:rFonts w:ascii="Times New Roman" w:eastAsia="Times New Roman" w:hAnsi="Times New Roman" w:cs="Times New Roman"/>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styleId="BodyText">
    <w:name w:val="Body Text"/>
    <w:basedOn w:val="Normal"/>
    <w:link w:val="BodyTextChar"/>
    <w:qFormat/>
    <w:rsid w:val="00037049"/>
    <w:pPr>
      <w:autoSpaceDE w:val="0"/>
      <w:autoSpaceDN w:val="0"/>
      <w:spacing w:after="0" w:line="259" w:lineRule="auto"/>
      <w:jc w:val="both"/>
    </w:pPr>
    <w:rPr>
      <w:rFonts w:ascii="NanumGothic" w:eastAsia="NanumGothic" w:hAnsi="NanumGothic" w:cs="NanumGothic" w:hint="eastAsia"/>
      <w:sz w:val="24"/>
      <w:szCs w:val="24"/>
    </w:rPr>
  </w:style>
  <w:style w:type="character" w:customStyle="1" w:styleId="BodyTextChar">
    <w:name w:val="Body Text Char"/>
    <w:basedOn w:val="DefaultParagraphFont"/>
    <w:link w:val="BodyText"/>
    <w:rsid w:val="00037049"/>
    <w:rPr>
      <w:rFonts w:ascii="NanumGothic" w:eastAsia="NanumGothic" w:hAnsi="NanumGothic" w:cs="NanumGothic"/>
      <w:sz w:val="24"/>
      <w:szCs w:val="24"/>
    </w:rPr>
  </w:style>
  <w:style w:type="paragraph" w:customStyle="1" w:styleId="Heading11">
    <w:name w:val="Heading 11"/>
    <w:basedOn w:val="Normal"/>
    <w:qFormat/>
    <w:rsid w:val="00037049"/>
    <w:pPr>
      <w:autoSpaceDE w:val="0"/>
      <w:autoSpaceDN w:val="0"/>
      <w:spacing w:after="0" w:line="259" w:lineRule="auto"/>
      <w:ind w:left="820"/>
      <w:jc w:val="both"/>
      <w:outlineLvl w:val="1"/>
    </w:pPr>
    <w:rPr>
      <w:rFonts w:ascii="NanumGothic" w:eastAsia="NanumGothic" w:hAnsi="NanumGothic" w:cs="NanumGothic" w:hint="eastAsia"/>
      <w:b/>
      <w:sz w:val="24"/>
      <w:szCs w:val="24"/>
    </w:rPr>
  </w:style>
  <w:style w:type="paragraph" w:customStyle="1" w:styleId="TableParagraph">
    <w:name w:val="Table Paragraph"/>
    <w:basedOn w:val="Normal"/>
    <w:qFormat/>
    <w:rsid w:val="00037049"/>
    <w:pPr>
      <w:autoSpaceDE w:val="0"/>
      <w:autoSpaceDN w:val="0"/>
      <w:spacing w:after="0" w:line="259" w:lineRule="auto"/>
      <w:ind w:left="109"/>
      <w:jc w:val="both"/>
    </w:pPr>
    <w:rPr>
      <w:rFonts w:ascii="NanumGothic" w:eastAsia="NanumGothic" w:hAnsi="NanumGothic" w:cs="NanumGothic" w:hint="eastAsia"/>
      <w:sz w:val="21"/>
      <w:szCs w:val="21"/>
    </w:rPr>
  </w:style>
  <w:style w:type="paragraph" w:customStyle="1" w:styleId="Heading10">
    <w:name w:val="&quot;Heading 1&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BodyText0">
    <w:name w:val="&quot;Body Tex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0">
    <w:name w:val="&quot;header&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0">
    <w:name w:val="&quot;Table Paragraph&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1">
    <w:name w:val="&quot;&quot;header&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2">
    <w:name w:val="&quot;&quot;Heading 1&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1">
    <w:name w:val="&quot;&quot;Table Paragraph&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1">
    <w:name w:val="&quot;&quot;Body Tex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BodyText2">
    <w:name w:val="&quot;&quot;&quot;Body Tex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TableParagraph2">
    <w:name w:val="&quot;&quot;&quot;Table Paragraph&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3">
    <w:name w:val="&quot;&quot;&quot;Heading 1&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2">
    <w:name w:val="&quot;&quot;&quot;header&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3">
    <w:name w:val="&quot;&quot;&quot;&quot;Table Paragraph&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3">
    <w:name w:val="&quot;&quot;&quot;&quot;header&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4">
    <w:name w:val="&quot;&quot;&quot;&quot;Heading 1&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BodyText3">
    <w:name w:val="&quot;&quot;&quot;&quot;Body Tex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ing15">
    <w:name w:val="&quot;&quot;&quot;&quot;&quot;Heading 1&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4">
    <w:name w:val="&quot;&quot;&quot;&quot;&quot;header&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4">
    <w:name w:val="&quot;&quot;&quot;&quot;&quot;Table Paragraph&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4">
    <w:name w:val="&quot;&quot;&quot;&quot;&quot;Body Tex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ing16">
    <w:name w:val="&quot;&quot;&quot;&quot;&quot;&quot;Heading 1&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5">
    <w:name w:val="&quot;&quot;&quot;&quot;&quot;&quot;header&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5">
    <w:name w:val="&quot;&quot;&quot;&quot;&quot;&quot;Table Paragraph&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5">
    <w:name w:val="&quot;&quot;&quot;&quot;&quot;&quot;Body Tex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6">
    <w:name w:val="&quot;&quot;&quot;&quot;&quot;&quot;&quot;header&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7">
    <w:name w:val="&quot;&quot;&quot;&quot;&quot;&quot;&quot;Heading 1&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BodyText6">
    <w:name w:val="&quot;&quot;&quot;&quot;&quot;&quot;&quot;Body Tex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TableParagraph6">
    <w:name w:val="&quot;&quot;&quot;&quot;&quot;&quot;&quot;Table Paragraph&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7">
    <w:name w:val="&quot;&quot;&quot;&quot;&quot;&quot;&quot;&quot;Table Paragraph&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7">
    <w:name w:val="&quot;&quot;&quot;&quot;&quot;&quot;&quot;&quot;Body Tex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ing18">
    <w:name w:val="&quot;&quot;&quot;&quot;&quot;&quot;&quot;&quot;Heading 1&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7">
    <w:name w:val="&quot;&quot;&quot;&quot;&quot;&quot;&quot;&quot;header&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9">
    <w:name w:val="&quot;&quot;&quot;&quot;&quot;&quot;&quot;&quot;&quot;Heading 1&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8">
    <w:name w:val="&quot;&quot;&quot;&quot;&quot;&quot;&quot;&quot;&quot;Table Paragraph&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8">
    <w:name w:val="&quot;&quot;&quot;&quot;&quot;&quot;&quot;&quot;&quot;header&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BodyText8">
    <w:name w:val="&quot;&quot;&quot;&quot;&quot;&quot;&quot;&quot;&quot;Body Tex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9">
    <w:name w:val="&quot;&quot;&quot;&quot;&quot;&quot;&quot;&quot;&quot;&quot;header&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a">
    <w:name w:val="&quot;&quot;&quot;&quot;&quot;&quot;&quot;&quot;&quot;&quot;Heading 1&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BodyText9">
    <w:name w:val="&quot;&quot;&quot;&quot;&quot;&quot;&quot;&quot;&quot;&quot;Body Tex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TableParagraph9">
    <w:name w:val="&quot;&quot;&quot;&quot;&quot;&quot;&quot;&quot;&quot;&quot;Table Paragraph&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a">
    <w:name w:val="&quot;&quot;&quot;&quot;&quot;&quot;&quot;&quot;&quot;&quot;&quot;header&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b">
    <w:name w:val="&quot;&quot;&quot;&quot;&quot;&quot;&quot;&quot;&quot;&quot;&quot;Heading 1&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a">
    <w:name w:val="&quot;&quot;&quot;&quot;&quot;&quot;&quot;&quot;&quot;&quot;&quot;Table Paragraph&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a">
    <w:name w:val="&quot;&quot;&quot;&quot;&quot;&quot;&quot;&quot;&quot;&quot;&quot;Body Tex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ing1c">
    <w:name w:val="&quot;&quot;&quot;&quot;&quot;&quot;&quot;&quot;&quot;&quot;&quot;&quot;Heading 1&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b">
    <w:name w:val="&quot;&quot;&quot;&quot;&quot;&quot;&quot;&quot;&quot;&quot;&quot;&quot;header&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b">
    <w:name w:val="&quot;&quot;&quot;&quot;&quot;&quot;&quot;&quot;&quot;&quot;&quot;&quot;Table Paragraph&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b">
    <w:name w:val="&quot;&quot;&quot;&quot;&quot;&quot;&quot;&quot;&quot;&quot;&quot;&quot;Body Tex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BodyTextc">
    <w:name w:val="&quot;&quot;&quot;&quot;&quot;&quot;&quot;&quot;&quot;&quot;&quot;&quot;&quot;Body Tex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c">
    <w:name w:val="&quot;&quot;&quot;&quot;&quot;&quot;&quot;&quot;&quot;&quot;&quot;&quot;&quot;header&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c">
    <w:name w:val="&quot;&quot;&quot;&quot;&quot;&quot;&quot;&quot;&quot;&quot;&quot;&quot;&quot;Table Paragraph&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d">
    <w:name w:val="&quot;&quot;&quot;&quot;&quot;&quot;&quot;&quot;&quot;&quot;&quot;&quot;&quot;Heading 1&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ing1e">
    <w:name w:val="&quot;&quot;&quot;&quot;&quot;&quot;&quot;&quot;&quot;&quot;&quot;&quot;&quot;&quot;Heading 1&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d">
    <w:name w:val="&quot;&quot;&quot;&quot;&quot;&quot;&quot;&quot;&quot;&quot;&quot;&quot;&quot;&quot;header&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d">
    <w:name w:val="&quot;&quot;&quot;&quot;&quot;&quot;&quot;&quot;&quot;&quot;&quot;&quot;&quot;&quot;Table Paragraph&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ListParagraph0">
    <w:name w:val="&quot;List Paragraph&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d">
    <w:name w:val="&quot;&quot;&quot;&quot;&quot;&quot;&quot;&quot;&quot;&quot;&quot;&quot;&quot;&quot;Body Tex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BodyTexte">
    <w:name w:val="&quot;&quot;&quot;&quot;&quot;&quot;&quot;&quot;&quot;&quot;&quot;&quot;&quot;&quot;&quot;Body Tex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e">
    <w:name w:val="&quot;&quot;&quot;&quot;&quot;&quot;&quot;&quot;&quot;&quot;&quot;&quot;&quot;&quot;&quot;header&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f">
    <w:name w:val="&quot;&quot;&quot;&quot;&quot;&quot;&quot;&quot;&quot;&quot;&quot;&quot;&quot;&quot;&quot;Heading 1&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ListParagraph1">
    <w:name w:val="&quot;&quot;List Paragraph&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e">
    <w:name w:val="&quot;&quot;&quot;&quot;&quot;&quot;&quot;&quot;&quot;&quot;&quot;&quot;&quot;&quot;&quot;Table Paragraph&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f">
    <w:name w:val="&quot;&quot;&quot;&quot;&quot;&quot;&quot;&quot;&quot;&quot;&quot;&quot;&quot;&quot;&quot;&quot;Body Tex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ListParagraph2">
    <w:name w:val="&quot;&quot;&quot;List Paragraph&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f">
    <w:name w:val="&quot;&quot;&quot;&quot;&quot;&quot;&quot;&quot;&quot;&quot;&quot;&quot;&quot;&quot;&quot;&quot;header&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f0">
    <w:name w:val="&quot;&quot;&quot;&quot;&quot;&quot;&quot;&quot;&quot;&quot;&quot;&quot;&quot;&quot;&quot;&quot;Heading 1&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f">
    <w:name w:val="&quot;&quot;&quot;&quot;&quot;&quot;&quot;&quot;&quot;&quot;&quot;&quot;&quot;&quot;&quot;&quot;Table Paragraph&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f1">
    <w:name w:val="&quot;&quot;&quot;&quot;&quot;&quot;&quot;&quot;&quot;&quot;&quot;&quot;&quot;&quot;&quot;&quot;&quot;Heading 1&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f0">
    <w:name w:val="&quot;&quot;&quot;&quot;&quot;&quot;&quot;&quot;&quot;&quot;&quot;&quot;&quot;&quot;&quot;&quot;&quot;Table Paragraph&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f0">
    <w:name w:val="&quot;&quot;&quot;&quot;&quot;&quot;&quot;&quot;&quot;&quot;&quot;&quot;&quot;&quot;&quot;&quot;&quot;header&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ListParagraph3">
    <w:name w:val="&quot;&quot;&quot;&quot;List Paragraph&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f0">
    <w:name w:val="&quot;&quot;&quot;&quot;&quot;&quot;&quot;&quot;&quot;&quot;&quot;&quot;&quot;&quot;&quot;&quot;&quot;Body Tex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BodyTextf1">
    <w:name w:val="&quot;&quot;&quot;&quot;&quot;&quot;&quot;&quot;&quot;&quot;&quot;&quot;&quot;&quot;&quot;&quot;&quot;&quot;Body Tex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f1">
    <w:name w:val="&quot;&quot;&quot;&quot;&quot;&quot;&quot;&quot;&quot;&quot;&quot;&quot;&quot;&quot;&quot;&quot;&quot;&quot;header&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f2">
    <w:name w:val="&quot;&quot;&quot;&quot;&quot;&quot;&quot;&quot;&quot;&quot;&quot;&quot;&quot;&quot;&quot;&quot;&quot;&quot;Heading 1&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ListParagraph4">
    <w:name w:val="&quot;&quot;&quot;&quot;&quot;List Paragraph&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f1">
    <w:name w:val="&quot;&quot;&quot;&quot;&quot;&quot;&quot;&quot;&quot;&quot;&quot;&quot;&quot;&quot;&quot;&quot;&quot;&quot;Table Paragraph&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f3">
    <w:name w:val="&quot;&quot;&quot;&quot;&quot;&quot;&quot;&quot;&quot;&quot;&quot;&quot;&quot;&quot;&quot;&quot;&quot;&quot;&quot;Heading 1&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ListParagraph5">
    <w:name w:val="&quot;&quot;&quot;&quot;&quot;&quot;List Paragraph&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f2">
    <w:name w:val="&quot;&quot;&quot;&quot;&quot;&quot;&quot;&quot;&quot;&quot;&quot;&quot;&quot;&quot;&quot;&quot;&quot;&quot;&quot;Table Paragraph&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f2">
    <w:name w:val="&quot;&quot;&quot;&quot;&quot;&quot;&quot;&quot;&quot;&quot;&quot;&quot;&quot;&quot;&quot;&quot;&quot;&quot;&quot;header&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BodyTextf2">
    <w:name w:val="&quot;&quot;&quot;&quot;&quot;&quot;&quot;&quot;&quot;&quot;&quot;&quot;&quot;&quot;&quot;&quot;&quot;&quot;&quot;Body Tex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TableParagraphf3">
    <w:name w:val="&quot;&quot;&quot;&quot;&quot;&quot;&quot;&quot;&quot;&quot;&quot;&quot;&quot;&quot;&quot;&quot;&quot;&quot;&quot;&quot;Table Paragraph&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f3">
    <w:name w:val="&quot;&quot;&quot;&quot;&quot;&quot;&quot;&quot;&quot;&quot;&quot;&quot;&quot;&quot;&quot;&quot;&quot;&quot;&quot;&quot;Body Tex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ing1f4">
    <w:name w:val="&quot;&quot;&quot;&quot;&quot;&quot;&quot;&quot;&quot;&quot;&quot;&quot;&quot;&quot;&quot;&quot;&quot;&quot;&quot;&quot;Heading 1&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f3">
    <w:name w:val="&quot;&quot;&quot;&quot;&quot;&quot;&quot;&quot;&quot;&quot;&quot;&quot;&quot;&quot;&quot;&quot;&quot;&quot;&quot;&quot;header&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ListParagraph6">
    <w:name w:val="&quot;&quot;&quot;&quot;&quot;&quot;&quot;List Paragraph&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f4">
    <w:name w:val="&quot;&quot;&quot;&quot;&quot;&quot;&quot;&quot;&quot;&quot;&quot;&quot;&quot;&quot;&quot;&quot;&quot;&quot;&quot;&quot;&quot;header&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f5">
    <w:name w:val="&quot;&quot;&quot;&quot;&quot;&quot;&quot;&quot;&quot;&quot;&quot;&quot;&quot;&quot;&quot;&quot;&quot;&quot;&quot;&quot;&quot;Heading 1&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BodyTextf4">
    <w:name w:val="&quot;&quot;&quot;&quot;&quot;&quot;&quot;&quot;&quot;&quot;&quot;&quot;&quot;&quot;&quot;&quot;&quot;&quot;&quot;&quot;&quot;Body Tex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TableParagraphf4">
    <w:name w:val="&quot;&quot;&quot;&quot;&quot;&quot;&quot;&quot;&quot;&quot;&quot;&quot;&quot;&quot;&quot;&quot;&quot;&quot;&quot;&quot;&quot;Table Paragraph&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ListParagraph7">
    <w:name w:val="&quot;&quot;&quot;&quot;&quot;&quot;&quot;&quot;List Paragraph&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f5">
    <w:name w:val="&quot;&quot;&quot;&quot;&quot;&quot;&quot;&quot;&quot;&quot;&quot;&quot;&quot;&quot;&quot;&quot;&quot;&quot;&quot;&quot;&quot;&quot;Body Tex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f5">
    <w:name w:val="&quot;&quot;&quot;&quot;&quot;&quot;&quot;&quot;&quot;&quot;&quot;&quot;&quot;&quot;&quot;&quot;&quot;&quot;&quot;&quot;&quot;&quot;header&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ListParagraph8">
    <w:name w:val="&quot;&quot;&quot;&quot;&quot;&quot;&quot;&quot;&quot;List Paragraph&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f5">
    <w:name w:val="&quot;&quot;&quot;&quot;&quot;&quot;&quot;&quot;&quot;&quot;&quot;&quot;&quot;&quot;&quot;&quot;&quot;&quot;&quot;&quot;&quot;&quot;Table Paragraph&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f6">
    <w:name w:val="&quot;&quot;&quot;&quot;&quot;&quot;&quot;&quot;&quot;&quot;&quot;&quot;&quot;&quot;&quot;&quot;&quot;&quot;&quot;&quot;&quot;&quot;Heading 1&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f6">
    <w:name w:val="&quot;&quot;&quot;&quot;&quot;&quot;&quot;&quot;&quot;&quot;&quot;&quot;&quot;&quot;&quot;&quot;&quot;&quot;&quot;&quot;&quot;&quot;&quot;Table Paragraph&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f6">
    <w:name w:val="&quot;&quot;&quot;&quot;&quot;&quot;&quot;&quot;&quot;&quot;&quot;&quot;&quot;&quot;&quot;&quot;&quot;&quot;&quot;&quot;&quot;&quot;&quot;Body Tex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f6">
    <w:name w:val="&quot;&quot;&quot;&quot;&quot;&quot;&quot;&quot;&quot;&quot;&quot;&quot;&quot;&quot;&quot;&quot;&quot;&quot;&quot;&quot;&quot;&quot;&quot;header&quot;&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f7">
    <w:name w:val="&quot;&quot;&quot;&quot;&quot;&quot;&quot;&quot;&quot;&quot;&quot;&quot;&quot;&quot;&quot;&quot;&quot;&quot;&quot;&quot;&quot;&quot;&quot;Heading 1&quot;&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ListParagraph9">
    <w:name w:val="&quot;&quot;&quot;&quot;&quot;&quot;&quot;&quot;&quot;&quot;List Paragraph&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f7">
    <w:name w:val="&quot;&quot;&quot;&quot;&quot;&quot;&quot;&quot;&quot;&quot;&quot;&quot;&quot;&quot;&quot;&quot;&quot;&quot;&quot;&quot;&quot;&quot;&quot;&quot;Table Paragraph&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f7">
    <w:name w:val="&quot;&quot;&quot;&quot;&quot;&quot;&quot;&quot;&quot;&quot;&quot;&quot;&quot;&quot;&quot;&quot;&quot;&quot;&quot;&quot;&quot;&quot;&quot;&quot;header&quot;&quot;&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BodyTextf7">
    <w:name w:val="&quot;&quot;&quot;&quot;&quot;&quot;&quot;&quot;&quot;&quot;&quot;&quot;&quot;&quot;&quot;&quot;&quot;&quot;&quot;&quot;&quot;&quot;&quot;&quot;Body Tex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ListParagrapha">
    <w:name w:val="&quot;&quot;&quot;&quot;&quot;&quot;&quot;&quot;&quot;&quot;&quot;List Paragraph&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f8">
    <w:name w:val="&quot;&quot;&quot;&quot;&quot;&quot;&quot;&quot;&quot;&quot;&quot;&quot;&quot;&quot;&quot;&quot;&quot;&quot;&quot;&quot;&quot;&quot;&quot;&quot;Heading 1&quot;&quot;&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styleId="FootnoteText">
    <w:name w:val="footnote text"/>
    <w:basedOn w:val="Normal"/>
    <w:link w:val="FootnoteTextChar"/>
    <w:uiPriority w:val="99"/>
    <w:qFormat/>
    <w:rsid w:val="00037049"/>
    <w:pPr>
      <w:autoSpaceDE w:val="0"/>
      <w:autoSpaceDN w:val="0"/>
      <w:spacing w:after="0" w:line="240" w:lineRule="auto"/>
      <w:jc w:val="both"/>
    </w:pPr>
    <w:rPr>
      <w:rFonts w:ascii="NanumGothic" w:eastAsia="NanumGothic" w:hAnsi="NanumGothic" w:cs="NanumGothic" w:hint="eastAsia"/>
      <w:sz w:val="20"/>
      <w:szCs w:val="20"/>
    </w:rPr>
  </w:style>
  <w:style w:type="character" w:customStyle="1" w:styleId="FootnoteTextChar">
    <w:name w:val="Footnote Text Char"/>
    <w:basedOn w:val="DefaultParagraphFont"/>
    <w:link w:val="FootnoteText"/>
    <w:uiPriority w:val="99"/>
    <w:qFormat/>
    <w:rsid w:val="00037049"/>
    <w:rPr>
      <w:rFonts w:ascii="NanumGothic" w:eastAsia="NanumGothic" w:hAnsi="NanumGothic" w:cs="NanumGothic"/>
      <w:sz w:val="20"/>
      <w:szCs w:val="20"/>
    </w:rPr>
  </w:style>
  <w:style w:type="character" w:styleId="FootnoteReference">
    <w:name w:val="footnote reference"/>
    <w:basedOn w:val="DefaultParagraphFont"/>
    <w:rsid w:val="00037049"/>
    <w:rPr>
      <w:vertAlign w:val="superscript"/>
    </w:rPr>
  </w:style>
  <w:style w:type="character" w:styleId="Hyperlink">
    <w:name w:val="Hyperlink"/>
    <w:basedOn w:val="DefaultParagraphFont"/>
    <w:rsid w:val="00037049"/>
    <w:rPr>
      <w:color w:val="0000FF"/>
      <w:u w:val="single"/>
    </w:rPr>
  </w:style>
  <w:style w:type="paragraph" w:customStyle="1" w:styleId="footer0">
    <w:name w:val="&quot;footer&quot;"/>
    <w:rsid w:val="00037049"/>
    <w:pPr>
      <w:tabs>
        <w:tab w:val="center" w:pos="4680"/>
        <w:tab w:val="right" w:pos="9360"/>
      </w:tabs>
      <w:autoSpaceDE w:val="0"/>
      <w:autoSpaceDN w:val="0"/>
      <w:spacing w:after="0" w:line="240" w:lineRule="auto"/>
      <w:jc w:val="both"/>
    </w:pPr>
    <w:rPr>
      <w:rFonts w:ascii="NanumGothic" w:eastAsia="NanumGothic" w:hAnsi="NanumGothic" w:cs="NanumGothic" w:hint="eastAsia"/>
      <w:sz w:val="21"/>
      <w:szCs w:val="21"/>
    </w:rPr>
  </w:style>
  <w:style w:type="paragraph" w:customStyle="1" w:styleId="Heading110">
    <w:name w:val="&quot;Heading 11&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ing1f9">
    <w:name w:val="&quot;&quot;&quot;&quot;&quot;&quot;&quot;&quot;&quot;&quot;&quot;&quot;&quot;&quot;&quot;&quot;&quot;&quot;&quot;&quot;&quot;&quot;&quot;&quot;&quot;Heading 1&quot;&quot;&quot;&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f8">
    <w:name w:val="&quot;&quot;&quot;&quot;&quot;&quot;&quot;&quot;&quot;&quot;&quot;&quot;&quot;&quot;&quot;&quot;&quot;&quot;&quot;&quot;&quot;&quot;&quot;&quot;&quot;Table Paragraph&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ListParagraphb">
    <w:name w:val="&quot;&quot;&quot;&quot;&quot;&quot;&quot;&quot;&quot;&quot;&quot;&quot;List Paragraph&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footnotetext0">
    <w:name w:val="&quot;footnote text&quot;"/>
    <w:rsid w:val="00037049"/>
    <w:pPr>
      <w:autoSpaceDE w:val="0"/>
      <w:autoSpaceDN w:val="0"/>
      <w:spacing w:after="0" w:line="240" w:lineRule="auto"/>
      <w:jc w:val="both"/>
    </w:pPr>
    <w:rPr>
      <w:rFonts w:ascii="NanumGothic" w:eastAsia="NanumGothic" w:hAnsi="NanumGothic" w:cs="NanumGothic" w:hint="eastAsia"/>
      <w:sz w:val="20"/>
      <w:szCs w:val="20"/>
    </w:rPr>
  </w:style>
  <w:style w:type="paragraph" w:customStyle="1" w:styleId="BodyTextf8">
    <w:name w:val="&quot;&quot;&quot;&quot;&quot;&quot;&quot;&quot;&quot;&quot;&quot;&quot;&quot;&quot;&quot;&quot;&quot;&quot;&quot;&quot;&quot;&quot;&quot;&quot;&quot;Body Text&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f8">
    <w:name w:val="&quot;&quot;&quot;&quot;&quot;&quot;&quot;&quot;&quot;&quot;&quot;&quot;&quot;&quot;&quot;&quot;&quot;&quot;&quot;&quot;&quot;&quot;&quot;&quot;&quot;header&quot;&quot;&quot;&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sz w:val="21"/>
      <w:szCs w:val="21"/>
    </w:rPr>
  </w:style>
  <w:style w:type="character" w:styleId="LineNumber">
    <w:name w:val="line number"/>
    <w:basedOn w:val="DefaultParagraphFont"/>
    <w:rsid w:val="00037049"/>
  </w:style>
  <w:style w:type="paragraph" w:customStyle="1" w:styleId="Heading111">
    <w:name w:val="&quot;&quot;Heading 11&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footer1">
    <w:name w:val="&quot;&quot;footer&quot;&quot;"/>
    <w:rsid w:val="00037049"/>
    <w:pPr>
      <w:tabs>
        <w:tab w:val="center" w:pos="4680"/>
        <w:tab w:val="right" w:pos="9360"/>
      </w:tabs>
      <w:autoSpaceDE w:val="0"/>
      <w:autoSpaceDN w:val="0"/>
      <w:spacing w:after="0" w:line="240" w:lineRule="auto"/>
      <w:jc w:val="both"/>
    </w:pPr>
    <w:rPr>
      <w:rFonts w:ascii="NanumGothic" w:eastAsia="NanumGothic" w:hAnsi="NanumGothic" w:cs="NanumGothic" w:hint="eastAsia"/>
      <w:sz w:val="21"/>
      <w:szCs w:val="21"/>
    </w:rPr>
  </w:style>
  <w:style w:type="paragraph" w:customStyle="1" w:styleId="TableParagraphf9">
    <w:name w:val="&quot;&quot;&quot;&quot;&quot;&quot;&quot;&quot;&quot;&quot;&quot;&quot;&quot;&quot;&quot;&quot;&quot;&quot;&quot;&quot;&quot;&quot;&quot;&quot;&quot;&quot;Table Paragraph&quot;&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Heading1fa">
    <w:name w:val="&quot;&quot;&quot;&quot;&quot;&quot;&quot;&quot;&quot;&quot;&quot;&quot;&quot;&quot;&quot;&quot;&quot;&quot;&quot;&quot;&quot;&quot;&quot;&quot;&quot;&quot;Heading 1&quot;&quot;&quot;&quot;&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f9">
    <w:name w:val="&quot;&quot;&quot;&quot;&quot;&quot;&quot;&quot;&quot;&quot;&quot;&quot;&quot;&quot;&quot;&quot;&quot;&quot;&quot;&quot;&quot;&quot;&quot;&quot;&quot;&quot;header&quot;&quot;&quot;&quot;&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sz w:val="21"/>
      <w:szCs w:val="21"/>
    </w:rPr>
  </w:style>
  <w:style w:type="paragraph" w:customStyle="1" w:styleId="BodyTextf9">
    <w:name w:val="&quot;&quot;&quot;&quot;&quot;&quot;&quot;&quot;&quot;&quot;&quot;&quot;&quot;&quot;&quot;&quot;&quot;&quot;&quot;&quot;&quot;&quot;&quot;&quot;&quot;&quot;Body Text&quot;&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ListParagraphc">
    <w:name w:val="&quot;&quot;&quot;&quot;&quot;&quot;&quot;&quot;&quot;&quot;&quot;&quot;&quot;List Paragraph&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footnotetext1">
    <w:name w:val="&quot;&quot;footnote text&quot;&quot;"/>
    <w:rsid w:val="00037049"/>
    <w:pPr>
      <w:autoSpaceDE w:val="0"/>
      <w:autoSpaceDN w:val="0"/>
      <w:spacing w:after="0" w:line="240" w:lineRule="auto"/>
      <w:jc w:val="both"/>
    </w:pPr>
    <w:rPr>
      <w:rFonts w:ascii="NanumGothic" w:eastAsia="NanumGothic" w:hAnsi="NanumGothic" w:cs="NanumGothic" w:hint="eastAsia"/>
      <w:sz w:val="20"/>
      <w:szCs w:val="20"/>
    </w:rPr>
  </w:style>
  <w:style w:type="paragraph" w:customStyle="1" w:styleId="footnotetext2">
    <w:name w:val="&quot;&quot;&quot;footnote text&quot;&quot;&quot;"/>
    <w:rsid w:val="00037049"/>
    <w:pPr>
      <w:autoSpaceDE w:val="0"/>
      <w:autoSpaceDN w:val="0"/>
      <w:spacing w:after="0" w:line="240" w:lineRule="auto"/>
      <w:jc w:val="both"/>
    </w:pPr>
    <w:rPr>
      <w:rFonts w:ascii="NanumGothic" w:eastAsia="NanumGothic" w:hAnsi="NanumGothic" w:cs="NanumGothic" w:hint="eastAsia"/>
      <w:sz w:val="20"/>
      <w:szCs w:val="20"/>
    </w:rPr>
  </w:style>
  <w:style w:type="paragraph" w:customStyle="1" w:styleId="BodyTextfa">
    <w:name w:val="&quot;&quot;&quot;&quot;&quot;&quot;&quot;&quot;&quot;&quot;&quot;&quot;&quot;&quot;&quot;&quot;&quot;&quot;&quot;&quot;&quot;&quot;&quot;&quot;&quot;&quot;&quot;Body Text&quot;&quot;&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fa">
    <w:name w:val="&quot;&quot;&quot;&quot;&quot;&quot;&quot;&quot;&quot;&quot;&quot;&quot;&quot;&quot;&quot;&quot;&quot;&quot;&quot;&quot;&quot;&quot;&quot;&quot;&quot;&quot;&quot;header&quot;&quot;&quot;&quot;&quot;&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sz w:val="21"/>
      <w:szCs w:val="21"/>
    </w:rPr>
  </w:style>
  <w:style w:type="paragraph" w:customStyle="1" w:styleId="ListParagraphd">
    <w:name w:val="&quot;&quot;&quot;&quot;&quot;&quot;&quot;&quot;&quot;&quot;&quot;&quot;&quot;&quot;List Paragraph&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Heading1fb">
    <w:name w:val="&quot;&quot;&quot;&quot;&quot;&quot;&quot;&quot;&quot;&quot;&quot;&quot;&quot;&quot;&quot;&quot;&quot;&quot;&quot;&quot;&quot;&quot;&quot;&quot;&quot;&quot;&quot;Heading 1&quot;&quot;&quot;&quot;&quot;&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fa">
    <w:name w:val="&quot;&quot;&quot;&quot;&quot;&quot;&quot;&quot;&quot;&quot;&quot;&quot;&quot;&quot;&quot;&quot;&quot;&quot;&quot;&quot;&quot;&quot;&quot;&quot;&quot;&quot;&quot;Table Paragraph&quot;&quot;&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footer2">
    <w:name w:val="&quot;&quot;&quot;footer&quot;&quot;&quot;"/>
    <w:rsid w:val="00037049"/>
    <w:pPr>
      <w:tabs>
        <w:tab w:val="center" w:pos="4680"/>
        <w:tab w:val="right" w:pos="9360"/>
      </w:tabs>
      <w:autoSpaceDE w:val="0"/>
      <w:autoSpaceDN w:val="0"/>
      <w:spacing w:after="0" w:line="240" w:lineRule="auto"/>
      <w:jc w:val="both"/>
    </w:pPr>
    <w:rPr>
      <w:rFonts w:ascii="NanumGothic" w:eastAsia="NanumGothic" w:hAnsi="NanumGothic" w:cs="NanumGothic" w:hint="eastAsia"/>
      <w:sz w:val="21"/>
      <w:szCs w:val="21"/>
    </w:rPr>
  </w:style>
  <w:style w:type="paragraph" w:customStyle="1" w:styleId="Heading112">
    <w:name w:val="&quot;&quot;&quot;Heading 11&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styleId="BalloonText">
    <w:name w:val="Balloon Text"/>
    <w:basedOn w:val="Normal"/>
    <w:link w:val="BalloonTextChar"/>
    <w:unhideWhenUsed/>
    <w:rsid w:val="00037049"/>
    <w:pPr>
      <w:autoSpaceDE w:val="0"/>
      <w:autoSpaceDN w:val="0"/>
      <w:spacing w:after="0" w:line="240" w:lineRule="auto"/>
      <w:jc w:val="both"/>
    </w:pPr>
    <w:rPr>
      <w:rFonts w:ascii="Tahoma" w:eastAsia="NanumGothic" w:hAnsi="Tahoma" w:cs="Tahoma" w:hint="eastAsia"/>
      <w:sz w:val="16"/>
      <w:szCs w:val="16"/>
    </w:rPr>
  </w:style>
  <w:style w:type="character" w:customStyle="1" w:styleId="BalloonTextChar">
    <w:name w:val="Balloon Text Char"/>
    <w:basedOn w:val="DefaultParagraphFont"/>
    <w:link w:val="BalloonText"/>
    <w:rsid w:val="00037049"/>
    <w:rPr>
      <w:rFonts w:ascii="Tahoma" w:eastAsia="NanumGothic" w:hAnsi="Tahoma" w:cs="Tahoma"/>
      <w:sz w:val="16"/>
      <w:szCs w:val="16"/>
    </w:rPr>
  </w:style>
  <w:style w:type="paragraph" w:styleId="EndnoteText">
    <w:name w:val="endnote text"/>
    <w:basedOn w:val="Normal"/>
    <w:link w:val="EndnoteTextChar"/>
    <w:rsid w:val="00037049"/>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rsid w:val="00037049"/>
    <w:rPr>
      <w:sz w:val="20"/>
      <w:szCs w:val="20"/>
    </w:rPr>
  </w:style>
  <w:style w:type="character" w:styleId="EndnoteReference">
    <w:name w:val="endnote reference"/>
    <w:basedOn w:val="DefaultParagraphFont"/>
    <w:rsid w:val="00037049"/>
    <w:rPr>
      <w:vertAlign w:val="superscript"/>
    </w:rPr>
  </w:style>
  <w:style w:type="paragraph" w:customStyle="1" w:styleId="summary">
    <w:name w:val="summary"/>
    <w:basedOn w:val="Normal"/>
    <w:rsid w:val="00037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c">
    <w:name w:val="arabic"/>
    <w:basedOn w:val="Normal"/>
    <w:rsid w:val="00037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jemahan">
    <w:name w:val="terjemahan"/>
    <w:basedOn w:val="Normal"/>
    <w:rsid w:val="000370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704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semiHidden/>
    <w:unhideWhenUsed/>
    <w:rsid w:val="00037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037049"/>
    <w:rPr>
      <w:rFonts w:ascii="Courier New" w:eastAsia="Times New Roman" w:hAnsi="Courier New" w:cs="Courier New"/>
      <w:sz w:val="20"/>
      <w:szCs w:val="20"/>
    </w:rPr>
  </w:style>
  <w:style w:type="character" w:customStyle="1" w:styleId="y2iqfc">
    <w:name w:val="y2iqfc"/>
    <w:basedOn w:val="DefaultParagraphFont"/>
    <w:rsid w:val="00037049"/>
  </w:style>
  <w:style w:type="paragraph" w:styleId="NoSpacing">
    <w:name w:val="No Spacing"/>
    <w:uiPriority w:val="1"/>
    <w:qFormat/>
    <w:rsid w:val="00E36CB5"/>
    <w:pPr>
      <w:spacing w:after="0" w:line="240" w:lineRule="auto"/>
      <w:ind w:left="96" w:right="48"/>
      <w:jc w:val="both"/>
    </w:pPr>
    <w:rPr>
      <w:rFonts w:ascii="Times New Roman" w:eastAsia="Times New Roman" w:hAnsi="Times New Roman" w:cs="Times New Roman"/>
      <w:color w:val="000000"/>
      <w:sz w:val="24"/>
      <w:lang w:val="id-ID" w:eastAsia="id-ID"/>
    </w:rPr>
  </w:style>
  <w:style w:type="character" w:customStyle="1" w:styleId="date-post">
    <w:name w:val="date-post"/>
    <w:basedOn w:val="DefaultParagraphFont"/>
    <w:rsid w:val="00C0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28"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6"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20" w:unhideWhenUsed="0" w:qFormat="1"/>
    <w:lsdException w:name="Emphasis" w:semiHidden="0" w:uiPriority="18" w:unhideWhenUsed="0" w:qFormat="1"/>
    <w:lsdException w:name="HTML Preformatted"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EB"/>
    <w:rPr>
      <w:rFonts w:ascii="Calibri" w:eastAsia="SimSun" w:hAnsi="Calibri" w:cs="Arial"/>
    </w:rPr>
  </w:style>
  <w:style w:type="paragraph" w:styleId="Heading1">
    <w:name w:val="heading 1"/>
    <w:link w:val="Heading1Char"/>
    <w:uiPriority w:val="7"/>
    <w:qFormat/>
    <w:rsid w:val="00037049"/>
    <w:pPr>
      <w:widowControl w:val="0"/>
      <w:autoSpaceDE w:val="0"/>
      <w:autoSpaceDN w:val="0"/>
      <w:spacing w:after="0" w:line="240" w:lineRule="auto"/>
      <w:jc w:val="both"/>
      <w:outlineLvl w:val="0"/>
    </w:pPr>
    <w:rPr>
      <w:rFonts w:ascii="Times New Roman" w:eastAsia="Times New Roman" w:hAnsi="Times New Roman" w:cs="Times New Roman"/>
      <w:b/>
      <w:sz w:val="24"/>
      <w:szCs w:val="24"/>
    </w:rPr>
  </w:style>
  <w:style w:type="paragraph" w:styleId="Heading3">
    <w:name w:val="heading 3"/>
    <w:link w:val="Heading3Char"/>
    <w:uiPriority w:val="9"/>
    <w:qFormat/>
    <w:rsid w:val="00037049"/>
    <w:pPr>
      <w:autoSpaceDE w:val="0"/>
      <w:autoSpaceDN w:val="0"/>
      <w:spacing w:before="200" w:after="0" w:line="259" w:lineRule="auto"/>
      <w:jc w:val="both"/>
      <w:outlineLvl w:val="2"/>
    </w:pPr>
    <w:rPr>
      <w:rFonts w:ascii="NanumGothic" w:eastAsia="NanumGothic" w:hAnsi="NanumGothic" w:cs="NanumGothic" w:hint="eastAsia"/>
      <w:b/>
      <w:color w:val="4F81B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04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037049"/>
    <w:rPr>
      <w:rFonts w:ascii="NanumGothic" w:eastAsia="NanumGothic" w:hAnsi="NanumGothic" w:cs="NanumGothic"/>
      <w:b/>
      <w:color w:val="4F81BD"/>
      <w:sz w:val="21"/>
      <w:szCs w:val="21"/>
    </w:rPr>
  </w:style>
  <w:style w:type="paragraph" w:styleId="Footer">
    <w:name w:val="footer"/>
    <w:basedOn w:val="Normal"/>
    <w:link w:val="FooterChar"/>
    <w:uiPriority w:val="99"/>
    <w:qFormat/>
    <w:rsid w:val="001C25EB"/>
    <w:pPr>
      <w:tabs>
        <w:tab w:val="center" w:pos="4680"/>
        <w:tab w:val="right" w:pos="9360"/>
      </w:tabs>
      <w:spacing w:after="0" w:line="240" w:lineRule="auto"/>
    </w:pPr>
    <w:rPr>
      <w:rFonts w:eastAsia="Calibri" w:cs="SimSun"/>
    </w:rPr>
  </w:style>
  <w:style w:type="character" w:customStyle="1" w:styleId="FooterChar">
    <w:name w:val="Footer Char"/>
    <w:basedOn w:val="DefaultParagraphFont"/>
    <w:link w:val="Footer"/>
    <w:uiPriority w:val="99"/>
    <w:qFormat/>
    <w:rsid w:val="001C25EB"/>
    <w:rPr>
      <w:rFonts w:ascii="Calibri" w:eastAsia="Calibri" w:hAnsi="Calibri" w:cs="SimSun"/>
    </w:rPr>
  </w:style>
  <w:style w:type="paragraph" w:styleId="Header">
    <w:name w:val="header"/>
    <w:basedOn w:val="Normal"/>
    <w:link w:val="HeaderChar"/>
    <w:uiPriority w:val="99"/>
    <w:rsid w:val="001C2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EB"/>
    <w:rPr>
      <w:rFonts w:ascii="Calibri" w:eastAsia="SimSun" w:hAnsi="Calibri" w:cs="Arial"/>
    </w:rPr>
  </w:style>
  <w:style w:type="paragraph" w:styleId="ListParagraph">
    <w:name w:val="List Paragraph"/>
    <w:aliases w:val="Body of text,List Paragraph1,soal jawab,heading 3,sub-section,POINT,Colorful List - Accent 11"/>
    <w:basedOn w:val="Normal"/>
    <w:link w:val="ListParagraphChar"/>
    <w:uiPriority w:val="34"/>
    <w:qFormat/>
    <w:rsid w:val="00D0427A"/>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Body of text Char,List Paragraph1 Char,soal jawab Char,heading 3 Char,sub-section Char,POINT Char,Colorful List - Accent 11 Char"/>
    <w:basedOn w:val="DefaultParagraphFont"/>
    <w:link w:val="ListParagraph"/>
    <w:uiPriority w:val="34"/>
    <w:qFormat/>
    <w:locked/>
    <w:rsid w:val="00D0427A"/>
    <w:rPr>
      <w:rFonts w:ascii="Times New Roman" w:eastAsia="Times New Roman" w:hAnsi="Times New Roman" w:cs="Times New Roman"/>
      <w:sz w:val="20"/>
      <w:szCs w:val="20"/>
    </w:rPr>
  </w:style>
  <w:style w:type="table" w:styleId="TableGrid">
    <w:name w:val="Table Grid"/>
    <w:basedOn w:val="TableNormal"/>
    <w:uiPriority w:val="59"/>
    <w:qFormat/>
    <w:rsid w:val="00D042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0427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itle">
    <w:name w:val="Title"/>
    <w:basedOn w:val="Normal"/>
    <w:next w:val="Normal"/>
    <w:link w:val="TitleChar"/>
    <w:uiPriority w:val="6"/>
    <w:qFormat/>
    <w:rsid w:val="00037049"/>
    <w:pPr>
      <w:pBdr>
        <w:bottom w:val="single" w:sz="8" w:space="4" w:color="4F81BD" w:themeColor="accent1"/>
      </w:pBdr>
      <w:autoSpaceDE w:val="0"/>
      <w:autoSpaceDN w:val="0"/>
      <w:spacing w:after="300" w:line="240" w:lineRule="auto"/>
      <w:contextualSpacing/>
      <w:jc w:val="both"/>
    </w:pPr>
    <w:rPr>
      <w:rFonts w:asciiTheme="majorHAnsi" w:eastAsiaTheme="majorEastAsia" w:hAnsiTheme="majorHAnsi" w:cstheme="majorBidi" w:hint="eastAsia"/>
      <w:color w:val="17365D" w:themeColor="text2" w:themeShade="BF"/>
      <w:spacing w:val="5"/>
      <w:sz w:val="52"/>
      <w:szCs w:val="52"/>
    </w:rPr>
  </w:style>
  <w:style w:type="character" w:customStyle="1" w:styleId="TitleChar">
    <w:name w:val="Title Char"/>
    <w:basedOn w:val="DefaultParagraphFont"/>
    <w:link w:val="Title"/>
    <w:uiPriority w:val="6"/>
    <w:rsid w:val="00037049"/>
    <w:rPr>
      <w:rFonts w:asciiTheme="majorHAnsi" w:eastAsiaTheme="majorEastAsia" w:hAnsiTheme="majorHAnsi" w:cstheme="majorBidi"/>
      <w:color w:val="17365D" w:themeColor="text2" w:themeShade="BF"/>
      <w:spacing w:val="5"/>
      <w:sz w:val="52"/>
      <w:szCs w:val="52"/>
    </w:rPr>
  </w:style>
  <w:style w:type="character" w:styleId="Emphasis">
    <w:name w:val="Emphasis"/>
    <w:basedOn w:val="DefaultParagraphFont"/>
    <w:uiPriority w:val="18"/>
    <w:qFormat/>
    <w:rsid w:val="00037049"/>
    <w:rPr>
      <w:i/>
    </w:rPr>
  </w:style>
  <w:style w:type="character" w:styleId="Strong">
    <w:name w:val="Strong"/>
    <w:basedOn w:val="DefaultParagraphFont"/>
    <w:uiPriority w:val="20"/>
    <w:qFormat/>
    <w:rsid w:val="00037049"/>
    <w:rPr>
      <w:b/>
    </w:rPr>
  </w:style>
  <w:style w:type="paragraph" w:styleId="TOC1">
    <w:name w:val="toc 1"/>
    <w:basedOn w:val="Normal"/>
    <w:uiPriority w:val="28"/>
    <w:qFormat/>
    <w:rsid w:val="00037049"/>
    <w:pPr>
      <w:autoSpaceDE w:val="0"/>
      <w:autoSpaceDN w:val="0"/>
      <w:spacing w:before="137" w:after="0" w:line="240" w:lineRule="auto"/>
      <w:ind w:left="588"/>
    </w:pPr>
    <w:rPr>
      <w:rFonts w:ascii="Times New Roman" w:eastAsia="Times New Roman" w:hAnsi="Times New Roman" w:cs="Times New Roman"/>
      <w:b/>
      <w:sz w:val="24"/>
      <w:szCs w:val="24"/>
    </w:rPr>
  </w:style>
  <w:style w:type="table" w:customStyle="1" w:styleId="TabelDaftar3-Aksen11">
    <w:name w:val="Tabel Daftar 3 - Aksen 11"/>
    <w:basedOn w:val="TableNormal"/>
    <w:rsid w:val="00037049"/>
    <w:pPr>
      <w:spacing w:after="0" w:line="240" w:lineRule="auto"/>
    </w:pPr>
    <w:rPr>
      <w:rFonts w:ascii="Times New Roman" w:eastAsia="Times New Roman" w:hAnsi="Times New Roman" w:cs="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elDaftar3-Aksen21">
    <w:name w:val="Tabel Daftar 3 - Aksen 21"/>
    <w:basedOn w:val="TableNormal"/>
    <w:rsid w:val="00037049"/>
    <w:pPr>
      <w:spacing w:after="0" w:line="240" w:lineRule="auto"/>
    </w:pPr>
    <w:rPr>
      <w:rFonts w:ascii="Times New Roman" w:eastAsia="Times New Roman" w:hAnsi="Times New Roman" w:cs="Times New Roman"/>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styleId="BodyText">
    <w:name w:val="Body Text"/>
    <w:basedOn w:val="Normal"/>
    <w:link w:val="BodyTextChar"/>
    <w:qFormat/>
    <w:rsid w:val="00037049"/>
    <w:pPr>
      <w:autoSpaceDE w:val="0"/>
      <w:autoSpaceDN w:val="0"/>
      <w:spacing w:after="0" w:line="259" w:lineRule="auto"/>
      <w:jc w:val="both"/>
    </w:pPr>
    <w:rPr>
      <w:rFonts w:ascii="NanumGothic" w:eastAsia="NanumGothic" w:hAnsi="NanumGothic" w:cs="NanumGothic" w:hint="eastAsia"/>
      <w:sz w:val="24"/>
      <w:szCs w:val="24"/>
    </w:rPr>
  </w:style>
  <w:style w:type="character" w:customStyle="1" w:styleId="BodyTextChar">
    <w:name w:val="Body Text Char"/>
    <w:basedOn w:val="DefaultParagraphFont"/>
    <w:link w:val="BodyText"/>
    <w:rsid w:val="00037049"/>
    <w:rPr>
      <w:rFonts w:ascii="NanumGothic" w:eastAsia="NanumGothic" w:hAnsi="NanumGothic" w:cs="NanumGothic"/>
      <w:sz w:val="24"/>
      <w:szCs w:val="24"/>
    </w:rPr>
  </w:style>
  <w:style w:type="paragraph" w:customStyle="1" w:styleId="Heading11">
    <w:name w:val="Heading 11"/>
    <w:basedOn w:val="Normal"/>
    <w:qFormat/>
    <w:rsid w:val="00037049"/>
    <w:pPr>
      <w:autoSpaceDE w:val="0"/>
      <w:autoSpaceDN w:val="0"/>
      <w:spacing w:after="0" w:line="259" w:lineRule="auto"/>
      <w:ind w:left="820"/>
      <w:jc w:val="both"/>
      <w:outlineLvl w:val="1"/>
    </w:pPr>
    <w:rPr>
      <w:rFonts w:ascii="NanumGothic" w:eastAsia="NanumGothic" w:hAnsi="NanumGothic" w:cs="NanumGothic" w:hint="eastAsia"/>
      <w:b/>
      <w:sz w:val="24"/>
      <w:szCs w:val="24"/>
    </w:rPr>
  </w:style>
  <w:style w:type="paragraph" w:customStyle="1" w:styleId="TableParagraph">
    <w:name w:val="Table Paragraph"/>
    <w:basedOn w:val="Normal"/>
    <w:qFormat/>
    <w:rsid w:val="00037049"/>
    <w:pPr>
      <w:autoSpaceDE w:val="0"/>
      <w:autoSpaceDN w:val="0"/>
      <w:spacing w:after="0" w:line="259" w:lineRule="auto"/>
      <w:ind w:left="109"/>
      <w:jc w:val="both"/>
    </w:pPr>
    <w:rPr>
      <w:rFonts w:ascii="NanumGothic" w:eastAsia="NanumGothic" w:hAnsi="NanumGothic" w:cs="NanumGothic" w:hint="eastAsia"/>
      <w:sz w:val="21"/>
      <w:szCs w:val="21"/>
    </w:rPr>
  </w:style>
  <w:style w:type="paragraph" w:customStyle="1" w:styleId="Heading10">
    <w:name w:val="&quot;Heading 1&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BodyText0">
    <w:name w:val="&quot;Body Tex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0">
    <w:name w:val="&quot;header&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0">
    <w:name w:val="&quot;Table Paragraph&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1">
    <w:name w:val="&quot;&quot;header&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2">
    <w:name w:val="&quot;&quot;Heading 1&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1">
    <w:name w:val="&quot;&quot;Table Paragraph&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1">
    <w:name w:val="&quot;&quot;Body Tex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BodyText2">
    <w:name w:val="&quot;&quot;&quot;Body Tex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TableParagraph2">
    <w:name w:val="&quot;&quot;&quot;Table Paragraph&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3">
    <w:name w:val="&quot;&quot;&quot;Heading 1&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2">
    <w:name w:val="&quot;&quot;&quot;header&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3">
    <w:name w:val="&quot;&quot;&quot;&quot;Table Paragraph&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3">
    <w:name w:val="&quot;&quot;&quot;&quot;header&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4">
    <w:name w:val="&quot;&quot;&quot;&quot;Heading 1&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BodyText3">
    <w:name w:val="&quot;&quot;&quot;&quot;Body Tex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ing15">
    <w:name w:val="&quot;&quot;&quot;&quot;&quot;Heading 1&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4">
    <w:name w:val="&quot;&quot;&quot;&quot;&quot;header&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4">
    <w:name w:val="&quot;&quot;&quot;&quot;&quot;Table Paragraph&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4">
    <w:name w:val="&quot;&quot;&quot;&quot;&quot;Body Tex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ing16">
    <w:name w:val="&quot;&quot;&quot;&quot;&quot;&quot;Heading 1&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5">
    <w:name w:val="&quot;&quot;&quot;&quot;&quot;&quot;header&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5">
    <w:name w:val="&quot;&quot;&quot;&quot;&quot;&quot;Table Paragraph&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5">
    <w:name w:val="&quot;&quot;&quot;&quot;&quot;&quot;Body Tex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6">
    <w:name w:val="&quot;&quot;&quot;&quot;&quot;&quot;&quot;header&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7">
    <w:name w:val="&quot;&quot;&quot;&quot;&quot;&quot;&quot;Heading 1&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BodyText6">
    <w:name w:val="&quot;&quot;&quot;&quot;&quot;&quot;&quot;Body Tex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TableParagraph6">
    <w:name w:val="&quot;&quot;&quot;&quot;&quot;&quot;&quot;Table Paragraph&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7">
    <w:name w:val="&quot;&quot;&quot;&quot;&quot;&quot;&quot;&quot;Table Paragraph&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7">
    <w:name w:val="&quot;&quot;&quot;&quot;&quot;&quot;&quot;&quot;Body Tex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ing18">
    <w:name w:val="&quot;&quot;&quot;&quot;&quot;&quot;&quot;&quot;Heading 1&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7">
    <w:name w:val="&quot;&quot;&quot;&quot;&quot;&quot;&quot;&quot;header&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9">
    <w:name w:val="&quot;&quot;&quot;&quot;&quot;&quot;&quot;&quot;&quot;Heading 1&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8">
    <w:name w:val="&quot;&quot;&quot;&quot;&quot;&quot;&quot;&quot;&quot;Table Paragraph&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8">
    <w:name w:val="&quot;&quot;&quot;&quot;&quot;&quot;&quot;&quot;&quot;header&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BodyText8">
    <w:name w:val="&quot;&quot;&quot;&quot;&quot;&quot;&quot;&quot;&quot;Body Tex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9">
    <w:name w:val="&quot;&quot;&quot;&quot;&quot;&quot;&quot;&quot;&quot;&quot;header&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a">
    <w:name w:val="&quot;&quot;&quot;&quot;&quot;&quot;&quot;&quot;&quot;&quot;Heading 1&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BodyText9">
    <w:name w:val="&quot;&quot;&quot;&quot;&quot;&quot;&quot;&quot;&quot;&quot;Body Tex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TableParagraph9">
    <w:name w:val="&quot;&quot;&quot;&quot;&quot;&quot;&quot;&quot;&quot;&quot;Table Paragraph&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a">
    <w:name w:val="&quot;&quot;&quot;&quot;&quot;&quot;&quot;&quot;&quot;&quot;&quot;header&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b">
    <w:name w:val="&quot;&quot;&quot;&quot;&quot;&quot;&quot;&quot;&quot;&quot;&quot;Heading 1&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a">
    <w:name w:val="&quot;&quot;&quot;&quot;&quot;&quot;&quot;&quot;&quot;&quot;&quot;Table Paragraph&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a">
    <w:name w:val="&quot;&quot;&quot;&quot;&quot;&quot;&quot;&quot;&quot;&quot;&quot;Body Tex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ing1c">
    <w:name w:val="&quot;&quot;&quot;&quot;&quot;&quot;&quot;&quot;&quot;&quot;&quot;&quot;Heading 1&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b">
    <w:name w:val="&quot;&quot;&quot;&quot;&quot;&quot;&quot;&quot;&quot;&quot;&quot;&quot;header&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b">
    <w:name w:val="&quot;&quot;&quot;&quot;&quot;&quot;&quot;&quot;&quot;&quot;&quot;&quot;Table Paragraph&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b">
    <w:name w:val="&quot;&quot;&quot;&quot;&quot;&quot;&quot;&quot;&quot;&quot;&quot;&quot;Body Tex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BodyTextc">
    <w:name w:val="&quot;&quot;&quot;&quot;&quot;&quot;&quot;&quot;&quot;&quot;&quot;&quot;&quot;Body Tex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c">
    <w:name w:val="&quot;&quot;&quot;&quot;&quot;&quot;&quot;&quot;&quot;&quot;&quot;&quot;&quot;header&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c">
    <w:name w:val="&quot;&quot;&quot;&quot;&quot;&quot;&quot;&quot;&quot;&quot;&quot;&quot;&quot;Table Paragraph&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d">
    <w:name w:val="&quot;&quot;&quot;&quot;&quot;&quot;&quot;&quot;&quot;&quot;&quot;&quot;&quot;Heading 1&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ing1e">
    <w:name w:val="&quot;&quot;&quot;&quot;&quot;&quot;&quot;&quot;&quot;&quot;&quot;&quot;&quot;&quot;Heading 1&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d">
    <w:name w:val="&quot;&quot;&quot;&quot;&quot;&quot;&quot;&quot;&quot;&quot;&quot;&quot;&quot;&quot;header&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TableParagraphd">
    <w:name w:val="&quot;&quot;&quot;&quot;&quot;&quot;&quot;&quot;&quot;&quot;&quot;&quot;&quot;&quot;Table Paragraph&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ListParagraph0">
    <w:name w:val="&quot;List Paragraph&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d">
    <w:name w:val="&quot;&quot;&quot;&quot;&quot;&quot;&quot;&quot;&quot;&quot;&quot;&quot;&quot;&quot;Body Tex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BodyTexte">
    <w:name w:val="&quot;&quot;&quot;&quot;&quot;&quot;&quot;&quot;&quot;&quot;&quot;&quot;&quot;&quot;&quot;Body Tex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e">
    <w:name w:val="&quot;&quot;&quot;&quot;&quot;&quot;&quot;&quot;&quot;&quot;&quot;&quot;&quot;&quot;&quot;header&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f">
    <w:name w:val="&quot;&quot;&quot;&quot;&quot;&quot;&quot;&quot;&quot;&quot;&quot;&quot;&quot;&quot;&quot;Heading 1&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ListParagraph1">
    <w:name w:val="&quot;&quot;List Paragraph&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e">
    <w:name w:val="&quot;&quot;&quot;&quot;&quot;&quot;&quot;&quot;&quot;&quot;&quot;&quot;&quot;&quot;&quot;Table Paragraph&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f">
    <w:name w:val="&quot;&quot;&quot;&quot;&quot;&quot;&quot;&quot;&quot;&quot;&quot;&quot;&quot;&quot;&quot;&quot;Body Tex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ListParagraph2">
    <w:name w:val="&quot;&quot;&quot;List Paragraph&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f">
    <w:name w:val="&quot;&quot;&quot;&quot;&quot;&quot;&quot;&quot;&quot;&quot;&quot;&quot;&quot;&quot;&quot;&quot;header&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f0">
    <w:name w:val="&quot;&quot;&quot;&quot;&quot;&quot;&quot;&quot;&quot;&quot;&quot;&quot;&quot;&quot;&quot;&quot;Heading 1&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f">
    <w:name w:val="&quot;&quot;&quot;&quot;&quot;&quot;&quot;&quot;&quot;&quot;&quot;&quot;&quot;&quot;&quot;&quot;Table Paragraph&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f1">
    <w:name w:val="&quot;&quot;&quot;&quot;&quot;&quot;&quot;&quot;&quot;&quot;&quot;&quot;&quot;&quot;&quot;&quot;&quot;Heading 1&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f0">
    <w:name w:val="&quot;&quot;&quot;&quot;&quot;&quot;&quot;&quot;&quot;&quot;&quot;&quot;&quot;&quot;&quot;&quot;&quot;Table Paragraph&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f0">
    <w:name w:val="&quot;&quot;&quot;&quot;&quot;&quot;&quot;&quot;&quot;&quot;&quot;&quot;&quot;&quot;&quot;&quot;&quot;header&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ListParagraph3">
    <w:name w:val="&quot;&quot;&quot;&quot;List Paragraph&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f0">
    <w:name w:val="&quot;&quot;&quot;&quot;&quot;&quot;&quot;&quot;&quot;&quot;&quot;&quot;&quot;&quot;&quot;&quot;&quot;Body Tex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BodyTextf1">
    <w:name w:val="&quot;&quot;&quot;&quot;&quot;&quot;&quot;&quot;&quot;&quot;&quot;&quot;&quot;&quot;&quot;&quot;&quot;&quot;Body Tex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f1">
    <w:name w:val="&quot;&quot;&quot;&quot;&quot;&quot;&quot;&quot;&quot;&quot;&quot;&quot;&quot;&quot;&quot;&quot;&quot;&quot;header&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f2">
    <w:name w:val="&quot;&quot;&quot;&quot;&quot;&quot;&quot;&quot;&quot;&quot;&quot;&quot;&quot;&quot;&quot;&quot;&quot;&quot;Heading 1&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ListParagraph4">
    <w:name w:val="&quot;&quot;&quot;&quot;&quot;List Paragraph&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f1">
    <w:name w:val="&quot;&quot;&quot;&quot;&quot;&quot;&quot;&quot;&quot;&quot;&quot;&quot;&quot;&quot;&quot;&quot;&quot;&quot;Table Paragraph&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f3">
    <w:name w:val="&quot;&quot;&quot;&quot;&quot;&quot;&quot;&quot;&quot;&quot;&quot;&quot;&quot;&quot;&quot;&quot;&quot;&quot;&quot;Heading 1&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ListParagraph5">
    <w:name w:val="&quot;&quot;&quot;&quot;&quot;&quot;List Paragraph&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f2">
    <w:name w:val="&quot;&quot;&quot;&quot;&quot;&quot;&quot;&quot;&quot;&quot;&quot;&quot;&quot;&quot;&quot;&quot;&quot;&quot;&quot;Table Paragraph&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f2">
    <w:name w:val="&quot;&quot;&quot;&quot;&quot;&quot;&quot;&quot;&quot;&quot;&quot;&quot;&quot;&quot;&quot;&quot;&quot;&quot;&quot;header&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BodyTextf2">
    <w:name w:val="&quot;&quot;&quot;&quot;&quot;&quot;&quot;&quot;&quot;&quot;&quot;&quot;&quot;&quot;&quot;&quot;&quot;&quot;&quot;Body Tex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TableParagraphf3">
    <w:name w:val="&quot;&quot;&quot;&quot;&quot;&quot;&quot;&quot;&quot;&quot;&quot;&quot;&quot;&quot;&quot;&quot;&quot;&quot;&quot;&quot;Table Paragraph&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f3">
    <w:name w:val="&quot;&quot;&quot;&quot;&quot;&quot;&quot;&quot;&quot;&quot;&quot;&quot;&quot;&quot;&quot;&quot;&quot;&quot;&quot;&quot;Body Tex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ing1f4">
    <w:name w:val="&quot;&quot;&quot;&quot;&quot;&quot;&quot;&quot;&quot;&quot;&quot;&quot;&quot;&quot;&quot;&quot;&quot;&quot;&quot;&quot;Heading 1&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f3">
    <w:name w:val="&quot;&quot;&quot;&quot;&quot;&quot;&quot;&quot;&quot;&quot;&quot;&quot;&quot;&quot;&quot;&quot;&quot;&quot;&quot;&quot;header&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ListParagraph6">
    <w:name w:val="&quot;&quot;&quot;&quot;&quot;&quot;&quot;List Paragraph&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f4">
    <w:name w:val="&quot;&quot;&quot;&quot;&quot;&quot;&quot;&quot;&quot;&quot;&quot;&quot;&quot;&quot;&quot;&quot;&quot;&quot;&quot;&quot;&quot;header&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f5">
    <w:name w:val="&quot;&quot;&quot;&quot;&quot;&quot;&quot;&quot;&quot;&quot;&quot;&quot;&quot;&quot;&quot;&quot;&quot;&quot;&quot;&quot;&quot;Heading 1&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BodyTextf4">
    <w:name w:val="&quot;&quot;&quot;&quot;&quot;&quot;&quot;&quot;&quot;&quot;&quot;&quot;&quot;&quot;&quot;&quot;&quot;&quot;&quot;&quot;&quot;Body Tex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TableParagraphf4">
    <w:name w:val="&quot;&quot;&quot;&quot;&quot;&quot;&quot;&quot;&quot;&quot;&quot;&quot;&quot;&quot;&quot;&quot;&quot;&quot;&quot;&quot;&quot;Table Paragraph&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ListParagraph7">
    <w:name w:val="&quot;&quot;&quot;&quot;&quot;&quot;&quot;&quot;List Paragraph&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f5">
    <w:name w:val="&quot;&quot;&quot;&quot;&quot;&quot;&quot;&quot;&quot;&quot;&quot;&quot;&quot;&quot;&quot;&quot;&quot;&quot;&quot;&quot;&quot;&quot;Body Tex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f5">
    <w:name w:val="&quot;&quot;&quot;&quot;&quot;&quot;&quot;&quot;&quot;&quot;&quot;&quot;&quot;&quot;&quot;&quot;&quot;&quot;&quot;&quot;&quot;&quot;header&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ListParagraph8">
    <w:name w:val="&quot;&quot;&quot;&quot;&quot;&quot;&quot;&quot;&quot;List Paragraph&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f5">
    <w:name w:val="&quot;&quot;&quot;&quot;&quot;&quot;&quot;&quot;&quot;&quot;&quot;&quot;&quot;&quot;&quot;&quot;&quot;&quot;&quot;&quot;&quot;&quot;Table Paragraph&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f6">
    <w:name w:val="&quot;&quot;&quot;&quot;&quot;&quot;&quot;&quot;&quot;&quot;&quot;&quot;&quot;&quot;&quot;&quot;&quot;&quot;&quot;&quot;&quot;&quot;Heading 1&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f6">
    <w:name w:val="&quot;&quot;&quot;&quot;&quot;&quot;&quot;&quot;&quot;&quot;&quot;&quot;&quot;&quot;&quot;&quot;&quot;&quot;&quot;&quot;&quot;&quot;&quot;Table Paragraph&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BodyTextf6">
    <w:name w:val="&quot;&quot;&quot;&quot;&quot;&quot;&quot;&quot;&quot;&quot;&quot;&quot;&quot;&quot;&quot;&quot;&quot;&quot;&quot;&quot;&quot;&quot;&quot;Body Tex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f6">
    <w:name w:val="&quot;&quot;&quot;&quot;&quot;&quot;&quot;&quot;&quot;&quot;&quot;&quot;&quot;&quot;&quot;&quot;&quot;&quot;&quot;&quot;&quot;&quot;&quot;header&quot;&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Heading1f7">
    <w:name w:val="&quot;&quot;&quot;&quot;&quot;&quot;&quot;&quot;&quot;&quot;&quot;&quot;&quot;&quot;&quot;&quot;&quot;&quot;&quot;&quot;&quot;&quot;&quot;Heading 1&quot;&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ListParagraph9">
    <w:name w:val="&quot;&quot;&quot;&quot;&quot;&quot;&quot;&quot;&quot;&quot;List Paragraph&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TableParagraphf7">
    <w:name w:val="&quot;&quot;&quot;&quot;&quot;&quot;&quot;&quot;&quot;&quot;&quot;&quot;&quot;&quot;&quot;&quot;&quot;&quot;&quot;&quot;&quot;&quot;&quot;&quot;Table Paragraph&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erf7">
    <w:name w:val="&quot;&quot;&quot;&quot;&quot;&quot;&quot;&quot;&quot;&quot;&quot;&quot;&quot;&quot;&quot;&quot;&quot;&quot;&quot;&quot;&quot;&quot;&quot;&quot;header&quot;&quot;&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rPr>
  </w:style>
  <w:style w:type="paragraph" w:customStyle="1" w:styleId="BodyTextf7">
    <w:name w:val="&quot;&quot;&quot;&quot;&quot;&quot;&quot;&quot;&quot;&quot;&quot;&quot;&quot;&quot;&quot;&quot;&quot;&quot;&quot;&quot;&quot;&quot;&quot;&quot;Body Tex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ListParagrapha">
    <w:name w:val="&quot;&quot;&quot;&quot;&quot;&quot;&quot;&quot;&quot;&quot;&quot;List Paragraph&quot;&quot;&quot;&quot;&quot;&quot;&quot;&quot;&quot;&quot;&quot;"/>
    <w:qFormat/>
    <w:rsid w:val="00037049"/>
    <w:pPr>
      <w:autoSpaceDE w:val="0"/>
      <w:autoSpaceDN w:val="0"/>
      <w:spacing w:after="0" w:line="259" w:lineRule="auto"/>
      <w:jc w:val="both"/>
    </w:pPr>
    <w:rPr>
      <w:rFonts w:ascii="NanumGothic" w:eastAsia="NanumGothic" w:hAnsi="NanumGothic" w:cs="NanumGothic" w:hint="eastAsia"/>
    </w:rPr>
  </w:style>
  <w:style w:type="paragraph" w:customStyle="1" w:styleId="Heading1f8">
    <w:name w:val="&quot;&quot;&quot;&quot;&quot;&quot;&quot;&quot;&quot;&quot;&quot;&quot;&quot;&quot;&quot;&quot;&quot;&quot;&quot;&quot;&quot;&quot;&quot;&quot;Heading 1&quot;&quot;&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styleId="FootnoteText">
    <w:name w:val="footnote text"/>
    <w:basedOn w:val="Normal"/>
    <w:link w:val="FootnoteTextChar"/>
    <w:uiPriority w:val="99"/>
    <w:qFormat/>
    <w:rsid w:val="00037049"/>
    <w:pPr>
      <w:autoSpaceDE w:val="0"/>
      <w:autoSpaceDN w:val="0"/>
      <w:spacing w:after="0" w:line="240" w:lineRule="auto"/>
      <w:jc w:val="both"/>
    </w:pPr>
    <w:rPr>
      <w:rFonts w:ascii="NanumGothic" w:eastAsia="NanumGothic" w:hAnsi="NanumGothic" w:cs="NanumGothic" w:hint="eastAsia"/>
      <w:sz w:val="20"/>
      <w:szCs w:val="20"/>
    </w:rPr>
  </w:style>
  <w:style w:type="character" w:customStyle="1" w:styleId="FootnoteTextChar">
    <w:name w:val="Footnote Text Char"/>
    <w:basedOn w:val="DefaultParagraphFont"/>
    <w:link w:val="FootnoteText"/>
    <w:uiPriority w:val="99"/>
    <w:qFormat/>
    <w:rsid w:val="00037049"/>
    <w:rPr>
      <w:rFonts w:ascii="NanumGothic" w:eastAsia="NanumGothic" w:hAnsi="NanumGothic" w:cs="NanumGothic"/>
      <w:sz w:val="20"/>
      <w:szCs w:val="20"/>
    </w:rPr>
  </w:style>
  <w:style w:type="character" w:styleId="FootnoteReference">
    <w:name w:val="footnote reference"/>
    <w:basedOn w:val="DefaultParagraphFont"/>
    <w:rsid w:val="00037049"/>
    <w:rPr>
      <w:vertAlign w:val="superscript"/>
    </w:rPr>
  </w:style>
  <w:style w:type="character" w:styleId="Hyperlink">
    <w:name w:val="Hyperlink"/>
    <w:basedOn w:val="DefaultParagraphFont"/>
    <w:rsid w:val="00037049"/>
    <w:rPr>
      <w:color w:val="0000FF"/>
      <w:u w:val="single"/>
    </w:rPr>
  </w:style>
  <w:style w:type="paragraph" w:customStyle="1" w:styleId="footer0">
    <w:name w:val="&quot;footer&quot;"/>
    <w:rsid w:val="00037049"/>
    <w:pPr>
      <w:tabs>
        <w:tab w:val="center" w:pos="4680"/>
        <w:tab w:val="right" w:pos="9360"/>
      </w:tabs>
      <w:autoSpaceDE w:val="0"/>
      <w:autoSpaceDN w:val="0"/>
      <w:spacing w:after="0" w:line="240" w:lineRule="auto"/>
      <w:jc w:val="both"/>
    </w:pPr>
    <w:rPr>
      <w:rFonts w:ascii="NanumGothic" w:eastAsia="NanumGothic" w:hAnsi="NanumGothic" w:cs="NanumGothic" w:hint="eastAsia"/>
      <w:sz w:val="21"/>
      <w:szCs w:val="21"/>
    </w:rPr>
  </w:style>
  <w:style w:type="paragraph" w:customStyle="1" w:styleId="Heading110">
    <w:name w:val="&quot;Heading 11&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ing1f9">
    <w:name w:val="&quot;&quot;&quot;&quot;&quot;&quot;&quot;&quot;&quot;&quot;&quot;&quot;&quot;&quot;&quot;&quot;&quot;&quot;&quot;&quot;&quot;&quot;&quot;&quot;&quot;Heading 1&quot;&quot;&quot;&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f8">
    <w:name w:val="&quot;&quot;&quot;&quot;&quot;&quot;&quot;&quot;&quot;&quot;&quot;&quot;&quot;&quot;&quot;&quot;&quot;&quot;&quot;&quot;&quot;&quot;&quot;&quot;&quot;Table Paragraph&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ListParagraphb">
    <w:name w:val="&quot;&quot;&quot;&quot;&quot;&quot;&quot;&quot;&quot;&quot;&quot;&quot;List Paragraph&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footnotetext0">
    <w:name w:val="&quot;footnote text&quot;"/>
    <w:rsid w:val="00037049"/>
    <w:pPr>
      <w:autoSpaceDE w:val="0"/>
      <w:autoSpaceDN w:val="0"/>
      <w:spacing w:after="0" w:line="240" w:lineRule="auto"/>
      <w:jc w:val="both"/>
    </w:pPr>
    <w:rPr>
      <w:rFonts w:ascii="NanumGothic" w:eastAsia="NanumGothic" w:hAnsi="NanumGothic" w:cs="NanumGothic" w:hint="eastAsia"/>
      <w:sz w:val="20"/>
      <w:szCs w:val="20"/>
    </w:rPr>
  </w:style>
  <w:style w:type="paragraph" w:customStyle="1" w:styleId="BodyTextf8">
    <w:name w:val="&quot;&quot;&quot;&quot;&quot;&quot;&quot;&quot;&quot;&quot;&quot;&quot;&quot;&quot;&quot;&quot;&quot;&quot;&quot;&quot;&quot;&quot;&quot;&quot;&quot;Body Text&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f8">
    <w:name w:val="&quot;&quot;&quot;&quot;&quot;&quot;&quot;&quot;&quot;&quot;&quot;&quot;&quot;&quot;&quot;&quot;&quot;&quot;&quot;&quot;&quot;&quot;&quot;&quot;&quot;header&quot;&quot;&quot;&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sz w:val="21"/>
      <w:szCs w:val="21"/>
    </w:rPr>
  </w:style>
  <w:style w:type="character" w:styleId="LineNumber">
    <w:name w:val="line number"/>
    <w:basedOn w:val="DefaultParagraphFont"/>
    <w:rsid w:val="00037049"/>
  </w:style>
  <w:style w:type="paragraph" w:customStyle="1" w:styleId="Heading111">
    <w:name w:val="&quot;&quot;Heading 11&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footer1">
    <w:name w:val="&quot;&quot;footer&quot;&quot;"/>
    <w:rsid w:val="00037049"/>
    <w:pPr>
      <w:tabs>
        <w:tab w:val="center" w:pos="4680"/>
        <w:tab w:val="right" w:pos="9360"/>
      </w:tabs>
      <w:autoSpaceDE w:val="0"/>
      <w:autoSpaceDN w:val="0"/>
      <w:spacing w:after="0" w:line="240" w:lineRule="auto"/>
      <w:jc w:val="both"/>
    </w:pPr>
    <w:rPr>
      <w:rFonts w:ascii="NanumGothic" w:eastAsia="NanumGothic" w:hAnsi="NanumGothic" w:cs="NanumGothic" w:hint="eastAsia"/>
      <w:sz w:val="21"/>
      <w:szCs w:val="21"/>
    </w:rPr>
  </w:style>
  <w:style w:type="paragraph" w:customStyle="1" w:styleId="TableParagraphf9">
    <w:name w:val="&quot;&quot;&quot;&quot;&quot;&quot;&quot;&quot;&quot;&quot;&quot;&quot;&quot;&quot;&quot;&quot;&quot;&quot;&quot;&quot;&quot;&quot;&quot;&quot;&quot;&quot;Table Paragraph&quot;&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Heading1fa">
    <w:name w:val="&quot;&quot;&quot;&quot;&quot;&quot;&quot;&quot;&quot;&quot;&quot;&quot;&quot;&quot;&quot;&quot;&quot;&quot;&quot;&quot;&quot;&quot;&quot;&quot;&quot;&quot;Heading 1&quot;&quot;&quot;&quot;&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headerf9">
    <w:name w:val="&quot;&quot;&quot;&quot;&quot;&quot;&quot;&quot;&quot;&quot;&quot;&quot;&quot;&quot;&quot;&quot;&quot;&quot;&quot;&quot;&quot;&quot;&quot;&quot;&quot;&quot;header&quot;&quot;&quot;&quot;&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sz w:val="21"/>
      <w:szCs w:val="21"/>
    </w:rPr>
  </w:style>
  <w:style w:type="paragraph" w:customStyle="1" w:styleId="BodyTextf9">
    <w:name w:val="&quot;&quot;&quot;&quot;&quot;&quot;&quot;&quot;&quot;&quot;&quot;&quot;&quot;&quot;&quot;&quot;&quot;&quot;&quot;&quot;&quot;&quot;&quot;&quot;&quot;&quot;Body Text&quot;&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ListParagraphc">
    <w:name w:val="&quot;&quot;&quot;&quot;&quot;&quot;&quot;&quot;&quot;&quot;&quot;&quot;&quot;List Paragraph&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footnotetext1">
    <w:name w:val="&quot;&quot;footnote text&quot;&quot;"/>
    <w:rsid w:val="00037049"/>
    <w:pPr>
      <w:autoSpaceDE w:val="0"/>
      <w:autoSpaceDN w:val="0"/>
      <w:spacing w:after="0" w:line="240" w:lineRule="auto"/>
      <w:jc w:val="both"/>
    </w:pPr>
    <w:rPr>
      <w:rFonts w:ascii="NanumGothic" w:eastAsia="NanumGothic" w:hAnsi="NanumGothic" w:cs="NanumGothic" w:hint="eastAsia"/>
      <w:sz w:val="20"/>
      <w:szCs w:val="20"/>
    </w:rPr>
  </w:style>
  <w:style w:type="paragraph" w:customStyle="1" w:styleId="footnotetext2">
    <w:name w:val="&quot;&quot;&quot;footnote text&quot;&quot;&quot;"/>
    <w:rsid w:val="00037049"/>
    <w:pPr>
      <w:autoSpaceDE w:val="0"/>
      <w:autoSpaceDN w:val="0"/>
      <w:spacing w:after="0" w:line="240" w:lineRule="auto"/>
      <w:jc w:val="both"/>
    </w:pPr>
    <w:rPr>
      <w:rFonts w:ascii="NanumGothic" w:eastAsia="NanumGothic" w:hAnsi="NanumGothic" w:cs="NanumGothic" w:hint="eastAsia"/>
      <w:sz w:val="20"/>
      <w:szCs w:val="20"/>
    </w:rPr>
  </w:style>
  <w:style w:type="paragraph" w:customStyle="1" w:styleId="BodyTextfa">
    <w:name w:val="&quot;&quot;&quot;&quot;&quot;&quot;&quot;&quot;&quot;&quot;&quot;&quot;&quot;&quot;&quot;&quot;&quot;&quot;&quot;&quot;&quot;&quot;&quot;&quot;&quot;&quot;&quot;Body Text&quot;&quot;&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4"/>
      <w:szCs w:val="24"/>
    </w:rPr>
  </w:style>
  <w:style w:type="paragraph" w:customStyle="1" w:styleId="headerfa">
    <w:name w:val="&quot;&quot;&quot;&quot;&quot;&quot;&quot;&quot;&quot;&quot;&quot;&quot;&quot;&quot;&quot;&quot;&quot;&quot;&quot;&quot;&quot;&quot;&quot;&quot;&quot;&quot;&quot;header&quot;&quot;&quot;&quot;&quot;&quot;&quot;&quot;&quot;&quot;&quot;&quot;&quot;&quot;&quot;&quot;&quot;&quot;&quot;&quot;&quot;&quot;&quot;&quot;&quot;&quot;&quot;"/>
    <w:rsid w:val="00037049"/>
    <w:pPr>
      <w:tabs>
        <w:tab w:val="center" w:pos="4320"/>
        <w:tab w:val="right" w:pos="8640"/>
      </w:tabs>
      <w:autoSpaceDE w:val="0"/>
      <w:autoSpaceDN w:val="0"/>
      <w:spacing w:after="0" w:line="240" w:lineRule="auto"/>
      <w:jc w:val="both"/>
    </w:pPr>
    <w:rPr>
      <w:rFonts w:ascii="NanumGothic" w:eastAsia="NanumGothic" w:hAnsi="NanumGothic" w:cs="NanumGothic" w:hint="eastAsia"/>
      <w:sz w:val="21"/>
      <w:szCs w:val="21"/>
    </w:rPr>
  </w:style>
  <w:style w:type="paragraph" w:customStyle="1" w:styleId="ListParagraphd">
    <w:name w:val="&quot;&quot;&quot;&quot;&quot;&quot;&quot;&quot;&quot;&quot;&quot;&quot;&quot;&quot;List Paragraph&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Heading1fb">
    <w:name w:val="&quot;&quot;&quot;&quot;&quot;&quot;&quot;&quot;&quot;&quot;&quot;&quot;&quot;&quot;&quot;&quot;&quot;&quot;&quot;&quot;&quot;&quot;&quot;&quot;&quot;&quot;&quot;Heading 1&quot;&quot;&quot;&quot;&quot;&quot;&quot;&quot;&quot;&quot;&quot;&quot;&quot;&quot;&quot;&quot;&quot;&quot;&quot;&quot;&quot;&quot;&quot;&quot;&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customStyle="1" w:styleId="TableParagraphfa">
    <w:name w:val="&quot;&quot;&quot;&quot;&quot;&quot;&quot;&quot;&quot;&quot;&quot;&quot;&quot;&quot;&quot;&quot;&quot;&quot;&quot;&quot;&quot;&quot;&quot;&quot;&quot;&quot;&quot;Table Paragraph&quot;&quot;&quot;&quot;&quot;&quot;&quot;&quot;&quot;&quot;&quot;&quot;&quot;&quot;&quot;&quot;&quot;&quot;&quot;&quot;&quot;&quot;&quot;&quot;&quot;&quot;&quot;"/>
    <w:qFormat/>
    <w:rsid w:val="00037049"/>
    <w:pPr>
      <w:autoSpaceDE w:val="0"/>
      <w:autoSpaceDN w:val="0"/>
      <w:spacing w:after="0" w:line="259" w:lineRule="auto"/>
      <w:jc w:val="both"/>
    </w:pPr>
    <w:rPr>
      <w:rFonts w:ascii="NanumGothic" w:eastAsia="NanumGothic" w:hAnsi="NanumGothic" w:cs="NanumGothic" w:hint="eastAsia"/>
      <w:sz w:val="21"/>
      <w:szCs w:val="21"/>
    </w:rPr>
  </w:style>
  <w:style w:type="paragraph" w:customStyle="1" w:styleId="footer2">
    <w:name w:val="&quot;&quot;&quot;footer&quot;&quot;&quot;"/>
    <w:rsid w:val="00037049"/>
    <w:pPr>
      <w:tabs>
        <w:tab w:val="center" w:pos="4680"/>
        <w:tab w:val="right" w:pos="9360"/>
      </w:tabs>
      <w:autoSpaceDE w:val="0"/>
      <w:autoSpaceDN w:val="0"/>
      <w:spacing w:after="0" w:line="240" w:lineRule="auto"/>
      <w:jc w:val="both"/>
    </w:pPr>
    <w:rPr>
      <w:rFonts w:ascii="NanumGothic" w:eastAsia="NanumGothic" w:hAnsi="NanumGothic" w:cs="NanumGothic" w:hint="eastAsia"/>
      <w:sz w:val="21"/>
      <w:szCs w:val="21"/>
    </w:rPr>
  </w:style>
  <w:style w:type="paragraph" w:customStyle="1" w:styleId="Heading112">
    <w:name w:val="&quot;&quot;&quot;Heading 11&quot;&quot;&quot;"/>
    <w:qFormat/>
    <w:rsid w:val="00037049"/>
    <w:pPr>
      <w:autoSpaceDE w:val="0"/>
      <w:autoSpaceDN w:val="0"/>
      <w:spacing w:after="0" w:line="259" w:lineRule="auto"/>
      <w:jc w:val="both"/>
      <w:outlineLvl w:val="1"/>
    </w:pPr>
    <w:rPr>
      <w:rFonts w:ascii="NanumGothic" w:eastAsia="NanumGothic" w:hAnsi="NanumGothic" w:cs="NanumGothic" w:hint="eastAsia"/>
      <w:b/>
      <w:sz w:val="24"/>
      <w:szCs w:val="24"/>
    </w:rPr>
  </w:style>
  <w:style w:type="paragraph" w:styleId="BalloonText">
    <w:name w:val="Balloon Text"/>
    <w:basedOn w:val="Normal"/>
    <w:link w:val="BalloonTextChar"/>
    <w:unhideWhenUsed/>
    <w:rsid w:val="00037049"/>
    <w:pPr>
      <w:autoSpaceDE w:val="0"/>
      <w:autoSpaceDN w:val="0"/>
      <w:spacing w:after="0" w:line="240" w:lineRule="auto"/>
      <w:jc w:val="both"/>
    </w:pPr>
    <w:rPr>
      <w:rFonts w:ascii="Tahoma" w:eastAsia="NanumGothic" w:hAnsi="Tahoma" w:cs="Tahoma" w:hint="eastAsia"/>
      <w:sz w:val="16"/>
      <w:szCs w:val="16"/>
    </w:rPr>
  </w:style>
  <w:style w:type="character" w:customStyle="1" w:styleId="BalloonTextChar">
    <w:name w:val="Balloon Text Char"/>
    <w:basedOn w:val="DefaultParagraphFont"/>
    <w:link w:val="BalloonText"/>
    <w:rsid w:val="00037049"/>
    <w:rPr>
      <w:rFonts w:ascii="Tahoma" w:eastAsia="NanumGothic" w:hAnsi="Tahoma" w:cs="Tahoma"/>
      <w:sz w:val="16"/>
      <w:szCs w:val="16"/>
    </w:rPr>
  </w:style>
  <w:style w:type="paragraph" w:styleId="EndnoteText">
    <w:name w:val="endnote text"/>
    <w:basedOn w:val="Normal"/>
    <w:link w:val="EndnoteTextChar"/>
    <w:rsid w:val="00037049"/>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rsid w:val="00037049"/>
    <w:rPr>
      <w:sz w:val="20"/>
      <w:szCs w:val="20"/>
    </w:rPr>
  </w:style>
  <w:style w:type="character" w:styleId="EndnoteReference">
    <w:name w:val="endnote reference"/>
    <w:basedOn w:val="DefaultParagraphFont"/>
    <w:rsid w:val="00037049"/>
    <w:rPr>
      <w:vertAlign w:val="superscript"/>
    </w:rPr>
  </w:style>
  <w:style w:type="paragraph" w:customStyle="1" w:styleId="summary">
    <w:name w:val="summary"/>
    <w:basedOn w:val="Normal"/>
    <w:rsid w:val="00037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c">
    <w:name w:val="arabic"/>
    <w:basedOn w:val="Normal"/>
    <w:rsid w:val="00037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jemahan">
    <w:name w:val="terjemahan"/>
    <w:basedOn w:val="Normal"/>
    <w:rsid w:val="000370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704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semiHidden/>
    <w:unhideWhenUsed/>
    <w:rsid w:val="00037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037049"/>
    <w:rPr>
      <w:rFonts w:ascii="Courier New" w:eastAsia="Times New Roman" w:hAnsi="Courier New" w:cs="Courier New"/>
      <w:sz w:val="20"/>
      <w:szCs w:val="20"/>
    </w:rPr>
  </w:style>
  <w:style w:type="character" w:customStyle="1" w:styleId="y2iqfc">
    <w:name w:val="y2iqfc"/>
    <w:basedOn w:val="DefaultParagraphFont"/>
    <w:rsid w:val="00037049"/>
  </w:style>
  <w:style w:type="paragraph" w:styleId="NoSpacing">
    <w:name w:val="No Spacing"/>
    <w:uiPriority w:val="1"/>
    <w:qFormat/>
    <w:rsid w:val="00E36CB5"/>
    <w:pPr>
      <w:spacing w:after="0" w:line="240" w:lineRule="auto"/>
      <w:ind w:left="96" w:right="48"/>
      <w:jc w:val="both"/>
    </w:pPr>
    <w:rPr>
      <w:rFonts w:ascii="Times New Roman" w:eastAsia="Times New Roman" w:hAnsi="Times New Roman" w:cs="Times New Roman"/>
      <w:color w:val="000000"/>
      <w:sz w:val="24"/>
      <w:lang w:val="id-ID" w:eastAsia="id-ID"/>
    </w:rPr>
  </w:style>
  <w:style w:type="character" w:customStyle="1" w:styleId="date-post">
    <w:name w:val="date-post"/>
    <w:basedOn w:val="DefaultParagraphFont"/>
    <w:rsid w:val="00C07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394">
      <w:bodyDiv w:val="1"/>
      <w:marLeft w:val="0"/>
      <w:marRight w:val="0"/>
      <w:marTop w:val="0"/>
      <w:marBottom w:val="0"/>
      <w:divBdr>
        <w:top w:val="none" w:sz="0" w:space="0" w:color="auto"/>
        <w:left w:val="none" w:sz="0" w:space="0" w:color="auto"/>
        <w:bottom w:val="none" w:sz="0" w:space="0" w:color="auto"/>
        <w:right w:val="none" w:sz="0" w:space="0" w:color="auto"/>
      </w:divBdr>
    </w:div>
    <w:div w:id="603684719">
      <w:bodyDiv w:val="1"/>
      <w:marLeft w:val="0"/>
      <w:marRight w:val="0"/>
      <w:marTop w:val="0"/>
      <w:marBottom w:val="0"/>
      <w:divBdr>
        <w:top w:val="none" w:sz="0" w:space="0" w:color="auto"/>
        <w:left w:val="none" w:sz="0" w:space="0" w:color="auto"/>
        <w:bottom w:val="none" w:sz="0" w:space="0" w:color="auto"/>
        <w:right w:val="none" w:sz="0" w:space="0" w:color="auto"/>
      </w:divBdr>
    </w:div>
    <w:div w:id="647712703">
      <w:bodyDiv w:val="1"/>
      <w:marLeft w:val="0"/>
      <w:marRight w:val="0"/>
      <w:marTop w:val="0"/>
      <w:marBottom w:val="0"/>
      <w:divBdr>
        <w:top w:val="none" w:sz="0" w:space="0" w:color="auto"/>
        <w:left w:val="none" w:sz="0" w:space="0" w:color="auto"/>
        <w:bottom w:val="none" w:sz="0" w:space="0" w:color="auto"/>
        <w:right w:val="none" w:sz="0" w:space="0" w:color="auto"/>
      </w:divBdr>
    </w:div>
    <w:div w:id="817890635">
      <w:bodyDiv w:val="1"/>
      <w:marLeft w:val="0"/>
      <w:marRight w:val="0"/>
      <w:marTop w:val="0"/>
      <w:marBottom w:val="0"/>
      <w:divBdr>
        <w:top w:val="none" w:sz="0" w:space="0" w:color="auto"/>
        <w:left w:val="none" w:sz="0" w:space="0" w:color="auto"/>
        <w:bottom w:val="none" w:sz="0" w:space="0" w:color="auto"/>
        <w:right w:val="none" w:sz="0" w:space="0" w:color="auto"/>
      </w:divBdr>
    </w:div>
    <w:div w:id="836917379">
      <w:bodyDiv w:val="1"/>
      <w:marLeft w:val="0"/>
      <w:marRight w:val="0"/>
      <w:marTop w:val="0"/>
      <w:marBottom w:val="0"/>
      <w:divBdr>
        <w:top w:val="none" w:sz="0" w:space="0" w:color="auto"/>
        <w:left w:val="none" w:sz="0" w:space="0" w:color="auto"/>
        <w:bottom w:val="none" w:sz="0" w:space="0" w:color="auto"/>
        <w:right w:val="none" w:sz="0" w:space="0" w:color="auto"/>
      </w:divBdr>
    </w:div>
    <w:div w:id="1097015747">
      <w:bodyDiv w:val="1"/>
      <w:marLeft w:val="0"/>
      <w:marRight w:val="0"/>
      <w:marTop w:val="0"/>
      <w:marBottom w:val="0"/>
      <w:divBdr>
        <w:top w:val="none" w:sz="0" w:space="0" w:color="auto"/>
        <w:left w:val="none" w:sz="0" w:space="0" w:color="auto"/>
        <w:bottom w:val="none" w:sz="0" w:space="0" w:color="auto"/>
        <w:right w:val="none" w:sz="0" w:space="0" w:color="auto"/>
      </w:divBdr>
    </w:div>
    <w:div w:id="1346859439">
      <w:bodyDiv w:val="1"/>
      <w:marLeft w:val="0"/>
      <w:marRight w:val="0"/>
      <w:marTop w:val="0"/>
      <w:marBottom w:val="0"/>
      <w:divBdr>
        <w:top w:val="none" w:sz="0" w:space="0" w:color="auto"/>
        <w:left w:val="none" w:sz="0" w:space="0" w:color="auto"/>
        <w:bottom w:val="none" w:sz="0" w:space="0" w:color="auto"/>
        <w:right w:val="none" w:sz="0" w:space="0" w:color="auto"/>
      </w:divBdr>
      <w:divsChild>
        <w:div w:id="1328089931">
          <w:marLeft w:val="0"/>
          <w:marRight w:val="0"/>
          <w:marTop w:val="0"/>
          <w:marBottom w:val="0"/>
          <w:divBdr>
            <w:top w:val="none" w:sz="0" w:space="0" w:color="auto"/>
            <w:left w:val="none" w:sz="0" w:space="0" w:color="auto"/>
            <w:bottom w:val="none" w:sz="0" w:space="0" w:color="auto"/>
            <w:right w:val="none" w:sz="0" w:space="0" w:color="auto"/>
          </w:divBdr>
        </w:div>
        <w:div w:id="1148204972">
          <w:marLeft w:val="0"/>
          <w:marRight w:val="0"/>
          <w:marTop w:val="0"/>
          <w:marBottom w:val="0"/>
          <w:divBdr>
            <w:top w:val="none" w:sz="0" w:space="0" w:color="auto"/>
            <w:left w:val="none" w:sz="0" w:space="0" w:color="auto"/>
            <w:bottom w:val="none" w:sz="0" w:space="0" w:color="auto"/>
            <w:right w:val="none" w:sz="0" w:space="0" w:color="auto"/>
          </w:divBdr>
        </w:div>
        <w:div w:id="1814056647">
          <w:marLeft w:val="0"/>
          <w:marRight w:val="0"/>
          <w:marTop w:val="0"/>
          <w:marBottom w:val="0"/>
          <w:divBdr>
            <w:top w:val="none" w:sz="0" w:space="0" w:color="auto"/>
            <w:left w:val="none" w:sz="0" w:space="0" w:color="auto"/>
            <w:bottom w:val="none" w:sz="0" w:space="0" w:color="auto"/>
            <w:right w:val="none" w:sz="0" w:space="0" w:color="auto"/>
          </w:divBdr>
        </w:div>
        <w:div w:id="1166092385">
          <w:marLeft w:val="0"/>
          <w:marRight w:val="0"/>
          <w:marTop w:val="0"/>
          <w:marBottom w:val="0"/>
          <w:divBdr>
            <w:top w:val="none" w:sz="0" w:space="0" w:color="auto"/>
            <w:left w:val="none" w:sz="0" w:space="0" w:color="auto"/>
            <w:bottom w:val="none" w:sz="0" w:space="0" w:color="auto"/>
            <w:right w:val="none" w:sz="0" w:space="0" w:color="auto"/>
          </w:divBdr>
        </w:div>
        <w:div w:id="654115518">
          <w:marLeft w:val="0"/>
          <w:marRight w:val="0"/>
          <w:marTop w:val="0"/>
          <w:marBottom w:val="0"/>
          <w:divBdr>
            <w:top w:val="none" w:sz="0" w:space="0" w:color="auto"/>
            <w:left w:val="none" w:sz="0" w:space="0" w:color="auto"/>
            <w:bottom w:val="none" w:sz="0" w:space="0" w:color="auto"/>
            <w:right w:val="none" w:sz="0" w:space="0" w:color="auto"/>
          </w:divBdr>
        </w:div>
        <w:div w:id="1238249716">
          <w:marLeft w:val="0"/>
          <w:marRight w:val="0"/>
          <w:marTop w:val="0"/>
          <w:marBottom w:val="0"/>
          <w:divBdr>
            <w:top w:val="none" w:sz="0" w:space="0" w:color="auto"/>
            <w:left w:val="none" w:sz="0" w:space="0" w:color="auto"/>
            <w:bottom w:val="none" w:sz="0" w:space="0" w:color="auto"/>
            <w:right w:val="none" w:sz="0" w:space="0" w:color="auto"/>
          </w:divBdr>
        </w:div>
        <w:div w:id="383021027">
          <w:marLeft w:val="0"/>
          <w:marRight w:val="0"/>
          <w:marTop w:val="0"/>
          <w:marBottom w:val="0"/>
          <w:divBdr>
            <w:top w:val="none" w:sz="0" w:space="0" w:color="auto"/>
            <w:left w:val="none" w:sz="0" w:space="0" w:color="auto"/>
            <w:bottom w:val="none" w:sz="0" w:space="0" w:color="auto"/>
            <w:right w:val="none" w:sz="0" w:space="0" w:color="auto"/>
          </w:divBdr>
        </w:div>
        <w:div w:id="1953584595">
          <w:marLeft w:val="0"/>
          <w:marRight w:val="0"/>
          <w:marTop w:val="0"/>
          <w:marBottom w:val="0"/>
          <w:divBdr>
            <w:top w:val="none" w:sz="0" w:space="0" w:color="auto"/>
            <w:left w:val="none" w:sz="0" w:space="0" w:color="auto"/>
            <w:bottom w:val="none" w:sz="0" w:space="0" w:color="auto"/>
            <w:right w:val="none" w:sz="0" w:space="0" w:color="auto"/>
          </w:divBdr>
        </w:div>
        <w:div w:id="470906357">
          <w:marLeft w:val="0"/>
          <w:marRight w:val="0"/>
          <w:marTop w:val="0"/>
          <w:marBottom w:val="0"/>
          <w:divBdr>
            <w:top w:val="none" w:sz="0" w:space="0" w:color="auto"/>
            <w:left w:val="none" w:sz="0" w:space="0" w:color="auto"/>
            <w:bottom w:val="none" w:sz="0" w:space="0" w:color="auto"/>
            <w:right w:val="none" w:sz="0" w:space="0" w:color="auto"/>
          </w:divBdr>
        </w:div>
        <w:div w:id="1507868430">
          <w:marLeft w:val="0"/>
          <w:marRight w:val="0"/>
          <w:marTop w:val="0"/>
          <w:marBottom w:val="0"/>
          <w:divBdr>
            <w:top w:val="none" w:sz="0" w:space="0" w:color="auto"/>
            <w:left w:val="none" w:sz="0" w:space="0" w:color="auto"/>
            <w:bottom w:val="none" w:sz="0" w:space="0" w:color="auto"/>
            <w:right w:val="none" w:sz="0" w:space="0" w:color="auto"/>
          </w:divBdr>
        </w:div>
        <w:div w:id="68113896">
          <w:marLeft w:val="0"/>
          <w:marRight w:val="0"/>
          <w:marTop w:val="0"/>
          <w:marBottom w:val="0"/>
          <w:divBdr>
            <w:top w:val="none" w:sz="0" w:space="0" w:color="auto"/>
            <w:left w:val="none" w:sz="0" w:space="0" w:color="auto"/>
            <w:bottom w:val="none" w:sz="0" w:space="0" w:color="auto"/>
            <w:right w:val="none" w:sz="0" w:space="0" w:color="auto"/>
          </w:divBdr>
        </w:div>
      </w:divsChild>
    </w:div>
    <w:div w:id="1358655255">
      <w:bodyDiv w:val="1"/>
      <w:marLeft w:val="0"/>
      <w:marRight w:val="0"/>
      <w:marTop w:val="0"/>
      <w:marBottom w:val="0"/>
      <w:divBdr>
        <w:top w:val="none" w:sz="0" w:space="0" w:color="auto"/>
        <w:left w:val="none" w:sz="0" w:space="0" w:color="auto"/>
        <w:bottom w:val="none" w:sz="0" w:space="0" w:color="auto"/>
        <w:right w:val="none" w:sz="0" w:space="0" w:color="auto"/>
      </w:divBdr>
    </w:div>
    <w:div w:id="1528134656">
      <w:bodyDiv w:val="1"/>
      <w:marLeft w:val="0"/>
      <w:marRight w:val="0"/>
      <w:marTop w:val="0"/>
      <w:marBottom w:val="0"/>
      <w:divBdr>
        <w:top w:val="none" w:sz="0" w:space="0" w:color="auto"/>
        <w:left w:val="none" w:sz="0" w:space="0" w:color="auto"/>
        <w:bottom w:val="none" w:sz="0" w:space="0" w:color="auto"/>
        <w:right w:val="none" w:sz="0" w:space="0" w:color="auto"/>
      </w:divBdr>
    </w:div>
    <w:div w:id="1686905841">
      <w:bodyDiv w:val="1"/>
      <w:marLeft w:val="0"/>
      <w:marRight w:val="0"/>
      <w:marTop w:val="0"/>
      <w:marBottom w:val="0"/>
      <w:divBdr>
        <w:top w:val="none" w:sz="0" w:space="0" w:color="auto"/>
        <w:left w:val="none" w:sz="0" w:space="0" w:color="auto"/>
        <w:bottom w:val="none" w:sz="0" w:space="0" w:color="auto"/>
        <w:right w:val="none" w:sz="0" w:space="0" w:color="auto"/>
      </w:divBdr>
    </w:div>
    <w:div w:id="1770462878">
      <w:bodyDiv w:val="1"/>
      <w:marLeft w:val="0"/>
      <w:marRight w:val="0"/>
      <w:marTop w:val="0"/>
      <w:marBottom w:val="0"/>
      <w:divBdr>
        <w:top w:val="none" w:sz="0" w:space="0" w:color="auto"/>
        <w:left w:val="none" w:sz="0" w:space="0" w:color="auto"/>
        <w:bottom w:val="none" w:sz="0" w:space="0" w:color="auto"/>
        <w:right w:val="none" w:sz="0" w:space="0" w:color="auto"/>
      </w:divBdr>
    </w:div>
    <w:div w:id="1835146400">
      <w:bodyDiv w:val="1"/>
      <w:marLeft w:val="0"/>
      <w:marRight w:val="0"/>
      <w:marTop w:val="0"/>
      <w:marBottom w:val="0"/>
      <w:divBdr>
        <w:top w:val="none" w:sz="0" w:space="0" w:color="auto"/>
        <w:left w:val="none" w:sz="0" w:space="0" w:color="auto"/>
        <w:bottom w:val="none" w:sz="0" w:space="0" w:color="auto"/>
        <w:right w:val="none" w:sz="0" w:space="0" w:color="auto"/>
      </w:divBdr>
    </w:div>
    <w:div w:id="21100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rdeka.com/tag/j/jakarta/" TargetMode="External"/><Relationship Id="rId18" Type="http://schemas.openxmlformats.org/officeDocument/2006/relationships/hyperlink" Target="https://news.detik.com/berita-jawa-barat/d-1304972/jasa-pembuatan-skripsi-di-bandung-masih-marak" TargetMode="External"/><Relationship Id="rId3" Type="http://schemas.openxmlformats.org/officeDocument/2006/relationships/styles" Target="styles.xml"/><Relationship Id="rId21" Type="http://schemas.openxmlformats.org/officeDocument/2006/relationships/hyperlink" Target="https://zonamahasiswa.id/dituding-jadi-joki-skripsi-mahasiswa-3-dosenuniversitas-nias-dipecat"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taff.uny.ac.id/sites/penelitian/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nasional.kompas.com/read/2017/09/27/20072271/kasus-plagiarisme-rektor-unj-hanya-diberhentikan-sementa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aerah.sindonews.com/berita/836562/22/kasus-plagiat-anggito-abimanyu-mengaku-khila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merdeka.com/khas/digarap-alumni-bertarif-rp-5-juta-jasa-pembuatan-skrip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A27C-24BB-4BC4-902C-6A592BD6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4348</TotalTime>
  <Pages>90</Pages>
  <Words>20474</Words>
  <Characters>116707</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20</cp:revision>
  <cp:lastPrinted>2022-12-03T17:07:00Z</cp:lastPrinted>
  <dcterms:created xsi:type="dcterms:W3CDTF">2022-10-29T07:05:00Z</dcterms:created>
  <dcterms:modified xsi:type="dcterms:W3CDTF">2022-12-03T19:15:00Z</dcterms:modified>
</cp:coreProperties>
</file>