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zh-CN"/>
        </w:rPr>
      </w:pPr>
      <w:r>
        <w:rPr>
          <w:rFonts w:hint="default" w:ascii="Times New Roman" w:hAnsi="Times New Roman" w:cs="Times New Roman"/>
          <w:b/>
          <w:bCs/>
          <w:sz w:val="24"/>
          <w:szCs w:val="24"/>
          <w:lang w:val="zh-CN"/>
        </w:rPr>
        <w:t>ABSTRAK</w:t>
      </w:r>
    </w:p>
    <w:p>
      <w:pPr>
        <w:numPr>
          <w:ilvl w:val="0"/>
          <w:numId w:val="0"/>
        </w:numPr>
        <w:spacing w:line="24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b w:val="0"/>
          <w:bCs w:val="0"/>
          <w:sz w:val="24"/>
          <w:szCs w:val="24"/>
        </w:rPr>
        <w:t>Air merupakan suatu kebutuhan yang penting untuk semua makhluk hidup di bumi salah satunya manusia</w:t>
      </w:r>
      <w:r>
        <w:rPr>
          <w:rFonts w:hint="default" w:ascii="Times New Roman" w:hAnsi="Times New Roman" w:cs="Times New Roman"/>
          <w:b w:val="0"/>
          <w:bCs w:val="0"/>
          <w:sz w:val="24"/>
          <w:szCs w:val="24"/>
          <w:lang w:val="zh-CN"/>
        </w:rPr>
        <w:t xml:space="preserve">. </w:t>
      </w:r>
      <w:r>
        <w:rPr>
          <w:rFonts w:hint="default" w:ascii="Times New Roman" w:hAnsi="Times New Roman" w:cs="Times New Roman"/>
          <w:b w:val="0"/>
          <w:bCs w:val="0"/>
          <w:color w:val="000000"/>
          <w:sz w:val="24"/>
          <w:szCs w:val="24"/>
        </w:rPr>
        <w:t>Perusahaan Daerah Air Minum (PDAM) diselenggarak</w:t>
      </w:r>
      <w:r>
        <w:rPr>
          <w:rFonts w:hint="default" w:ascii="Times New Roman" w:hAnsi="Times New Roman" w:cs="Times New Roman"/>
          <w:b w:val="0"/>
          <w:bCs w:val="0"/>
          <w:color w:val="000000"/>
          <w:sz w:val="24"/>
          <w:szCs w:val="24"/>
          <w:lang w:val="zh-CN"/>
        </w:rPr>
        <w:t>a</w:t>
      </w:r>
      <w:r>
        <w:rPr>
          <w:rFonts w:hint="default" w:ascii="Times New Roman" w:hAnsi="Times New Roman" w:cs="Times New Roman"/>
          <w:b w:val="0"/>
          <w:bCs w:val="0"/>
          <w:color w:val="000000"/>
          <w:sz w:val="24"/>
          <w:szCs w:val="24"/>
        </w:rPr>
        <w:t xml:space="preserve">n oleh </w:t>
      </w:r>
      <w:r>
        <w:rPr>
          <w:rFonts w:hint="default" w:ascii="Times New Roman" w:hAnsi="Times New Roman" w:cs="Times New Roman"/>
          <w:b w:val="0"/>
          <w:bCs w:val="0"/>
          <w:color w:val="000000"/>
          <w:sz w:val="24"/>
          <w:szCs w:val="24"/>
          <w:lang w:val="zh-CN"/>
        </w:rPr>
        <w:t>n</w:t>
      </w:r>
      <w:r>
        <w:rPr>
          <w:rFonts w:hint="default" w:ascii="Times New Roman" w:hAnsi="Times New Roman" w:cs="Times New Roman"/>
          <w:b w:val="0"/>
          <w:bCs w:val="0"/>
          <w:color w:val="000000"/>
          <w:sz w:val="24"/>
          <w:szCs w:val="24"/>
        </w:rPr>
        <w:t>egara, PDAM adalah perusahaan yang berupaya dalam bidang pengurusan air yang mana air ini sangat penting bagi setiap rakyat yang ada di setiap daerah, maka dari itu dengan adanya PDAM ini masyarakat jadi dapat lebih mudah untuk mendapatkan air yang bersih</w:t>
      </w:r>
      <w:r>
        <w:rPr>
          <w:rFonts w:hint="default" w:ascii="Times New Roman" w:hAnsi="Times New Roman" w:cs="Times New Roman"/>
          <w:b w:val="0"/>
          <w:bCs w:val="0"/>
          <w:color w:val="000000"/>
          <w:sz w:val="24"/>
          <w:szCs w:val="24"/>
          <w:lang w:val="zh-CN"/>
        </w:rPr>
        <w:t xml:space="preserve">, </w:t>
      </w:r>
      <w:r>
        <w:rPr>
          <w:rFonts w:hint="default" w:ascii="Times New Roman" w:hAnsi="Times New Roman" w:cs="Times New Roman"/>
          <w:b w:val="0"/>
          <w:bCs w:val="0"/>
          <w:sz w:val="24"/>
          <w:szCs w:val="24"/>
        </w:rPr>
        <w:t>karena air menjadi suatu hal yang penting untuk kehidupan banyak orang.</w:t>
      </w:r>
      <w:r>
        <w:rPr>
          <w:rFonts w:hint="default" w:ascii="Times New Roman" w:hAnsi="Times New Roman" w:cs="Times New Roman"/>
          <w:b w:val="0"/>
          <w:bCs w:val="0"/>
          <w:sz w:val="24"/>
          <w:szCs w:val="24"/>
          <w:lang w:val="zh-CN"/>
        </w:rPr>
        <w:t xml:space="preserve"> Tetapi di Desa Teluk Lubuk dalam penyaluran air ini terjadi beberapa permasalahan, Pertama: Air yang mengalir tidak lancar. Kedua: Air keruh. Ketiga: Kerusakan meteran air. Keempat: Lonjakan tagihan.</w:t>
      </w:r>
    </w:p>
    <w:p>
      <w:pPr>
        <w:numPr>
          <w:ilvl w:val="0"/>
          <w:numId w:val="0"/>
        </w:numPr>
        <w:spacing w:line="240" w:lineRule="auto"/>
        <w:ind w:firstLine="418" w:firstLineChars="0"/>
        <w:rPr>
          <w:rFonts w:hint="default" w:ascii="Times New Roman" w:hAnsi="Times New Roman" w:cs="Times New Roman"/>
          <w:i w:val="0"/>
          <w:iCs w:val="0"/>
          <w:sz w:val="24"/>
          <w:szCs w:val="24"/>
          <w:lang w:val="zh-CN"/>
        </w:rPr>
      </w:pPr>
      <w:r>
        <w:rPr>
          <w:rFonts w:hint="default" w:ascii="Times New Roman" w:hAnsi="Times New Roman" w:cs="Times New Roman"/>
          <w:sz w:val="24"/>
          <w:szCs w:val="24"/>
          <w:lang w:val="zh-CN"/>
        </w:rPr>
        <w:t>Dalam skripsi ini membahas dua pokok permasalahan, yaitu</w:t>
      </w:r>
      <w:r>
        <w:rPr>
          <w:rFonts w:hint="default" w:ascii="Times New Roman" w:hAnsi="Times New Roman" w:cs="Times New Roman"/>
          <w:sz w:val="24"/>
          <w:szCs w:val="24"/>
        </w:rPr>
        <w:t xml:space="preserve"> </w:t>
      </w:r>
      <w:r>
        <w:rPr>
          <w:rFonts w:hint="default" w:ascii="Times New Roman" w:hAnsi="Times New Roman" w:cs="Times New Roman"/>
          <w:sz w:val="24"/>
          <w:szCs w:val="24"/>
          <w:lang w:val="zh-CN"/>
        </w:rPr>
        <w:t>P</w:t>
      </w:r>
      <w:r>
        <w:rPr>
          <w:rFonts w:hint="default" w:ascii="Times New Roman" w:hAnsi="Times New Roman" w:cs="Times New Roman"/>
          <w:sz w:val="24"/>
          <w:szCs w:val="24"/>
        </w:rPr>
        <w:t>elaksanaan perjanjian antara perusahaan daerah air minu</w:t>
      </w:r>
      <w:r>
        <w:rPr>
          <w:rFonts w:hint="default" w:ascii="Times New Roman" w:hAnsi="Times New Roman" w:cs="Times New Roman"/>
          <w:sz w:val="24"/>
          <w:szCs w:val="24"/>
          <w:lang w:val="zh-CN"/>
        </w:rPr>
        <w:t>m L</w:t>
      </w:r>
      <w:r>
        <w:rPr>
          <w:rFonts w:hint="default" w:ascii="Times New Roman" w:hAnsi="Times New Roman" w:cs="Times New Roman"/>
          <w:sz w:val="24"/>
          <w:szCs w:val="24"/>
        </w:rPr>
        <w:t>ematan</w:t>
      </w:r>
      <w:r>
        <w:rPr>
          <w:rFonts w:hint="default" w:ascii="Times New Roman" w:hAnsi="Times New Roman" w:cs="Times New Roman"/>
          <w:sz w:val="24"/>
          <w:szCs w:val="24"/>
          <w:lang w:val="zh-CN"/>
        </w:rPr>
        <w:t xml:space="preserve">g Enim </w:t>
      </w:r>
      <w:r>
        <w:rPr>
          <w:rFonts w:hint="default" w:ascii="Times New Roman" w:hAnsi="Times New Roman" w:cs="Times New Roman"/>
          <w:sz w:val="24"/>
          <w:szCs w:val="24"/>
        </w:rPr>
        <w:t xml:space="preserve">cabang </w:t>
      </w:r>
      <w:r>
        <w:rPr>
          <w:rFonts w:hint="default" w:ascii="Times New Roman" w:hAnsi="Times New Roman" w:cs="Times New Roman"/>
          <w:sz w:val="24"/>
          <w:szCs w:val="24"/>
          <w:lang w:val="zh-CN"/>
        </w:rPr>
        <w:t>T</w:t>
      </w:r>
      <w:r>
        <w:rPr>
          <w:rFonts w:hint="default" w:ascii="Times New Roman" w:hAnsi="Times New Roman" w:cs="Times New Roman"/>
          <w:sz w:val="24"/>
          <w:szCs w:val="24"/>
        </w:rPr>
        <w:t xml:space="preserve">eluk </w:t>
      </w:r>
      <w:r>
        <w:rPr>
          <w:rFonts w:hint="default" w:ascii="Times New Roman" w:hAnsi="Times New Roman" w:cs="Times New Roman"/>
          <w:sz w:val="24"/>
          <w:szCs w:val="24"/>
          <w:lang w:val="zh-CN"/>
        </w:rPr>
        <w:t>L</w:t>
      </w:r>
      <w:r>
        <w:rPr>
          <w:rFonts w:hint="default" w:ascii="Times New Roman" w:hAnsi="Times New Roman" w:cs="Times New Roman"/>
          <w:sz w:val="24"/>
          <w:szCs w:val="24"/>
        </w:rPr>
        <w:t xml:space="preserve">ubuk </w:t>
      </w:r>
      <w:r>
        <w:rPr>
          <w:rFonts w:hint="default" w:ascii="Times New Roman" w:hAnsi="Times New Roman" w:cs="Times New Roman"/>
          <w:sz w:val="24"/>
          <w:szCs w:val="24"/>
          <w:lang w:val="zh-CN"/>
        </w:rPr>
        <w:t xml:space="preserve">dengan </w:t>
      </w:r>
      <w:r>
        <w:rPr>
          <w:rFonts w:hint="default" w:ascii="Times New Roman" w:hAnsi="Times New Roman" w:cs="Times New Roman"/>
          <w:sz w:val="24"/>
          <w:szCs w:val="24"/>
        </w:rPr>
        <w:t>pelanggan</w:t>
      </w:r>
      <w:r>
        <w:rPr>
          <w:rFonts w:hint="default" w:ascii="Times New Roman" w:hAnsi="Times New Roman" w:cs="Times New Roman"/>
          <w:sz w:val="24"/>
          <w:szCs w:val="24"/>
          <w:lang w:val="zh-CN"/>
        </w:rPr>
        <w:t xml:space="preserve"> dan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zh-CN"/>
        </w:rPr>
        <w:t>T</w:t>
      </w:r>
      <w:r>
        <w:rPr>
          <w:rFonts w:hint="default" w:ascii="Times New Roman" w:hAnsi="Times New Roman" w:cs="Times New Roman"/>
          <w:sz w:val="24"/>
          <w:szCs w:val="24"/>
        </w:rPr>
        <w:t xml:space="preserve">injauan hukum ekonomi syariah dalam pelaksanaan perjanjian PDAM </w:t>
      </w:r>
      <w:r>
        <w:rPr>
          <w:rFonts w:hint="default" w:ascii="Times New Roman" w:hAnsi="Times New Roman" w:cs="Times New Roman"/>
          <w:sz w:val="24"/>
          <w:szCs w:val="24"/>
          <w:lang w:val="zh-CN"/>
        </w:rPr>
        <w:t>Le</w:t>
      </w:r>
      <w:r>
        <w:rPr>
          <w:rFonts w:hint="default" w:ascii="Times New Roman" w:hAnsi="Times New Roman" w:cs="Times New Roman"/>
          <w:sz w:val="24"/>
          <w:szCs w:val="24"/>
        </w:rPr>
        <w:t xml:space="preserve">matang </w:t>
      </w:r>
      <w:r>
        <w:rPr>
          <w:rFonts w:hint="default" w:ascii="Times New Roman" w:hAnsi="Times New Roman" w:cs="Times New Roman"/>
          <w:sz w:val="24"/>
          <w:szCs w:val="24"/>
          <w:lang w:val="zh-CN"/>
        </w:rPr>
        <w:t>E</w:t>
      </w:r>
      <w:r>
        <w:rPr>
          <w:rFonts w:hint="default" w:ascii="Times New Roman" w:hAnsi="Times New Roman" w:cs="Times New Roman"/>
          <w:sz w:val="24"/>
          <w:szCs w:val="24"/>
        </w:rPr>
        <w:t xml:space="preserve">nim cabang </w:t>
      </w:r>
      <w:r>
        <w:rPr>
          <w:rFonts w:hint="default" w:ascii="Times New Roman" w:hAnsi="Times New Roman" w:cs="Times New Roman"/>
          <w:sz w:val="24"/>
          <w:szCs w:val="24"/>
          <w:lang w:val="zh-CN"/>
        </w:rPr>
        <w:t>T</w:t>
      </w:r>
      <w:r>
        <w:rPr>
          <w:rFonts w:hint="default" w:ascii="Times New Roman" w:hAnsi="Times New Roman" w:cs="Times New Roman"/>
          <w:sz w:val="24"/>
          <w:szCs w:val="24"/>
        </w:rPr>
        <w:t xml:space="preserve">eluk </w:t>
      </w:r>
      <w:r>
        <w:rPr>
          <w:rFonts w:hint="default" w:ascii="Times New Roman" w:hAnsi="Times New Roman" w:cs="Times New Roman"/>
          <w:sz w:val="24"/>
          <w:szCs w:val="24"/>
          <w:lang w:val="zh-CN"/>
        </w:rPr>
        <w:t>L</w:t>
      </w:r>
      <w:r>
        <w:rPr>
          <w:rFonts w:hint="default" w:ascii="Times New Roman" w:hAnsi="Times New Roman" w:cs="Times New Roman"/>
          <w:sz w:val="24"/>
          <w:szCs w:val="24"/>
        </w:rPr>
        <w:t>ubuk d</w:t>
      </w:r>
      <w:r>
        <w:rPr>
          <w:rFonts w:hint="default" w:ascii="Times New Roman" w:hAnsi="Times New Roman" w:cs="Times New Roman"/>
          <w:sz w:val="24"/>
          <w:szCs w:val="24"/>
          <w:lang w:val="zh-CN"/>
        </w:rPr>
        <w:t xml:space="preserve">engan </w:t>
      </w:r>
      <w:r>
        <w:rPr>
          <w:rFonts w:hint="default" w:ascii="Times New Roman" w:hAnsi="Times New Roman" w:cs="Times New Roman"/>
          <w:sz w:val="24"/>
          <w:szCs w:val="24"/>
        </w:rPr>
        <w:t>pelanggan</w:t>
      </w:r>
      <w:r>
        <w:rPr>
          <w:rFonts w:hint="default" w:ascii="Times New Roman" w:hAnsi="Times New Roman" w:cs="Times New Roman"/>
          <w:sz w:val="24"/>
          <w:szCs w:val="24"/>
          <w:lang w:val="zh-CN"/>
        </w:rPr>
        <w:t xml:space="preserve">. Metode penelitian ini menggunakan metode Penelitian Kualitatif, jenis penelitian </w:t>
      </w:r>
      <w:r>
        <w:rPr>
          <w:rFonts w:hint="default" w:ascii="Times New Roman" w:hAnsi="Times New Roman" w:cs="Times New Roman"/>
          <w:i/>
          <w:iCs/>
          <w:sz w:val="24"/>
          <w:szCs w:val="24"/>
          <w:lang w:val="zh-CN"/>
        </w:rPr>
        <w:t xml:space="preserve">yuridis empiris, </w:t>
      </w:r>
      <w:r>
        <w:rPr>
          <w:rFonts w:hint="default" w:ascii="Times New Roman" w:hAnsi="Times New Roman" w:cs="Times New Roman"/>
          <w:i w:val="0"/>
          <w:iCs w:val="0"/>
          <w:sz w:val="24"/>
          <w:szCs w:val="24"/>
          <w:lang w:val="zh-CN"/>
        </w:rPr>
        <w:t>adapun sumber data yang digunakan yaitu sumber data primer dan sumber data sekunder dan teknik pengumpulan data menggunakan wawancara dan dokumentasi.</w:t>
      </w:r>
    </w:p>
    <w:p>
      <w:pPr>
        <w:numPr>
          <w:ilvl w:val="0"/>
          <w:numId w:val="0"/>
        </w:numPr>
        <w:spacing w:line="240" w:lineRule="auto"/>
        <w:ind w:leftChars="0" w:firstLine="418" w:firstLineChars="0"/>
        <w:jc w:val="both"/>
        <w:rPr>
          <w:rFonts w:hint="default" w:ascii="Times New Roman" w:hAnsi="Times New Roman" w:cs="Times New Roman"/>
          <w:b w:val="0"/>
          <w:bCs w:val="0"/>
          <w:sz w:val="24"/>
          <w:szCs w:val="24"/>
          <w:lang w:val="zh-CN"/>
        </w:rPr>
      </w:pPr>
      <w:r>
        <w:rPr>
          <w:rFonts w:hint="default" w:ascii="Times New Roman" w:hAnsi="Times New Roman" w:cs="Times New Roman"/>
          <w:b w:val="0"/>
          <w:bCs w:val="0"/>
          <w:sz w:val="24"/>
          <w:szCs w:val="24"/>
          <w:lang w:val="zh-CN"/>
        </w:rPr>
        <w:t>Pelaksanaan perjanjian antara perusahaan daerah air minum (PDAM) dengan pelanggan Terdapat kekurangan dalam pelaksanaan perjanjian antara perusahaan daerah air minum (PDAM) dengan pelanggan karena belum berjalan sebagaimana mestinya yang dimana pelanggan selalu dirugikan karena penyaluran air yang masih sering terhenti atau bahkan mati dan juga air yang didapat kadang masih keruh, yang mengakibatkan timbulnya wanprestasi. Tinjauan Hukum Ekonomi Syariah terhadap perjanjian dalam praktik jual beli air pada Perusahaan Daerah Air Minum (PDAM) Lematang Enim Cabang Teluk Lubuk, belum sesuai dengan asas janji dan asas kemaslahatan.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jc w:val="both"/>
        <w:textAlignment w:val="auto"/>
        <w:rPr>
          <w:rFonts w:hint="default" w:ascii="Times New Roman" w:hAnsi="Times New Roman" w:cs="Times New Roman"/>
          <w:b/>
          <w:bCs/>
          <w:i/>
          <w:iCs/>
          <w:sz w:val="24"/>
          <w:szCs w:val="24"/>
          <w:lang w:val="zh-CN"/>
        </w:rPr>
      </w:pPr>
      <w:r>
        <w:rPr>
          <w:rFonts w:hint="default" w:ascii="Times New Roman" w:hAnsi="Times New Roman" w:cs="Times New Roman"/>
          <w:b/>
          <w:bCs/>
          <w:i/>
          <w:iCs/>
          <w:sz w:val="24"/>
          <w:szCs w:val="24"/>
          <w:lang w:val="zh-CN"/>
        </w:rPr>
        <w:t>Kata Kunci : Wanprestasi, Perjanjian, Hukum Ekonomni Syariah</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b w:val="0"/>
          <w:bCs w:val="0"/>
          <w:sz w:val="24"/>
          <w:szCs w:val="24"/>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0"/>
        <w:textAlignment w:val="auto"/>
        <w:rPr>
          <w:rFonts w:hint="default" w:ascii="Times New Roman" w:hAnsi="Times New Roman" w:cs="Times New Roman"/>
          <w:i w:val="0"/>
          <w:iCs w:val="0"/>
          <w:sz w:val="24"/>
          <w:szCs w:val="24"/>
          <w:lang w:val="zh-CN"/>
        </w:rPr>
      </w:pPr>
      <w:r>
        <w:rPr>
          <w:rFonts w:hint="default" w:ascii="Times New Roman" w:hAnsi="Times New Roman" w:cs="Times New Roman"/>
          <w:i w:val="0"/>
          <w:iCs w:val="0"/>
          <w:sz w:val="24"/>
          <w:szCs w:val="24"/>
          <w:lang w:val="zh-CN"/>
        </w:rPr>
        <w:t xml:space="preserve"> </w:t>
      </w:r>
    </w:p>
    <w:p>
      <w:pPr>
        <w:widowControl w:val="0"/>
        <w:numPr>
          <w:ilvl w:val="0"/>
          <w:numId w:val="0"/>
        </w:numPr>
        <w:spacing w:line="360" w:lineRule="auto"/>
        <w:jc w:val="both"/>
        <w:rPr>
          <w:rFonts w:hint="default" w:ascii="Times New Roman" w:hAnsi="Times New Roman" w:cs="Times New Roman"/>
          <w:sz w:val="24"/>
          <w:szCs w:val="24"/>
        </w:rPr>
      </w:pPr>
    </w:p>
    <w:p>
      <w:pPr>
        <w:jc w:val="both"/>
      </w:pPr>
      <w:bookmarkStart w:id="0" w:name="_GoBack"/>
      <w:bookmarkEnd w:id="0"/>
    </w:p>
    <w:p/>
    <w:sectPr>
      <w:pgSz w:w="11906" w:h="16838"/>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F5B6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2408E3"/>
    <w:rsid w:val="2C6F5B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unhideWhenUsed="0" w:uiPriority="70" w:semiHidden="0" w:name="Dark List Accent 6"/>
    <w:lsdException w:qFormat="1"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eastAsia="SimSun" w:asciiTheme="minorHAnsi" w:hAnsiTheme="minorHAnsi" w:cstheme="minorBidi"/>
      <w:kern w:val="2"/>
      <w:sz w:val="21"/>
      <w:szCs w:val="22"/>
      <w:lang w:val="en-US" w:eastAsia="zh-CN"/>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uiPriority w:val="0"/>
    <w:pPr>
      <w:tabs>
        <w:tab w:val="center" w:pos="4153"/>
        <w:tab w:val="right" w:pos="8306"/>
      </w:tabs>
      <w:snapToGrid w:val="0"/>
    </w:pPr>
    <w:rPr>
      <w:sz w:val="18"/>
      <w:szCs w:val="18"/>
    </w:rPr>
  </w:style>
  <w:style w:type="character" w:styleId="41">
    <w:name w:val="HTML Acronym"/>
    <w:basedOn w:val="11"/>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300" w:after="480" w:line="276" w:lineRule="auto"/>
      <w:jc w:val="center"/>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2024-07-04T10:59:00Z</dcterms:created>
  <dc:creator>Afifah</dc:creator>
  <cp:lastModifiedBy>Afifah</cp:lastModifiedBy>
  <dcterms:modified xsi:type="dcterms:W3CDTF">2024-07-04T11:00:23Z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585627F90A1543A79F85BF181CDB9CE1_11</vt:lpwstr>
  </property>
</Properties>
</file>