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714B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PERAN PROGRAM NGOPI (NGOBROL PERKARA ISLAM)</w:t>
      </w:r>
    </w:p>
    <w:p w:rsidR="00B714B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DALAM MENINGKATKAN PEMAHAMAN AJARAN ISLAM </w:t>
      </w:r>
    </w:p>
    <w:p w:rsidR="00B714B4" w:rsidRDefault="00000000">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anchor distT="0" distB="0" distL="0" distR="0" simplePos="0" relativeHeight="4" behindDoc="0" locked="0" layoutInCell="1" allowOverlap="1">
            <wp:simplePos x="0" y="0"/>
            <wp:positionH relativeFrom="column">
              <wp:posOffset>1003044</wp:posOffset>
            </wp:positionH>
            <wp:positionV relativeFrom="paragraph">
              <wp:posOffset>393082</wp:posOffset>
            </wp:positionV>
            <wp:extent cx="3181350" cy="2386188"/>
            <wp:effectExtent l="0" t="0" r="0" b="0"/>
            <wp:wrapNone/>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3181350" cy="238618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DI MASYARAKAT SUKAJAYA PALEMBANG</w:t>
      </w:r>
    </w:p>
    <w:p w:rsidR="00B714B4" w:rsidRDefault="00B714B4">
      <w:pPr>
        <w:spacing w:line="360" w:lineRule="auto"/>
        <w:jc w:val="center"/>
        <w:rPr>
          <w:rFonts w:ascii="Times New Roman" w:hAnsi="Times New Roman" w:cs="Times New Roman"/>
          <w:b/>
          <w:sz w:val="28"/>
          <w:szCs w:val="28"/>
        </w:rPr>
      </w:pPr>
    </w:p>
    <w:p w:rsidR="00B714B4" w:rsidRDefault="00B714B4">
      <w:pPr>
        <w:spacing w:line="360" w:lineRule="auto"/>
        <w:jc w:val="center"/>
        <w:rPr>
          <w:rFonts w:ascii="Times New Roman" w:hAnsi="Times New Roman" w:cs="Times New Roman"/>
          <w:b/>
          <w:sz w:val="28"/>
          <w:szCs w:val="28"/>
        </w:rPr>
      </w:pPr>
    </w:p>
    <w:p w:rsidR="00B714B4" w:rsidRDefault="00B714B4">
      <w:pPr>
        <w:spacing w:line="360" w:lineRule="auto"/>
        <w:jc w:val="center"/>
        <w:rPr>
          <w:rFonts w:ascii="Times New Roman" w:hAnsi="Times New Roman" w:cs="Times New Roman"/>
          <w:b/>
          <w:sz w:val="28"/>
          <w:szCs w:val="28"/>
        </w:rPr>
      </w:pPr>
    </w:p>
    <w:p w:rsidR="00B714B4" w:rsidRDefault="00B714B4">
      <w:pPr>
        <w:spacing w:line="360" w:lineRule="auto"/>
        <w:jc w:val="center"/>
        <w:rPr>
          <w:rFonts w:ascii="Times New Roman" w:hAnsi="Times New Roman" w:cs="Times New Roman"/>
          <w:b/>
          <w:sz w:val="28"/>
          <w:szCs w:val="28"/>
        </w:rPr>
      </w:pPr>
    </w:p>
    <w:p w:rsidR="00B714B4" w:rsidRDefault="00B714B4">
      <w:pPr>
        <w:jc w:val="center"/>
        <w:rPr>
          <w:rFonts w:ascii="Times New Roman" w:hAnsi="Times New Roman" w:cs="Times New Roman"/>
          <w:b/>
          <w:sz w:val="28"/>
          <w:szCs w:val="28"/>
        </w:rPr>
      </w:pPr>
    </w:p>
    <w:p w:rsidR="00B714B4" w:rsidRDefault="00B714B4">
      <w:pPr>
        <w:jc w:val="center"/>
        <w:rPr>
          <w:rFonts w:ascii="Times New Roman" w:hAnsi="Times New Roman" w:cs="Times New Roman"/>
          <w:b/>
          <w:sz w:val="28"/>
          <w:szCs w:val="28"/>
        </w:rPr>
      </w:pPr>
    </w:p>
    <w:p w:rsidR="00B714B4" w:rsidRDefault="00000000">
      <w:pPr>
        <w:spacing w:line="36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Diajukan Untuk Melengkapi Salah satu Guna Memperoleh </w:t>
      </w:r>
      <w:r>
        <w:rPr>
          <w:rFonts w:ascii="Times New Roman" w:hAnsi="Times New Roman" w:cs="Times New Roman"/>
          <w:b/>
          <w:bCs/>
        </w:rPr>
        <w:t>Gelar</w:t>
      </w:r>
      <w:r>
        <w:rPr>
          <w:rFonts w:ascii="Times New Roman" w:hAnsi="Times New Roman" w:cs="Times New Roman"/>
          <w:b/>
          <w:bCs/>
          <w:sz w:val="24"/>
          <w:szCs w:val="24"/>
          <w:lang w:val="en-ID"/>
        </w:rPr>
        <w:t xml:space="preserve"> Sarjana SI dalam Bidang Ilmu Dakwah Jurusan Pengembangan Masyarakat Islam</w:t>
      </w:r>
    </w:p>
    <w:p w:rsidR="00B714B4" w:rsidRDefault="00B714B4">
      <w:pPr>
        <w:jc w:val="center"/>
        <w:rPr>
          <w:rFonts w:ascii="Times New Roman" w:hAnsi="Times New Roman" w:cs="Times New Roman"/>
          <w:b/>
          <w:bCs/>
          <w:sz w:val="24"/>
          <w:szCs w:val="24"/>
        </w:rPr>
      </w:pPr>
    </w:p>
    <w:p w:rsidR="00B714B4" w:rsidRDefault="00000000">
      <w:pPr>
        <w:jc w:val="center"/>
        <w:rPr>
          <w:rFonts w:ascii="Times New Roman" w:hAnsi="Times New Roman" w:cs="Times New Roman"/>
          <w:b/>
          <w:bCs/>
          <w:sz w:val="24"/>
          <w:szCs w:val="24"/>
        </w:rPr>
      </w:pPr>
      <w:r>
        <w:rPr>
          <w:rFonts w:ascii="Times New Roman" w:hAnsi="Times New Roman" w:cs="Times New Roman"/>
          <w:b/>
          <w:bCs/>
          <w:sz w:val="24"/>
          <w:szCs w:val="24"/>
        </w:rPr>
        <w:t>OLEH :</w:t>
      </w:r>
    </w:p>
    <w:p w:rsidR="00B714B4" w:rsidRDefault="00000000">
      <w:pPr>
        <w:jc w:val="center"/>
        <w:rPr>
          <w:rFonts w:ascii="Times New Roman" w:hAnsi="Times New Roman" w:cs="Times New Roman"/>
          <w:b/>
          <w:bCs/>
          <w:sz w:val="24"/>
          <w:szCs w:val="24"/>
        </w:rPr>
      </w:pPr>
      <w:r>
        <w:rPr>
          <w:rFonts w:ascii="Times New Roman" w:hAnsi="Times New Roman" w:cs="Times New Roman"/>
          <w:b/>
          <w:bCs/>
          <w:sz w:val="24"/>
          <w:szCs w:val="24"/>
        </w:rPr>
        <w:t>MONIKA INDAH SUNDARI</w:t>
      </w:r>
    </w:p>
    <w:p w:rsidR="00B714B4" w:rsidRDefault="00000000">
      <w:pPr>
        <w:jc w:val="center"/>
        <w:rPr>
          <w:rFonts w:ascii="Times New Roman" w:hAnsi="Times New Roman" w:cs="Times New Roman"/>
          <w:b/>
          <w:bCs/>
          <w:sz w:val="28"/>
          <w:szCs w:val="28"/>
        </w:rPr>
      </w:pPr>
      <w:r>
        <w:rPr>
          <w:rFonts w:ascii="Times New Roman" w:hAnsi="Times New Roman" w:cs="Times New Roman"/>
          <w:b/>
          <w:bCs/>
          <w:sz w:val="28"/>
          <w:szCs w:val="28"/>
        </w:rPr>
        <w:t>2020505025</w:t>
      </w:r>
    </w:p>
    <w:p w:rsidR="00B714B4" w:rsidRDefault="00B714B4">
      <w:pPr>
        <w:jc w:val="center"/>
        <w:rPr>
          <w:rFonts w:ascii="Times New Roman" w:hAnsi="Times New Roman" w:cs="Times New Roman"/>
          <w:b/>
          <w:bCs/>
          <w:sz w:val="28"/>
          <w:szCs w:val="28"/>
        </w:rPr>
      </w:pPr>
    </w:p>
    <w:p w:rsidR="00B714B4" w:rsidRDefault="00B714B4">
      <w:pPr>
        <w:rPr>
          <w:rFonts w:ascii="Times New Roman" w:hAnsi="Times New Roman" w:cs="Times New Roman"/>
          <w:b/>
          <w:bCs/>
          <w:sz w:val="28"/>
          <w:szCs w:val="28"/>
        </w:rPr>
      </w:pPr>
    </w:p>
    <w:p w:rsidR="00B714B4" w:rsidRDefault="00000000">
      <w:pPr>
        <w:jc w:val="center"/>
        <w:rPr>
          <w:rFonts w:ascii="Times New Roman" w:hAnsi="Times New Roman" w:cs="Times New Roman"/>
          <w:b/>
          <w:sz w:val="28"/>
          <w:szCs w:val="28"/>
        </w:rPr>
      </w:pPr>
      <w:r>
        <w:rPr>
          <w:rFonts w:ascii="Times New Roman" w:hAnsi="Times New Roman" w:cs="Times New Roman"/>
          <w:b/>
          <w:sz w:val="28"/>
          <w:szCs w:val="28"/>
        </w:rPr>
        <w:t>FAKULTAS DAKWAH DAN KOMUNIKASI</w:t>
      </w:r>
    </w:p>
    <w:p w:rsidR="00B714B4" w:rsidRDefault="00000000">
      <w:pPr>
        <w:jc w:val="center"/>
        <w:rPr>
          <w:rFonts w:ascii="Times New Roman" w:hAnsi="Times New Roman" w:cs="Times New Roman"/>
          <w:b/>
          <w:sz w:val="28"/>
          <w:szCs w:val="28"/>
        </w:rPr>
      </w:pPr>
      <w:r>
        <w:rPr>
          <w:rFonts w:ascii="Times New Roman" w:hAnsi="Times New Roman" w:cs="Times New Roman"/>
          <w:b/>
          <w:sz w:val="28"/>
          <w:szCs w:val="28"/>
        </w:rPr>
        <w:t>UNIVERSITAS ISLAM NEGERI</w:t>
      </w:r>
    </w:p>
    <w:p w:rsidR="00B714B4" w:rsidRDefault="00000000">
      <w:pPr>
        <w:jc w:val="center"/>
        <w:rPr>
          <w:rFonts w:ascii="Times New Roman" w:hAnsi="Times New Roman" w:cs="Times New Roman"/>
          <w:b/>
          <w:sz w:val="28"/>
          <w:szCs w:val="28"/>
        </w:rPr>
      </w:pPr>
      <w:r>
        <w:rPr>
          <w:rFonts w:ascii="Times New Roman" w:hAnsi="Times New Roman" w:cs="Times New Roman"/>
          <w:b/>
          <w:sz w:val="28"/>
          <w:szCs w:val="28"/>
        </w:rPr>
        <w:t>RADEN FATAH PALEMBANG</w:t>
      </w:r>
    </w:p>
    <w:p w:rsidR="00B714B4" w:rsidRDefault="00000000">
      <w:pPr>
        <w:jc w:val="center"/>
        <w:rPr>
          <w:rFonts w:ascii="Times New Roman" w:hAnsi="Times New Roman" w:cs="Times New Roman"/>
          <w:b/>
          <w:sz w:val="28"/>
          <w:szCs w:val="28"/>
        </w:rPr>
        <w:sectPr w:rsidR="00B714B4" w:rsidSect="006B2CB7">
          <w:headerReference w:type="default" r:id="rId9"/>
          <w:footerReference w:type="even" r:id="rId10"/>
          <w:footerReference w:type="default" r:id="rId11"/>
          <w:headerReference w:type="first" r:id="rId12"/>
          <w:footerReference w:type="first" r:id="rId13"/>
          <w:pgSz w:w="11906" w:h="16838"/>
          <w:pgMar w:top="2268" w:right="1701" w:bottom="1701" w:left="2268" w:header="709" w:footer="709" w:gutter="0"/>
          <w:pgNumType w:start="0"/>
          <w:cols w:space="708"/>
          <w:titlePg/>
          <w:docGrid w:linePitch="360"/>
        </w:sectPr>
      </w:pPr>
      <w:r>
        <w:rPr>
          <w:rFonts w:ascii="Times New Roman" w:hAnsi="Times New Roman" w:cs="Times New Roman"/>
          <w:b/>
          <w:sz w:val="28"/>
          <w:szCs w:val="28"/>
        </w:rPr>
        <w:t>1445 H / 2024 M</w:t>
      </w:r>
    </w:p>
    <w:p w:rsidR="00B714B4" w:rsidRDefault="00000000">
      <w:pPr>
        <w:rPr>
          <w:rFonts w:ascii="Times New Roman" w:hAnsi="Times New Roman" w:cs="Times New Roman"/>
          <w:b/>
          <w:bCs/>
          <w:noProof/>
          <w:sz w:val="28"/>
          <w:szCs w:val="28"/>
        </w:rPr>
      </w:pPr>
      <w:r>
        <w:rPr>
          <w:rFonts w:ascii="Times New Roman" w:hAnsi="Times New Roman" w:cs="Times New Roman"/>
          <w:b/>
          <w:bCs/>
          <w:noProof/>
          <w:sz w:val="28"/>
          <w:szCs w:val="28"/>
        </w:rPr>
        <w:lastRenderedPageBreak/>
        <w:drawing>
          <wp:anchor distT="0" distB="0" distL="0" distR="0" simplePos="0" relativeHeight="18" behindDoc="0" locked="0" layoutInCell="1" allowOverlap="1">
            <wp:simplePos x="0" y="0"/>
            <wp:positionH relativeFrom="column">
              <wp:posOffset>-649605</wp:posOffset>
            </wp:positionH>
            <wp:positionV relativeFrom="paragraph">
              <wp:posOffset>-295275</wp:posOffset>
            </wp:positionV>
            <wp:extent cx="6200775" cy="8630396"/>
            <wp:effectExtent l="0" t="0" r="0" b="0"/>
            <wp:wrapNone/>
            <wp:docPr id="10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4" cstate="print"/>
                    <a:srcRect b="5161"/>
                    <a:stretch/>
                  </pic:blipFill>
                  <pic:spPr>
                    <a:xfrm>
                      <a:off x="0" y="0"/>
                      <a:ext cx="6200775" cy="8630396"/>
                    </a:xfrm>
                    <a:prstGeom prst="rect">
                      <a:avLst/>
                    </a:prstGeom>
                    <a:ln>
                      <a:noFill/>
                    </a:ln>
                  </pic:spPr>
                </pic:pic>
              </a:graphicData>
            </a:graphic>
            <wp14:sizeRelH relativeFrom="page">
              <wp14:pctWidth>0</wp14:pctWidth>
            </wp14:sizeRelH>
            <wp14:sizeRelV relativeFrom="page">
              <wp14:pctHeight>0</wp14:pctHeight>
            </wp14:sizeRelV>
          </wp:anchor>
        </w:drawing>
      </w:r>
    </w:p>
    <w:p w:rsidR="00B714B4" w:rsidRDefault="00B714B4">
      <w:pPr>
        <w:rPr>
          <w:rFonts w:ascii="Times New Roman" w:hAnsi="Times New Roman" w:cs="Times New Roman"/>
          <w:b/>
          <w:bCs/>
          <w:noProof/>
          <w:sz w:val="28"/>
          <w:szCs w:val="28"/>
        </w:rPr>
      </w:pPr>
    </w:p>
    <w:p w:rsidR="00B714B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rsidR="00B714B4" w:rsidRDefault="00B714B4">
      <w:pPr>
        <w:rPr>
          <w:rFonts w:ascii="Times New Roman" w:hAnsi="Times New Roman" w:cs="Times New Roman"/>
          <w:b/>
          <w:bCs/>
          <w:sz w:val="28"/>
          <w:szCs w:val="28"/>
        </w:rPr>
      </w:pPr>
    </w:p>
    <w:p w:rsidR="00B714B4" w:rsidRDefault="00B714B4">
      <w:pPr>
        <w:rPr>
          <w:rFonts w:ascii="Times New Roman" w:hAnsi="Times New Roman" w:cs="Times New Roman"/>
          <w:b/>
          <w:bCs/>
          <w:sz w:val="28"/>
          <w:szCs w:val="28"/>
        </w:rPr>
      </w:pPr>
    </w:p>
    <w:p w:rsidR="00B714B4" w:rsidRDefault="00000000">
      <w:pPr>
        <w:jc w:val="center"/>
        <w:rPr>
          <w:rFonts w:ascii="Times New Roman" w:hAnsi="Times New Roman" w:cs="Times New Roman"/>
          <w:b/>
          <w:bCs/>
          <w:sz w:val="28"/>
          <w:szCs w:val="28"/>
        </w:rPr>
      </w:pPr>
      <w:r>
        <w:rPr>
          <w:rFonts w:ascii="Times New Roman" w:hAnsi="Times New Roman" w:cs="Times New Roman"/>
          <w:b/>
          <w:bCs/>
          <w:sz w:val="28"/>
          <w:szCs w:val="28"/>
        </w:rPr>
        <w:t>MOTO DAN PERSEMBAHAN</w:t>
      </w:r>
    </w:p>
    <w:p w:rsidR="00B714B4" w:rsidRDefault="00B714B4">
      <w:pPr>
        <w:jc w:val="center"/>
        <w:rPr>
          <w:rFonts w:ascii="Times New Roman" w:hAnsi="Times New Roman" w:cs="Times New Roman"/>
          <w:b/>
          <w:bCs/>
          <w:sz w:val="24"/>
          <w:szCs w:val="24"/>
        </w:rPr>
      </w:pPr>
    </w:p>
    <w:p w:rsidR="00B714B4" w:rsidRDefault="00B714B4">
      <w:pPr>
        <w:jc w:val="center"/>
        <w:rPr>
          <w:rFonts w:ascii="Times New Roman" w:hAnsi="Times New Roman" w:cs="Times New Roman"/>
          <w:b/>
          <w:bCs/>
          <w:sz w:val="24"/>
          <w:szCs w:val="24"/>
        </w:rPr>
      </w:pPr>
    </w:p>
    <w:p w:rsidR="00B714B4" w:rsidRDefault="00000000">
      <w:pPr>
        <w:jc w:val="center"/>
        <w:rPr>
          <w:rFonts w:ascii="Times New Roman" w:eastAsia="MS Gothic" w:hAnsi="Times New Roman" w:cs="Times New Roman"/>
          <w:b/>
          <w:bCs/>
          <w:sz w:val="32"/>
          <w:szCs w:val="32"/>
        </w:rPr>
      </w:pPr>
      <w:r>
        <w:rPr>
          <w:rFonts w:ascii="Times New Roman" w:eastAsia="MS Gothic" w:hAnsi="Times New Roman" w:cs="Times New Roman"/>
          <w:b/>
          <w:bCs/>
          <w:sz w:val="32"/>
          <w:szCs w:val="32"/>
        </w:rPr>
        <w:t xml:space="preserve">"قل الحق ولو كان مرا" </w:t>
      </w:r>
    </w:p>
    <w:p w:rsidR="00B714B4" w:rsidRDefault="00000000">
      <w:pPr>
        <w:jc w:val="center"/>
        <w:rPr>
          <w:rFonts w:ascii="Times New Roman" w:eastAsia="MS Gothic" w:hAnsi="Times New Roman" w:cs="Times New Roman"/>
          <w:b/>
          <w:bCs/>
          <w:sz w:val="32"/>
          <w:szCs w:val="32"/>
        </w:rPr>
      </w:pPr>
      <w:r>
        <w:rPr>
          <w:rFonts w:ascii="Times New Roman" w:eastAsia="MS Gothic" w:hAnsi="Times New Roman" w:cs="Times New Roman"/>
          <w:b/>
          <w:bCs/>
          <w:sz w:val="32"/>
          <w:szCs w:val="32"/>
        </w:rPr>
        <w:t>"katakan lah kebenaran walau sebagaimana (kebenaran itu) pahit."</w:t>
      </w:r>
    </w:p>
    <w:p w:rsidR="00B714B4" w:rsidRDefault="00B714B4">
      <w:pPr>
        <w:jc w:val="center"/>
        <w:rPr>
          <w:rFonts w:ascii="Times New Roman" w:eastAsia="MS Gothic" w:hAnsi="Times New Roman" w:cs="Times New Roman"/>
          <w:b/>
          <w:bCs/>
          <w:sz w:val="32"/>
          <w:szCs w:val="32"/>
        </w:rPr>
      </w:pPr>
    </w:p>
    <w:p w:rsidR="00B714B4" w:rsidRDefault="00000000">
      <w:pPr>
        <w:jc w:val="center"/>
        <w:rPr>
          <w:rFonts w:ascii="Times New Roman" w:eastAsia="MS Gothic" w:hAnsi="Times New Roman" w:cs="Times New Roman"/>
          <w:b/>
          <w:bCs/>
          <w:sz w:val="32"/>
          <w:szCs w:val="32"/>
        </w:rPr>
      </w:pPr>
      <w:r>
        <w:rPr>
          <w:rFonts w:ascii="Times New Roman" w:eastAsia="MS Gothic" w:hAnsi="Times New Roman" w:cs="Times New Roman"/>
          <w:b/>
          <w:bCs/>
          <w:sz w:val="32"/>
          <w:szCs w:val="32"/>
        </w:rPr>
        <w:t>Skripsi ini ku Persembahan untuk :</w:t>
      </w:r>
    </w:p>
    <w:p w:rsidR="00B714B4" w:rsidRDefault="00B714B4">
      <w:pPr>
        <w:spacing w:line="480" w:lineRule="auto"/>
        <w:jc w:val="both"/>
        <w:rPr>
          <w:rFonts w:ascii="Times New Roman" w:eastAsia="MS Gothic" w:hAnsi="Times New Roman" w:cs="Times New Roman"/>
          <w:sz w:val="32"/>
          <w:szCs w:val="32"/>
        </w:rPr>
      </w:pPr>
    </w:p>
    <w:p w:rsidR="00B714B4" w:rsidRDefault="00000000">
      <w:pPr>
        <w:spacing w:line="480" w:lineRule="auto"/>
        <w:jc w:val="both"/>
        <w:rPr>
          <w:rFonts w:ascii="Times New Roman" w:eastAsia="MS Gothic" w:hAnsi="Times New Roman" w:cs="Times New Roman"/>
          <w:sz w:val="32"/>
          <w:szCs w:val="32"/>
        </w:rPr>
      </w:pPr>
      <w:r>
        <w:rPr>
          <w:rFonts w:ascii="Times New Roman" w:eastAsia="MS Gothic" w:hAnsi="Times New Roman" w:cs="Times New Roman"/>
          <w:sz w:val="32"/>
          <w:szCs w:val="32"/>
        </w:rPr>
        <w:t xml:space="preserve">Kedua orang tua saya bapak Ahmad sarkati dan ibu juraya yang saya sayangi mungkin ucapan terima kasih tidak akan pernah bisa mewakili jasa kalian namun doa dan karya kecil ini semoga bisa sedikit menghilangkan rasa lelah kalian selama ini dalam memperjuangkan pendidikanku.  </w:t>
      </w:r>
    </w:p>
    <w:p w:rsidR="00B714B4" w:rsidRDefault="00000000">
      <w:pPr>
        <w:spacing w:line="480" w:lineRule="auto"/>
        <w:jc w:val="both"/>
        <w:rPr>
          <w:rFonts w:ascii="Times New Roman" w:eastAsia="MS Gothic" w:hAnsi="Times New Roman" w:cs="Times New Roman"/>
          <w:sz w:val="32"/>
          <w:szCs w:val="32"/>
        </w:rPr>
      </w:pPr>
      <w:r>
        <w:rPr>
          <w:rFonts w:ascii="Times New Roman" w:eastAsia="MS Gothic" w:hAnsi="Times New Roman" w:cs="Times New Roman"/>
          <w:sz w:val="32"/>
          <w:szCs w:val="32"/>
        </w:rPr>
        <w:t>Untuk ketiga adik saya, yang senantiasa menjadi penyemangat terbaik saya. Apa yang saya perjuangkan bisa menjadi contoh bagi kalian.</w:t>
      </w:r>
    </w:p>
    <w:p w:rsidR="00B714B4" w:rsidRDefault="00000000">
      <w:pPr>
        <w:rPr>
          <w:rFonts w:ascii="Times New Roman" w:eastAsia="MS Gothic" w:hAnsi="Times New Roman" w:cs="Times New Roman"/>
          <w:b/>
          <w:bCs/>
          <w:sz w:val="24"/>
          <w:szCs w:val="24"/>
        </w:rPr>
      </w:pPr>
      <w:r>
        <w:rPr>
          <w:rFonts w:ascii="Times New Roman" w:hAnsi="Times New Roman" w:cs="Times New Roman"/>
          <w:b/>
          <w:bCs/>
          <w:sz w:val="24"/>
          <w:szCs w:val="24"/>
        </w:rPr>
        <w:br w:type="page"/>
      </w:r>
    </w:p>
    <w:p w:rsidR="00B714B4" w:rsidRDefault="00000000">
      <w:pPr>
        <w:pStyle w:val="Heading1"/>
        <w:spacing w:after="424" w:line="360" w:lineRule="auto"/>
        <w:ind w:right="47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KATA PENGANTAR</w:t>
      </w:r>
    </w:p>
    <w:p w:rsidR="00B714B4" w:rsidRDefault="00000000">
      <w:pPr>
        <w:spacing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
          <w:sz w:val="24"/>
          <w:szCs w:val="24"/>
        </w:rPr>
        <w:t>Alhamdulillah Robbil’alamin</w:t>
      </w:r>
      <w:r>
        <w:rPr>
          <w:rFonts w:ascii="Times New Roman" w:eastAsia="Times New Roman" w:hAnsi="Times New Roman" w:cs="Times New Roman"/>
          <w:iCs/>
          <w:sz w:val="24"/>
          <w:szCs w:val="24"/>
        </w:rPr>
        <w:t xml:space="preserve"> segala puji bagi Allah SWT yang telah memberikan Rahmat,taufik, hidayah serta ridho-Nya, sehingga dalam penyusunan skripsi ini dapat berjalan dengan lancer dan mendapat kemudahan disetiap kesulitan. Sholawat beserta salam semoga tetap dilimpahkan kepada Nabi Muhammad SAW yang telah menuntun manusia menuju jalan kebahagiaan dunia dan akhirat</w:t>
      </w:r>
    </w:p>
    <w:p w:rsidR="00B714B4" w:rsidRDefault="00000000">
      <w:pPr>
        <w:spacing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Penulisan skripsi ini dimaksudkan sebagai syarat untuk menyelesaikan masa perkuliahan pada program strata (S1) pada Fakultas Dakwah Dan Komunikasi Jurusan Pengambangan Masyarakat Islam dengan judul “Peran Program Ngopi (Ngobrol Perkara Islam) Dalam Meningkatkan Pemahaman Ajaran Islam Di Masyarakat Sukajaya Palembang”. </w:t>
      </w:r>
    </w:p>
    <w:p w:rsidR="00B714B4" w:rsidRDefault="00000000">
      <w:pPr>
        <w:spacing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Penulisan menyadari bahwa skripsi ini tidak akan terwujud tanpa adanya bantuan, bimbingan dan petunjuk dari berbagai pihak. Oleh karena ini dalam kesempatan ini penulis ingin mengucapkan terima kasih kepada :</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Kedua orang tua bapak Ahmad sarkati dan ibu Juraya yang telah melahirkan serta menjadi madrasah pertama bagi ku. Yang rela berjuang bekerja berhadapan langsung dengan matahari demi keberlangsungan pendidikan ku. Rela menahan sakit mengantarkanku merantau ke wilayah orang demi mengajarkanku arti kemandirian.</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Kakek arsyad dan nenek cik ina yang telah menjadi tempat ternyamanku, tempat yang mengajarkan arti kehidupan bahwa kebahagian tidak harus dengan kemewahan serta ikut juga berperan dalam pencapaian ini. Harapan dan cita-cita keduanya ingin salah satu dari cucung nya ada yang sampai kejenjang sarjana, sehingga alhamdulillah saat ini penulis telah membuktikan harapan tersebut.</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Prof. Dr. Nyayu Khodijah, S.Ag., M.Si. selaku Rektor Universitas Islam Negeri Raden Fatah Palembang yang telah memberikan izin dan kesempatan saya untuk menimba ilmu di Fakultas Dakwah dan Komunikasi UIN Raden Fatah Palembang. </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 xml:space="preserve">Dr. Achmad Syarifudin, M. A. selaku Dekan Fakultas Dakwah dan Komunikasi UIN Raden Fatah Palembang atas program-program yang tela  dilakukan terkhusus di Fakultas Dakwah dan Komunikasi UIN Raden Fatah Palembang . </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 xml:space="preserve">Bapak Mohd. Aji Isnaini, S.Ag., M.A sebagai ketua jurusan Pengembangan masyarakat islam dan sekaligus Pembimbing 2 memberikan arahan kepada saya selama menjalani masa perkuliahan di UIN Raden Fatah Palembang. </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 xml:space="preserve">Ibu Muzaiyanah,M.Pd. selaku Sekretaris Prodi Pengembangan Masyarakat islam yang selalu memberikan arahan dan telah membimbing serta memberikan saran dan dukungan kepada saya dalam penyusunan skripsi ini. </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Ibu Dra choiriyah, M. Hum selaku dosen pembimbing pertama saya yang telah membimbing dan mengarahkan saya sehingga saya dapat menyelesaikan skripsi ini dengan baik.</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Ibu Dra Eni Murdiati, M.Hum selaku penasehat akademik yang selalu memberikan pengarahan dan nasehat dalam setiap konseling perkuliahan maupun  penyusunan skripsi.</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 xml:space="preserve">Untuk adik-adikku. Indri regita, Intan puspita sari dan ilmi anissa. Mungkin tidak bisa mengucapkan kata-kata manis secara langsung kepada kalian namun percaya apapun yang ku lakukan semua itu terbaik untuk kalian. Mungkin sering marah pada kalian namun tidak akan rela kalian di marahi orang lain. </w:t>
      </w:r>
      <w:r>
        <w:rPr>
          <w:rFonts w:ascii="Times New Roman" w:hAnsi="Times New Roman" w:cs="Times New Roman"/>
          <w:sz w:val="24"/>
          <w:szCs w:val="24"/>
        </w:rPr>
        <w:lastRenderedPageBreak/>
        <w:t>Mungkin sering menyakiti kalian namun tidak akan diam saja jika kalian disakiti orang.</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Pengurus Masjid Al-Hijrah Kelurahan Sukajaya Kota Palembang. Kepada semuanya telah memberikan banyak sekali bantuan kepada penulis, memberikan kesempatan dan banyak pengalaman dalam menyelesaikan skripsi ini.</w:t>
      </w:r>
    </w:p>
    <w:p w:rsidR="00B714B4" w:rsidRDefault="00000000">
      <w:pPr>
        <w:numPr>
          <w:ilvl w:val="0"/>
          <w:numId w:val="1"/>
        </w:numPr>
        <w:spacing w:after="5" w:line="476" w:lineRule="auto"/>
        <w:ind w:left="426" w:hanging="360"/>
        <w:jc w:val="both"/>
        <w:rPr>
          <w:rFonts w:ascii="Times New Roman" w:hAnsi="Times New Roman" w:cs="Times New Roman"/>
          <w:sz w:val="24"/>
          <w:szCs w:val="24"/>
        </w:rPr>
      </w:pPr>
      <w:r>
        <w:rPr>
          <w:rFonts w:ascii="Times New Roman" w:hAnsi="Times New Roman" w:cs="Times New Roman"/>
          <w:sz w:val="24"/>
          <w:szCs w:val="24"/>
        </w:rPr>
        <w:t>Kepada sahabat terbaik, deni hariyadi saputra S. Sos. Terima kasih telah manjadi sang inspiratif dan unlimited. Tempat sharing dan berdebat tentang pengetahuan. Sosok kakak yang senantiasa menjadi pelindungku dalam setiap situasi.</w:t>
      </w:r>
    </w:p>
    <w:p w:rsidR="00B714B4" w:rsidRDefault="00000000">
      <w:pPr>
        <w:numPr>
          <w:ilvl w:val="0"/>
          <w:numId w:val="1"/>
        </w:numPr>
        <w:spacing w:after="5" w:line="476" w:lineRule="auto"/>
        <w:ind w:left="567" w:hanging="360"/>
        <w:jc w:val="both"/>
        <w:rPr>
          <w:rFonts w:ascii="Times New Roman" w:hAnsi="Times New Roman" w:cs="Times New Roman"/>
          <w:sz w:val="24"/>
          <w:szCs w:val="24"/>
        </w:rPr>
      </w:pPr>
      <w:r>
        <w:rPr>
          <w:rFonts w:ascii="Times New Roman" w:hAnsi="Times New Roman" w:cs="Times New Roman"/>
          <w:sz w:val="24"/>
          <w:szCs w:val="24"/>
        </w:rPr>
        <w:t>Untuk sahabat terbaik saya amalia putri, Rosni yanti, miswara, rinda lastri, S.Sos, putri sari dan Ayuk kossan wentriana. terima kasih telah menjadi sahabat terbaik tempat berkelu kesah. tempat canda tawa semoga persahabatan ini bukan hanya sebatas di dunia saja semoga bisa bersama kembali di syurga nya nanti.</w:t>
      </w:r>
    </w:p>
    <w:p w:rsidR="00B714B4" w:rsidRDefault="00000000">
      <w:pPr>
        <w:numPr>
          <w:ilvl w:val="0"/>
          <w:numId w:val="1"/>
        </w:numPr>
        <w:spacing w:after="5" w:line="476" w:lineRule="auto"/>
        <w:ind w:left="567" w:hanging="360"/>
        <w:jc w:val="both"/>
        <w:rPr>
          <w:rFonts w:ascii="Times New Roman" w:hAnsi="Times New Roman" w:cs="Times New Roman"/>
          <w:sz w:val="24"/>
          <w:szCs w:val="24"/>
        </w:rPr>
      </w:pPr>
      <w:r>
        <w:rPr>
          <w:rFonts w:ascii="Times New Roman" w:hAnsi="Times New Roman" w:cs="Times New Roman"/>
          <w:sz w:val="24"/>
          <w:szCs w:val="24"/>
        </w:rPr>
        <w:t>Terima kasih juga untuk teman seperjuangan yang tergabung “UKMK LPTQ &amp; D UIN Raden Fatah Palembang” yang telah memberikan dukungan dan semangat kepada penulis</w:t>
      </w:r>
    </w:p>
    <w:p w:rsidR="00B714B4" w:rsidRDefault="00000000">
      <w:pPr>
        <w:numPr>
          <w:ilvl w:val="0"/>
          <w:numId w:val="1"/>
        </w:numPr>
        <w:spacing w:after="5" w:line="476" w:lineRule="auto"/>
        <w:ind w:left="567" w:hanging="360"/>
        <w:jc w:val="both"/>
        <w:rPr>
          <w:rFonts w:ascii="Times New Roman" w:hAnsi="Times New Roman" w:cs="Times New Roman"/>
          <w:sz w:val="24"/>
          <w:szCs w:val="24"/>
        </w:rPr>
      </w:pPr>
      <w:r>
        <w:rPr>
          <w:rFonts w:ascii="Times New Roman" w:hAnsi="Times New Roman" w:cs="Times New Roman"/>
          <w:sz w:val="24"/>
          <w:szCs w:val="24"/>
        </w:rPr>
        <w:t>Kawan seperjuangan Keluarga besar studi Pengembangan Masyarakat Islam angkatan 2020 yang tidak bisa saya sebutkan satu persatu, yang telah selalu memberikan Kebahagian dan kerjasama selama masa perkuliahan</w:t>
      </w:r>
    </w:p>
    <w:p w:rsidR="00B714B4" w:rsidRDefault="00000000">
      <w:pPr>
        <w:numPr>
          <w:ilvl w:val="0"/>
          <w:numId w:val="1"/>
        </w:numPr>
        <w:spacing w:after="5" w:line="476" w:lineRule="auto"/>
        <w:ind w:left="567" w:hanging="360"/>
        <w:jc w:val="both"/>
        <w:rPr>
          <w:rFonts w:ascii="Times New Roman" w:hAnsi="Times New Roman" w:cs="Times New Roman"/>
          <w:sz w:val="24"/>
          <w:szCs w:val="24"/>
        </w:rPr>
      </w:pPr>
      <w:r>
        <w:rPr>
          <w:rFonts w:ascii="Times New Roman" w:hAnsi="Times New Roman" w:cs="Times New Roman"/>
          <w:sz w:val="24"/>
          <w:szCs w:val="24"/>
        </w:rPr>
        <w:t>Dan yang Terakhir kepada diri sendiri terima kasih telah bertahan sampai sejauh ini. Menjadi wanita tanggung dan telah mampu mengubah hinaan orang menjadi tindakan yang tidak terucap namun menjadi bukti yang nyata.</w:t>
      </w:r>
    </w:p>
    <w:p w:rsidR="00B714B4" w:rsidRDefault="00000000">
      <w:pPr>
        <w:spacing w:after="5" w:line="4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Penulis menyadari sepenuhnya bahwa penulisan skripsi ini masih jauh dari sempurna, baik mengenai materi maupun penyajiannya, ataupun penggunaan bahasa. Untuk itu, mengharapkan kritik dan saran dari pembaca yang bersifat membangun semua pihak. Semoga skripsi ini dapat menambah wawasan dan bermanfaat.</w:t>
      </w:r>
    </w:p>
    <w:p w:rsidR="00B714B4" w:rsidRDefault="00B714B4">
      <w:pPr>
        <w:spacing w:after="5" w:line="476" w:lineRule="auto"/>
        <w:jc w:val="both"/>
        <w:rPr>
          <w:rFonts w:ascii="Times New Roman" w:hAnsi="Times New Roman" w:cs="Times New Roman"/>
          <w:sz w:val="24"/>
          <w:szCs w:val="24"/>
        </w:rPr>
      </w:pPr>
    </w:p>
    <w:p w:rsidR="00B714B4" w:rsidRDefault="00000000">
      <w:pPr>
        <w:spacing w:after="5" w:line="476" w:lineRule="auto"/>
        <w:rPr>
          <w:rFonts w:ascii="Times New Roman" w:hAnsi="Times New Roman" w:cs="Times New Roman"/>
          <w:sz w:val="24"/>
          <w:szCs w:val="24"/>
        </w:rPr>
      </w:pPr>
      <w:r>
        <w:rPr>
          <w:rFonts w:ascii="Times New Roman" w:hAnsi="Times New Roman" w:cs="Times New Roman"/>
          <w:sz w:val="24"/>
          <w:szCs w:val="24"/>
        </w:rPr>
        <w:t>Aamiin Allahuma Aamiin</w:t>
      </w:r>
    </w:p>
    <w:p w:rsidR="00B714B4" w:rsidRDefault="00B714B4">
      <w:pPr>
        <w:spacing w:after="5" w:line="476" w:lineRule="auto"/>
        <w:rPr>
          <w:rFonts w:ascii="Times New Roman" w:hAnsi="Times New Roman" w:cs="Times New Roman"/>
          <w:sz w:val="24"/>
          <w:szCs w:val="24"/>
        </w:rPr>
      </w:pPr>
    </w:p>
    <w:p w:rsidR="00B714B4" w:rsidRDefault="00000000">
      <w:pPr>
        <w:spacing w:after="5" w:line="476" w:lineRule="auto"/>
        <w:jc w:val="right"/>
        <w:rPr>
          <w:rFonts w:ascii="Times New Roman" w:hAnsi="Times New Roman" w:cs="Times New Roman"/>
          <w:sz w:val="24"/>
          <w:szCs w:val="24"/>
        </w:rPr>
      </w:pPr>
      <w:r>
        <w:rPr>
          <w:rFonts w:ascii="Times New Roman" w:hAnsi="Times New Roman" w:cs="Times New Roman"/>
          <w:sz w:val="24"/>
          <w:szCs w:val="24"/>
        </w:rPr>
        <w:t xml:space="preserve">Palembang       Maret 2024 </w:t>
      </w:r>
    </w:p>
    <w:p w:rsidR="00B714B4" w:rsidRDefault="00B714B4">
      <w:pPr>
        <w:spacing w:after="5" w:line="476" w:lineRule="auto"/>
        <w:jc w:val="right"/>
        <w:rPr>
          <w:rFonts w:ascii="Times New Roman" w:hAnsi="Times New Roman" w:cs="Times New Roman"/>
          <w:sz w:val="24"/>
          <w:szCs w:val="24"/>
        </w:rPr>
      </w:pPr>
    </w:p>
    <w:p w:rsidR="00B714B4" w:rsidRDefault="00B714B4">
      <w:pPr>
        <w:spacing w:after="5" w:line="476" w:lineRule="auto"/>
        <w:jc w:val="right"/>
        <w:rPr>
          <w:rFonts w:ascii="Times New Roman" w:hAnsi="Times New Roman" w:cs="Times New Roman"/>
          <w:sz w:val="24"/>
          <w:szCs w:val="24"/>
        </w:rPr>
      </w:pPr>
    </w:p>
    <w:p w:rsidR="00B714B4" w:rsidRDefault="00000000">
      <w:pPr>
        <w:spacing w:after="5" w:line="476" w:lineRule="auto"/>
        <w:jc w:val="right"/>
        <w:rPr>
          <w:rFonts w:ascii="Times New Roman" w:hAnsi="Times New Roman" w:cs="Times New Roman"/>
          <w:sz w:val="24"/>
          <w:szCs w:val="24"/>
          <w:u w:val="single"/>
        </w:rPr>
      </w:pPr>
      <w:r>
        <w:rPr>
          <w:rFonts w:ascii="Times New Roman" w:hAnsi="Times New Roman" w:cs="Times New Roman"/>
          <w:sz w:val="24"/>
          <w:szCs w:val="24"/>
          <w:u w:val="single"/>
        </w:rPr>
        <w:t xml:space="preserve">Monika Indah Sundari </w:t>
      </w:r>
    </w:p>
    <w:p w:rsidR="00B714B4" w:rsidRDefault="00000000">
      <w:pPr>
        <w:spacing w:after="5" w:line="476" w:lineRule="auto"/>
        <w:ind w:right="120"/>
        <w:jc w:val="right"/>
        <w:rPr>
          <w:rFonts w:ascii="Times New Roman" w:hAnsi="Times New Roman" w:cs="Times New Roman"/>
          <w:sz w:val="24"/>
          <w:szCs w:val="24"/>
        </w:rPr>
      </w:pPr>
      <w:r>
        <w:rPr>
          <w:rFonts w:ascii="Times New Roman" w:hAnsi="Times New Roman" w:cs="Times New Roman"/>
          <w:b/>
          <w:bCs/>
          <w:sz w:val="24"/>
          <w:szCs w:val="24"/>
        </w:rPr>
        <w:t>NIM. 2020505025</w:t>
      </w:r>
      <w:r>
        <w:rPr>
          <w:rFonts w:ascii="Times New Roman" w:hAnsi="Times New Roman" w:cs="Times New Roman"/>
          <w:b/>
          <w:bCs/>
          <w:sz w:val="24"/>
          <w:szCs w:val="24"/>
        </w:rPr>
        <w:br/>
      </w:r>
      <w:r>
        <w:rPr>
          <w:rFonts w:ascii="Times New Roman" w:hAnsi="Times New Roman" w:cs="Times New Roman"/>
          <w:sz w:val="24"/>
          <w:szCs w:val="24"/>
        </w:rPr>
        <w:br w:type="page"/>
      </w:r>
    </w:p>
    <w:p w:rsidR="00B714B4" w:rsidRDefault="00000000">
      <w:pPr>
        <w:pStyle w:val="Heading1"/>
        <w:spacing w:before="209"/>
        <w:ind w:left="1404" w:right="936"/>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DAFTAR ISI</w:t>
      </w:r>
    </w:p>
    <w:p w:rsidR="00B714B4" w:rsidRDefault="00000000">
      <w:pPr>
        <w:pStyle w:val="TOC1"/>
        <w:tabs>
          <w:tab w:val="right" w:leader="dot" w:pos="8245"/>
        </w:tabs>
        <w:ind w:left="0" w:firstLine="588"/>
        <w:jc w:val="both"/>
        <w:rPr>
          <w:sz w:val="28"/>
          <w:szCs w:val="28"/>
        </w:rPr>
      </w:pPr>
      <w:hyperlink w:anchor="_TOC_250007" w:history="1">
        <w:r>
          <w:rPr>
            <w:sz w:val="28"/>
            <w:szCs w:val="28"/>
            <w:lang w:val="en-ID"/>
          </w:rPr>
          <w:t>NOTA PEMBIMBING</w:t>
        </w:r>
        <w:r>
          <w:rPr>
            <w:sz w:val="28"/>
            <w:szCs w:val="28"/>
          </w:rPr>
          <w:tab/>
          <w:t>i</w:t>
        </w:r>
      </w:hyperlink>
    </w:p>
    <w:p w:rsidR="00B714B4" w:rsidRDefault="00000000">
      <w:pPr>
        <w:pStyle w:val="TOC1"/>
        <w:tabs>
          <w:tab w:val="right" w:leader="dot" w:pos="8245"/>
        </w:tabs>
        <w:jc w:val="both"/>
        <w:rPr>
          <w:sz w:val="28"/>
          <w:szCs w:val="28"/>
        </w:rPr>
      </w:pPr>
      <w:hyperlink w:anchor="_TOC_250006" w:history="1">
        <w:r>
          <w:rPr>
            <w:sz w:val="28"/>
            <w:szCs w:val="28"/>
            <w:lang w:val="en-ID"/>
          </w:rPr>
          <w:t>PENGESAHAN SKRIPSI</w:t>
        </w:r>
        <w:r>
          <w:rPr>
            <w:sz w:val="28"/>
            <w:szCs w:val="28"/>
          </w:rPr>
          <w:tab/>
        </w:r>
        <w:r>
          <w:rPr>
            <w:sz w:val="28"/>
            <w:szCs w:val="28"/>
            <w:lang w:val="en-ID"/>
          </w:rPr>
          <w:t>ii</w:t>
        </w:r>
      </w:hyperlink>
    </w:p>
    <w:p w:rsidR="00B714B4" w:rsidRDefault="00000000">
      <w:pPr>
        <w:pStyle w:val="TOC1"/>
        <w:tabs>
          <w:tab w:val="right" w:leader="dot" w:pos="8245"/>
        </w:tabs>
        <w:jc w:val="both"/>
        <w:rPr>
          <w:sz w:val="28"/>
          <w:szCs w:val="28"/>
          <w:lang w:val="en-ID"/>
        </w:rPr>
      </w:pPr>
      <w:hyperlink w:anchor="_TOC_250008" w:history="1">
        <w:r>
          <w:rPr>
            <w:sz w:val="28"/>
            <w:szCs w:val="28"/>
            <w:lang w:val="en-ID"/>
          </w:rPr>
          <w:t>SURAT PERNYATAAN</w:t>
        </w:r>
        <w:r>
          <w:rPr>
            <w:sz w:val="28"/>
            <w:szCs w:val="28"/>
          </w:rPr>
          <w:tab/>
          <w:t>i</w:t>
        </w:r>
      </w:hyperlink>
      <w:r>
        <w:rPr>
          <w:sz w:val="28"/>
          <w:szCs w:val="28"/>
          <w:lang w:val="en-ID"/>
        </w:rPr>
        <w:t>ii</w:t>
      </w:r>
    </w:p>
    <w:p w:rsidR="00B714B4" w:rsidRDefault="00000000">
      <w:pPr>
        <w:pStyle w:val="TOC1"/>
        <w:tabs>
          <w:tab w:val="right" w:leader="dot" w:pos="8245"/>
        </w:tabs>
        <w:spacing w:before="139"/>
        <w:jc w:val="both"/>
        <w:rPr>
          <w:sz w:val="28"/>
          <w:szCs w:val="28"/>
        </w:rPr>
      </w:pPr>
      <w:hyperlink w:anchor="_TOC_250007" w:history="1">
        <w:r>
          <w:rPr>
            <w:sz w:val="28"/>
            <w:szCs w:val="28"/>
            <w:lang w:val="en-ID"/>
          </w:rPr>
          <w:t>MOTTO DAN PERSEMBAHAN</w:t>
        </w:r>
        <w:r>
          <w:rPr>
            <w:sz w:val="28"/>
            <w:szCs w:val="28"/>
          </w:rPr>
          <w:tab/>
        </w:r>
        <w:r>
          <w:rPr>
            <w:sz w:val="28"/>
            <w:szCs w:val="28"/>
            <w:lang w:val="en-ID"/>
          </w:rPr>
          <w:t>iv</w:t>
        </w:r>
      </w:hyperlink>
    </w:p>
    <w:p w:rsidR="00B714B4" w:rsidRDefault="00000000">
      <w:pPr>
        <w:pStyle w:val="TOC1"/>
        <w:tabs>
          <w:tab w:val="right" w:leader="dot" w:pos="8245"/>
        </w:tabs>
        <w:jc w:val="both"/>
        <w:rPr>
          <w:sz w:val="28"/>
          <w:szCs w:val="28"/>
          <w:lang w:val="en-ID"/>
        </w:rPr>
      </w:pPr>
      <w:hyperlink w:anchor="_TOC_250006" w:history="1">
        <w:r>
          <w:rPr>
            <w:sz w:val="28"/>
            <w:szCs w:val="28"/>
            <w:lang w:val="en-ID"/>
          </w:rPr>
          <w:t>KATA PENGANTAR</w:t>
        </w:r>
        <w:r>
          <w:rPr>
            <w:sz w:val="28"/>
            <w:szCs w:val="28"/>
          </w:rPr>
          <w:tab/>
        </w:r>
      </w:hyperlink>
      <w:r>
        <w:rPr>
          <w:sz w:val="28"/>
          <w:szCs w:val="28"/>
          <w:lang w:val="en-ID"/>
        </w:rPr>
        <w:t>v</w:t>
      </w:r>
    </w:p>
    <w:p w:rsidR="00B714B4" w:rsidRDefault="00000000">
      <w:pPr>
        <w:pStyle w:val="TOC1"/>
        <w:tabs>
          <w:tab w:val="right" w:leader="dot" w:pos="8245"/>
        </w:tabs>
        <w:jc w:val="both"/>
        <w:rPr>
          <w:sz w:val="28"/>
          <w:szCs w:val="28"/>
        </w:rPr>
      </w:pPr>
      <w:hyperlink w:anchor="_TOC_250008" w:history="1">
        <w:r>
          <w:rPr>
            <w:sz w:val="28"/>
            <w:szCs w:val="28"/>
            <w:lang w:val="en-ID"/>
          </w:rPr>
          <w:t>DAFTAR ISI</w:t>
        </w:r>
        <w:r>
          <w:rPr>
            <w:sz w:val="28"/>
            <w:szCs w:val="28"/>
          </w:rPr>
          <w:tab/>
        </w:r>
        <w:r>
          <w:rPr>
            <w:sz w:val="28"/>
            <w:szCs w:val="28"/>
            <w:lang w:val="en-ID"/>
          </w:rPr>
          <w:t>vii</w:t>
        </w:r>
      </w:hyperlink>
    </w:p>
    <w:p w:rsidR="00B714B4" w:rsidRDefault="00000000">
      <w:pPr>
        <w:pStyle w:val="TOC1"/>
        <w:tabs>
          <w:tab w:val="right" w:leader="dot" w:pos="8245"/>
        </w:tabs>
        <w:spacing w:before="139"/>
        <w:jc w:val="both"/>
        <w:rPr>
          <w:sz w:val="28"/>
          <w:szCs w:val="28"/>
        </w:rPr>
      </w:pPr>
      <w:hyperlink w:anchor="_TOC_250007" w:history="1">
        <w:r>
          <w:rPr>
            <w:sz w:val="28"/>
            <w:szCs w:val="28"/>
            <w:lang w:val="en-ID"/>
          </w:rPr>
          <w:t>DAFTAR GAMBAR</w:t>
        </w:r>
        <w:r>
          <w:rPr>
            <w:sz w:val="28"/>
            <w:szCs w:val="28"/>
          </w:rPr>
          <w:tab/>
        </w:r>
        <w:r>
          <w:rPr>
            <w:sz w:val="28"/>
            <w:szCs w:val="28"/>
            <w:lang w:val="en-ID"/>
          </w:rPr>
          <w:t>xi</w:t>
        </w:r>
      </w:hyperlink>
    </w:p>
    <w:p w:rsidR="00B714B4" w:rsidRDefault="00000000">
      <w:pPr>
        <w:pStyle w:val="TOC1"/>
        <w:tabs>
          <w:tab w:val="right" w:leader="dot" w:pos="8245"/>
        </w:tabs>
        <w:jc w:val="both"/>
        <w:rPr>
          <w:sz w:val="28"/>
          <w:szCs w:val="28"/>
        </w:rPr>
      </w:pPr>
      <w:hyperlink w:anchor="_TOC_250006" w:history="1">
        <w:r>
          <w:rPr>
            <w:sz w:val="28"/>
            <w:szCs w:val="28"/>
            <w:lang w:val="en-ID"/>
          </w:rPr>
          <w:t>ABSTRAK</w:t>
        </w:r>
        <w:r>
          <w:rPr>
            <w:sz w:val="28"/>
            <w:szCs w:val="28"/>
          </w:rPr>
          <w:tab/>
        </w:r>
        <w:r>
          <w:rPr>
            <w:sz w:val="28"/>
            <w:szCs w:val="28"/>
            <w:lang w:val="en-ID"/>
          </w:rPr>
          <w:t>xii</w:t>
        </w:r>
      </w:hyperlink>
    </w:p>
    <w:p w:rsidR="00B714B4" w:rsidRDefault="00000000">
      <w:pPr>
        <w:pStyle w:val="TOC1"/>
        <w:tabs>
          <w:tab w:val="right" w:leader="dot" w:pos="8245"/>
        </w:tabs>
        <w:jc w:val="both"/>
        <w:rPr>
          <w:sz w:val="28"/>
          <w:szCs w:val="28"/>
          <w:lang w:val="en-ID"/>
        </w:rPr>
      </w:pPr>
      <w:r>
        <w:rPr>
          <w:sz w:val="28"/>
          <w:szCs w:val="28"/>
          <w:lang w:val="en-ID"/>
        </w:rPr>
        <w:t>BAB I PENDAHULUAN</w:t>
      </w:r>
    </w:p>
    <w:p w:rsidR="00B714B4" w:rsidRDefault="00000000">
      <w:pPr>
        <w:pStyle w:val="TOC2"/>
        <w:numPr>
          <w:ilvl w:val="0"/>
          <w:numId w:val="46"/>
        </w:numPr>
        <w:tabs>
          <w:tab w:val="left" w:pos="1374"/>
          <w:tab w:val="right" w:leader="dot" w:pos="8245"/>
        </w:tabs>
        <w:spacing w:before="139"/>
        <w:ind w:hanging="361"/>
        <w:jc w:val="both"/>
        <w:rPr>
          <w:sz w:val="28"/>
          <w:szCs w:val="28"/>
        </w:rPr>
      </w:pPr>
      <w:r>
        <w:rPr>
          <w:sz w:val="28"/>
          <w:szCs w:val="28"/>
        </w:rPr>
        <w:t>Latar</w:t>
      </w:r>
      <w:r>
        <w:rPr>
          <w:spacing w:val="-3"/>
          <w:sz w:val="28"/>
          <w:szCs w:val="28"/>
        </w:rPr>
        <w:t xml:space="preserve"> </w:t>
      </w:r>
      <w:r>
        <w:rPr>
          <w:sz w:val="28"/>
          <w:szCs w:val="28"/>
        </w:rPr>
        <w:t>Belakang</w:t>
      </w:r>
      <w:r>
        <w:rPr>
          <w:sz w:val="28"/>
          <w:szCs w:val="28"/>
          <w:lang w:val="en-ID"/>
        </w:rPr>
        <w:t xml:space="preserve"> Masalah</w:t>
      </w:r>
      <w:r>
        <w:rPr>
          <w:sz w:val="28"/>
          <w:szCs w:val="28"/>
        </w:rPr>
        <w:tab/>
      </w:r>
      <w:r>
        <w:rPr>
          <w:sz w:val="28"/>
          <w:szCs w:val="28"/>
          <w:lang w:val="en-US"/>
        </w:rPr>
        <w:t>1</w:t>
      </w:r>
    </w:p>
    <w:p w:rsidR="00B714B4" w:rsidRDefault="00000000">
      <w:pPr>
        <w:pStyle w:val="TOC2"/>
        <w:numPr>
          <w:ilvl w:val="0"/>
          <w:numId w:val="46"/>
        </w:numPr>
        <w:tabs>
          <w:tab w:val="left" w:pos="1374"/>
          <w:tab w:val="right" w:leader="dot" w:pos="8245"/>
        </w:tabs>
        <w:ind w:hanging="361"/>
        <w:jc w:val="both"/>
        <w:rPr>
          <w:sz w:val="28"/>
          <w:szCs w:val="28"/>
        </w:rPr>
      </w:pPr>
      <w:hyperlink w:anchor="_TOC_250005" w:history="1">
        <w:r>
          <w:rPr>
            <w:sz w:val="28"/>
            <w:szCs w:val="28"/>
          </w:rPr>
          <w:t>Rumusan</w:t>
        </w:r>
        <w:r>
          <w:rPr>
            <w:spacing w:val="-1"/>
            <w:sz w:val="28"/>
            <w:szCs w:val="28"/>
          </w:rPr>
          <w:t xml:space="preserve"> </w:t>
        </w:r>
        <w:r>
          <w:rPr>
            <w:sz w:val="28"/>
            <w:szCs w:val="28"/>
          </w:rPr>
          <w:t>Masalah</w:t>
        </w:r>
        <w:r>
          <w:rPr>
            <w:sz w:val="28"/>
            <w:szCs w:val="28"/>
          </w:rPr>
          <w:tab/>
        </w:r>
        <w:r>
          <w:rPr>
            <w:sz w:val="28"/>
            <w:szCs w:val="28"/>
            <w:lang w:val="en-US"/>
          </w:rPr>
          <w:t>7</w:t>
        </w:r>
      </w:hyperlink>
    </w:p>
    <w:p w:rsidR="00B714B4" w:rsidRDefault="00000000">
      <w:pPr>
        <w:pStyle w:val="TOC2"/>
        <w:numPr>
          <w:ilvl w:val="0"/>
          <w:numId w:val="46"/>
        </w:numPr>
        <w:tabs>
          <w:tab w:val="left" w:pos="1374"/>
          <w:tab w:val="right" w:leader="dot" w:pos="8245"/>
        </w:tabs>
        <w:ind w:hanging="361"/>
        <w:jc w:val="both"/>
        <w:rPr>
          <w:sz w:val="28"/>
          <w:szCs w:val="28"/>
        </w:rPr>
      </w:pPr>
      <w:hyperlink w:anchor="_TOC_250005" w:history="1">
        <w:r>
          <w:rPr>
            <w:sz w:val="28"/>
            <w:szCs w:val="28"/>
            <w:lang w:val="en-ID"/>
          </w:rPr>
          <w:t xml:space="preserve">Batasan </w:t>
        </w:r>
        <w:proofErr w:type="spellStart"/>
        <w:r>
          <w:rPr>
            <w:sz w:val="28"/>
            <w:szCs w:val="28"/>
            <w:lang w:val="en-ID"/>
          </w:rPr>
          <w:t>Masalah</w:t>
        </w:r>
        <w:proofErr w:type="spellEnd"/>
        <w:r>
          <w:rPr>
            <w:sz w:val="28"/>
            <w:szCs w:val="28"/>
          </w:rPr>
          <w:tab/>
        </w:r>
        <w:r>
          <w:rPr>
            <w:sz w:val="28"/>
            <w:szCs w:val="28"/>
            <w:lang w:val="en-ID"/>
          </w:rPr>
          <w:t>7</w:t>
        </w:r>
      </w:hyperlink>
    </w:p>
    <w:p w:rsidR="00B714B4" w:rsidRDefault="00000000">
      <w:pPr>
        <w:pStyle w:val="TOC2"/>
        <w:numPr>
          <w:ilvl w:val="0"/>
          <w:numId w:val="46"/>
        </w:numPr>
        <w:tabs>
          <w:tab w:val="left" w:pos="1374"/>
          <w:tab w:val="right" w:leader="dot" w:pos="8267"/>
        </w:tabs>
        <w:spacing w:before="139"/>
        <w:ind w:hanging="361"/>
        <w:jc w:val="both"/>
        <w:rPr>
          <w:sz w:val="28"/>
          <w:szCs w:val="28"/>
        </w:rPr>
      </w:pPr>
      <w:hyperlink w:anchor="_TOC_250004" w:history="1">
        <w:r>
          <w:rPr>
            <w:sz w:val="28"/>
            <w:szCs w:val="28"/>
          </w:rPr>
          <w:t>Tujuan</w:t>
        </w:r>
        <w:r>
          <w:rPr>
            <w:spacing w:val="-1"/>
            <w:sz w:val="28"/>
            <w:szCs w:val="28"/>
          </w:rPr>
          <w:t xml:space="preserve"> </w:t>
        </w:r>
        <w:r>
          <w:rPr>
            <w:sz w:val="28"/>
            <w:szCs w:val="28"/>
          </w:rPr>
          <w:t>P</w:t>
        </w:r>
        <w:proofErr w:type="spellStart"/>
        <w:r>
          <w:rPr>
            <w:sz w:val="28"/>
            <w:szCs w:val="28"/>
            <w:lang w:val="en-ID"/>
          </w:rPr>
          <w:t>enelitian</w:t>
        </w:r>
        <w:proofErr w:type="spellEnd"/>
        <w:r>
          <w:rPr>
            <w:sz w:val="28"/>
            <w:szCs w:val="28"/>
          </w:rPr>
          <w:tab/>
        </w:r>
      </w:hyperlink>
      <w:r>
        <w:rPr>
          <w:sz w:val="28"/>
          <w:szCs w:val="28"/>
          <w:lang w:val="en-ID"/>
        </w:rPr>
        <w:t>8</w:t>
      </w:r>
    </w:p>
    <w:p w:rsidR="00B714B4" w:rsidRDefault="00000000">
      <w:pPr>
        <w:pStyle w:val="TOC2"/>
        <w:numPr>
          <w:ilvl w:val="0"/>
          <w:numId w:val="46"/>
        </w:numPr>
        <w:tabs>
          <w:tab w:val="left" w:pos="1374"/>
          <w:tab w:val="right" w:leader="dot" w:pos="8245"/>
        </w:tabs>
        <w:spacing w:before="139"/>
        <w:ind w:hanging="361"/>
        <w:jc w:val="both"/>
        <w:rPr>
          <w:sz w:val="28"/>
          <w:szCs w:val="28"/>
        </w:rPr>
      </w:pPr>
      <w:r>
        <w:rPr>
          <w:sz w:val="28"/>
          <w:szCs w:val="28"/>
          <w:lang w:val="en-ID"/>
        </w:rPr>
        <w:t>Kegunaan Penelitian</w:t>
      </w:r>
      <w:r>
        <w:rPr>
          <w:sz w:val="28"/>
          <w:szCs w:val="28"/>
        </w:rPr>
        <w:tab/>
      </w:r>
      <w:r>
        <w:rPr>
          <w:sz w:val="28"/>
          <w:szCs w:val="28"/>
          <w:lang w:val="en-US"/>
        </w:rPr>
        <w:t>8</w:t>
      </w:r>
    </w:p>
    <w:p w:rsidR="00B714B4" w:rsidRDefault="00000000">
      <w:pPr>
        <w:pStyle w:val="TOC2"/>
        <w:numPr>
          <w:ilvl w:val="0"/>
          <w:numId w:val="46"/>
        </w:numPr>
        <w:tabs>
          <w:tab w:val="left" w:pos="1374"/>
          <w:tab w:val="right" w:leader="dot" w:pos="8245"/>
        </w:tabs>
        <w:ind w:hanging="361"/>
        <w:jc w:val="both"/>
        <w:rPr>
          <w:sz w:val="28"/>
          <w:szCs w:val="28"/>
        </w:rPr>
      </w:pPr>
      <w:hyperlink w:anchor="_TOC_250005" w:history="1">
        <w:proofErr w:type="spellStart"/>
        <w:r>
          <w:rPr>
            <w:sz w:val="28"/>
            <w:szCs w:val="28"/>
            <w:lang w:val="en-ID"/>
          </w:rPr>
          <w:t>Sistematika</w:t>
        </w:r>
        <w:proofErr w:type="spellEnd"/>
        <w:r>
          <w:rPr>
            <w:sz w:val="28"/>
            <w:szCs w:val="28"/>
            <w:lang w:val="en-ID"/>
          </w:rPr>
          <w:t xml:space="preserve"> </w:t>
        </w:r>
        <w:proofErr w:type="spellStart"/>
        <w:r>
          <w:rPr>
            <w:sz w:val="28"/>
            <w:szCs w:val="28"/>
            <w:lang w:val="en-ID"/>
          </w:rPr>
          <w:t>Penulisan</w:t>
        </w:r>
        <w:proofErr w:type="spellEnd"/>
        <w:r>
          <w:rPr>
            <w:sz w:val="28"/>
            <w:szCs w:val="28"/>
          </w:rPr>
          <w:tab/>
        </w:r>
      </w:hyperlink>
      <w:r>
        <w:rPr>
          <w:sz w:val="28"/>
          <w:szCs w:val="28"/>
          <w:lang w:val="en-ID"/>
        </w:rPr>
        <w:t>9</w:t>
      </w:r>
    </w:p>
    <w:p w:rsidR="00B714B4" w:rsidRDefault="00000000">
      <w:pPr>
        <w:pStyle w:val="TOC1"/>
        <w:tabs>
          <w:tab w:val="right" w:leader="dot" w:pos="8245"/>
        </w:tabs>
        <w:jc w:val="both"/>
        <w:rPr>
          <w:sz w:val="28"/>
          <w:szCs w:val="28"/>
          <w:lang w:val="en-ID"/>
        </w:rPr>
      </w:pPr>
      <w:hyperlink w:anchor="_TOC_250003" w:history="1">
        <w:r>
          <w:rPr>
            <w:sz w:val="28"/>
            <w:szCs w:val="28"/>
          </w:rPr>
          <w:t>BAB</w:t>
        </w:r>
        <w:r>
          <w:rPr>
            <w:spacing w:val="-1"/>
            <w:sz w:val="28"/>
            <w:szCs w:val="28"/>
          </w:rPr>
          <w:t xml:space="preserve"> </w:t>
        </w:r>
        <w:r>
          <w:rPr>
            <w:sz w:val="28"/>
            <w:szCs w:val="28"/>
          </w:rPr>
          <w:t xml:space="preserve">II </w:t>
        </w:r>
        <w:r>
          <w:rPr>
            <w:sz w:val="28"/>
            <w:szCs w:val="28"/>
            <w:lang w:val="en-ID"/>
          </w:rPr>
          <w:t>TINJUAN</w:t>
        </w:r>
      </w:hyperlink>
      <w:r>
        <w:rPr>
          <w:sz w:val="28"/>
          <w:szCs w:val="28"/>
          <w:lang w:val="en-ID"/>
        </w:rPr>
        <w:t xml:space="preserve"> TEORI</w:t>
      </w:r>
    </w:p>
    <w:p w:rsidR="00B714B4" w:rsidRDefault="00000000">
      <w:pPr>
        <w:pStyle w:val="TOC2"/>
        <w:numPr>
          <w:ilvl w:val="0"/>
          <w:numId w:val="47"/>
        </w:numPr>
        <w:tabs>
          <w:tab w:val="left" w:pos="1309"/>
          <w:tab w:val="right" w:leader="dot" w:pos="8245"/>
        </w:tabs>
        <w:spacing w:before="140"/>
        <w:jc w:val="both"/>
        <w:rPr>
          <w:sz w:val="28"/>
          <w:szCs w:val="28"/>
        </w:rPr>
      </w:pPr>
      <w:r>
        <w:rPr>
          <w:sz w:val="28"/>
          <w:szCs w:val="28"/>
          <w:lang w:val="en-ID"/>
        </w:rPr>
        <w:t>Tinjuan Pustaka</w:t>
      </w:r>
      <w:r>
        <w:rPr>
          <w:sz w:val="28"/>
          <w:szCs w:val="28"/>
        </w:rPr>
        <w:tab/>
      </w:r>
      <w:r>
        <w:rPr>
          <w:sz w:val="28"/>
          <w:szCs w:val="28"/>
          <w:lang w:val="en-ID"/>
        </w:rPr>
        <w:t>11</w:t>
      </w:r>
    </w:p>
    <w:p w:rsidR="00B714B4" w:rsidRDefault="00000000">
      <w:pPr>
        <w:pStyle w:val="TOC2"/>
        <w:numPr>
          <w:ilvl w:val="0"/>
          <w:numId w:val="47"/>
        </w:numPr>
        <w:tabs>
          <w:tab w:val="left" w:pos="1309"/>
          <w:tab w:val="right" w:leader="dot" w:pos="8245"/>
        </w:tabs>
        <w:spacing w:before="140"/>
        <w:jc w:val="both"/>
        <w:rPr>
          <w:sz w:val="28"/>
          <w:szCs w:val="28"/>
        </w:rPr>
      </w:pPr>
      <w:r>
        <w:rPr>
          <w:sz w:val="28"/>
          <w:szCs w:val="28"/>
          <w:lang w:val="en-ID"/>
        </w:rPr>
        <w:t>Kerangka Teori</w:t>
      </w:r>
      <w:r>
        <w:rPr>
          <w:sz w:val="28"/>
          <w:szCs w:val="28"/>
        </w:rPr>
        <w:tab/>
      </w:r>
      <w:r>
        <w:rPr>
          <w:sz w:val="28"/>
          <w:szCs w:val="28"/>
          <w:lang w:val="en-ID"/>
        </w:rPr>
        <w:t>17</w:t>
      </w:r>
    </w:p>
    <w:p w:rsidR="00B714B4" w:rsidRDefault="00000000">
      <w:pPr>
        <w:pStyle w:val="TOC2"/>
        <w:numPr>
          <w:ilvl w:val="0"/>
          <w:numId w:val="48"/>
        </w:numPr>
        <w:tabs>
          <w:tab w:val="left" w:pos="1309"/>
          <w:tab w:val="right" w:leader="dot" w:pos="8245"/>
        </w:tabs>
        <w:spacing w:before="140"/>
        <w:jc w:val="both"/>
        <w:rPr>
          <w:sz w:val="28"/>
          <w:szCs w:val="28"/>
        </w:rPr>
      </w:pPr>
      <w:r>
        <w:rPr>
          <w:sz w:val="28"/>
          <w:szCs w:val="28"/>
          <w:lang w:val="en-ID"/>
        </w:rPr>
        <w:t>Peran</w:t>
      </w:r>
      <w:r>
        <w:rPr>
          <w:sz w:val="28"/>
          <w:szCs w:val="28"/>
        </w:rPr>
        <w:tab/>
      </w:r>
      <w:r>
        <w:rPr>
          <w:sz w:val="28"/>
          <w:szCs w:val="28"/>
          <w:lang w:val="en-ID"/>
        </w:rPr>
        <w:t>17</w:t>
      </w:r>
    </w:p>
    <w:p w:rsidR="00B714B4" w:rsidRDefault="00000000">
      <w:pPr>
        <w:pStyle w:val="TOC2"/>
        <w:numPr>
          <w:ilvl w:val="0"/>
          <w:numId w:val="48"/>
        </w:numPr>
        <w:tabs>
          <w:tab w:val="left" w:pos="1309"/>
          <w:tab w:val="right" w:leader="dot" w:pos="8245"/>
        </w:tabs>
        <w:spacing w:before="140"/>
        <w:jc w:val="both"/>
        <w:rPr>
          <w:sz w:val="28"/>
          <w:szCs w:val="28"/>
        </w:rPr>
      </w:pPr>
      <w:r>
        <w:rPr>
          <w:sz w:val="28"/>
          <w:szCs w:val="28"/>
          <w:lang w:val="en-ID"/>
        </w:rPr>
        <w:t>Peningkatan</w:t>
      </w:r>
      <w:r>
        <w:rPr>
          <w:sz w:val="28"/>
          <w:szCs w:val="28"/>
        </w:rPr>
        <w:tab/>
      </w:r>
      <w:r>
        <w:rPr>
          <w:sz w:val="28"/>
          <w:szCs w:val="28"/>
          <w:lang w:val="en-US"/>
        </w:rPr>
        <w:t>20</w:t>
      </w:r>
    </w:p>
    <w:p w:rsidR="00B714B4" w:rsidRDefault="00000000">
      <w:pPr>
        <w:pStyle w:val="TOC2"/>
        <w:numPr>
          <w:ilvl w:val="0"/>
          <w:numId w:val="48"/>
        </w:numPr>
        <w:tabs>
          <w:tab w:val="left" w:pos="1309"/>
          <w:tab w:val="right" w:leader="dot" w:pos="8245"/>
        </w:tabs>
        <w:spacing w:before="140"/>
        <w:jc w:val="both"/>
        <w:rPr>
          <w:sz w:val="28"/>
          <w:szCs w:val="28"/>
          <w:lang w:val="en-ID"/>
        </w:rPr>
      </w:pPr>
      <w:r>
        <w:rPr>
          <w:sz w:val="28"/>
          <w:szCs w:val="28"/>
          <w:lang w:val="en-ID"/>
        </w:rPr>
        <w:t>Masyarakat</w:t>
      </w:r>
      <w:r>
        <w:rPr>
          <w:sz w:val="28"/>
          <w:szCs w:val="28"/>
        </w:rPr>
        <w:tab/>
      </w:r>
      <w:r>
        <w:rPr>
          <w:sz w:val="28"/>
          <w:szCs w:val="28"/>
          <w:lang w:val="en-US"/>
        </w:rPr>
        <w:t>21</w:t>
      </w:r>
    </w:p>
    <w:p w:rsidR="00B714B4" w:rsidRDefault="00000000">
      <w:pPr>
        <w:pStyle w:val="TOC2"/>
        <w:numPr>
          <w:ilvl w:val="0"/>
          <w:numId w:val="48"/>
        </w:numPr>
        <w:tabs>
          <w:tab w:val="left" w:pos="1309"/>
          <w:tab w:val="right" w:leader="dot" w:pos="8245"/>
        </w:tabs>
        <w:spacing w:before="140"/>
        <w:jc w:val="both"/>
        <w:rPr>
          <w:sz w:val="28"/>
          <w:szCs w:val="28"/>
          <w:lang w:val="en-ID"/>
        </w:rPr>
      </w:pPr>
      <w:r>
        <w:rPr>
          <w:sz w:val="28"/>
          <w:szCs w:val="28"/>
          <w:lang w:val="en-ID"/>
        </w:rPr>
        <w:t>Ajaran Dalam Islam</w:t>
      </w:r>
      <w:r>
        <w:rPr>
          <w:sz w:val="28"/>
          <w:szCs w:val="28"/>
        </w:rPr>
        <w:tab/>
      </w:r>
      <w:r>
        <w:rPr>
          <w:sz w:val="28"/>
          <w:szCs w:val="28"/>
          <w:lang w:val="en-US"/>
        </w:rPr>
        <w:t>21</w:t>
      </w:r>
    </w:p>
    <w:p w:rsidR="00B714B4" w:rsidRDefault="00000000">
      <w:pPr>
        <w:pStyle w:val="TOC2"/>
        <w:numPr>
          <w:ilvl w:val="0"/>
          <w:numId w:val="62"/>
        </w:numPr>
        <w:tabs>
          <w:tab w:val="left" w:pos="1309"/>
          <w:tab w:val="right" w:leader="dot" w:pos="8245"/>
        </w:tabs>
        <w:spacing w:before="140"/>
        <w:jc w:val="both"/>
        <w:rPr>
          <w:sz w:val="28"/>
          <w:szCs w:val="28"/>
        </w:rPr>
      </w:pPr>
      <w:r>
        <w:rPr>
          <w:sz w:val="28"/>
          <w:szCs w:val="28"/>
          <w:lang w:val="en-ID"/>
        </w:rPr>
        <w:t>Ketaatan (Taat)</w:t>
      </w:r>
      <w:r>
        <w:rPr>
          <w:sz w:val="28"/>
          <w:szCs w:val="28"/>
        </w:rPr>
        <w:tab/>
      </w:r>
      <w:r>
        <w:rPr>
          <w:sz w:val="28"/>
          <w:szCs w:val="28"/>
          <w:lang w:val="en-US"/>
        </w:rPr>
        <w:t>22</w:t>
      </w:r>
    </w:p>
    <w:p w:rsidR="00B714B4" w:rsidRDefault="00000000">
      <w:pPr>
        <w:pStyle w:val="TOC2"/>
        <w:numPr>
          <w:ilvl w:val="0"/>
          <w:numId w:val="55"/>
        </w:numPr>
        <w:tabs>
          <w:tab w:val="left" w:pos="1309"/>
          <w:tab w:val="right" w:leader="dot" w:pos="8245"/>
        </w:tabs>
        <w:spacing w:before="140"/>
        <w:jc w:val="both"/>
        <w:rPr>
          <w:sz w:val="28"/>
          <w:szCs w:val="28"/>
        </w:rPr>
      </w:pPr>
      <w:r>
        <w:rPr>
          <w:sz w:val="28"/>
          <w:szCs w:val="28"/>
          <w:lang w:val="en-ID"/>
        </w:rPr>
        <w:t>Thaharah</w:t>
      </w:r>
      <w:r>
        <w:rPr>
          <w:sz w:val="28"/>
          <w:szCs w:val="28"/>
        </w:rPr>
        <w:tab/>
      </w:r>
      <w:r>
        <w:rPr>
          <w:sz w:val="28"/>
          <w:szCs w:val="28"/>
          <w:lang w:val="en-US"/>
        </w:rPr>
        <w:t>22</w:t>
      </w:r>
    </w:p>
    <w:p w:rsidR="00B714B4" w:rsidRDefault="00000000">
      <w:pPr>
        <w:pStyle w:val="TOC2"/>
        <w:numPr>
          <w:ilvl w:val="0"/>
          <w:numId w:val="55"/>
        </w:numPr>
        <w:tabs>
          <w:tab w:val="left" w:pos="1309"/>
          <w:tab w:val="right" w:leader="dot" w:pos="8245"/>
        </w:tabs>
        <w:spacing w:before="140"/>
        <w:jc w:val="both"/>
        <w:rPr>
          <w:sz w:val="28"/>
          <w:szCs w:val="28"/>
        </w:rPr>
      </w:pPr>
      <w:r>
        <w:rPr>
          <w:sz w:val="28"/>
          <w:szCs w:val="28"/>
          <w:lang w:val="en-ID"/>
        </w:rPr>
        <w:t>Ibadah</w:t>
      </w:r>
      <w:r>
        <w:rPr>
          <w:sz w:val="28"/>
          <w:szCs w:val="28"/>
        </w:rPr>
        <w:tab/>
      </w:r>
      <w:r>
        <w:rPr>
          <w:sz w:val="28"/>
          <w:szCs w:val="28"/>
          <w:lang w:val="en-ID"/>
        </w:rPr>
        <w:t>23</w:t>
      </w:r>
    </w:p>
    <w:p w:rsidR="00B714B4" w:rsidRDefault="00000000">
      <w:pPr>
        <w:pStyle w:val="TOC2"/>
        <w:numPr>
          <w:ilvl w:val="0"/>
          <w:numId w:val="55"/>
        </w:numPr>
        <w:tabs>
          <w:tab w:val="left" w:pos="1309"/>
          <w:tab w:val="right" w:leader="dot" w:pos="8245"/>
        </w:tabs>
        <w:spacing w:before="140"/>
        <w:jc w:val="both"/>
        <w:rPr>
          <w:sz w:val="28"/>
          <w:szCs w:val="28"/>
        </w:rPr>
      </w:pPr>
      <w:r>
        <w:rPr>
          <w:sz w:val="28"/>
          <w:szCs w:val="28"/>
          <w:lang w:val="en-ID"/>
        </w:rPr>
        <w:t>Shalat Sunnah Rawatib</w:t>
      </w:r>
      <w:r>
        <w:rPr>
          <w:sz w:val="28"/>
          <w:szCs w:val="28"/>
        </w:rPr>
        <w:tab/>
      </w:r>
      <w:r>
        <w:rPr>
          <w:sz w:val="28"/>
          <w:szCs w:val="28"/>
          <w:lang w:val="en-ID"/>
        </w:rPr>
        <w:t>24</w:t>
      </w:r>
    </w:p>
    <w:p w:rsidR="00B714B4" w:rsidRDefault="00000000">
      <w:pPr>
        <w:pStyle w:val="TOC2"/>
        <w:numPr>
          <w:ilvl w:val="0"/>
          <w:numId w:val="62"/>
        </w:numPr>
        <w:tabs>
          <w:tab w:val="left" w:pos="1309"/>
          <w:tab w:val="right" w:leader="dot" w:pos="8245"/>
        </w:tabs>
        <w:spacing w:before="140"/>
        <w:jc w:val="both"/>
        <w:rPr>
          <w:sz w:val="28"/>
          <w:szCs w:val="28"/>
          <w:lang w:val="en-ID"/>
        </w:rPr>
      </w:pPr>
      <w:r>
        <w:rPr>
          <w:sz w:val="28"/>
          <w:szCs w:val="28"/>
          <w:lang w:val="en-ID"/>
        </w:rPr>
        <w:t>Keperdulian Sosial (Itfhar)</w:t>
      </w:r>
      <w:r>
        <w:rPr>
          <w:sz w:val="28"/>
          <w:szCs w:val="28"/>
        </w:rPr>
        <w:tab/>
      </w:r>
      <w:r>
        <w:rPr>
          <w:sz w:val="28"/>
          <w:szCs w:val="28"/>
          <w:lang w:val="en-US"/>
        </w:rPr>
        <w:t>25</w:t>
      </w:r>
    </w:p>
    <w:p w:rsidR="00B714B4" w:rsidRDefault="00000000">
      <w:pPr>
        <w:pStyle w:val="TOC2"/>
        <w:numPr>
          <w:ilvl w:val="0"/>
          <w:numId w:val="56"/>
        </w:numPr>
        <w:tabs>
          <w:tab w:val="left" w:pos="1309"/>
          <w:tab w:val="right" w:leader="dot" w:pos="8245"/>
        </w:tabs>
        <w:spacing w:before="140"/>
        <w:jc w:val="both"/>
        <w:rPr>
          <w:sz w:val="28"/>
          <w:szCs w:val="28"/>
        </w:rPr>
      </w:pPr>
      <w:r>
        <w:rPr>
          <w:sz w:val="28"/>
          <w:szCs w:val="28"/>
          <w:lang w:val="en-ID"/>
        </w:rPr>
        <w:t>Tolong Menolong</w:t>
      </w:r>
      <w:r>
        <w:rPr>
          <w:sz w:val="28"/>
          <w:szCs w:val="28"/>
        </w:rPr>
        <w:tab/>
      </w:r>
      <w:r>
        <w:rPr>
          <w:sz w:val="28"/>
          <w:szCs w:val="28"/>
          <w:lang w:val="en-US"/>
        </w:rPr>
        <w:t>25</w:t>
      </w:r>
    </w:p>
    <w:p w:rsidR="00B714B4" w:rsidRDefault="00000000">
      <w:pPr>
        <w:pStyle w:val="TOC2"/>
        <w:numPr>
          <w:ilvl w:val="0"/>
          <w:numId w:val="56"/>
        </w:numPr>
        <w:tabs>
          <w:tab w:val="left" w:pos="1309"/>
          <w:tab w:val="right" w:leader="dot" w:pos="8245"/>
        </w:tabs>
        <w:spacing w:before="140"/>
        <w:jc w:val="both"/>
        <w:rPr>
          <w:sz w:val="28"/>
          <w:szCs w:val="28"/>
        </w:rPr>
      </w:pPr>
      <w:r>
        <w:rPr>
          <w:sz w:val="28"/>
          <w:szCs w:val="28"/>
          <w:lang w:val="en-ID"/>
        </w:rPr>
        <w:lastRenderedPageBreak/>
        <w:t>Menjaga Silahturami</w:t>
      </w:r>
      <w:r>
        <w:rPr>
          <w:sz w:val="28"/>
          <w:szCs w:val="28"/>
        </w:rPr>
        <w:tab/>
      </w:r>
      <w:r>
        <w:rPr>
          <w:sz w:val="28"/>
          <w:szCs w:val="28"/>
          <w:lang w:val="en-US"/>
        </w:rPr>
        <w:t>26</w:t>
      </w:r>
    </w:p>
    <w:p w:rsidR="00B714B4" w:rsidRDefault="00000000">
      <w:pPr>
        <w:pStyle w:val="TOC2"/>
        <w:numPr>
          <w:ilvl w:val="0"/>
          <w:numId w:val="62"/>
        </w:numPr>
        <w:tabs>
          <w:tab w:val="left" w:pos="1309"/>
          <w:tab w:val="right" w:leader="dot" w:pos="8245"/>
        </w:tabs>
        <w:spacing w:before="140"/>
        <w:jc w:val="both"/>
        <w:rPr>
          <w:sz w:val="28"/>
          <w:szCs w:val="28"/>
        </w:rPr>
      </w:pPr>
      <w:r>
        <w:rPr>
          <w:sz w:val="28"/>
          <w:szCs w:val="28"/>
          <w:lang w:val="en-ID"/>
        </w:rPr>
        <w:t>Keteguhan (Sabar)</w:t>
      </w:r>
      <w:r>
        <w:rPr>
          <w:sz w:val="28"/>
          <w:szCs w:val="28"/>
        </w:rPr>
        <w:tab/>
      </w:r>
      <w:r>
        <w:rPr>
          <w:sz w:val="28"/>
          <w:szCs w:val="28"/>
          <w:lang w:val="en-US"/>
        </w:rPr>
        <w:t>27</w:t>
      </w:r>
    </w:p>
    <w:p w:rsidR="00B714B4" w:rsidRDefault="00000000">
      <w:pPr>
        <w:pStyle w:val="TOC2"/>
        <w:numPr>
          <w:ilvl w:val="0"/>
          <w:numId w:val="57"/>
        </w:numPr>
        <w:tabs>
          <w:tab w:val="left" w:pos="1309"/>
          <w:tab w:val="right" w:leader="dot" w:pos="8245"/>
        </w:tabs>
        <w:spacing w:before="140"/>
        <w:jc w:val="both"/>
        <w:rPr>
          <w:sz w:val="28"/>
          <w:szCs w:val="28"/>
        </w:rPr>
      </w:pPr>
      <w:r>
        <w:rPr>
          <w:sz w:val="28"/>
          <w:szCs w:val="28"/>
          <w:lang w:val="en-ID"/>
        </w:rPr>
        <w:t>Teladan Para Nabi Tentang Kesabaran</w:t>
      </w:r>
      <w:r>
        <w:rPr>
          <w:sz w:val="28"/>
          <w:szCs w:val="28"/>
        </w:rPr>
        <w:tab/>
      </w:r>
      <w:r>
        <w:rPr>
          <w:sz w:val="28"/>
          <w:szCs w:val="28"/>
          <w:lang w:val="en-US"/>
        </w:rPr>
        <w:t>27</w:t>
      </w:r>
    </w:p>
    <w:p w:rsidR="00B714B4" w:rsidRDefault="00000000">
      <w:pPr>
        <w:pStyle w:val="TOC2"/>
        <w:numPr>
          <w:ilvl w:val="0"/>
          <w:numId w:val="57"/>
        </w:numPr>
        <w:tabs>
          <w:tab w:val="left" w:pos="1309"/>
          <w:tab w:val="right" w:leader="dot" w:pos="8245"/>
        </w:tabs>
        <w:spacing w:before="140"/>
        <w:jc w:val="both"/>
        <w:rPr>
          <w:sz w:val="28"/>
          <w:szCs w:val="28"/>
        </w:rPr>
      </w:pPr>
      <w:r>
        <w:rPr>
          <w:sz w:val="28"/>
          <w:szCs w:val="28"/>
          <w:lang w:val="en-ID"/>
        </w:rPr>
        <w:t>Sikap Sabar Dalam Kehidupan Sehari-hari</w:t>
      </w:r>
      <w:r>
        <w:rPr>
          <w:sz w:val="28"/>
          <w:szCs w:val="28"/>
        </w:rPr>
        <w:tab/>
      </w:r>
      <w:r>
        <w:rPr>
          <w:sz w:val="28"/>
          <w:szCs w:val="28"/>
          <w:lang w:val="en-US"/>
        </w:rPr>
        <w:t>28</w:t>
      </w:r>
    </w:p>
    <w:p w:rsidR="00B714B4" w:rsidRDefault="00000000">
      <w:pPr>
        <w:pStyle w:val="TOC2"/>
        <w:numPr>
          <w:ilvl w:val="0"/>
          <w:numId w:val="63"/>
        </w:numPr>
        <w:tabs>
          <w:tab w:val="left" w:pos="1309"/>
          <w:tab w:val="right" w:leader="dot" w:pos="8245"/>
        </w:tabs>
        <w:spacing w:before="140"/>
        <w:jc w:val="both"/>
        <w:rPr>
          <w:sz w:val="28"/>
          <w:szCs w:val="28"/>
        </w:rPr>
      </w:pPr>
      <w:r>
        <w:rPr>
          <w:sz w:val="28"/>
          <w:szCs w:val="28"/>
          <w:lang w:val="en-US"/>
        </w:rPr>
        <w:t xml:space="preserve">Kesabaran dalam kesempitan </w:t>
      </w:r>
      <w:r>
        <w:rPr>
          <w:sz w:val="28"/>
          <w:szCs w:val="28"/>
          <w:lang w:val="en-US"/>
        </w:rPr>
        <w:tab/>
        <w:t>28</w:t>
      </w:r>
    </w:p>
    <w:p w:rsidR="00B714B4" w:rsidRDefault="00000000">
      <w:pPr>
        <w:pStyle w:val="TOC2"/>
        <w:numPr>
          <w:ilvl w:val="0"/>
          <w:numId w:val="63"/>
        </w:numPr>
        <w:tabs>
          <w:tab w:val="left" w:pos="1309"/>
          <w:tab w:val="right" w:leader="dot" w:pos="8245"/>
        </w:tabs>
        <w:spacing w:before="140"/>
        <w:jc w:val="both"/>
        <w:rPr>
          <w:sz w:val="28"/>
          <w:szCs w:val="28"/>
        </w:rPr>
      </w:pPr>
      <w:r>
        <w:rPr>
          <w:sz w:val="28"/>
          <w:szCs w:val="28"/>
          <w:lang w:val="en-ID"/>
        </w:rPr>
        <w:t xml:space="preserve">Bersabar Dalam Berbagai Musibah Dan Cobaan </w:t>
      </w:r>
      <w:r>
        <w:rPr>
          <w:sz w:val="28"/>
          <w:szCs w:val="28"/>
        </w:rPr>
        <w:tab/>
      </w:r>
      <w:r>
        <w:rPr>
          <w:sz w:val="28"/>
          <w:szCs w:val="28"/>
          <w:lang w:val="en-US"/>
        </w:rPr>
        <w:t>2</w:t>
      </w:r>
      <w:r>
        <w:rPr>
          <w:sz w:val="28"/>
          <w:szCs w:val="28"/>
          <w:lang w:val="en-ID"/>
        </w:rPr>
        <w:t>8</w:t>
      </w:r>
    </w:p>
    <w:p w:rsidR="00B714B4" w:rsidRDefault="00000000">
      <w:pPr>
        <w:pStyle w:val="TOC2"/>
        <w:numPr>
          <w:ilvl w:val="0"/>
          <w:numId w:val="63"/>
        </w:numPr>
        <w:tabs>
          <w:tab w:val="left" w:pos="1309"/>
          <w:tab w:val="right" w:leader="dot" w:pos="8245"/>
        </w:tabs>
        <w:spacing w:before="140"/>
        <w:jc w:val="both"/>
        <w:rPr>
          <w:sz w:val="28"/>
          <w:szCs w:val="28"/>
          <w:lang w:val="en-ID"/>
        </w:rPr>
      </w:pPr>
      <w:r>
        <w:rPr>
          <w:sz w:val="28"/>
          <w:szCs w:val="28"/>
          <w:lang w:val="en-ID"/>
        </w:rPr>
        <w:t xml:space="preserve">Sabar Ketika Disakiti Orang Atau Mengalami Penghinaan </w:t>
      </w:r>
      <w:r>
        <w:rPr>
          <w:sz w:val="28"/>
          <w:szCs w:val="28"/>
        </w:rPr>
        <w:tab/>
      </w:r>
      <w:r>
        <w:rPr>
          <w:sz w:val="28"/>
          <w:szCs w:val="28"/>
          <w:lang w:val="en-US"/>
        </w:rPr>
        <w:t>2</w:t>
      </w:r>
      <w:r>
        <w:rPr>
          <w:sz w:val="28"/>
          <w:szCs w:val="28"/>
          <w:lang w:val="en-ID"/>
        </w:rPr>
        <w:t>9</w:t>
      </w:r>
    </w:p>
    <w:p w:rsidR="00B714B4" w:rsidRDefault="00000000">
      <w:pPr>
        <w:pStyle w:val="TOC1"/>
        <w:tabs>
          <w:tab w:val="right" w:leader="dot" w:pos="8245"/>
        </w:tabs>
        <w:jc w:val="both"/>
        <w:rPr>
          <w:sz w:val="28"/>
          <w:szCs w:val="28"/>
          <w:lang w:val="en-ID"/>
        </w:rPr>
      </w:pPr>
      <w:r>
        <w:rPr>
          <w:sz w:val="28"/>
          <w:szCs w:val="28"/>
          <w:lang w:val="en-ID"/>
        </w:rPr>
        <w:t>BAB III METODOLOGI PENELITIAN</w:t>
      </w:r>
    </w:p>
    <w:p w:rsidR="00B714B4" w:rsidRDefault="00000000">
      <w:pPr>
        <w:pStyle w:val="TOC2"/>
        <w:numPr>
          <w:ilvl w:val="0"/>
          <w:numId w:val="49"/>
        </w:numPr>
        <w:tabs>
          <w:tab w:val="left" w:pos="1309"/>
          <w:tab w:val="right" w:leader="dot" w:pos="8245"/>
        </w:tabs>
        <w:spacing w:before="140"/>
        <w:jc w:val="both"/>
        <w:rPr>
          <w:sz w:val="28"/>
          <w:szCs w:val="28"/>
        </w:rPr>
      </w:pPr>
      <w:r>
        <w:rPr>
          <w:sz w:val="28"/>
          <w:szCs w:val="28"/>
          <w:lang w:val="en-ID"/>
        </w:rPr>
        <w:t>Metode Penelitian</w:t>
      </w:r>
      <w:r>
        <w:rPr>
          <w:sz w:val="28"/>
          <w:szCs w:val="28"/>
        </w:rPr>
        <w:tab/>
      </w:r>
      <w:r>
        <w:rPr>
          <w:sz w:val="28"/>
          <w:szCs w:val="28"/>
          <w:lang w:val="en-US"/>
        </w:rPr>
        <w:t>30</w:t>
      </w:r>
    </w:p>
    <w:p w:rsidR="00B714B4" w:rsidRDefault="00000000">
      <w:pPr>
        <w:pStyle w:val="TOC2"/>
        <w:numPr>
          <w:ilvl w:val="0"/>
          <w:numId w:val="49"/>
        </w:numPr>
        <w:tabs>
          <w:tab w:val="left" w:pos="1309"/>
          <w:tab w:val="right" w:leader="dot" w:pos="8245"/>
        </w:tabs>
        <w:spacing w:before="140"/>
        <w:jc w:val="both"/>
        <w:rPr>
          <w:sz w:val="28"/>
          <w:szCs w:val="28"/>
          <w:lang w:val="en-ID"/>
        </w:rPr>
      </w:pPr>
      <w:r>
        <w:rPr>
          <w:sz w:val="28"/>
          <w:szCs w:val="28"/>
          <w:lang w:val="en-ID"/>
        </w:rPr>
        <w:t>Jenis dan Pendekatan Penelitian</w:t>
      </w:r>
      <w:r>
        <w:rPr>
          <w:sz w:val="28"/>
          <w:szCs w:val="28"/>
        </w:rPr>
        <w:tab/>
      </w:r>
      <w:r>
        <w:rPr>
          <w:sz w:val="28"/>
          <w:szCs w:val="28"/>
          <w:lang w:val="en-US"/>
        </w:rPr>
        <w:t>30</w:t>
      </w:r>
    </w:p>
    <w:p w:rsidR="00B714B4" w:rsidRDefault="00000000">
      <w:pPr>
        <w:pStyle w:val="TOC2"/>
        <w:numPr>
          <w:ilvl w:val="0"/>
          <w:numId w:val="49"/>
        </w:numPr>
        <w:tabs>
          <w:tab w:val="left" w:pos="1309"/>
          <w:tab w:val="right" w:leader="dot" w:pos="8245"/>
        </w:tabs>
        <w:spacing w:before="140"/>
        <w:jc w:val="both"/>
        <w:rPr>
          <w:sz w:val="28"/>
          <w:szCs w:val="28"/>
          <w:lang w:val="en-ID"/>
        </w:rPr>
      </w:pPr>
      <w:r>
        <w:rPr>
          <w:sz w:val="28"/>
          <w:szCs w:val="28"/>
          <w:lang w:val="en-ID"/>
        </w:rPr>
        <w:t>Data dam Sumber Data</w:t>
      </w:r>
      <w:r>
        <w:rPr>
          <w:sz w:val="28"/>
          <w:szCs w:val="28"/>
        </w:rPr>
        <w:tab/>
      </w:r>
      <w:r>
        <w:rPr>
          <w:sz w:val="28"/>
          <w:szCs w:val="28"/>
          <w:lang w:val="en-US"/>
        </w:rPr>
        <w:t>31</w:t>
      </w:r>
    </w:p>
    <w:p w:rsidR="00B714B4" w:rsidRDefault="00000000">
      <w:pPr>
        <w:pStyle w:val="TOC2"/>
        <w:numPr>
          <w:ilvl w:val="0"/>
          <w:numId w:val="50"/>
        </w:numPr>
        <w:tabs>
          <w:tab w:val="left" w:pos="1309"/>
          <w:tab w:val="right" w:leader="dot" w:pos="8245"/>
        </w:tabs>
        <w:spacing w:before="140"/>
        <w:jc w:val="both"/>
        <w:rPr>
          <w:sz w:val="28"/>
          <w:szCs w:val="28"/>
        </w:rPr>
      </w:pPr>
      <w:r>
        <w:rPr>
          <w:sz w:val="28"/>
          <w:szCs w:val="28"/>
          <w:lang w:val="en-ID"/>
        </w:rPr>
        <w:t>Data Primer</w:t>
      </w:r>
      <w:r>
        <w:rPr>
          <w:sz w:val="28"/>
          <w:szCs w:val="28"/>
        </w:rPr>
        <w:tab/>
      </w:r>
      <w:r>
        <w:rPr>
          <w:sz w:val="28"/>
          <w:szCs w:val="28"/>
          <w:lang w:val="en-ID"/>
        </w:rPr>
        <w:t>31</w:t>
      </w:r>
    </w:p>
    <w:p w:rsidR="00B714B4" w:rsidRDefault="00000000">
      <w:pPr>
        <w:pStyle w:val="TOC2"/>
        <w:numPr>
          <w:ilvl w:val="0"/>
          <w:numId w:val="50"/>
        </w:numPr>
        <w:tabs>
          <w:tab w:val="left" w:pos="1309"/>
          <w:tab w:val="right" w:leader="dot" w:pos="8245"/>
        </w:tabs>
        <w:spacing w:before="140"/>
        <w:jc w:val="both"/>
        <w:rPr>
          <w:sz w:val="28"/>
          <w:szCs w:val="28"/>
        </w:rPr>
      </w:pPr>
      <w:r>
        <w:rPr>
          <w:sz w:val="28"/>
          <w:szCs w:val="28"/>
          <w:lang w:val="en-ID"/>
        </w:rPr>
        <w:t>Data Sekunder</w:t>
      </w:r>
      <w:r>
        <w:rPr>
          <w:sz w:val="28"/>
          <w:szCs w:val="28"/>
        </w:rPr>
        <w:tab/>
      </w:r>
      <w:r>
        <w:rPr>
          <w:sz w:val="28"/>
          <w:szCs w:val="28"/>
          <w:lang w:val="en-ID"/>
        </w:rPr>
        <w:t>32</w:t>
      </w:r>
    </w:p>
    <w:p w:rsidR="00B714B4" w:rsidRDefault="00000000">
      <w:pPr>
        <w:pStyle w:val="TOC2"/>
        <w:numPr>
          <w:ilvl w:val="0"/>
          <w:numId w:val="49"/>
        </w:numPr>
        <w:tabs>
          <w:tab w:val="left" w:pos="1309"/>
          <w:tab w:val="right" w:leader="dot" w:pos="8245"/>
        </w:tabs>
        <w:spacing w:before="140"/>
        <w:jc w:val="both"/>
        <w:rPr>
          <w:sz w:val="28"/>
          <w:szCs w:val="28"/>
        </w:rPr>
      </w:pPr>
      <w:r>
        <w:rPr>
          <w:sz w:val="28"/>
          <w:szCs w:val="28"/>
          <w:lang w:val="en-ID"/>
        </w:rPr>
        <w:t>Lokasi Penelitian</w:t>
      </w:r>
      <w:r>
        <w:rPr>
          <w:sz w:val="28"/>
          <w:szCs w:val="28"/>
        </w:rPr>
        <w:tab/>
      </w:r>
      <w:r>
        <w:rPr>
          <w:sz w:val="28"/>
          <w:szCs w:val="28"/>
          <w:lang w:val="en-US"/>
        </w:rPr>
        <w:t>32</w:t>
      </w:r>
    </w:p>
    <w:p w:rsidR="00B714B4" w:rsidRDefault="00000000">
      <w:pPr>
        <w:pStyle w:val="TOC2"/>
        <w:numPr>
          <w:ilvl w:val="0"/>
          <w:numId w:val="49"/>
        </w:numPr>
        <w:tabs>
          <w:tab w:val="left" w:pos="1309"/>
          <w:tab w:val="right" w:leader="dot" w:pos="8245"/>
        </w:tabs>
        <w:spacing w:before="140"/>
        <w:jc w:val="both"/>
        <w:rPr>
          <w:sz w:val="28"/>
          <w:szCs w:val="28"/>
          <w:lang w:val="en-ID"/>
        </w:rPr>
      </w:pPr>
      <w:r>
        <w:rPr>
          <w:sz w:val="28"/>
          <w:szCs w:val="28"/>
          <w:lang w:val="en-ID"/>
        </w:rPr>
        <w:t>Teknik Pengumpulan Data</w:t>
      </w:r>
      <w:r>
        <w:rPr>
          <w:sz w:val="28"/>
          <w:szCs w:val="28"/>
        </w:rPr>
        <w:tab/>
      </w:r>
      <w:r>
        <w:rPr>
          <w:sz w:val="28"/>
          <w:szCs w:val="28"/>
          <w:lang w:val="en-ID"/>
        </w:rPr>
        <w:t>32</w:t>
      </w:r>
    </w:p>
    <w:p w:rsidR="00B714B4" w:rsidRDefault="00000000">
      <w:pPr>
        <w:pStyle w:val="TOC2"/>
        <w:numPr>
          <w:ilvl w:val="0"/>
          <w:numId w:val="51"/>
        </w:numPr>
        <w:tabs>
          <w:tab w:val="left" w:pos="1309"/>
          <w:tab w:val="right" w:leader="dot" w:pos="8245"/>
        </w:tabs>
        <w:spacing w:before="140"/>
        <w:jc w:val="both"/>
        <w:rPr>
          <w:sz w:val="28"/>
          <w:szCs w:val="28"/>
        </w:rPr>
      </w:pPr>
      <w:r>
        <w:rPr>
          <w:sz w:val="28"/>
          <w:szCs w:val="28"/>
          <w:lang w:val="en-ID"/>
        </w:rPr>
        <w:t>Observasi</w:t>
      </w:r>
      <w:r>
        <w:rPr>
          <w:sz w:val="28"/>
          <w:szCs w:val="28"/>
        </w:rPr>
        <w:tab/>
      </w:r>
      <w:r>
        <w:rPr>
          <w:sz w:val="28"/>
          <w:szCs w:val="28"/>
          <w:lang w:val="en-ID"/>
        </w:rPr>
        <w:t>32</w:t>
      </w:r>
    </w:p>
    <w:p w:rsidR="00B714B4" w:rsidRDefault="00000000">
      <w:pPr>
        <w:pStyle w:val="TOC2"/>
        <w:numPr>
          <w:ilvl w:val="0"/>
          <w:numId w:val="51"/>
        </w:numPr>
        <w:tabs>
          <w:tab w:val="left" w:pos="1309"/>
          <w:tab w:val="right" w:leader="dot" w:pos="8245"/>
        </w:tabs>
        <w:spacing w:before="140"/>
        <w:jc w:val="both"/>
        <w:rPr>
          <w:sz w:val="28"/>
          <w:szCs w:val="28"/>
        </w:rPr>
      </w:pPr>
      <w:r>
        <w:rPr>
          <w:sz w:val="28"/>
          <w:szCs w:val="28"/>
          <w:lang w:val="en-ID"/>
        </w:rPr>
        <w:t>Wawancara</w:t>
      </w:r>
      <w:r>
        <w:rPr>
          <w:sz w:val="28"/>
          <w:szCs w:val="28"/>
        </w:rPr>
        <w:tab/>
      </w:r>
      <w:r>
        <w:rPr>
          <w:sz w:val="28"/>
          <w:szCs w:val="28"/>
          <w:lang w:val="en-ID"/>
        </w:rPr>
        <w:t>33</w:t>
      </w:r>
    </w:p>
    <w:p w:rsidR="00B714B4" w:rsidRDefault="00000000">
      <w:pPr>
        <w:pStyle w:val="TOC2"/>
        <w:numPr>
          <w:ilvl w:val="0"/>
          <w:numId w:val="51"/>
        </w:numPr>
        <w:tabs>
          <w:tab w:val="left" w:pos="1309"/>
          <w:tab w:val="right" w:leader="dot" w:pos="8245"/>
        </w:tabs>
        <w:spacing w:before="140"/>
        <w:jc w:val="both"/>
        <w:rPr>
          <w:sz w:val="28"/>
          <w:szCs w:val="28"/>
        </w:rPr>
      </w:pPr>
      <w:r>
        <w:rPr>
          <w:sz w:val="28"/>
          <w:szCs w:val="28"/>
          <w:lang w:val="en-ID"/>
        </w:rPr>
        <w:t>Dokumentasi</w:t>
      </w:r>
      <w:r>
        <w:rPr>
          <w:sz w:val="28"/>
          <w:szCs w:val="28"/>
        </w:rPr>
        <w:tab/>
      </w:r>
      <w:r>
        <w:rPr>
          <w:sz w:val="28"/>
          <w:szCs w:val="28"/>
          <w:lang w:val="en-ID"/>
        </w:rPr>
        <w:t>34</w:t>
      </w:r>
    </w:p>
    <w:p w:rsidR="00B714B4" w:rsidRDefault="00000000">
      <w:pPr>
        <w:pStyle w:val="TOC2"/>
        <w:numPr>
          <w:ilvl w:val="0"/>
          <w:numId w:val="49"/>
        </w:numPr>
        <w:tabs>
          <w:tab w:val="left" w:pos="1309"/>
          <w:tab w:val="right" w:leader="dot" w:pos="8245"/>
        </w:tabs>
        <w:spacing w:before="140"/>
        <w:jc w:val="both"/>
        <w:rPr>
          <w:sz w:val="28"/>
          <w:szCs w:val="28"/>
          <w:lang w:val="en-ID"/>
        </w:rPr>
      </w:pPr>
      <w:r>
        <w:rPr>
          <w:sz w:val="28"/>
          <w:szCs w:val="28"/>
          <w:lang w:val="en-ID"/>
        </w:rPr>
        <w:t>Teknik Analisis Data</w:t>
      </w:r>
      <w:r>
        <w:rPr>
          <w:sz w:val="28"/>
          <w:szCs w:val="28"/>
        </w:rPr>
        <w:tab/>
      </w:r>
      <w:r>
        <w:rPr>
          <w:sz w:val="28"/>
          <w:szCs w:val="28"/>
          <w:lang w:val="en-ID"/>
        </w:rPr>
        <w:t>34</w:t>
      </w:r>
    </w:p>
    <w:p w:rsidR="00B714B4" w:rsidRDefault="00000000">
      <w:pPr>
        <w:pStyle w:val="TOC2"/>
        <w:numPr>
          <w:ilvl w:val="0"/>
          <w:numId w:val="64"/>
        </w:numPr>
        <w:tabs>
          <w:tab w:val="left" w:pos="1309"/>
          <w:tab w:val="right" w:leader="dot" w:pos="8245"/>
        </w:tabs>
        <w:spacing w:before="140"/>
        <w:jc w:val="both"/>
        <w:rPr>
          <w:sz w:val="28"/>
          <w:szCs w:val="28"/>
        </w:rPr>
      </w:pPr>
      <w:r>
        <w:rPr>
          <w:sz w:val="28"/>
          <w:szCs w:val="28"/>
          <w:lang w:val="en-ID"/>
        </w:rPr>
        <w:t xml:space="preserve">Reduksi Data </w:t>
      </w:r>
      <w:r>
        <w:rPr>
          <w:i/>
          <w:iCs/>
          <w:sz w:val="28"/>
          <w:szCs w:val="28"/>
          <w:lang w:val="en-ID"/>
        </w:rPr>
        <w:t>(Data Reduction)</w:t>
      </w:r>
      <w:r>
        <w:rPr>
          <w:sz w:val="28"/>
          <w:szCs w:val="28"/>
        </w:rPr>
        <w:tab/>
      </w:r>
      <w:r>
        <w:rPr>
          <w:sz w:val="28"/>
          <w:szCs w:val="28"/>
          <w:lang w:val="en-ID"/>
        </w:rPr>
        <w:t>34</w:t>
      </w:r>
    </w:p>
    <w:p w:rsidR="00B714B4" w:rsidRDefault="00000000">
      <w:pPr>
        <w:pStyle w:val="TOC2"/>
        <w:numPr>
          <w:ilvl w:val="0"/>
          <w:numId w:val="64"/>
        </w:numPr>
        <w:tabs>
          <w:tab w:val="left" w:pos="1309"/>
          <w:tab w:val="right" w:leader="dot" w:pos="8245"/>
        </w:tabs>
        <w:spacing w:before="140"/>
        <w:jc w:val="both"/>
        <w:rPr>
          <w:sz w:val="28"/>
          <w:szCs w:val="28"/>
        </w:rPr>
      </w:pPr>
      <w:r>
        <w:rPr>
          <w:sz w:val="28"/>
          <w:szCs w:val="28"/>
          <w:lang w:val="en-ID"/>
        </w:rPr>
        <w:t>Model Data</w:t>
      </w:r>
      <w:r>
        <w:rPr>
          <w:i/>
          <w:iCs/>
          <w:sz w:val="28"/>
          <w:szCs w:val="28"/>
          <w:lang w:val="en-ID"/>
        </w:rPr>
        <w:t xml:space="preserve"> (Data Display)</w:t>
      </w:r>
      <w:r>
        <w:rPr>
          <w:sz w:val="28"/>
          <w:szCs w:val="28"/>
        </w:rPr>
        <w:tab/>
      </w:r>
      <w:r>
        <w:rPr>
          <w:sz w:val="28"/>
          <w:szCs w:val="28"/>
          <w:lang w:val="en-ID"/>
        </w:rPr>
        <w:t>35</w:t>
      </w:r>
    </w:p>
    <w:p w:rsidR="00B714B4" w:rsidRDefault="00000000">
      <w:pPr>
        <w:pStyle w:val="TOC2"/>
        <w:numPr>
          <w:ilvl w:val="0"/>
          <w:numId w:val="64"/>
        </w:numPr>
        <w:tabs>
          <w:tab w:val="left" w:pos="1309"/>
          <w:tab w:val="right" w:leader="dot" w:pos="8245"/>
        </w:tabs>
        <w:spacing w:before="140"/>
        <w:jc w:val="both"/>
        <w:rPr>
          <w:sz w:val="28"/>
          <w:szCs w:val="28"/>
        </w:rPr>
      </w:pPr>
      <w:r>
        <w:rPr>
          <w:sz w:val="28"/>
          <w:szCs w:val="28"/>
          <w:lang w:val="en-ID"/>
        </w:rPr>
        <w:t>Penarikan / Verifikasi Hasil Akhir</w:t>
      </w:r>
      <w:r>
        <w:rPr>
          <w:sz w:val="28"/>
          <w:szCs w:val="28"/>
        </w:rPr>
        <w:tab/>
      </w:r>
      <w:r>
        <w:rPr>
          <w:sz w:val="28"/>
          <w:szCs w:val="28"/>
          <w:lang w:val="en-ID"/>
        </w:rPr>
        <w:t>36</w:t>
      </w:r>
    </w:p>
    <w:p w:rsidR="00B714B4" w:rsidRDefault="00000000">
      <w:pPr>
        <w:pStyle w:val="TOC1"/>
        <w:tabs>
          <w:tab w:val="right" w:leader="dot" w:pos="8245"/>
        </w:tabs>
        <w:spacing w:before="552"/>
        <w:ind w:left="0"/>
        <w:jc w:val="both"/>
        <w:rPr>
          <w:sz w:val="28"/>
          <w:szCs w:val="28"/>
          <w:lang w:val="en-ID"/>
        </w:rPr>
      </w:pPr>
      <w:hyperlink w:anchor="_TOC_250001" w:history="1">
        <w:r>
          <w:rPr>
            <w:sz w:val="28"/>
            <w:szCs w:val="28"/>
          </w:rPr>
          <w:t>BAB</w:t>
        </w:r>
        <w:r>
          <w:rPr>
            <w:spacing w:val="59"/>
            <w:sz w:val="28"/>
            <w:szCs w:val="28"/>
          </w:rPr>
          <w:t xml:space="preserve"> </w:t>
        </w:r>
        <w:r>
          <w:rPr>
            <w:sz w:val="28"/>
            <w:szCs w:val="28"/>
          </w:rPr>
          <w:t>I</w:t>
        </w:r>
        <w:r>
          <w:rPr>
            <w:sz w:val="28"/>
            <w:szCs w:val="28"/>
            <w:lang w:val="en-ID"/>
          </w:rPr>
          <w:t>V</w:t>
        </w:r>
        <w:r>
          <w:rPr>
            <w:sz w:val="28"/>
            <w:szCs w:val="28"/>
          </w:rPr>
          <w:t xml:space="preserve">  </w:t>
        </w:r>
        <w:r>
          <w:rPr>
            <w:sz w:val="28"/>
            <w:szCs w:val="28"/>
            <w:lang w:val="en-ID"/>
          </w:rPr>
          <w:t xml:space="preserve">HASIL DAN PEMBAHASAN </w:t>
        </w:r>
      </w:hyperlink>
    </w:p>
    <w:p w:rsidR="00B714B4" w:rsidRDefault="00000000">
      <w:pPr>
        <w:pStyle w:val="TOC2"/>
        <w:numPr>
          <w:ilvl w:val="0"/>
          <w:numId w:val="52"/>
        </w:numPr>
        <w:tabs>
          <w:tab w:val="left" w:pos="1309"/>
          <w:tab w:val="right" w:leader="dot" w:pos="8245"/>
        </w:tabs>
        <w:spacing w:before="140"/>
        <w:jc w:val="both"/>
        <w:rPr>
          <w:sz w:val="28"/>
          <w:szCs w:val="28"/>
        </w:rPr>
      </w:pPr>
      <w:r>
        <w:rPr>
          <w:sz w:val="28"/>
          <w:szCs w:val="28"/>
          <w:lang w:val="en-ID"/>
        </w:rPr>
        <w:t>Profil dan Gambaran Umum Lokasi Penelitian</w:t>
      </w:r>
      <w:r>
        <w:rPr>
          <w:sz w:val="28"/>
          <w:szCs w:val="28"/>
        </w:rPr>
        <w:tab/>
      </w:r>
      <w:r>
        <w:rPr>
          <w:sz w:val="28"/>
          <w:szCs w:val="28"/>
          <w:lang w:val="en-US"/>
        </w:rPr>
        <w:t>36</w:t>
      </w:r>
    </w:p>
    <w:p w:rsidR="00B714B4" w:rsidRDefault="00000000">
      <w:pPr>
        <w:pStyle w:val="TOC2"/>
        <w:numPr>
          <w:ilvl w:val="0"/>
          <w:numId w:val="53"/>
        </w:numPr>
        <w:tabs>
          <w:tab w:val="left" w:pos="1309"/>
          <w:tab w:val="right" w:leader="dot" w:pos="8245"/>
        </w:tabs>
        <w:spacing w:before="140"/>
        <w:ind w:left="1701"/>
        <w:jc w:val="both"/>
        <w:rPr>
          <w:sz w:val="28"/>
          <w:szCs w:val="28"/>
          <w:lang w:val="en-ID"/>
        </w:rPr>
      </w:pPr>
      <w:r>
        <w:rPr>
          <w:sz w:val="28"/>
          <w:szCs w:val="28"/>
          <w:lang w:val="en-ID"/>
        </w:rPr>
        <w:t>Sejarah Singkat Masjid Al-Hijrah</w:t>
      </w:r>
      <w:r>
        <w:rPr>
          <w:sz w:val="28"/>
          <w:szCs w:val="28"/>
        </w:rPr>
        <w:tab/>
      </w:r>
      <w:r>
        <w:rPr>
          <w:sz w:val="28"/>
          <w:szCs w:val="28"/>
          <w:lang w:val="en-ID"/>
        </w:rPr>
        <w:t>36</w:t>
      </w:r>
    </w:p>
    <w:p w:rsidR="00B714B4" w:rsidRDefault="00000000">
      <w:pPr>
        <w:pStyle w:val="TOC2"/>
        <w:numPr>
          <w:ilvl w:val="0"/>
          <w:numId w:val="53"/>
        </w:numPr>
        <w:tabs>
          <w:tab w:val="left" w:pos="1309"/>
          <w:tab w:val="right" w:leader="dot" w:pos="8245"/>
        </w:tabs>
        <w:spacing w:before="140"/>
        <w:ind w:left="1701"/>
        <w:jc w:val="both"/>
        <w:rPr>
          <w:sz w:val="28"/>
          <w:szCs w:val="28"/>
          <w:lang w:val="en-ID"/>
        </w:rPr>
      </w:pPr>
      <w:r>
        <w:rPr>
          <w:sz w:val="28"/>
          <w:szCs w:val="28"/>
          <w:lang w:val="en-ID"/>
        </w:rPr>
        <w:t>Visi Misi dan Makna Lambang Masjid Al-Hijrah</w:t>
      </w:r>
      <w:r>
        <w:rPr>
          <w:sz w:val="28"/>
          <w:szCs w:val="28"/>
        </w:rPr>
        <w:tab/>
      </w:r>
      <w:r>
        <w:rPr>
          <w:sz w:val="28"/>
          <w:szCs w:val="28"/>
          <w:lang w:val="en-ID"/>
        </w:rPr>
        <w:t>39</w:t>
      </w:r>
    </w:p>
    <w:p w:rsidR="00B714B4" w:rsidRDefault="00000000">
      <w:pPr>
        <w:pStyle w:val="TOC2"/>
        <w:numPr>
          <w:ilvl w:val="0"/>
          <w:numId w:val="53"/>
        </w:numPr>
        <w:tabs>
          <w:tab w:val="left" w:pos="1309"/>
          <w:tab w:val="right" w:leader="dot" w:pos="8245"/>
        </w:tabs>
        <w:spacing w:before="140"/>
        <w:ind w:left="1701"/>
        <w:jc w:val="both"/>
        <w:rPr>
          <w:sz w:val="28"/>
          <w:szCs w:val="28"/>
          <w:lang w:val="en-ID"/>
        </w:rPr>
      </w:pPr>
      <w:r>
        <w:rPr>
          <w:sz w:val="28"/>
          <w:szCs w:val="28"/>
          <w:lang w:val="en-ID"/>
        </w:rPr>
        <w:t xml:space="preserve">Kepengurusan Masjid Al-Hijrah </w:t>
      </w:r>
      <w:r>
        <w:rPr>
          <w:sz w:val="28"/>
          <w:szCs w:val="28"/>
        </w:rPr>
        <w:tab/>
      </w:r>
      <w:r>
        <w:rPr>
          <w:sz w:val="28"/>
          <w:szCs w:val="28"/>
          <w:lang w:val="en-US"/>
        </w:rPr>
        <w:t>41</w:t>
      </w:r>
    </w:p>
    <w:p w:rsidR="00B714B4" w:rsidRDefault="00000000">
      <w:pPr>
        <w:pStyle w:val="TOC2"/>
        <w:numPr>
          <w:ilvl w:val="0"/>
          <w:numId w:val="52"/>
        </w:numPr>
        <w:tabs>
          <w:tab w:val="left" w:pos="1309"/>
          <w:tab w:val="right" w:leader="dot" w:pos="8245"/>
        </w:tabs>
        <w:spacing w:before="140"/>
        <w:jc w:val="both"/>
        <w:rPr>
          <w:sz w:val="28"/>
          <w:szCs w:val="28"/>
        </w:rPr>
      </w:pPr>
      <w:r>
        <w:rPr>
          <w:sz w:val="28"/>
          <w:szCs w:val="28"/>
          <w:lang w:val="en-ID"/>
        </w:rPr>
        <w:lastRenderedPageBreak/>
        <w:t xml:space="preserve">Deskripsi Umum Sejarah Majelis Ngobrol perkara islam </w:t>
      </w:r>
      <w:r>
        <w:rPr>
          <w:sz w:val="28"/>
          <w:szCs w:val="28"/>
        </w:rPr>
        <w:tab/>
      </w:r>
      <w:r>
        <w:rPr>
          <w:sz w:val="28"/>
          <w:szCs w:val="28"/>
          <w:lang w:val="en-US"/>
        </w:rPr>
        <w:t>41</w:t>
      </w:r>
    </w:p>
    <w:p w:rsidR="00B714B4" w:rsidRDefault="00000000">
      <w:pPr>
        <w:pStyle w:val="TOC2"/>
        <w:numPr>
          <w:ilvl w:val="0"/>
          <w:numId w:val="52"/>
        </w:numPr>
        <w:tabs>
          <w:tab w:val="left" w:pos="1309"/>
          <w:tab w:val="right" w:leader="dot" w:pos="8245"/>
        </w:tabs>
        <w:spacing w:before="140"/>
        <w:jc w:val="both"/>
        <w:rPr>
          <w:sz w:val="28"/>
          <w:szCs w:val="28"/>
        </w:rPr>
      </w:pPr>
      <w:r>
        <w:rPr>
          <w:sz w:val="28"/>
          <w:szCs w:val="28"/>
          <w:lang w:val="en-ID"/>
        </w:rPr>
        <w:t xml:space="preserve">Hasil Penelitian </w:t>
      </w:r>
      <w:r>
        <w:rPr>
          <w:sz w:val="28"/>
          <w:szCs w:val="28"/>
        </w:rPr>
        <w:tab/>
      </w:r>
      <w:r>
        <w:rPr>
          <w:sz w:val="28"/>
          <w:szCs w:val="28"/>
          <w:lang w:val="en-US"/>
        </w:rPr>
        <w:t>43</w:t>
      </w:r>
    </w:p>
    <w:p w:rsidR="00B714B4" w:rsidRDefault="00000000">
      <w:pPr>
        <w:pStyle w:val="TOC2"/>
        <w:numPr>
          <w:ilvl w:val="0"/>
          <w:numId w:val="52"/>
        </w:numPr>
        <w:tabs>
          <w:tab w:val="left" w:pos="1309"/>
          <w:tab w:val="right" w:leader="dot" w:pos="8245"/>
        </w:tabs>
        <w:spacing w:before="140"/>
        <w:jc w:val="both"/>
        <w:rPr>
          <w:sz w:val="28"/>
          <w:szCs w:val="28"/>
        </w:rPr>
      </w:pPr>
      <w:r>
        <w:rPr>
          <w:sz w:val="28"/>
          <w:szCs w:val="28"/>
          <w:lang w:val="en-ID"/>
        </w:rPr>
        <w:t xml:space="preserve">Pembahasan </w:t>
      </w:r>
      <w:r>
        <w:rPr>
          <w:sz w:val="28"/>
          <w:szCs w:val="28"/>
        </w:rPr>
        <w:tab/>
      </w:r>
      <w:r>
        <w:rPr>
          <w:sz w:val="28"/>
          <w:szCs w:val="28"/>
          <w:lang w:val="en-US"/>
        </w:rPr>
        <w:t>60</w:t>
      </w:r>
    </w:p>
    <w:p w:rsidR="00B714B4" w:rsidRDefault="00000000">
      <w:pPr>
        <w:pStyle w:val="ListParagraph"/>
        <w:numPr>
          <w:ilvl w:val="0"/>
          <w:numId w:val="58"/>
        </w:numPr>
        <w:spacing w:line="480" w:lineRule="auto"/>
        <w:jc w:val="both"/>
        <w:rPr>
          <w:sz w:val="24"/>
          <w:szCs w:val="24"/>
          <w:lang w:val="en-US"/>
        </w:rPr>
      </w:pPr>
      <w:r>
        <w:rPr>
          <w:rFonts w:ascii="Times New Roman" w:hAnsi="Times New Roman" w:cs="Times New Roman"/>
          <w:sz w:val="28"/>
          <w:szCs w:val="28"/>
          <w:lang w:val="en-ID"/>
        </w:rPr>
        <w:t>Bagaimana dampak positif dari program Ngopi dalam menerapkan ajaran islam pada kehidupan sehari-hari di Masyarakat komplek Alamiah kelurahan Sukajaya</w:t>
      </w:r>
      <w:r>
        <w:rPr>
          <w:rFonts w:ascii="Times New Roman" w:hAnsi="Times New Roman" w:cs="Times New Roman"/>
          <w:sz w:val="28"/>
          <w:szCs w:val="28"/>
        </w:rPr>
        <w:t xml:space="preserve"> ?  </w:t>
      </w:r>
    </w:p>
    <w:p w:rsidR="00B714B4" w:rsidRDefault="00000000">
      <w:pPr>
        <w:pStyle w:val="TOC2"/>
        <w:tabs>
          <w:tab w:val="left" w:pos="1309"/>
          <w:tab w:val="right" w:leader="dot" w:pos="8245"/>
        </w:tabs>
        <w:spacing w:before="140"/>
        <w:ind w:left="1713" w:firstLine="0"/>
        <w:jc w:val="both"/>
        <w:rPr>
          <w:sz w:val="32"/>
          <w:szCs w:val="32"/>
        </w:rPr>
      </w:pPr>
      <w:r>
        <w:rPr>
          <w:sz w:val="32"/>
          <w:szCs w:val="32"/>
        </w:rPr>
        <w:tab/>
      </w:r>
      <w:r>
        <w:rPr>
          <w:sz w:val="32"/>
          <w:szCs w:val="32"/>
          <w:lang w:val="en-US"/>
        </w:rPr>
        <w:t>6</w:t>
      </w:r>
      <w:r>
        <w:rPr>
          <w:sz w:val="32"/>
          <w:szCs w:val="32"/>
          <w:lang w:val="en-ID"/>
        </w:rPr>
        <w:t>0</w:t>
      </w:r>
    </w:p>
    <w:p w:rsidR="00B714B4" w:rsidRDefault="00000000">
      <w:pPr>
        <w:pStyle w:val="ListParagraph"/>
        <w:numPr>
          <w:ilvl w:val="0"/>
          <w:numId w:val="58"/>
        </w:numPr>
        <w:spacing w:line="480" w:lineRule="auto"/>
        <w:jc w:val="both"/>
        <w:rPr>
          <w:rFonts w:ascii="Times New Roman" w:hAnsi="Times New Roman" w:cs="Times New Roman"/>
          <w:sz w:val="28"/>
          <w:szCs w:val="28"/>
        </w:rPr>
      </w:pPr>
      <w:r>
        <w:rPr>
          <w:rFonts w:ascii="Times New Roman" w:hAnsi="Times New Roman" w:cs="Times New Roman"/>
          <w:sz w:val="28"/>
          <w:szCs w:val="28"/>
        </w:rPr>
        <w:t>Bagaimana p</w:t>
      </w:r>
      <w:r>
        <w:rPr>
          <w:rFonts w:ascii="Times New Roman" w:hAnsi="Times New Roman" w:cs="Times New Roman"/>
          <w:sz w:val="28"/>
          <w:szCs w:val="28"/>
          <w:lang w:val="en-ID"/>
        </w:rPr>
        <w:t>eran program</w:t>
      </w:r>
      <w:r>
        <w:rPr>
          <w:rFonts w:ascii="Times New Roman" w:hAnsi="Times New Roman" w:cs="Times New Roman"/>
          <w:sz w:val="28"/>
          <w:szCs w:val="28"/>
        </w:rPr>
        <w:t xml:space="preserve"> tersebut dalam </w:t>
      </w:r>
      <w:r>
        <w:rPr>
          <w:rFonts w:ascii="Times New Roman" w:hAnsi="Times New Roman" w:cs="Times New Roman"/>
          <w:sz w:val="28"/>
          <w:szCs w:val="28"/>
          <w:lang w:val="en-ID"/>
        </w:rPr>
        <w:t>memberikan</w:t>
      </w:r>
      <w:r>
        <w:rPr>
          <w:rFonts w:ascii="Times New Roman" w:hAnsi="Times New Roman" w:cs="Times New Roman"/>
          <w:sz w:val="28"/>
          <w:szCs w:val="28"/>
        </w:rPr>
        <w:t xml:space="preserve"> pemahaman</w:t>
      </w:r>
      <w:r>
        <w:rPr>
          <w:rFonts w:ascii="Times New Roman" w:hAnsi="Times New Roman" w:cs="Times New Roman"/>
          <w:sz w:val="28"/>
          <w:szCs w:val="28"/>
          <w:lang w:val="en-ID"/>
        </w:rPr>
        <w:t xml:space="preserve"> kepada</w:t>
      </w:r>
      <w:r>
        <w:rPr>
          <w:rFonts w:ascii="Times New Roman" w:hAnsi="Times New Roman" w:cs="Times New Roman"/>
          <w:sz w:val="28"/>
          <w:szCs w:val="28"/>
        </w:rPr>
        <w:t xml:space="preserve"> para Jama’ah</w:t>
      </w:r>
      <w:r>
        <w:rPr>
          <w:rFonts w:ascii="Times New Roman" w:hAnsi="Times New Roman" w:cs="Times New Roman"/>
          <w:sz w:val="28"/>
          <w:szCs w:val="28"/>
          <w:lang w:val="en-ID"/>
        </w:rPr>
        <w:t xml:space="preserve">  Majelis Ngopi</w:t>
      </w:r>
      <w:r>
        <w:rPr>
          <w:rFonts w:ascii="Times New Roman" w:hAnsi="Times New Roman" w:cs="Times New Roman"/>
          <w:sz w:val="28"/>
          <w:szCs w:val="28"/>
        </w:rPr>
        <w:t>.</w:t>
      </w:r>
    </w:p>
    <w:p w:rsidR="00B714B4" w:rsidRDefault="00000000">
      <w:pPr>
        <w:pStyle w:val="TOC2"/>
        <w:tabs>
          <w:tab w:val="left" w:pos="1309"/>
          <w:tab w:val="right" w:leader="dot" w:pos="8245"/>
        </w:tabs>
        <w:spacing w:before="140"/>
        <w:ind w:left="1713" w:firstLine="0"/>
        <w:jc w:val="both"/>
        <w:rPr>
          <w:sz w:val="28"/>
          <w:szCs w:val="28"/>
          <w:lang w:val="en-US"/>
        </w:rPr>
      </w:pPr>
      <w:r>
        <w:rPr>
          <w:sz w:val="28"/>
          <w:szCs w:val="28"/>
        </w:rPr>
        <w:tab/>
      </w:r>
      <w:r>
        <w:rPr>
          <w:sz w:val="28"/>
          <w:szCs w:val="28"/>
          <w:lang w:val="en-US"/>
        </w:rPr>
        <w:t>62</w:t>
      </w:r>
    </w:p>
    <w:p w:rsidR="00B714B4" w:rsidRDefault="00000000">
      <w:pPr>
        <w:pStyle w:val="TOC1"/>
        <w:tabs>
          <w:tab w:val="right" w:leader="dot" w:pos="8245"/>
        </w:tabs>
        <w:spacing w:before="552"/>
        <w:ind w:left="0"/>
        <w:jc w:val="both"/>
        <w:rPr>
          <w:sz w:val="28"/>
          <w:szCs w:val="28"/>
          <w:lang w:val="en-ID"/>
        </w:rPr>
      </w:pPr>
      <w:hyperlink w:anchor="_TOC_250001" w:history="1">
        <w:r>
          <w:rPr>
            <w:sz w:val="28"/>
            <w:szCs w:val="28"/>
          </w:rPr>
          <w:t>BAB</w:t>
        </w:r>
        <w:r>
          <w:rPr>
            <w:spacing w:val="59"/>
            <w:sz w:val="28"/>
            <w:szCs w:val="28"/>
          </w:rPr>
          <w:t xml:space="preserve"> </w:t>
        </w:r>
        <w:r>
          <w:rPr>
            <w:sz w:val="28"/>
            <w:szCs w:val="28"/>
            <w:lang w:val="en-ID"/>
          </w:rPr>
          <w:t>V</w:t>
        </w:r>
        <w:r>
          <w:rPr>
            <w:sz w:val="28"/>
            <w:szCs w:val="28"/>
          </w:rPr>
          <w:t xml:space="preserve">  </w:t>
        </w:r>
        <w:r>
          <w:rPr>
            <w:sz w:val="28"/>
            <w:szCs w:val="28"/>
            <w:lang w:val="en-ID"/>
          </w:rPr>
          <w:t xml:space="preserve">PENUTUP </w:t>
        </w:r>
      </w:hyperlink>
    </w:p>
    <w:p w:rsidR="00B714B4" w:rsidRDefault="00000000">
      <w:pPr>
        <w:pStyle w:val="TOC2"/>
        <w:numPr>
          <w:ilvl w:val="0"/>
          <w:numId w:val="54"/>
        </w:numPr>
        <w:tabs>
          <w:tab w:val="left" w:pos="1309"/>
          <w:tab w:val="right" w:leader="dot" w:pos="8245"/>
        </w:tabs>
        <w:spacing w:before="140"/>
        <w:jc w:val="both"/>
        <w:rPr>
          <w:sz w:val="28"/>
          <w:szCs w:val="28"/>
        </w:rPr>
      </w:pPr>
      <w:r>
        <w:rPr>
          <w:sz w:val="28"/>
          <w:szCs w:val="28"/>
          <w:lang w:val="en-ID"/>
        </w:rPr>
        <w:t>Kesimpulan</w:t>
      </w:r>
      <w:r>
        <w:rPr>
          <w:sz w:val="28"/>
          <w:szCs w:val="28"/>
        </w:rPr>
        <w:tab/>
      </w:r>
      <w:r>
        <w:rPr>
          <w:sz w:val="28"/>
          <w:szCs w:val="28"/>
          <w:lang w:val="en-US"/>
        </w:rPr>
        <w:t>65</w:t>
      </w:r>
    </w:p>
    <w:p w:rsidR="00B714B4" w:rsidRDefault="00000000">
      <w:pPr>
        <w:pStyle w:val="TOC2"/>
        <w:numPr>
          <w:ilvl w:val="0"/>
          <w:numId w:val="54"/>
        </w:numPr>
        <w:tabs>
          <w:tab w:val="left" w:pos="1309"/>
          <w:tab w:val="right" w:leader="dot" w:pos="8245"/>
        </w:tabs>
        <w:spacing w:before="140"/>
        <w:jc w:val="both"/>
        <w:rPr>
          <w:b/>
          <w:bCs/>
          <w:sz w:val="28"/>
          <w:szCs w:val="28"/>
          <w:lang w:val="en-ID"/>
        </w:rPr>
      </w:pPr>
      <w:r>
        <w:rPr>
          <w:sz w:val="28"/>
          <w:szCs w:val="28"/>
          <w:lang w:val="en-ID"/>
        </w:rPr>
        <w:t>Saran</w:t>
      </w:r>
      <w:r>
        <w:rPr>
          <w:sz w:val="28"/>
          <w:szCs w:val="28"/>
        </w:rPr>
        <w:tab/>
      </w:r>
      <w:r>
        <w:rPr>
          <w:sz w:val="28"/>
          <w:szCs w:val="28"/>
          <w:lang w:val="en-US"/>
        </w:rPr>
        <w:t>67</w:t>
      </w:r>
      <w:r>
        <w:rPr>
          <w:lang w:val="en-ID"/>
        </w:rPr>
        <w:t xml:space="preserve"> </w:t>
      </w:r>
    </w:p>
    <w:p w:rsidR="00B714B4" w:rsidRDefault="00000000">
      <w:pPr>
        <w:pStyle w:val="TOC2"/>
        <w:tabs>
          <w:tab w:val="right" w:leader="dot" w:pos="8245"/>
        </w:tabs>
        <w:spacing w:before="140" w:line="480" w:lineRule="auto"/>
        <w:ind w:left="0" w:firstLine="0"/>
        <w:jc w:val="both"/>
        <w:rPr>
          <w:b/>
          <w:bCs/>
          <w:sz w:val="28"/>
          <w:szCs w:val="28"/>
          <w:lang w:val="en-ID"/>
        </w:rPr>
      </w:pPr>
      <w:r>
        <w:rPr>
          <w:b/>
          <w:bCs/>
          <w:sz w:val="28"/>
          <w:szCs w:val="28"/>
          <w:lang w:val="en-ID"/>
        </w:rPr>
        <w:t>DAFTAR PUSTAKA</w:t>
      </w:r>
      <w:r>
        <w:rPr>
          <w:b/>
          <w:bCs/>
          <w:sz w:val="28"/>
          <w:szCs w:val="28"/>
        </w:rPr>
        <w:tab/>
      </w:r>
      <w:r>
        <w:rPr>
          <w:b/>
          <w:bCs/>
          <w:sz w:val="28"/>
          <w:szCs w:val="28"/>
          <w:lang w:val="en-ID"/>
        </w:rPr>
        <w:t>68</w:t>
      </w:r>
    </w:p>
    <w:p w:rsidR="00B714B4" w:rsidRDefault="00000000">
      <w:pPr>
        <w:pStyle w:val="TOC2"/>
        <w:tabs>
          <w:tab w:val="right" w:leader="dot" w:pos="8245"/>
        </w:tabs>
        <w:spacing w:before="140" w:line="480" w:lineRule="auto"/>
        <w:ind w:left="426"/>
        <w:jc w:val="both"/>
        <w:rPr>
          <w:b/>
          <w:bCs/>
          <w:sz w:val="28"/>
          <w:szCs w:val="28"/>
          <w:lang w:val="en-US"/>
        </w:rPr>
      </w:pPr>
      <w:r>
        <w:rPr>
          <w:b/>
          <w:bCs/>
          <w:sz w:val="28"/>
          <w:szCs w:val="28"/>
          <w:lang w:val="en-ID"/>
        </w:rPr>
        <w:t>LAMPIRAN</w:t>
      </w:r>
      <w:r>
        <w:rPr>
          <w:b/>
          <w:bCs/>
          <w:sz w:val="28"/>
          <w:szCs w:val="28"/>
        </w:rPr>
        <w:tab/>
      </w:r>
      <w:r>
        <w:rPr>
          <w:b/>
          <w:bCs/>
          <w:sz w:val="28"/>
          <w:szCs w:val="28"/>
          <w:lang w:val="en-US"/>
        </w:rPr>
        <w:t>72</w:t>
      </w:r>
    </w:p>
    <w:p w:rsidR="00B714B4" w:rsidRDefault="00B714B4">
      <w:pPr>
        <w:spacing w:after="5" w:line="476" w:lineRule="auto"/>
        <w:jc w:val="both"/>
        <w:rPr>
          <w:rFonts w:ascii="Times New Roman" w:hAnsi="Times New Roman" w:cs="Times New Roman"/>
          <w:sz w:val="24"/>
          <w:szCs w:val="24"/>
        </w:rPr>
      </w:pPr>
    </w:p>
    <w:p w:rsidR="00B714B4" w:rsidRDefault="00B714B4">
      <w:pPr>
        <w:spacing w:line="360" w:lineRule="auto"/>
        <w:jc w:val="both"/>
        <w:rPr>
          <w:rFonts w:ascii="Times New Roman" w:hAnsi="Times New Roman" w:cs="Times New Roman"/>
          <w:iCs/>
          <w:sz w:val="24"/>
          <w:szCs w:val="24"/>
          <w:lang w:val="en-ID"/>
        </w:rPr>
      </w:pPr>
    </w:p>
    <w:p w:rsidR="00B714B4" w:rsidRDefault="00B714B4">
      <w:pPr>
        <w:spacing w:line="480" w:lineRule="auto"/>
        <w:jc w:val="center"/>
        <w:rPr>
          <w:rFonts w:ascii="Times New Roman" w:hAnsi="Times New Roman" w:cs="Times New Roman"/>
          <w:b/>
          <w:sz w:val="24"/>
          <w:szCs w:val="24"/>
          <w:lang w:val="en-ID"/>
        </w:rPr>
      </w:pPr>
    </w:p>
    <w:p w:rsidR="00B714B4" w:rsidRDefault="00000000">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0836B4" w:rsidRPr="000836B4" w:rsidRDefault="000836B4" w:rsidP="000836B4">
      <w:pPr>
        <w:jc w:val="center"/>
        <w:rPr>
          <w:rFonts w:ascii="Times New Roman" w:hAnsi="Times New Roman" w:cs="Times New Roman"/>
          <w:b/>
          <w:bCs/>
          <w:color w:val="000000"/>
          <w:sz w:val="32"/>
          <w:szCs w:val="32"/>
          <w:shd w:val="clear" w:color="auto" w:fill="FFFFFF"/>
        </w:rPr>
      </w:pPr>
      <w:r w:rsidRPr="000836B4">
        <w:rPr>
          <w:rFonts w:ascii="Times New Roman" w:hAnsi="Times New Roman" w:cs="Times New Roman"/>
          <w:b/>
          <w:bCs/>
          <w:color w:val="000000"/>
          <w:sz w:val="32"/>
          <w:szCs w:val="32"/>
          <w:shd w:val="clear" w:color="auto" w:fill="FFFFFF"/>
        </w:rPr>
        <w:lastRenderedPageBreak/>
        <w:t>DAFTAR GAMBAR</w:t>
      </w:r>
    </w:p>
    <w:p w:rsidR="000836B4" w:rsidRPr="000836B4" w:rsidRDefault="000836B4" w:rsidP="000836B4">
      <w:pPr>
        <w:pStyle w:val="TOC1"/>
        <w:tabs>
          <w:tab w:val="right" w:leader="dot" w:pos="8245"/>
        </w:tabs>
        <w:ind w:left="0" w:firstLine="588"/>
        <w:jc w:val="both"/>
        <w:rPr>
          <w:b w:val="0"/>
          <w:bCs w:val="0"/>
        </w:rPr>
      </w:pPr>
      <w:hyperlink w:anchor="_TOC_250007" w:history="1">
        <w:r w:rsidRPr="000836B4">
          <w:rPr>
            <w:b w:val="0"/>
            <w:bCs w:val="0"/>
            <w:lang w:val="en-ID"/>
          </w:rPr>
          <w:t xml:space="preserve">Gambar 4.1 </w:t>
        </w:r>
        <w:proofErr w:type="spellStart"/>
        <w:r w:rsidRPr="000836B4">
          <w:rPr>
            <w:b w:val="0"/>
            <w:bCs w:val="0"/>
            <w:lang w:val="en-ID"/>
          </w:rPr>
          <w:t>Lambang</w:t>
        </w:r>
        <w:proofErr w:type="spellEnd"/>
        <w:r w:rsidRPr="000836B4">
          <w:rPr>
            <w:b w:val="0"/>
            <w:bCs w:val="0"/>
            <w:lang w:val="en-ID"/>
          </w:rPr>
          <w:t xml:space="preserve"> Masjid</w:t>
        </w:r>
        <w:r w:rsidRPr="000836B4">
          <w:rPr>
            <w:b w:val="0"/>
            <w:bCs w:val="0"/>
          </w:rPr>
          <w:tab/>
        </w:r>
        <w:r>
          <w:rPr>
            <w:b w:val="0"/>
            <w:bCs w:val="0"/>
          </w:rPr>
          <w:t>40</w:t>
        </w:r>
      </w:hyperlink>
    </w:p>
    <w:p w:rsidR="000836B4" w:rsidRPr="000836B4" w:rsidRDefault="000836B4" w:rsidP="000836B4">
      <w:pPr>
        <w:pStyle w:val="TOC1"/>
        <w:tabs>
          <w:tab w:val="right" w:leader="dot" w:pos="8245"/>
        </w:tabs>
        <w:jc w:val="both"/>
        <w:rPr>
          <w:b w:val="0"/>
          <w:bCs w:val="0"/>
        </w:rPr>
      </w:pPr>
      <w:hyperlink w:anchor="_TOC_250006" w:history="1">
        <w:r>
          <w:rPr>
            <w:b w:val="0"/>
            <w:bCs w:val="0"/>
            <w:lang w:val="en-ID"/>
          </w:rPr>
          <w:t xml:space="preserve">Gambar 4.2 </w:t>
        </w:r>
        <w:proofErr w:type="spellStart"/>
        <w:r>
          <w:rPr>
            <w:b w:val="0"/>
            <w:bCs w:val="0"/>
            <w:lang w:val="en-ID"/>
          </w:rPr>
          <w:t>Struktur</w:t>
        </w:r>
        <w:proofErr w:type="spellEnd"/>
        <w:r>
          <w:rPr>
            <w:b w:val="0"/>
            <w:bCs w:val="0"/>
            <w:lang w:val="en-ID"/>
          </w:rPr>
          <w:t xml:space="preserve"> </w:t>
        </w:r>
        <w:proofErr w:type="spellStart"/>
        <w:r>
          <w:rPr>
            <w:b w:val="0"/>
            <w:bCs w:val="0"/>
            <w:lang w:val="en-ID"/>
          </w:rPr>
          <w:t>Pengurus</w:t>
        </w:r>
        <w:proofErr w:type="spellEnd"/>
        <w:r>
          <w:rPr>
            <w:b w:val="0"/>
            <w:bCs w:val="0"/>
            <w:lang w:val="en-ID"/>
          </w:rPr>
          <w:t xml:space="preserve"> Masjid </w:t>
        </w:r>
        <w:r w:rsidRPr="000836B4">
          <w:rPr>
            <w:b w:val="0"/>
            <w:bCs w:val="0"/>
          </w:rPr>
          <w:tab/>
        </w:r>
        <w:r>
          <w:rPr>
            <w:b w:val="0"/>
            <w:bCs w:val="0"/>
            <w:lang w:val="en-ID"/>
          </w:rPr>
          <w:t>42</w:t>
        </w:r>
      </w:hyperlink>
    </w:p>
    <w:p w:rsidR="000836B4" w:rsidRPr="000836B4" w:rsidRDefault="000836B4" w:rsidP="000836B4">
      <w:pPr>
        <w:rPr>
          <w:rFonts w:ascii="Times New Roman" w:hAnsi="Times New Roman" w:cs="Times New Roman"/>
          <w:b/>
          <w:bCs/>
          <w:color w:val="000000"/>
          <w:sz w:val="24"/>
          <w:szCs w:val="24"/>
          <w:shd w:val="clear" w:color="auto" w:fill="FFFFFF"/>
        </w:rPr>
      </w:pPr>
    </w:p>
    <w:p w:rsidR="000836B4" w:rsidRDefault="000836B4" w:rsidP="000836B4">
      <w:pPr>
        <w:jc w:val="center"/>
        <w:rPr>
          <w:rFonts w:ascii="Times New Roman" w:hAnsi="Times New Roman" w:cs="Times New Roman"/>
          <w:b/>
          <w:bCs/>
          <w:color w:val="000000"/>
          <w:shd w:val="clear" w:color="auto" w:fill="FFFFFF"/>
        </w:rPr>
      </w:pPr>
    </w:p>
    <w:p w:rsidR="000836B4" w:rsidRDefault="000836B4" w:rsidP="000836B4">
      <w:pPr>
        <w:jc w:val="center"/>
        <w:rPr>
          <w:rFonts w:ascii="Times New Roman" w:hAnsi="Times New Roman" w:cs="Times New Roman"/>
          <w:b/>
          <w:bCs/>
          <w:color w:val="000000"/>
          <w:shd w:val="clear" w:color="auto" w:fill="FFFFFF"/>
        </w:rPr>
      </w:pPr>
    </w:p>
    <w:p w:rsidR="000836B4" w:rsidRDefault="000836B4">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br w:type="page"/>
      </w:r>
    </w:p>
    <w:p w:rsidR="00B714B4" w:rsidRDefault="00000000">
      <w:pPr>
        <w:jc w:val="cente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ABSTRAK</w:t>
      </w:r>
    </w:p>
    <w:p w:rsidR="00B714B4" w:rsidRDefault="00000000">
      <w:pPr>
        <w:jc w:val="both"/>
        <w:rPr>
          <w:rFonts w:ascii="Times New Roman" w:hAnsi="Times New Roman" w:cs="Times New Roman"/>
          <w:b/>
          <w:lang w:val="en-US"/>
        </w:rPr>
      </w:pPr>
      <w:r>
        <w:rPr>
          <w:rFonts w:ascii="Times New Roman" w:hAnsi="Times New Roman" w:cs="Times New Roman"/>
          <w:color w:val="000000"/>
          <w:shd w:val="clear" w:color="auto" w:fill="FFFFFF"/>
          <w:lang w:val="en-US"/>
        </w:rPr>
        <w:t>Skripsi</w:t>
      </w:r>
      <w:r>
        <w:rPr>
          <w:rFonts w:ascii="Times New Roman" w:hAnsi="Times New Roman" w:cs="Times New Roman"/>
          <w:color w:val="000000"/>
          <w:shd w:val="clear" w:color="auto" w:fill="FFFFFF"/>
        </w:rPr>
        <w:t xml:space="preserve"> ini</w:t>
      </w:r>
      <w:r>
        <w:rPr>
          <w:rFonts w:ascii="Times New Roman" w:hAnsi="Times New Roman" w:cs="Times New Roman"/>
          <w:color w:val="000000"/>
          <w:shd w:val="clear" w:color="auto" w:fill="FFFFFF"/>
          <w:lang w:val="en-US"/>
        </w:rPr>
        <w:t xml:space="preserve"> Mengangkat judul</w:t>
      </w:r>
      <w:r>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rPr>
        <w:t>peran ngopi</w:t>
      </w:r>
      <w:r>
        <w:rPr>
          <w:rFonts w:ascii="Times New Roman" w:hAnsi="Times New Roman" w:cs="Times New Roman"/>
          <w:color w:val="000000"/>
          <w:shd w:val="clear" w:color="auto" w:fill="FFFFFF"/>
          <w:lang w:val="en-US"/>
        </w:rPr>
        <w:t xml:space="preserve"> (ngobrol</w:t>
      </w:r>
      <w:r>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lang w:val="en-US"/>
        </w:rPr>
        <w:t xml:space="preserve">perkara islam) </w:t>
      </w:r>
      <w:r>
        <w:rPr>
          <w:rFonts w:ascii="Times New Roman" w:hAnsi="Times New Roman" w:cs="Times New Roman"/>
          <w:color w:val="000000"/>
          <w:shd w:val="clear" w:color="auto" w:fill="FFFFFF"/>
        </w:rPr>
        <w:t>dalam meningkatkan pemahaman</w:t>
      </w:r>
      <w:r>
        <w:rPr>
          <w:rFonts w:ascii="Times New Roman" w:hAnsi="Times New Roman" w:cs="Times New Roman"/>
          <w:color w:val="000000"/>
          <w:shd w:val="clear" w:color="auto" w:fill="FFFFFF"/>
          <w:lang w:val="en-US"/>
        </w:rPr>
        <w:t xml:space="preserve"> ajaran</w:t>
      </w:r>
      <w:r>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lang w:val="en-US"/>
        </w:rPr>
        <w:t xml:space="preserve">islam </w:t>
      </w:r>
      <w:r>
        <w:rPr>
          <w:rFonts w:ascii="Times New Roman" w:hAnsi="Times New Roman" w:cs="Times New Roman"/>
          <w:color w:val="000000"/>
          <w:shd w:val="clear" w:color="auto" w:fill="FFFFFF"/>
        </w:rPr>
        <w:t>masyarakat di Kelurahan Sukajaya Palembang</w:t>
      </w:r>
      <w:r>
        <w:rPr>
          <w:rFonts w:ascii="Times New Roman" w:hAnsi="Times New Roman" w:cs="Times New Roman"/>
          <w:color w:val="000000"/>
          <w:shd w:val="clear" w:color="auto" w:fill="FFFFFF"/>
          <w:lang w:val="en-US"/>
        </w:rPr>
        <w:t>"</w:t>
      </w:r>
      <w:r>
        <w:rPr>
          <w:rFonts w:ascii="Times New Roman" w:hAnsi="Times New Roman" w:cs="Times New Roman"/>
          <w:color w:val="000000"/>
          <w:shd w:val="clear" w:color="auto" w:fill="FFFFFF"/>
        </w:rPr>
        <w:t>. Dengan dua rumusan masalah 1. Bagaimana dampak positif dari program Ngopi dalam menerapkan ajaran islam pada kehidupan sehari-hari di Masyarakat komplek Alamiah kelurahan Sukajaya..? 2. Bagaimana peran program tersebut dalam memberikan pemahaman kepada para Jama’ah Majelis Ngopi..?</w:t>
      </w:r>
      <w:r>
        <w:rPr>
          <w:rFonts w:ascii="Times New Roman" w:hAnsi="Times New Roman" w:cs="Times New Roman"/>
          <w:color w:val="000000"/>
          <w:shd w:val="clear" w:color="auto" w:fill="FFFFFF"/>
          <w:lang w:val="en-US"/>
        </w:rPr>
        <w:t xml:space="preserve"> </w:t>
      </w:r>
      <w:r>
        <w:rPr>
          <w:rFonts w:ascii="Times New Roman" w:hAnsi="Times New Roman" w:cs="Times New Roman"/>
          <w:color w:val="000000"/>
          <w:shd w:val="clear" w:color="auto" w:fill="FFFFFF"/>
        </w:rPr>
        <w:t>Jenis penelitian ini adalah penelitian di lapangan (Field research) dengan pendekatan kualitatif dan dianalisis dengan deskriptif kualitatif. Teknik pengumpulan data yang penulis gunakan dalam penelitian ini adalah menggunakan teknik observasi, wawancara, dan dokumentasi.</w:t>
      </w:r>
      <w:r>
        <w:rPr>
          <w:rFonts w:ascii="Times New Roman" w:hAnsi="Times New Roman" w:cs="Times New Roman"/>
          <w:color w:val="000000"/>
          <w:shd w:val="clear" w:color="auto" w:fill="FFFFFF"/>
          <w:lang w:val="en-US"/>
        </w:rPr>
        <w:t xml:space="preserve"> penulis melakukan wawancara dan meneliti langsung kegiatan Majelis Ngopi pada tanggal 16 januari sampai 16 Februari 2024. Teori yang digunakan dalam penelitian ini adalah teori Peran oleh Ralph Linton.</w:t>
      </w:r>
      <w:r>
        <w:rPr>
          <w:rFonts w:ascii="Times New Roman" w:hAnsi="Times New Roman" w:cs="Times New Roman"/>
          <w:color w:val="000000"/>
          <w:shd w:val="clear" w:color="auto" w:fill="FFFFFF"/>
        </w:rPr>
        <w:t xml:space="preserve"> Adapun hasil penelitian adalah program ngopi</w:t>
      </w:r>
      <w:r>
        <w:rPr>
          <w:rFonts w:ascii="Times New Roman" w:hAnsi="Times New Roman" w:cs="Times New Roman"/>
          <w:color w:val="000000"/>
          <w:shd w:val="clear" w:color="auto" w:fill="FFFFFF"/>
          <w:lang w:val="en-US"/>
        </w:rPr>
        <w:t xml:space="preserve"> memiliki</w:t>
      </w:r>
      <w:r>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lang w:val="en-US"/>
        </w:rPr>
        <w:t xml:space="preserve">peran penting bagi masyarakat yang mana </w:t>
      </w:r>
      <w:r>
        <w:rPr>
          <w:rFonts w:ascii="Times New Roman" w:hAnsi="Times New Roman" w:cs="Times New Roman"/>
          <w:color w:val="000000"/>
          <w:shd w:val="clear" w:color="auto" w:fill="FFFFFF"/>
        </w:rPr>
        <w:t>bukan hanya berperan sebagai wadah untuk mensiarkan Islam tetapi juga sebagai tempat peningkatan pemahaman masyarakat</w:t>
      </w:r>
      <w:r>
        <w:rPr>
          <w:rFonts w:ascii="Times New Roman" w:hAnsi="Times New Roman" w:cs="Times New Roman"/>
          <w:color w:val="000000"/>
          <w:shd w:val="clear" w:color="auto" w:fill="FFFFFF"/>
          <w:lang w:val="en-US"/>
        </w:rPr>
        <w:t xml:space="preserve">, Baik pemahaman tentang jalan menuju ketaatan yaitu Thoharah Dan sholat sunnah Serta dalam hal bermasyarakat juga mendapatkan pemahaman tentang kepedulian sosial yaitu tolong menolong dan menyambung silahturami maupun dalam hal menjalani kehidupan masyarakat mendapatkan Pemahaman Tentang kesabaran dalam mejalani kehidupan dengan suri tauladan para nabi terdahulu.  </w:t>
      </w:r>
    </w:p>
    <w:p w:rsidR="00B714B4" w:rsidRPr="000836B4" w:rsidRDefault="00000000">
      <w:pPr>
        <w:jc w:val="both"/>
        <w:rPr>
          <w:rFonts w:ascii="Times New Roman" w:hAnsi="Times New Roman" w:cs="Times New Roman"/>
          <w:b/>
          <w:lang w:val="en-ID"/>
        </w:rPr>
      </w:pPr>
      <w:r w:rsidRPr="000836B4">
        <w:rPr>
          <w:rFonts w:ascii="Times New Roman" w:hAnsi="Times New Roman" w:cs="Times New Roman"/>
          <w:b/>
          <w:lang w:val="en-US"/>
        </w:rPr>
        <w:t xml:space="preserve">Kata kunci </w:t>
      </w:r>
      <w:r w:rsidRPr="000836B4">
        <w:rPr>
          <w:rFonts w:ascii="Times New Roman" w:hAnsi="Times New Roman" w:cs="Times New Roman"/>
          <w:b/>
          <w:sz w:val="24"/>
          <w:szCs w:val="24"/>
          <w:lang w:val="en-US"/>
        </w:rPr>
        <w:t xml:space="preserve">: </w:t>
      </w:r>
      <w:r w:rsidRPr="000836B4">
        <w:rPr>
          <w:rFonts w:ascii="Times New Roman" w:hAnsi="Times New Roman" w:cs="Times New Roman"/>
          <w:b/>
          <w:lang w:val="en-US"/>
        </w:rPr>
        <w:t>peran Ngopi, meningkatkan pemahaman ajaran islam, ketaatan, kepedulian sosial, dan kesabaran</w:t>
      </w:r>
    </w:p>
    <w:p w:rsidR="00B714B4" w:rsidRDefault="00B714B4">
      <w:pPr>
        <w:jc w:val="both"/>
        <w:rPr>
          <w:rFonts w:ascii="Times New Roman" w:hAnsi="Times New Roman" w:cs="Times New Roman"/>
          <w:b/>
          <w:sz w:val="24"/>
          <w:szCs w:val="24"/>
          <w:lang w:val="en-ID"/>
        </w:rPr>
        <w:sectPr w:rsidR="00B714B4" w:rsidSect="006B2CB7">
          <w:pgSz w:w="11906" w:h="16838"/>
          <w:pgMar w:top="1560" w:right="1701" w:bottom="1701" w:left="2268" w:header="709" w:footer="709" w:gutter="0"/>
          <w:pgNumType w:fmt="lowerRoman" w:start="1"/>
          <w:cols w:space="708"/>
          <w:docGrid w:linePitch="360"/>
        </w:sectPr>
      </w:pPr>
    </w:p>
    <w:p w:rsidR="00B714B4" w:rsidRDefault="00B714B4">
      <w:pPr>
        <w:spacing w:line="480" w:lineRule="auto"/>
        <w:jc w:val="center"/>
        <w:rPr>
          <w:rFonts w:ascii="Times New Roman" w:hAnsi="Times New Roman" w:cs="Times New Roman"/>
          <w:b/>
          <w:sz w:val="24"/>
          <w:szCs w:val="24"/>
          <w:lang w:val="en-ID"/>
        </w:rPr>
      </w:pPr>
    </w:p>
    <w:p w:rsidR="00B714B4" w:rsidRDefault="00000000">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BAB I</w:t>
      </w:r>
    </w:p>
    <w:p w:rsidR="00B714B4" w:rsidRDefault="00000000">
      <w:pPr>
        <w:pStyle w:val="ListParagraph"/>
        <w:spacing w:line="480" w:lineRule="auto"/>
        <w:ind w:left="360"/>
        <w:jc w:val="center"/>
        <w:rPr>
          <w:rFonts w:ascii="Times New Roman" w:hAnsi="Times New Roman" w:cs="Times New Roman"/>
          <w:b/>
          <w:sz w:val="24"/>
          <w:szCs w:val="24"/>
          <w:lang w:val="en-ID"/>
        </w:rPr>
      </w:pPr>
      <w:r>
        <w:rPr>
          <w:rFonts w:ascii="Times New Roman" w:hAnsi="Times New Roman" w:cs="Times New Roman"/>
          <w:b/>
          <w:sz w:val="24"/>
          <w:szCs w:val="24"/>
          <w:lang w:val="en-ID"/>
        </w:rPr>
        <w:t>PENDAHULUAN</w:t>
      </w:r>
    </w:p>
    <w:p w:rsidR="00B714B4" w:rsidRDefault="00000000">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Latar Belakang</w:t>
      </w:r>
    </w:p>
    <w:p w:rsidR="00B714B4" w:rsidRDefault="00000000">
      <w:pPr>
        <w:spacing w:line="480" w:lineRule="auto"/>
        <w:ind w:left="360" w:firstLine="720"/>
        <w:jc w:val="both"/>
        <w:rPr>
          <w:rFonts w:ascii="Times New Roman" w:hAnsi="Times New Roman" w:cs="Times New Roman"/>
          <w:b/>
          <w:sz w:val="24"/>
          <w:szCs w:val="24"/>
        </w:rPr>
      </w:pPr>
      <w:r>
        <w:rPr>
          <w:rFonts w:ascii="Times New Roman" w:hAnsi="Times New Roman" w:cs="Times New Roman"/>
          <w:sz w:val="24"/>
          <w:szCs w:val="24"/>
        </w:rPr>
        <w:t>Islam merupakan kaidah hidup yang diturunkan kepada umat manusia, melalui Rasul sebagai hidayah yang memuat tuntunan yang jelas dan lengkap, mengenal aspek kehidupan manusia, baik secara spiritual maupun meterial (manifestasi) dari rahman dan rahim-nya untuk mencapai kebahagian dunia dan akhirat</w:t>
      </w:r>
      <w:r>
        <w:rPr>
          <w:rFonts w:ascii="Times New Roman" w:hAnsi="Times New Roman" w:cs="Times New Roman"/>
          <w:b/>
          <w:sz w:val="24"/>
          <w:szCs w:val="24"/>
        </w:rPr>
        <w:t>.</w:t>
      </w:r>
    </w:p>
    <w:p w:rsidR="00B714B4" w:rsidRDefault="0000000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Rasulullah mengenalkan dan menyebarkan islam melalui keluarga dan orang terdekat terutama yang sudah dikenal dengan baik dan mereka pun mengenalnya secara baik, yaitu orang-orang yang mencintai kebaikan dan kebenaran, mengenal kejujuran dan kelurusan, maka yang diseru ini langsung memenuhi seruannya secara baik dan sama sekali tidak mesangsikan keagungan pribadinya. Sampai Allah SWT. memerintahkan untuk melakukan dakwah secara terang-terangan. Tentunya hal itu tidak lah mudah karena masyarakat jahiliyah yang begitu sangat keras dan kebiasaan yang dilakukan masyarakat jahiliyah sangat bertentangan dengan ajaran islam. Apa lagi setelah paman dan istri beliau wafat dakwah yang dilakukan semakin mendapat bertentangan dari masyarakat jahiliyah, banyak pertumpahan darah demi menegakan ajaran islam.Kemudian, setelah Rasulullah Muhammad SAW. Wafat, tugas dan risalah beliau beliau dilanjutkan dengan dakwah oleh ummatnya. ummat islam adalah pendukung amanah untuk melanjutkan risalah dengan dakwah, baik</w:t>
      </w:r>
    </w:p>
    <w:p w:rsidR="00B714B4" w:rsidRDefault="00B714B4">
      <w:pPr>
        <w:spacing w:line="480" w:lineRule="auto"/>
        <w:ind w:left="360" w:firstLine="720"/>
        <w:jc w:val="both"/>
        <w:rPr>
          <w:rFonts w:ascii="Times New Roman" w:hAnsi="Times New Roman" w:cs="Times New Roman"/>
          <w:sz w:val="24"/>
          <w:szCs w:val="24"/>
        </w:rPr>
        <w:sectPr w:rsidR="00B714B4" w:rsidSect="006B2CB7">
          <w:headerReference w:type="default" r:id="rId15"/>
          <w:footerReference w:type="default" r:id="rId16"/>
          <w:pgSz w:w="11906" w:h="16838"/>
          <w:pgMar w:top="1560" w:right="1701" w:bottom="1701" w:left="2268" w:header="709" w:footer="709" w:gutter="0"/>
          <w:pgNumType w:start="1"/>
          <w:cols w:space="708"/>
          <w:docGrid w:linePitch="360"/>
        </w:sectPr>
      </w:pPr>
    </w:p>
    <w:p w:rsidR="00B714B4" w:rsidRDefault="00000000">
      <w:p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sebagai ummat kepada ummat yang lain, maupun sebagai individu di mana pun ia berada. Sesuai dengan kemampuan masing-masing.</w:t>
      </w:r>
      <w:r>
        <w:rPr>
          <w:rStyle w:val="FootnoteReference"/>
          <w:rFonts w:ascii="Times New Roman" w:hAnsi="Times New Roman" w:cs="Times New Roman"/>
          <w:sz w:val="24"/>
          <w:szCs w:val="24"/>
        </w:rPr>
        <w:footnoteReference w:id="1"/>
      </w:r>
    </w:p>
    <w:p w:rsidR="00B714B4" w:rsidRDefault="0000000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Dakwah merupakan proses menyampaikan ajaran Islam kepada umat manusia yang bertujuan untuk membawa manusia kepada tujuan akhir, kebahagiaan dunia dan akhirat. Ajaran Islam yang disampaikan dalam proses dakwah tersebut memilikicakupan yang sangat luas, dengan al-Qur’an dan Hadis sebagai sumber utama</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Allah berfirman dalam Al-Qur’an surat Ali-Imran ayat 104.:</w:t>
      </w:r>
    </w:p>
    <w:p w:rsidR="00B714B4" w:rsidRDefault="00000000">
      <w:pPr>
        <w:pStyle w:val="ListParagraph"/>
        <w:spacing w:line="480" w:lineRule="auto"/>
        <w:ind w:left="-142" w:firstLine="720"/>
        <w:jc w:val="right"/>
        <w:rPr>
          <w:rFonts w:ascii="Traditional Arabic" w:hAnsi="Traditional Arabic" w:cs="Traditional Arabic"/>
          <w:b/>
          <w:bCs/>
          <w:sz w:val="28"/>
          <w:szCs w:val="28"/>
        </w:rPr>
      </w:pPr>
      <w:r>
        <w:rPr>
          <w:rFonts w:ascii="Traditional Arabic" w:hAnsi="Traditional Arabic" w:cs="Traditional Arabic" w:hint="cs"/>
          <w:b/>
          <w:bCs/>
          <w:sz w:val="28"/>
          <w:szCs w:val="28"/>
          <w:rtl/>
        </w:rPr>
        <w:t>وَلْتَكُنْ مِنْكُمْ أُمَّةٌ يَدْعُونَ إِلَى الْخَيْرِ وَيَأْمُرُونَ بِالْمَعْرُوفِ وَيَنْهَوْنَ عَنِ الْمُنْكَرِ ۚ وَأُولَٰئِكَ هُمُ الْمُفْلِحُونَ</w:t>
      </w:r>
    </w:p>
    <w:p w:rsidR="00B714B4" w:rsidRDefault="00000000">
      <w:pPr>
        <w:spacing w:line="240" w:lineRule="auto"/>
        <w:ind w:left="720"/>
        <w:jc w:val="both"/>
        <w:rPr>
          <w:rFonts w:ascii="Times New Roman" w:hAnsi="Times New Roman" w:cs="Times New Roman"/>
          <w:i/>
          <w:iCs/>
          <w:sz w:val="24"/>
          <w:szCs w:val="24"/>
        </w:rPr>
      </w:pPr>
      <w:r>
        <w:rPr>
          <w:rFonts w:ascii="Times New Roman" w:hAnsi="Times New Roman" w:cs="Times New Roman"/>
          <w:sz w:val="24"/>
          <w:szCs w:val="24"/>
        </w:rPr>
        <w:t xml:space="preserve">Artinya </w:t>
      </w:r>
      <w:r>
        <w:rPr>
          <w:rFonts w:ascii="Times New Roman" w:hAnsi="Times New Roman" w:cs="Times New Roman"/>
          <w:i/>
          <w:iCs/>
          <w:sz w:val="24"/>
          <w:szCs w:val="24"/>
        </w:rPr>
        <w:t xml:space="preserve">: </w:t>
      </w:r>
      <w:r>
        <w:rPr>
          <w:rFonts w:ascii="Times New Roman" w:hAnsi="Times New Roman" w:cs="Times New Roman"/>
          <w:i/>
          <w:iCs/>
          <w:color w:val="333333"/>
          <w:sz w:val="21"/>
          <w:szCs w:val="21"/>
          <w:shd w:val="clear" w:color="auto" w:fill="FFFFFF"/>
        </w:rPr>
        <w:t>Dan hendaklah ada di antara kamu segolongan umat yang menyeru kepada kebajikan, menyuruh kepada yang ma'ruf dan mencegah dari yang munkar; merekalah orang-orang yang beruntung.</w:t>
      </w:r>
    </w:p>
    <w:p w:rsidR="00B714B4" w:rsidRDefault="00000000">
      <w:pPr>
        <w:spacing w:line="480" w:lineRule="auto"/>
        <w:ind w:left="426" w:firstLine="708"/>
        <w:jc w:val="both"/>
        <w:rPr>
          <w:rFonts w:ascii="Times New Roman" w:hAnsi="Times New Roman" w:cs="Times New Roman"/>
          <w:sz w:val="24"/>
          <w:szCs w:val="24"/>
          <w:lang w:val="en-ID"/>
        </w:rPr>
      </w:pPr>
      <w:r>
        <w:rPr>
          <w:rFonts w:ascii="Times New Roman" w:hAnsi="Times New Roman" w:cs="Times New Roman"/>
          <w:sz w:val="24"/>
          <w:szCs w:val="24"/>
        </w:rPr>
        <w:t xml:space="preserve">Setelah Rasulullah wafat, kekhilafaan digantikan oleh Abu Bakar as-Siddiq yang ditunjuk oleh kaum muslimin untuk melanjutkan risalah Rasul. Pada masa Abu Bakar banyak para pemberontak yang tidak ingin membayar zakat dan nabi-nabi palsu nermunculan. Untuk mengatasi pemberontakan Abu Bakar pengutus para sahabat tetapi mereka tetap membangkang sehingga terjadilah pertengkaran yang hebat. Sehingga di antara sahabat banyak yang mati syahid. Sehingga menyebabkan berkurangnya para penghafal Qur’an, guru-guru dan pendidik </w:t>
      </w:r>
      <w:r>
        <w:rPr>
          <w:rFonts w:ascii="Times New Roman" w:hAnsi="Times New Roman" w:cs="Times New Roman"/>
          <w:sz w:val="24"/>
          <w:szCs w:val="24"/>
          <w:lang w:val="en-ID"/>
        </w:rPr>
        <w:t>I</w:t>
      </w:r>
      <w:r>
        <w:rPr>
          <w:rFonts w:ascii="Times New Roman" w:hAnsi="Times New Roman" w:cs="Times New Roman"/>
          <w:sz w:val="24"/>
          <w:szCs w:val="24"/>
        </w:rPr>
        <w:t>slam.</w:t>
      </w:r>
      <w:r>
        <w:rPr>
          <w:rFonts w:ascii="Times New Roman" w:hAnsi="Times New Roman" w:cs="Times New Roman"/>
          <w:sz w:val="24"/>
          <w:szCs w:val="24"/>
          <w:lang w:val="en-ID"/>
        </w:rPr>
        <w:t xml:space="preserve">  </w:t>
      </w:r>
    </w:p>
    <w:p w:rsidR="00B714B4" w:rsidRDefault="00B714B4">
      <w:pPr>
        <w:spacing w:line="480" w:lineRule="auto"/>
        <w:jc w:val="both"/>
        <w:rPr>
          <w:rFonts w:ascii="Times New Roman" w:hAnsi="Times New Roman" w:cs="Times New Roman"/>
          <w:sz w:val="24"/>
          <w:szCs w:val="24"/>
        </w:rPr>
        <w:sectPr w:rsidR="00B714B4" w:rsidSect="006B2CB7">
          <w:headerReference w:type="default" r:id="rId17"/>
          <w:footerReference w:type="default" r:id="rId18"/>
          <w:headerReference w:type="first" r:id="rId19"/>
          <w:footerReference w:type="first" r:id="rId20"/>
          <w:type w:val="continuous"/>
          <w:pgSz w:w="11906" w:h="16838"/>
          <w:pgMar w:top="2268" w:right="1701" w:bottom="1701" w:left="2268" w:header="709" w:footer="709" w:gutter="0"/>
          <w:pgNumType w:start="2"/>
          <w:cols w:space="708"/>
          <w:docGrid w:linePitch="360"/>
        </w:sectPr>
      </w:pPr>
    </w:p>
    <w:p w:rsidR="00B714B4" w:rsidRDefault="00000000">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Akhinya untuk mengatasi hilangnya al Qur’an pada generasi mendatang, Abu Bakar memerintahkan para sahabat untuk menulis Al-Qur’an kembali dan dijadikan satu mushaf.</w:t>
      </w:r>
      <w:r>
        <w:rPr>
          <w:rStyle w:val="FootnoteReference"/>
          <w:rFonts w:ascii="Times New Roman" w:hAnsi="Times New Roman" w:cs="Times New Roman"/>
          <w:sz w:val="24"/>
          <w:szCs w:val="24"/>
        </w:rPr>
        <w:footnoteReference w:id="3"/>
      </w:r>
    </w:p>
    <w:p w:rsidR="00B714B4" w:rsidRDefault="00000000">
      <w:pPr>
        <w:spacing w:line="480" w:lineRule="auto"/>
        <w:ind w:left="426" w:firstLine="708"/>
        <w:jc w:val="both"/>
        <w:rPr>
          <w:rFonts w:ascii="Times New Roman" w:hAnsi="Times New Roman" w:cs="Times New Roman"/>
          <w:sz w:val="24"/>
          <w:szCs w:val="24"/>
        </w:rPr>
        <w:sectPr w:rsidR="00B714B4" w:rsidSect="006B2CB7">
          <w:headerReference w:type="default" r:id="rId21"/>
          <w:pgSz w:w="11906" w:h="16838"/>
          <w:pgMar w:top="2268" w:right="1701" w:bottom="1701" w:left="2268" w:header="709" w:footer="709" w:gutter="0"/>
          <w:pgNumType w:start="3"/>
          <w:cols w:space="708"/>
          <w:titlePg/>
          <w:docGrid w:linePitch="360"/>
        </w:sectPr>
      </w:pPr>
      <w:r>
        <w:rPr>
          <w:rFonts w:ascii="Times New Roman" w:hAnsi="Times New Roman" w:cs="Times New Roman"/>
          <w:sz w:val="24"/>
          <w:szCs w:val="24"/>
        </w:rPr>
        <w:t xml:space="preserve">Syaikh Nawawi seorang ulama yang banyak jasanya bagi perkembangan dan menyebarkan agama islam di nusantara indonesia. Aktifitas dan perannya di bidang dakwah sangat banyak membantu bagi terlaksananya keberhasilan dakwah islamiyah di indonesia. Para ulama banyak yang telah berjasa dalam kegiatan penyebaranya dan perkembangan agama islam. para ulama di indonesia yang pada awal itu dikenal dengan sebutan al-jawi di awal abad ke-19 banyak yang berperan aktif di masyarakat dalam rangka mengembangkan dan mengajarkan agama islam. Mereka turut mengisi lembaran sejarah dakwah islamiyah di nusantara yang telah ditanamkan dan dirintis Oleh para wali sembilan yang dikenal dengan sebutan walisongo. Syaikh Nawawi mengajar dirumahnya dan di masjidil haram, hal ini dilakukan syaikh Nawawi dalam rangka kegiatan pendidikan dan pengajaran guna mengembangkan dan menyiarkan agama islam dengan kegiatan dakwah islamiyah. Kegiatan ini dilakukan sebagai metode berdakwah dan menyampaikan ajaran-ajaran islam kepada murid-muridnya yang kebanyakan datang dari Nusantara. Murid-murid yang datang kepada nya tidak sedikit yang berhasil. Di indonesia murid nya antara lain kiyai wasith, pemimpin pemberontakan cilegon (1888 M) hasyim asy’ari tokoh </w:t>
      </w:r>
    </w:p>
    <w:p w:rsidR="00B714B4" w:rsidRDefault="0000000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pendiri Nahdatul ulama, KH Ahmad Dahlan toko pendiri muhammadiyah dan lain-lain</w:t>
      </w:r>
      <w:r>
        <w:rPr>
          <w:rStyle w:val="FootnoteReference"/>
          <w:rFonts w:ascii="Times New Roman" w:hAnsi="Times New Roman" w:cs="Times New Roman"/>
          <w:sz w:val="24"/>
          <w:szCs w:val="24"/>
        </w:rPr>
        <w:footnoteReference w:id="4"/>
      </w:r>
    </w:p>
    <w:p w:rsidR="00B714B4" w:rsidRDefault="0000000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KH. Hasyim Asy’ari mendirikan organisasi Nahdatul Ulama bersama dengan ulama besar lainya seperti Syaikh Abdul Wahab Hasbullah, dan Syaikh Bisri Syamsuri. Organisasi yang didirikan ini memiliki tujuan untuk memperkokoh pengetahuan keagamaan di kalangan masyarakat. Organisasi Nahdatul Ulama ini di dukung oleh para ulama, terutama ulama jawa dan komunitas pesantren. Pada awalnya, organisasi ini dikembangkan untuk merespon wacana negara khilafah dan gerakan purifikasi yang dimotori oleh Rasyid Ridla di Mesir, akan tetapi pada perkembanganya kemudian organisasi itu melakukan rekonstruksi sosial keagamaan yang umum, Nahdatul Ulama berkembang menjadi organisasi sosial keagamaan.</w:t>
      </w:r>
      <w:r>
        <w:rPr>
          <w:rStyle w:val="FootnoteReference"/>
          <w:rFonts w:ascii="Times New Roman" w:hAnsi="Times New Roman" w:cs="Times New Roman"/>
          <w:sz w:val="24"/>
          <w:szCs w:val="24"/>
        </w:rPr>
        <w:footnoteReference w:id="5"/>
      </w:r>
    </w:p>
    <w:p w:rsidR="00B714B4" w:rsidRDefault="0000000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Agama islam bukan hal yang aneh di dengar oleh masyarakat indonesia karena mayoritas masyarakat indonesia beragama islam. Namun sebagian masyarakat masih banyak yang kurang paham tentang ajaran dalam islam. Masih mengabungkan ajaran islam dengan bentuk kesyirikan. hal tersebut bukanlah 100% salah masyarakat, hanya saja kurangnya pemahaman dan bimbingan tentang ajaran yang dianjurkan dalam islam sehingga perlu pembinaan terhadap masyarakat.</w:t>
      </w:r>
    </w:p>
    <w:p w:rsidR="00B714B4" w:rsidRDefault="00B714B4">
      <w:pPr>
        <w:spacing w:line="480" w:lineRule="auto"/>
        <w:ind w:left="426" w:firstLine="708"/>
        <w:jc w:val="both"/>
        <w:rPr>
          <w:rFonts w:ascii="Times New Roman" w:hAnsi="Times New Roman" w:cs="Times New Roman"/>
          <w:sz w:val="24"/>
          <w:szCs w:val="24"/>
        </w:rPr>
        <w:sectPr w:rsidR="00B714B4" w:rsidSect="006B2CB7">
          <w:pgSz w:w="11906" w:h="16838"/>
          <w:pgMar w:top="2268" w:right="1701" w:bottom="1701" w:left="2268" w:header="709" w:footer="709" w:gutter="0"/>
          <w:pgNumType w:start="4"/>
          <w:cols w:space="708"/>
          <w:titlePg/>
          <w:docGrid w:linePitch="360"/>
        </w:sectPr>
      </w:pPr>
    </w:p>
    <w:p w:rsidR="00B714B4" w:rsidRDefault="0000000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Islam juga telah menyebar ke seluruh wilayah indonesia, Terutama sampai ke kota palembang ibu kota sumatera selatan. Para ulama kota palembang senantisa mengembangkan ajaran islam kepada masyarakat. Berdakwah dari satu tempat ketempat yang lain. Masyarakat kota palembang memiliki banyak keunggulan terutama dari segi sarana dan lapangan pengerjaan sehingga tidak aneh jika banyak masyarakat dari perdesaan pulau sumatera pergi merantau ke ibu kota, namun di balik keunggulan tersebut tentunya ada kekurangan dari masyarakat kota. hal tersebut harus di atasi supaya kesibukan tidak mengubah nilai-nilai kemanusiaan. Karakteristik dari masyarakat perkotaan yang bersifat patembayan interaksi yang dilakukan seperlunya saja. Sehingga sistem kekeluargaan dan solidaritas antar sesama kurang harmonis. Kesibukan untuk memenuhi kebutuhan ekonomi sandang, pangan dan papan.</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membuat masyarakat kota palembang kurang mengenal sesama, pergi pagi pulang malam kemudian istirahat. Begitulah seterusnya rutinitas yang dilakukan setiap harinya. </w:t>
      </w:r>
    </w:p>
    <w:p w:rsidR="00B714B4" w:rsidRDefault="00000000">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Kepala keluarga sangat berperan dalam pemenuhan nafkah keluarga. Bukan itu saja seorang kepala keluarga  juga memiliki peran dalam mendidik serta membina keluarga. Walau dalam sebuah hadis menyebutkan Al-ummu madrrasatul ula, iza abadtaha abadta syaban thayyibal araq artimya ibu adalah madrasah (sekolah)  pertama bagi anaknya. Jika engkau persiapkan ia dengan baik, maka sama halnya engkau persiapkan bangsa yang pokok pangkalnya </w:t>
      </w:r>
      <w:r>
        <w:rPr>
          <w:rFonts w:ascii="Times New Roman" w:hAnsi="Times New Roman" w:cs="Times New Roman"/>
          <w:sz w:val="24"/>
          <w:szCs w:val="24"/>
        </w:rPr>
        <w:lastRenderedPageBreak/>
        <w:t>Namun seorang kepala keluarga Juga diberi tanggung jawab yang besar dalam menjaga keluarga nya dari siksa api neraka. Allah berfirman dalam QS. At-tahrim ayat 6</w:t>
      </w:r>
    </w:p>
    <w:p w:rsidR="00B714B4" w:rsidRDefault="00000000">
      <w:pPr>
        <w:autoSpaceDE w:val="0"/>
        <w:autoSpaceDN w:val="0"/>
        <w:adjustRightInd w:val="0"/>
        <w:ind w:left="567"/>
        <w:jc w:val="right"/>
        <w:rPr>
          <w:rFonts w:ascii="Times New Roman" w:hAnsi="Times New Roman" w:cs="Times New Roman"/>
          <w:b/>
          <w:bCs/>
          <w:sz w:val="28"/>
          <w:szCs w:val="28"/>
          <w:rtl/>
        </w:rPr>
      </w:pPr>
      <w:r>
        <w:rPr>
          <w:rFonts w:ascii="Traditional Arabic" w:hAnsi="Traditional Arabic" w:cs="Traditional Arabic" w:hint="cs"/>
          <w:b/>
          <w:bCs/>
          <w:sz w:val="28"/>
          <w:szCs w:val="28"/>
          <w:rtl/>
        </w:rPr>
        <w:t>يَا أَيُّهَا الَّذِينَ آمَنُوا قُوا أَنْفُسَكُمْ وَأَهْلِيكُمْ نَارًا وَقُودُهَا النَّاسُ وَالْحِجَارَةُ عَلَيْهَا مَلَائِكَةٌ غِلَاظٌ شِدَادٌ لَا يَعْصُونَ اللَّهَ مَا أَمَرَهُمْ وَيَفْعَلُونَ مَا يُؤْمَرُون</w:t>
      </w:r>
    </w:p>
    <w:p w:rsidR="00B714B4" w:rsidRDefault="00000000">
      <w:pPr>
        <w:autoSpaceDE w:val="0"/>
        <w:autoSpaceDN w:val="0"/>
        <w:adjustRightInd w:val="0"/>
        <w:ind w:left="567" w:firstLine="153"/>
        <w:jc w:val="both"/>
        <w:rPr>
          <w:rFonts w:ascii="Times New Roman" w:hAnsi="Times New Roman" w:cs="Times New Roman"/>
          <w:b/>
          <w:bCs/>
          <w:i/>
          <w:iCs/>
        </w:rPr>
      </w:pPr>
      <w:r>
        <w:rPr>
          <w:rFonts w:ascii="Times New Roman" w:hAnsi="Times New Roman" w:cs="Times New Roman"/>
          <w:color w:val="333333"/>
          <w:sz w:val="21"/>
          <w:szCs w:val="21"/>
          <w:shd w:val="clear" w:color="auto" w:fill="FFFFFF"/>
          <w:lang w:val="en-ID"/>
        </w:rPr>
        <w:t xml:space="preserve">Artinya : </w:t>
      </w:r>
      <w:r>
        <w:rPr>
          <w:rFonts w:ascii="Times New Roman" w:hAnsi="Times New Roman" w:cs="Times New Roman"/>
          <w:i/>
          <w:iCs/>
          <w:color w:val="333333"/>
          <w:sz w:val="21"/>
          <w:szCs w:val="21"/>
          <w:shd w:val="clear" w:color="auto" w:fill="FFFFFF"/>
        </w:rPr>
        <w:t>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w:t>
      </w:r>
    </w:p>
    <w:p w:rsidR="00B714B4" w:rsidRDefault="0000000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Perkumpulan bapak-bapak pada umumya ditengah masyarakat tidak memiliki faidah yang baik. Berkumpul hanya sebatas untuk berinteraksi dan saling mengenal saja.  Berkumpul sambil minum kopi dan merokok bahkan terkadang ada yang sambil main kartu domino. Tentunya hal tersebut sangat tidak produktif dan bisa menjadi Mudharot apabila ada unsur judi di dalamnya. Maka dari itu perlu pembinaan serta pengarahan supaya perkumpulan itu bisa menjadi berfaidah bagi kehidupan masyarakat.</w:t>
      </w:r>
    </w:p>
    <w:p w:rsidR="00B714B4" w:rsidRDefault="0000000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Dari penomena di lingkungan masyarakat sukajaya pembina masjid serta pengurus lainnya mencoba memikirkan langkah apa yang harus di ciptakan supaya mudah melakukan peningkatan pemahaman terhadap masyarakat supaya dapat diterima tanpa ada perlawanan dari masyarakat.</w:t>
      </w:r>
    </w:p>
    <w:p w:rsidR="00B714B4" w:rsidRDefault="0000000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Masjid Al-hijrah diurus oleh bapak Bukhroni. Kegiatan yang diadakan pun tidak sedikit diantaranya ada Dzikir Al-ma’surat yang dilakukan di waktu fajar, pengajin ibu-ibu, dan majelis Ngopi. Sebagai wadah pembinaan dan pengamalan ilmu keagamaan kepada masyarakat sekitar.  </w:t>
      </w:r>
    </w:p>
    <w:p w:rsidR="00B714B4" w:rsidRDefault="00B714B4">
      <w:pPr>
        <w:spacing w:line="480" w:lineRule="auto"/>
        <w:ind w:left="426" w:firstLine="708"/>
        <w:jc w:val="right"/>
        <w:rPr>
          <w:rFonts w:ascii="Times New Roman" w:hAnsi="Times New Roman" w:cs="Times New Roman"/>
          <w:sz w:val="24"/>
          <w:szCs w:val="24"/>
        </w:rPr>
        <w:sectPr w:rsidR="00B714B4" w:rsidSect="006B2CB7">
          <w:headerReference w:type="default" r:id="rId22"/>
          <w:footerReference w:type="default" r:id="rId23"/>
          <w:pgSz w:w="11906" w:h="16838"/>
          <w:pgMar w:top="2268" w:right="1701" w:bottom="1701" w:left="2268" w:header="709" w:footer="709" w:gutter="0"/>
          <w:pgNumType w:start="5"/>
          <w:cols w:space="708"/>
          <w:titlePg/>
          <w:docGrid w:linePitch="360"/>
        </w:sectPr>
      </w:pPr>
    </w:p>
    <w:p w:rsidR="00B714B4" w:rsidRDefault="0000000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Program majelis Ngopi merupakan organisasi yang wadahi pembinaan kepala keluarga dalam pengembangan nilai islam kepada masyarakat yang menggabungkan kebiasaan masyarakat dengan ilmu agama supaya masyarakat tertarik untuk belajar dan mengamalkan ilmu yang didapatkan dari majelis ngopi serta memperbaiki tatanan dalam kehidupan sehari-hari.</w:t>
      </w:r>
    </w:p>
    <w:p w:rsidR="00B714B4" w:rsidRDefault="0000000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Dari uraian latar belakang di atas peneliti mengambil penelitian tentang “</w:t>
      </w:r>
      <w:r>
        <w:rPr>
          <w:rFonts w:ascii="Times New Roman" w:hAnsi="Times New Roman" w:cs="Times New Roman"/>
          <w:b/>
          <w:sz w:val="24"/>
          <w:szCs w:val="24"/>
        </w:rPr>
        <w:t>PERAN PROGRAM NGOPI (NGOBROL PERKARA ISLAM) DALAM MENINGKATKAN PEMAHAMAN AJARAN ISLAM DI MASYARAKAT SUKAJAYA PALEMBANG”.</w:t>
      </w:r>
    </w:p>
    <w:p w:rsidR="00B714B4" w:rsidRDefault="00000000">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B714B4" w:rsidRDefault="0000000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uraian di atas, maka peneliti merumuskan beberapa masalah menjadi pokok permasalahan dalam penelitian ini:</w:t>
      </w:r>
    </w:p>
    <w:p w:rsidR="00B714B4" w:rsidRDefault="00000000">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lang w:val="en-ID"/>
        </w:rPr>
        <w:t>Bagaimana dampak positif dari program Ngopi dalam menerapkan ajaran islam pada kehidupan sehari-hari di Masyarakat komplek Alamiah kelurahan Sukajaya..?</w:t>
      </w:r>
    </w:p>
    <w:p w:rsidR="00B714B4" w:rsidRDefault="00000000">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w:t>
      </w:r>
      <w:r>
        <w:rPr>
          <w:rFonts w:ascii="Times New Roman" w:hAnsi="Times New Roman" w:cs="Times New Roman"/>
          <w:sz w:val="24"/>
          <w:szCs w:val="24"/>
          <w:lang w:val="en-ID"/>
        </w:rPr>
        <w:t>eran program</w:t>
      </w:r>
      <w:r>
        <w:rPr>
          <w:rFonts w:ascii="Times New Roman" w:hAnsi="Times New Roman" w:cs="Times New Roman"/>
          <w:sz w:val="24"/>
          <w:szCs w:val="24"/>
        </w:rPr>
        <w:t xml:space="preserve"> tersebut dalam </w:t>
      </w:r>
      <w:r>
        <w:rPr>
          <w:rFonts w:ascii="Times New Roman" w:hAnsi="Times New Roman" w:cs="Times New Roman"/>
          <w:sz w:val="24"/>
          <w:szCs w:val="24"/>
          <w:lang w:val="en-ID"/>
        </w:rPr>
        <w:t>memberikan</w:t>
      </w:r>
      <w:r>
        <w:rPr>
          <w:rFonts w:ascii="Times New Roman" w:hAnsi="Times New Roman" w:cs="Times New Roman"/>
          <w:sz w:val="24"/>
          <w:szCs w:val="24"/>
        </w:rPr>
        <w:t xml:space="preserve"> pemahaman</w:t>
      </w:r>
      <w:r>
        <w:rPr>
          <w:rFonts w:ascii="Times New Roman" w:hAnsi="Times New Roman" w:cs="Times New Roman"/>
          <w:sz w:val="24"/>
          <w:szCs w:val="24"/>
          <w:lang w:val="en-ID"/>
        </w:rPr>
        <w:t xml:space="preserve"> kepada</w:t>
      </w:r>
      <w:r>
        <w:rPr>
          <w:rFonts w:ascii="Times New Roman" w:hAnsi="Times New Roman" w:cs="Times New Roman"/>
          <w:sz w:val="24"/>
          <w:szCs w:val="24"/>
        </w:rPr>
        <w:t xml:space="preserve"> para Jama’ah</w:t>
      </w:r>
      <w:r>
        <w:rPr>
          <w:rFonts w:ascii="Times New Roman" w:hAnsi="Times New Roman" w:cs="Times New Roman"/>
          <w:sz w:val="24"/>
          <w:szCs w:val="24"/>
          <w:lang w:val="en-ID"/>
        </w:rPr>
        <w:t xml:space="preserve">  Majelis Ngopi</w:t>
      </w:r>
      <w:r>
        <w:rPr>
          <w:rFonts w:ascii="Times New Roman" w:hAnsi="Times New Roman" w:cs="Times New Roman"/>
          <w:sz w:val="24"/>
          <w:szCs w:val="24"/>
        </w:rPr>
        <w:t>..?</w:t>
      </w:r>
    </w:p>
    <w:p w:rsidR="00B714B4" w:rsidRDefault="00000000">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Batasan Masalah</w:t>
      </w:r>
    </w:p>
    <w:p w:rsidR="00B714B4" w:rsidRDefault="00000000">
      <w:pPr>
        <w:pStyle w:val="ListParagraph"/>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Supaya penelitian ini lebih berfokus pada satu arah tujuan, oleh karena itu penulis membatasi ruang penelitian. Adapun penulis menentukan fokus penelitian terletak pada objek penelitian mengingat banyak nya Masjid di kelurahan sukajaya yaitu objek penelitian pada Masjid Al-hijrah lorong </w:t>
      </w:r>
      <w:r>
        <w:rPr>
          <w:rFonts w:ascii="Times New Roman" w:hAnsi="Times New Roman" w:cs="Times New Roman"/>
          <w:sz w:val="24"/>
          <w:szCs w:val="24"/>
        </w:rPr>
        <w:lastRenderedPageBreak/>
        <w:t>Alamiah dan pada ajaran islam penulis membatasi pada ketaatan pada ibadah sholat rawatib, kepedulian sosial yaitu tolong menolong serta silahturahmi. Kesabaran dalam menjalani kehidupan.</w:t>
      </w:r>
    </w:p>
    <w:p w:rsidR="00B714B4" w:rsidRDefault="00000000">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b/>
          <w:sz w:val="24"/>
          <w:szCs w:val="24"/>
        </w:rPr>
        <w:t>Tujuan Penelitan</w:t>
      </w:r>
    </w:p>
    <w:p w:rsidR="00B714B4" w:rsidRDefault="00000000">
      <w:pPr>
        <w:pStyle w:val="ListParagraph"/>
        <w:spacing w:line="480" w:lineRule="auto"/>
        <w:ind w:left="360" w:firstLine="491"/>
        <w:jc w:val="both"/>
        <w:rPr>
          <w:rFonts w:ascii="Times New Roman" w:hAnsi="Times New Roman" w:cs="Times New Roman"/>
          <w:sz w:val="24"/>
          <w:szCs w:val="24"/>
        </w:rPr>
      </w:pPr>
      <w:r>
        <w:rPr>
          <w:rFonts w:ascii="Times New Roman" w:hAnsi="Times New Roman" w:cs="Times New Roman"/>
          <w:sz w:val="24"/>
          <w:szCs w:val="24"/>
        </w:rPr>
        <w:t>Tujuan penelitian yang hendak di capai sesuai dengan rumusan masalah, yaitu:</w:t>
      </w:r>
    </w:p>
    <w:p w:rsidR="00B714B4" w:rsidRDefault="0000000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apakah program ngopi dapat meningkatkan pemahaman agama di masyarakat sekitar</w:t>
      </w:r>
    </w:p>
    <w:p w:rsidR="00B714B4" w:rsidRDefault="00000000">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peran program </w:t>
      </w:r>
      <w:r>
        <w:rPr>
          <w:rFonts w:ascii="Times New Roman" w:hAnsi="Times New Roman" w:cs="Times New Roman"/>
          <w:sz w:val="24"/>
          <w:szCs w:val="24"/>
          <w:lang w:val="en-ID"/>
        </w:rPr>
        <w:t>N</w:t>
      </w:r>
      <w:r>
        <w:rPr>
          <w:rFonts w:ascii="Times New Roman" w:hAnsi="Times New Roman" w:cs="Times New Roman"/>
          <w:sz w:val="24"/>
          <w:szCs w:val="24"/>
        </w:rPr>
        <w:t>gopi dalam meningkatkan pemahaman di masyarakat</w:t>
      </w:r>
      <w:r>
        <w:rPr>
          <w:rFonts w:ascii="Times New Roman" w:hAnsi="Times New Roman" w:cs="Times New Roman"/>
          <w:sz w:val="24"/>
          <w:szCs w:val="24"/>
          <w:lang w:val="en-ID"/>
        </w:rPr>
        <w:t xml:space="preserve">. </w:t>
      </w:r>
    </w:p>
    <w:p w:rsidR="00B714B4" w:rsidRDefault="00000000">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Kegunaan Penelitian</w:t>
      </w:r>
    </w:p>
    <w:p w:rsidR="00B714B4" w:rsidRDefault="00000000">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Secara teoritis</w:t>
      </w:r>
    </w:p>
    <w:p w:rsidR="00B714B4" w:rsidRDefault="0000000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Penelitian ini berguna untuk mengetahui bahwa program </w:t>
      </w:r>
      <w:r>
        <w:rPr>
          <w:rFonts w:ascii="Times New Roman" w:hAnsi="Times New Roman" w:cs="Times New Roman"/>
          <w:sz w:val="24"/>
          <w:szCs w:val="24"/>
          <w:lang w:val="en-ID"/>
        </w:rPr>
        <w:t>N</w:t>
      </w:r>
      <w:r>
        <w:rPr>
          <w:rFonts w:ascii="Times New Roman" w:hAnsi="Times New Roman" w:cs="Times New Roman"/>
          <w:sz w:val="24"/>
          <w:szCs w:val="24"/>
        </w:rPr>
        <w:t xml:space="preserve">gopi memiliki banyak manfaatnya terutama seorang kepala keluarga yang harus mempersiapkan ilmu dan wawasan tentang agama. Usia lah bukan tolak ukur untuk belajar, tua maupun muda harus mempersiapkan bekal pahala sebanyak-banyaknya. dan Belajar manajemen waktu seprodutif mungkin, seimbangkan antara kebutuhan jesmani dan rohani. </w:t>
      </w:r>
    </w:p>
    <w:p w:rsidR="00B714B4" w:rsidRDefault="00000000">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Secara praktis</w:t>
      </w:r>
    </w:p>
    <w:p w:rsidR="00B714B4" w:rsidRDefault="0000000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Bagi mahasiswa, berguna untuk sumber referensi dan menguatkan penelitian mendatang.</w:t>
      </w:r>
    </w:p>
    <w:p w:rsidR="00B714B4" w:rsidRDefault="00000000">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masyarakat, penelitian ini sebagai tempat dokumentasi dan motivasi serta menjadi contoh yang positif bagi masyarakat lainnya, Bagi pendiri, berguna </w:t>
      </w:r>
      <w:r>
        <w:rPr>
          <w:rFonts w:ascii="Times New Roman" w:hAnsi="Times New Roman" w:cs="Times New Roman"/>
          <w:sz w:val="24"/>
          <w:szCs w:val="24"/>
        </w:rPr>
        <w:lastRenderedPageBreak/>
        <w:t>sebagai motivasi untuk terus semangat dalam meningkatkan pemahaman ajaran islam kepada masyarakat. dan terus berinovasi temukan metode dakwah sesuai dengan budaya masyarakat.</w:t>
      </w:r>
    </w:p>
    <w:p w:rsidR="00B714B4" w:rsidRDefault="00000000">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Sistematika Penulisan Laporan</w:t>
      </w:r>
    </w:p>
    <w:p w:rsidR="00B714B4" w:rsidRDefault="00000000">
      <w:pPr>
        <w:pStyle w:val="ListParagraph"/>
        <w:spacing w:line="480" w:lineRule="auto"/>
        <w:ind w:left="360" w:firstLine="633"/>
        <w:jc w:val="both"/>
        <w:rPr>
          <w:rFonts w:ascii="Times New Roman" w:hAnsi="Times New Roman" w:cs="Times New Roman"/>
          <w:b/>
          <w:sz w:val="24"/>
          <w:szCs w:val="24"/>
        </w:rPr>
      </w:pPr>
      <w:r>
        <w:rPr>
          <w:rFonts w:ascii="Times New Roman" w:hAnsi="Times New Roman" w:cs="Times New Roman"/>
          <w:sz w:val="24"/>
          <w:szCs w:val="24"/>
        </w:rPr>
        <w:t>Untuk lebih memudahkan dalam mempe</w:t>
      </w:r>
      <w:r>
        <w:rPr>
          <w:rFonts w:ascii="Times New Roman" w:hAnsi="Times New Roman" w:cs="Times New Roman"/>
          <w:sz w:val="24"/>
          <w:szCs w:val="24"/>
          <w:lang w:val="en-ID"/>
        </w:rPr>
        <w:t>roleh</w:t>
      </w:r>
      <w:r>
        <w:rPr>
          <w:rFonts w:ascii="Times New Roman" w:hAnsi="Times New Roman" w:cs="Times New Roman"/>
          <w:sz w:val="24"/>
          <w:szCs w:val="24"/>
        </w:rPr>
        <w:t xml:space="preserve"> pembahasan yang jelas, maka pola penulisan dan penyusunan penelitian ini menggunakan sistematika penulisan yaitu : </w:t>
      </w:r>
    </w:p>
    <w:p w:rsidR="00B714B4" w:rsidRDefault="00000000">
      <w:pPr>
        <w:spacing w:line="480" w:lineRule="auto"/>
        <w:ind w:left="273"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BAB I </w:t>
      </w:r>
      <w:r>
        <w:rPr>
          <w:rFonts w:ascii="Times New Roman" w:hAnsi="Times New Roman" w:cs="Times New Roman"/>
          <w:b/>
          <w:bCs/>
          <w:sz w:val="24"/>
          <w:szCs w:val="24"/>
        </w:rPr>
        <w:tab/>
        <w:t xml:space="preserve">: PENDAHULUAN </w:t>
      </w:r>
    </w:p>
    <w:p w:rsidR="00B714B4" w:rsidRDefault="00000000">
      <w:pPr>
        <w:spacing w:line="480" w:lineRule="auto"/>
        <w:ind w:left="2268"/>
        <w:jc w:val="both"/>
        <w:rPr>
          <w:rFonts w:ascii="Times New Roman" w:hAnsi="Times New Roman" w:cs="Times New Roman"/>
          <w:sz w:val="24"/>
          <w:szCs w:val="24"/>
        </w:rPr>
      </w:pPr>
      <w:r>
        <w:rPr>
          <w:rFonts w:ascii="Times New Roman" w:hAnsi="Times New Roman" w:cs="Times New Roman"/>
          <w:sz w:val="24"/>
          <w:szCs w:val="24"/>
        </w:rPr>
        <w:t>Pada bab ini terdiri dari latar belakang, rumusan masalah,</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tujuan penelitian, kegunaan penelitian, dan sistematika penulisan </w:t>
      </w:r>
    </w:p>
    <w:p w:rsidR="00B714B4" w:rsidRDefault="00000000">
      <w:pPr>
        <w:spacing w:line="480" w:lineRule="auto"/>
        <w:ind w:left="2127" w:hanging="1134"/>
        <w:jc w:val="both"/>
        <w:rPr>
          <w:rFonts w:ascii="Times New Roman" w:hAnsi="Times New Roman" w:cs="Times New Roman"/>
          <w:b/>
          <w:bCs/>
          <w:sz w:val="24"/>
          <w:szCs w:val="24"/>
          <w:lang w:val="en-ID"/>
        </w:rPr>
      </w:pPr>
      <w:r>
        <w:rPr>
          <w:rFonts w:ascii="Times New Roman" w:hAnsi="Times New Roman" w:cs="Times New Roman"/>
          <w:b/>
          <w:bCs/>
          <w:sz w:val="24"/>
          <w:szCs w:val="24"/>
        </w:rPr>
        <w:t xml:space="preserve">BAB II </w:t>
      </w:r>
      <w:r>
        <w:rPr>
          <w:rFonts w:ascii="Times New Roman" w:hAnsi="Times New Roman" w:cs="Times New Roman"/>
          <w:b/>
          <w:bCs/>
          <w:sz w:val="24"/>
          <w:szCs w:val="24"/>
        </w:rPr>
        <w:tab/>
        <w:t>: TINJAUAN TEORI</w:t>
      </w:r>
    </w:p>
    <w:p w:rsidR="00B714B4" w:rsidRDefault="00000000">
      <w:pPr>
        <w:spacing w:line="480" w:lineRule="auto"/>
        <w:ind w:left="2268"/>
        <w:jc w:val="both"/>
        <w:rPr>
          <w:rFonts w:ascii="Times New Roman" w:hAnsi="Times New Roman" w:cs="Times New Roman"/>
          <w:sz w:val="24"/>
          <w:szCs w:val="24"/>
        </w:rPr>
      </w:pPr>
      <w:r>
        <w:rPr>
          <w:rFonts w:ascii="Times New Roman" w:hAnsi="Times New Roman" w:cs="Times New Roman"/>
          <w:sz w:val="24"/>
          <w:szCs w:val="24"/>
        </w:rPr>
        <w:t>Bab kedua berisikan tentang tinjauan Pustaka dan kerangka</w:t>
      </w:r>
      <w:r>
        <w:rPr>
          <w:rFonts w:ascii="Times New Roman" w:hAnsi="Times New Roman" w:cs="Times New Roman"/>
          <w:sz w:val="24"/>
          <w:szCs w:val="24"/>
          <w:lang w:val="en-ID"/>
        </w:rPr>
        <w:t xml:space="preserve"> </w:t>
      </w:r>
      <w:r>
        <w:rPr>
          <w:rFonts w:ascii="Times New Roman" w:hAnsi="Times New Roman" w:cs="Times New Roman"/>
          <w:sz w:val="24"/>
          <w:szCs w:val="24"/>
        </w:rPr>
        <w:t>teori</w:t>
      </w:r>
    </w:p>
    <w:p w:rsidR="00B714B4" w:rsidRDefault="00000000">
      <w:pPr>
        <w:pStyle w:val="ListParagraph"/>
        <w:spacing w:line="480" w:lineRule="auto"/>
        <w:ind w:firstLine="273"/>
        <w:jc w:val="both"/>
        <w:rPr>
          <w:rFonts w:ascii="Times New Roman" w:hAnsi="Times New Roman" w:cs="Times New Roman"/>
          <w:b/>
          <w:bCs/>
          <w:sz w:val="24"/>
          <w:szCs w:val="24"/>
        </w:rPr>
      </w:pPr>
      <w:r>
        <w:rPr>
          <w:rFonts w:ascii="Times New Roman" w:hAnsi="Times New Roman" w:cs="Times New Roman"/>
          <w:b/>
          <w:bCs/>
          <w:sz w:val="24"/>
          <w:szCs w:val="24"/>
        </w:rPr>
        <w:t xml:space="preserve">BAB III </w:t>
      </w:r>
      <w:r>
        <w:rPr>
          <w:rFonts w:ascii="Times New Roman" w:hAnsi="Times New Roman" w:cs="Times New Roman"/>
          <w:b/>
          <w:bCs/>
          <w:sz w:val="24"/>
          <w:szCs w:val="24"/>
        </w:rPr>
        <w:tab/>
        <w:t>: METODOLOGI PENELITIAN</w:t>
      </w:r>
    </w:p>
    <w:p w:rsidR="00B714B4" w:rsidRDefault="00000000">
      <w:pPr>
        <w:pStyle w:val="ListParagraph"/>
        <w:spacing w:line="48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Bab Ketiga berisikan tentang metodologi penelitian yang dimana dalam metodologi penelitian terdapat metode penelitian, data dan jenis data, Teknik pengumpulan data, lokasi penelitian, dan Teknik analisis data </w:t>
      </w:r>
    </w:p>
    <w:p w:rsidR="00B714B4" w:rsidRDefault="00000000">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 xml:space="preserve">BAB IV </w:t>
      </w:r>
      <w:r>
        <w:rPr>
          <w:rFonts w:ascii="Times New Roman" w:hAnsi="Times New Roman" w:cs="Times New Roman"/>
          <w:b/>
          <w:bCs/>
          <w:sz w:val="24"/>
          <w:szCs w:val="24"/>
        </w:rPr>
        <w:tab/>
        <w:t xml:space="preserve">: HASIL PEMBAHASAN </w:t>
      </w:r>
    </w:p>
    <w:p w:rsidR="00B714B4" w:rsidRDefault="00000000">
      <w:pPr>
        <w:pStyle w:val="ListParagraph"/>
        <w:spacing w:line="480" w:lineRule="auto"/>
        <w:ind w:left="2268"/>
        <w:jc w:val="both"/>
        <w:rPr>
          <w:rFonts w:ascii="Times New Roman" w:hAnsi="Times New Roman" w:cs="Times New Roman"/>
          <w:i/>
          <w:sz w:val="24"/>
          <w:szCs w:val="24"/>
        </w:rPr>
      </w:pPr>
      <w:r>
        <w:rPr>
          <w:rFonts w:ascii="Times New Roman" w:hAnsi="Times New Roman" w:cs="Times New Roman"/>
          <w:sz w:val="24"/>
          <w:szCs w:val="24"/>
        </w:rPr>
        <w:t xml:space="preserve">Bab keempat berisikan tentang gambaran umum lokasi penelitian serta menjelaskan pembahasan bagimana </w:t>
      </w:r>
      <w:r>
        <w:rPr>
          <w:rFonts w:ascii="Times New Roman" w:hAnsi="Times New Roman" w:cs="Times New Roman"/>
          <w:i/>
          <w:sz w:val="24"/>
          <w:szCs w:val="24"/>
        </w:rPr>
        <w:t xml:space="preserve">peran </w:t>
      </w:r>
      <w:r>
        <w:rPr>
          <w:rFonts w:ascii="Times New Roman" w:hAnsi="Times New Roman" w:cs="Times New Roman"/>
          <w:i/>
          <w:sz w:val="24"/>
          <w:szCs w:val="24"/>
        </w:rPr>
        <w:lastRenderedPageBreak/>
        <w:t xml:space="preserve">Program Ngopi (ngobrol perkara islam) dalam </w:t>
      </w:r>
      <w:r>
        <w:rPr>
          <w:rFonts w:ascii="Times New Roman" w:hAnsi="Times New Roman" w:cs="Times New Roman"/>
          <w:i/>
          <w:sz w:val="24"/>
          <w:szCs w:val="24"/>
          <w:lang w:val="en-ID"/>
        </w:rPr>
        <w:t>meningkatkan pemahaman ajaran islam</w:t>
      </w:r>
      <w:r>
        <w:rPr>
          <w:rFonts w:ascii="Times New Roman" w:hAnsi="Times New Roman" w:cs="Times New Roman"/>
          <w:i/>
          <w:sz w:val="24"/>
          <w:szCs w:val="24"/>
        </w:rPr>
        <w:t xml:space="preserve"> di masyarakat sukajaya palembang</w:t>
      </w:r>
    </w:p>
    <w:p w:rsidR="00B714B4" w:rsidRDefault="00000000">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 xml:space="preserve">BAB V </w:t>
      </w:r>
      <w:r>
        <w:rPr>
          <w:rFonts w:ascii="Times New Roman" w:hAnsi="Times New Roman" w:cs="Times New Roman"/>
          <w:b/>
          <w:bCs/>
          <w:sz w:val="24"/>
          <w:szCs w:val="24"/>
        </w:rPr>
        <w:tab/>
        <w:t xml:space="preserve">: PENUTUP </w:t>
      </w:r>
    </w:p>
    <w:p w:rsidR="00B714B4" w:rsidRDefault="00000000">
      <w:pPr>
        <w:pStyle w:val="ListParagraph"/>
        <w:spacing w:line="480" w:lineRule="auto"/>
        <w:ind w:left="2268"/>
        <w:jc w:val="both"/>
        <w:rPr>
          <w:rFonts w:ascii="Times New Roman" w:hAnsi="Times New Roman" w:cs="Times New Roman"/>
          <w:sz w:val="24"/>
          <w:szCs w:val="24"/>
        </w:rPr>
      </w:pPr>
      <w:r>
        <w:rPr>
          <w:rFonts w:ascii="Times New Roman" w:hAnsi="Times New Roman" w:cs="Times New Roman"/>
          <w:sz w:val="24"/>
          <w:szCs w:val="24"/>
        </w:rPr>
        <w:t>Pada bab kelima berisikan kesimpulan hasil dari pembahasan dan sedikit memberikan saran pada peneliti yang telah dilakukan sekaligus menjadi penutup</w:t>
      </w:r>
    </w:p>
    <w:p w:rsidR="00B714B4" w:rsidRDefault="00B714B4">
      <w:pPr>
        <w:pStyle w:val="ListParagraph"/>
        <w:spacing w:line="480" w:lineRule="auto"/>
        <w:ind w:left="360"/>
        <w:jc w:val="center"/>
        <w:rPr>
          <w:rFonts w:ascii="Times New Roman" w:hAnsi="Times New Roman" w:cs="Times New Roman"/>
          <w:b/>
          <w:bCs/>
          <w:sz w:val="24"/>
          <w:szCs w:val="24"/>
          <w:lang w:val="en-ID"/>
        </w:rPr>
        <w:sectPr w:rsidR="00B714B4" w:rsidSect="006B2CB7">
          <w:headerReference w:type="default" r:id="rId24"/>
          <w:footerReference w:type="default" r:id="rId25"/>
          <w:headerReference w:type="first" r:id="rId26"/>
          <w:pgSz w:w="11906" w:h="16838"/>
          <w:pgMar w:top="2268" w:right="1701" w:bottom="1701" w:left="2268" w:header="709" w:footer="709" w:gutter="0"/>
          <w:pgNumType w:start="7"/>
          <w:cols w:space="708"/>
          <w:titlePg/>
          <w:docGrid w:linePitch="360"/>
        </w:sectPr>
      </w:pPr>
    </w:p>
    <w:p w:rsidR="00B714B4" w:rsidRDefault="00000000">
      <w:pPr>
        <w:pStyle w:val="ListParagraph"/>
        <w:spacing w:line="480" w:lineRule="auto"/>
        <w:ind w:left="36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BAB II</w:t>
      </w:r>
    </w:p>
    <w:p w:rsidR="00B714B4" w:rsidRDefault="00000000">
      <w:pPr>
        <w:pStyle w:val="ListParagraph"/>
        <w:spacing w:line="480" w:lineRule="auto"/>
        <w:ind w:left="36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TINJAUAN TEORI</w:t>
      </w:r>
    </w:p>
    <w:p w:rsidR="00B714B4" w:rsidRDefault="00B714B4">
      <w:pPr>
        <w:pStyle w:val="ListParagraph"/>
        <w:spacing w:line="480" w:lineRule="auto"/>
        <w:ind w:left="360"/>
        <w:jc w:val="center"/>
        <w:rPr>
          <w:rFonts w:ascii="Times New Roman" w:hAnsi="Times New Roman" w:cs="Times New Roman"/>
          <w:b/>
          <w:bCs/>
          <w:sz w:val="24"/>
          <w:szCs w:val="24"/>
          <w:lang w:val="en-ID"/>
        </w:rPr>
      </w:pPr>
    </w:p>
    <w:p w:rsidR="00B714B4" w:rsidRDefault="00000000">
      <w:pPr>
        <w:pStyle w:val="ListParagraph"/>
        <w:numPr>
          <w:ilvl w:val="0"/>
          <w:numId w:val="61"/>
        </w:numPr>
        <w:spacing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Tinjauan Pustaka</w:t>
      </w:r>
    </w:p>
    <w:p w:rsidR="00B714B4" w:rsidRDefault="00000000">
      <w:pPr>
        <w:pStyle w:val="ListParagraph"/>
        <w:spacing w:line="480" w:lineRule="auto"/>
        <w:ind w:left="36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Setelah melakukan tinjauan sebelumnya terhadap beberapa penelitian yang membahas mengenai masalah peran program ngopi dalam meningkatkan pemahaman ajaran Islami dimasyarakat sukajaya palembang. Berikut beberapa skripsi dan jurnal yang memiliki studi yang hampir berkenaan dengan apa yang penulis teliti di dalam skripsi ini, yaitu: </w:t>
      </w:r>
    </w:p>
    <w:p w:rsidR="00B714B4" w:rsidRDefault="00000000">
      <w:pPr>
        <w:pStyle w:val="ListParagraph"/>
        <w:spacing w:line="480" w:lineRule="auto"/>
        <w:ind w:left="36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Pertama skripsi dari Mitha Silvia Aryanti tentang komunitas NGOPI (ngobrol perkara imam) adalah komunitas berbasis keagamaan dalam menyebarkan manfaat, ilmu dan dakwah yang diterapkan dalam bidang sosial </w:t>
      </w:r>
      <w:r>
        <w:rPr>
          <w:rFonts w:ascii="Times New Roman" w:hAnsi="Times New Roman" w:cs="Times New Roman"/>
          <w:sz w:val="24"/>
          <w:szCs w:val="24"/>
        </w:rPr>
        <w:t xml:space="preserve">kemasyarakatan yang dilakukan secara individu maupun dengan berkelompok. Komunitas NGOPI (ngobrol perkara iman) menyediakan sarana dan wadah untuk masyarakat yang ingin belajar ilmu-ilmu keagamaan dan meningkatkan religiusitas yang berada di Kecamatan Jati Agung Kabupaten Lampung Selatan, komunitas NGOPI (ngobrol perkara iman) yang dikhususkan untuk laki-laki saja. Penelitian ini membahas suatu kajian yang menggambarkan aktivitas dari Komunitas NgoPI (ngobrol perkara iman) dalam peningkatkan religiusitas masyarakat. Adapun rumusan masalah dalam penelitian ini adalah Bagaimana bentuk aktivitas sosial keagamaan Komunitas NgoPI (ngobrol perkara iman) di Kecamatan Jati Agung Kabupaten Lampung Selatan dan bagaimana pengaruh Komunitas NGOPI (ngobrol perkara iman) dalam meningkatkan religiusitas </w:t>
      </w:r>
      <w:r>
        <w:rPr>
          <w:rFonts w:ascii="Times New Roman" w:hAnsi="Times New Roman" w:cs="Times New Roman"/>
          <w:sz w:val="24"/>
          <w:szCs w:val="24"/>
        </w:rPr>
        <w:lastRenderedPageBreak/>
        <w:t>masyarakat di Kecamatan Jati iv Agung Kabupaten Lampung Selatan. Metode yang digunakan dalam penelitian ini adalah metode kualitatif yang bersifat deskriptif, artinya menjelaskan kondisi suatu tempat berdasarkan data yang bersifat apa adanya dilapangan. Sumber data menggunakan dua sumber data yaitu sumber data primer dan sumber data sekunder.. komunitas NgoPI memiliki sejumlah aktivitas keagamaan dan sosial bentuk aktivitas-aktivitas tersebut adalah kajian malam kamis, tahsin, rihlah, hafalan doa, kencleng subuh, JBB (jum’at berkah berbagi), donor darah dan pemeriksaan kesehatan gratis dan kunjungan panti asuhan. Dalam setiap aktivitas</w:t>
      </w:r>
      <w:r>
        <w:rPr>
          <w:rFonts w:ascii="Tahoma" w:hAnsi="Tahoma" w:cs="Tahoma"/>
          <w:sz w:val="24"/>
          <w:szCs w:val="24"/>
        </w:rPr>
        <w:t>-</w:t>
      </w:r>
      <w:r>
        <w:rPr>
          <w:rFonts w:ascii="Times New Roman" w:hAnsi="Times New Roman" w:cs="Times New Roman"/>
          <w:sz w:val="24"/>
          <w:szCs w:val="24"/>
        </w:rPr>
        <w:t>aktivitas yang dilakukan komunitas Ngopi (ngobrol perkara iman) memiliki pengaruh-pengaruh yang cukup besar dalam kehidupan masyarakat.</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Persamaan dalam penelitian ini yaitu sama-sama </w:t>
      </w:r>
      <w:r>
        <w:rPr>
          <w:rFonts w:ascii="Times New Roman" w:hAnsi="Times New Roman" w:cs="Times New Roman"/>
          <w:sz w:val="24"/>
          <w:szCs w:val="24"/>
          <w:lang w:val="en-ID"/>
        </w:rPr>
        <w:t xml:space="preserve">membahas tentang Ngopi. </w:t>
      </w:r>
      <w:r>
        <w:rPr>
          <w:rFonts w:ascii="Times New Roman" w:hAnsi="Times New Roman" w:cs="Times New Roman"/>
          <w:sz w:val="24"/>
          <w:szCs w:val="24"/>
        </w:rPr>
        <w:t xml:space="preserve">Perbedaanya </w:t>
      </w:r>
      <w:r>
        <w:rPr>
          <w:rFonts w:ascii="Times New Roman" w:hAnsi="Times New Roman" w:cs="Times New Roman"/>
          <w:sz w:val="24"/>
          <w:szCs w:val="24"/>
          <w:lang w:val="en-ID"/>
        </w:rPr>
        <w:t>terletak pada lokasi penelitian dalam penelitian nya berada di kecamatan jati Agung kabupaten lampung sedangkan penelitian ini terletak di kelurahan sukajaya palembang dan pada pelaksanaan penelitianya kegiatan ngopi dilakukaan dengan berbagi, donor darah dan seterusnya, sedangkan penelitian ini kegiatan yang dilakukan membaca yasin, bersholawat dan tausiyah.</w:t>
      </w:r>
    </w:p>
    <w:p w:rsidR="00B714B4" w:rsidRDefault="00000000">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kedua jurnal dari Nur Ita A’ini Qudwatal Millah membahas Kementerian Agama merupakan salah satu instansi pemerintah khususnya dalam bidang Pendidikan Islam. Metode penelitian yang digunakan dalam penelitian ini ialah studi deskriptif kualitatif. Teknik pengumpulan data melalui observasi, </w:t>
      </w:r>
      <w:r>
        <w:rPr>
          <w:rFonts w:ascii="Times New Roman" w:hAnsi="Times New Roman" w:cs="Times New Roman"/>
          <w:sz w:val="24"/>
          <w:szCs w:val="24"/>
        </w:rPr>
        <w:lastRenderedPageBreak/>
        <w:t>wawancara, dan studi dokumentasi. Hasil dari penelitian ini menunjukkan bahwasanya secara umum kebijakan pendidikan dalam aspek pengembangan/pembinaan Pendidikan Islam Kemenag Kota Yogyakarta lebih banyak dimandatori dari program Kemenag RI. Namun dalam penerapannya di Kota Yogyakarta, program-program tersebut relatif lebih mudah dilakukan, salah satunya karena cakupan wilayah yang tidak terlalu luas. Secara kelembagaan, dalam rangka kebijakan pengembangan pembinaan pendidikan Islam di Kementerian Agama Kota Yogyakarta membagi tanggung jawab pengelolaan kepada tiga unit kerja, yaitu Seksi Pendidikan Islam (PAIS), Seksi Pendidikan Madrasah (PENMAD) dan Seksi Pendidikan Diniyah dan Pondok Pesantren (PD PONTREN). Seksi Pendidikan Islam (PAIS) mempunyai wilayah kerja pada pembinaan dan pengelolaan pendidikan Islam pada sekolah-sekolah umum di semua tingkatan, Seksi Pendidikan Madrasah (PENMAD) pada pendidikan Islam menaungi semua tingkatan di Madrasah serta Seksi Pendidikan Diniyah dan Pondok Pesantren (PD PONTREN) bertanggung jawab membina berlangsungnya pendidikan Islam di Madrasah.</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Persamaannya terletak pada tujuan memberikan wawasan ajaran islam. perbedaanya pada target yang ingin dikembangkan kalau dipenelitian menteri keagamaan ini sasaran nya yaitu pada generasi muda melalui dunia pendidikan, sedangkan penelitian penulis sasaranya pembinaannya adalah kepada keluarga.</w:t>
      </w:r>
    </w:p>
    <w:p w:rsidR="00B714B4" w:rsidRDefault="00000000">
      <w:pPr>
        <w:spacing w:line="480" w:lineRule="auto"/>
        <w:ind w:left="360" w:firstLine="720"/>
        <w:jc w:val="both"/>
        <w:rPr>
          <w:rFonts w:ascii="Times New Roman" w:hAnsi="Times New Roman" w:cs="Times New Roman"/>
          <w:sz w:val="24"/>
          <w:szCs w:val="24"/>
          <w:lang w:val="en-ID"/>
        </w:rPr>
      </w:pPr>
      <w:r>
        <w:rPr>
          <w:rFonts w:ascii="Times New Roman" w:hAnsi="Times New Roman" w:cs="Times New Roman"/>
          <w:sz w:val="24"/>
          <w:szCs w:val="24"/>
        </w:rPr>
        <w:lastRenderedPageBreak/>
        <w:t>Ketiga jurnal dari Anang Ma’ruf tentang pemuda menjadi pionir penggerak pembangunan. Yang mana peran pemuda menjadi sentral bagi terbentuknya sebuah tatanan masyarakat yang madani. Kampung Cijarian Pasir merupakan salah satu Kampung yang begitu erat dan mempunyai banyak pemuda yang terlibat dalam setiap organisasi masyarakat maupun kegiatan masyarakat. akan tetapi meskipun sudah terbentuk oraganisasi pemuda ternyata kegiatan khusus kepemudaan dalam bidang keagamaan belum ada secara rutin dilakukan sehingga hal ini mempengaruhi produktifitas bahkan pemahaman para pemuda terhadap agama masih terbilang minim. Melihat dari permasalahan tersebut sangat menarik untuk dikembangkan melalui kegiatan keagamaan yang kekinian agar dapat memberikan dampak positif bagi karakter pemuda. Penelitian ini juga bertujuan untuk memberikan gambaran tentang strategi pemberdayaan masyarakat terkhusus pemuda melalui kegiatan kepemudaan di bidang agama yakni program NGOPI (Ngobrol Perkara Iman) di Kampung Cijarian Pasir. Penelitian ini bertujuan untuk mengetahui strategi pemuda melalui kegiatan kepemudaan. Penelitian ini menggunakan jenis</w:t>
      </w:r>
      <w:r>
        <w:rPr>
          <w:rFonts w:ascii="Times New Roman" w:hAnsi="Times New Roman" w:cs="Times New Roman"/>
          <w:sz w:val="24"/>
          <w:szCs w:val="24"/>
          <w:lang w:val="en-ID"/>
        </w:rPr>
        <w:t xml:space="preserve">  </w:t>
      </w:r>
      <w:r>
        <w:rPr>
          <w:rFonts w:ascii="Times New Roman" w:hAnsi="Times New Roman" w:cs="Times New Roman"/>
          <w:sz w:val="24"/>
          <w:szCs w:val="24"/>
        </w:rPr>
        <w:t>penelitian Parcitipatory Action Research (PAR) yang menggabungkan antara penelitian dan aksi serta keterlibatan masyarakat dalam setiap tahapan penelitian. Penelitian ini bertujuan untuk mengetahui strategi pemuda melalui kegiatan kepemudaan.</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Persamaanya sama-sama mengunakan program Ngopi dalam </w:t>
      </w:r>
      <w:r>
        <w:rPr>
          <w:rFonts w:ascii="Times New Roman" w:hAnsi="Times New Roman" w:cs="Times New Roman"/>
          <w:sz w:val="24"/>
          <w:szCs w:val="24"/>
          <w:lang w:val="en-ID"/>
        </w:rPr>
        <w:t>meningkatkan wawasan masyarakat</w:t>
      </w:r>
      <w:r>
        <w:rPr>
          <w:rFonts w:ascii="Times New Roman" w:hAnsi="Times New Roman" w:cs="Times New Roman"/>
          <w:sz w:val="24"/>
          <w:szCs w:val="24"/>
        </w:rPr>
        <w:t xml:space="preserve">. Sedangkan perbedaanya terletak </w:t>
      </w:r>
      <w:r>
        <w:rPr>
          <w:rFonts w:ascii="Times New Roman" w:hAnsi="Times New Roman" w:cs="Times New Roman"/>
          <w:sz w:val="24"/>
          <w:szCs w:val="24"/>
        </w:rPr>
        <w:lastRenderedPageBreak/>
        <w:t>pada lokasi penelitian, penelitia</w:t>
      </w:r>
      <w:r>
        <w:rPr>
          <w:rFonts w:ascii="Times New Roman" w:hAnsi="Times New Roman" w:cs="Times New Roman"/>
          <w:sz w:val="24"/>
          <w:szCs w:val="24"/>
          <w:lang w:val="en-ID"/>
        </w:rPr>
        <w:t>nnya</w:t>
      </w:r>
      <w:r>
        <w:rPr>
          <w:rFonts w:ascii="Times New Roman" w:hAnsi="Times New Roman" w:cs="Times New Roman"/>
          <w:sz w:val="24"/>
          <w:szCs w:val="24"/>
        </w:rPr>
        <w:t xml:space="preserve"> terletak di kampung cijarian sedangkan penelitian ini terletak di kelurahan sukajaya kota palembang dan berbeda pada sasaran. </w:t>
      </w:r>
      <w:r>
        <w:rPr>
          <w:rFonts w:ascii="Times New Roman" w:hAnsi="Times New Roman" w:cs="Times New Roman"/>
          <w:sz w:val="24"/>
          <w:szCs w:val="24"/>
          <w:lang w:val="en-ID"/>
        </w:rPr>
        <w:t>Sasaran penelitianya adalah para kaum pemuda sedangkan penelitian ini sasaranya adalah para kepala keluarga.</w:t>
      </w:r>
    </w:p>
    <w:p w:rsidR="00B714B4" w:rsidRDefault="00000000">
      <w:pPr>
        <w:pStyle w:val="ListParagraph"/>
        <w:spacing w:line="480" w:lineRule="auto"/>
        <w:ind w:left="360" w:firstLine="774"/>
        <w:jc w:val="both"/>
        <w:rPr>
          <w:rFonts w:ascii="Times New Roman" w:hAnsi="Times New Roman" w:cs="Times New Roman"/>
          <w:sz w:val="24"/>
          <w:szCs w:val="24"/>
          <w:lang w:val="en-ID"/>
        </w:rPr>
      </w:pPr>
      <w:r>
        <w:rPr>
          <w:rFonts w:ascii="Times New Roman" w:hAnsi="Times New Roman" w:cs="Times New Roman"/>
          <w:sz w:val="24"/>
          <w:szCs w:val="24"/>
        </w:rPr>
        <w:t>Keempat jurnal dari Mahyudhin Bandje tentang TVRI Sulawesi Utara yang ikut berperan dalam mengembangkan wawasan keagamaan Mualaf di Kota Manado. Permasalahan pada penelitian, bagaimana peran TVRI Sulawesi Utara dalam mengembangkan wawasan keagamaan Mualaf di Kota Manado dan apa yang menjadi factor pendukung dan penghambat. Penelitian ini dibatasi pada konten sekaligus kualitas program dan dampaknya pada khalayak penonton. Lokasi penelitian adalah di TVRI Sulawesi Utara yang beralamat di jalan Televisi Tikala Banjer Kelurahan BanjerÂ Kecamatan Tikala Kota Manado. Metode pengumpulan data yakni observasi, wawancara dan dokumentasi. Adapun teknik analisa data yakni teknik deskriptif kualitatif. Berdasarkan hasil penelusuran dan analisa data maka penulis berkesimpulan bahwa TVRI Sulawesi Utara berperan aktif dalam mengembangkan wawasan keagamaan Mualaf di Kota Manado dengan berbagai factor pendukung yang harus ditingkatkan serta konsisten dengan konten kepublikan sekaligus menciptakan segmen penonton dan factor</w:t>
      </w:r>
      <w:r>
        <w:rPr>
          <w:rFonts w:ascii="Times New Roman" w:hAnsi="Times New Roman" w:cs="Times New Roman"/>
          <w:sz w:val="24"/>
          <w:szCs w:val="24"/>
          <w:lang w:val="en-ID"/>
        </w:rPr>
        <w:t xml:space="preserve"> </w:t>
      </w:r>
      <w:r>
        <w:rPr>
          <w:rFonts w:ascii="Times New Roman" w:hAnsi="Times New Roman" w:cs="Times New Roman"/>
          <w:sz w:val="24"/>
          <w:szCs w:val="24"/>
        </w:rPr>
        <w:t>penghambat yang harus dibenahi serta mengevaluasi pada kemasan, pola siaran dan aksesibilitas.</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Persamaanya sama-sama bertujuan untuk meningkatkan pemahaman serta  wawasan dan </w:t>
      </w:r>
      <w:r>
        <w:rPr>
          <w:rFonts w:ascii="Times New Roman" w:hAnsi="Times New Roman" w:cs="Times New Roman"/>
          <w:sz w:val="24"/>
          <w:szCs w:val="24"/>
        </w:rPr>
        <w:lastRenderedPageBreak/>
        <w:t>ajaran islam</w:t>
      </w:r>
      <w:r>
        <w:rPr>
          <w:rFonts w:ascii="Times New Roman" w:hAnsi="Times New Roman" w:cs="Times New Roman"/>
          <w:sz w:val="24"/>
          <w:szCs w:val="24"/>
          <w:lang w:val="en-ID"/>
        </w:rPr>
        <w:t xml:space="preserve"> di masyarakat</w:t>
      </w:r>
      <w:r>
        <w:rPr>
          <w:rFonts w:ascii="Times New Roman" w:hAnsi="Times New Roman" w:cs="Times New Roman"/>
          <w:sz w:val="24"/>
          <w:szCs w:val="24"/>
        </w:rPr>
        <w:t xml:space="preserve">. Perbedanya pada metode nya kalau penelitian ini memanfaatkan kemajuan media dan teknologi, </w:t>
      </w:r>
      <w:r>
        <w:rPr>
          <w:rFonts w:ascii="Times New Roman" w:hAnsi="Times New Roman" w:cs="Times New Roman"/>
          <w:sz w:val="24"/>
          <w:szCs w:val="24"/>
          <w:lang w:val="en-ID"/>
        </w:rPr>
        <w:t xml:space="preserve">serta </w:t>
      </w:r>
      <w:r>
        <w:rPr>
          <w:rFonts w:ascii="Times New Roman" w:hAnsi="Times New Roman" w:cs="Times New Roman"/>
          <w:sz w:val="24"/>
          <w:szCs w:val="24"/>
        </w:rPr>
        <w:t>penelitian</w:t>
      </w:r>
      <w:r>
        <w:rPr>
          <w:rFonts w:ascii="Times New Roman" w:hAnsi="Times New Roman" w:cs="Times New Roman"/>
          <w:sz w:val="24"/>
          <w:szCs w:val="24"/>
          <w:lang w:val="en-ID"/>
        </w:rPr>
        <w:t>nya</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membahas </w:t>
      </w:r>
      <w:r>
        <w:rPr>
          <w:rFonts w:ascii="Times New Roman" w:hAnsi="Times New Roman" w:cs="Times New Roman"/>
          <w:sz w:val="24"/>
          <w:szCs w:val="24"/>
        </w:rPr>
        <w:t>program yang berasal dari kebiasaan dimasyarakat dan target penelitian ini adalah para mualaf. Sedangkan pnelitian ini targetnya adalah kep</w:t>
      </w:r>
      <w:r>
        <w:rPr>
          <w:rFonts w:ascii="Times New Roman" w:hAnsi="Times New Roman" w:cs="Times New Roman"/>
          <w:sz w:val="24"/>
          <w:szCs w:val="24"/>
          <w:lang w:val="en-ID"/>
        </w:rPr>
        <w:t>ala keluarga yang merupakan seorang pemimpin dalam rumah tangga memiliki tanggung jawab yang besar terhadap keluarganya.</w:t>
      </w:r>
    </w:p>
    <w:p w:rsidR="00B714B4" w:rsidRDefault="00000000">
      <w:pPr>
        <w:spacing w:line="480" w:lineRule="auto"/>
        <w:ind w:left="360" w:firstLine="720"/>
        <w:jc w:val="both"/>
        <w:rPr>
          <w:rFonts w:ascii="Times New Roman" w:hAnsi="Times New Roman" w:cs="Times New Roman"/>
          <w:sz w:val="24"/>
          <w:szCs w:val="24"/>
          <w:lang w:val="en-ID"/>
        </w:rPr>
      </w:pPr>
      <w:r>
        <w:rPr>
          <w:rFonts w:ascii="Times New Roman" w:hAnsi="Times New Roman" w:cs="Times New Roman"/>
          <w:sz w:val="24"/>
          <w:szCs w:val="24"/>
        </w:rPr>
        <w:t>Kelima jurnal dari Rudini tentang Aktualisasi Nilai-Nilai Islam Dalam Pembentukan Karakter Mahasiswa Di Pondok Pesantren Nurul Ummah Kota Gede Yogyakarta. Dalam Undang-Undang Sisdiknas Nomor 20 Tahun 2003 disebutkan bahwa pendidikan nasional berfungsi mengembangkan kemampuan dan membentuk watak serta peradaban bangsa yang bermartabat dalam rangka mencerdaskan kehidupan bangsa, bertujuan untuk berkembangnya potensi peserta didik agar menjadi bangsa yang beriman, dan bertaqwa kepada Tuhan Yang Maha Esa, berakhlak mulia, sehat, berilmu, cakap, kreatif, mandiri, dan menjadi warga Negara yang demokratis serta bertanggung jawab.. Oleh karena itu, peneliti melihat bahwa kepengurusan yang terjadi di pondok pesantren Nurul Ummah sangat sedikit, sedangkan kegiatan kependidikan di pondok pesantren tersebut sangat banyak. Melihat banyaknya santri yang berstatus pelajar dan santri yang berstatus mahasiswa di pondok pesantren tersebut membutuhkan banyak orang yang terlibat dalam kepengurusan agar. Pengumpulan data dalam penelitian ini dilakukan melalui wawancara, observasi, dan dokumentasi. Seluruh data yang diperoleh dari</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lapangan melalui hasil wawancara, observasi dan dokumentasi akan di analisis guna memperoleh </w:t>
      </w:r>
      <w:r>
        <w:rPr>
          <w:rFonts w:ascii="Times New Roman" w:hAnsi="Times New Roman" w:cs="Times New Roman"/>
          <w:sz w:val="24"/>
          <w:szCs w:val="24"/>
        </w:rPr>
        <w:lastRenderedPageBreak/>
        <w:t>data yang dibutuhkan, selanjutnya setelah diadakan analisis data maka langkah selanjutnya adalah menyajikan data</w:t>
      </w:r>
      <w:r>
        <w:rPr>
          <w:rFonts w:ascii="Times New Roman" w:hAnsi="Times New Roman" w:cs="Times New Roman"/>
          <w:sz w:val="24"/>
          <w:szCs w:val="24"/>
          <w:lang w:val="en-ID"/>
        </w:rPr>
        <w:t>-</w:t>
      </w:r>
      <w:r>
        <w:rPr>
          <w:rFonts w:ascii="Times New Roman" w:hAnsi="Times New Roman" w:cs="Times New Roman"/>
          <w:sz w:val="24"/>
          <w:szCs w:val="24"/>
        </w:rPr>
        <w:t>data tersebut, kemudian dari data-data tersebut diambil suatu kesimpulan dengan cara membandingkan, menghubungkan dan memilih data yang menjadi jawaban permasalahan</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r>
        <w:rPr>
          <w:rFonts w:ascii="Times New Roman" w:hAnsi="Times New Roman" w:cs="Times New Roman"/>
          <w:sz w:val="24"/>
          <w:szCs w:val="24"/>
          <w:lang w:val="en-ID"/>
        </w:rPr>
        <w:t>perbedaanya pada metode pembelajaran serta sasaran pengembangan ajaran islam. Penelitianya mengunakan metode Pendidikan formal yaitu pondok pesantren sasaranya para santri, sedangkan penelitian ini merupakan  salah satu program kerja dari pengurus masjid. Serta merupakan Pendidikan yang non formal sasarannya adalah kepada keluarga</w:t>
      </w:r>
    </w:p>
    <w:p w:rsidR="00B714B4" w:rsidRDefault="00000000">
      <w:pPr>
        <w:spacing w:line="480" w:lineRule="auto"/>
        <w:ind w:left="36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kelima tinjauan Pustaka diatas terdapat perbedaan lokasi, metode serta sasaran. Namun tetap memiliki tujuan serta peran yang sama yaitu untuk meningkatkan wawasan ajaran islam. Maka untuk itu penelitian ini layak untuk dilanjutkan </w:t>
      </w:r>
    </w:p>
    <w:p w:rsidR="00B714B4" w:rsidRDefault="00000000">
      <w:pPr>
        <w:pStyle w:val="ListParagraph"/>
        <w:numPr>
          <w:ilvl w:val="0"/>
          <w:numId w:val="61"/>
        </w:numPr>
        <w:spacing w:line="480" w:lineRule="auto"/>
        <w:rPr>
          <w:rFonts w:ascii="Times New Roman" w:hAnsi="Times New Roman" w:cs="Times New Roman"/>
          <w:sz w:val="24"/>
          <w:szCs w:val="24"/>
        </w:rPr>
      </w:pPr>
      <w:r>
        <w:rPr>
          <w:rFonts w:ascii="Times New Roman" w:hAnsi="Times New Roman" w:cs="Times New Roman"/>
          <w:b/>
          <w:sz w:val="24"/>
          <w:szCs w:val="24"/>
        </w:rPr>
        <w:t>Kerangka Teori</w:t>
      </w:r>
    </w:p>
    <w:p w:rsidR="00B714B4" w:rsidRDefault="00000000">
      <w:pPr>
        <w:pStyle w:val="ListParagraph"/>
        <w:numPr>
          <w:ilvl w:val="1"/>
          <w:numId w:val="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Peran.</w:t>
      </w:r>
    </w:p>
    <w:p w:rsidR="00B714B4" w:rsidRDefault="000000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Peran adalah seorang aktor  yang telah ditetapkan dirahapkan berperilaku sesuai dengan peranannya. Teori yang mendukung dalam penelitian ini adalah teori peran menurut </w:t>
      </w:r>
      <w:r>
        <w:rPr>
          <w:rFonts w:ascii="Times New Roman" w:hAnsi="Times New Roman" w:cs="Times New Roman"/>
          <w:sz w:val="24"/>
          <w:szCs w:val="24"/>
          <w:lang w:val="en-ID"/>
        </w:rPr>
        <w:t>L</w:t>
      </w:r>
      <w:r>
        <w:rPr>
          <w:rFonts w:ascii="Times New Roman" w:hAnsi="Times New Roman" w:cs="Times New Roman"/>
          <w:sz w:val="24"/>
          <w:szCs w:val="24"/>
        </w:rPr>
        <w:t xml:space="preserve">inton, seorang antrapolog.  Peran  merupakan sebuah gambaran interaksi sosial dalam terminologi aktor-aktor yang bermain sesuai yang telah diterapkan, berdasarkan dengan ini harapan </w:t>
      </w:r>
      <w:r>
        <w:rPr>
          <w:rFonts w:ascii="Times New Roman" w:hAnsi="Times New Roman" w:cs="Times New Roman"/>
          <w:sz w:val="24"/>
          <w:szCs w:val="24"/>
        </w:rPr>
        <w:lastRenderedPageBreak/>
        <w:t>dari peran menjadi pemahaman bersama yang menuntut individu untuk berperilaku dalam keseharia</w:t>
      </w:r>
      <w:r>
        <w:rPr>
          <w:rFonts w:ascii="Times New Roman" w:hAnsi="Times New Roman" w:cs="Times New Roman"/>
          <w:sz w:val="24"/>
          <w:szCs w:val="24"/>
          <w:lang w:val="en-ID"/>
        </w:rPr>
        <w:t>n</w:t>
      </w:r>
      <w:r>
        <w:rPr>
          <w:rFonts w:ascii="Times New Roman" w:hAnsi="Times New Roman" w:cs="Times New Roman"/>
          <w:sz w:val="24"/>
          <w:szCs w:val="24"/>
        </w:rPr>
        <w:t>nya, seorang yang mempunyai peran tertentu misalnya seperti dokter, guru, mahasiswa, orang tua, laki-laki</w:t>
      </w:r>
      <w:r>
        <w:rPr>
          <w:rFonts w:ascii="Times New Roman" w:hAnsi="Times New Roman" w:cs="Times New Roman"/>
          <w:sz w:val="24"/>
          <w:szCs w:val="24"/>
          <w:lang w:val="en-ID"/>
        </w:rPr>
        <w:t xml:space="preserve">   </w:t>
      </w:r>
      <w:r>
        <w:rPr>
          <w:rFonts w:ascii="Times New Roman" w:hAnsi="Times New Roman" w:cs="Times New Roman"/>
          <w:sz w:val="24"/>
          <w:szCs w:val="24"/>
        </w:rPr>
        <w:t>maupun wanita, diharapkan seseorang yang mempunyai peran tersebut berperilaku sesuai dengan perannya.</w:t>
      </w:r>
      <w:r>
        <w:rPr>
          <w:rStyle w:val="FootnoteReference"/>
          <w:rFonts w:ascii="Times New Roman" w:hAnsi="Times New Roman" w:cs="Times New Roman"/>
          <w:sz w:val="24"/>
          <w:szCs w:val="24"/>
        </w:rPr>
        <w:footnoteReference w:id="12"/>
      </w:r>
    </w:p>
    <w:p w:rsidR="00B714B4" w:rsidRDefault="000000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Soerjono Soekanto Peran merupakan aspek dinamis kedudukan (status), apabila seseorang melaksanakan hak dan kewajibannya sesuai dengan kedudukannya, maka ia menjalankan suatu peranan.</w:t>
      </w:r>
      <w:r>
        <w:rPr>
          <w:rStyle w:val="FootnoteReference"/>
          <w:rFonts w:ascii="Times New Roman" w:hAnsi="Times New Roman" w:cs="Times New Roman"/>
          <w:sz w:val="24"/>
          <w:szCs w:val="24"/>
        </w:rPr>
        <w:footnoteReference w:id="13"/>
      </w:r>
    </w:p>
    <w:p w:rsidR="00B714B4" w:rsidRDefault="000000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Soejono Soekanto dalam buku yang berjudul sosiologi suatu pengantar, menjelaskan pengertian peranan merupakan aspek dinamis kedudukan (status). Apabila seseorang melakukan hak dan kewajibannya sesuai dengan kedudukannya, dia menjalankan suatu peranan. Perbedaan antara kedudukan dan peranan adalah untuk kepentingan ilmu pengetahuan. Keduanya tak dapat dipisah-pisahkan, karena yang satu tergantung pada yang lain dan sebaliknya. T</w:t>
      </w:r>
      <w:r>
        <w:rPr>
          <w:rFonts w:ascii="Times New Roman" w:hAnsi="Times New Roman" w:cs="Times New Roman"/>
          <w:sz w:val="24"/>
          <w:szCs w:val="24"/>
          <w:lang w:val="en-ID"/>
        </w:rPr>
        <w:t>idak</w:t>
      </w:r>
      <w:r>
        <w:rPr>
          <w:rFonts w:ascii="Times New Roman" w:hAnsi="Times New Roman" w:cs="Times New Roman"/>
          <w:sz w:val="24"/>
          <w:szCs w:val="24"/>
        </w:rPr>
        <w:t xml:space="preserve"> ada peranan tanpa kedudukan atau kedudukan tanpa peranan. Sebagaimana dengan kedudukan, peranan juga mempunyai dua arti. Setiap orang mempunyai macam-macam peranan yang berasal dari pola-pola pergaulan hidupnya. Hal itu sekaligus berarti bahwa </w:t>
      </w:r>
      <w:r>
        <w:rPr>
          <w:rFonts w:ascii="Times New Roman" w:hAnsi="Times New Roman" w:cs="Times New Roman"/>
          <w:sz w:val="24"/>
          <w:szCs w:val="24"/>
        </w:rPr>
        <w:lastRenderedPageBreak/>
        <w:t>peranan menentukan apa yang diperbuatnya bagi masyarakat serta kesempatan-kesempatan apa yang diberikan oleh masyarakat kepadanya.</w:t>
      </w:r>
      <w:r>
        <w:rPr>
          <w:rStyle w:val="FootnoteReference"/>
          <w:rFonts w:ascii="Times New Roman" w:hAnsi="Times New Roman" w:cs="Times New Roman"/>
          <w:sz w:val="24"/>
          <w:szCs w:val="24"/>
        </w:rPr>
        <w:footnoteReference w:id="14"/>
      </w:r>
    </w:p>
    <w:p w:rsidR="00B714B4" w:rsidRDefault="000000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R. Suyono Bakir, Peran diartikan sebagai tingkat yang diharapkan dimiliki oleh orang yang berkedudukan dimasyarakat. Kedudukan adalah suatu wadah yang isinya adalah hak dan kewajiban tertentu. Oleh karena itu, maka seseorang yang mempunyai kedudukan tertentu dapat dikatakan sebagai pemegang peran (role accopant). Suatu hak sebenarnya merupakan wewenang untuk berbuat atau tidak berbuat, sedangkan kewajiban adalah beban atau tugas.</w:t>
      </w:r>
      <w:r>
        <w:rPr>
          <w:rStyle w:val="FootnoteReference"/>
          <w:rFonts w:ascii="Times New Roman" w:hAnsi="Times New Roman" w:cs="Times New Roman"/>
          <w:sz w:val="24"/>
          <w:szCs w:val="24"/>
        </w:rPr>
        <w:footnoteReference w:id="15"/>
      </w:r>
      <w:r>
        <w:rPr>
          <w:rFonts w:ascii="Times New Roman" w:hAnsi="Times New Roman" w:cs="Times New Roman"/>
          <w:sz w:val="24"/>
          <w:szCs w:val="24"/>
          <w:lang w:val="en-ID"/>
        </w:rPr>
        <w:t xml:space="preserve"> </w:t>
      </w:r>
    </w:p>
    <w:p w:rsidR="00B714B4" w:rsidRDefault="000836B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0" distR="0" simplePos="0" relativeHeight="3" behindDoc="0" locked="0" layoutInCell="1" allowOverlap="1">
            <wp:simplePos x="0" y="0"/>
            <wp:positionH relativeFrom="margin">
              <wp:posOffset>1029970</wp:posOffset>
            </wp:positionH>
            <wp:positionV relativeFrom="page">
              <wp:posOffset>5905500</wp:posOffset>
            </wp:positionV>
            <wp:extent cx="4181475" cy="2324100"/>
            <wp:effectExtent l="0" t="0" r="0" b="0"/>
            <wp:wrapNone/>
            <wp:docPr id="1028"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000000">
        <w:rPr>
          <w:rFonts w:ascii="Times New Roman" w:hAnsi="Times New Roman" w:cs="Times New Roman"/>
          <w:sz w:val="24"/>
          <w:szCs w:val="24"/>
        </w:rPr>
        <w:t xml:space="preserve">Dari beberapa definisi peran diatas penulis menyimpulkan peran adalah </w:t>
      </w:r>
      <w:r w:rsidR="00000000">
        <w:rPr>
          <w:rFonts w:ascii="Times New Roman" w:hAnsi="Times New Roman" w:cs="Times New Roman"/>
          <w:sz w:val="24"/>
          <w:szCs w:val="24"/>
          <w:lang w:val="en-ID"/>
        </w:rPr>
        <w:t>seorang actor memiliki tugas, kedudukan serta harus menjaga kepribadian sehingga dapat membawa perubahan terhadap orang lain baik secara internal dan eksternal, guna mempertanggung</w:t>
      </w:r>
      <w:r w:rsidR="00000000">
        <w:rPr>
          <w:rFonts w:ascii="Times New Roman" w:hAnsi="Times New Roman" w:cs="Times New Roman"/>
          <w:sz w:val="24"/>
          <w:szCs w:val="24"/>
        </w:rPr>
        <w:t xml:space="preserve"> </w:t>
      </w:r>
      <w:r w:rsidR="00000000">
        <w:rPr>
          <w:rFonts w:ascii="Times New Roman" w:hAnsi="Times New Roman" w:cs="Times New Roman"/>
          <w:sz w:val="24"/>
          <w:szCs w:val="24"/>
          <w:lang w:val="en-ID"/>
        </w:rPr>
        <w:t>jawabkan peranan</w:t>
      </w:r>
      <w:r w:rsidR="00000000">
        <w:rPr>
          <w:rFonts w:ascii="Times New Roman" w:hAnsi="Times New Roman" w:cs="Times New Roman"/>
          <w:sz w:val="24"/>
          <w:szCs w:val="24"/>
        </w:rPr>
        <w:t xml:space="preserve"> </w:t>
      </w:r>
      <w:r w:rsidR="00000000">
        <w:rPr>
          <w:rFonts w:ascii="Times New Roman" w:hAnsi="Times New Roman" w:cs="Times New Roman"/>
          <w:sz w:val="24"/>
          <w:szCs w:val="24"/>
          <w:lang w:val="en-ID"/>
        </w:rPr>
        <w:t>nya.</w:t>
      </w:r>
    </w:p>
    <w:p w:rsidR="00B714B4" w:rsidRDefault="00B714B4">
      <w:pPr>
        <w:pStyle w:val="ListParagraph"/>
        <w:spacing w:line="480" w:lineRule="auto"/>
        <w:ind w:firstLine="720"/>
        <w:jc w:val="both"/>
        <w:rPr>
          <w:rFonts w:ascii="Times New Roman" w:hAnsi="Times New Roman" w:cs="Times New Roman"/>
          <w:sz w:val="24"/>
          <w:szCs w:val="24"/>
        </w:rPr>
      </w:pPr>
    </w:p>
    <w:p w:rsidR="00B714B4" w:rsidRDefault="00B714B4">
      <w:pPr>
        <w:pStyle w:val="ListParagraph"/>
        <w:spacing w:line="480" w:lineRule="auto"/>
        <w:ind w:firstLine="720"/>
        <w:jc w:val="both"/>
        <w:rPr>
          <w:rFonts w:ascii="Times New Roman" w:hAnsi="Times New Roman" w:cs="Times New Roman"/>
          <w:sz w:val="24"/>
          <w:szCs w:val="24"/>
        </w:rPr>
      </w:pPr>
    </w:p>
    <w:p w:rsidR="00B714B4" w:rsidRDefault="00B714B4">
      <w:pPr>
        <w:pStyle w:val="ListParagraph"/>
        <w:spacing w:line="480" w:lineRule="auto"/>
        <w:ind w:firstLine="720"/>
        <w:jc w:val="both"/>
        <w:rPr>
          <w:rFonts w:ascii="Times New Roman" w:hAnsi="Times New Roman" w:cs="Times New Roman"/>
          <w:sz w:val="24"/>
          <w:szCs w:val="24"/>
        </w:rPr>
      </w:pPr>
    </w:p>
    <w:p w:rsidR="000836B4" w:rsidRDefault="000836B4">
      <w:pPr>
        <w:pStyle w:val="ListParagraph"/>
        <w:spacing w:line="480" w:lineRule="auto"/>
        <w:ind w:firstLine="720"/>
        <w:jc w:val="both"/>
        <w:rPr>
          <w:rFonts w:ascii="Times New Roman" w:hAnsi="Times New Roman" w:cs="Times New Roman"/>
          <w:sz w:val="24"/>
          <w:szCs w:val="24"/>
        </w:rPr>
      </w:pPr>
    </w:p>
    <w:p w:rsidR="000836B4" w:rsidRDefault="000836B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0" distR="0" simplePos="0" relativeHeight="2" behindDoc="0" locked="0" layoutInCell="1" allowOverlap="1">
                <wp:simplePos x="0" y="0"/>
                <wp:positionH relativeFrom="page">
                  <wp:posOffset>3068955</wp:posOffset>
                </wp:positionH>
                <wp:positionV relativeFrom="page">
                  <wp:posOffset>7586980</wp:posOffset>
                </wp:positionV>
                <wp:extent cx="809625" cy="352425"/>
                <wp:effectExtent l="0" t="0" r="9525" b="28575"/>
                <wp:wrapNone/>
                <wp:docPr id="102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352425"/>
                          <a:chOff x="0" y="0"/>
                          <a:chExt cx="554990" cy="361950"/>
                        </a:xfrm>
                      </wpg:grpSpPr>
                      <wps:wsp>
                        <wps:cNvPr id="750112030" name="Straight Connector 750112030"/>
                        <wps:cNvCnPr/>
                        <wps:spPr>
                          <a:xfrm>
                            <a:off x="9525" y="0"/>
                            <a:ext cx="0" cy="356870"/>
                          </a:xfrm>
                          <a:prstGeom prst="line">
                            <a:avLst/>
                          </a:prstGeom>
                          <a:ln w="28575" cap="flat" cmpd="sng">
                            <a:solidFill>
                              <a:srgbClr val="000000"/>
                            </a:solidFill>
                            <a:prstDash val="solid"/>
                            <a:round/>
                            <a:headEnd type="none" w="med" len="med"/>
                            <a:tailEnd type="none" w="med" len="med"/>
                          </a:ln>
                        </wps:spPr>
                        <wps:bodyPr/>
                      </wps:wsp>
                      <wps:wsp>
                        <wps:cNvPr id="1515756335" name="Straight Connector 1515756335"/>
                        <wps:cNvCnPr/>
                        <wps:spPr>
                          <a:xfrm flipH="1">
                            <a:off x="0" y="361950"/>
                            <a:ext cx="554990" cy="0"/>
                          </a:xfrm>
                          <a:prstGeom prst="line">
                            <a:avLst/>
                          </a:prstGeom>
                          <a:ln w="28575" cap="flat" cmpd="sng">
                            <a:solidFill>
                              <a:srgbClr val="000000"/>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w14:anchorId="74EB0B98" id="Group 1" o:spid="_x0000_s1026" style="position:absolute;margin-left:241.65pt;margin-top:597.4pt;width:63.75pt;height:27.75pt;z-index:2;mso-wrap-distance-left:0;mso-wrap-distance-right:0;mso-position-horizontal-relative:page;mso-position-vertical-relative:page;mso-width-relative:margin;mso-height-relative:margin" coordsize="554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cmdQIAAPsGAAAOAAAAZHJzL2Uyb0RvYy54bWzsVclu2zAQvRfoPxC811ocObYQOYcs7iFo&#10;DST9gAlFSUQpkiAZy/77DinHdhK0CFL0Vh0IkrNw5s2b0cXltpdkw60TWlU0m6SUcMV0LVRb0R8P&#10;t1/mlDgPqgapFa/ojjt6ufz86WIwJc91p2XNLUEnypWDqWjnvSmTxLGO9+Am2nCFwkbbHjwebZvU&#10;Fgb03sskT9NZMmhbG6sZdw5vr0chXUb/TcOZ/940jnsiK4qx+bjauD6GNVleQNlaMJ1g+zDgA1H0&#10;IBQ+enB1DR7IkxVvXPWCWe104ydM94luGsF4zAGzydJX2aysfjIxl7YcWnOACaF9hdOH3bJvm5U1&#10;92Ztx+hxe6fZT4e4JINpy1N5OLdH5W1j+2CESZBtRHR3QJRvPWF4OU8Xs7yghKFoWuRnuI+Isw7L&#10;8saKdTd7u6I4WyywXtFuli2KWKkEyvHRGNohlMEgd9wRHvd38Nx3YHhE3YX015aIuqLnRZpleTrF&#10;oBT0yOR7b0G0nSdXWinkmbbkqINJhqjQ/Eqt7f7k9ii/Am5RBITeYvecfjGbn79MH0pjnV9x3ZOw&#10;qagUKkQMJWzunA+1O6qEa6nIUNF8XpyHWgD2WSPB47Y3mJpTbTR2Wor6VkgZTJxtH6+kJRsInRO/&#10;UDp0/EItvH8Nrhv1omisMFJX1WgAZcehvlE18TuDsCkcAzRE0/OaEslxaoRd1PQg5Hs0MQipIkFd&#10;OYIawH7U9S5ijeyIhBhr8M+ZkRUZ4jqbThHb31LjRAlT/TM3SCOF+YrTNFblRXtND70A5XOPnfbK&#10;f56cMurdPInzBCds5Pf+bxBG+Ok58u34z1r+AgAA//8DAFBLAwQUAAYACAAAACEAA6MvS+MAAAAN&#10;AQAADwAAAGRycy9kb3ducmV2LnhtbEyPwW7CMBBE75X6D9ZW6q3YJoAgxEEItT2hSoVKVW8mXpKI&#10;2I5ik4S/7/ZUbrs7o9k32Wa0DeuxC7V3CuREAENXeFO7UsHX8e1lCSxE7YxuvEMFNwywyR8fMp0a&#10;P7hP7A+xZBTiQqoVVDG2KeehqNDqMPEtOtLOvrM60tqV3HR6oHDb8KkQC2517ehDpVvcVVhcDler&#10;4H3QwzaRr/3+ct7dfo7zj++9RKWen8btGljEMf6b4Q+f0CEnppO/OhNYo2C2TBKykiBXMypBloUU&#10;NJzoNJ2LBHie8fsW+S8AAAD//wMAUEsBAi0AFAAGAAgAAAAhALaDOJL+AAAA4QEAABMAAAAAAAAA&#10;AAAAAAAAAAAAAFtDb250ZW50X1R5cGVzXS54bWxQSwECLQAUAAYACAAAACEAOP0h/9YAAACUAQAA&#10;CwAAAAAAAAAAAAAAAAAvAQAAX3JlbHMvLnJlbHNQSwECLQAUAAYACAAAACEACt43JnUCAAD7BgAA&#10;DgAAAAAAAAAAAAAAAAAuAgAAZHJzL2Uyb0RvYy54bWxQSwECLQAUAAYACAAAACEAA6MvS+MAAAAN&#10;AQAADwAAAAAAAAAAAAAAAADPBAAAZHJzL2Rvd25yZXYueG1sUEsFBgAAAAAEAAQA8wAAAN8FAAAA&#10;AA==&#10;">
                <v:line id="Straight Connector 750112030" o:spid="_x0000_s1027" style="position:absolute;visibility:visible;mso-wrap-style:square" from="95,0" to="95,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HtyAAAAOIAAAAPAAAAZHJzL2Rvd25yZXYueG1sRI9Pa8Iw&#10;GMbvg32H8Aq7rUmd26QzyhAGPejBOub1pXnXFJs3tcm0fntzEHZ8eP7xW6xG14kzDaH1rCHPFAji&#10;2puWGw3f+6/nOYgQkQ12nknDlQKslo8PCyyMv/COzlVsRBrhUKAGG2NfSBlqSw5D5nvi5P36wWFM&#10;cmikGfCSxl0np0q9SYctpweLPa0t1cfqz2mYbUtrDuMmbHaq/KH2NFufKq/102T8/AARaYz/4Xu7&#10;NBreX1WeT9VLgkhICQfk8gYAAP//AwBQSwECLQAUAAYACAAAACEA2+H2y+4AAACFAQAAEwAAAAAA&#10;AAAAAAAAAAAAAAAAW0NvbnRlbnRfVHlwZXNdLnhtbFBLAQItABQABgAIAAAAIQBa9CxbvwAAABUB&#10;AAALAAAAAAAAAAAAAAAAAB8BAABfcmVscy8ucmVsc1BLAQItABQABgAIAAAAIQBAI2HtyAAAAOIA&#10;AAAPAAAAAAAAAAAAAAAAAAcCAABkcnMvZG93bnJldi54bWxQSwUGAAAAAAMAAwC3AAAA/AIAAAAA&#10;" strokeweight="2.25pt"/>
                <v:line id="Straight Connector 1515756335" o:spid="_x0000_s1028" style="position:absolute;flip:x;visibility:visible;mso-wrap-style:square" from="0,3619" to="5549,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D2zgAAAOMAAAAPAAAAZHJzL2Rvd25yZXYueG1sRI9ba8JA&#10;EIXfBf/DMgVfpG6sRiV1lWIvKhTBy0Mfp9kxCWZnQ3ar8d+7QsHHmXO+M2em88aU4ky1Kywr6Pci&#10;EMSp1QVnCg77z+cJCOeRNZaWScGVHMxn7dYUE20vvKXzzmcihLBLUEHufZVI6dKcDLqerYiDdrS1&#10;QR/GOpO6xksIN6V8iaKRNFhwuJBjRYuc0tPuz4Qa78P9+vq7/BpvPhbp93E97EarH6U6T83bKwhP&#10;jX+Y/+mVDlzcj8fxaDCI4f5TWICc3QAAAP//AwBQSwECLQAUAAYACAAAACEA2+H2y+4AAACFAQAA&#10;EwAAAAAAAAAAAAAAAAAAAAAAW0NvbnRlbnRfVHlwZXNdLnhtbFBLAQItABQABgAIAAAAIQBa9Cxb&#10;vwAAABUBAAALAAAAAAAAAAAAAAAAAB8BAABfcmVscy8ucmVsc1BLAQItABQABgAIAAAAIQCj2DD2&#10;zgAAAOMAAAAPAAAAAAAAAAAAAAAAAAcCAABkcnMvZG93bnJldi54bWxQSwUGAAAAAAMAAwC3AAAA&#10;AgMAAAAA&#10;" strokeweight="2.25pt"/>
                <w10:wrap anchorx="page" anchory="page"/>
              </v:group>
            </w:pict>
          </mc:Fallback>
        </mc:AlternateContent>
      </w:r>
    </w:p>
    <w:p w:rsidR="00B714B4" w:rsidRDefault="00B714B4">
      <w:pPr>
        <w:pStyle w:val="ListParagraph"/>
        <w:spacing w:line="480" w:lineRule="auto"/>
        <w:ind w:firstLine="720"/>
        <w:jc w:val="both"/>
        <w:rPr>
          <w:rFonts w:ascii="Times New Roman" w:hAnsi="Times New Roman" w:cs="Times New Roman"/>
          <w:sz w:val="24"/>
          <w:szCs w:val="24"/>
        </w:rPr>
      </w:pPr>
    </w:p>
    <w:p w:rsidR="00B714B4" w:rsidRDefault="00B714B4">
      <w:pPr>
        <w:pStyle w:val="ListParagraph"/>
        <w:spacing w:line="240" w:lineRule="auto"/>
        <w:ind w:left="0"/>
        <w:rPr>
          <w:rFonts w:ascii="Times New Roman" w:hAnsi="Times New Roman" w:cs="Times New Roman"/>
          <w:b/>
          <w:bCs/>
          <w:sz w:val="24"/>
          <w:szCs w:val="24"/>
        </w:rPr>
      </w:pPr>
    </w:p>
    <w:p w:rsidR="00B714B4" w:rsidRDefault="00000000">
      <w:pPr>
        <w:pStyle w:val="ListParagraph"/>
        <w:spacing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Bagan Kerangka Teori</w:t>
      </w:r>
    </w:p>
    <w:p w:rsidR="00B714B4" w:rsidRDefault="00000000">
      <w:pPr>
        <w:pStyle w:val="ListParagraph"/>
        <w:spacing w:line="240" w:lineRule="auto"/>
        <w:ind w:left="0"/>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p>
    <w:p w:rsidR="000836B4" w:rsidRDefault="00000000" w:rsidP="000836B4">
      <w:pPr>
        <w:spacing w:line="480" w:lineRule="auto"/>
        <w:ind w:left="710" w:firstLine="72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 xml:space="preserve">Pada bagan kerangka teori penelitian diatas dibuat untuk mempermudah proses penelitian dan dapat di simpulkan bahwa teori peran yang dikemukakan oleh Ralph Linton Seorang Antrpolog Amerika </w:t>
      </w:r>
      <w:r>
        <w:rPr>
          <w:rFonts w:ascii="Times New Roman" w:hAnsi="Times New Roman" w:cs="Times New Roman"/>
          <w:color w:val="000000"/>
          <w:sz w:val="24"/>
          <w:szCs w:val="24"/>
          <w:shd w:val="clear" w:color="auto" w:fill="FFFFFF"/>
        </w:rPr>
        <w:t>bahwa setiap individu memiliki peran yang berbeda dalam kehidupan mereka, baik sebagai anggota masyarakat maupun dalam hubungan sosial. Tugas-tugas, kedudukan, penjagaan moral diri, kehidupan spiritual dalam masyarakat, dan hubungan sosial adalah elemen-elemen yang membentuk peran individu dalam masyarakat. Tujuan dari pemahaman teori peran adalah untuk membantu individu memahami, menjalankan, dan mempertanggungjawabkan peran mereka dengan baik dalam kehidupan sehari-hari serta berkontribusi positif dalam masyarakat.</w:t>
      </w:r>
      <w:r w:rsidR="000836B4">
        <w:rPr>
          <w:rFonts w:ascii="Times New Roman" w:hAnsi="Times New Roman" w:cs="Times New Roman"/>
          <w:color w:val="000000"/>
          <w:sz w:val="24"/>
          <w:szCs w:val="24"/>
          <w:shd w:val="clear" w:color="auto" w:fill="FFFFFF"/>
        </w:rPr>
        <w:t xml:space="preserve"> </w:t>
      </w:r>
    </w:p>
    <w:p w:rsidR="00B714B4" w:rsidRDefault="00000000">
      <w:pPr>
        <w:pStyle w:val="ListParagraph"/>
        <w:numPr>
          <w:ilvl w:val="1"/>
          <w:numId w:val="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Peningkatan</w:t>
      </w:r>
    </w:p>
    <w:p w:rsidR="00B714B4" w:rsidRDefault="000000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Moeliono, Peningkatan adalah Sebuah cara atau usaha yang dilakukan untuk mendapatkan keterampilan atau kemampuan menjadi lebih baik. Secara umum, peningkatan merupakan upaya untuk menambah derajat, tingkat, dan kualitas maupun kuantitas. Peningkatan juga dapat berarti penambahan keterampilan dan kemampuan agar menjadi lebih baik. Selain itu, peningkatan juga berarti pencapaian dalam proses, ukuran, sifat, hubungan dan sebagainya.</w:t>
      </w:r>
      <w:r>
        <w:rPr>
          <w:rStyle w:val="FootnoteReference"/>
          <w:rFonts w:ascii="Times New Roman" w:hAnsi="Times New Roman" w:cs="Times New Roman"/>
          <w:sz w:val="24"/>
          <w:szCs w:val="24"/>
        </w:rPr>
        <w:footnoteReference w:id="16"/>
      </w:r>
    </w:p>
    <w:p w:rsidR="00B714B4" w:rsidRDefault="00000000">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Dalam penelitian ini peningkatan merupakan penambahan atau kemajuan dalam wawasan serta pengetahuan tentang keagaman dan </w:t>
      </w:r>
      <w:r>
        <w:rPr>
          <w:rFonts w:ascii="Times New Roman" w:hAnsi="Times New Roman" w:cs="Times New Roman"/>
          <w:sz w:val="24"/>
          <w:szCs w:val="24"/>
        </w:rPr>
        <w:lastRenderedPageBreak/>
        <w:t>diharapkan dapat mempraktekan dalam kehidupan sehari-hari. Serta dapat mengamalkan ilmu yang dimiliki supaya bisa menjadi amal jariyah di</w:t>
      </w:r>
      <w:r>
        <w:rPr>
          <w:rFonts w:ascii="Times New Roman" w:hAnsi="Times New Roman" w:cs="Times New Roman"/>
          <w:sz w:val="24"/>
          <w:szCs w:val="24"/>
          <w:lang w:val="en-ID"/>
        </w:rPr>
        <w:t xml:space="preserve"> </w:t>
      </w:r>
      <w:r>
        <w:rPr>
          <w:rFonts w:ascii="Times New Roman" w:hAnsi="Times New Roman" w:cs="Times New Roman"/>
          <w:sz w:val="24"/>
          <w:szCs w:val="24"/>
        </w:rPr>
        <w:t>akherat nanti.</w:t>
      </w:r>
    </w:p>
    <w:p w:rsidR="00B714B4" w:rsidRDefault="00000000">
      <w:pPr>
        <w:pStyle w:val="ListParagraph"/>
        <w:numPr>
          <w:ilvl w:val="1"/>
          <w:numId w:val="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Masyarakat</w:t>
      </w:r>
    </w:p>
    <w:p w:rsidR="00B714B4" w:rsidRDefault="000000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Masyarakat berasal dari kata musyarak (Arab) yang berarti bersama-sama; yang berkumpul bersama, hidup bersama dengan saling berhubungan dan saling mempengaruhi, selanjutnya mendapatkan kesepakatan menjadi masyarakat. </w:t>
      </w:r>
    </w:p>
    <w:p w:rsidR="00B714B4" w:rsidRDefault="000000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syarat-syarat masyarakat harus yaitu:</w:t>
      </w:r>
    </w:p>
    <w:p w:rsidR="00B714B4" w:rsidRDefault="00000000">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harus ada pengumpulan manusia, dan harus banyak, bukan perkumpulan hewan.</w:t>
      </w:r>
    </w:p>
    <w:p w:rsidR="00B714B4" w:rsidRDefault="00000000">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Telah bertempat tinggal dalam waktu yang lama di suatu daerah tertentu. </w:t>
      </w:r>
    </w:p>
    <w:p w:rsidR="00B714B4" w:rsidRDefault="00000000">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Adanya aturan-aturan atau undang-undang yang mengatur mereka menuju kepada kepentingan dan tujuan bersama.</w:t>
      </w:r>
      <w:r>
        <w:rPr>
          <w:rStyle w:val="FootnoteReference"/>
          <w:rFonts w:ascii="Times New Roman" w:hAnsi="Times New Roman" w:cs="Times New Roman"/>
          <w:sz w:val="24"/>
          <w:szCs w:val="24"/>
        </w:rPr>
        <w:footnoteReference w:id="17"/>
      </w:r>
    </w:p>
    <w:p w:rsidR="00B714B4" w:rsidRDefault="00000000">
      <w:pPr>
        <w:pStyle w:val="ListParagraph"/>
        <w:numPr>
          <w:ilvl w:val="1"/>
          <w:numId w:val="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Ajaran Dalam Islam.</w:t>
      </w:r>
    </w:p>
    <w:p w:rsidR="00B714B4" w:rsidRDefault="00000000">
      <w:pPr>
        <w:pStyle w:val="ListParagraph"/>
        <w:spacing w:line="480" w:lineRule="auto"/>
        <w:ind w:firstLine="557"/>
        <w:jc w:val="both"/>
        <w:rPr>
          <w:rFonts w:ascii="Times New Roman" w:hAnsi="Times New Roman" w:cs="Times New Roman"/>
          <w:b/>
          <w:sz w:val="24"/>
          <w:szCs w:val="24"/>
        </w:rPr>
      </w:pPr>
      <w:r>
        <w:rPr>
          <w:rFonts w:ascii="Times New Roman" w:hAnsi="Times New Roman" w:cs="Times New Roman"/>
          <w:sz w:val="24"/>
          <w:szCs w:val="24"/>
        </w:rPr>
        <w:t xml:space="preserve">Ajaran Islam merupakan kumpulan dari berbagai prinsip-prinsip kehidupan, ajaran mengenai bagaimana seharusnya manusia dapat menjalankan kehidupannya di dunia yang fana ini, satu prinsip dengan yang lainnya saling terkait sehingga membentuk satu kesatuan yang utuh dan </w:t>
      </w:r>
      <w:r>
        <w:rPr>
          <w:rFonts w:ascii="Times New Roman" w:hAnsi="Times New Roman" w:cs="Times New Roman"/>
          <w:sz w:val="24"/>
          <w:szCs w:val="24"/>
        </w:rPr>
        <w:lastRenderedPageBreak/>
        <w:t>tidak dapat dipisahkan. Bukan bahwa ada satu nilai yang dapat berdiri sendiri</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w:t>
      </w:r>
    </w:p>
    <w:p w:rsidR="00B714B4" w:rsidRDefault="00000000">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Ketaatan (Taat)</w:t>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lang w:val="en-ID"/>
        </w:rPr>
        <w:t>M</w:t>
      </w:r>
      <w:r>
        <w:rPr>
          <w:rFonts w:ascii="Times New Roman" w:hAnsi="Times New Roman" w:cs="Times New Roman"/>
          <w:sz w:val="24"/>
          <w:szCs w:val="24"/>
        </w:rPr>
        <w:t xml:space="preserve">enurut </w:t>
      </w:r>
      <w:r>
        <w:rPr>
          <w:rFonts w:ascii="Times New Roman" w:hAnsi="Times New Roman" w:cs="Times New Roman"/>
          <w:sz w:val="24"/>
          <w:szCs w:val="24"/>
          <w:lang w:val="en-ID"/>
        </w:rPr>
        <w:t>R</w:t>
      </w:r>
      <w:r>
        <w:rPr>
          <w:rFonts w:ascii="Times New Roman" w:hAnsi="Times New Roman" w:cs="Times New Roman"/>
          <w:sz w:val="24"/>
          <w:szCs w:val="24"/>
        </w:rPr>
        <w:t>amayulis, orang yang dikatakan taat itu mempunyai kemampuan percaya hanya kepada Allah SWT. Tanamkan daan kembangkan kesadaran pribadi akan tugas individu harus dilakukan guna mewujudkan kehidupan yang baik selama di dunia. oleh karena itu, ibadah dapat disebut sebagai bingkai dan pengembangan iman yang membuatnya jelas dalam bentuk tingkah laku dan tindakan yang nyata.</w:t>
      </w:r>
      <w:r>
        <w:rPr>
          <w:rStyle w:val="FootnoteReference"/>
          <w:rFonts w:ascii="Times New Roman" w:hAnsi="Times New Roman" w:cs="Times New Roman"/>
          <w:sz w:val="24"/>
          <w:szCs w:val="24"/>
        </w:rPr>
        <w:footnoteReference w:id="19"/>
      </w:r>
    </w:p>
    <w:p w:rsidR="00B714B4" w:rsidRDefault="00000000">
      <w:pPr>
        <w:pStyle w:val="ListParagraph"/>
        <w:numPr>
          <w:ilvl w:val="0"/>
          <w:numId w:val="43"/>
        </w:numPr>
        <w:spacing w:line="480" w:lineRule="auto"/>
        <w:jc w:val="both"/>
        <w:rPr>
          <w:rFonts w:ascii="Times New Roman" w:hAnsi="Times New Roman" w:cs="Times New Roman"/>
          <w:b/>
          <w:sz w:val="24"/>
          <w:szCs w:val="24"/>
        </w:rPr>
      </w:pPr>
      <w:r>
        <w:rPr>
          <w:rFonts w:ascii="Times New Roman" w:hAnsi="Times New Roman" w:cs="Times New Roman"/>
          <w:b/>
          <w:bCs/>
          <w:sz w:val="24"/>
          <w:szCs w:val="24"/>
          <w:lang w:val="en-US"/>
        </w:rPr>
        <w:t>Thaharah</w:t>
      </w:r>
    </w:p>
    <w:p w:rsidR="00B714B4" w:rsidRDefault="00000000">
      <w:pPr>
        <w:spacing w:line="480" w:lineRule="auto"/>
        <w:ind w:left="1661"/>
        <w:jc w:val="both"/>
        <w:rPr>
          <w:rFonts w:ascii="Times New Roman" w:hAnsi="Times New Roman" w:cs="Times New Roman"/>
          <w:b/>
          <w:sz w:val="24"/>
          <w:szCs w:val="24"/>
        </w:rPr>
      </w:pPr>
      <w:r>
        <w:rPr>
          <w:rFonts w:ascii="Times New Roman" w:hAnsi="Times New Roman" w:cs="Times New Roman"/>
          <w:sz w:val="24"/>
          <w:szCs w:val="24"/>
          <w:lang w:val="en-US"/>
        </w:rPr>
        <w:t>Tharahah menurut bahasa berarti bersih. Sedangkan menurut istilah fuqaha, taharah berarti  membersihkan hadas dan menghilangkan najis. orang yang berhadas saat terkena najis terlarang untuk melakukan salat sampai ia bersuci dan melakukan wudhu  mandi dan semisalnya.</w:t>
      </w:r>
    </w:p>
    <w:p w:rsidR="00B714B4" w:rsidRDefault="00000000">
      <w:pPr>
        <w:spacing w:line="480" w:lineRule="auto"/>
        <w:ind w:left="1661"/>
        <w:jc w:val="both"/>
        <w:rPr>
          <w:rFonts w:ascii="Times New Roman" w:hAnsi="Times New Roman" w:cs="Times New Roman"/>
          <w:b/>
          <w:sz w:val="24"/>
          <w:szCs w:val="24"/>
        </w:rPr>
      </w:pPr>
      <w:r>
        <w:rPr>
          <w:rFonts w:ascii="Times New Roman" w:hAnsi="Times New Roman" w:cs="Times New Roman"/>
          <w:sz w:val="24"/>
          <w:szCs w:val="24"/>
          <w:lang w:val="en-US"/>
        </w:rPr>
        <w:t xml:space="preserve">Macam-macam najis adalah sebagai berikut : </w:t>
      </w:r>
    </w:p>
    <w:p w:rsidR="00B714B4" w:rsidRDefault="00000000">
      <w:pPr>
        <w:pStyle w:val="ListParagraph"/>
        <w:numPr>
          <w:ilvl w:val="0"/>
          <w:numId w:val="44"/>
        </w:numPr>
        <w:spacing w:line="480"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najis mukhaffafah adalah najis yang ringan. contohnya air kencing bayi yang belum  makan sesuatu kecuali  air susu ibunya  </w:t>
      </w:r>
    </w:p>
    <w:p w:rsidR="00B714B4" w:rsidRDefault="000000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najis mutawasitoh adalah najis biasa atau sedang. contohnya  nanah darah  dan kotoran yang keluar dari kubul dan dubur manusia </w:t>
      </w:r>
    </w:p>
    <w:p w:rsidR="00B714B4" w:rsidRDefault="00000000">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najis mughallazah adalah najis berat. Contohnya : air liur anjing atau babi</w:t>
      </w:r>
      <w:r>
        <w:rPr>
          <w:rStyle w:val="FootnoteReference"/>
          <w:rFonts w:ascii="Times New Roman" w:hAnsi="Times New Roman" w:cs="Times New Roman"/>
          <w:sz w:val="24"/>
          <w:szCs w:val="24"/>
          <w:lang w:val="en-US"/>
        </w:rPr>
        <w:footnoteReference w:id="20"/>
      </w:r>
    </w:p>
    <w:p w:rsidR="00B714B4" w:rsidRDefault="00000000">
      <w:pPr>
        <w:pStyle w:val="ListParagraph"/>
        <w:numPr>
          <w:ilvl w:val="0"/>
          <w:numId w:val="4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Ibadah</w:t>
      </w:r>
    </w:p>
    <w:p w:rsidR="00B714B4" w:rsidRDefault="00000000">
      <w:pPr>
        <w:pStyle w:val="ListParagraph"/>
        <w:spacing w:line="480" w:lineRule="auto"/>
        <w:ind w:left="1637" w:firstLine="523"/>
        <w:jc w:val="both"/>
        <w:rPr>
          <w:rFonts w:ascii="Times New Roman" w:hAnsi="Times New Roman" w:cs="Times New Roman"/>
          <w:b/>
          <w:sz w:val="24"/>
          <w:szCs w:val="24"/>
        </w:rPr>
      </w:pPr>
      <w:r>
        <w:rPr>
          <w:rFonts w:ascii="Times New Roman" w:hAnsi="Times New Roman" w:cs="Times New Roman"/>
          <w:sz w:val="24"/>
          <w:szCs w:val="24"/>
        </w:rPr>
        <w:t>Ibadah merupakan suatu ketundukan yang mencapai puncaknya yang muncul dari rasa keagungan Allah yang disembahnya, yang tidak diketahui sumbernya, serta adanya keyakinan bahwa dia memiliki kekuasaan yang tidak terjangkau arti dan hakikatnya.</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Secara umum beribadah kepada </w:t>
      </w:r>
      <w:r>
        <w:rPr>
          <w:rFonts w:ascii="Times New Roman" w:hAnsi="Times New Roman" w:cs="Times New Roman"/>
          <w:sz w:val="24"/>
          <w:szCs w:val="24"/>
          <w:lang w:val="en-ID"/>
        </w:rPr>
        <w:t>A</w:t>
      </w:r>
      <w:r>
        <w:rPr>
          <w:rFonts w:ascii="Times New Roman" w:hAnsi="Times New Roman" w:cs="Times New Roman"/>
          <w:sz w:val="24"/>
          <w:szCs w:val="24"/>
        </w:rPr>
        <w:t>llah di bagi 2 yaitu:</w:t>
      </w:r>
    </w:p>
    <w:p w:rsidR="00B714B4" w:rsidRDefault="00000000">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Ibadah Mahdhah, yaitu ibadah yang perintah dan laranganya sudah Dhahir tidak perlu dipertanyakan lagi karna telah ditetapkan oleh dalil yang shahih. Seperti shalat, puasa, zakat, haji, dst.</w:t>
      </w:r>
    </w:p>
    <w:p w:rsidR="00B714B4" w:rsidRDefault="00000000">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Ibadah </w:t>
      </w:r>
      <w:r>
        <w:rPr>
          <w:rFonts w:ascii="Times New Roman" w:hAnsi="Times New Roman" w:cs="Times New Roman"/>
          <w:sz w:val="24"/>
          <w:szCs w:val="24"/>
          <w:lang w:val="en-ID"/>
        </w:rPr>
        <w:t>G</w:t>
      </w:r>
      <w:r>
        <w:rPr>
          <w:rFonts w:ascii="Times New Roman" w:hAnsi="Times New Roman" w:cs="Times New Roman"/>
          <w:sz w:val="24"/>
          <w:szCs w:val="24"/>
        </w:rPr>
        <w:t xml:space="preserve">hairu </w:t>
      </w:r>
      <w:r>
        <w:rPr>
          <w:rFonts w:ascii="Times New Roman" w:hAnsi="Times New Roman" w:cs="Times New Roman"/>
          <w:sz w:val="24"/>
          <w:szCs w:val="24"/>
          <w:lang w:val="en-ID"/>
        </w:rPr>
        <w:t>M</w:t>
      </w:r>
      <w:r>
        <w:rPr>
          <w:rFonts w:ascii="Times New Roman" w:hAnsi="Times New Roman" w:cs="Times New Roman"/>
          <w:sz w:val="24"/>
          <w:szCs w:val="24"/>
        </w:rPr>
        <w:t>ahdhah, yaitu ibadah cara pelaksanaannya dapat dibuat oleh manusia, artinya dapat yang beragam serta mengikiti situasi dan kondisi. Seperti: membaca Al-Qur’an, perintah tolong menolong dalam bertetangga dst.</w:t>
      </w:r>
      <w:r>
        <w:rPr>
          <w:rStyle w:val="FootnoteReference"/>
          <w:rFonts w:ascii="Times New Roman" w:hAnsi="Times New Roman" w:cs="Times New Roman"/>
          <w:sz w:val="24"/>
          <w:szCs w:val="24"/>
        </w:rPr>
        <w:footnoteReference w:id="22"/>
      </w:r>
    </w:p>
    <w:p w:rsidR="00B714B4" w:rsidRDefault="00000000">
      <w:pPr>
        <w:pStyle w:val="ListParagraph"/>
        <w:numPr>
          <w:ilvl w:val="0"/>
          <w:numId w:val="43"/>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Shalat Sunnah Rawatib</w:t>
      </w:r>
    </w:p>
    <w:p w:rsidR="00B714B4" w:rsidRDefault="00000000">
      <w:pPr>
        <w:pStyle w:val="ListParagraph"/>
        <w:spacing w:line="480" w:lineRule="auto"/>
        <w:ind w:left="1637" w:firstLine="523"/>
        <w:jc w:val="both"/>
        <w:rPr>
          <w:rFonts w:ascii="Times New Roman" w:hAnsi="Times New Roman" w:cs="Times New Roman"/>
          <w:sz w:val="24"/>
          <w:szCs w:val="24"/>
        </w:rPr>
      </w:pPr>
      <w:r>
        <w:rPr>
          <w:rFonts w:ascii="Times New Roman" w:hAnsi="Times New Roman" w:cs="Times New Roman"/>
          <w:sz w:val="24"/>
          <w:szCs w:val="24"/>
        </w:rPr>
        <w:t>Shalat Rawatib menurut Akhmad Muhaimin Azzet shalat Rawatib adalah shalat sunnah  yang dikerjakan mengikuti shalat fardhu, baik dikerjakan sebelum maupun sesudahnya.</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shalat sunnah yang dilakukan sebelum dan sesudah shalat lima waktu. Shalat yang dilakukan sebelumnya disebut shalat Qabliyah, sedangkan shalat yang dilakukan sesudahnya disebut ba’diyah. Dan yang paling utama dari shalat rawatib yaitu shalat dua rakaat fajar (shalat dua rakat sebelum subuh). </w:t>
      </w:r>
      <w:r>
        <w:rPr>
          <w:rStyle w:val="FootnoteReference"/>
          <w:rFonts w:ascii="Times New Roman" w:hAnsi="Times New Roman" w:cs="Times New Roman"/>
          <w:sz w:val="24"/>
          <w:szCs w:val="24"/>
        </w:rPr>
        <w:footnoteReference w:id="24"/>
      </w:r>
    </w:p>
    <w:p w:rsidR="00B714B4" w:rsidRDefault="00000000">
      <w:pPr>
        <w:pStyle w:val="ListParagraph"/>
        <w:spacing w:line="480" w:lineRule="auto"/>
        <w:ind w:left="1637" w:firstLine="523"/>
        <w:jc w:val="both"/>
        <w:rPr>
          <w:rFonts w:ascii="Times New Roman" w:hAnsi="Times New Roman" w:cs="Times New Roman"/>
          <w:sz w:val="24"/>
          <w:szCs w:val="24"/>
        </w:rPr>
      </w:pPr>
      <w:r>
        <w:rPr>
          <w:rFonts w:ascii="Times New Roman" w:hAnsi="Times New Roman" w:cs="Times New Roman"/>
          <w:sz w:val="24"/>
          <w:szCs w:val="24"/>
        </w:rPr>
        <w:t xml:space="preserve">Nabi Muhammad Saw. Menganjurkan umat nya untuk melaksanakan shalat rawatib agar hamba-Nya mendapatkan kebahagian di syurga, sebagaimana yang telah disebutkan dalam hadistnya. </w:t>
      </w:r>
    </w:p>
    <w:p w:rsidR="00B714B4" w:rsidRDefault="00000000">
      <w:pPr>
        <w:pStyle w:val="ListParagraph"/>
        <w:spacing w:line="480" w:lineRule="auto"/>
        <w:ind w:left="1637" w:firstLine="523"/>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lang w:val="en-ID"/>
        </w:rPr>
        <w:t>T</w:t>
      </w:r>
      <w:r>
        <w:rPr>
          <w:rFonts w:ascii="Times New Roman" w:hAnsi="Times New Roman" w:cs="Times New Roman"/>
          <w:sz w:val="24"/>
          <w:szCs w:val="24"/>
        </w:rPr>
        <w:t>idak ada seorang hamba yang shalat setiap hari shalat 12 rakaat, kecuali Allah membangun rumah untuknya disyurga” (HR. Muslim)</w:t>
      </w:r>
      <w:r>
        <w:rPr>
          <w:rStyle w:val="FootnoteReference"/>
          <w:rFonts w:ascii="Times New Roman" w:hAnsi="Times New Roman" w:cs="Times New Roman"/>
          <w:sz w:val="24"/>
          <w:szCs w:val="24"/>
        </w:rPr>
        <w:footnoteReference w:id="25"/>
      </w:r>
    </w:p>
    <w:p w:rsidR="00B714B4" w:rsidRDefault="00000000">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Kepedulian Sosial (Ithar)</w:t>
      </w:r>
    </w:p>
    <w:p w:rsidR="00B714B4" w:rsidRDefault="00000000">
      <w:pPr>
        <w:pStyle w:val="ListParagraph"/>
        <w:numPr>
          <w:ilvl w:val="0"/>
          <w:numId w:val="1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Tolong Menolong </w:t>
      </w:r>
    </w:p>
    <w:p w:rsidR="00B714B4" w:rsidRDefault="00000000">
      <w:pPr>
        <w:pStyle w:val="ListParagraph"/>
        <w:spacing w:line="480" w:lineRule="auto"/>
        <w:ind w:left="1637" w:firstLine="523"/>
        <w:jc w:val="both"/>
        <w:rPr>
          <w:rFonts w:ascii="Times New Roman" w:hAnsi="Times New Roman" w:cs="Times New Roman"/>
          <w:b/>
          <w:sz w:val="24"/>
          <w:szCs w:val="24"/>
        </w:rPr>
      </w:pPr>
      <w:r>
        <w:rPr>
          <w:rFonts w:ascii="Times New Roman" w:hAnsi="Times New Roman" w:cs="Times New Roman"/>
          <w:sz w:val="24"/>
          <w:szCs w:val="24"/>
        </w:rPr>
        <w:lastRenderedPageBreak/>
        <w:t>Orang yang mencintai dan menyayangi saudaranya karena Allah Swt</w:t>
      </w:r>
      <w:r>
        <w:rPr>
          <w:rFonts w:ascii="Times New Roman" w:hAnsi="Times New Roman" w:cs="Times New Roman"/>
          <w:sz w:val="24"/>
          <w:szCs w:val="24"/>
          <w:lang w:val="en-ID"/>
        </w:rPr>
        <w:t xml:space="preserve">. </w:t>
      </w:r>
      <w:r>
        <w:rPr>
          <w:rFonts w:ascii="Times New Roman" w:hAnsi="Times New Roman" w:cs="Times New Roman"/>
          <w:sz w:val="24"/>
          <w:szCs w:val="24"/>
        </w:rPr>
        <w:t>akan memandang bahwa dirinya merupakan salah satu anggota masyarakat, yang harus membangun suatu tatanan untuk kebahagiaan bersama. Apa pun yang dirasakan oleh saudaranya, baik kebahagiaan maupun kesengsaraan, ia anggap sebagai kebahagiaan dan kesengsaraannya juga. Dengan demikian, terjadi keharmonisan hubungan antar individu yang akan memperkokoh persatuan dan kesatuan.</w:t>
      </w:r>
    </w:p>
    <w:p w:rsidR="00B714B4" w:rsidRDefault="00000000">
      <w:pPr>
        <w:spacing w:line="480" w:lineRule="auto"/>
        <w:ind w:left="1637" w:firstLine="720"/>
        <w:jc w:val="both"/>
        <w:rPr>
          <w:rFonts w:ascii="Times New Roman" w:hAnsi="Times New Roman" w:cs="Times New Roman"/>
          <w:sz w:val="24"/>
          <w:szCs w:val="24"/>
        </w:rPr>
      </w:pPr>
      <w:r>
        <w:rPr>
          <w:rFonts w:ascii="Times New Roman" w:hAnsi="Times New Roman" w:cs="Times New Roman"/>
          <w:sz w:val="24"/>
          <w:szCs w:val="24"/>
        </w:rPr>
        <w:t>Nabi SAW. mengibaratkan bagai satu kesatuan antara tubuh, bangunan dan lainnya. Jika salah satu ada yang menghadapi kesulitan, maka yang lain pun harus peduli dan turut menghadapinya. Begitu pun sebaliknya. Nabi SAW bersabda :</w:t>
      </w:r>
    </w:p>
    <w:p w:rsidR="00B714B4" w:rsidRDefault="00000000">
      <w:pPr>
        <w:tabs>
          <w:tab w:val="left" w:pos="7100"/>
        </w:tabs>
        <w:autoSpaceDE w:val="0"/>
        <w:autoSpaceDN w:val="0"/>
        <w:adjustRightInd w:val="0"/>
        <w:ind w:firstLine="1988"/>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الْمُؤْمِنُ لِلْمُؤْمِنِ كَالْبُنْيَانِ يَشُدُّ بَعْضُهُ بَعْضًوَشَبَّكَ بَيْنَ أَصَابِعِهِ‏ا</w:t>
      </w:r>
    </w:p>
    <w:p w:rsidR="00B714B4" w:rsidRDefault="00000000">
      <w:pPr>
        <w:ind w:left="1440" w:firstLine="720"/>
        <w:jc w:val="both"/>
        <w:rPr>
          <w:rFonts w:ascii="Times New Roman" w:hAnsi="Times New Roman" w:cs="Times New Roman"/>
          <w:b/>
          <w:bCs/>
        </w:rPr>
      </w:pPr>
      <w:r>
        <w:rPr>
          <w:rStyle w:val="Strong"/>
          <w:rFonts w:ascii="Times New Roman" w:hAnsi="Times New Roman" w:cs="Times New Roman"/>
          <w:b w:val="0"/>
          <w:bCs w:val="0"/>
          <w:i/>
          <w:iCs/>
          <w:sz w:val="21"/>
          <w:szCs w:val="21"/>
          <w:lang w:val="en-ID"/>
        </w:rPr>
        <w:t>s</w:t>
      </w:r>
      <w:r>
        <w:rPr>
          <w:rStyle w:val="Strong"/>
          <w:rFonts w:ascii="Times New Roman" w:hAnsi="Times New Roman" w:cs="Times New Roman"/>
          <w:b w:val="0"/>
          <w:bCs w:val="0"/>
          <w:i/>
          <w:iCs/>
          <w:sz w:val="21"/>
          <w:szCs w:val="21"/>
        </w:rPr>
        <w:t>eorang Mukmin terhadap mukmin yang lain adalah seperti satu bangunan yang mana bahagian yang satu menguatkan bahagian yang lain”</w:t>
      </w:r>
      <w:r>
        <w:rPr>
          <w:rStyle w:val="Strong"/>
          <w:rFonts w:ascii="Times New Roman" w:hAnsi="Times New Roman" w:cs="Times New Roman"/>
          <w:b w:val="0"/>
          <w:bCs w:val="0"/>
          <w:sz w:val="21"/>
          <w:szCs w:val="21"/>
        </w:rPr>
        <w:t>. Baginda terus menyusupkan antara jari-jarinya.</w:t>
      </w:r>
      <w:r>
        <w:rPr>
          <w:rFonts w:ascii="Times New Roman" w:hAnsi="Times New Roman" w:cs="Times New Roman"/>
          <w:b/>
          <w:bCs/>
          <w:lang w:val="en-ID"/>
        </w:rPr>
        <w:t xml:space="preserve"> </w:t>
      </w:r>
      <w:r>
        <w:rPr>
          <w:rFonts w:ascii="Times New Roman" w:hAnsi="Times New Roman" w:cs="Times New Roman"/>
          <w:b/>
          <w:bCs/>
        </w:rPr>
        <w:t>(HR al-Bukhari)</w:t>
      </w:r>
    </w:p>
    <w:p w:rsidR="00B714B4" w:rsidRDefault="00000000">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Masyarakat seperti itu, telah dicontohkan pada zaman Rasulullah saw. Kaum Anshar dengan tulus ikhlas menolong dan merasakan penderitaan yang dialami oleh kaum Muhajirin sebagai penderitaannya. Perasaan seperti itu bukan didasarkan keterkaitan daerah atau keluarga, tetapi didasarkan pada keimanan yang teguh. Tak heran kalau mereka rela memberikan apa saja yang dimilikinya untuk menolong saudaranya dari kaum Muhajirin, bahkan ada yang </w:t>
      </w:r>
      <w:r>
        <w:rPr>
          <w:rFonts w:ascii="Times New Roman" w:hAnsi="Times New Roman" w:cs="Times New Roman"/>
          <w:sz w:val="24"/>
          <w:szCs w:val="24"/>
        </w:rPr>
        <w:lastRenderedPageBreak/>
        <w:t>menawarkan salah satu istrinya untuk dinikahkan kepada saudaranya dari Muhajirin.</w:t>
      </w:r>
      <w:r>
        <w:rPr>
          <w:rStyle w:val="FootnoteReference"/>
          <w:rFonts w:ascii="Times New Roman" w:hAnsi="Times New Roman" w:cs="Times New Roman"/>
          <w:sz w:val="24"/>
          <w:szCs w:val="24"/>
        </w:rPr>
        <w:footnoteReference w:id="26"/>
      </w:r>
    </w:p>
    <w:p w:rsidR="00B714B4" w:rsidRDefault="00000000">
      <w:pPr>
        <w:pStyle w:val="ListParagraph"/>
        <w:numPr>
          <w:ilvl w:val="0"/>
          <w:numId w:val="13"/>
        </w:numPr>
        <w:spacing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rPr>
        <w:t>Menjag</w:t>
      </w:r>
      <w:r>
        <w:rPr>
          <w:rFonts w:ascii="Times New Roman" w:hAnsi="Times New Roman" w:cs="Times New Roman"/>
          <w:b/>
          <w:bCs/>
          <w:sz w:val="24"/>
          <w:szCs w:val="24"/>
          <w:lang w:val="en-ID"/>
        </w:rPr>
        <w:t xml:space="preserve">a Silahturahmi </w:t>
      </w:r>
    </w:p>
    <w:p w:rsidR="00B714B4" w:rsidRDefault="00000000">
      <w:pPr>
        <w:pStyle w:val="ListParagraph"/>
        <w:spacing w:line="480" w:lineRule="auto"/>
        <w:ind w:left="1440" w:firstLine="720"/>
        <w:jc w:val="both"/>
        <w:rPr>
          <w:rFonts w:ascii="Times New Roman" w:hAnsi="Times New Roman" w:cs="Times New Roman"/>
          <w:b/>
          <w:bCs/>
          <w:sz w:val="24"/>
          <w:szCs w:val="24"/>
          <w:lang w:val="en-ID"/>
        </w:rPr>
      </w:pPr>
      <w:r>
        <w:rPr>
          <w:rFonts w:ascii="Times New Roman" w:hAnsi="Times New Roman" w:cs="Times New Roman"/>
          <w:sz w:val="24"/>
          <w:szCs w:val="24"/>
          <w:lang w:val="en-ID"/>
        </w:rPr>
        <w:t xml:space="preserve">Islam mewajibkan untuk peduli kepada keluarga, kerabat, tetangga atau orang lain dengan sikap memberi bantuan. Rasulullah saw. Juga mengajarkan untuk senantiasa menjalin antar sesama yang dikenal dengan silahturahmi dari segi objeknya, silahturahmi di bagi dua macam, secara khusus dan umum. Secara khusus, silahturahmi yang dilakukan karena adanya hubungan persaudaraan yang dihubungkan oleh nasab. Secara umum yaitu didasarkan pada hubungan sesame umat manusia. </w:t>
      </w:r>
      <w:r>
        <w:rPr>
          <w:rStyle w:val="FootnoteReference"/>
          <w:rFonts w:ascii="Times New Roman" w:hAnsi="Times New Roman" w:cs="Times New Roman"/>
          <w:b/>
          <w:bCs/>
          <w:sz w:val="24"/>
          <w:szCs w:val="24"/>
          <w:lang w:val="en-ID"/>
        </w:rPr>
        <w:footnoteReference w:id="27"/>
      </w:r>
    </w:p>
    <w:p w:rsidR="00B714B4" w:rsidRDefault="00000000">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pentingnya menjaga hubungan sosial dimasyarakat karna sesama muslim itu adalah saudara walau sejauh apapun jarak selagi dia seorang muslim maka kita harus menanamkan sikap kepedulian terhadap sesama. Jangankan kepada sesama kepada yang berbeda agama saja kita tetap diajarkan cara menghargai bukan hanya itu kepada hewan dan tumbuhan pun kita dianjurkan untuk menjaga nya.</w:t>
      </w:r>
    </w:p>
    <w:p w:rsidR="00B714B4" w:rsidRDefault="00000000">
      <w:pPr>
        <w:pStyle w:val="ListParagraph"/>
        <w:numPr>
          <w:ilvl w:val="0"/>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Keteguhan (Sabar)</w:t>
      </w:r>
    </w:p>
    <w:p w:rsidR="00B714B4" w:rsidRDefault="00000000">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Teladan Para Nabi Tentang Kesabaran</w:t>
      </w:r>
    </w:p>
    <w:p w:rsidR="00B714B4" w:rsidRDefault="00000000">
      <w:pPr>
        <w:pStyle w:val="ListParagraph"/>
        <w:spacing w:line="480" w:lineRule="auto"/>
        <w:ind w:left="1637" w:firstLine="523"/>
        <w:jc w:val="both"/>
        <w:rPr>
          <w:rFonts w:ascii="Times New Roman" w:hAnsi="Times New Roman" w:cs="Times New Roman"/>
          <w:b/>
          <w:sz w:val="24"/>
          <w:szCs w:val="24"/>
        </w:rPr>
      </w:pPr>
      <w:r>
        <w:rPr>
          <w:rFonts w:ascii="Times New Roman" w:hAnsi="Times New Roman" w:cs="Times New Roman"/>
          <w:sz w:val="24"/>
          <w:szCs w:val="24"/>
        </w:rPr>
        <w:lastRenderedPageBreak/>
        <w:t>Dalam pandangan Hamka, nabi-nabi sebelum  Nabi  Muhammad  saw.  semuanya  mengalami  kesulitan  dalam  menyampaikan  risalah  dakwah.  Kemenangan  mereka  hanya  ada  pada  kesabaran</w:t>
      </w:r>
      <w:r>
        <w:rPr>
          <w:rFonts w:ascii="Times New Roman" w:hAnsi="Times New Roman" w:cs="Times New Roman"/>
          <w:sz w:val="24"/>
          <w:szCs w:val="24"/>
          <w:lang w:val="en-US"/>
        </w:rPr>
        <w:t xml:space="preserve"> seperti : </w:t>
      </w:r>
      <w:r>
        <w:rPr>
          <w:rFonts w:ascii="Times New Roman" w:hAnsi="Times New Roman" w:cs="Times New Roman"/>
          <w:sz w:val="24"/>
          <w:szCs w:val="24"/>
        </w:rPr>
        <w:t xml:space="preserve">Yusuf  a.s.  </w:t>
      </w:r>
      <w:r>
        <w:rPr>
          <w:rFonts w:ascii="Times New Roman" w:hAnsi="Times New Roman" w:cs="Times New Roman"/>
          <w:sz w:val="24"/>
          <w:szCs w:val="24"/>
          <w:lang w:val="en-US"/>
        </w:rPr>
        <w:t xml:space="preserve">tujuh tahun </w:t>
      </w:r>
      <w:r>
        <w:rPr>
          <w:rFonts w:ascii="Times New Roman" w:hAnsi="Times New Roman" w:cs="Times New Roman"/>
          <w:sz w:val="24"/>
          <w:szCs w:val="24"/>
        </w:rPr>
        <w:t>menderita  dipenjara  karena  suatu  fitnah,  namun  dengan  kesabarannya,  ia  jalani  nasibnya;  akhirnya  dia  dipanggil  untuk  menjadi  menteri  besar.  Bertahun-tahun  Ayub  a.s  menderita  penyakit  sehingga  tersisih  dari  anak  istri,  akhirnya  penyakitnya  disembuhkan  Allah dan setelah pulang ke rumah didapatinya anak  yang  10  telah menjadi  20  oleh  karena  semuanya sudah kawin dan beranak. Demikian pula Ibrahim a.s dapat menyempurnakan kali-mat-kalimat  ujian  Tuhan  karena  sabar,  Musa  a.s. bersama Bani Israilnya, dan Ismail a.s. yang membangun angkatan Arab menuju peradaban baru, dan Isa al-Masih dengan hawariyyin, semuanya dilewatinya dengan sabar.</w:t>
      </w:r>
      <w:r>
        <w:rPr>
          <w:rStyle w:val="FootnoteReference"/>
          <w:rFonts w:ascii="Times New Roman" w:hAnsi="Times New Roman" w:cs="Times New Roman"/>
          <w:sz w:val="24"/>
          <w:szCs w:val="24"/>
        </w:rPr>
        <w:footnoteReference w:id="28"/>
      </w:r>
    </w:p>
    <w:p w:rsidR="00B714B4" w:rsidRDefault="00000000">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b/>
          <w:sz w:val="24"/>
          <w:szCs w:val="24"/>
        </w:rPr>
        <w:t>Sikap Sabar Dalam Kehidupan Keseharian</w:t>
      </w:r>
    </w:p>
    <w:p w:rsidR="00B714B4" w:rsidRDefault="00000000">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Kesabaran dalam kesempitan ekonomi</w:t>
      </w:r>
    </w:p>
    <w:p w:rsidR="00B714B4" w:rsidRDefault="00000000">
      <w:pPr>
        <w:pStyle w:val="ListParagraph"/>
        <w:spacing w:line="480" w:lineRule="auto"/>
        <w:ind w:left="2062" w:firstLine="490"/>
        <w:jc w:val="both"/>
        <w:rPr>
          <w:rFonts w:ascii="Times New Roman" w:hAnsi="Times New Roman" w:cs="Times New Roman"/>
          <w:sz w:val="24"/>
          <w:szCs w:val="24"/>
        </w:rPr>
      </w:pPr>
      <w:r>
        <w:rPr>
          <w:rFonts w:ascii="Times New Roman" w:hAnsi="Times New Roman" w:cs="Times New Roman"/>
          <w:sz w:val="24"/>
          <w:szCs w:val="24"/>
        </w:rPr>
        <w:t xml:space="preserve">Kemiskinan banyak membuat lupa serta melalaikan kekuasaan Allah dan norma agama, contoh sederhana seperti mengambil harta orang lain yang bukan menjadi hak nya. </w:t>
      </w:r>
      <w:r>
        <w:rPr>
          <w:rFonts w:ascii="Times New Roman" w:hAnsi="Times New Roman" w:cs="Times New Roman"/>
          <w:sz w:val="24"/>
          <w:szCs w:val="24"/>
        </w:rPr>
        <w:tab/>
      </w:r>
    </w:p>
    <w:p w:rsidR="00B714B4" w:rsidRDefault="00000000">
      <w:pPr>
        <w:pStyle w:val="ListParagraph"/>
        <w:spacing w:line="480" w:lineRule="auto"/>
        <w:ind w:left="2062" w:firstLine="490"/>
        <w:jc w:val="both"/>
        <w:rPr>
          <w:rFonts w:ascii="Times New Roman" w:hAnsi="Times New Roman" w:cs="Times New Roman"/>
          <w:b/>
          <w:sz w:val="24"/>
          <w:szCs w:val="24"/>
        </w:rPr>
      </w:pPr>
      <w:r>
        <w:rPr>
          <w:rFonts w:ascii="Times New Roman" w:hAnsi="Times New Roman" w:cs="Times New Roman"/>
          <w:sz w:val="24"/>
          <w:szCs w:val="24"/>
        </w:rPr>
        <w:lastRenderedPageBreak/>
        <w:t>Terkait dengan kemiskinan Rasulullah memberikan tuntunan dengan sikap paling baik dan terpuji bagi orang yang berada dalam kesulitan ekonomi adalah dengan bersabar. Jauhi segala macam perbuatan yang tidak terpuji, seperti mencuri dan korupsi. Bahkan yang dimaksud Rasulullah adalah orang miskin yang menyembunyikan kemiskinannya, tidak berkelu kesah kepada makhluk dan menjauhi perilaku meminta-minta.</w:t>
      </w:r>
    </w:p>
    <w:p w:rsidR="00B714B4" w:rsidRDefault="00000000">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Bersabar Dalam Berbagai Musibah Dan Cobaan</w:t>
      </w:r>
    </w:p>
    <w:p w:rsidR="00B714B4" w:rsidRDefault="00000000">
      <w:pPr>
        <w:pStyle w:val="ListParagraph"/>
        <w:spacing w:line="480" w:lineRule="auto"/>
        <w:ind w:left="2062" w:firstLine="490"/>
        <w:jc w:val="both"/>
        <w:rPr>
          <w:rFonts w:ascii="Times New Roman" w:hAnsi="Times New Roman" w:cs="Times New Roman"/>
          <w:sz w:val="24"/>
          <w:szCs w:val="24"/>
        </w:rPr>
      </w:pPr>
      <w:r>
        <w:rPr>
          <w:rFonts w:ascii="Times New Roman" w:hAnsi="Times New Roman" w:cs="Times New Roman"/>
          <w:sz w:val="24"/>
          <w:szCs w:val="24"/>
        </w:rPr>
        <w:t>Orang yang mengatakan dirinya beriman, tetapi tidak benar-benar meyakini Allah sebagai penuntunnya selama di dunia, ia tetap melakukan kejahatan, keburukan, kemaksiatan, dan berbagai kemudharatan. Untuk menunjukan keimanannya, Allah memberikan berbagai cobaan agar aktivitasn</w:t>
      </w:r>
      <w:r>
        <w:rPr>
          <w:rFonts w:ascii="Times New Roman" w:hAnsi="Times New Roman" w:cs="Times New Roman"/>
          <w:sz w:val="24"/>
          <w:szCs w:val="24"/>
          <w:lang w:val="en-ID"/>
        </w:rPr>
        <w:t xml:space="preserve"> </w:t>
      </w:r>
      <w:r>
        <w:rPr>
          <w:rFonts w:ascii="Times New Roman" w:hAnsi="Times New Roman" w:cs="Times New Roman"/>
          <w:sz w:val="24"/>
          <w:szCs w:val="24"/>
        </w:rPr>
        <w:t>nya optimal dan semata-mata untuk mencari ridho Allah, bukan tujuan yang lain.</w:t>
      </w:r>
    </w:p>
    <w:p w:rsidR="00B714B4" w:rsidRDefault="00000000">
      <w:pPr>
        <w:pStyle w:val="ListParagraph"/>
        <w:spacing w:line="480" w:lineRule="auto"/>
        <w:ind w:left="2062" w:firstLine="490"/>
        <w:jc w:val="both"/>
        <w:rPr>
          <w:rFonts w:ascii="Times New Roman" w:hAnsi="Times New Roman" w:cs="Times New Roman"/>
          <w:b/>
          <w:sz w:val="24"/>
          <w:szCs w:val="24"/>
        </w:rPr>
      </w:pPr>
      <w:r>
        <w:rPr>
          <w:rFonts w:ascii="Times New Roman" w:hAnsi="Times New Roman" w:cs="Times New Roman"/>
          <w:sz w:val="24"/>
          <w:szCs w:val="24"/>
        </w:rPr>
        <w:t>Cobaan yang nyata bagi orang yang dituntut mewujudkan keimananya adalah ketakutan dan kekhawatiran kerena berbagai sebab yaitu kelaparan, kekurangan harta, meninggalkan anggota dan saudara, penyakit dan cacat fisik, serta bumi yang tidak seluruhnya subur. itu bentuk ujian dan cobaan bersifat kolektif bagi manusia yang beriman.</w:t>
      </w:r>
    </w:p>
    <w:p w:rsidR="00B714B4" w:rsidRDefault="00000000">
      <w:pPr>
        <w:pStyle w:val="ListParagraph"/>
        <w:numPr>
          <w:ilvl w:val="0"/>
          <w:numId w:val="11"/>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Sabar Ketika Disakiti Orang Atau Mengalami Penghinaan</w:t>
      </w:r>
    </w:p>
    <w:p w:rsidR="00B714B4" w:rsidRDefault="00000000">
      <w:pPr>
        <w:pStyle w:val="ListParagraph"/>
        <w:spacing w:line="480" w:lineRule="auto"/>
        <w:ind w:left="2160" w:firstLine="392"/>
        <w:jc w:val="both"/>
        <w:rPr>
          <w:rFonts w:ascii="Times New Roman" w:hAnsi="Times New Roman" w:cs="Times New Roman"/>
          <w:sz w:val="24"/>
          <w:szCs w:val="24"/>
        </w:rPr>
      </w:pPr>
      <w:r>
        <w:rPr>
          <w:rFonts w:ascii="Times New Roman" w:hAnsi="Times New Roman" w:cs="Times New Roman"/>
          <w:sz w:val="24"/>
          <w:szCs w:val="24"/>
          <w:lang w:val="en-US"/>
        </w:rPr>
        <w:t xml:space="preserve">Ketika </w:t>
      </w:r>
      <w:r>
        <w:rPr>
          <w:rFonts w:ascii="Times New Roman" w:hAnsi="Times New Roman" w:cs="Times New Roman"/>
          <w:sz w:val="24"/>
          <w:szCs w:val="24"/>
        </w:rPr>
        <w:t>Merasa dihinakan, diejek sesama manusia, direndahkan, dan sebagainya. Termasuk ujian seorang muslim, untuk menuntut kesabaran, yaitu kelonggaran hati serta bersikap suka memaafkan kepada sesama. Manusia di mana pun akan mengalami hal yang sama. Rasulullah selalu mengajarkan “bersabarlah karena itu lebih baik.” Hal ini mengajarkan betapa pentingnya kesabaran dalam rangka memposisikan diri kita dihadapan Allah. Karena kehinaan dihadapan Allah adalah lebih buruk dibandingkan “penghinaan” manusia di dunia.</w:t>
      </w:r>
      <w:r>
        <w:rPr>
          <w:rStyle w:val="FootnoteReference"/>
          <w:rFonts w:ascii="Times New Roman" w:hAnsi="Times New Roman" w:cs="Times New Roman"/>
          <w:sz w:val="24"/>
          <w:szCs w:val="24"/>
        </w:rPr>
        <w:footnoteReference w:id="29"/>
      </w:r>
    </w:p>
    <w:p w:rsidR="00B714B4" w:rsidRDefault="00B714B4">
      <w:pPr>
        <w:rPr>
          <w:rFonts w:ascii="Times New Roman" w:hAnsi="Times New Roman" w:cs="Times New Roman"/>
          <w:sz w:val="24"/>
          <w:szCs w:val="24"/>
        </w:rPr>
        <w:sectPr w:rsidR="00B714B4" w:rsidSect="006B2CB7">
          <w:headerReference w:type="default" r:id="rId32"/>
          <w:headerReference w:type="first" r:id="rId33"/>
          <w:footerReference w:type="first" r:id="rId34"/>
          <w:pgSz w:w="11906" w:h="16838"/>
          <w:pgMar w:top="2268" w:right="1701" w:bottom="1701" w:left="2268" w:header="709" w:footer="709" w:gutter="0"/>
          <w:pgNumType w:start="11"/>
          <w:cols w:space="708"/>
          <w:titlePg/>
          <w:docGrid w:linePitch="360"/>
        </w:sectPr>
      </w:pPr>
    </w:p>
    <w:p w:rsidR="00B714B4" w:rsidRDefault="00000000">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BAB III</w:t>
      </w:r>
    </w:p>
    <w:p w:rsidR="00B714B4" w:rsidRDefault="00000000">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METODELOGI PENELITIAN</w:t>
      </w:r>
    </w:p>
    <w:p w:rsidR="00B714B4" w:rsidRDefault="00000000">
      <w:pPr>
        <w:pStyle w:val="ListParagraph"/>
        <w:numPr>
          <w:ilvl w:val="0"/>
          <w:numId w:val="1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Metode Penelitian</w:t>
      </w:r>
    </w:p>
    <w:p w:rsidR="00B714B4" w:rsidRDefault="0000000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Ditinjau dari jenis datanya metode penelitian yang digunakan dalam penelitian ini adalah penelitian kualitatif yang jenis datanya berbentuk deskriptif berupa kata-kata, sehingga memberikan hasil yang tidak dapat dicapai melalui metode statistik (angka-angka) atau cara kualifikasi (pengukuran) lainya. </w:t>
      </w:r>
    </w:p>
    <w:p w:rsidR="00B714B4" w:rsidRDefault="0000000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Penelitian kualitatif merupakan salah satu prosedur penelitian yang menghasilkan data deskriptif yang berupa ucapan, tulisan, dan perilaku orang-orang yang diamati. Baik suatu individu, kelompok, masyarakat atau organisasi dalam suatu kaadaan konteks tertentu yang dikaji dari sudut pandang yang utuh, komprehensif dan holistik.</w:t>
      </w:r>
      <w:r>
        <w:rPr>
          <w:rStyle w:val="FootnoteReference"/>
          <w:rFonts w:ascii="Times New Roman" w:hAnsi="Times New Roman" w:cs="Times New Roman"/>
          <w:sz w:val="24"/>
          <w:szCs w:val="24"/>
        </w:rPr>
        <w:footnoteReference w:id="30"/>
      </w:r>
    </w:p>
    <w:p w:rsidR="00B714B4" w:rsidRDefault="00000000">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Jenis Dan Pendekatan Penelitian</w:t>
      </w:r>
    </w:p>
    <w:p w:rsidR="00B714B4" w:rsidRDefault="00000000">
      <w:pPr>
        <w:pStyle w:val="ListParagraph"/>
        <w:spacing w:line="480" w:lineRule="auto"/>
        <w:ind w:left="786" w:firstLine="567"/>
        <w:jc w:val="both"/>
        <w:rPr>
          <w:rFonts w:ascii="Times New Roman" w:hAnsi="Times New Roman" w:cs="Times New Roman"/>
          <w:sz w:val="24"/>
          <w:szCs w:val="24"/>
        </w:rPr>
        <w:sectPr w:rsidR="00B714B4" w:rsidSect="006B2CB7">
          <w:headerReference w:type="default" r:id="rId35"/>
          <w:footerReference w:type="default" r:id="rId36"/>
          <w:headerReference w:type="first" r:id="rId37"/>
          <w:footerReference w:type="first" r:id="rId38"/>
          <w:pgSz w:w="11906" w:h="16838"/>
          <w:pgMar w:top="2268" w:right="1701" w:bottom="1701" w:left="2268" w:header="709" w:footer="709" w:gutter="0"/>
          <w:pgNumType w:start="30"/>
          <w:cols w:space="708"/>
          <w:docGrid w:linePitch="360"/>
        </w:sectPr>
      </w:pPr>
      <w:r>
        <w:rPr>
          <w:rFonts w:ascii="Times New Roman" w:hAnsi="Times New Roman" w:cs="Times New Roman"/>
          <w:sz w:val="24"/>
          <w:szCs w:val="24"/>
        </w:rPr>
        <w:t>Jenis penelitian yang penulisan gunakan adalah penelitian lapangan (Field research) yaitu melakukan suatu penelitian dengan cara mengumpulkan data dan gambar dari lapangan yang sifatnya harus jelas dan konkrit tentang hal-hal yang ber</w:t>
      </w:r>
      <w:r>
        <w:rPr>
          <w:rFonts w:ascii="Times New Roman" w:hAnsi="Times New Roman" w:cs="Times New Roman"/>
          <w:sz w:val="24"/>
          <w:szCs w:val="24"/>
          <w:lang w:val="en-ID"/>
        </w:rPr>
        <w:t>ka</w:t>
      </w:r>
      <w:r>
        <w:rPr>
          <w:rFonts w:ascii="Times New Roman" w:hAnsi="Times New Roman" w:cs="Times New Roman"/>
          <w:sz w:val="24"/>
          <w:szCs w:val="24"/>
        </w:rPr>
        <w:t xml:space="preserve">itan dengan permasalahan pada  </w:t>
      </w:r>
    </w:p>
    <w:p w:rsidR="00B714B4" w:rsidRDefault="00000000">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lang w:val="en-ID"/>
        </w:rPr>
        <w:lastRenderedPageBreak/>
        <w:t>peran program ngopi</w:t>
      </w:r>
      <w:r>
        <w:rPr>
          <w:rFonts w:ascii="Times New Roman" w:hAnsi="Times New Roman" w:cs="Times New Roman"/>
          <w:sz w:val="24"/>
          <w:szCs w:val="24"/>
        </w:rPr>
        <w:t>. Penelitan ini menggunakan sebuah pendekatan kualitatif yang mana artinya penelitian yang bersumber dari dekskriptif    yang luas serta berlandasan kokoh, dan memuat penjelasan mengenai proses-proses yang telah terjadi dari lingkungan setempat. Tujuannya untuk mendeskripsikan secara sistematik, factual serta akurat mengenai fakta maupun sifat terhadap populasi nya.</w:t>
      </w:r>
    </w:p>
    <w:p w:rsidR="00B714B4" w:rsidRDefault="00000000">
      <w:pPr>
        <w:pStyle w:val="ListParagraph"/>
        <w:spacing w:line="480" w:lineRule="auto"/>
        <w:ind w:left="786" w:firstLine="567"/>
        <w:jc w:val="both"/>
        <w:rPr>
          <w:rFonts w:ascii="Times New Roman" w:hAnsi="Times New Roman" w:cs="Times New Roman"/>
          <w:b/>
          <w:sz w:val="24"/>
          <w:szCs w:val="24"/>
        </w:rPr>
      </w:pPr>
      <w:r>
        <w:rPr>
          <w:rFonts w:ascii="Times New Roman" w:hAnsi="Times New Roman" w:cs="Times New Roman"/>
          <w:sz w:val="24"/>
          <w:szCs w:val="24"/>
        </w:rPr>
        <w:t>observasi langsung kelapangan dapat menjadi metode dalam penelitian ini yang di dukung oleh cara pengamatan, serta wawancara secara langsung tentu bag</w:t>
      </w:r>
      <w:r>
        <w:rPr>
          <w:rFonts w:ascii="Times New Roman" w:hAnsi="Times New Roman" w:cs="Times New Roman"/>
          <w:sz w:val="24"/>
          <w:szCs w:val="24"/>
          <w:lang w:val="en-ID"/>
        </w:rPr>
        <w:t>a</w:t>
      </w:r>
      <w:r>
        <w:rPr>
          <w:rFonts w:ascii="Times New Roman" w:hAnsi="Times New Roman" w:cs="Times New Roman"/>
          <w:sz w:val="24"/>
          <w:szCs w:val="24"/>
        </w:rPr>
        <w:t xml:space="preserve">imana </w:t>
      </w:r>
      <w:r>
        <w:rPr>
          <w:rFonts w:ascii="Times New Roman" w:hAnsi="Times New Roman" w:cs="Times New Roman"/>
          <w:i/>
          <w:sz w:val="24"/>
          <w:szCs w:val="24"/>
        </w:rPr>
        <w:t>peran program ngopi (ngobrol perkara islam) dalam meningkatkan pemahaman ajaran is</w:t>
      </w:r>
      <w:r>
        <w:rPr>
          <w:rFonts w:ascii="Times New Roman" w:hAnsi="Times New Roman" w:cs="Times New Roman"/>
          <w:i/>
          <w:sz w:val="24"/>
          <w:szCs w:val="24"/>
          <w:lang w:val="en-ID"/>
        </w:rPr>
        <w:t xml:space="preserve">lam </w:t>
      </w:r>
      <w:r>
        <w:rPr>
          <w:rFonts w:ascii="Times New Roman" w:hAnsi="Times New Roman" w:cs="Times New Roman"/>
          <w:i/>
          <w:sz w:val="24"/>
          <w:szCs w:val="24"/>
        </w:rPr>
        <w:t>di masyarakat sukajaya palembang.</w:t>
      </w:r>
    </w:p>
    <w:p w:rsidR="00B714B4" w:rsidRDefault="00000000">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b/>
          <w:sz w:val="24"/>
          <w:szCs w:val="24"/>
        </w:rPr>
        <w:t>Data Dan Sumber Data</w:t>
      </w:r>
    </w:p>
    <w:p w:rsidR="00B714B4" w:rsidRDefault="0000000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Pada penelitian ini jenis data yang penulis gunakan adalah bersifat kualitatif</w:t>
      </w:r>
      <w:r>
        <w:rPr>
          <w:rFonts w:ascii="Times New Roman" w:hAnsi="Times New Roman" w:cs="Times New Roman"/>
          <w:sz w:val="24"/>
          <w:szCs w:val="24"/>
          <w:lang w:val="en-ID"/>
        </w:rPr>
        <w:t xml:space="preserve">. </w:t>
      </w:r>
      <w:r>
        <w:rPr>
          <w:rFonts w:ascii="Times New Roman" w:hAnsi="Times New Roman" w:cs="Times New Roman"/>
          <w:sz w:val="24"/>
          <w:szCs w:val="24"/>
        </w:rPr>
        <w:t>menguraikan data-data yang berhubungan denganperan program Ngopi. Jenis data pada penelitian ini yaitu menggunakan data primer dan data sekunder.</w:t>
      </w:r>
    </w:p>
    <w:p w:rsidR="00B714B4" w:rsidRDefault="00000000">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Data Primer</w:t>
      </w:r>
    </w:p>
    <w:p w:rsidR="00B714B4" w:rsidRDefault="00000000">
      <w:pPr>
        <w:pStyle w:val="ListParagraph"/>
        <w:spacing w:line="480" w:lineRule="auto"/>
        <w:ind w:left="1211" w:firstLine="654"/>
        <w:jc w:val="both"/>
        <w:rPr>
          <w:rFonts w:ascii="Times New Roman" w:hAnsi="Times New Roman" w:cs="Times New Roman"/>
          <w:sz w:val="24"/>
          <w:szCs w:val="24"/>
        </w:rPr>
      </w:pPr>
      <w:r>
        <w:rPr>
          <w:rFonts w:ascii="Times New Roman" w:hAnsi="Times New Roman" w:cs="Times New Roman"/>
          <w:sz w:val="24"/>
          <w:szCs w:val="24"/>
        </w:rPr>
        <w:t>Data primer merupakan data yang di kumpulkan lalu di olah sendiri secara langsung oleh suatu instansi atau individu dari objeknya.</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Data dikumpulkan untuk menangani masalah riset yang di teliti. Maksudnya disini peneliti memperoleh berbagai data maupun </w:t>
      </w:r>
      <w:r>
        <w:rPr>
          <w:rFonts w:ascii="Times New Roman" w:hAnsi="Times New Roman" w:cs="Times New Roman"/>
          <w:sz w:val="24"/>
          <w:szCs w:val="24"/>
        </w:rPr>
        <w:lastRenderedPageBreak/>
        <w:t xml:space="preserve">sumber informasi yang dibutuhkan dari Program </w:t>
      </w:r>
      <w:r>
        <w:rPr>
          <w:rFonts w:ascii="Times New Roman" w:hAnsi="Times New Roman" w:cs="Times New Roman"/>
          <w:i/>
          <w:sz w:val="24"/>
          <w:szCs w:val="24"/>
        </w:rPr>
        <w:t xml:space="preserve">Ngopi di sukajaya palembang </w:t>
      </w:r>
      <w:r>
        <w:rPr>
          <w:rFonts w:ascii="Times New Roman" w:hAnsi="Times New Roman" w:cs="Times New Roman"/>
          <w:sz w:val="24"/>
          <w:szCs w:val="24"/>
        </w:rPr>
        <w:t>secara langsung melalui observasi dan wawancara.</w:t>
      </w:r>
    </w:p>
    <w:p w:rsidR="00B714B4" w:rsidRDefault="00000000">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Data Sekunder</w:t>
      </w:r>
    </w:p>
    <w:p w:rsidR="00B714B4" w:rsidRDefault="00000000">
      <w:pPr>
        <w:pStyle w:val="ListParagraph"/>
        <w:spacing w:line="480" w:lineRule="auto"/>
        <w:ind w:left="1211" w:firstLine="632"/>
        <w:jc w:val="both"/>
        <w:rPr>
          <w:rFonts w:ascii="Times New Roman" w:hAnsi="Times New Roman" w:cs="Times New Roman"/>
          <w:sz w:val="24"/>
          <w:szCs w:val="24"/>
        </w:rPr>
      </w:pPr>
      <w:r>
        <w:rPr>
          <w:rFonts w:ascii="Times New Roman" w:hAnsi="Times New Roman" w:cs="Times New Roman"/>
          <w:sz w:val="24"/>
          <w:szCs w:val="24"/>
        </w:rPr>
        <w:t>Data sekunder yaitu data y</w:t>
      </w:r>
      <w:r>
        <w:rPr>
          <w:rFonts w:ascii="Times New Roman" w:hAnsi="Times New Roman" w:cs="Times New Roman"/>
          <w:sz w:val="24"/>
          <w:szCs w:val="24"/>
          <w:lang w:val="en-ID"/>
        </w:rPr>
        <w:t>ang</w:t>
      </w:r>
      <w:r>
        <w:rPr>
          <w:rFonts w:ascii="Times New Roman" w:hAnsi="Times New Roman" w:cs="Times New Roman"/>
          <w:sz w:val="24"/>
          <w:szCs w:val="24"/>
        </w:rPr>
        <w:t xml:space="preserve"> bersifat menunjang dalam penelitian ini seperti data yang diperoleh dari dokumentasi dan arsip-arsip pihak dari pengurus program Ngo</w:t>
      </w:r>
      <w:r>
        <w:rPr>
          <w:rFonts w:ascii="Times New Roman" w:hAnsi="Times New Roman" w:cs="Times New Roman"/>
          <w:sz w:val="24"/>
          <w:szCs w:val="24"/>
          <w:lang w:val="en-ID"/>
        </w:rPr>
        <w:t>pi</w:t>
      </w:r>
      <w:r>
        <w:rPr>
          <w:rFonts w:ascii="Times New Roman" w:hAnsi="Times New Roman" w:cs="Times New Roman"/>
          <w:sz w:val="24"/>
          <w:szCs w:val="24"/>
        </w:rPr>
        <w:t xml:space="preserve"> di masjid Al-hijrah. Serta literatur-literatur berkaitan dengan pen</w:t>
      </w:r>
      <w:r>
        <w:rPr>
          <w:rFonts w:ascii="Times New Roman" w:hAnsi="Times New Roman" w:cs="Times New Roman"/>
          <w:sz w:val="24"/>
          <w:szCs w:val="24"/>
          <w:lang w:val="en-ID"/>
        </w:rPr>
        <w:t>elitian</w:t>
      </w:r>
      <w:r>
        <w:rPr>
          <w:rFonts w:ascii="Times New Roman" w:hAnsi="Times New Roman" w:cs="Times New Roman"/>
          <w:sz w:val="24"/>
          <w:szCs w:val="24"/>
        </w:rPr>
        <w:t xml:space="preserve"> ini.</w:t>
      </w:r>
    </w:p>
    <w:p w:rsidR="00B714B4" w:rsidRDefault="00000000">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b/>
          <w:sz w:val="24"/>
          <w:szCs w:val="24"/>
        </w:rPr>
        <w:t>Lokasi Penelitian</w:t>
      </w:r>
    </w:p>
    <w:p w:rsidR="00B714B4" w:rsidRDefault="0000000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Lokasi penelitian yang penulis lakukan dalam penelitian lapangan ini adalah di Masjid Al-hijrah, lr.Alamiah jalan sukabangun II kelurahan sukajaya kecamatan sukarami kota palembang.</w:t>
      </w:r>
    </w:p>
    <w:p w:rsidR="00B714B4" w:rsidRDefault="00000000">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Tehnik Pengumpulan Data</w:t>
      </w:r>
    </w:p>
    <w:p w:rsidR="00B714B4" w:rsidRDefault="00000000">
      <w:pPr>
        <w:pStyle w:val="ListParagraph"/>
        <w:spacing w:line="480" w:lineRule="auto"/>
        <w:ind w:left="786" w:firstLine="654"/>
        <w:jc w:val="both"/>
        <w:rPr>
          <w:rFonts w:ascii="Times New Roman" w:hAnsi="Times New Roman" w:cs="Times New Roman"/>
          <w:b/>
          <w:sz w:val="24"/>
          <w:szCs w:val="24"/>
        </w:rPr>
      </w:pPr>
      <w:r>
        <w:rPr>
          <w:rFonts w:ascii="Times New Roman" w:hAnsi="Times New Roman" w:cs="Times New Roman"/>
          <w:sz w:val="24"/>
          <w:szCs w:val="24"/>
        </w:rPr>
        <w:t>Teknik pengumpulan data pada penelitian ini merupakan Langkah yang paling strategis dalam suatu penelitian yang bertujuan untuk memperoleh data. Pengumpulan data dalam penelitian ini menggunakan observasi, wawancara dan dokumentasi</w:t>
      </w:r>
    </w:p>
    <w:p w:rsidR="00B714B4" w:rsidRDefault="0000000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Observasi </w:t>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rPr>
        <w:t xml:space="preserve">Observasi yaitu metode yang digunakan untuk mendapatkan serta mengumpulkan data dengan melaksanakan pengamatan dan pencatatan langsung dilapangan dengan secara sistematis atas fenomena-fenomena yang muncul serta merefleksikan hubungan </w:t>
      </w:r>
      <w:r>
        <w:rPr>
          <w:rFonts w:ascii="Times New Roman" w:hAnsi="Times New Roman" w:cs="Times New Roman"/>
          <w:sz w:val="24"/>
          <w:szCs w:val="24"/>
        </w:rPr>
        <w:lastRenderedPageBreak/>
        <w:t>antara aspek dalam fenomena yang sedang diselidiki</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O</w:t>
      </w:r>
      <w:r>
        <w:rPr>
          <w:rFonts w:ascii="Times New Roman" w:hAnsi="Times New Roman" w:cs="Times New Roman"/>
          <w:sz w:val="24"/>
          <w:szCs w:val="24"/>
          <w:lang w:val="en-ID"/>
        </w:rPr>
        <w:t>b</w:t>
      </w:r>
      <w:r>
        <w:rPr>
          <w:rFonts w:ascii="Times New Roman" w:hAnsi="Times New Roman" w:cs="Times New Roman"/>
          <w:sz w:val="24"/>
          <w:szCs w:val="24"/>
        </w:rPr>
        <w:t>ser</w:t>
      </w:r>
      <w:r>
        <w:rPr>
          <w:rFonts w:ascii="Times New Roman" w:hAnsi="Times New Roman" w:cs="Times New Roman"/>
          <w:sz w:val="24"/>
          <w:szCs w:val="24"/>
          <w:lang w:val="en-ID"/>
        </w:rPr>
        <w:t>v</w:t>
      </w:r>
      <w:r>
        <w:rPr>
          <w:rFonts w:ascii="Times New Roman" w:hAnsi="Times New Roman" w:cs="Times New Roman"/>
          <w:sz w:val="24"/>
          <w:szCs w:val="24"/>
        </w:rPr>
        <w:t>asi yang dilakukan dengan cara melihat langsung situasi masyarakat Sukajaya Dan Pelaksanaan Program Ngopi Di Kelurahan Sukajaya Kecamatan Sukarami Kota Palembang</w:t>
      </w:r>
    </w:p>
    <w:p w:rsidR="00B714B4" w:rsidRDefault="00000000">
      <w:pPr>
        <w:pStyle w:val="ListParagraph"/>
        <w:numPr>
          <w:ilvl w:val="0"/>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Wawancara</w:t>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rPr>
        <w:t>Salah satu Teknik pengumpulan data yaitu dilakukan melalui wawancara, yang mana aktivitas mengumpulkan data yang dijalankan untuk memperoleh sebuah informasi secara langsung dengan cara melakukan tanya jawab dari penelitian yang diangkat. Proses memperoleh penjelasan untuk mengumpulkan informasi dengan menggunakan cara tanya jawab bisa sambal bertatap muka ataupun tanpa tatap muka yaitu melalui media, telekomunikasi antara pewawancara dengan orang yang di wawancarai, dengan atau tanpa menggunakan pedoman. Pada hakikatnya wawancara merupakan kegiatan untuk memperoleh informasi secara mendalam tentang sebuah isu atau tema yang di angkat dalam penelitian.</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p>
    <w:p w:rsidR="00B714B4" w:rsidRDefault="00000000">
      <w:pPr>
        <w:pStyle w:val="ListParagraph"/>
        <w:spacing w:line="480" w:lineRule="auto"/>
        <w:ind w:left="1212" w:firstLine="48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Dalam penelitian ini peneliti melakukan wawancara secara lebih mendalam terhadap 2 orang informan yaitu ust. Bukroni Malawi, M. Pd. I selaku pembina masjid al hijrah atau ketua masjid al hijrah. Dan M badri selaku salah satu peserta dari majelis ngopi dan juga merupakan bagian dari masyarakat keluarahan suka jaya.</w:t>
      </w:r>
    </w:p>
    <w:p w:rsidR="00B714B4" w:rsidRDefault="00000000">
      <w:pPr>
        <w:pStyle w:val="ListParagraph"/>
        <w:numPr>
          <w:ilvl w:val="0"/>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Dokumentasi</w:t>
      </w:r>
    </w:p>
    <w:p w:rsidR="00B714B4" w:rsidRDefault="00000000">
      <w:pPr>
        <w:spacing w:line="480" w:lineRule="auto"/>
        <w:ind w:left="1212" w:firstLine="228"/>
        <w:jc w:val="both"/>
        <w:rPr>
          <w:rFonts w:ascii="Times New Roman" w:hAnsi="Times New Roman" w:cs="Times New Roman"/>
          <w:b/>
          <w:sz w:val="24"/>
          <w:szCs w:val="24"/>
        </w:rPr>
      </w:pPr>
      <w:r>
        <w:rPr>
          <w:rFonts w:ascii="Times New Roman" w:hAnsi="Times New Roman" w:cs="Times New Roman"/>
          <w:sz w:val="24"/>
          <w:szCs w:val="24"/>
        </w:rPr>
        <w:t>Teknik ini digunakan untuk mencari sumber data objektif  berupa dokumen penting yang berkaitan dengan penelitian. Dokumetasi dilakukan terhadap berbagai sumber informasi yang relevean. Jadi model dokumentasi adalah cara untuk memperoleh data tentang sejarah singkat program Ngopi ( Ngobrol Perkara Islam), serta data-data yang be</w:t>
      </w:r>
      <w:r>
        <w:rPr>
          <w:rFonts w:ascii="Times New Roman" w:hAnsi="Times New Roman" w:cs="Times New Roman"/>
          <w:sz w:val="24"/>
          <w:szCs w:val="24"/>
          <w:lang w:val="en-ID"/>
        </w:rPr>
        <w:t>r</w:t>
      </w:r>
      <w:r>
        <w:rPr>
          <w:rFonts w:ascii="Times New Roman" w:hAnsi="Times New Roman" w:cs="Times New Roman"/>
          <w:sz w:val="24"/>
          <w:szCs w:val="24"/>
        </w:rPr>
        <w:t>kaitan dengan penelitian guna mendukung data yang ada.</w:t>
      </w:r>
    </w:p>
    <w:p w:rsidR="00B714B4" w:rsidRDefault="00000000">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B714B4" w:rsidRDefault="0000000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Teknik Analisa data merupakan evaluasi dari sebuah kejadian pada permasalahan yang dibahas, yang terdapat berbagai aspek dan sudut pandang, sehingga jarang ditemukan masalah besar karena mampu dijadikan komponen lebih kecil dan dapat di teliti dan ditangani lebih mudah.. Dalam penelitian ini penulis menggunakan Teknik analisis deskriptif kualitatif, yang bertuan untuk mendeskripsikan fakta, sifat, dan objek tertentu secara nyata, akurat dan sistematis.</w:t>
      </w:r>
      <w:r>
        <w:rPr>
          <w:rStyle w:val="FootnoteReference"/>
          <w:rFonts w:ascii="Times New Roman" w:hAnsi="Times New Roman" w:cs="Times New Roman"/>
          <w:sz w:val="24"/>
          <w:szCs w:val="24"/>
        </w:rPr>
        <w:footnoteReference w:id="34"/>
      </w:r>
    </w:p>
    <w:p w:rsidR="00B714B4" w:rsidRDefault="00000000">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Analisis data berdasarkan prosedur dikemukakan oleh miles dan Huberman. </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Dalam bukunya dijelaskan ada tiga macam kegiatan dalam analisis data kualitatif, yaitu :</w:t>
      </w:r>
    </w:p>
    <w:p w:rsidR="00B714B4" w:rsidRDefault="00000000">
      <w:pPr>
        <w:pStyle w:val="ListParagraph"/>
        <w:numPr>
          <w:ilvl w:val="0"/>
          <w:numId w:val="7"/>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Reduksi Data (Data Reduction)</w:t>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rPr>
        <w:lastRenderedPageBreak/>
        <w:t xml:space="preserve">Lebih mengutamakan pada proses pemilihan, pemokusan penyederhaan, dan abstraksi serta transformasi. Yaitu data mentah yang terjadi dilapangan. Kemudian data yang diperoleh ditulis berbentuk catatan. </w:t>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rPr>
        <w:t>Pada tanggal 21 november 2023 peneliti telah melalukan kegiatan obserasi dilapangan tempat lokasi penelitan yang akan dilakukan yaitu di masjid al-hijrah komplek alamiah, kemudian pada tanggal 16 januari 2024 peneliti melakukan obsepasi kelapangan kembali. Hal ini dilakukan guna untuk melihat langsung bagaimana kegiatan berlangsung serta perubahan di masyarakat komplek alamiah kelurahan sukajaya kota palembang yang kemudian di catat berbentuk tertulis.</w:t>
      </w:r>
    </w:p>
    <w:p w:rsidR="00B714B4" w:rsidRDefault="00000000">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Model Data (Data Display)</w:t>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rPr>
        <w:t>Setelah Analisa data dilanjutkan dengan model data. Model di</w:t>
      </w:r>
      <w:r>
        <w:rPr>
          <w:rFonts w:ascii="Times New Roman" w:hAnsi="Times New Roman" w:cs="Times New Roman"/>
          <w:sz w:val="24"/>
          <w:szCs w:val="24"/>
          <w:lang w:val="en-ID"/>
        </w:rPr>
        <w:t xml:space="preserve"> </w:t>
      </w:r>
      <w:r>
        <w:rPr>
          <w:rFonts w:ascii="Times New Roman" w:hAnsi="Times New Roman" w:cs="Times New Roman"/>
          <w:sz w:val="24"/>
          <w:szCs w:val="24"/>
        </w:rPr>
        <w:t>sini sebagai suatu kumpulan informasi yang sudah terancang yang bisa dijadikan kesimpulan dan pengambilan Tindakan. Bentuk model data yang selama ini digunakan yaitu. Teks naratif</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rPr>
        <w:t xml:space="preserve">Tehnik ini digunakan untuk mendapatkan informasi yang akurat berupa wawancara kepada pengurus masjid Al-hijrah sehingga data informasi yang di dapatkan benar ada adanya bukan imajinasi semata serta wawancara yang dilakukan terhadap peserta ngopi juga </w:t>
      </w:r>
      <w:r>
        <w:rPr>
          <w:rFonts w:ascii="Times New Roman" w:hAnsi="Times New Roman" w:cs="Times New Roman"/>
          <w:sz w:val="24"/>
          <w:szCs w:val="24"/>
        </w:rPr>
        <w:lastRenderedPageBreak/>
        <w:t>merupakan bagian dari masyarakat sehingga dapat mengetahui manfaat yang dirasakan dari program ngopi.</w:t>
      </w:r>
    </w:p>
    <w:p w:rsidR="00B714B4" w:rsidRDefault="00000000">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Penarikan/ Verfikasi hasil akhir </w:t>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rPr>
        <w:t>Langkah selanjutnya dari aktifitas analisis adalah penarikan kesimpulan, penelitian yang sudah berkompeten dapat menangani hasil Analisa atau kesimpulan dengan jelas, menjaga kejujuran dan kecurigaan, tetapi kesimpulan masih jauh. Maksudnya baru mulai dan masih samar. Kemudian meningkat menjadi ekspisit dan mendasar</w:t>
      </w:r>
      <w:r>
        <w:rPr>
          <w:rStyle w:val="FootnoteReference"/>
          <w:rFonts w:ascii="Times New Roman" w:hAnsi="Times New Roman" w:cs="Times New Roman"/>
          <w:sz w:val="24"/>
          <w:szCs w:val="24"/>
        </w:rPr>
        <w:footnoteReference w:id="37"/>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rPr>
        <w:t>Tehnik ini dilakukan sebagai bukti yang nyata yang berbentuk gambar sehingga bisa mengetahui bahwa jelas adanya kegiatan yang dilakukan di masjid Al-hijrah.</w:t>
      </w:r>
    </w:p>
    <w:p w:rsidR="00B714B4" w:rsidRDefault="00000000">
      <w:pPr>
        <w:pStyle w:val="ListParagraph"/>
        <w:spacing w:line="480" w:lineRule="auto"/>
        <w:ind w:left="1212" w:firstLine="489"/>
        <w:jc w:val="both"/>
        <w:rPr>
          <w:rFonts w:ascii="Times New Roman" w:hAnsi="Times New Roman" w:cs="Times New Roman"/>
          <w:sz w:val="24"/>
          <w:szCs w:val="24"/>
        </w:rPr>
      </w:pPr>
      <w:r>
        <w:rPr>
          <w:rFonts w:ascii="Times New Roman" w:hAnsi="Times New Roman" w:cs="Times New Roman"/>
          <w:sz w:val="24"/>
          <w:szCs w:val="24"/>
        </w:rPr>
        <w:t>Dalam penelitian ini, penulis mampu mengelola data dan mengkelompokkan hasil dari data-data yang telah yang telah terkumpul melalui observasi, wawancara, dan dokumentasi digabungkan dan selanjutnya dianalisis dengan landasan teori mengenai peran program Ngopi (ngobrol perkara islam) di masyarakat sukajaya olah data yang dilakukan secara sistematika yakni sesuai konsep yang digunakan yaitu beberapa formula dan metode</w:t>
      </w:r>
      <w:r>
        <w:rPr>
          <w:rFonts w:ascii="Times New Roman" w:hAnsi="Times New Roman" w:cs="Times New Roman"/>
          <w:sz w:val="24"/>
          <w:szCs w:val="24"/>
          <w:lang w:val="en-US"/>
        </w:rPr>
        <w:t xml:space="preserve">  .</w:t>
      </w:r>
    </w:p>
    <w:p w:rsidR="00B714B4" w:rsidRDefault="00B714B4">
      <w:pPr>
        <w:spacing w:line="480" w:lineRule="auto"/>
        <w:ind w:left="720" w:firstLine="414"/>
        <w:jc w:val="both"/>
        <w:rPr>
          <w:rFonts w:ascii="Times New Roman" w:hAnsi="Times New Roman" w:cs="Times New Roman"/>
          <w:sz w:val="24"/>
          <w:szCs w:val="24"/>
          <w:lang w:val="en-US"/>
        </w:rPr>
      </w:pPr>
    </w:p>
    <w:p w:rsidR="00B714B4" w:rsidRDefault="00000000">
      <w:pPr>
        <w:rPr>
          <w:rFonts w:ascii="Times New Roman" w:hAnsi="Times New Roman" w:cs="Times New Roman"/>
          <w:b/>
        </w:rPr>
      </w:pPr>
      <w:bookmarkStart w:id="3" w:name="_Hlk159874356"/>
      <w:r>
        <w:rPr>
          <w:rFonts w:ascii="Times New Roman" w:hAnsi="Times New Roman" w:cs="Times New Roman"/>
          <w:b/>
        </w:rPr>
        <w:br w:type="page"/>
      </w:r>
    </w:p>
    <w:p w:rsidR="00B714B4" w:rsidRDefault="00B714B4">
      <w:pPr>
        <w:spacing w:after="230" w:line="259" w:lineRule="auto"/>
        <w:ind w:right="497"/>
        <w:jc w:val="center"/>
        <w:rPr>
          <w:rFonts w:ascii="Times New Roman" w:hAnsi="Times New Roman" w:cs="Times New Roman"/>
          <w:b/>
          <w:sz w:val="24"/>
          <w:szCs w:val="24"/>
        </w:rPr>
        <w:sectPr w:rsidR="00B714B4" w:rsidSect="006B2CB7">
          <w:headerReference w:type="default" r:id="rId39"/>
          <w:footerReference w:type="default" r:id="rId40"/>
          <w:headerReference w:type="first" r:id="rId41"/>
          <w:pgSz w:w="11906" w:h="16838"/>
          <w:pgMar w:top="2268" w:right="1701" w:bottom="1701" w:left="2268" w:header="709" w:footer="709" w:gutter="0"/>
          <w:pgNumType w:start="31"/>
          <w:cols w:space="708"/>
          <w:docGrid w:linePitch="360"/>
        </w:sectPr>
      </w:pPr>
    </w:p>
    <w:p w:rsidR="00B714B4" w:rsidRDefault="00000000">
      <w:pPr>
        <w:spacing w:after="230" w:line="259" w:lineRule="auto"/>
        <w:ind w:right="497"/>
        <w:jc w:val="center"/>
        <w:rPr>
          <w:rFonts w:ascii="Times New Roman" w:hAnsi="Times New Roman" w:cs="Times New Roman"/>
          <w:sz w:val="24"/>
          <w:szCs w:val="24"/>
        </w:rPr>
      </w:pPr>
      <w:r>
        <w:rPr>
          <w:rFonts w:ascii="Times New Roman" w:hAnsi="Times New Roman" w:cs="Times New Roman"/>
          <w:b/>
          <w:sz w:val="24"/>
          <w:szCs w:val="24"/>
        </w:rPr>
        <w:lastRenderedPageBreak/>
        <w:t>BAB IV</w:t>
      </w:r>
    </w:p>
    <w:p w:rsidR="00B714B4" w:rsidRDefault="00000000">
      <w:pPr>
        <w:spacing w:after="230" w:line="259" w:lineRule="auto"/>
        <w:ind w:left="373" w:right="499"/>
        <w:jc w:val="center"/>
        <w:rPr>
          <w:rFonts w:ascii="Times New Roman" w:hAnsi="Times New Roman" w:cs="Times New Roman"/>
          <w:sz w:val="24"/>
          <w:szCs w:val="24"/>
        </w:rPr>
      </w:pPr>
      <w:r>
        <w:rPr>
          <w:rFonts w:ascii="Times New Roman" w:hAnsi="Times New Roman" w:cs="Times New Roman"/>
          <w:b/>
          <w:sz w:val="24"/>
          <w:szCs w:val="24"/>
        </w:rPr>
        <w:t xml:space="preserve">HASIL DAN PEMBAHASAN </w:t>
      </w:r>
    </w:p>
    <w:p w:rsidR="00B714B4" w:rsidRDefault="00000000">
      <w:pPr>
        <w:spacing w:after="230" w:line="259" w:lineRule="auto"/>
        <w:ind w:left="373" w:right="499" w:hanging="10"/>
        <w:jc w:val="center"/>
        <w:rPr>
          <w:rFonts w:ascii="Times New Roman" w:hAnsi="Times New Roman" w:cs="Times New Roman"/>
          <w:sz w:val="24"/>
          <w:szCs w:val="24"/>
        </w:rPr>
      </w:pPr>
      <w:r>
        <w:rPr>
          <w:rFonts w:ascii="Times New Roman" w:hAnsi="Times New Roman" w:cs="Times New Roman"/>
          <w:b/>
          <w:sz w:val="24"/>
          <w:szCs w:val="24"/>
        </w:rPr>
        <w:t xml:space="preserve"> </w:t>
      </w:r>
    </w:p>
    <w:p w:rsidR="00B714B4" w:rsidRDefault="00000000">
      <w:pPr>
        <w:pStyle w:val="ListParagraph"/>
        <w:numPr>
          <w:ilvl w:val="0"/>
          <w:numId w:val="18"/>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Profil dan Gambaran Umum Lokasi Penelitian </w:t>
      </w:r>
    </w:p>
    <w:p w:rsidR="00B714B4" w:rsidRDefault="0000000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Kelurahan Sukajaya merupakan salah satu dari 7 ( Tujuh ) Kelurahan yang ada di wilayah Kecamatan Sukarami Kota Palembang dengan Luas 540 Ha Keadaan alam dan bentuk permukaan tanahnya sebagian besar merupakan dataran.</w:t>
      </w:r>
    </w:p>
    <w:p w:rsidR="00B714B4" w:rsidRDefault="0000000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en-US"/>
        </w:rPr>
        <w:t>Berdasarkan Data yang ada di Kelurahan Sukajaya Kecamatan Sukarami Kota Palembang. Jumlah Penduduk adalah 23.972 jiwa yang terdiri dari Laki – laki dan 22.884 Jiwa terdiri dari Perempuan.  Serta terdiri dari 13.712 Jumlah Kepala Keluarga. Dengan Jumlah Perangkat RT ( Rukun Tetangga ) sebanyak 108 ( Seratus Delapan ) RT dan 10 ( Sepuluh ) RW ( Rukun Warga ).</w:t>
      </w:r>
      <w:r>
        <w:rPr>
          <w:rStyle w:val="FootnoteReference"/>
          <w:rFonts w:ascii="Times New Roman" w:hAnsi="Times New Roman" w:cs="Times New Roman"/>
          <w:sz w:val="24"/>
          <w:szCs w:val="24"/>
          <w:lang w:val="en-US"/>
        </w:rPr>
        <w:footnoteReference w:id="38"/>
      </w:r>
    </w:p>
    <w:p w:rsidR="00B714B4" w:rsidRDefault="00000000">
      <w:pPr>
        <w:pStyle w:val="ListParagraph"/>
        <w:numPr>
          <w:ilvl w:val="0"/>
          <w:numId w:val="41"/>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Sejarah Singkat Masjid Al-Hijrah  </w:t>
      </w:r>
    </w:p>
    <w:p w:rsidR="00B714B4" w:rsidRDefault="0000000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Masjid Al-Hijrah didirikan pada tahun 1997 oleh masyarakat setempat yang bergotong royong. Berikut ini merupakan ringkasan sejarah Masjid Al-Hijrah berdasarkan informasi yang Anda sampaikan:</w:t>
      </w:r>
    </w:p>
    <w:p w:rsidR="00B714B4" w:rsidRDefault="00000000">
      <w:pPr>
        <w:spacing w:line="480" w:lineRule="auto"/>
        <w:ind w:left="720" w:firstLine="720"/>
        <w:jc w:val="both"/>
        <w:rPr>
          <w:rFonts w:ascii="Times New Roman" w:hAnsi="Times New Roman" w:cs="Times New Roman"/>
          <w:sz w:val="24"/>
          <w:szCs w:val="24"/>
        </w:rPr>
        <w:sectPr w:rsidR="00B714B4" w:rsidSect="006B2CB7">
          <w:headerReference w:type="default" r:id="rId42"/>
          <w:footerReference w:type="default" r:id="rId43"/>
          <w:headerReference w:type="first" r:id="rId44"/>
          <w:footerReference w:type="first" r:id="rId45"/>
          <w:type w:val="continuous"/>
          <w:pgSz w:w="11906" w:h="16838"/>
          <w:pgMar w:top="2268" w:right="1701" w:bottom="1701" w:left="2268" w:header="709" w:footer="709" w:gutter="0"/>
          <w:pgNumType w:start="36"/>
          <w:cols w:space="708"/>
          <w:titlePg/>
          <w:docGrid w:linePitch="360"/>
        </w:sectPr>
      </w:pPr>
      <w:r>
        <w:rPr>
          <w:rFonts w:ascii="Times New Roman" w:hAnsi="Times New Roman" w:cs="Times New Roman"/>
          <w:b/>
          <w:bCs/>
          <w:sz w:val="24"/>
          <w:szCs w:val="24"/>
        </w:rPr>
        <w:t>Tahun Pendirian</w:t>
      </w:r>
      <w:r>
        <w:rPr>
          <w:rFonts w:ascii="Times New Roman" w:hAnsi="Times New Roman" w:cs="Times New Roman"/>
          <w:sz w:val="24"/>
          <w:szCs w:val="24"/>
        </w:rPr>
        <w:t xml:space="preserve">: Masjid Al-Hijrah didirikan pada tahun 1997 di Perumahan Alamiah Sukajaya, Palembang. Awalnya, lokasi tempat masjid </w:t>
      </w:r>
    </w:p>
    <w:p w:rsidR="00B714B4" w:rsidRDefault="0000000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berdiri adalah sebuah rumah kosong yang kemudian digunakan sebagai tempat melaksanakan shalat tarawih. Sejumlah tokoh agama Islam di </w:t>
      </w:r>
    </w:p>
    <w:p w:rsidR="00B714B4" w:rsidRDefault="0000000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Perumahan Alamiah Sukajaya berkumpul untuk musyawarah dan sepakat mendirikan masjid. Mereka antara lain adalah Muhammad Nur, KH. Abdul Musa Gofar, Ferryansyah, Bapak Ruslan, dan Bapak Mahidin Munir.</w:t>
      </w:r>
    </w:p>
    <w:p w:rsidR="00B714B4" w:rsidRDefault="0000000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Nama "Al-Hijrah" diciptakan oleh Bapak Mahidin Munir, merujuk kepada peristiwa hijrah atau pemindahan yang dilakukan oleh masyarakat Perumahan Alamiah Sukajaya, yang pada saat itu melakukan pemindahan dari tempat ke tempat. Pendiri Masjid Al-Hijrah adalah masyarakat setempat, dengan kontribusi utama dari tokoh agama dan beberapa individu seperti yang telah disebutkan.</w:t>
      </w:r>
    </w:p>
    <w:p w:rsidR="00B714B4" w:rsidRDefault="0000000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Sejarah ini menunjukkan semangat gotong royong dan kebersamaan dalam membangun tempat ibadah yang menjadi pusat kegiatan keagamaan dan sosial bagi masyarakat setempat. Masjid Al-Hijrah menjadi simbol penting dalam pembentukan komunitas keagamaan yang kuat dan berkomitmen di Sukajaya, Palembang.</w:t>
      </w:r>
    </w:p>
    <w:p w:rsidR="00B714B4" w:rsidRDefault="00000000">
      <w:pPr>
        <w:pStyle w:val="ListParagraph"/>
        <w:numPr>
          <w:ilvl w:val="0"/>
          <w:numId w:val="41"/>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Visi, Misi, dan Makna Lambang Masjid Al-Hijrah </w:t>
      </w:r>
    </w:p>
    <w:p w:rsidR="00B714B4" w:rsidRDefault="00000000">
      <w:pPr>
        <w:spacing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Visi:</w:t>
      </w:r>
    </w:p>
    <w:p w:rsidR="00B714B4" w:rsidRDefault="0000000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Menjadi pusat kehidupan spiritual, pendidikan, dan pelayanan yang menginspirasi dan mempersatukan komunitas Muslim, serta menjadi sumber pengetahuan dan kebijaksanaan Islam di tengah-tengah masyarakat.</w:t>
      </w:r>
    </w:p>
    <w:p w:rsidR="00B714B4" w:rsidRDefault="00000000">
      <w:pPr>
        <w:spacing w:line="480" w:lineRule="auto"/>
        <w:ind w:left="426" w:firstLine="294"/>
        <w:jc w:val="both"/>
        <w:rPr>
          <w:rFonts w:ascii="Times New Roman" w:hAnsi="Times New Roman" w:cs="Times New Roman"/>
          <w:b/>
          <w:bCs/>
          <w:sz w:val="24"/>
          <w:szCs w:val="24"/>
        </w:rPr>
      </w:pPr>
      <w:r>
        <w:rPr>
          <w:rFonts w:ascii="Times New Roman" w:hAnsi="Times New Roman" w:cs="Times New Roman"/>
          <w:b/>
          <w:bCs/>
          <w:sz w:val="24"/>
          <w:szCs w:val="24"/>
        </w:rPr>
        <w:t>Misi:</w:t>
      </w:r>
    </w:p>
    <w:p w:rsidR="00B714B4" w:rsidRDefault="00000000">
      <w:pPr>
        <w:pStyle w:val="ListParagraph"/>
        <w:numPr>
          <w:ilvl w:val="0"/>
          <w:numId w:val="19"/>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Menyediakan Tempat Ibadah yang Aman dan Nyaman.</w:t>
      </w:r>
    </w:p>
    <w:p w:rsidR="00B714B4" w:rsidRDefault="00000000">
      <w:pPr>
        <w:spacing w:line="480" w:lineRule="auto"/>
        <w:ind w:left="1120" w:firstLine="720"/>
        <w:jc w:val="both"/>
        <w:rPr>
          <w:rFonts w:ascii="Times New Roman" w:hAnsi="Times New Roman" w:cs="Times New Roman"/>
          <w:sz w:val="24"/>
          <w:szCs w:val="24"/>
        </w:rPr>
      </w:pPr>
      <w:r>
        <w:rPr>
          <w:rFonts w:ascii="Times New Roman" w:hAnsi="Times New Roman" w:cs="Times New Roman"/>
          <w:sz w:val="24"/>
          <w:szCs w:val="24"/>
        </w:rPr>
        <w:t>Memberikan fasilitas tempat ibadah yang aman dan nyaman bagi semua jamaah untuk menjalankan ibadah mereka secara khusyuk.</w:t>
      </w:r>
    </w:p>
    <w:p w:rsidR="00B714B4" w:rsidRDefault="00000000">
      <w:pPr>
        <w:pStyle w:val="ListParagraph"/>
        <w:numPr>
          <w:ilvl w:val="0"/>
          <w:numId w:val="19"/>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Mengedepankan Pendidikan Agama Berkualitas</w:t>
      </w:r>
    </w:p>
    <w:p w:rsidR="00B714B4" w:rsidRDefault="00000000">
      <w:pPr>
        <w:spacing w:line="480" w:lineRule="auto"/>
        <w:ind w:left="1120" w:firstLine="720"/>
        <w:jc w:val="both"/>
        <w:rPr>
          <w:rFonts w:ascii="Times New Roman" w:hAnsi="Times New Roman" w:cs="Times New Roman"/>
          <w:sz w:val="24"/>
          <w:szCs w:val="24"/>
        </w:rPr>
      </w:pPr>
      <w:r>
        <w:rPr>
          <w:rFonts w:ascii="Times New Roman" w:hAnsi="Times New Roman" w:cs="Times New Roman"/>
          <w:sz w:val="24"/>
          <w:szCs w:val="24"/>
        </w:rPr>
        <w:t>Menyelenggarakan pendidikan agama berkualitas untuk semua usia, termasuk anak-anak, remaja, dan dewasa, dengan fokus pada pemahaman yang mendalam tentang Islam.</w:t>
      </w:r>
    </w:p>
    <w:p w:rsidR="00B714B4" w:rsidRDefault="00000000">
      <w:pPr>
        <w:pStyle w:val="ListParagraph"/>
        <w:numPr>
          <w:ilvl w:val="0"/>
          <w:numId w:val="19"/>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Menyediakan Forum Diskusi yang Terbuka dan Ramah</w:t>
      </w:r>
    </w:p>
    <w:p w:rsidR="00B714B4" w:rsidRDefault="00000000">
      <w:pPr>
        <w:spacing w:line="480" w:lineRule="auto"/>
        <w:ind w:left="1186" w:firstLine="654"/>
        <w:jc w:val="both"/>
        <w:rPr>
          <w:rFonts w:ascii="Times New Roman" w:hAnsi="Times New Roman" w:cs="Times New Roman"/>
          <w:sz w:val="24"/>
          <w:szCs w:val="24"/>
        </w:rPr>
      </w:pPr>
      <w:r>
        <w:rPr>
          <w:rFonts w:ascii="Times New Roman" w:hAnsi="Times New Roman" w:cs="Times New Roman"/>
          <w:sz w:val="24"/>
          <w:szCs w:val="24"/>
        </w:rPr>
        <w:t>Menyelenggarakan sesi ngopi (ngobrol) secara rutin sebagai wadah diskusi terbuka bagi masyarakat untuk berbagi pemikiran, pengalaman, dan pengetahuan tentang ajaran Islam.</w:t>
      </w:r>
    </w:p>
    <w:p w:rsidR="00B714B4" w:rsidRDefault="00000000">
      <w:pPr>
        <w:pStyle w:val="ListParagraph"/>
        <w:numPr>
          <w:ilvl w:val="0"/>
          <w:numId w:val="19"/>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Menyelenggarakan Program Dakwah</w:t>
      </w:r>
    </w:p>
    <w:p w:rsidR="00B714B4" w:rsidRDefault="00000000">
      <w:pPr>
        <w:spacing w:line="480" w:lineRule="auto"/>
        <w:ind w:left="1346" w:firstLine="720"/>
        <w:jc w:val="both"/>
        <w:rPr>
          <w:rFonts w:ascii="Times New Roman" w:hAnsi="Times New Roman" w:cs="Times New Roman"/>
          <w:sz w:val="24"/>
          <w:szCs w:val="24"/>
        </w:rPr>
      </w:pPr>
      <w:r>
        <w:rPr>
          <w:rFonts w:ascii="Times New Roman" w:hAnsi="Times New Roman" w:cs="Times New Roman"/>
          <w:sz w:val="24"/>
          <w:szCs w:val="24"/>
        </w:rPr>
        <w:t>Menyelenggarakan program dakwah yang bertujuan untuk mengedukasi masyarakat tentang nilai-nilai Islam, toleransi, dan perdamaian.</w:t>
      </w:r>
    </w:p>
    <w:p w:rsidR="00B714B4" w:rsidRDefault="00000000">
      <w:pPr>
        <w:pStyle w:val="ListParagraph"/>
        <w:numPr>
          <w:ilvl w:val="0"/>
          <w:numId w:val="19"/>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Menjadi Pusat Konsultasi dan Bantuan</w:t>
      </w:r>
    </w:p>
    <w:p w:rsidR="00B714B4" w:rsidRDefault="00000000">
      <w:pPr>
        <w:spacing w:line="480" w:lineRule="auto"/>
        <w:ind w:left="1346" w:firstLine="720"/>
        <w:jc w:val="both"/>
        <w:rPr>
          <w:rFonts w:ascii="Times New Roman" w:hAnsi="Times New Roman" w:cs="Times New Roman"/>
          <w:sz w:val="24"/>
          <w:szCs w:val="24"/>
        </w:rPr>
      </w:pPr>
      <w:r>
        <w:rPr>
          <w:rFonts w:ascii="Times New Roman" w:hAnsi="Times New Roman" w:cs="Times New Roman"/>
          <w:sz w:val="24"/>
          <w:szCs w:val="24"/>
        </w:rPr>
        <w:lastRenderedPageBreak/>
        <w:t>Menjadi pusat konsultasi dan bantuan bagi individu dan keluarga dalam hal masalah sosial, keluarga, dan hukum Islam.</w:t>
      </w:r>
    </w:p>
    <w:p w:rsidR="00B714B4" w:rsidRDefault="00000000">
      <w:pPr>
        <w:pStyle w:val="ListParagraph"/>
        <w:numPr>
          <w:ilvl w:val="0"/>
          <w:numId w:val="19"/>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Membangun Hubungan Positif dan Kerjasama</w:t>
      </w:r>
    </w:p>
    <w:p w:rsidR="00B714B4" w:rsidRDefault="00000000">
      <w:pPr>
        <w:spacing w:line="480" w:lineRule="auto"/>
        <w:ind w:left="1346" w:firstLine="720"/>
        <w:jc w:val="both"/>
        <w:rPr>
          <w:rFonts w:ascii="Times New Roman" w:hAnsi="Times New Roman" w:cs="Times New Roman"/>
          <w:sz w:val="24"/>
          <w:szCs w:val="24"/>
        </w:rPr>
      </w:pPr>
      <w:r>
        <w:rPr>
          <w:rFonts w:ascii="Times New Roman" w:hAnsi="Times New Roman" w:cs="Times New Roman"/>
          <w:sz w:val="24"/>
          <w:szCs w:val="24"/>
        </w:rPr>
        <w:t>Memelihara dan mengembangkan hubungan positif dengan komunitas sekitar, serta berpartisipasi aktif dalam kegiatan yang mempromosikan kerjasama antaragama dan interaksi antarbudaya.</w:t>
      </w:r>
    </w:p>
    <w:p w:rsidR="00B714B4" w:rsidRDefault="00000000">
      <w:pPr>
        <w:pStyle w:val="ListParagraph"/>
        <w:numPr>
          <w:ilvl w:val="0"/>
          <w:numId w:val="19"/>
        </w:numPr>
        <w:spacing w:after="5" w:line="480" w:lineRule="auto"/>
        <w:jc w:val="both"/>
        <w:rPr>
          <w:rFonts w:ascii="Times New Roman" w:hAnsi="Times New Roman" w:cs="Times New Roman"/>
          <w:b/>
          <w:bCs/>
          <w:sz w:val="24"/>
          <w:szCs w:val="24"/>
        </w:rPr>
      </w:pPr>
      <w:r>
        <w:rPr>
          <w:rFonts w:ascii="Times New Roman" w:hAnsi="Times New Roman" w:cs="Times New Roman"/>
          <w:b/>
          <w:bCs/>
          <w:sz w:val="24"/>
          <w:szCs w:val="24"/>
        </w:rPr>
        <w:t>Menyediakan Dukungan untuk Pengajar dan Ulama</w:t>
      </w:r>
    </w:p>
    <w:p w:rsidR="00B714B4" w:rsidRDefault="00000000">
      <w:pPr>
        <w:spacing w:line="480" w:lineRule="auto"/>
        <w:ind w:left="1346" w:firstLine="720"/>
        <w:jc w:val="both"/>
        <w:rPr>
          <w:rFonts w:ascii="Times New Roman" w:hAnsi="Times New Roman" w:cs="Times New Roman"/>
          <w:sz w:val="24"/>
          <w:szCs w:val="24"/>
        </w:rPr>
      </w:pPr>
      <w:r>
        <w:rPr>
          <w:rFonts w:ascii="Times New Roman" w:hAnsi="Times New Roman" w:cs="Times New Roman"/>
          <w:sz w:val="24"/>
          <w:szCs w:val="24"/>
        </w:rPr>
        <w:t>Menyediakan sumber daya dan dukungan untuk para pengajar dan ulama dalam upaya mereka untuk menyebarkan ilmu agama dan kebijaksanaan Islam.</w:t>
      </w:r>
    </w:p>
    <w:p w:rsidR="00B714B4" w:rsidRDefault="000836B4">
      <w:pPr>
        <w:spacing w:line="480" w:lineRule="auto"/>
        <w:ind w:firstLine="720"/>
        <w:jc w:val="both"/>
        <w:rPr>
          <w:rFonts w:ascii="Times New Roman" w:hAnsi="Times New Roman" w:cs="Times New Roman"/>
          <w:b/>
          <w:bCs/>
          <w:sz w:val="24"/>
          <w:szCs w:val="24"/>
          <w:lang w:val="en-US"/>
        </w:rPr>
      </w:pPr>
      <w:r>
        <w:rPr>
          <w:rFonts w:ascii="Times New Roman" w:hAnsi="Times New Roman" w:cs="Times New Roman"/>
          <w:noProof/>
          <w:sz w:val="24"/>
          <w:szCs w:val="24"/>
          <w:lang w:eastAsia="id-ID"/>
        </w:rPr>
        <mc:AlternateContent>
          <mc:Choice Requires="wpg">
            <w:drawing>
              <wp:anchor distT="0" distB="0" distL="0" distR="0" simplePos="0" relativeHeight="13" behindDoc="0" locked="0" layoutInCell="1" allowOverlap="1">
                <wp:simplePos x="0" y="0"/>
                <wp:positionH relativeFrom="page">
                  <wp:posOffset>3245485</wp:posOffset>
                </wp:positionH>
                <wp:positionV relativeFrom="page">
                  <wp:posOffset>5742940</wp:posOffset>
                </wp:positionV>
                <wp:extent cx="2085975" cy="1828800"/>
                <wp:effectExtent l="0" t="0" r="9525" b="38100"/>
                <wp:wrapNone/>
                <wp:docPr id="1032" name="Group 79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828800"/>
                          <a:chOff x="0" y="0"/>
                          <a:chExt cx="1734185" cy="1640078"/>
                        </a:xfrm>
                      </wpg:grpSpPr>
                      <wps:wsp>
                        <wps:cNvPr id="173077560" name="Rectangle 173077560"/>
                        <wps:cNvSpPr/>
                        <wps:spPr>
                          <a:xfrm>
                            <a:off x="949198" y="48108"/>
                            <a:ext cx="50673" cy="224380"/>
                          </a:xfrm>
                          <a:prstGeom prst="rect">
                            <a:avLst/>
                          </a:prstGeom>
                          <a:ln>
                            <a:noFill/>
                          </a:ln>
                        </wps:spPr>
                        <wps:txbx>
                          <w:txbxContent>
                            <w:p w:rsidR="00B714B4" w:rsidRDefault="00000000">
                              <w:pPr>
                                <w:spacing w:after="160" w:line="259" w:lineRule="auto"/>
                              </w:pPr>
                              <w:r>
                                <w:rPr>
                                  <w:b/>
                                </w:rPr>
                                <w:t xml:space="preserve"> </w:t>
                              </w:r>
                            </w:p>
                          </w:txbxContent>
                        </wps:txbx>
                        <wps:bodyPr vert="horz" lIns="0" tIns="0" rIns="0" bIns="0">
                          <a:prstTxWarp prst="textNoShape">
                            <a:avLst/>
                          </a:prstTxWarp>
                          <a:noAutofit/>
                        </wps:bodyPr>
                      </wps:wsp>
                      <wps:wsp>
                        <wps:cNvPr id="1618603760" name="Rectangle 1618603760"/>
                        <wps:cNvSpPr/>
                        <wps:spPr>
                          <a:xfrm>
                            <a:off x="949198" y="398628"/>
                            <a:ext cx="50673" cy="224381"/>
                          </a:xfrm>
                          <a:prstGeom prst="rect">
                            <a:avLst/>
                          </a:prstGeom>
                          <a:ln>
                            <a:noFill/>
                          </a:ln>
                        </wps:spPr>
                        <wps:txbx>
                          <w:txbxContent>
                            <w:p w:rsidR="00B714B4" w:rsidRDefault="00000000">
                              <w:pPr>
                                <w:spacing w:after="160" w:line="259" w:lineRule="auto"/>
                              </w:pPr>
                              <w:r>
                                <w:rPr>
                                  <w:b/>
                                </w:rPr>
                                <w:t xml:space="preserve"> </w:t>
                              </w:r>
                            </w:p>
                          </w:txbxContent>
                        </wps:txbx>
                        <wps:bodyPr vert="horz" lIns="0" tIns="0" rIns="0" bIns="0">
                          <a:prstTxWarp prst="textNoShape">
                            <a:avLst/>
                          </a:prstTxWarp>
                          <a:noAutofit/>
                        </wps:bodyPr>
                      </wps:wsp>
                      <wps:wsp>
                        <wps:cNvPr id="174041163" name="Rectangle 174041163"/>
                        <wps:cNvSpPr/>
                        <wps:spPr>
                          <a:xfrm>
                            <a:off x="949198" y="749148"/>
                            <a:ext cx="50673" cy="224380"/>
                          </a:xfrm>
                          <a:prstGeom prst="rect">
                            <a:avLst/>
                          </a:prstGeom>
                          <a:ln>
                            <a:noFill/>
                          </a:ln>
                        </wps:spPr>
                        <wps:txbx>
                          <w:txbxContent>
                            <w:p w:rsidR="00B714B4" w:rsidRDefault="00000000">
                              <w:pPr>
                                <w:spacing w:after="160" w:line="259" w:lineRule="auto"/>
                              </w:pPr>
                              <w:r>
                                <w:rPr>
                                  <w:b/>
                                </w:rPr>
                                <w:t xml:space="preserve"> </w:t>
                              </w:r>
                            </w:p>
                          </w:txbxContent>
                        </wps:txbx>
                        <wps:bodyPr vert="horz" lIns="0" tIns="0" rIns="0" bIns="0">
                          <a:prstTxWarp prst="textNoShape">
                            <a:avLst/>
                          </a:prstTxWarp>
                          <a:noAutofit/>
                        </wps:bodyPr>
                      </wps:wsp>
                      <wps:wsp>
                        <wps:cNvPr id="1467521095" name="Rectangle 1467521095"/>
                        <wps:cNvSpPr/>
                        <wps:spPr>
                          <a:xfrm>
                            <a:off x="949198" y="1100049"/>
                            <a:ext cx="50673" cy="224380"/>
                          </a:xfrm>
                          <a:prstGeom prst="rect">
                            <a:avLst/>
                          </a:prstGeom>
                          <a:ln>
                            <a:noFill/>
                          </a:ln>
                        </wps:spPr>
                        <wps:txbx>
                          <w:txbxContent>
                            <w:p w:rsidR="00B714B4" w:rsidRDefault="00000000">
                              <w:pPr>
                                <w:spacing w:after="160" w:line="259" w:lineRule="auto"/>
                              </w:pPr>
                              <w:r>
                                <w:rPr>
                                  <w:b/>
                                </w:rPr>
                                <w:t xml:space="preserve"> </w:t>
                              </w:r>
                            </w:p>
                          </w:txbxContent>
                        </wps:txbx>
                        <wps:bodyPr vert="horz" lIns="0" tIns="0" rIns="0" bIns="0">
                          <a:prstTxWarp prst="textNoShape">
                            <a:avLst/>
                          </a:prstTxWarp>
                          <a:noAutofit/>
                        </wps:bodyPr>
                      </wps:wsp>
                      <wps:wsp>
                        <wps:cNvPr id="1883211403" name="Rectangle 1883211403"/>
                        <wps:cNvSpPr/>
                        <wps:spPr>
                          <a:xfrm>
                            <a:off x="949198" y="1450569"/>
                            <a:ext cx="50673" cy="224380"/>
                          </a:xfrm>
                          <a:prstGeom prst="rect">
                            <a:avLst/>
                          </a:prstGeom>
                          <a:ln>
                            <a:noFill/>
                          </a:ln>
                        </wps:spPr>
                        <wps:txbx>
                          <w:txbxContent>
                            <w:p w:rsidR="00B714B4" w:rsidRDefault="00000000">
                              <w:pPr>
                                <w:spacing w:after="160" w:line="259" w:lineRule="auto"/>
                              </w:pPr>
                              <w:r>
                                <w:rPr>
                                  <w:b/>
                                </w:rPr>
                                <w:t xml:space="preserve"> </w:t>
                              </w:r>
                            </w:p>
                          </w:txbxContent>
                        </wps:txbx>
                        <wps:bodyPr vert="horz" lIns="0" tIns="0" rIns="0" bIns="0">
                          <a:prstTxWarp prst="textNoShape">
                            <a:avLst/>
                          </a:prstTxWarp>
                          <a:noAutofit/>
                        </wps:bodyPr>
                      </wps:wsp>
                      <pic:pic xmlns:pic="http://schemas.openxmlformats.org/drawingml/2006/picture">
                        <pic:nvPicPr>
                          <pic:cNvPr id="2" name="Image"/>
                          <pic:cNvPicPr/>
                        </pic:nvPicPr>
                        <pic:blipFill>
                          <a:blip r:embed="rId46" cstate="print"/>
                          <a:srcRect/>
                          <a:stretch/>
                        </pic:blipFill>
                        <pic:spPr>
                          <a:xfrm>
                            <a:off x="0" y="0"/>
                            <a:ext cx="1734185" cy="16400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9860" o:spid="_x0000_s1026" style="position:absolute;left:0;text-align:left;margin-left:255.55pt;margin-top:452.2pt;width:164.25pt;height:2in;z-index:13;mso-wrap-distance-left:0;mso-wrap-distance-right:0;mso-position-horizontal-relative:page;mso-position-vertical-relative:page;mso-width-relative:margin;mso-height-relative:margin" coordsize="17341,1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YRhgAwAAlQ4AAA4AAABkcnMvZTJvRG9jLnhtbOxXXW/TMBR9R+I/&#10;RHlnsdM0SaN1CGkwTZrGBEM8u66TWCS2Zbtrx6/n2kka1g6VFQ2Q4KHRda4/zj3HTo9PX2/aJrhj&#10;2nAp5iE+QWHABJVLLqp5+On23as8DIwlYkkaKdg8vGcmfH328sXpWhUslrVslkwHMIkwxVrNw9pa&#10;VUSRoTVriTmRiglIllK3xEJTV9FSkzXM3jZRjFAaraVeKi0pMwbennfJ8MzPX5aM2vdlaZgNmnkI&#10;2Kx/av9cuGd0dkqKShNVc9rDIEegaAkXsOh2qnNiSbDSfG+qllMtjSztCZVtJMuSU+ZrgGow2qnm&#10;QsuV8rVUxbpSW5qA2h2ejp6WXt9daPVR3egOPYRXkn4xwEu0VlXxfd61q7HzptStGwRFBBvP6P2W&#10;UbaxAYWXMcqns2waBhRyOI/zHPWc0xqE2RtH67f9SJxNEpwPI9MEoSx3akWk6Bb28LZw1gr2jxkp&#10;Mr9G0ceaKOaZN46CGx3wJRSQTVCWTVPYSIK0sJs/wP4iompYMKYAowMDoxyrfcv0BO9wNktmeAYn&#10;BMhJcox8gaQYyJuiNJt01MVxMsk9c9v6SaG0sRdMtoEL5qEGMH4PkrsrYzuqhi5Op0a4p5DveNN0&#10;WfcGaDRFB89FdrPY9JgXcnkPhcPhhslrqb+GQXMpgFh3joZAD8GiD9wabtXbzWeiVQ/NQknXciCV&#10;FDsIu74dujcrK0vu4Ts8HYgeJgjckfv8Sqc4T9Eke1TqMdcz9VStJ7M8jQ+IjR9s9ucTu9vYbrGR&#10;7n9U8yxBCcYpHLn90z2kjlQ8g4OeHFD8dx1vr3j8X3H4nidpNo0xmsHfzJ7kY+5IzTFGCCUzR/Sf&#10;/6Z70Sf/RXcuJJ/EGCfosXM+5o4VPZmiafo3iZ785aIrTgv49eYWoj3ndvgSAKPsSrOwn6T9qTla&#10;or+s1Cvw4YpYvuANt/f+TgEmyoESdzecOl/sGqMJjIdvxWVLKubIHfKuNzSjvcGLhivnutyHwMU9&#10;TLiG7Nj4Ryrtrgjnkq5aJmx359GsAcRSmJorEwa6YO2CgT/Vl0sMfhHuWxbMqdJcWIePFEZTZ1W7&#10;2GpmaT0AHbE52D/wqeD49r39QYf+RNPieesA+BDweN/n7z4QPbhcfd/2vcbb5Nk3AAAA//8DAFBL&#10;AwQKAAAAAAAAACEAAAAAAFQ1AABUNQAAFQAAAGRycy9tZWRpYS9pbWFnZTEuanBlZ//Y/+AAEEpG&#10;SUYAAQEBAGAAYAAA/9sAQwADAgIDAgIDAwMDBAMDBAUIBQUEBAUKBwcGCAwKDAwLCgsLDQ4SEA0O&#10;EQ4LCxAWEBETFBUVFQwPFxgWFBgSFBUU/9sAQwEDBAQFBAUJBQUJFA0LDRQUFBQUFBQUFBQUFBQU&#10;FBQUFBQUFBQUFBQUFBQUFBQUFBQUFBQUFBQUFBQUFBQUFBQU/8AAEQgA0QD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TcNwGRk9BXnHxt8c3/AIU0nQ9L0eUW&#10;+t+I9Ti0q2udgf7Mr5MkwU/eKqDgf3iOvSvJfFn7Tngj4Y634c0fQ57p5Y9TEfiGbULK4W6WDYys&#10;8rSoHd9zK/GT8mAMECuepXhTdpOx4mLzfC4KbjWkkla93bV9Eutlq+y1PqKiub8C/EDRfiRo/wDa&#10;ugS3FzpxbalxNaTW6ye6eYq7h7jIrpK3TUldHr06kK0FUptOL2a1QUUUUzQKKKKACiiigAooooAK&#10;KKKACiiigAooooAKKKKACiiigAooooAKKKwPFXjC18LyadbSbHvdQlaK3ikkEafKu53dz91FHU4P&#10;JUAEkCk2oq7M6lSNOPNN2Rv0Vz3hXx3ovjBLgadqNtcz29zNaSxxyAkSRMVfAzkjIyD3BFdDQmpK&#10;6CnUhVipwd0zyj9ov4f614z8K6ZqXhjafE/hzUItW0+JzgTsmd0XPHI556lQOM187eLJ/hv8ePE2&#10;qaz8QvEV54G1+KzjsLbQ7i2aKSzZRlndmTEuXZ8KMHbjOD0+4K+Zfjh+0F4U8H/HbwTY3Ty3H9jS&#10;THU5oNhjt/Oj2KGBUliuQ5CkYHqeB5+KhBe/J6O2+x8dn2Fw9NfWa00oycVKMk3FvZPRxd0m3vay&#10;20ueu/CfW77WvDeloYZPsFjZx2/9oSW724v5FUL5kUTgMseBnLAZLDbkDJ72ora5ivLeK4t5Ungl&#10;QSRyxsGV1IyCCOoIqWu+KsrXPrqFN06cYuV7df6/rzYUUUVRuFFFFABRRRQAUUUUAFFFFABRRRQA&#10;UUUUAFFFFABRRRQAUUUUAFecfF/wVq/iBtH1rQILPUNT0oXETaXqOPIvredAssRJ4DfKjDPGVweD&#10;Xo9fOf7T/wC1QnwhkPhvQIY73xRNDvklkOY7FWHysR/E56hegGCc5weevOEKbdR2R4+bYjC4bCSq&#10;YyVoabb3vdW87r076XLn7NPw1tPBP2+60PRbzTbO6byLu51mS1luDNA7xypE0DN8hdeQxABXKg7u&#10;PoCvzw/Z0/a41L4a3h0fxO02r+Hry6aaS6dy1xaO7Zdxn7yliWK9ckkckg/fuoa9bWXhy51qORbi&#10;zhtGvFkjbKugQuCD6EVhg6tOdO0Oh4/DeYYLE4FRwztyfEn069Oj1sfJ37Xn7Ueo+HdVn8D+D7xr&#10;K7hUDU9ThOJI2Iz5MbfwkAgsw5GcDBBr4ouLiW6mkmmkeaaRizySMWZmPJJJ6mrGs6tc69rF9qd7&#10;IZry8ne4mkPVndizH8yap181iK8q83J7H4bm+a182xMq1V6fZXRL+t+57n+zz+09rnwj1m00/U7u&#10;fU/CEjCOazlYubVT/wAtIc/dx12jg898EfpLZ3kGoWcF1ayrPbTxrLFLGcq6MMhge4IIr8Z6/Sv9&#10;i/xVN4n+A+lR3DmSXS55dO3MedqkMg/BHVfoBXq5bXk26Un6H6FwRm1apUll9aV1a8b9Lbr06+Vj&#10;3OiiivfP2AKKKKACiiigAooooAKKKKACiiigAooooAKKKKACiiigAooooAK/Jv46anc6t8ZvG9xd&#10;sxm/ti6i+bqFSVkVfwVQPwr9ZK/I/wCLPjCDx98RNc8QQaYNIF9P5r2qzeaBJgB23bR95gW6fxV4&#10;maP3Iq/U/LOPpL6tQhzauT072W/yv+JyNfpd+zyt34z/AGU9Gs52JuLrS7vT0Zj/AAh5YY/wChR+&#10;FfmjX6E/Dv4wSeF/2O4vFWj6Pb28uiQLaRWlxI0iSFZkjZ2I2nLFmbA6E1xZfJRnJyelj5Xg2rTo&#10;4nETrStFU5NryTTb+S/M/PmaF7eZ4pUMckbFWVhggg4INMrZ8YeJG8YeKtV1x7O3sJNQuHuXt7UE&#10;RIzHLbQSTjJJ696x68t2vofBTUYyai7ruJX6NfsL6LNpPwJhuJVKrqOo3F3Hnuo2xZ/OI1+c1fo3&#10;+xj8Tbv4gfDeWxn06z0630Aw6fbrZhhvURg7m3MfmJ5PuTXqZbb22u9j73gh01mnvv3nF2/N/gj6&#10;Cooor6g/fQooooAKKKKACiiigAooooAKKKKACiiigAor55/a2+Po+FOm6JpelTLJr1xewXskKtyl&#10;tFIHIb0DsoX3G+vcvC/iSw8YeHdO1vS5hcaffwLPDIP7rDOD6EdCOxBFYxqxlN009UebRzChXxVT&#10;BwlecEm/n/l19TUooorY9IKKKKACvzA/az0XT/D3x88S2Gl2NvptlGLYpbWkSxRqWtomYhVAAySS&#10;fcmv0/r8zP2yv+TjPFX+7af+ksVeRmf8Fev+Z+b8dpf2bTdtedf+kyPFK/T/AET4W6X44/Zp0bwn&#10;EE0W01TR7KSWWyhUHzCsUjPt4BZmHJPXJNfmBX65fCX/AJJV4M/7Atl/6ISuLLYqUpp9j5jgajTr&#10;1cTTqK6cbP0e5+e19+zLqk/ibWbDSdUtHs7LVptLjkvCySOY57SHcQqkAE3sR69Fb2zQg/Zt8Q3E&#10;MUi6hpgWREcZkk6MkDj+D0uE/JvbP0tpH/I5eJ/+xwvf/ThodVtN/wCQfZ/9cIP/AEn02m8LT7ES&#10;yPBNtqL+8+c7n9m3xDa20szahphWOF5iBJJnCxTyEfc64tnH1K++Ptf9k34V2vw3+GNle29/NeN4&#10;itrXVJVlQKIWeFSUXHUDPU15pq3/ACCL7/rxn/8ASPU6+hPgr/yR3wJ/2AbH/wBJ0rrwlGEKl0j6&#10;bh3KsLhcY6lOOqTtr6L8mdnRRRXsH6YFFFFABRRRQAUUUUAFFFFABRRXyF+2D+05rHg7XG8EeEro&#10;6fdxwq+o6jH/AK1C4ysUZ/hO0hiw5+YYxg1hWrRoQ55nk5nmVDKcM8TiNtklu32R9IeNvix4P+HS&#10;58R+IrHS5MbhBJJumYeojXLkfQV87fFH9vjRdPtZrTwNp8uqXzAquoX8Zit4/wDaVPvufY7fx6V8&#10;O3d5PqF1Lc3U0lzcSsWkmmcs7sepJPJNQ18/VzKrPSCsfjuO43x+IThhoqmn13l9+34Gp4m8Tap4&#10;y1y71jWr2XUNSun3zXExyWPYegAHAA4AAAr2H9nX9qXVPgoW0m/t31jwtK+82qviW2Y9WiJ457qe&#10;Cecg5zy/wV+AHiT43apLFpiCx0yBSZ9UuUbyUbHCDH3mJxwOg5Ncp48+H+u/DXxFcaL4gsJLG8hY&#10;gFgdkq9nRujKfUfzrii61K1ZX9T5bDyzLL+XNKfMk2/e6N9b33v57+qP0Z8M/tdfCzxMsQXxMmmT&#10;v1h1OF4CvsXI2fk1er6VrFhrtml5pt7b6haP92e1lWVG+jKSDX421v8Ag7x74h+H+qLqHh3V7rSb&#10;oEEtbyEK+Ozr91h7MCK9Onmkv+XkfuPucHx5Xi0sZRTXeOj+53v96P1/orxT9l/9oD/heHhe6TUI&#10;Y7bxFpZRLxIhiOZWztlUds7SCOxHoRXtde7TqRqRU47M/XMHi6OOoRxNB3jLb+vIK/Mv9sn/AJOM&#10;8VfS0/8ASWGv00r8yv2yP+TjPFf0tP8A0lhrzMz/AIK9f0Z8Jx3/AMiyn/jX/pMjxav1y+Ev/JKv&#10;Bn/YFsv/AEQlfkbX65fCX/klXgz/ALAtl/6ISuTK/ikfO8A/7xX/AMK/M+fNH/5HHxP/ANjhe/8A&#10;px0Oq+m/8g+z/wCuEH/pPptWNF/5HDxP/wBjjff+nHRKr6b/AMg+z/64Qf8ApPptdJ676/11DVv+&#10;QRff9eM//pHqdfQnwW/5I74E/wCwDY/+k6V896t/yCL7/rxn/wDSPU6+hPgt/wAkd8Cf9gGx/wDS&#10;dK6MP8fyPcyX/eX/AIX+aOzooor0T7YKKKKACiiigAooqOe4itYZJppFhhjUu8kjBVVQMkknoAKA&#10;JKK+UvjF+3VpHhuafS/A9rHr98hKtqVwSLRD/sAYaT65A9Ca+UPGv7QHxB8fyyHV/FF+YH/5dLWT&#10;7PAB6bEwD+OTXmVswpU3aOrPg8x4xy/AydOlepJdtvv/AMrn6l6h4i0rSm23up2dm3pcXCIf1Nfl&#10;l+0Bqg1j41+NLtZ0uY31OZY5Y2DKyK21SCOo2gVwDMXYsxLMeST1NPhhNxNHEpVWdgoLsFUZOOSe&#10;APc142KxjxKUeW1j8zz7iWeeUoUfZcii7736W7IjrrvhL4H/AOFkfEnw94bZ2ii1C6VJnX7yxAFp&#10;CPfYrY969r8AfAf4PwafFP41+Kunz3zKGaz0i7jSOM/3TIysX/AL+Nem+CvDX7Ovw58YaX4l0bx1&#10;5WoaezNGsl8JI33IyEMPLz0Y9CKVLCttObVvUzwPD9SVSnUxFSmoXV05xva+v4HoX7QHi7Vfgb8L&#10;7XTvBWgW0dnOo0uzktbgrNaysGKlIPLPmHarHIbOeSD1q3caGv7UXwN8/X9DstLn1C3NxpbQ3f2l&#10;7eTHySFti7DuGCgzxkE54Hd+GfiN4R+IFxDLol6msvCT5dzBayOkRIwf3mzapI46it261DR/C9oT&#10;c3VjpFsWZ8zSJCm5iWY8kDJJJPuSa+j5FJt814tWt0P2tYWGInOo6ylh5R5eT3eVfP7/AMNdFb8d&#10;pEaORkYbWU4IPY02vsXxB+zn8BA0xj+LC210zFiz6tZzgEnuqoD+teC/FL4R6V4IjN5oHjvQPF+n&#10;bgpFndIl0me5hLHI91J9wBXy1TDTpq7t95+BYzJMVgoucnFpdpRf4Xv+B6P+wn4nsPDXxQ1ttU1O&#10;00uym0dx5l5OsKNIJodoBYgE4LcfWvvrSvEuka7n+zdVstQ7/wCi3CS/+gk1+OdSQzSW8qyxSNFI&#10;pyroSCD6giurD454eHJy3PfyXiyeUYZYX2PMk297PX5M/ZqvzJ/bG/5OM8Wf9un/AKSw1X+Hf7Vv&#10;xF+Hk0SR63JrenqebHVyZ1I9A5O9fwbHsa3vG9hp37T/AIg1DxT4XuzZeNbiNGuvCt8ygz+XEqbr&#10;SXgSHagJRgG6kZrfE4mOLpKMN77HrZ3ndDiLARoYWLVVST5X1Vmvd777bvojwGv1y+Ev/JKvBn/Y&#10;Fsv/AEQlfkldWs1lcy29xE8FxExSSKRSrIwOCCDyCD2r9Dvip4p8QeD/ANj/AETUPDck1ve/2Rps&#10;Ut1b58y3haJA7qR0PQZ7bs8YzUZfL2ftJPojl4NxCwbxeImm1CF2lvpc82m+I3hvwr498V2mratD&#10;ZXMfiy9naOQMSEN9pThuB/dt5j/2zPtWbY/F3wfFZ2yNrtuGWKJSNr8EQ2Knt6xSD/gJr5Mubqa8&#10;uJJ7iV555GLvLIxZmY9SSeSairmeMl0R4M+Iq7k+WCt8/wDM+uNS+Lvg+bTbuNNdt2d7SaNV2vyx&#10;tb9AOn96aMf8CFfWfwW/5I74E/7ANj/6TpX5KV9ofsA+MvE2qX3iDQ7u5ub3w5Z2scsJnYutrLuC&#10;rGhPQMu47enycd67cHinKryyW59Vwxn0q2YKhWh8aaVvv1+4+zqKKK+hP2cKKKKACiiigCK6uobG&#10;1mubmVILeFDJJLIwVUUDJYk9AB3r87v2nv2o774q6jcaB4fnks/B8D7SVyr6gwP337hM/dT8TzgL&#10;9D/tPXXi/wCJt5H8MfAlpJMZFWfXNQLeXBbxnmOF5OxYfOVGWI24BBNcz4N/YV8IeEtP/tPx9r7a&#10;h5Q3zRxyi0s4/UM5O4j3yv0rycU61dulS0XVn5zn8syzacsBl65aa+Obdk32v2XW19dHtr8LVvaP&#10;4D8TeIlVtK8O6rqSt0azspZQfxVTX23dfHD9nz4N5g8O6RZ6nexcbtHsFmfI6ZuJMbh7hjXHa9/w&#10;UQuWZk0TwZDEo+7Lf3pcn6oijH/fVeV9XoU/4lX7tT8+lkuV4XTF49X7Qi5fj/wDwGy/Zt+J+oKD&#10;F4I1Zc/89ofK/wDQyK0k/ZN+LMgyPBtwP965gH85K7i+/b6+I1yx8ix0C0XsI7WVj+bSmqS/t2fE&#10;9WyX0dh6Gy4/9CpcuD/ml+BHseG46OrVfoo/qjD0H9jz4o6vrlpY3Xh5tIt5nxJfXU8bRQr1LHYx&#10;J+gHJr03WLX4J/syZtJLL/hZfjeHiRLgqbeCQdmHKJz2w7jviuE8U/ttfEfxT4bu9HZ9N0v7SNj3&#10;umwSRXAXuFYyELn1Az6EV4GzFmJJyTySal1KNH+Crvu+nojOpjcsy9f8JkHOb+1USfL/AIY7X82j&#10;2fxx+1x8RfGStb2uqL4Z0wDbHZaIvkBV7DzB8/T0YD2rx++1C61S5e4vLma7uH5aWeQu5+pPNet/&#10;Bv8AZa8Y/GKOO/giXRdAY/8AIUvlIEg7+UnV/rwvHWvqjQ/2M/hx8O9AvNW1m2vPFlzY20ly/wBr&#10;mMUbbFLELGhHXHRi1XHD4jFe/LbzOvCZHnnETjUm3Z7Ob0+S7eisfnpWpY+F9Z1JQbPSL67B6GC2&#10;d/5CvqvwX+3j8EfDyxpa/DzUPDzD+Ox020YD3LCRWP5V674R/bq+EfjDV7DS7bV760v76eO2t4br&#10;TpRukdgqrlQwGSQMk4q4YOjLeqj9Sn4I8QYWLniqc1bflhzL70/0Pgb/AIVv4t27v+EW1rb6/wBn&#10;zY/9BrPvfC+s6apN3pN9agdTNbOn8xX7F188/trfGDxh8Ffh7o+u+EGSOVtSWC8kmtRPGsRjfG7I&#10;+XLhRnI5OO9dFTLoU4ubnt5Hl5b4XvNsZTwOGxNpzdlzLS/3n5z1La3U1lcRXFvK8FxEweOWNirI&#10;wOQQRyCD3r0q4/by8U6tmLxN4F8EeIV6P9t0pvMP4+YQPyr6F+B3wb8B/tQfC9vFWo+Cm8DXsl5L&#10;bRNotzIkcqIq/vEWQFMbiy8LjKEZrghhfaO1KV393+Z6XEfgfxHw3h/rlWpCULpXvbV7WWp4lqN1&#10;D+0D4Zub540i+JWj25luDGoX+3LRB80mB1uI1GTj76gnkjj9CPhbbxXXwj8IQTxpNDJodmjxyKGV&#10;lNugIIPUGvkbxX+xR4z+G+rW/iP4f60mtT2EouIYJAILpCpyAMnZJ7jK5zjBr65+E3iqHxf4B0m8&#10;j09tHmiiFrc6W8ZjaymjG14Sp5AUjjP8JU969jBwnCclVVpfn/XU8nhnC4jC4qrHHQcarj8ppPe6&#10;0b/m76N63PzH+N2n2uk/GDxlZWNtFZ2dvq1xHDbwIESNRIQFVRwAPQVxFd98ff8Akt3jr/sM3X/o&#10;1q4Gvnanxy9T8YxySxVVL+aX5sK/V/4B6NYaN8G/BosLK3shcaRZ3M32eJU82V4ELO2ByxPJJ5Nf&#10;lBX61/Bb/kjvgT/sA2P/AKTpXrZX8cvQ/ROAop4qs2vsr8zs6KKK+jP2wKKKKACkZgilmIVVGSTw&#10;BUF/f22l2M95eTx2tpbo0ss0zBUjQDJYk9ABX59/tL/tZX/xKuLnw74Xnl0/wmpKSzLlJdQ927rH&#10;6L36t6DlxGIhh43lv2Pn84zrDZNR9pW1k9o9X/ku7PZvjT+2toPgeW70jwPbW+u6vvPnX/8Ay5xv&#10;0JBXmVuOxA6cnpXxl49+KXir4nagbvxJrVzqTA5SF22wxf7kYwq/gK5SvVvhz+zD8Q/iYsVxp+iN&#10;p+nScjUNUJt4iPVQRuYe6qRXzVStXxUrL7kfhuMzPNOIavs4ptdIRTsvXv6s8por7g8H/wDBPXSr&#10;dUk8UeKLq9k6tb6XEsKD23vuJH/ARXrmg/sjfCrQVXb4WjvpR1kv55Zifqpbb+QraGXV5b2R6WG4&#10;KzSur1OWHq9fwufmHRX63WXwd8B6coFt4L8Pw47rpkOfz25q6/w28IyLtbwtorL6Np0JH/oNb/2X&#10;L+Y9hcA17a4hfc/8z8hK97/ZD+Btt8XPG1xfazF5vh3RQks8J6XErE+XEf8AZ+Vi3sAP4q+5tU+A&#10;nw41hSLnwRoXzdWhsY4W/NADWn8P/hf4Z+FtjeWfhjTF0y1u5/tEsayvJl9oXguxIGAOOnWtKWWu&#10;FRSm00jry/giph8ZCriZxnTjq1rd9tLWtffU6aCCO1hjhhjWKGNQiRxqFVVAwAAOgApl9ZQalZXF&#10;pcxiW2uI2iljOcMrAgj8Qanor3j9ei3GzWlj8lfCPw88N6p42+Iemz/Dfxf4vh07WJYLU+E2bFlE&#10;JZVCSfI/UKMZ/umuv+DHwt0Gy/az+HumP4K8VeHdNmW4vPsPjDAlkmhhlkjkjKxx/Kroh5zyvpxV&#10;/wCCX7UWi/s6fF74rQa7pF9qFnrOuSHz7BkLw+VPOPuMRuz5n94Yx3r1Wz+NnhP44/tm/CDVfCd9&#10;LdwW2nahDcRz27xPC5t5yFIYYPHdSR7187TjTfK7632+Z/V+a43OKcsVB0Jqg6E2qnPJq6o32vaL&#10;5tOjvruz7Xr5y/4KA/8AJsevf9fdn/6PSvo2vnL/AIKA/wDJsevf9fdn/wCj0r2sR/Bl6H888K/8&#10;j7A/9fYf+lIx/Hfh3446z4F1STW9F+Et9ZR6bKzu8V7JOsYiJJTcuA4HTtnFdl+xD/ya34G/65XX&#10;/pXNXhkn/BSDwh4g8F6no+peFtZ0y7utPltUe3eK4jDtGVBJJQ4yewNe5/sQ/wDJrfgb/rldf+lc&#10;1clGUJVk4Svo/wA0fZZ9gsywOQzp5jhlR/fQ5Utn7lS+zaPc6YkMcbyOiKryHLsowWIGMn14AH4U&#10;+ivTPyM/Kf8AaI0+70/43eNBd201sZtVuJovOjKb42kYq656qR0I4Nec1+ufxE+F/hr4qaI2meI9&#10;MjvYsHypsbZoGP8AFG/VT+h7givzx/aC/Zp1v4I6h9qRn1XwxO+231JVwYyekcoH3W9D0btg5A+W&#10;xeDnSbqLVH8/8RcNYrL5zxcPfptttreN31Xbz++x41X61/Bb/kjvgT/sA2P/AKTpX5KV+tfwW/5I&#10;74E/7ANj/wCk6Vvlfxy9D1eAf95r/wCFfmdnRRRX0R+1hRRXiH7Wnxmb4TfDeSHT5/K8QazutbMq&#10;fmiXH7yYf7oIA/2mU9qzqVFTg5y2RxYzF0sDh54ms/dir/8AA+ex89ftmftFP4s1a48C+HrrGiWM&#10;m3ULiJuLudT/AKvI6ohH4sPYGvGfhD8CfFXxo1Mw6JaeVp8TbbnVLnK28Ptn+Jsfwrk/Qc16H+zT&#10;+yve/FyePxB4h86w8JRv8uMrLfsDyqHsmeC/4DnJX7T8faR4j8H/AAvk0f4UaLp0WrKgtrKKZ1ht&#10;7RTnMpB+8w7A9WOTnnPgww88U3Xrbdj8uynh7FcW41Y3MZ+zpzatd2Vumr+GK77vdb3PDj4b+B37&#10;HNnbXfiu+j13xYVEkayxCe6J/vRQA7Yl9GY+vzdqs/8ADyb4Uf8APl4l/wDAGL/49XzNrn7Bnxx8&#10;S6tdapqo0/UdRupDLPdXOqh5JGPUkkVS/wCHeHxh/wCfHSf/AAYr/hWqqYinpSp2Xof2zk3BPAOW&#10;YSNCpjouXXlnGKv6av5tts+pv+Hk3wo/58vEv/gDF/8AHqP+Hk3wo/58vEv/AIAxf/Hq+Wf+HeHx&#10;h/58dJ/8GK/4Uf8ADvD4w/8APjpP/gxX/Cn7fGfy/ge5/q14f/8AQav/AAav8j6m/wCHk3wo/wCf&#10;LxL/AOAMX/x6j/h5N8KP+fLxL/4Axf8Ax6vln/h3h8Yf+fHSf/Biv+FH/DvD4w/8+Ok/+DFf8KPb&#10;4z+X8A/1a8Pv+g1f+DV/kfU3/Dyb4Uf8+XiX/wAAYv8A49R/w8m+FH/Pl4l/8AYv/j1fLP8Aw7w+&#10;MP8Az46T/wCDFf8ACj/h3f8AGH/ny0j/AMGK/wCFHt8Z/L+Af6teH3/Qav8Awav8j6m/4eTfCj/n&#10;y8S/+AMX/wAeo/4eTfCj/ny8S/8AgDF/8er5Z/4d3/GH/ny0j/wYr/hR/wAO7/jD/wA+Wkf+DFf8&#10;KPb4z+X8A/1a8Pv+g1f+DV/kcf4W/aGtfA3jLx3qMHgzw/4tsPEWotdxx+JbITmBPMlZdozgEiX5&#10;uv3RXQfDr9pTw7pfx/8ACXjjUfBek+EtL0mK6juLbwnZ7DOZIJEVijMASC47jjNaH/Du/wCMP/Pl&#10;pH/gxX/Cj/h3f8Yf+fLSP/Biv+FckYYiNrRenkfdVsbwfXjUUsXC9SLg2qnRx5Nr2vy+XmfU3/Dy&#10;b4Uf8+XiX/wBi/8Aj1eSftT/ALaXgH4zfBrVPC2g22tR6lcz28iNe2saR4SVWbJEjHoPSvNP+Hd/&#10;xh/58tI/8GK/4Uf8O7/jD/z5aR/4MV/wrolUxc4uLjv5HyWBybgPL8VTxdHGrnptSV6itdO6JfFX&#10;7cc/jHRbmw1T4YeDbtprdoBcz2hkkQlSodS2cMOoPqK9W/Zv/bh+Hnwn+CvhrwprVrrkmp6ckyzN&#10;aWkbxHfPJINpMgJ4cduua8k/4d3/ABh/58tI/wDBiv8AhS/8O7/jD/z56R/4MV/wrOLxUJc3K7+h&#10;6uMw/A2Nwn1J4mEYcylaNTqk0t2+jex9S/8ADyb4Uf8APl4l/wDAGL/49R/w8m+FH/Pl4l/8AYv/&#10;AI9Xy1/w7v8AjD/z56R/4MV/wo/4d3/GH/nz0j/wYr/hW/t8Z/L+B87/AKteH3/Qav8Awav8j6l/&#10;4eTfCj/ny8S/+AMX/wAerovAX7XHwx/aK8QDwDa6Xq1y+qwSh4dTs41gdFQuwJEhIOF4wOuOlfHH&#10;/Du/4w/8+ekf+DFf8K9c/ZT/AGO/iP8ACH43aL4n8QW2nR6VaxXKStb3gkfLwui4XHPzMKuFbFSk&#10;lOOnXQ8jN+HuBqeXYieExSlUUJcq9ond2dla2t30PNv2kvgHd/BHxdsg8y58N6gWfT7puSuOsLn+&#10;8uRz3GD6gfoX8Fv+SO+BP+wDY/8ApOlL8XPhnp/xb8B6l4c1AKpnXfbXBGTbzgHZIPoevqCR3q78&#10;MtGuvDvw38KaTfII72x0m1tZ0ByFkSFVYZ78g10UMN7CtJx+Fn8l5VkiynM61Siv3U46eTvqv8vL&#10;0Olooor0T7QK+PH+H8/7Vv7QGr63qRkHw+8Nzf2bDtJAvGjPzIh9GcszMOdpUdSCPrbWre6vNHvb&#10;eynFreTQvHDcEZ8pypAfHfBOce1U/B/hHTPAvhnT9C0iD7Pp9lGI416lu5Zj3ZiSSe5Jrnq0vbNR&#10;l8K19TxMwwH9pTp0qv8ACi+Zr+Zr4V6bt/I0rOzt9Ns4bW0gjtraBBHFDEoVEUDAUAdAB2r5R+Ev&#10;7Zes+KLrxB/wlGmaZYWtno91qNnJZpIvnSQYJjO52ySCemOnvX1pXxFN+xr40uvhzoemh7G11q21&#10;a7a4eO5+U2c6RA845IMbfL/tGsMS60XF0ul/0PLz2eZUZ0Z5cm1FSuls/hST+TbXoet/szftDeIf&#10;jBd+Jo/E2n6bpUelW9tco1osifLIHbL73bjaqnt1rn/hT+11q3jj4rWWjanpFnYeFdZnurfSL5Ek&#10;WWRozlAxLEEkYU4UfMwpLr4C+ONBPxdTw3BYxR+KEtrLTS11t8u3Xcsm7jg+Wdo+vtXLat+xr430&#10;vwf4Uk0Txat9rWizJc2+m3CLFBZyMRJKY5QSW/eKvUc4zx0rm5sTFRSTdr389f8AI8J1s9pU6MYx&#10;lJ0+Zydl73v2S1t9hN6a6o7P4v8A7TniHwn8WNQ8GaOnh7RUsbVZ/wC0PE5mEd27IrhIzGQFzuxl&#10;uMq2SK9k+DvjLWvHngWz1fX9LtdL1CVmUrY3cdzbyqOkkbo7DaemCSQQa8h+J3wz+JfibxTJf3Gi&#10;eGfG+g3VkqR6Pq6xxyaZMVXeI5lQOQGDYIfkN0BANZXg/wCAHxW+Fvwks7Dwr4ntIPEA1RtQu9Pz&#10;m2ljKooiEjLnI8vJxtB3kZ4BOsZ1o1ZNptanoUcTmVHHValSFSdP3rKyVldWsno9NrST35lfQ6Sx&#10;/aK1+6+I3xV8PtYaaLTwnpV3fWcgSTzJXiC7RJ8+CDnnAFcpqf7W3iqy/Z70jx6mlaOdVvNbfTHt&#10;2jl8gRiORtwHmbt2UHfHXitT4e/APxqtz8UvFHij+zbbxF4s0y6srfT7KUtFG0qnlmOcDIQDk8ZJ&#10;rl9W/Zd8b3n7Nmi+CY47D+3LTXn1GRTdfu/KMcijDY65ccVk3iOVtX2f56fgefUqZ26UpwU7uNRr&#10;TW/OuT58uyO28M/tEeNtC+J/h7wj8RfDml2CeII1awvtIlcrubIQMGZs5bCnoRkHkV9Aa5rVr4c0&#10;W/1W+k8mysYJLmaT+6iKWY/kK+c9D+CHxF8dfFbwp4r+IUuiadY+GUQWllpDO7Ssh3KTuzj5sEnP&#10;8IAHOa9H/aS8IeKviB8Mbrw54TW3+1ahNGl1JcTeUFgB3MAcHJJVRj0JrqpyqRhNtN9r7/1c9/A1&#10;8dRwmIqVIylZvkUl7z0WjS/vbdbHnXwA/an1z4mePodB8S6PY6Pb6pZSXujyW6uGnCSMpBLMQeI5&#10;OQBzGfWuu+Gvxu1nxp8dvHHgm8s7GHTNCV2t54FcTPiRFG8liOjHoBXlup/smeOfCOpeCta8NeKV&#10;8Q3/AIfljWK0vkW1jghU7iiMCcqSWBB/vH3rQ/4VP8X/AAV8afGPjLwfZeH54dbkdVXVJ2OIyyt9&#10;1SuGyo7muaM8RFRU09Hr6W/zPFw+JzjDxpQxUJtxn7zSTvFxfbTSXntY+rKK5rwUviPUPBVqnjGO&#10;ztvEEqSJdrpbHyVy7BdhJJ+5t79c1k/DH4QaZ8K21FtP1bWtT+3CMP8A2ve/aNmzdjZwMZ3nPrgV&#10;6nM3ay0Z94qtSbpuMPdkru7s1ppp36PXQ8/8ZftIS+B/2iLLwVqz6Tp3hWSz+0T6ndFkljYxOyjd&#10;u2gFlUfd71l+GP2oNQ8WfED4jaVp0ekXuh+H9GutT06+tw7G4aMJt3tvwVJY52gdOtWfGX7Pd942&#10;/aa0/wAW6rp2nan4NSy8i4t7pg7M4hkVf3ZHOHZT+FZHhf8AZu1vwr8SvifqOn2OnWHh7XNEu9O0&#10;q3t5AoR5BHtBQD5RlWrzm8Rz+XM/ut+R8VOede3la/s/ayto78vLp5ct9utz0v8AZv8Airqfxj+G&#10;6+IdXtbS0uzdy2/l2Ssse1duDhmY559a4q1/aM8QT/ET4raAdP00WnhLSbu/s5AknmSvEFKiT58E&#10;Hcc4APvWF4P+Cvxa+H3wV0vSPDWsWWl+IbPVZru4s/MV4byFtuFMhXIIK9BjIY89Km8BfAHxq0/x&#10;U8T+J/7NtvEXizS7qxttPspS0UbSqeWY5wMhAOTxkmjnrOMI2d+v3f5lLE5pOlhqKhNTSvOTWj91&#10;9e/NbTR38jio/wBszx9b+CrbxXcWXgqaxkuvsx0yK5mS/wCCct5ZkOF4+9z1HFez/Gr496j4D8Ee&#10;EbzQNJju/E/ieWFLLSr1WJAdFZgQpUlgXReo5avGY/2NPEdj8L9Bm06PT7D4i6VqLzmdZQY54S2V&#10;DMRgspAIyOm4dxXZ+MPgb8SPi58VNC8Q6zqVv4RttI06NYLjT5BcSR3QAaRkQ4ABdmwSfuovesov&#10;EqLTvd2/4J52HqZ7ToTp1FNzmocui0v8Tu7JNLSz0Ts7nTeGf2jLzxN+zbrHj+C0s11/S45UubIq&#10;/kLMjDAxu3YKMjde/WuQ1P8AbMW3+BWneJLa60CbxzNLtn0Tc5WNfNdc7A+8fIFPLd6oeH/2afHv&#10;g/Sfih4Zt7u01fRPEdn/AKJeTSiJ2uQwIZo8HYCGcHBP3Vo1b9kW5n/Z30zQrXQtGT4gxzbrjUMq&#10;GZfOdsebjJ+QqPwxTcsU46LW343/ADNJVs+nT9yLUo0pJ3W81K1420cmtV03PpzwPrk3ifwV4f1i&#10;5SOO41DT7e7lSIEIrSRq5C5JOMnua26wfAOjXPhzwJ4c0m8Ci7sNNtrWbYcrvSJVbB7jINb1etG/&#10;Krn6JQ5vZQ597K/rYKKKKo3Ciiq2o2Y1HT7m0M01sJ42j863fZImQRuVuzDOQfWgatfU+eP2qP2x&#10;tM+APk6NpFtb694unXebV5f3NmnZptpzk9kGCRySOM/KU3/BSD4tKVY2PhuNZBuUfYZemSP+e3tX&#10;J/tWfsya/wDAXxQurfb7rxB4e1OZnh1i4UtKkpOTHcHpvPXd0fk4GCB4rq2uLqFusccflbTjoPmX&#10;+n096+axGKrqo1sf0xk/DuXQhl8cBgo4yjW5va1pSt7Oy09yz66JLXR81l7x9Jf8PJPix/z6+G//&#10;AABl/wDjtdBqH7cfx80q4lgvPDWkWs0enrqrpLpkqlbRtu2bmX7p3Lz718jeHbqwsfEGm3Oq2j3+&#10;mQ3Mcl1axuEaaIMCyBiDgsARnHGa9y1j9qaz8WTS32s+EYY9Se3u7Fm027lSN7Wa5iudh80yMCrr&#10;NjaQoEuAoC4qI4io07zZ93j+Fcso1YRwuWQnF35nordrXa87+q8zp/8Ah5J8WP8An08N/wDgDL/8&#10;dqyP+CiXxhbTW1Aaf4dNmswgM32GTAkKlgv+u9AT+FZFz+2BYrr1rf2egXyBHsluDNeiSS5ggnvZ&#10;Gid2BLBku0jwxPEWDkHAwtN/aZsl/s6bU9Gv7rUbdIDLqMV+Y7iSaOxltvNLqAxJMit94ZC4Jqvb&#10;z/5+M85cPYNpv+xIK395Nvy6W9b/ACO3uf8AgoX8ZbPTbLUJ9L8PxWV6ZFt520+XbKUIDhT5vYkZ&#10;+tR6f/wUU+MOrX9tY2WmaBd3lzIsMNvDp0rvI7EBVUCXJJJAAHrXEeNv2moPFWma9psGi3FnpuqR&#10;6gWszcq0YmuJoJUlYBQGaMxPg4z85Ixk58u0HxtDo2qeFLv+xraFtDuluXuNPllt7u7xIrjfLuYK&#10;y7cKyqMZ5BqZYionpUZ6GF4VyyrQlOvlUIT1srp97X1Xkn9+nT6a8Vft4fHPwTeQ2uu6FoemzzR+&#10;dEs2nyYkTJXcpE2GG5WHB6gjtVHSP+Chfxl16+Wz07S/D95dMkkgii0+UsVRC7n/AFvZVYn2FcpD&#10;+09odrra3cHh2/t5Ps0UUuq2k1ta31yyXJmKP5UCx7HUiN8LuYAFi33al0n9qzRtH0fSrWDweway&#10;uZLsWsl35tojPBeROkcbD5I2N2hKrjIiAOT81X7ed/4jPL/1dw0aTvksHP1SV7PW172vbrfvbY7P&#10;wr+3l8cvG99NZaFoeg6ndQwm4kjhsJMpGCFLHM3Ayyj8RVPWv+ChPxn8N6tdaZqmkaFp+oWrmOe2&#10;uNNlSSNh2IMteQW/xwj0/wAe+OPE1tpCyt4k06S1S0vxHdQ20jyQyEFJFKvEpiZVQjhdo/hrp9D/&#10;AGpzH4bW313Rm1XV21NL+4uo3SKG52zwSgtEE2hkWDy0KgbVIAIAZWlYif8Az8Z1VOF8HCanHKac&#10;oPl0vaSbSb12aWq6O9uh1f8Aw8k+LH/Pr4b/APAGX/47VnTf+CiXxh1e+hs7PT/Ds9zMdqRrYyZY&#10;9f8AntXF2n7WGp29lcoyag11MtwfPF3gh3vLeaJ+nWOKF4V9BIcYGQdOH9qjQbWzjt4fCd0sS6s2&#10;qCBr4PDGxuLiTEaFdqEpOqHaB/q+c54ft5/8/GZ1OHcHGL5clg3eytJP5u6Wn4+h3fh/9uD47+Kr&#10;FLvTNI8MXEUlw1rCrRCOSeYBWMcUbXAaRsOnyoCfmHrWRYf8FDfjJqjyLa6b4elaOGS4bFjIMRxq&#10;WduZuwBP4V8/6D8UtR8LeEbHStJjgt7221KfUFv5bWCaSMvHAi+U0iM0TqYSdyEHkf3RXap8ftOt&#10;vDtjpseh3Fx9mgSNUvLoyxjFm9u6jdk7WZlYgYGAFAGMmfrFT+dnXV4Uy+nKXLllOSbfLbRpK+sr&#10;vrpa3nfoehf8PHvi3nH2Hw7nGcf2fL065/1tWV/4KGfGSTTJtQXTPD5s4ZUhkl+wSYV3VmUH97nk&#10;Ix/CuCvv2mi2uQ39paahERdQzuWulDmNboTtBuC5KYG3k4ySdq5IrO0b9oQ2ulWkV/Hqt3e27W8k&#10;0i33yX/lS3jCK4BBLxMt2iEZPyxkY5G1/WKn/PxmX+rOAcOb+yKd9NOb7+h6KP8Ago98WztxY+HT&#10;u+7/AMS+Xn6fvaT/AIeQfFraT9j8O4BwT9gl/wDjtefX/wC0HCPDMem6XY6jZXMVq0EFyb5ma33Q&#10;JEwRjlsfuweCowQAq7ebmvfF3SPEfgPxE8moXFnqOoWstsujxzSFJpXvY5zPKvlbGfaGG/fkhUGO&#10;OV7ep/z8H/q3lacefKIpOVt7213aSeljs/8Ah5J8WP8An18N/wDgDL/8drU0P/gpV8SNP1G2m1nQ&#10;9B1LTn5eGGGWCRlzg7X8xgDweqn6V8ho5jYMpwwOQa19S1oahapbxRlGBCjCjLjHt057CsvrVdPS&#10;Rz5twxgaGMwuGweUQqUajaqz5uV0420dkrtttWs+jvZe8v2i+E/xS0P4yeB9P8T6BPvtLpcPC5Hm&#10;28g4aKQA8MD+YwRwQa7Cvj79hX9mHWfhnpsXjfX9T1DTr/VLf5PDyMY4ljOdrXC/xPjkLxtzzySB&#10;9g19NRlOdNSmrM/l3iDB4HL8yrYfLqvtKUXo/wBL9bbcy0e6Ciiitz50KKKKAK2pabZ6xYzWV/aQ&#10;X1nMuyW3uYxJG6+jKQQR9a4Fv2b/AIVOxY/DrwzknJxpUI/9lr0eipcYy3R10cZicMmqFSUb9m1+&#10;R5v/AMM2/Cn/AKJ14Z/8FcP/AMTR/wAM2/Cn/onXhn/wVw//ABNekUVPs4fyo6f7VzD/AKCJ/wDg&#10;Uv8AM83/AOGbfhT/ANE68M/+CuH/AOJo/wCGbfhT/wBE68M/+CuH/wCJr0iij2cP5UH9q5h/0ET/&#10;APApf5nm/wDwzb8Kf+ideGf/AAVw/wDxNH/DNvwp/wCideGf/BXD/wDE16RRR7OH8qD+1cw/6CJ/&#10;+BS/zPN/+GbfhT/0Trwz/wCCuH/4mj/hm34U/wDROvDP/grh/wDia9Ioo9nD+VB/auYf9BE//Apf&#10;5nm//DNvwp/6J14Z/wDBXD/8TR/wzb8Kf+ideGf/AAVw/wDxNekUUezh/Kg/tXMP+gif/gUv8zzf&#10;/hm34U/9E68M/wDgrh/+Jo/4Zt+FP/ROvDP/AIK4f/ia9Ioo9nD+VB/auYf9BE//AAKX+Z5v/wAM&#10;2/Cn/onXhn/wVw//ABNH/DNvwp/6J14Z/wDBXD/8TXpFFHs4fyoP7VzD/oIn/wCBS/zPN/8Ahm34&#10;U/8AROvDP/grh/8AiaP+GbfhT/0Trwz/AOCuH/4mvSKKPZw/lQf2rmH/AEET/wDApf5nm/8Awzb8&#10;Kf8AonXhn/wVw/8AxNH/AAzb8Kf+ideGf/BXD/8AE16RRR7OH8qD+1cw/wCgif8A4FL/ADPN/wDh&#10;m34U/wDROvDP/grh/wDia0dB+B3w88L6lFqGkeB/D+nX0RzHc2+mwrIh9VYLkH6V29FHs4LoiZZl&#10;jqkXGdebT/vP/MKKKK0PNCiiigAooooAKKKKACiiigAooooAKKKKACiiigAooooAKKKKACiiigAo&#10;oooAKKKKACiiigAooooAKKKKAP/ZUEsDBBQABgAIAAAAIQB/k6844gAAAAwBAAAPAAAAZHJzL2Rv&#10;d25yZXYueG1sTI9BS8NAEIXvgv9hGcGb3WybliZmU0pRT0WwFcTbNpkmodnZkN0m6b93POlxeB/v&#10;fZNtJtuKAXvfONKgZhEIpMKVDVUaPo+vT2sQPhgqTesINdzQwya/v8tMWrqRPnA4hEpwCfnUaKhD&#10;6FIpfVGjNX7mOiTOzq63JvDZV7LszcjltpXzKFpJaxrihdp0uKuxuByuVsPbaMbtQr0M+8t5d/s+&#10;Lt+/9gq1fnyYts8gAk7hD4ZffVaHnJ1O7kqlF62GpVKKUQ1JFMcgmFgvkhWIE6Mqmccg80z+fyL/&#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2zGEYYAMAAJUOAAAO&#10;AAAAAAAAAAAAAAAAADwCAABkcnMvZTJvRG9jLnhtbFBLAQItAAoAAAAAAAAAIQAAAAAAVDUAAFQ1&#10;AAAVAAAAAAAAAAAAAAAAAMgFAABkcnMvbWVkaWEvaW1hZ2UxLmpwZWdQSwECLQAUAAYACAAAACEA&#10;f5OvOOIAAAAMAQAADwAAAAAAAAAAAAAAAABPOwAAZHJzL2Rvd25yZXYueG1sUEsBAi0AFAAGAAgA&#10;AAAhAFhgsxu6AAAAIgEAABkAAAAAAAAAAAAAAAAAXjwAAGRycy9fcmVscy9lMm9Eb2MueG1sLnJl&#10;bHNQSwUGAAAAAAYABgB9AQAATz0AAAAA&#10;">
                <v:rect id="Rectangle 173077560" o:spid="_x0000_s1027" style="position:absolute;left:9491;top:48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WxwAAAOIAAAAPAAAAZHJzL2Rvd25yZXYueG1sRE9La8JA&#10;EL4X/A/LCL3VjZYaTV1F+kCPPgq2tyE7JsHsbMhuTdpf3zkUPH5878Wqd7W6UhsqzwbGowQUce5t&#10;xYWBj+P7wwxUiMgWa89k4IcCrJaDuwVm1ne8p+shFkpCOGRooIyxybQOeUkOw8g3xMKdfeswCmwL&#10;bVvsJNzVepIkU+2wYmkosaGXkvLL4dsZ2Mya9efW/3ZF/fa1Oe1O89fjPBpzP+zXz6Ai9fEm/ndv&#10;rcxPH5M0fZrKCbkkGPTyDwAA//8DAFBLAQItABQABgAIAAAAIQDb4fbL7gAAAIUBAAATAAAAAAAA&#10;AAAAAAAAAAAAAABbQ29udGVudF9UeXBlc10ueG1sUEsBAi0AFAAGAAgAAAAhAFr0LFu/AAAAFQEA&#10;AAsAAAAAAAAAAAAAAAAAHwEAAF9yZWxzLy5yZWxzUEsBAi0AFAAGAAgAAAAhAH8BUNbHAAAA4gAA&#10;AA8AAAAAAAAAAAAAAAAABwIAAGRycy9kb3ducmV2LnhtbFBLBQYAAAAAAwADALcAAAD7AgAAAAA=&#10;" filled="f" stroked="f">
                  <v:textbox inset="0,0,0,0">
                    <w:txbxContent>
                      <w:p w:rsidR="00B714B4" w:rsidRDefault="00000000">
                        <w:pPr>
                          <w:spacing w:after="160" w:line="259" w:lineRule="auto"/>
                        </w:pPr>
                        <w:r>
                          <w:rPr>
                            <w:b/>
                          </w:rPr>
                          <w:t xml:space="preserve"> </w:t>
                        </w:r>
                      </w:p>
                    </w:txbxContent>
                  </v:textbox>
                </v:rect>
                <v:rect id="Rectangle 1618603760" o:spid="_x0000_s1028" style="position:absolute;left:9491;top:39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pohzAAAAOMAAAAPAAAAZHJzL2Rvd25yZXYueG1sRI/NTsNA&#10;DITvSLzDykjcyKYghTTttqr4UXuEFin0ZmXdJGrWG2WXJvD0+IDE0fZ4Zr7lenKdutAQWs8GZkkK&#10;irjytuXawMfh9S4HFSKyxc4zGfimAOvV9dUSC+tHfqfLPtZKTDgUaKCJsS+0DlVDDkPie2K5nfzg&#10;MMo41NoOOIq56/R9mmbaYcuS0GBPTw1V5/2XM7DN+83nzv+Mdfdy3JZv5fz5MI/G3N5MmwWoSFP8&#10;F/9976zUz2Z5lj48ZkIhTLIAvfoFAAD//wMAUEsBAi0AFAAGAAgAAAAhANvh9svuAAAAhQEAABMA&#10;AAAAAAAAAAAAAAAAAAAAAFtDb250ZW50X1R5cGVzXS54bWxQSwECLQAUAAYACAAAACEAWvQsW78A&#10;AAAVAQAACwAAAAAAAAAAAAAAAAAfAQAAX3JlbHMvLnJlbHNQSwECLQAUAAYACAAAACEAy+6aIcwA&#10;AADjAAAADwAAAAAAAAAAAAAAAAAHAgAAZHJzL2Rvd25yZXYueG1sUEsFBgAAAAADAAMAtwAAAAAD&#10;AAAAAA==&#10;" filled="f" stroked="f">
                  <v:textbox inset="0,0,0,0">
                    <w:txbxContent>
                      <w:p w:rsidR="00B714B4" w:rsidRDefault="00000000">
                        <w:pPr>
                          <w:spacing w:after="160" w:line="259" w:lineRule="auto"/>
                        </w:pPr>
                        <w:r>
                          <w:rPr>
                            <w:b/>
                          </w:rPr>
                          <w:t xml:space="preserve"> </w:t>
                        </w:r>
                      </w:p>
                    </w:txbxContent>
                  </v:textbox>
                </v:rect>
                <v:rect id="Rectangle 174041163" o:spid="_x0000_s1029" style="position:absolute;left:9491;top:7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5SxwAAAOIAAAAPAAAAZHJzL2Rvd25yZXYueG1sRE/LasJA&#10;FN0X/IfhCt3VSaz4SB1F2oourQrq7pK5TYKZOyEzNdGvdwShy8N5T+etKcWFaldYVhD3IhDEqdUF&#10;Zwr2u+XbGITzyBpLy6TgSg7ms87LFBNtG/6hy9ZnIoSwS1BB7n2VSOnSnAy6nq2IA/dra4M+wDqT&#10;usYmhJtS9qNoKA0WHBpyrOgzp/S8/TMKVuNqcVzbW5OV36fVYXOYfO0mXqnXbrv4AOGp9f/ip3ut&#10;w/zRIBrE8fAdHpcCBjm7AwAA//8DAFBLAQItABQABgAIAAAAIQDb4fbL7gAAAIUBAAATAAAAAAAA&#10;AAAAAAAAAAAAAABbQ29udGVudF9UeXBlc10ueG1sUEsBAi0AFAAGAAgAAAAhAFr0LFu/AAAAFQEA&#10;AAsAAAAAAAAAAAAAAAAAHwEAAF9yZWxzLy5yZWxzUEsBAi0AFAAGAAgAAAAhAPA2flLHAAAA4gAA&#10;AA8AAAAAAAAAAAAAAAAABwIAAGRycy9kb3ducmV2LnhtbFBLBQYAAAAAAwADALcAAAD7AgAAAAA=&#10;" filled="f" stroked="f">
                  <v:textbox inset="0,0,0,0">
                    <w:txbxContent>
                      <w:p w:rsidR="00B714B4" w:rsidRDefault="00000000">
                        <w:pPr>
                          <w:spacing w:after="160" w:line="259" w:lineRule="auto"/>
                        </w:pPr>
                        <w:r>
                          <w:rPr>
                            <w:b/>
                          </w:rPr>
                          <w:t xml:space="preserve"> </w:t>
                        </w:r>
                      </w:p>
                    </w:txbxContent>
                  </v:textbox>
                </v:rect>
                <v:rect id="Rectangle 1467521095" o:spid="_x0000_s1030" style="position:absolute;left:9491;top:110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LfxyAAAAOMAAAAPAAAAZHJzL2Rvd25yZXYueG1sRE/NasJA&#10;EL4LvsMyBW+6UdSa1FVELXpstWB7G7LTJJidDdnVpD69Kwg9zvc/82VrSnGl2hWWFQwHEQji1OqC&#10;MwVfx/f+DITzyBpLy6TgjxwsF93OHBNtG/6k68FnIoSwS1BB7n2VSOnSnAy6ga2IA/dra4M+nHUm&#10;dY1NCDelHEXRVBosODTkWNE6p/R8uBgFu1m1+t7bW5OV25/d6eMUb46xV6r30q7eQHhq/b/46d7r&#10;MH88fZ2MhlE8gcdPAQC5uAMAAP//AwBQSwECLQAUAAYACAAAACEA2+H2y+4AAACFAQAAEwAAAAAA&#10;AAAAAAAAAAAAAAAAW0NvbnRlbnRfVHlwZXNdLnhtbFBLAQItABQABgAIAAAAIQBa9CxbvwAAABUB&#10;AAALAAAAAAAAAAAAAAAAAB8BAABfcmVscy8ucmVsc1BLAQItABQABgAIAAAAIQD3cLfxyAAAAOMA&#10;AAAPAAAAAAAAAAAAAAAAAAcCAABkcnMvZG93bnJldi54bWxQSwUGAAAAAAMAAwC3AAAA/AIAAAAA&#10;" filled="f" stroked="f">
                  <v:textbox inset="0,0,0,0">
                    <w:txbxContent>
                      <w:p w:rsidR="00B714B4" w:rsidRDefault="00000000">
                        <w:pPr>
                          <w:spacing w:after="160" w:line="259" w:lineRule="auto"/>
                        </w:pPr>
                        <w:r>
                          <w:rPr>
                            <w:b/>
                          </w:rPr>
                          <w:t xml:space="preserve"> </w:t>
                        </w:r>
                      </w:p>
                    </w:txbxContent>
                  </v:textbox>
                </v:rect>
                <v:rect id="Rectangle 1883211403" o:spid="_x0000_s1031" style="position:absolute;left:9491;top:14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rFyAAAAOMAAAAPAAAAZHJzL2Rvd25yZXYueG1sRE/NasJA&#10;EL4XfIdlhN7qJiolxqwi2qJHq4XU25CdJqHZ2ZDdmtin7wqFHuf7n2w9mEZcqXO1ZQXxJAJBXFhd&#10;c6ng/fz6lIBwHlljY5kU3MjBejV6yDDVtuc3up58KUIIuxQVVN63qZSuqMigm9iWOHCftjPow9mV&#10;UnfYh3DTyGkUPUuDNYeGClvaVlR8nb6Ngn3Sbj4O9qcvm5fLPj/mi9154ZV6HA+bJQhPg/8X/7kP&#10;OsxPktk0jufRDO4/BQDk6hcAAP//AwBQSwECLQAUAAYACAAAACEA2+H2y+4AAACFAQAAEwAAAAAA&#10;AAAAAAAAAAAAAAAAW0NvbnRlbnRfVHlwZXNdLnhtbFBLAQItABQABgAIAAAAIQBa9CxbvwAAABUB&#10;AAALAAAAAAAAAAAAAAAAAB8BAABfcmVscy8ucmVsc1BLAQItABQABgAIAAAAIQAmZArFyAAAAOMA&#10;AAAPAAAAAAAAAAAAAAAAAAcCAABkcnMvZG93bnJldi54bWxQSwUGAAAAAAMAAwC3AAAA/AIAAAAA&#10;" filled="f" stroked="f">
                  <v:textbox inset="0,0,0,0">
                    <w:txbxContent>
                      <w:p w:rsidR="00B714B4" w:rsidRDefault="00000000">
                        <w:pPr>
                          <w:spacing w:after="160" w:line="259" w:lineRule="auto"/>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2" type="#_x0000_t75" style="position:absolute;width:17341;height:1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9SwQAAANoAAAAPAAAAZHJzL2Rvd25yZXYueG1sRI9PawIx&#10;FMTvBb9DeIK3mriIyNYoUl0oXkr9c39sXjdLk5dlk+r67U1B6HGYmd8wq83gnbhSH9vAGmZTBYK4&#10;DqblRsP5VL0uQcSEbNAFJg13irBZj15WWJpw4y+6HlMjMoRjiRpsSl0pZawteYzT0BFn7zv0HlOW&#10;fSNNj7cM904WSi2kx5bzgsWO3i3VP8dfr0Gp4eA+L/ddYfbGzXfbyrplpfVkPGzfQCQa0n/42f4w&#10;Ggr4u5JvgFw/AAAA//8DAFBLAQItABQABgAIAAAAIQDb4fbL7gAAAIUBAAATAAAAAAAAAAAAAAAA&#10;AAAAAABbQ29udGVudF9UeXBlc10ueG1sUEsBAi0AFAAGAAgAAAAhAFr0LFu/AAAAFQEAAAsAAAAA&#10;AAAAAAAAAAAAHwEAAF9yZWxzLy5yZWxzUEsBAi0AFAAGAAgAAAAhABLi71LBAAAA2gAAAA8AAAAA&#10;AAAAAAAAAAAABwIAAGRycy9kb3ducmV2LnhtbFBLBQYAAAAAAwADALcAAAD1AgAAAAA=&#10;">
                  <v:imagedata r:id="rId47" o:title=""/>
                </v:shape>
                <w10:wrap anchorx="page" anchory="page"/>
              </v:group>
            </w:pict>
          </mc:Fallback>
        </mc:AlternateContent>
      </w:r>
      <w:proofErr w:type="spellStart"/>
      <w:r w:rsidR="00000000">
        <w:rPr>
          <w:rFonts w:ascii="Times New Roman" w:hAnsi="Times New Roman" w:cs="Times New Roman"/>
          <w:b/>
          <w:bCs/>
          <w:sz w:val="24"/>
          <w:szCs w:val="24"/>
          <w:lang w:val="en-US"/>
        </w:rPr>
        <w:t>Makna</w:t>
      </w:r>
      <w:proofErr w:type="spellEnd"/>
      <w:r w:rsidR="00000000">
        <w:rPr>
          <w:rFonts w:ascii="Times New Roman" w:hAnsi="Times New Roman" w:cs="Times New Roman"/>
          <w:b/>
          <w:bCs/>
          <w:sz w:val="24"/>
          <w:szCs w:val="24"/>
          <w:lang w:val="en-US"/>
        </w:rPr>
        <w:t xml:space="preserve"> </w:t>
      </w:r>
      <w:proofErr w:type="spellStart"/>
      <w:r w:rsidR="00000000">
        <w:rPr>
          <w:rFonts w:ascii="Times New Roman" w:hAnsi="Times New Roman" w:cs="Times New Roman"/>
          <w:b/>
          <w:bCs/>
          <w:sz w:val="24"/>
          <w:szCs w:val="24"/>
          <w:lang w:val="en-US"/>
        </w:rPr>
        <w:t>lambang</w:t>
      </w:r>
      <w:proofErr w:type="spellEnd"/>
      <w:r w:rsidR="00000000">
        <w:rPr>
          <w:rFonts w:ascii="Times New Roman" w:hAnsi="Times New Roman" w:cs="Times New Roman"/>
          <w:b/>
          <w:bCs/>
          <w:sz w:val="24"/>
          <w:szCs w:val="24"/>
          <w:lang w:val="en-US"/>
        </w:rPr>
        <w:t xml:space="preserve"> :</w:t>
      </w:r>
    </w:p>
    <w:p w:rsidR="00B714B4" w:rsidRDefault="00B714B4">
      <w:pPr>
        <w:spacing w:line="480" w:lineRule="auto"/>
        <w:ind w:left="1146"/>
        <w:jc w:val="both"/>
        <w:rPr>
          <w:rFonts w:ascii="Times New Roman" w:hAnsi="Times New Roman" w:cs="Times New Roman"/>
          <w:b/>
          <w:bCs/>
          <w:sz w:val="24"/>
          <w:szCs w:val="24"/>
          <w:lang w:val="en-US"/>
        </w:rPr>
      </w:pPr>
    </w:p>
    <w:p w:rsidR="00B714B4" w:rsidRDefault="00B714B4">
      <w:pPr>
        <w:spacing w:line="480" w:lineRule="auto"/>
        <w:ind w:left="1146"/>
        <w:jc w:val="both"/>
        <w:rPr>
          <w:rFonts w:ascii="Times New Roman" w:hAnsi="Times New Roman" w:cs="Times New Roman"/>
          <w:b/>
          <w:bCs/>
          <w:sz w:val="24"/>
          <w:szCs w:val="24"/>
          <w:lang w:val="en-US"/>
        </w:rPr>
      </w:pPr>
    </w:p>
    <w:p w:rsidR="00B714B4" w:rsidRDefault="00B714B4">
      <w:pPr>
        <w:spacing w:line="480" w:lineRule="auto"/>
        <w:jc w:val="both"/>
        <w:rPr>
          <w:rFonts w:ascii="Times New Roman" w:hAnsi="Times New Roman" w:cs="Times New Roman"/>
          <w:b/>
          <w:bCs/>
          <w:sz w:val="24"/>
          <w:szCs w:val="24"/>
          <w:lang w:val="en-US"/>
        </w:rPr>
      </w:pPr>
    </w:p>
    <w:p w:rsidR="00B714B4" w:rsidRDefault="00B714B4">
      <w:pPr>
        <w:spacing w:line="480" w:lineRule="auto"/>
        <w:jc w:val="both"/>
        <w:rPr>
          <w:rFonts w:ascii="Times New Roman" w:hAnsi="Times New Roman" w:cs="Times New Roman"/>
          <w:b/>
          <w:bCs/>
          <w:sz w:val="24"/>
          <w:szCs w:val="24"/>
          <w:lang w:val="en-US"/>
        </w:rPr>
      </w:pPr>
    </w:p>
    <w:p w:rsidR="00B714B4" w:rsidRDefault="000836B4">
      <w:pPr>
        <w:spacing w:line="480" w:lineRule="auto"/>
        <w:ind w:left="1146"/>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Gambar 4.1 </w:t>
      </w:r>
      <w:proofErr w:type="spellStart"/>
      <w:r w:rsidR="00000000">
        <w:rPr>
          <w:rFonts w:ascii="Times New Roman" w:hAnsi="Times New Roman" w:cs="Times New Roman"/>
          <w:b/>
          <w:bCs/>
          <w:sz w:val="24"/>
          <w:szCs w:val="24"/>
          <w:lang w:val="en-US"/>
        </w:rPr>
        <w:t>lambang</w:t>
      </w:r>
      <w:proofErr w:type="spellEnd"/>
      <w:r w:rsidR="00000000">
        <w:rPr>
          <w:rFonts w:ascii="Times New Roman" w:hAnsi="Times New Roman" w:cs="Times New Roman"/>
          <w:b/>
          <w:bCs/>
          <w:sz w:val="24"/>
          <w:szCs w:val="24"/>
          <w:lang w:val="en-US"/>
        </w:rPr>
        <w:t xml:space="preserve"> masjid al </w:t>
      </w:r>
      <w:proofErr w:type="spellStart"/>
      <w:r w:rsidR="00000000">
        <w:rPr>
          <w:rFonts w:ascii="Times New Roman" w:hAnsi="Times New Roman" w:cs="Times New Roman"/>
          <w:b/>
          <w:bCs/>
          <w:sz w:val="24"/>
          <w:szCs w:val="24"/>
          <w:lang w:val="en-US"/>
        </w:rPr>
        <w:t>hijrah</w:t>
      </w:r>
      <w:proofErr w:type="spellEnd"/>
    </w:p>
    <w:p w:rsidR="00B714B4" w:rsidRDefault="00000000">
      <w:pPr>
        <w:keepNext/>
        <w:keepLines/>
        <w:spacing w:after="245" w:line="480" w:lineRule="auto"/>
        <w:ind w:left="810"/>
        <w:jc w:val="both"/>
        <w:outlineLvl w:val="1"/>
        <w:rPr>
          <w:rFonts w:ascii="Times New Roman" w:hAnsi="Times New Roman" w:cs="Times New Roman"/>
          <w:sz w:val="24"/>
          <w:szCs w:val="24"/>
        </w:rPr>
      </w:pPr>
      <w:r>
        <w:rPr>
          <w:rFonts w:ascii="Times New Roman" w:eastAsia="Times New Roman" w:hAnsi="Times New Roman" w:cs="Times New Roman"/>
          <w:b/>
          <w:bCs/>
          <w:color w:val="000000"/>
          <w:sz w:val="24"/>
          <w:szCs w:val="24"/>
          <w:lang w:val="en-US"/>
        </w:rPr>
        <w:t>Makna Lambang Masjid Al-Hijrah :</w:t>
      </w:r>
    </w:p>
    <w:p w:rsidR="00B714B4" w:rsidRDefault="00000000">
      <w:pPr>
        <w:pStyle w:val="ListParagraph"/>
        <w:numPr>
          <w:ilvl w:val="0"/>
          <w:numId w:val="42"/>
        </w:numPr>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Warna Hijau bermakna kesejahteraan dan kedamaian. Ini mencerminkan ketenangan, harmoni, dan perdamaian </w:t>
      </w:r>
    </w:p>
    <w:p w:rsidR="00B714B4" w:rsidRDefault="00000000">
      <w:pPr>
        <w:pStyle w:val="ListParagraph"/>
        <w:numPr>
          <w:ilvl w:val="0"/>
          <w:numId w:val="42"/>
        </w:numPr>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Warna Merah bermakna Semangat atau tekad </w:t>
      </w:r>
    </w:p>
    <w:p w:rsidR="00B714B4" w:rsidRDefault="00000000">
      <w:pPr>
        <w:pStyle w:val="ListParagraph"/>
        <w:numPr>
          <w:ilvl w:val="0"/>
          <w:numId w:val="42"/>
        </w:numPr>
        <w:spacing w:after="5"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Ampera Makna Kota Palembang  </w:t>
      </w:r>
    </w:p>
    <w:p w:rsidR="00B714B4" w:rsidRDefault="00000000">
      <w:pPr>
        <w:pStyle w:val="ListParagraph"/>
        <w:numPr>
          <w:ilvl w:val="0"/>
          <w:numId w:val="42"/>
        </w:numPr>
        <w:spacing w:after="5"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masjid kesetiaan dan kepatuhan seorang Muslim terhadap ajaran Islam. Hal ini dapat mengingatkan individu untuk menjalankan kewajiban keagamaan seperti shalat, puasa, dan ibadah lainnya. </w:t>
      </w:r>
    </w:p>
    <w:p w:rsidR="00B714B4" w:rsidRDefault="00000000">
      <w:pPr>
        <w:pStyle w:val="ListParagraph"/>
        <w:numPr>
          <w:ilvl w:val="0"/>
          <w:numId w:val="41"/>
        </w:numPr>
        <w:spacing w:after="0" w:line="480" w:lineRule="auto"/>
        <w:ind w:right="24"/>
        <w:jc w:val="both"/>
        <w:rPr>
          <w:rFonts w:ascii="Times New Roman" w:hAnsi="Times New Roman" w:cs="Times New Roman"/>
          <w:b/>
          <w:bCs/>
        </w:rPr>
      </w:pPr>
      <w:r>
        <w:rPr>
          <w:rFonts w:ascii="Times New Roman" w:hAnsi="Times New Roman" w:cs="Times New Roman"/>
          <w:b/>
          <w:bCs/>
        </w:rPr>
        <w:t>Struktur Pengurus Masjid Al-Hijrah</w:t>
      </w:r>
    </w:p>
    <w:p w:rsidR="00B714B4" w:rsidRDefault="00B714B4">
      <w:pPr>
        <w:spacing w:after="0" w:line="259" w:lineRule="auto"/>
        <w:ind w:right="-1319"/>
        <w:rPr>
          <w:rFonts w:ascii="Times New Roman" w:hAnsi="Times New Roman" w:cs="Times New Roman"/>
          <w:noProof/>
          <w:lang w:eastAsia="id-ID"/>
        </w:rPr>
      </w:pPr>
    </w:p>
    <w:p w:rsidR="00B714B4" w:rsidRDefault="000836B4">
      <w:pPr>
        <w:spacing w:after="0" w:line="259" w:lineRule="auto"/>
        <w:ind w:left="-2036" w:right="-1319"/>
        <w:jc w:val="center"/>
        <w:rPr>
          <w:rFonts w:ascii="Times New Roman" w:hAnsi="Times New Roman" w:cs="Times New Roman"/>
          <w:noProof/>
          <w:lang w:eastAsia="id-ID"/>
        </w:rPr>
      </w:pPr>
      <w:r>
        <w:rPr>
          <w:rFonts w:ascii="Times New Roman" w:hAnsi="Times New Roman" w:cs="Times New Roman"/>
          <w:noProof/>
          <w:lang w:eastAsia="id-ID"/>
        </w:rPr>
        <w:drawing>
          <wp:anchor distT="0" distB="0" distL="0" distR="0" simplePos="0" relativeHeight="14" behindDoc="0" locked="0" layoutInCell="1" allowOverlap="1">
            <wp:simplePos x="0" y="0"/>
            <wp:positionH relativeFrom="column">
              <wp:posOffset>264795</wp:posOffset>
            </wp:positionH>
            <wp:positionV relativeFrom="paragraph">
              <wp:posOffset>20955</wp:posOffset>
            </wp:positionV>
            <wp:extent cx="4667250" cy="4267200"/>
            <wp:effectExtent l="0" t="0" r="0" b="0"/>
            <wp:wrapNone/>
            <wp:docPr id="1039" name="Picture 9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1110"/>
                    <pic:cNvPicPr/>
                  </pic:nvPicPr>
                  <pic:blipFill>
                    <a:blip r:embed="rId48" cstate="print"/>
                    <a:srcRect/>
                    <a:stretch/>
                  </pic:blipFill>
                  <pic:spPr>
                    <a:xfrm>
                      <a:off x="0" y="0"/>
                      <a:ext cx="4667250" cy="4267200"/>
                    </a:xfrm>
                    <a:prstGeom prst="rect">
                      <a:avLst/>
                    </a:prstGeom>
                  </pic:spPr>
                </pic:pic>
              </a:graphicData>
            </a:graphic>
            <wp14:sizeRelH relativeFrom="page">
              <wp14:pctWidth>0</wp14:pctWidth>
            </wp14:sizeRelH>
            <wp14:sizeRelV relativeFrom="page">
              <wp14:pctHeight>0</wp14:pctHeight>
            </wp14:sizeRelV>
          </wp:anchor>
        </w:drawing>
      </w: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B714B4" w:rsidRDefault="00B714B4">
      <w:pPr>
        <w:spacing w:after="0" w:line="259" w:lineRule="auto"/>
        <w:ind w:left="-2036" w:right="-1319"/>
        <w:jc w:val="center"/>
        <w:rPr>
          <w:rFonts w:ascii="Times New Roman" w:hAnsi="Times New Roman" w:cs="Times New Roman"/>
        </w:rPr>
      </w:pPr>
    </w:p>
    <w:p w:rsidR="000836B4" w:rsidRPr="000836B4" w:rsidRDefault="000836B4">
      <w:pPr>
        <w:spacing w:after="0" w:line="259" w:lineRule="auto"/>
        <w:ind w:left="-2036" w:right="-1319"/>
        <w:jc w:val="center"/>
        <w:rPr>
          <w:rFonts w:ascii="Times New Roman" w:hAnsi="Times New Roman" w:cs="Times New Roman"/>
          <w:b/>
          <w:bCs/>
        </w:rPr>
      </w:pPr>
      <w:r w:rsidRPr="000836B4">
        <w:rPr>
          <w:rFonts w:ascii="Times New Roman" w:hAnsi="Times New Roman" w:cs="Times New Roman"/>
          <w:b/>
          <w:bCs/>
        </w:rPr>
        <w:t xml:space="preserve">Gambar 4.2 Struktur Pengurus Masjid </w:t>
      </w:r>
    </w:p>
    <w:p w:rsidR="00B714B4" w:rsidRDefault="00B714B4">
      <w:pPr>
        <w:spacing w:after="0" w:line="259" w:lineRule="auto"/>
        <w:ind w:left="-2036" w:right="-1319"/>
        <w:jc w:val="center"/>
        <w:rPr>
          <w:rFonts w:ascii="Times New Roman" w:hAnsi="Times New Roman" w:cs="Times New Roman"/>
        </w:rPr>
      </w:pPr>
    </w:p>
    <w:p w:rsidR="00B714B4" w:rsidRDefault="00000000">
      <w:pPr>
        <w:pStyle w:val="ListParagraph"/>
        <w:numPr>
          <w:ilvl w:val="0"/>
          <w:numId w:val="18"/>
        </w:numPr>
        <w:spacing w:after="245" w:line="480" w:lineRule="auto"/>
        <w:rPr>
          <w:rFonts w:ascii="Times New Roman" w:hAnsi="Times New Roman" w:cs="Times New Roman"/>
          <w:b/>
          <w:bCs/>
          <w:sz w:val="18"/>
        </w:rPr>
      </w:pPr>
      <w:r>
        <w:rPr>
          <w:rFonts w:ascii="Times New Roman" w:hAnsi="Times New Roman" w:cs="Times New Roman"/>
          <w:b/>
          <w:bCs/>
          <w:sz w:val="24"/>
          <w:szCs w:val="24"/>
        </w:rPr>
        <w:t>Deskripsi Umum Sejarah Majelis Ngobrol Perkara Islam</w:t>
      </w:r>
    </w:p>
    <w:p w:rsidR="00B714B4" w:rsidRDefault="00000000">
      <w:pPr>
        <w:spacing w:after="245" w:line="480" w:lineRule="auto"/>
        <w:ind w:left="400" w:firstLine="734"/>
        <w:jc w:val="both"/>
        <w:rPr>
          <w:rFonts w:ascii="Times New Roman" w:hAnsi="Times New Roman" w:cs="Times New Roman"/>
          <w:b/>
          <w:bCs/>
          <w:sz w:val="18"/>
        </w:rPr>
      </w:pPr>
      <w:r>
        <w:rPr>
          <w:rFonts w:ascii="Times New Roman" w:hAnsi="Times New Roman" w:cs="Times New Roman"/>
          <w:sz w:val="24"/>
          <w:szCs w:val="24"/>
          <w:lang w:val="en-US"/>
        </w:rPr>
        <w:t xml:space="preserve">Majelis Ngopi merupakan singkatan dari ngobrol perkara islam. Majelis Ngopi merupakan sebuah program masjid Al-hijrah yang dipelopori oleh Bapak Bukhroni Malawi, M.Pd., berawal dari tahun 2020 di masa pandemi </w:t>
      </w:r>
      <w:r>
        <w:rPr>
          <w:rFonts w:ascii="Times New Roman" w:hAnsi="Times New Roman" w:cs="Times New Roman"/>
          <w:sz w:val="24"/>
          <w:szCs w:val="24"/>
          <w:lang w:val="en-US"/>
        </w:rPr>
        <w:lastRenderedPageBreak/>
        <w:t>COVID-19. Program ini bermula dari pertemuan santai bapak-bapak Komplek alamiah, tujuan untuk Mengenal satu sama lain sekaligus menyambung silahturahmi antar sesama warga sekaligus sambil minum kopi. oleh karena nya ketua masjid Al-hijrah mensiasati bagaimana cara nya supaya pertemuan kala itu bisa bermanfaat bagi masyarakat bersama. Sehingga tercipta lah progran Ngopi yang berkembang menjadi Program tetap di Masjid Al Hijrah hingga saat ini.</w:t>
      </w:r>
    </w:p>
    <w:p w:rsidR="00B714B4" w:rsidRDefault="00000000">
      <w:pPr>
        <w:spacing w:after="245" w:line="480" w:lineRule="auto"/>
        <w:ind w:left="400" w:firstLine="734"/>
        <w:jc w:val="both"/>
        <w:rPr>
          <w:rFonts w:ascii="Times New Roman" w:hAnsi="Times New Roman" w:cs="Times New Roman"/>
          <w:b/>
          <w:bCs/>
          <w:sz w:val="18"/>
        </w:rPr>
      </w:pPr>
      <w:r>
        <w:rPr>
          <w:rFonts w:ascii="Times New Roman" w:hAnsi="Times New Roman" w:cs="Times New Roman"/>
          <w:sz w:val="24"/>
          <w:szCs w:val="24"/>
        </w:rPr>
        <w:t xml:space="preserve">Majelis ngopi dilakukan pada selasa malam rabu, peserta majelis ngopi hanya kaum kepala keluarga (diperuntukan kepada bapak-bapak). </w:t>
      </w:r>
      <w:r>
        <w:rPr>
          <w:rFonts w:ascii="Times New Roman" w:hAnsi="Times New Roman" w:cs="Times New Roman"/>
          <w:sz w:val="24"/>
          <w:szCs w:val="24"/>
          <w:lang w:val="en-US"/>
        </w:rPr>
        <w:t xml:space="preserve">Karena kepala keluarga juga harus memiliki wawasan dan pengetahuan tentang agama  karena kepala keluarga pun memiliki peran yang luar biasa selain bertanggung jawab atas material tetapi juga berperan dalam mendidik keluarga nya. Oleh karena nya sangat diperlu kan sekali pembinaan terhadap kepala keluarga guna bagi dirinya maupun bagi keluarganya. </w:t>
      </w:r>
    </w:p>
    <w:p w:rsidR="00B714B4" w:rsidRDefault="00000000">
      <w:pPr>
        <w:spacing w:after="245" w:line="480" w:lineRule="auto"/>
        <w:ind w:left="400"/>
        <w:jc w:val="both"/>
        <w:rPr>
          <w:rFonts w:ascii="Times New Roman" w:hAnsi="Times New Roman" w:cs="Times New Roman"/>
          <w:b/>
          <w:bCs/>
          <w:sz w:val="18"/>
        </w:rPr>
      </w:pPr>
      <w:r>
        <w:rPr>
          <w:rFonts w:ascii="Times New Roman" w:hAnsi="Times New Roman" w:cs="Times New Roman"/>
          <w:sz w:val="24"/>
          <w:szCs w:val="24"/>
          <w:lang w:val="en-US"/>
        </w:rPr>
        <w:t>Adapun kegiatan selama kegiatan ngopi adalah sebagai berikut:</w:t>
      </w:r>
    </w:p>
    <w:p w:rsidR="00B714B4" w:rsidRDefault="00000000">
      <w:pPr>
        <w:pStyle w:val="ListParagraph"/>
        <w:numPr>
          <w:ilvl w:val="0"/>
          <w:numId w:val="45"/>
        </w:numPr>
        <w:spacing w:after="245"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Pembacaan sholawat : sholawat yang biasa di bacakan bersama yaitu sholawat jibril</w:t>
      </w:r>
    </w:p>
    <w:p w:rsidR="00B714B4" w:rsidRDefault="00000000">
      <w:pPr>
        <w:pStyle w:val="ListParagraph"/>
        <w:numPr>
          <w:ilvl w:val="0"/>
          <w:numId w:val="45"/>
        </w:numPr>
        <w:spacing w:after="245"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Pembacaan surat yasin</w:t>
      </w:r>
    </w:p>
    <w:p w:rsidR="00B714B4" w:rsidRDefault="00000000">
      <w:pPr>
        <w:pStyle w:val="ListParagraph"/>
        <w:numPr>
          <w:ilvl w:val="0"/>
          <w:numId w:val="45"/>
        </w:numPr>
        <w:spacing w:after="245"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Pembacaan Dzikir tazribu zakatan qolbi</w:t>
      </w:r>
    </w:p>
    <w:p w:rsidR="00B714B4" w:rsidRDefault="00000000">
      <w:pPr>
        <w:pStyle w:val="ListParagraph"/>
        <w:numPr>
          <w:ilvl w:val="0"/>
          <w:numId w:val="45"/>
        </w:numPr>
        <w:spacing w:after="245"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Ceramah</w:t>
      </w:r>
    </w:p>
    <w:p w:rsidR="00B714B4" w:rsidRDefault="00000000">
      <w:pPr>
        <w:pStyle w:val="ListParagraph"/>
        <w:numPr>
          <w:ilvl w:val="0"/>
          <w:numId w:val="45"/>
        </w:numPr>
        <w:spacing w:after="245"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Pembacaan do'a</w:t>
      </w:r>
    </w:p>
    <w:p w:rsidR="00B714B4" w:rsidRDefault="00000000">
      <w:pPr>
        <w:pStyle w:val="ListParagraph"/>
        <w:numPr>
          <w:ilvl w:val="0"/>
          <w:numId w:val="45"/>
        </w:numPr>
        <w:spacing w:after="245" w:line="480" w:lineRule="auto"/>
        <w:jc w:val="both"/>
        <w:rPr>
          <w:rFonts w:ascii="Times New Roman" w:hAnsi="Times New Roman" w:cs="Times New Roman"/>
          <w:b/>
          <w:bCs/>
          <w:sz w:val="18"/>
        </w:rPr>
      </w:pPr>
      <w:r>
        <w:rPr>
          <w:rFonts w:ascii="Times New Roman" w:hAnsi="Times New Roman" w:cs="Times New Roman"/>
          <w:sz w:val="24"/>
          <w:szCs w:val="24"/>
          <w:lang w:val="en-US"/>
        </w:rPr>
        <w:t>Diskusi bersama</w:t>
      </w:r>
    </w:p>
    <w:p w:rsidR="00B714B4" w:rsidRDefault="00B714B4">
      <w:pPr>
        <w:spacing w:after="160" w:line="259" w:lineRule="auto"/>
        <w:rPr>
          <w:rFonts w:ascii="Times New Roman" w:hAnsi="Times New Roman" w:cs="Times New Roman"/>
          <w:b/>
          <w:bCs/>
          <w:sz w:val="18"/>
        </w:rPr>
      </w:pPr>
    </w:p>
    <w:p w:rsidR="00B714B4" w:rsidRDefault="00000000">
      <w:pPr>
        <w:pStyle w:val="ListParagraph"/>
        <w:numPr>
          <w:ilvl w:val="0"/>
          <w:numId w:val="18"/>
        </w:numPr>
        <w:spacing w:after="160" w:line="259" w:lineRule="auto"/>
        <w:rPr>
          <w:rFonts w:ascii="Times New Roman" w:hAnsi="Times New Roman" w:cs="Times New Roman"/>
          <w:b/>
          <w:bCs/>
        </w:rPr>
      </w:pPr>
      <w:r>
        <w:rPr>
          <w:rFonts w:ascii="Times New Roman" w:hAnsi="Times New Roman" w:cs="Times New Roman"/>
          <w:b/>
          <w:bCs/>
        </w:rPr>
        <w:t xml:space="preserve">Hasil Penelitian </w:t>
      </w:r>
    </w:p>
    <w:p w:rsidR="00B714B4" w:rsidRDefault="00000000">
      <w:pPr>
        <w:spacing w:after="16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dilakukan di Perumahan Alamiah Kec. Sukajaya Kota Palembang. Penelitian dilakukan pada tanggal 16 januari 04. Dengan penelitian ini maka penulis melakukan pengumpulan data dengan cara observasi langsung pada objek penelitian yaitu Peran program Ngopi dalam meningkatan pemahaman ajaran islam dimasyakarat di sukajaya kota Palembang </w:t>
      </w:r>
    </w:p>
    <w:p w:rsidR="00B714B4" w:rsidRDefault="00000000">
      <w:pPr>
        <w:spacing w:after="16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Wawancara dilakukan dengan mendatangi secara langsung informan dilokasi. Hal ini dilakukan untuk memudahkan sebuah proses wawancara sehingga informan dapat lebih jelas dalam memberikan jawabannya, proses wawancara ini sendiri berlangsung pada tanggal 16 Januari 2024 hingga 16 februari 2024</w:t>
      </w:r>
    </w:p>
    <w:tbl>
      <w:tblPr>
        <w:tblStyle w:val="TableGrid"/>
        <w:tblW w:w="8286" w:type="dxa"/>
        <w:tblLook w:val="04A0" w:firstRow="1" w:lastRow="0" w:firstColumn="1" w:lastColumn="0" w:noHBand="0" w:noVBand="1"/>
      </w:tblPr>
      <w:tblGrid>
        <w:gridCol w:w="704"/>
        <w:gridCol w:w="3373"/>
        <w:gridCol w:w="2054"/>
        <w:gridCol w:w="2155"/>
      </w:tblGrid>
      <w:tr w:rsidR="00B714B4">
        <w:trPr>
          <w:trHeight w:val="851"/>
        </w:trPr>
        <w:tc>
          <w:tcPr>
            <w:tcW w:w="704" w:type="dxa"/>
            <w:shd w:val="clear" w:color="auto" w:fill="auto"/>
            <w:vAlign w:val="center"/>
          </w:tcPr>
          <w:p w:rsidR="00B714B4" w:rsidRDefault="00000000">
            <w:pPr>
              <w:spacing w:after="160"/>
              <w:jc w:val="center"/>
              <w:rPr>
                <w:rFonts w:ascii="Times New Roman" w:hAnsi="Times New Roman" w:cs="Times New Roman"/>
                <w:sz w:val="24"/>
                <w:szCs w:val="24"/>
              </w:rPr>
            </w:pPr>
            <w:r>
              <w:rPr>
                <w:rFonts w:ascii="Times New Roman" w:hAnsi="Times New Roman" w:cs="Times New Roman"/>
                <w:sz w:val="24"/>
                <w:szCs w:val="24"/>
              </w:rPr>
              <w:t>NO</w:t>
            </w:r>
          </w:p>
        </w:tc>
        <w:tc>
          <w:tcPr>
            <w:tcW w:w="3373" w:type="dxa"/>
            <w:shd w:val="clear" w:color="auto" w:fill="auto"/>
            <w:vAlign w:val="center"/>
          </w:tcPr>
          <w:p w:rsidR="00B714B4" w:rsidRDefault="00000000">
            <w:pPr>
              <w:spacing w:after="160"/>
              <w:jc w:val="center"/>
              <w:rPr>
                <w:rFonts w:ascii="Times New Roman" w:hAnsi="Times New Roman" w:cs="Times New Roman"/>
                <w:sz w:val="24"/>
                <w:szCs w:val="24"/>
              </w:rPr>
            </w:pPr>
            <w:r>
              <w:rPr>
                <w:rFonts w:ascii="Times New Roman" w:hAnsi="Times New Roman" w:cs="Times New Roman"/>
                <w:sz w:val="24"/>
                <w:szCs w:val="24"/>
              </w:rPr>
              <w:t>NAMA</w:t>
            </w:r>
          </w:p>
        </w:tc>
        <w:tc>
          <w:tcPr>
            <w:tcW w:w="2054" w:type="dxa"/>
            <w:shd w:val="clear" w:color="auto" w:fill="auto"/>
            <w:vAlign w:val="center"/>
          </w:tcPr>
          <w:p w:rsidR="00B714B4" w:rsidRDefault="00000000">
            <w:pPr>
              <w:spacing w:after="160"/>
              <w:jc w:val="center"/>
              <w:rPr>
                <w:rFonts w:ascii="Times New Roman" w:hAnsi="Times New Roman" w:cs="Times New Roman"/>
                <w:sz w:val="24"/>
                <w:szCs w:val="24"/>
              </w:rPr>
            </w:pPr>
            <w:r>
              <w:rPr>
                <w:rFonts w:ascii="Times New Roman" w:hAnsi="Times New Roman" w:cs="Times New Roman"/>
                <w:sz w:val="24"/>
                <w:szCs w:val="24"/>
              </w:rPr>
              <w:t>JENIS KELAMIN</w:t>
            </w:r>
          </w:p>
        </w:tc>
        <w:tc>
          <w:tcPr>
            <w:tcW w:w="2155" w:type="dxa"/>
            <w:shd w:val="clear" w:color="auto" w:fill="auto"/>
            <w:vAlign w:val="center"/>
          </w:tcPr>
          <w:p w:rsidR="00B714B4" w:rsidRDefault="00000000">
            <w:pPr>
              <w:spacing w:after="160"/>
              <w:jc w:val="center"/>
              <w:rPr>
                <w:rFonts w:ascii="Times New Roman" w:hAnsi="Times New Roman" w:cs="Times New Roman"/>
                <w:sz w:val="24"/>
                <w:szCs w:val="24"/>
              </w:rPr>
            </w:pPr>
            <w:r>
              <w:rPr>
                <w:rFonts w:ascii="Times New Roman" w:hAnsi="Times New Roman" w:cs="Times New Roman"/>
                <w:sz w:val="24"/>
                <w:szCs w:val="24"/>
              </w:rPr>
              <w:t>PEKERJAAN/</w:t>
            </w:r>
          </w:p>
          <w:p w:rsidR="00B714B4" w:rsidRDefault="00000000">
            <w:pPr>
              <w:spacing w:after="160"/>
              <w:jc w:val="center"/>
              <w:rPr>
                <w:rFonts w:ascii="Times New Roman" w:hAnsi="Times New Roman" w:cs="Times New Roman"/>
                <w:sz w:val="24"/>
                <w:szCs w:val="24"/>
              </w:rPr>
            </w:pPr>
            <w:r>
              <w:rPr>
                <w:rFonts w:ascii="Times New Roman" w:hAnsi="Times New Roman" w:cs="Times New Roman"/>
                <w:sz w:val="24"/>
                <w:szCs w:val="24"/>
              </w:rPr>
              <w:t>JABATAN</w:t>
            </w:r>
          </w:p>
        </w:tc>
      </w:tr>
      <w:tr w:rsidR="00B714B4">
        <w:trPr>
          <w:trHeight w:val="687"/>
        </w:trPr>
        <w:tc>
          <w:tcPr>
            <w:tcW w:w="704" w:type="dxa"/>
          </w:tcPr>
          <w:p w:rsidR="00B714B4" w:rsidRDefault="00000000">
            <w:pPr>
              <w:spacing w:after="160" w:line="360" w:lineRule="auto"/>
              <w:rPr>
                <w:rFonts w:ascii="Times New Roman" w:hAnsi="Times New Roman" w:cs="Times New Roman"/>
                <w:sz w:val="24"/>
                <w:szCs w:val="24"/>
              </w:rPr>
            </w:pPr>
            <w:r>
              <w:rPr>
                <w:rFonts w:ascii="Times New Roman" w:hAnsi="Times New Roman" w:cs="Times New Roman"/>
                <w:sz w:val="24"/>
                <w:szCs w:val="24"/>
              </w:rPr>
              <w:t>1</w:t>
            </w:r>
          </w:p>
        </w:tc>
        <w:tc>
          <w:tcPr>
            <w:tcW w:w="3373" w:type="dxa"/>
          </w:tcPr>
          <w:p w:rsidR="00B714B4" w:rsidRDefault="00000000">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Muhammad Badri </w:t>
            </w:r>
          </w:p>
        </w:tc>
        <w:tc>
          <w:tcPr>
            <w:tcW w:w="2054" w:type="dxa"/>
          </w:tcPr>
          <w:p w:rsidR="00B714B4" w:rsidRDefault="00000000">
            <w:pPr>
              <w:spacing w:after="160" w:line="360" w:lineRule="auto"/>
              <w:rPr>
                <w:rFonts w:ascii="Times New Roman" w:hAnsi="Times New Roman" w:cs="Times New Roman"/>
                <w:sz w:val="24"/>
                <w:szCs w:val="24"/>
              </w:rPr>
            </w:pPr>
            <w:r>
              <w:rPr>
                <w:rFonts w:ascii="Times New Roman" w:hAnsi="Times New Roman" w:cs="Times New Roman"/>
                <w:sz w:val="24"/>
                <w:szCs w:val="24"/>
              </w:rPr>
              <w:t>Laki-Laki</w:t>
            </w:r>
          </w:p>
        </w:tc>
        <w:tc>
          <w:tcPr>
            <w:tcW w:w="2155" w:type="dxa"/>
          </w:tcPr>
          <w:p w:rsidR="00B714B4" w:rsidRDefault="00000000">
            <w:pPr>
              <w:spacing w:after="160" w:line="360" w:lineRule="auto"/>
              <w:rPr>
                <w:rFonts w:ascii="Times New Roman" w:hAnsi="Times New Roman" w:cs="Times New Roman"/>
                <w:sz w:val="24"/>
                <w:szCs w:val="24"/>
              </w:rPr>
            </w:pPr>
            <w:r>
              <w:rPr>
                <w:rFonts w:ascii="Times New Roman" w:hAnsi="Times New Roman" w:cs="Times New Roman"/>
                <w:sz w:val="24"/>
                <w:szCs w:val="24"/>
              </w:rPr>
              <w:t>KETUA RT</w:t>
            </w:r>
          </w:p>
        </w:tc>
      </w:tr>
      <w:tr w:rsidR="00B714B4">
        <w:trPr>
          <w:trHeight w:val="687"/>
        </w:trPr>
        <w:tc>
          <w:tcPr>
            <w:tcW w:w="704" w:type="dxa"/>
          </w:tcPr>
          <w:p w:rsidR="00B714B4" w:rsidRDefault="00000000">
            <w:pPr>
              <w:spacing w:after="160" w:line="360" w:lineRule="auto"/>
              <w:rPr>
                <w:rFonts w:ascii="Times New Roman" w:hAnsi="Times New Roman" w:cs="Times New Roman"/>
                <w:sz w:val="24"/>
                <w:szCs w:val="24"/>
              </w:rPr>
            </w:pPr>
            <w:r>
              <w:rPr>
                <w:rFonts w:ascii="Times New Roman" w:hAnsi="Times New Roman" w:cs="Times New Roman"/>
                <w:sz w:val="24"/>
                <w:szCs w:val="24"/>
              </w:rPr>
              <w:t>2</w:t>
            </w:r>
          </w:p>
        </w:tc>
        <w:tc>
          <w:tcPr>
            <w:tcW w:w="3373" w:type="dxa"/>
          </w:tcPr>
          <w:p w:rsidR="00B714B4" w:rsidRDefault="00000000">
            <w:pPr>
              <w:spacing w:after="160" w:line="360" w:lineRule="auto"/>
              <w:rPr>
                <w:rFonts w:ascii="Times New Roman" w:hAnsi="Times New Roman" w:cs="Times New Roman"/>
                <w:sz w:val="24"/>
                <w:szCs w:val="24"/>
              </w:rPr>
            </w:pPr>
            <w:r>
              <w:rPr>
                <w:rFonts w:ascii="Times New Roman" w:hAnsi="Times New Roman" w:cs="Times New Roman"/>
                <w:sz w:val="24"/>
                <w:szCs w:val="24"/>
              </w:rPr>
              <w:t>H. Bukroni Malawi, M.Pd.I</w:t>
            </w:r>
          </w:p>
        </w:tc>
        <w:tc>
          <w:tcPr>
            <w:tcW w:w="2054" w:type="dxa"/>
          </w:tcPr>
          <w:p w:rsidR="00B714B4" w:rsidRDefault="00000000">
            <w:pPr>
              <w:spacing w:after="160" w:line="360" w:lineRule="auto"/>
              <w:rPr>
                <w:rFonts w:ascii="Times New Roman" w:hAnsi="Times New Roman" w:cs="Times New Roman"/>
                <w:sz w:val="24"/>
                <w:szCs w:val="24"/>
              </w:rPr>
            </w:pPr>
            <w:r>
              <w:rPr>
                <w:rFonts w:ascii="Times New Roman" w:hAnsi="Times New Roman" w:cs="Times New Roman"/>
                <w:sz w:val="24"/>
                <w:szCs w:val="24"/>
              </w:rPr>
              <w:t>Laki-Laki</w:t>
            </w:r>
          </w:p>
        </w:tc>
        <w:tc>
          <w:tcPr>
            <w:tcW w:w="2155" w:type="dxa"/>
          </w:tcPr>
          <w:p w:rsidR="00B714B4" w:rsidRDefault="00000000">
            <w:p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Ketua Masjid Al-Hijrah </w:t>
            </w:r>
          </w:p>
        </w:tc>
      </w:tr>
    </w:tbl>
    <w:p w:rsidR="00B714B4" w:rsidRDefault="00B714B4">
      <w:pPr>
        <w:spacing w:after="160" w:line="360" w:lineRule="auto"/>
        <w:rPr>
          <w:rFonts w:ascii="Times New Roman" w:hAnsi="Times New Roman" w:cs="Times New Roman"/>
          <w:sz w:val="24"/>
          <w:szCs w:val="24"/>
        </w:rPr>
      </w:pPr>
    </w:p>
    <w:p w:rsidR="00B714B4" w:rsidRDefault="00000000">
      <w:pPr>
        <w:spacing w:after="160" w:line="360" w:lineRule="auto"/>
        <w:rPr>
          <w:rFonts w:ascii="Times New Roman" w:hAnsi="Times New Roman" w:cs="Times New Roman"/>
          <w:sz w:val="24"/>
          <w:szCs w:val="24"/>
          <w:lang w:val="en-US"/>
        </w:rPr>
      </w:pPr>
      <w:r>
        <w:rPr>
          <w:rFonts w:ascii="Times New Roman" w:hAnsi="Times New Roman" w:cs="Times New Roman"/>
          <w:sz w:val="24"/>
          <w:szCs w:val="24"/>
        </w:rPr>
        <w:t xml:space="preserve">Berikut Hasil Wawancara Kepada Bapak </w:t>
      </w:r>
      <w:r>
        <w:rPr>
          <w:rFonts w:ascii="Times New Roman" w:hAnsi="Times New Roman" w:cs="Times New Roman"/>
          <w:b/>
          <w:bCs/>
          <w:sz w:val="24"/>
          <w:szCs w:val="24"/>
        </w:rPr>
        <w:t>Muhammad Badri</w:t>
      </w:r>
      <w:r>
        <w:rPr>
          <w:rFonts w:ascii="Times New Roman" w:hAnsi="Times New Roman" w:cs="Times New Roman"/>
          <w:sz w:val="24"/>
          <w:szCs w:val="24"/>
        </w:rPr>
        <w:t xml:space="preserve"> </w:t>
      </w:r>
      <w:bookmarkEnd w:id="3"/>
      <w:r>
        <w:rPr>
          <w:rFonts w:ascii="Times New Roman" w:hAnsi="Times New Roman" w:cs="Times New Roman"/>
          <w:sz w:val="24"/>
          <w:szCs w:val="24"/>
          <w:lang w:val="en-US"/>
        </w:rPr>
        <w:t xml:space="preserve"> selaku </w:t>
      </w:r>
      <w:r>
        <w:rPr>
          <w:rFonts w:ascii="Times New Roman" w:hAnsi="Times New Roman" w:cs="Times New Roman"/>
          <w:b/>
          <w:bCs/>
          <w:sz w:val="24"/>
          <w:szCs w:val="24"/>
          <w:lang w:val="en-US"/>
        </w:rPr>
        <w:t>ketua RT</w:t>
      </w:r>
      <w:r>
        <w:rPr>
          <w:rFonts w:ascii="Times New Roman" w:hAnsi="Times New Roman" w:cs="Times New Roman"/>
          <w:sz w:val="24"/>
          <w:szCs w:val="24"/>
          <w:lang w:val="en-US"/>
        </w:rPr>
        <w:t xml:space="preserve">  </w:t>
      </w:r>
    </w:p>
    <w:tbl>
      <w:tblPr>
        <w:tblStyle w:val="TableGrid"/>
        <w:tblW w:w="0" w:type="auto"/>
        <w:tblLook w:val="04A0" w:firstRow="1" w:lastRow="0" w:firstColumn="1" w:lastColumn="0" w:noHBand="0" w:noVBand="1"/>
      </w:tblPr>
      <w:tblGrid>
        <w:gridCol w:w="798"/>
        <w:gridCol w:w="3184"/>
        <w:gridCol w:w="3945"/>
      </w:tblGrid>
      <w:tr w:rsidR="00B714B4">
        <w:tc>
          <w:tcPr>
            <w:tcW w:w="817" w:type="dxa"/>
          </w:tcPr>
          <w:p w:rsidR="00B714B4" w:rsidRDefault="00000000">
            <w:pPr>
              <w:spacing w:after="160" w:line="360" w:lineRule="auto"/>
              <w:rPr>
                <w:rFonts w:ascii="Times New Roman" w:hAnsi="Times New Roman" w:cs="Times New Roman"/>
              </w:rPr>
            </w:pPr>
            <w:r>
              <w:rPr>
                <w:rFonts w:ascii="Times New Roman" w:hAnsi="Times New Roman" w:cs="Times New Roman"/>
              </w:rPr>
              <w:t>NO</w:t>
            </w:r>
          </w:p>
        </w:tc>
        <w:tc>
          <w:tcPr>
            <w:tcW w:w="3260" w:type="dxa"/>
            <w:vAlign w:val="center"/>
          </w:tcPr>
          <w:p w:rsidR="00B714B4" w:rsidRDefault="00000000">
            <w:pPr>
              <w:spacing w:after="160" w:line="360" w:lineRule="auto"/>
              <w:jc w:val="center"/>
              <w:rPr>
                <w:rFonts w:ascii="Times New Roman" w:hAnsi="Times New Roman" w:cs="Times New Roman"/>
              </w:rPr>
            </w:pPr>
            <w:r>
              <w:rPr>
                <w:rFonts w:ascii="Times New Roman" w:hAnsi="Times New Roman" w:cs="Times New Roman"/>
              </w:rPr>
              <w:t>Pertanyaan</w:t>
            </w:r>
          </w:p>
        </w:tc>
        <w:tc>
          <w:tcPr>
            <w:tcW w:w="4076" w:type="dxa"/>
            <w:vAlign w:val="center"/>
          </w:tcPr>
          <w:p w:rsidR="00B714B4" w:rsidRDefault="00000000">
            <w:pPr>
              <w:spacing w:after="160" w:line="360" w:lineRule="auto"/>
              <w:jc w:val="center"/>
              <w:rPr>
                <w:rFonts w:ascii="Times New Roman" w:hAnsi="Times New Roman" w:cs="Times New Roman"/>
              </w:rPr>
            </w:pPr>
            <w:r>
              <w:rPr>
                <w:rFonts w:ascii="Times New Roman" w:hAnsi="Times New Roman" w:cs="Times New Roman"/>
              </w:rPr>
              <w:t>Jawaban</w:t>
            </w:r>
          </w:p>
        </w:tc>
      </w:tr>
      <w:tr w:rsidR="00B714B4">
        <w:tc>
          <w:tcPr>
            <w:tcW w:w="817" w:type="dxa"/>
          </w:tcPr>
          <w:p w:rsidR="00B714B4" w:rsidRDefault="00B714B4">
            <w:pPr>
              <w:pStyle w:val="ListParagraph"/>
              <w:numPr>
                <w:ilvl w:val="0"/>
                <w:numId w:val="20"/>
              </w:numPr>
              <w:spacing w:after="160" w:line="360" w:lineRule="auto"/>
              <w:rPr>
                <w:rFonts w:ascii="Times New Roman" w:hAnsi="Times New Roman" w:cs="Times New Roman"/>
              </w:rPr>
            </w:pPr>
          </w:p>
        </w:tc>
        <w:tc>
          <w:tcPr>
            <w:tcW w:w="3260"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 xml:space="preserve">Bagaimana program Ngopi (Ngobrol Perkara Islam) mempengaruhi sehari-hari Anda dalam memahami ajaran Islam di </w:t>
            </w:r>
            <w:r>
              <w:rPr>
                <w:rFonts w:ascii="Times New Roman" w:hAnsi="Times New Roman" w:cs="Times New Roman"/>
                <w:shd w:val="clear" w:color="auto" w:fill="FFFFFF"/>
              </w:rPr>
              <w:lastRenderedPageBreak/>
              <w:t>masyarakat Sukajaya,Palembang?</w:t>
            </w:r>
          </w:p>
        </w:tc>
        <w:tc>
          <w:tcPr>
            <w:tcW w:w="4076"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rPr>
              <w:lastRenderedPageBreak/>
              <w:t>Program Ngopi (Ngobrol Perkara Islam) di Masjid Al-Hijrah Sukajaya, Palembang, mempengaruhi sehari-hari saya dengan</w:t>
            </w:r>
          </w:p>
          <w:p w:rsidR="00B714B4" w:rsidRDefault="00000000">
            <w:pPr>
              <w:pStyle w:val="ListParagraph"/>
              <w:numPr>
                <w:ilvl w:val="1"/>
                <w:numId w:val="21"/>
              </w:numPr>
              <w:spacing w:after="160" w:line="360" w:lineRule="auto"/>
              <w:jc w:val="both"/>
              <w:rPr>
                <w:rFonts w:ascii="Times New Roman" w:hAnsi="Times New Roman" w:cs="Times New Roman"/>
              </w:rPr>
            </w:pPr>
            <w:r>
              <w:rPr>
                <w:rFonts w:ascii="Times New Roman" w:hAnsi="Times New Roman" w:cs="Times New Roman"/>
              </w:rPr>
              <w:lastRenderedPageBreak/>
              <w:t>Memberikan pemahaman yang lebih mendalam tentang ajaran Islam.</w:t>
            </w:r>
          </w:p>
          <w:p w:rsidR="00B714B4" w:rsidRDefault="00000000">
            <w:pPr>
              <w:pStyle w:val="ListParagraph"/>
              <w:numPr>
                <w:ilvl w:val="1"/>
                <w:numId w:val="21"/>
              </w:numPr>
              <w:spacing w:after="160" w:line="360" w:lineRule="auto"/>
              <w:jc w:val="both"/>
              <w:rPr>
                <w:rFonts w:ascii="Times New Roman" w:hAnsi="Times New Roman" w:cs="Times New Roman"/>
              </w:rPr>
            </w:pPr>
            <w:r>
              <w:rPr>
                <w:rFonts w:ascii="Times New Roman" w:hAnsi="Times New Roman" w:cs="Times New Roman"/>
              </w:rPr>
              <w:t>Membantu dalam menerapkan nilai-nilai Islam dalam kehidupan sehari-hari.</w:t>
            </w:r>
          </w:p>
          <w:p w:rsidR="00B714B4" w:rsidRDefault="00000000">
            <w:pPr>
              <w:pStyle w:val="ListParagraph"/>
              <w:numPr>
                <w:ilvl w:val="1"/>
                <w:numId w:val="21"/>
              </w:numPr>
              <w:spacing w:after="160" w:line="360" w:lineRule="auto"/>
              <w:jc w:val="both"/>
              <w:rPr>
                <w:rFonts w:ascii="Times New Roman" w:hAnsi="Times New Roman" w:cs="Times New Roman"/>
              </w:rPr>
            </w:pPr>
            <w:r>
              <w:rPr>
                <w:rFonts w:ascii="Times New Roman" w:hAnsi="Times New Roman" w:cs="Times New Roman"/>
              </w:rPr>
              <w:t>Membuka pikiran terhadap beragam perspektif tentang Islam.</w:t>
            </w:r>
          </w:p>
          <w:p w:rsidR="00B714B4" w:rsidRDefault="00000000">
            <w:pPr>
              <w:pStyle w:val="ListParagraph"/>
              <w:numPr>
                <w:ilvl w:val="1"/>
                <w:numId w:val="21"/>
              </w:numPr>
              <w:spacing w:after="160" w:line="360" w:lineRule="auto"/>
              <w:jc w:val="both"/>
              <w:rPr>
                <w:rFonts w:ascii="Times New Roman" w:hAnsi="Times New Roman" w:cs="Times New Roman"/>
              </w:rPr>
            </w:pPr>
            <w:r>
              <w:rPr>
                <w:rFonts w:ascii="Times New Roman" w:hAnsi="Times New Roman" w:cs="Times New Roman"/>
              </w:rPr>
              <w:t>Memicu motivasi untuk belajar lebih lanjut tentang agama.</w:t>
            </w:r>
          </w:p>
          <w:p w:rsidR="00B714B4" w:rsidRDefault="00000000">
            <w:pPr>
              <w:spacing w:after="160" w:line="360" w:lineRule="auto"/>
              <w:jc w:val="both"/>
              <w:rPr>
                <w:rFonts w:ascii="Times New Roman" w:hAnsi="Times New Roman" w:cs="Times New Roman"/>
              </w:rPr>
            </w:pPr>
            <w:r>
              <w:rPr>
                <w:rFonts w:ascii="Times New Roman" w:hAnsi="Times New Roman" w:cs="Times New Roman"/>
              </w:rPr>
              <w:t>Dengan demikian, program ini menjadi sarana penting dalam memperdalam pemahaman dan praktik keagamaan Islam dalam kehidupan sehari-hari di masyarakat Sukajaya, Palembang.</w:t>
            </w:r>
          </w:p>
        </w:tc>
      </w:tr>
      <w:tr w:rsidR="00B714B4">
        <w:tc>
          <w:tcPr>
            <w:tcW w:w="817" w:type="dxa"/>
          </w:tcPr>
          <w:p w:rsidR="00B714B4" w:rsidRDefault="00B714B4">
            <w:pPr>
              <w:pStyle w:val="ListParagraph"/>
              <w:numPr>
                <w:ilvl w:val="0"/>
                <w:numId w:val="20"/>
              </w:numPr>
              <w:spacing w:after="160" w:line="360" w:lineRule="auto"/>
              <w:rPr>
                <w:rFonts w:ascii="Times New Roman" w:hAnsi="Times New Roman" w:cs="Times New Roman"/>
              </w:rPr>
            </w:pPr>
          </w:p>
        </w:tc>
        <w:tc>
          <w:tcPr>
            <w:tcW w:w="3260"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Apa yang membuat Anda tertarik untuk mengikuti program Ngopi, dan apakah program tersebut memenuhi harapan Anda dalam meningkatkan pemahaman ajaran Islam?</w:t>
            </w:r>
          </w:p>
        </w:tc>
        <w:tc>
          <w:tcPr>
            <w:tcW w:w="4076"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rPr>
              <w:t xml:space="preserve">Saya tertarik untuk mengikuti program Ngopi karena saya percaya bahwa diskusi santai dan terbuka tentang perkara-perkara agama dapat memberikan pemahaman yang lebih mendalam dan relevan tentang ajaran Islam. Selain itu, saya juga merasa bahwa berdiskusi dengan orang lain yang memiliki beragam pandangan dan pengalaman dapat membuka pikiran saya terhadap perspektif-perspektif baru yang mungkin belum pernah saya pertimbangkan sebelumnya, Setelah mengikuti program Ngopi, saya merasa bahwa program tersebut telah memenuhi harapan saya dalam meningkatkan pemahaman ajaran Islam, Diskusi-diskusi yang dilakukan dalam suasana santai dan ramah memungkinkan saya untuk </w:t>
            </w:r>
            <w:r>
              <w:rPr>
                <w:rFonts w:ascii="Times New Roman" w:hAnsi="Times New Roman" w:cs="Times New Roman"/>
              </w:rPr>
              <w:lastRenderedPageBreak/>
              <w:t>memahami konsep-konsep agama dengan lebih baik, dan seringkali membuka wawasan saya terhadap berbagai sudut pandang yang beragam. Program ini juga memberi saya kesempatan untuk mempertanyakan hal-hal yang belum saya pahami sepenuhnya dan mendapatkan penjelasan yang lebih mendalam dari para peserta lainnya atau fasilitator. program Ngopi telah memberikan kontribusi yang berharga dalam meningkatkan pemahaman saya tentang ajaran Islam dan membantu saya untuk menjadi lebih konsisten dalam menerapkan nilai-nilai agama dalam kehidupan sehari-hari.</w:t>
            </w:r>
          </w:p>
        </w:tc>
      </w:tr>
      <w:tr w:rsidR="00B714B4">
        <w:tc>
          <w:tcPr>
            <w:tcW w:w="817" w:type="dxa"/>
          </w:tcPr>
          <w:p w:rsidR="00B714B4" w:rsidRDefault="00B714B4">
            <w:pPr>
              <w:pStyle w:val="ListParagraph"/>
              <w:numPr>
                <w:ilvl w:val="0"/>
                <w:numId w:val="20"/>
              </w:numPr>
              <w:spacing w:after="160" w:line="360" w:lineRule="auto"/>
              <w:rPr>
                <w:rFonts w:ascii="Times New Roman" w:hAnsi="Times New Roman" w:cs="Times New Roman"/>
              </w:rPr>
            </w:pPr>
          </w:p>
        </w:tc>
        <w:tc>
          <w:tcPr>
            <w:tcW w:w="3260"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Apakah Anda merasakan perubahan dalam sikap atau perilaku masyarakat Sukajaya terkait ajaran Islam setelah mengikuti program Ngopi?</w:t>
            </w:r>
          </w:p>
        </w:tc>
        <w:tc>
          <w:tcPr>
            <w:tcW w:w="4076" w:type="dxa"/>
            <w:vAlign w:val="center"/>
          </w:tcPr>
          <w:p w:rsidR="00B714B4" w:rsidRDefault="00000000">
            <w:pPr>
              <w:spacing w:after="160" w:line="360" w:lineRule="auto"/>
              <w:jc w:val="both"/>
              <w:rPr>
                <w:rFonts w:ascii="Times New Roman" w:hAnsi="Times New Roman" w:cs="Times New Roman"/>
              </w:rPr>
            </w:pPr>
            <w:r>
              <w:rPr>
                <w:rFonts w:ascii="Times New Roman" w:hAnsi="Times New Roman" w:cs="Times New Roman"/>
                <w:color w:val="0D0D0D"/>
                <w:shd w:val="clear" w:color="auto" w:fill="FFFFFF"/>
              </w:rPr>
              <w:t>perubahan sikap atau perilaku masyarakat terkait ajaran Islam setelah mengikuti program Ngopi dapat menjadi hasil dari peningkatan pemahaman, penerapan nilai-nilai Islam yang lebih konsisten, keterlibatan dalam kegiatan keagamaan, dan motivasi untuk menyebarkan pesan-pesan kebaikan kepada orang lain</w:t>
            </w:r>
          </w:p>
        </w:tc>
      </w:tr>
      <w:tr w:rsidR="00B714B4">
        <w:tc>
          <w:tcPr>
            <w:tcW w:w="817" w:type="dxa"/>
          </w:tcPr>
          <w:p w:rsidR="00B714B4" w:rsidRDefault="00B714B4">
            <w:pPr>
              <w:pStyle w:val="ListParagraph"/>
              <w:numPr>
                <w:ilvl w:val="0"/>
                <w:numId w:val="20"/>
              </w:numPr>
              <w:spacing w:after="160" w:line="360" w:lineRule="auto"/>
              <w:rPr>
                <w:rFonts w:ascii="Times New Roman" w:hAnsi="Times New Roman" w:cs="Times New Roman"/>
              </w:rPr>
            </w:pPr>
          </w:p>
        </w:tc>
        <w:tc>
          <w:tcPr>
            <w:tcW w:w="3260"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Bagaimana program Ngopi membantu Anda menjembatani pemahaman ajaran Islam dengan kehidupan sehari-hari di Sukajaya?</w:t>
            </w:r>
          </w:p>
        </w:tc>
        <w:tc>
          <w:tcPr>
            <w:tcW w:w="4076"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rPr>
              <w:t>program Ngopi (Ngobrol Perkara Islam) di Sukajaya, Palembang, membantu menjembatani pemahaman ajaran Islam dengan kehidupan sehari-hari melalui:</w:t>
            </w:r>
          </w:p>
          <w:p w:rsidR="00B714B4" w:rsidRDefault="00000000">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Diskusi tentang relevansi ajaran Islam dalam berbagai aspek kehidupan sehari-hari.</w:t>
            </w:r>
          </w:p>
          <w:p w:rsidR="00B714B4" w:rsidRDefault="00000000">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lastRenderedPageBreak/>
              <w:t>Praktik diskusi interaktif yang memungkinkan peserta untuk berbagi pengalaman dan pandangan.</w:t>
            </w:r>
          </w:p>
          <w:p w:rsidR="00B714B4" w:rsidRDefault="00000000">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Pembelajaran dari pengalaman orang lain dalam menerapkan ajaran Islam dalam praktik.</w:t>
            </w:r>
          </w:p>
          <w:p w:rsidR="00B714B4" w:rsidRDefault="00000000">
            <w:pPr>
              <w:pStyle w:val="ListParagraph"/>
              <w:numPr>
                <w:ilvl w:val="1"/>
                <w:numId w:val="22"/>
              </w:numPr>
              <w:spacing w:after="160" w:line="360" w:lineRule="auto"/>
              <w:jc w:val="both"/>
              <w:rPr>
                <w:rFonts w:ascii="Times New Roman" w:hAnsi="Times New Roman" w:cs="Times New Roman"/>
              </w:rPr>
            </w:pPr>
            <w:r>
              <w:rPr>
                <w:rFonts w:ascii="Times New Roman" w:hAnsi="Times New Roman" w:cs="Times New Roman"/>
              </w:rPr>
              <w:t>Bimbingan dan konsultasi dari para tokoh agama atau peserta lainnya untuk menerapkan ajaran Islam dalam kehidupan sehari-hari.</w:t>
            </w:r>
          </w:p>
          <w:p w:rsidR="00B714B4" w:rsidRDefault="00000000">
            <w:pPr>
              <w:spacing w:after="160" w:line="360" w:lineRule="auto"/>
              <w:jc w:val="both"/>
              <w:rPr>
                <w:rFonts w:ascii="Times New Roman" w:hAnsi="Times New Roman" w:cs="Times New Roman"/>
              </w:rPr>
            </w:pPr>
            <w:r>
              <w:rPr>
                <w:rFonts w:ascii="Times New Roman" w:hAnsi="Times New Roman" w:cs="Times New Roman"/>
              </w:rPr>
              <w:t>Program ini menjadi penting dalam memperkuat keterkaitan antara ajaran agama dan kehidupan sehari-hari di Sukajaya, Palembang.</w:t>
            </w:r>
          </w:p>
        </w:tc>
      </w:tr>
      <w:tr w:rsidR="00B714B4">
        <w:tc>
          <w:tcPr>
            <w:tcW w:w="817" w:type="dxa"/>
          </w:tcPr>
          <w:p w:rsidR="00B714B4" w:rsidRDefault="00B714B4">
            <w:pPr>
              <w:pStyle w:val="ListParagraph"/>
              <w:numPr>
                <w:ilvl w:val="0"/>
                <w:numId w:val="20"/>
              </w:numPr>
              <w:spacing w:after="160" w:line="360" w:lineRule="auto"/>
              <w:rPr>
                <w:rFonts w:ascii="Times New Roman" w:hAnsi="Times New Roman" w:cs="Times New Roman"/>
              </w:rPr>
            </w:pPr>
          </w:p>
        </w:tc>
        <w:tc>
          <w:tcPr>
            <w:tcW w:w="3260"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Apa tanggapan anda dengan diadakannya program ngopi (ngobrol perkara islam) di masjid Al-hijrah?</w:t>
            </w:r>
          </w:p>
        </w:tc>
        <w:tc>
          <w:tcPr>
            <w:tcW w:w="4076"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rPr>
              <w:t xml:space="preserve">Tanggapan positif terhadap program Ngopi di Masjid Al-Hijrah Sukajaya, Palembang, sangatlah tepat dan relevan. Program semacam itu memainkan peran kunci dalam memperkuat pemahaman agama dan membangun komunitas yang lebih berdaya. Dengan mengadakan diskusi terbuka dan inklusif tentang ajaran Islam, masjid tidak hanya menjadi tempat ibadah, tetapi juga pusat pembelajaran dan pertukaran gagasan. Hal ini tidak hanya memperdalam pemahaman agama, tetapi juga memperkuat ikatan sosial antarumat Islam dan membangun hubungan yang lebih baik dengan komunitas agama lainnya. Dengan demikian, diadakannya program Ngopi di Masjid Al-Hijrah merupakan langkah positif dalam </w:t>
            </w:r>
            <w:r>
              <w:rPr>
                <w:rFonts w:ascii="Times New Roman" w:hAnsi="Times New Roman" w:cs="Times New Roman"/>
              </w:rPr>
              <w:lastRenderedPageBreak/>
              <w:t>memperkaya kehidupan agama dan sosial di masyarakat Sukajaya, Palembang.</w:t>
            </w:r>
          </w:p>
        </w:tc>
      </w:tr>
      <w:tr w:rsidR="00B714B4">
        <w:tc>
          <w:tcPr>
            <w:tcW w:w="817" w:type="dxa"/>
          </w:tcPr>
          <w:p w:rsidR="00B714B4" w:rsidRDefault="00B714B4">
            <w:pPr>
              <w:pStyle w:val="ListParagraph"/>
              <w:numPr>
                <w:ilvl w:val="0"/>
                <w:numId w:val="20"/>
              </w:numPr>
              <w:spacing w:after="160" w:line="360" w:lineRule="auto"/>
              <w:rPr>
                <w:rFonts w:ascii="Times New Roman" w:hAnsi="Times New Roman" w:cs="Times New Roman"/>
              </w:rPr>
            </w:pPr>
          </w:p>
        </w:tc>
        <w:tc>
          <w:tcPr>
            <w:tcW w:w="3260"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Bagaimana harapan anda terkait program ngopi yang sudah di lakukan.?</w:t>
            </w:r>
          </w:p>
        </w:tc>
        <w:tc>
          <w:tcPr>
            <w:tcW w:w="4076"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rPr>
              <w:t>harapan-harapan terkait program Ngopi di Masjid Al-Hijrah Sukajaya, Palembang, adalah:</w:t>
            </w:r>
          </w:p>
          <w:p w:rsidR="00B714B4" w:rsidRDefault="00000000">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Peningkatan pemahaman agama melalui diskusi kolaboratif.</w:t>
            </w:r>
          </w:p>
          <w:p w:rsidR="00B714B4" w:rsidRDefault="00000000">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Penguatan ikatan sosial dan solidaritas komunitas.</w:t>
            </w:r>
          </w:p>
          <w:p w:rsidR="00B714B4" w:rsidRDefault="00000000">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Mendorong partisipasi aktif masyarakat dalam kegiatan keagamaan dan sosial.</w:t>
            </w:r>
          </w:p>
          <w:p w:rsidR="00B714B4" w:rsidRDefault="00000000">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Pembentukan dan pengembangan pemimpin agama yang bertanggung jawab.</w:t>
            </w:r>
          </w:p>
          <w:p w:rsidR="00B714B4" w:rsidRDefault="00000000">
            <w:pPr>
              <w:pStyle w:val="ListParagraph"/>
              <w:numPr>
                <w:ilvl w:val="1"/>
                <w:numId w:val="23"/>
              </w:numPr>
              <w:spacing w:after="160" w:line="360" w:lineRule="auto"/>
              <w:jc w:val="both"/>
              <w:rPr>
                <w:rFonts w:ascii="Times New Roman" w:hAnsi="Times New Roman" w:cs="Times New Roman"/>
              </w:rPr>
            </w:pPr>
            <w:r>
              <w:rPr>
                <w:rFonts w:ascii="Times New Roman" w:hAnsi="Times New Roman" w:cs="Times New Roman"/>
              </w:rPr>
              <w:t>Peningkatan toleransi dan pemahaman antaragama di lingkungan sekitar masjid.</w:t>
            </w:r>
          </w:p>
          <w:p w:rsidR="00B714B4" w:rsidRDefault="00000000">
            <w:pPr>
              <w:spacing w:after="160" w:line="360" w:lineRule="auto"/>
              <w:jc w:val="both"/>
              <w:rPr>
                <w:rFonts w:ascii="Times New Roman" w:hAnsi="Times New Roman" w:cs="Times New Roman"/>
              </w:rPr>
            </w:pPr>
            <w:r>
              <w:rPr>
                <w:rFonts w:ascii="Times New Roman" w:hAnsi="Times New Roman" w:cs="Times New Roman"/>
              </w:rPr>
              <w:t>Dengan fokus pada tujuan ini, diharapkan program tersebut dapat memberikan dampak yang positif bagi masyarakat di Sukajaya, Palembang.</w:t>
            </w:r>
          </w:p>
        </w:tc>
      </w:tr>
      <w:tr w:rsidR="00B714B4">
        <w:tc>
          <w:tcPr>
            <w:tcW w:w="817" w:type="dxa"/>
          </w:tcPr>
          <w:p w:rsidR="00B714B4" w:rsidRDefault="00B714B4">
            <w:pPr>
              <w:pStyle w:val="ListParagraph"/>
              <w:numPr>
                <w:ilvl w:val="0"/>
                <w:numId w:val="20"/>
              </w:numPr>
              <w:spacing w:after="160" w:line="360" w:lineRule="auto"/>
              <w:rPr>
                <w:rFonts w:ascii="Times New Roman" w:hAnsi="Times New Roman" w:cs="Times New Roman"/>
              </w:rPr>
            </w:pPr>
          </w:p>
        </w:tc>
        <w:tc>
          <w:tcPr>
            <w:tcW w:w="3260"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Bagaimana sikap pemateri majelis ngopi bisa menjadi contoh teladan bagi anda dalam menerapkan pengamalan di kehidupan sehari-hari?</w:t>
            </w:r>
          </w:p>
        </w:tc>
        <w:tc>
          <w:tcPr>
            <w:tcW w:w="4076"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rPr>
              <w:t xml:space="preserve">Sikap pemateri dalam majelis Ngopi bisa menjadi contoh teladan bagi saya dalam menerapkan pengamalan di kehidupan sehari-hari </w:t>
            </w:r>
          </w:p>
          <w:p w:rsidR="00B714B4" w:rsidRDefault="00000000">
            <w:pPr>
              <w:pStyle w:val="ListParagraph"/>
              <w:numPr>
                <w:ilvl w:val="1"/>
                <w:numId w:val="24"/>
              </w:numPr>
              <w:spacing w:after="160" w:line="360" w:lineRule="auto"/>
              <w:jc w:val="both"/>
              <w:rPr>
                <w:rFonts w:ascii="Times New Roman" w:hAnsi="Times New Roman" w:cs="Times New Roman"/>
              </w:rPr>
            </w:pPr>
            <w:r>
              <w:rPr>
                <w:rFonts w:ascii="Times New Roman" w:hAnsi="Times New Roman" w:cs="Times New Roman"/>
              </w:rPr>
              <w:t>Konsistensi: Menjadi konsisten dalam menjalankan nilai-nilai dan ajaran Islam dalam setiap aspek kehidupan.</w:t>
            </w:r>
          </w:p>
          <w:p w:rsidR="00B714B4" w:rsidRDefault="00000000">
            <w:pPr>
              <w:pStyle w:val="ListParagraph"/>
              <w:numPr>
                <w:ilvl w:val="1"/>
                <w:numId w:val="24"/>
              </w:numPr>
              <w:spacing w:after="160" w:line="360" w:lineRule="auto"/>
              <w:jc w:val="both"/>
              <w:rPr>
                <w:rFonts w:ascii="Times New Roman" w:hAnsi="Times New Roman" w:cs="Times New Roman"/>
              </w:rPr>
            </w:pPr>
            <w:r>
              <w:rPr>
                <w:rFonts w:ascii="Times New Roman" w:hAnsi="Times New Roman" w:cs="Times New Roman"/>
              </w:rPr>
              <w:lastRenderedPageBreak/>
              <w:t>Kepedulian: Memperlihatkan sikap peduli terhadap sesama dan lingkungan sekitar untuk menjadi lebih aktif dalam membantu dan menjaga kebaikan.</w:t>
            </w:r>
          </w:p>
          <w:p w:rsidR="00B714B4" w:rsidRDefault="00000000">
            <w:pPr>
              <w:pStyle w:val="ListParagraph"/>
              <w:numPr>
                <w:ilvl w:val="1"/>
                <w:numId w:val="24"/>
              </w:numPr>
              <w:spacing w:after="160" w:line="360" w:lineRule="auto"/>
              <w:jc w:val="both"/>
              <w:rPr>
                <w:rFonts w:ascii="Times New Roman" w:hAnsi="Times New Roman" w:cs="Times New Roman"/>
              </w:rPr>
            </w:pPr>
            <w:r>
              <w:rPr>
                <w:rFonts w:ascii="Times New Roman" w:hAnsi="Times New Roman" w:cs="Times New Roman"/>
              </w:rPr>
              <w:t>Keteladanan: Menunjukkan integritas, kejujuran, dan kesabaran dalam menghadapi berbagai tantangan kehidupan sebagai teladan bagi orang lain.</w:t>
            </w:r>
          </w:p>
          <w:p w:rsidR="00B714B4" w:rsidRDefault="00000000">
            <w:pPr>
              <w:pStyle w:val="ListParagraph"/>
              <w:numPr>
                <w:ilvl w:val="1"/>
                <w:numId w:val="24"/>
              </w:numPr>
              <w:spacing w:after="160" w:line="360" w:lineRule="auto"/>
              <w:jc w:val="both"/>
              <w:rPr>
                <w:rFonts w:ascii="Times New Roman" w:hAnsi="Times New Roman" w:cs="Times New Roman"/>
              </w:rPr>
            </w:pPr>
            <w:r>
              <w:rPr>
                <w:rFonts w:ascii="Times New Roman" w:hAnsi="Times New Roman" w:cs="Times New Roman"/>
              </w:rPr>
              <w:t>Keterbukaan: Bersikap terbuka terhadap berbagai pandangan dan pengalaman orang lain untuk memperluas pemahaman dan menerima perspektif yang beragam.</w:t>
            </w:r>
          </w:p>
          <w:p w:rsidR="00B714B4" w:rsidRDefault="00000000">
            <w:pPr>
              <w:spacing w:after="160" w:line="360" w:lineRule="auto"/>
              <w:jc w:val="both"/>
              <w:rPr>
                <w:rFonts w:ascii="Times New Roman" w:hAnsi="Times New Roman" w:cs="Times New Roman"/>
              </w:rPr>
            </w:pPr>
            <w:r>
              <w:rPr>
                <w:rFonts w:ascii="Times New Roman" w:hAnsi="Times New Roman" w:cs="Times New Roman"/>
              </w:rPr>
              <w:t>Melalui contoh sikap dan perilaku pemateri, saya dapat belajar dan terinspirasi untuk menjalankan ajaran Islam dengan lebih baik dalam kehidupan sehari-hari.</w:t>
            </w:r>
          </w:p>
        </w:tc>
      </w:tr>
      <w:tr w:rsidR="00B714B4">
        <w:tc>
          <w:tcPr>
            <w:tcW w:w="817" w:type="dxa"/>
          </w:tcPr>
          <w:p w:rsidR="00B714B4" w:rsidRDefault="00B714B4">
            <w:pPr>
              <w:pStyle w:val="ListParagraph"/>
              <w:numPr>
                <w:ilvl w:val="0"/>
                <w:numId w:val="20"/>
              </w:numPr>
              <w:spacing w:after="160" w:line="360" w:lineRule="auto"/>
              <w:rPr>
                <w:rFonts w:ascii="Times New Roman" w:hAnsi="Times New Roman" w:cs="Times New Roman"/>
              </w:rPr>
            </w:pPr>
          </w:p>
        </w:tc>
        <w:tc>
          <w:tcPr>
            <w:tcW w:w="3260"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Menurut anda apakah dalam majelis ngopi ini ada yang harus di evaluasi sehingga program ngopi ini bisa menjadi lebih baik lagi..?</w:t>
            </w:r>
          </w:p>
        </w:tc>
        <w:tc>
          <w:tcPr>
            <w:tcW w:w="4076" w:type="dxa"/>
            <w:vAlign w:val="center"/>
          </w:tcPr>
          <w:p w:rsidR="00B714B4" w:rsidRDefault="00000000">
            <w:pPr>
              <w:spacing w:after="160" w:line="360" w:lineRule="auto"/>
              <w:jc w:val="both"/>
              <w:rPr>
                <w:rFonts w:ascii="Times New Roman" w:hAnsi="Times New Roman" w:cs="Times New Roman"/>
              </w:rPr>
            </w:pPr>
            <w:r>
              <w:rPr>
                <w:rFonts w:ascii="Times New Roman" w:hAnsi="Times New Roman" w:cs="Times New Roman"/>
                <w:color w:val="0D0D0D"/>
                <w:shd w:val="clear" w:color="auto" w:fill="FFFFFF"/>
              </w:rPr>
              <w:t>Tentu, evaluasi adalah bagian penting dari setiap program untuk memperbaiki dan meningkatkan kualitasnya. Dengan fokus pada partisipasi, kualitas diskusi, efektivitas materi, umpan balik peserta, dan pengembangan pemateri, evaluasi yang teratur akan membantu program ini terus berkembang dan mencapai tujuannya dengan lebih baik.</w:t>
            </w:r>
          </w:p>
        </w:tc>
      </w:tr>
      <w:tr w:rsidR="00B714B4">
        <w:tc>
          <w:tcPr>
            <w:tcW w:w="817" w:type="dxa"/>
          </w:tcPr>
          <w:p w:rsidR="00B714B4" w:rsidRDefault="00B714B4">
            <w:pPr>
              <w:pStyle w:val="ListParagraph"/>
              <w:numPr>
                <w:ilvl w:val="0"/>
                <w:numId w:val="20"/>
              </w:numPr>
              <w:spacing w:after="160" w:line="360" w:lineRule="auto"/>
              <w:rPr>
                <w:rFonts w:ascii="Times New Roman" w:hAnsi="Times New Roman" w:cs="Times New Roman"/>
              </w:rPr>
            </w:pPr>
          </w:p>
        </w:tc>
        <w:tc>
          <w:tcPr>
            <w:tcW w:w="3260"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Apa dampak nyata yang anda rasakan setelah mengikuti program ngopi di masjid Al hijrah.?</w:t>
            </w:r>
          </w:p>
        </w:tc>
        <w:tc>
          <w:tcPr>
            <w:tcW w:w="4076"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rPr>
              <w:t xml:space="preserve">Setelah mengikuti program Ngopi di Masjid Al-Hijrah, beberapa dampak yang saya rasakan secara nyata </w:t>
            </w:r>
          </w:p>
          <w:p w:rsidR="00B714B4" w:rsidRDefault="00000000">
            <w:pPr>
              <w:pStyle w:val="ListParagraph"/>
              <w:numPr>
                <w:ilvl w:val="1"/>
                <w:numId w:val="25"/>
              </w:numPr>
              <w:spacing w:after="160" w:line="360" w:lineRule="auto"/>
              <w:jc w:val="both"/>
              <w:rPr>
                <w:rFonts w:ascii="Times New Roman" w:hAnsi="Times New Roman" w:cs="Times New Roman"/>
                <w:shd w:val="clear" w:color="FFFFFF" w:fill="FFFFFF"/>
                <w:lang w:val="id-ID"/>
              </w:rPr>
            </w:pPr>
            <w:r>
              <w:rPr>
                <w:rFonts w:ascii="Times New Roman" w:hAnsi="Times New Roman" w:cs="Times New Roman"/>
                <w:shd w:val="clear" w:color="FFFFFF" w:fill="FFFFFF"/>
                <w:lang w:val="id-ID"/>
              </w:rPr>
              <w:t xml:space="preserve">belajar bagaimana cara bersuci dengan baik. Yang selama ini sering dianggap reme oleh sebagian orang padahal dalam hal bersuci jika tidak benar maka bisa mempengaruhi ibadah lainnya. Dan tentunya dalam hal ibadah sholat yang selama ini cuma mengetahui sholat wajib dan sunnah cuma beberapa ternyata dalam sholat sunah banyak macemnya salah satunya sholat rawatib sholat. Bahwa sebelum dan sesudah melakukan shalat wajib sehabis azhan berkomandan ada 2 rokaat sholat sunah dan begitupun sesudah sholat wajib. </w:t>
            </w:r>
          </w:p>
          <w:p w:rsidR="00B714B4" w:rsidRDefault="00000000">
            <w:pPr>
              <w:pStyle w:val="ListParagraph"/>
              <w:numPr>
                <w:ilvl w:val="1"/>
                <w:numId w:val="25"/>
              </w:numPr>
              <w:spacing w:after="160" w:line="360" w:lineRule="auto"/>
              <w:jc w:val="both"/>
              <w:rPr>
                <w:rFonts w:ascii="Times New Roman" w:hAnsi="Times New Roman" w:cs="Times New Roman"/>
                <w:shd w:val="clear" w:color="FFFFFF" w:fill="FFFFFF"/>
              </w:rPr>
            </w:pPr>
            <w:r>
              <w:rPr>
                <w:rFonts w:ascii="Times New Roman" w:hAnsi="Times New Roman" w:cs="Times New Roman"/>
                <w:shd w:val="clear" w:color="FFFFFF" w:fill="FFFFFF"/>
                <w:lang w:val="id-ID"/>
              </w:rPr>
              <w:t>p</w:t>
            </w:r>
            <w:r>
              <w:rPr>
                <w:rFonts w:ascii="Times New Roman" w:hAnsi="Times New Roman" w:cs="Times New Roman"/>
                <w:shd w:val="clear" w:color="FFFFFF" w:fill="FFFFFF"/>
              </w:rPr>
              <w:t xml:space="preserve">entingnya rasa peduli akan sesama tetangga. Sikap tolong menolong begitu sangat dibutuhkan guna kenyaman bersama. Serta begitu sangat perlu dihadirkan ditengah masyarakat perkotaan jaman sekarang. Dengan kesibukan siang berkerja pulang larut malam jika tidak di sempatkan buat menyambung silahturami tentu sampai kapan pun tidak akan kenal dengan sesama tetangga. </w:t>
            </w:r>
          </w:p>
          <w:p w:rsidR="00B714B4" w:rsidRDefault="00000000">
            <w:pPr>
              <w:pStyle w:val="ListParagraph"/>
              <w:numPr>
                <w:ilvl w:val="1"/>
                <w:numId w:val="25"/>
              </w:numPr>
              <w:spacing w:after="160" w:line="360" w:lineRule="auto"/>
              <w:jc w:val="both"/>
              <w:rPr>
                <w:rFonts w:ascii="Times New Roman" w:hAnsi="Times New Roman" w:cs="Times New Roman"/>
              </w:rPr>
            </w:pPr>
            <w:r>
              <w:rPr>
                <w:rFonts w:ascii="Times New Roman" w:hAnsi="Times New Roman" w:cs="Times New Roman"/>
                <w:shd w:val="clear" w:color="FFFFFF" w:fill="FFFFFF"/>
              </w:rPr>
              <w:t xml:space="preserve">Dengan adanya program ngopi saya merasakan sikap sabar yang semakin </w:t>
            </w:r>
            <w:r>
              <w:rPr>
                <w:rFonts w:ascii="Times New Roman" w:hAnsi="Times New Roman" w:cs="Times New Roman"/>
                <w:shd w:val="clear" w:color="FFFFFF" w:fill="FFFFFF"/>
              </w:rPr>
              <w:lastRenderedPageBreak/>
              <w:t xml:space="preserve">kuat. Ditengah godaan akhir zaman jika sikap sabar tidak di perkuat maka kehidupan akan kacau berantakan karena kesabaran akan menghadirkan ketentraman dalam rukun bertetangga. Serta bagaimana bersikap sabar dalam menghadapi cobaan yang sang pencipta berikan kepada kita. </w:t>
            </w:r>
            <w:r>
              <w:rPr>
                <w:rStyle w:val="FootnoteReference"/>
                <w:rFonts w:ascii="Times New Roman" w:hAnsi="Times New Roman" w:cs="Times New Roman"/>
              </w:rPr>
              <w:footnoteReference w:id="39"/>
            </w:r>
          </w:p>
        </w:tc>
      </w:tr>
    </w:tbl>
    <w:p w:rsidR="00B714B4" w:rsidRDefault="00B714B4">
      <w:pPr>
        <w:jc w:val="both"/>
        <w:rPr>
          <w:rFonts w:ascii="Times New Roman" w:hAnsi="Times New Roman" w:cs="Times New Roman"/>
          <w:lang w:val="en-US"/>
        </w:rPr>
      </w:pPr>
    </w:p>
    <w:p w:rsidR="00B714B4" w:rsidRDefault="00000000">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Adapun Hasil Wawancara yang dilakukan Bersama informan mengenai Majelis Ngopi, Program Ngopi (Ngobrol Perkara Islam) di Masjid Al-Hijrah Sukajaya, Palembang, telah memberikan dampak yang signifikan dalam kehidupan sehari-hari masyarakat sekitar.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B714B4" w:rsidRDefault="00000000">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Pemahaman yang Lebih Mendalam: Program ini membantu saya memperdalam pemahaman tentang ajaran Islam melalui diskusi dan pembelajaran kolaboratif.  Pelajar hal bersuci yang selama ini dianggap sepeleh namun ternyata jika tidak benar dilakukan maka akan mempengaruhi ibadah wajib lainnya. yang selama ini cuma sebatas ibadah wajib dan ibadah sunah pada umumnya. Namun dengan adanya program ngopi memberikan wawasan dan pengetahuan bahwasanya dalam hal ibadah itu banyak macam nya terutama ibadah rawatib sholat. Dan mengetahui keutamaan menyambung silahturami dengan tetangga serta bersikap sabar dalam menghadapi musibah dalam kehidupan karna musibah pasti akan datang kepada siapa saja tanpa terkecuali. </w:t>
      </w:r>
    </w:p>
    <w:p w:rsidR="00B714B4" w:rsidRDefault="00000000">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Pembukaan Pikiran : Melalui diskusi yang beragam, program ini membuka pikiran saya terhadap berbagai perspektif tentang Islam, memperkaya wawasan dan pemahaman saya.</w:t>
      </w:r>
    </w:p>
    <w:p w:rsidR="00B714B4" w:rsidRDefault="00000000">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Memicu Motivasi</w:t>
      </w:r>
      <w:r>
        <w:rPr>
          <w:rFonts w:ascii="Times New Roman" w:hAnsi="Times New Roman" w:cs="Times New Roman"/>
          <w:sz w:val="24"/>
          <w:szCs w:val="24"/>
          <w:lang w:val="en-US"/>
        </w:rPr>
        <w:tab/>
        <w:t>: Program ini memicu motivasi saya untuk belajar lebih lanjut tentang agama dan memperdalam pemahaman saya tentang Islam.</w:t>
      </w:r>
    </w:p>
    <w:p w:rsidR="00B714B4" w:rsidRDefault="00000000">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Koneksi Komunitas yang Lebih Kuat: Program Ngopi memperkuat ikatan sosial dan solidaritas dalam komunitas Muslim di Sukajaya, Palembang, meningkatkan rasa keterlibatan dan dukungan antarsesama.</w:t>
      </w:r>
    </w:p>
    <w:p w:rsidR="00B714B4" w:rsidRDefault="00000000">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Peningkatan Keterlibatan dalam Kegiatan Keagamaan: Peserta program cenderung lebih aktif dalam kegiatan keagamaan setelah mengikuti Ngopi, mencerminkan efek positif dari program ini terhadap partisipasi masyarakat.</w:t>
      </w:r>
    </w:p>
    <w:p w:rsidR="00B714B4" w:rsidRDefault="00000000">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bahwa program Ngopi di Masjid Al-Hijrah telah memberikan kontribusi yang berharga dalam memperkuat kehidupan agama, sosial, dan komunitas di Sukajaya, Palembang. Program ini memenuhi harapan peserta dalam meningkatkan pemahaman ajaran Islam dan memberikan wadah bagi pembelajaran, diskusi,</w:t>
      </w:r>
      <w:r>
        <w:rPr>
          <w:rFonts w:ascii="Times New Roman" w:hAnsi="Times New Roman" w:cs="Times New Roman"/>
          <w:sz w:val="24"/>
          <w:szCs w:val="24"/>
        </w:rPr>
        <w:t xml:space="preserve"> Serta</w:t>
      </w:r>
      <w:r>
        <w:rPr>
          <w:rFonts w:ascii="Times New Roman" w:hAnsi="Times New Roman" w:cs="Times New Roman"/>
          <w:sz w:val="24"/>
          <w:szCs w:val="24"/>
          <w:lang w:val="en-US"/>
        </w:rPr>
        <w:t xml:space="preserve"> pertukaran gagasan yang bermanfaat.</w:t>
      </w:r>
      <w:r>
        <w:rPr>
          <w:rFonts w:ascii="Times New Roman" w:hAnsi="Times New Roman" w:cs="Times New Roman"/>
          <w:sz w:val="24"/>
          <w:szCs w:val="24"/>
        </w:rPr>
        <w:t xml:space="preserve"> </w:t>
      </w:r>
    </w:p>
    <w:p w:rsidR="00B714B4" w:rsidRDefault="000000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Berikut Hasil Wawancara Kepada Bapak H. Bukroni Malawi, M.Pd.I selaku Ketua  Masjid Al-Hijrah  </w:t>
      </w:r>
    </w:p>
    <w:tbl>
      <w:tblPr>
        <w:tblStyle w:val="TableGrid"/>
        <w:tblW w:w="8359" w:type="dxa"/>
        <w:tblLook w:val="04A0" w:firstRow="1" w:lastRow="0" w:firstColumn="1" w:lastColumn="0" w:noHBand="0" w:noVBand="1"/>
      </w:tblPr>
      <w:tblGrid>
        <w:gridCol w:w="798"/>
        <w:gridCol w:w="3184"/>
        <w:gridCol w:w="4377"/>
      </w:tblGrid>
      <w:tr w:rsidR="00B714B4">
        <w:tc>
          <w:tcPr>
            <w:tcW w:w="798" w:type="dxa"/>
          </w:tcPr>
          <w:p w:rsidR="00B714B4" w:rsidRDefault="00000000">
            <w:pPr>
              <w:spacing w:after="160" w:line="360" w:lineRule="auto"/>
              <w:rPr>
                <w:rFonts w:ascii="Times New Roman" w:hAnsi="Times New Roman" w:cs="Times New Roman"/>
              </w:rPr>
            </w:pPr>
            <w:r>
              <w:rPr>
                <w:rFonts w:ascii="Times New Roman" w:hAnsi="Times New Roman" w:cs="Times New Roman"/>
              </w:rPr>
              <w:t>NO</w:t>
            </w:r>
          </w:p>
        </w:tc>
        <w:tc>
          <w:tcPr>
            <w:tcW w:w="3184" w:type="dxa"/>
            <w:vAlign w:val="center"/>
          </w:tcPr>
          <w:p w:rsidR="00B714B4" w:rsidRDefault="00000000">
            <w:pPr>
              <w:spacing w:after="160" w:line="360" w:lineRule="auto"/>
              <w:jc w:val="center"/>
              <w:rPr>
                <w:rFonts w:ascii="Times New Roman" w:hAnsi="Times New Roman" w:cs="Times New Roman"/>
              </w:rPr>
            </w:pPr>
            <w:r>
              <w:rPr>
                <w:rFonts w:ascii="Times New Roman" w:hAnsi="Times New Roman" w:cs="Times New Roman"/>
              </w:rPr>
              <w:t>Pertanyaan</w:t>
            </w:r>
          </w:p>
        </w:tc>
        <w:tc>
          <w:tcPr>
            <w:tcW w:w="4377" w:type="dxa"/>
          </w:tcPr>
          <w:p w:rsidR="00B714B4" w:rsidRDefault="00000000">
            <w:pPr>
              <w:spacing w:after="160" w:line="360" w:lineRule="auto"/>
              <w:jc w:val="center"/>
              <w:rPr>
                <w:rFonts w:ascii="Times New Roman" w:hAnsi="Times New Roman" w:cs="Times New Roman"/>
              </w:rPr>
            </w:pPr>
            <w:r>
              <w:rPr>
                <w:rFonts w:ascii="Times New Roman" w:hAnsi="Times New Roman" w:cs="Times New Roman"/>
              </w:rPr>
              <w:t>Jawaban</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Bagaimana program Ngopi di Sukajaya, Palembang, dirancang untuk meningkatkan</w:t>
            </w:r>
            <w:r>
              <w:rPr>
                <w:rFonts w:ascii="Times New Roman" w:hAnsi="Times New Roman" w:cs="Times New Roman"/>
                <w:shd w:val="clear" w:color="auto" w:fill="FFFFFF"/>
                <w:lang w:val="en-ID"/>
              </w:rPr>
              <w:t xml:space="preserve"> </w:t>
            </w:r>
            <w:r>
              <w:rPr>
                <w:rFonts w:ascii="Times New Roman" w:hAnsi="Times New Roman" w:cs="Times New Roman"/>
                <w:shd w:val="clear" w:color="auto" w:fill="FFFFFF"/>
              </w:rPr>
              <w:t xml:space="preserve">pemahaman </w:t>
            </w:r>
            <w:r>
              <w:rPr>
                <w:rFonts w:ascii="Times New Roman" w:hAnsi="Times New Roman" w:cs="Times New Roman"/>
                <w:shd w:val="clear" w:color="auto" w:fill="FFFFFF"/>
              </w:rPr>
              <w:lastRenderedPageBreak/>
              <w:t>ajaran Islam di kalangan masyarakat?</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Program Ngopi di Sukajaya, Palembang, dirancang untuk meningkatkan pemahaman ajaran Islam di kalangan masyarakat melalui pendekatan sebagai berikut:</w:t>
            </w:r>
          </w:p>
          <w:p w:rsidR="00B714B4" w:rsidRDefault="00000000">
            <w:pPr>
              <w:pStyle w:val="ListParagraph"/>
              <w:numPr>
                <w:ilvl w:val="0"/>
                <w:numId w:val="27"/>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Diskusi kolaboratif yang terbuka dan interaktif. Pemilihan materi yang relevan dengan kehidupan sehari-hari.</w:t>
            </w:r>
          </w:p>
          <w:p w:rsidR="00B714B4" w:rsidRDefault="00000000">
            <w:pPr>
              <w:pStyle w:val="ListParagraph"/>
              <w:numPr>
                <w:ilvl w:val="0"/>
                <w:numId w:val="27"/>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Pendekatan interaktif seperti diskusi kelompok dan studi kasus.</w:t>
            </w:r>
          </w:p>
          <w:p w:rsidR="00B714B4" w:rsidRDefault="00000000">
            <w:pPr>
              <w:pStyle w:val="ListParagraph"/>
              <w:numPr>
                <w:ilvl w:val="0"/>
                <w:numId w:val="27"/>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 xml:space="preserve">Keterlibatan pemateri yang kompeten dan berpengetahuan luas tentang Islam. </w:t>
            </w:r>
          </w:p>
          <w:p w:rsidR="00B714B4" w:rsidRDefault="00000000">
            <w:pPr>
              <w:pStyle w:val="ListParagraph"/>
              <w:numPr>
                <w:ilvl w:val="0"/>
                <w:numId w:val="27"/>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Evaluasi rutin dan umpan balik dari peserta untuk peningkatan program secara berkelanjutan.</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Apa saja topik diskusi yang sering diangkat dalam program Ngopi, dan bagaimana topik tersebut dapat berkontribusi pada pemahaman mendalam terhadap ajaran Islam?</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Beberapa topik diskusi yang sering diangkat dalam program Ngopi meliputi:</w:t>
            </w:r>
          </w:p>
          <w:p w:rsidR="00B714B4" w:rsidRDefault="00000000">
            <w:pPr>
              <w:pStyle w:val="ListParagraph"/>
              <w:numPr>
                <w:ilvl w:val="0"/>
                <w:numId w:val="28"/>
              </w:num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Akhlak dan Etika: Diskusi tentang akhlak dan etika dalam Islam membantu memperdalam pemahaman tentang tata cara berperilaku yang baik dan bermanfaat dalam kehidupan sehari-hari.</w:t>
            </w:r>
          </w:p>
          <w:p w:rsidR="00B714B4" w:rsidRDefault="00000000">
            <w:pPr>
              <w:pStyle w:val="ListParagraph"/>
              <w:numPr>
                <w:ilvl w:val="0"/>
                <w:numId w:val="28"/>
              </w:num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Ibadah dan Amalan: Pembahasan tentang ibadah dan amalan, seperti shalat, puasa, dan sedekah, memberikan pemahaman praktis tentang cara melaksanakan kewajiban agama secara benar.</w:t>
            </w:r>
          </w:p>
          <w:p w:rsidR="00B714B4" w:rsidRDefault="00000000">
            <w:pPr>
              <w:pStyle w:val="ListParagraph"/>
              <w:numPr>
                <w:ilvl w:val="0"/>
                <w:numId w:val="28"/>
              </w:num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Tafsir Al-Quran: Memahami tafsir Al-Quran membantu menggali makna ayat-ayat suci serta aplikasinya dalam konteks kehidupan masa kini.</w:t>
            </w:r>
          </w:p>
          <w:p w:rsidR="00B714B4" w:rsidRDefault="00000000">
            <w:pPr>
              <w:pStyle w:val="ListParagraph"/>
              <w:numPr>
                <w:ilvl w:val="0"/>
                <w:numId w:val="28"/>
              </w:num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Hadis dan Sunnah: Diskusi tentang hadis dan sunnah Rasulullah SAW membantu memahami tradisi dan praktik yang dianjurkan dalam Islam.</w:t>
            </w:r>
          </w:p>
          <w:p w:rsidR="00B714B4" w:rsidRDefault="00000000">
            <w:pPr>
              <w:pStyle w:val="ListParagraph"/>
              <w:numPr>
                <w:ilvl w:val="0"/>
                <w:numId w:val="28"/>
              </w:num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Keluarga dan Masyarakat: Pembahasan mengenai peran keluarga dan hubungan </w:t>
            </w:r>
            <w:r>
              <w:rPr>
                <w:rFonts w:ascii="Times New Roman" w:hAnsi="Times New Roman" w:cs="Times New Roman"/>
                <w:shd w:val="clear" w:color="auto" w:fill="FFFFFF"/>
              </w:rPr>
              <w:lastRenderedPageBreak/>
              <w:t xml:space="preserve">sosial dalam Islam membantu memperkuat nilai-nilai kebersamaan, solidaritas, dan tanggung jawab sosial. </w:t>
            </w:r>
          </w:p>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Melalui diskusi tentang topik-topik ini, peserta dapat memperdalam pemahaman mereka tentang ajaran Islam secara menyeluruh dan merespons dengan cara yang lebih bermakna terhadap berbagai situasi kehidupan sehari-hari. </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Apakah terdapat faktor-faktor tertentu dalam program Ngopi yang secara khusus menarik perhatian peserta dan membantu dalam memahami ajaran Islam dengan lebih baik?</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Terdapat beberapa faktor dalam program Ngopi yang menarik perhatian peserta dan membantu dalam memahami ajaran Islam dengan lebih baik, antara lain:</w:t>
            </w:r>
          </w:p>
          <w:p w:rsidR="00B714B4" w:rsidRDefault="00000000">
            <w:pPr>
              <w:pStyle w:val="ListParagraph"/>
              <w:numPr>
                <w:ilvl w:val="0"/>
                <w:numId w:val="29"/>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Diskusi Interaktif: Adanya diskusi interaktif yang melibatkan peserta secara aktif memungkinkan mereka untuk berbagi pengalaman, pertanyaan, dan pandangan mereka sendiri tentang ajaran Islam.</w:t>
            </w:r>
          </w:p>
          <w:p w:rsidR="00B714B4" w:rsidRDefault="00000000">
            <w:pPr>
              <w:pStyle w:val="ListParagraph"/>
              <w:numPr>
                <w:ilvl w:val="0"/>
                <w:numId w:val="29"/>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Pemilihan Materi Relevan: Materi yang dipilih secara cermat sesuai dengan kebutuhan dan kepentingan peserta sehingga mereka dapat merasa terhubung dan tertarik untuk mempelajari lebih lanjut.</w:t>
            </w:r>
          </w:p>
          <w:p w:rsidR="00B714B4" w:rsidRDefault="00000000">
            <w:pPr>
              <w:pStyle w:val="ListParagraph"/>
              <w:numPr>
                <w:ilvl w:val="0"/>
                <w:numId w:val="29"/>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Kualitas Pemateri:Kehadiran pemateri yang berkualitas dengan pengetahuan yang luas tentang ajaran Islam dan kemampuan komunikasi yang baik membuat peserta merasa terbimbing dengan baik dalam memahami konsep-konsep agama.</w:t>
            </w:r>
          </w:p>
          <w:p w:rsidR="00B714B4" w:rsidRDefault="00000000">
            <w:pPr>
              <w:pStyle w:val="ListParagraph"/>
              <w:numPr>
                <w:ilvl w:val="0"/>
                <w:numId w:val="29"/>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Atmosfir Ramah dan Terbuka: Suasana yang santai, ramah, dan terbuka memungkinkan peserta untuk merasa nyaman dalam bertanya, berdiskusi, dan berbagi pandangan tanpa rasa takut atau canggung.</w:t>
            </w:r>
          </w:p>
          <w:p w:rsidR="00B714B4" w:rsidRDefault="00000000">
            <w:pPr>
              <w:pStyle w:val="ListParagraph"/>
              <w:numPr>
                <w:ilvl w:val="0"/>
                <w:numId w:val="29"/>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Umpan Balik dan Evaluasi: Adanya mekanisme umpan balik dan evaluasi rutin memungkinkan penyelenggara untuk terus meningkatkan kualitas program berdasarkan kebutuhan dan harapan peserta.</w:t>
            </w:r>
          </w:p>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Dengan demikian, faktor-faktor ini secara khusus memberikan kontribusi dalam menarik perhatian peserta dan membantu mereka memahami ajaran Islam dengan lebih baik dalam program Ngopi.</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Apakah program Ngopi memiliki dampak jangka panjang terhadap pemahaman ajaran Islam di masyarakat Sukajaya, dan jika ya, apa indikasinya?</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Ya, program Ngopi memiliki potensi untuk memberikan dampak jangka panjang terhadap pemahaman ajaran Islam di masyarakat Sukajaya. Beberapa indikasi dampak jangka panjang yang mungkin termasuk:</w:t>
            </w:r>
          </w:p>
          <w:p w:rsidR="00B714B4" w:rsidRDefault="00000000">
            <w:pPr>
              <w:pStyle w:val="ListParagraph"/>
              <w:numPr>
                <w:ilvl w:val="0"/>
                <w:numId w:val="30"/>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Peningkatan Pemahaman yang Berkelanjutan: Peserta yang terlibat secara teratur dalam program Ngopi dapat mengalami peningkatan pemahaman yang berkelanjutan tentang ajaran Islam seiring waktu.</w:t>
            </w:r>
          </w:p>
          <w:p w:rsidR="00B714B4" w:rsidRDefault="00000000">
            <w:pPr>
              <w:pStyle w:val="ListParagraph"/>
              <w:numPr>
                <w:ilvl w:val="0"/>
                <w:numId w:val="30"/>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 xml:space="preserve">Perubahan Sikap dan Perilaku: Program ini dapat merangsang perubahan positif dalam sikap dan perilaku peserta, seperti </w:t>
            </w:r>
            <w:r>
              <w:rPr>
                <w:rFonts w:ascii="Times New Roman" w:hAnsi="Times New Roman" w:cs="Times New Roman"/>
                <w:shd w:val="clear" w:color="auto" w:fill="FFFFFF"/>
              </w:rPr>
              <w:lastRenderedPageBreak/>
              <w:t xml:space="preserve">meningkatnya ketaatan beragama, toleransi, dan kepedulian terhadap sesame </w:t>
            </w:r>
          </w:p>
          <w:p w:rsidR="00B714B4" w:rsidRDefault="00000000">
            <w:pPr>
              <w:pStyle w:val="ListParagraph"/>
              <w:numPr>
                <w:ilvl w:val="0"/>
                <w:numId w:val="30"/>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Penguatan Komunitas: Dengan berpartisipasi dalam diskusi dan kegiatan bersama, peserta dapat merasa lebih terhubung dengan komunitas Muslim di sekitarnya, memperkuat ikatan sosial dan solidaritas.</w:t>
            </w:r>
          </w:p>
          <w:p w:rsidR="00B714B4" w:rsidRDefault="00000000">
            <w:pPr>
              <w:pStyle w:val="ListParagraph"/>
              <w:numPr>
                <w:ilvl w:val="0"/>
                <w:numId w:val="30"/>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Peningkatan Aktivitas Keagamaan: Peserta yang terlibat dalam program Ngopi mungkin lebih cenderung untuk terlibat dalam kegiatan keagamaan lainnya, seperti shalat berjamaah, menghadiri ceramah, atau terlibat dalam amal sosial.</w:t>
            </w:r>
          </w:p>
          <w:p w:rsidR="00B714B4" w:rsidRDefault="00000000">
            <w:pPr>
              <w:pStyle w:val="ListParagraph"/>
              <w:numPr>
                <w:ilvl w:val="0"/>
                <w:numId w:val="30"/>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Pengembangan Pemimpin Agama: Beberapa peserta yang terlibat secara aktif dalam program ini mungkin berkembang menjadi pemimpin agama lokal yang bertanggung jawab dan berpengaruh di masyarakat Sukajaya.</w:t>
            </w:r>
          </w:p>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Indikasi dari dampak jangka panjang ini dapat dilihat dari peningkatan kesadaran dan keterlibatan masyarakat dalam praktik keagamaan, serta perubahan positif dalam kehidupan sehari-hari yang mencerminkan nilai-nilai Islam</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line="360" w:lineRule="auto"/>
              <w:jc w:val="both"/>
              <w:rPr>
                <w:rFonts w:ascii="Times New Roman" w:hAnsi="Times New Roman" w:cs="Times New Roman"/>
                <w:lang w:val="en-ID"/>
              </w:rPr>
            </w:pPr>
            <w:r>
              <w:rPr>
                <w:rFonts w:ascii="Times New Roman" w:hAnsi="Times New Roman" w:cs="Times New Roman"/>
                <w:lang w:val="en-ID"/>
              </w:rPr>
              <w:t>Apakah program ini memiliki dampak pribadi pada pemahaman Anda tentang Islam atau nilai-nilai keagamaan?</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color w:val="0D0D0D"/>
                <w:shd w:val="clear" w:color="auto" w:fill="FFFFFF"/>
              </w:rPr>
              <w:t xml:space="preserve">program ini memiliki dampak pribadi pada pemahaman saya tentang Islam dan nilai-nilai keagamaan. Diskusi dan pembelajaran yang terjadi dalam program Ngopi telah membantu saya memperdalam pemahaman saya tentang ajaran Islam dan bagaimana menerapkannya </w:t>
            </w:r>
            <w:r>
              <w:rPr>
                <w:rFonts w:ascii="Times New Roman" w:hAnsi="Times New Roman" w:cs="Times New Roman"/>
                <w:color w:val="0D0D0D"/>
                <w:shd w:val="clear" w:color="auto" w:fill="FFFFFF"/>
              </w:rPr>
              <w:lastRenderedPageBreak/>
              <w:t xml:space="preserve">dalam kehidupan sehari-hari. Ini juga membuka pikiran saya terhadap berbagai perspektif dan sudut pandang tentang Islam, memperkaya pengalaman spiritual dan intelektual saya. </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Apakah ada kolaborasi dengan lembaga atau organisasi lain untuk meningkatkan dampak program ini?</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program Ngopi sering berkolaborasi dengan lembaga atau organisasi lain untuk meningkatkan dampaknya. Kolaborasi tersebut bisa meliputi kerjasama dengan organisasi kemasyarakatan, atau lembaga keagamaan lainnya. Misalnya, bekerja sama dengan lembaga pendidikan untuk menyediakan fasilitas atau tenaga pengajar, atau dengan organisasi kemasyarakatan untuk menyebarkan informasi tentang program Ngopi dan mendapatkan partisipasi lebih luas dari masyarakat. Kolaborasi semacam ini membantu memperluas jangkauan program dan meningkatkan dampaknya pada pemahaman ajaran Islam di masyarakat. Singkat, padat, dan jelas.</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shd w:val="clear" w:color="auto" w:fill="FFFFFF"/>
              </w:rPr>
              <w:t>Apa saja tantangan yang dihadapi dalam melaksanakan program Ngopi di masyarakat Sukajaya Palembang?</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Beberapa tantangan yang mungkin dihadapi dalam melaksanakan program Ngopi di masyarakat Sukajaya, Palembang, meliputi:</w:t>
            </w:r>
          </w:p>
          <w:p w:rsidR="00B714B4" w:rsidRDefault="00000000">
            <w:pPr>
              <w:pStyle w:val="ListParagraph"/>
              <w:numPr>
                <w:ilvl w:val="0"/>
                <w:numId w:val="31"/>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Partisipasi Masyarakat: Mendapatkan partisipasi aktif dari masyarakat dapat menjadi tantangan, terutama jika ada ketidakfahaman atau kurangnya minat terhadap kegiatan tersebut.</w:t>
            </w:r>
          </w:p>
          <w:p w:rsidR="00B714B4" w:rsidRDefault="00000000">
            <w:pPr>
              <w:pStyle w:val="ListParagraph"/>
              <w:numPr>
                <w:ilvl w:val="0"/>
                <w:numId w:val="31"/>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 xml:space="preserve">Ketersediaan Sumber Daya:  Terbatasnya sumber daya seperti tempat, waktu, dan tenaga pengajar dapat menjadi hambatan </w:t>
            </w:r>
            <w:r>
              <w:rPr>
                <w:rFonts w:ascii="Times New Roman" w:hAnsi="Times New Roman" w:cs="Times New Roman"/>
                <w:shd w:val="clear" w:color="auto" w:fill="FFFFFF"/>
              </w:rPr>
              <w:lastRenderedPageBreak/>
              <w:t>dalam menyelenggarakan program secara konsisten dan efektif.</w:t>
            </w:r>
          </w:p>
          <w:p w:rsidR="00B714B4" w:rsidRDefault="00000000">
            <w:pPr>
              <w:pStyle w:val="ListParagraph"/>
              <w:numPr>
                <w:ilvl w:val="0"/>
                <w:numId w:val="31"/>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Perbedaan Pemahaman: Masyarakat memiliki beragam latar belakang dan pemahaman tentang ajaran Islam, sehingga menyampaikan materi secara menyeluruh dan memperhitungkan berbagai sudut pandang dapat menjadi tantangan.</w:t>
            </w:r>
          </w:p>
          <w:p w:rsidR="00B714B4" w:rsidRDefault="00000000">
            <w:pPr>
              <w:pStyle w:val="ListParagraph"/>
              <w:numPr>
                <w:ilvl w:val="0"/>
                <w:numId w:val="31"/>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Keterlibatan Pemuda: Menarik minat dan keterlibatan pemuda dalam program Ngopi juga bisa menjadi tantangan, terutama jika mereka memiliki preferensi kegiatan yang berbeda.</w:t>
            </w:r>
          </w:p>
          <w:p w:rsidR="00B714B4" w:rsidRDefault="00000000">
            <w:pPr>
              <w:pStyle w:val="ListParagraph"/>
              <w:numPr>
                <w:ilvl w:val="0"/>
                <w:numId w:val="31"/>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Keharmonisan Antarumat Beragama: Memastikan program Ngopi tetap menciptakan lingkungan yang inklusif dan mendukung bagi semua anggota masyarakat, tanpa meningkatkan ketegangan antarumat beragama, juga merupakan tantangan yang perlu diatasi.</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rPr>
              <w:t>Bagaimana program ini menyesuaikan materi dengan kebutuhan dan minat masyarakat Sukajaya Palembang?</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Program ini menyesuaikan materi dengan kebutuhan dan minat masyarakat Sukajaya, Palembang, melalui </w:t>
            </w:r>
          </w:p>
          <w:p w:rsidR="00B714B4" w:rsidRDefault="00000000">
            <w:pPr>
              <w:pStyle w:val="ListParagraph"/>
              <w:numPr>
                <w:ilvl w:val="0"/>
                <w:numId w:val="33"/>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Survei Kebutuhan Menyelenggarakan survei atau konsultasi dengan masyarakat untuk memahami kebutuhan, minat, dan tantangan yang mereka hadapi dalam memahami ajaran Islam.</w:t>
            </w:r>
          </w:p>
          <w:p w:rsidR="00B714B4" w:rsidRDefault="00000000">
            <w:pPr>
              <w:pStyle w:val="ListParagraph"/>
              <w:numPr>
                <w:ilvl w:val="0"/>
                <w:numId w:val="33"/>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 xml:space="preserve">Partisipasi Aktif Melibatkan masyarakat dalam proses perencanaan program, </w:t>
            </w:r>
            <w:r>
              <w:rPr>
                <w:rFonts w:ascii="Times New Roman" w:hAnsi="Times New Roman" w:cs="Times New Roman"/>
                <w:shd w:val="clear" w:color="auto" w:fill="FFFFFF"/>
              </w:rPr>
              <w:lastRenderedPageBreak/>
              <w:t>meminta masukan tentang topik yang ingin mereka pelajari atau diskusikan.</w:t>
            </w:r>
          </w:p>
          <w:p w:rsidR="00B714B4" w:rsidRDefault="00000000">
            <w:pPr>
              <w:pStyle w:val="ListParagraph"/>
              <w:numPr>
                <w:ilvl w:val="0"/>
                <w:numId w:val="33"/>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Keterlibatan Komunitas  Melibatkan tokoh agama, pemuka masyarakat, dan pemimpin lokal dalam penyelenggaraan program untuk memastikan relevansi dan penerimaan oleh masyarakat.</w:t>
            </w:r>
          </w:p>
          <w:p w:rsidR="00B714B4" w:rsidRDefault="00000000">
            <w:pPr>
              <w:pStyle w:val="ListParagraph"/>
              <w:numPr>
                <w:ilvl w:val="0"/>
                <w:numId w:val="33"/>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Pembaruan Berkala Melakukan evaluasi berkala terhadap materi yang disampaikan, serta mengadakan sesi refleksi dan umpan balik dengan peserta untuk menyesuaikan program sesuai dengan perkembangan dan kebutuhan masyarakat.</w:t>
            </w:r>
          </w:p>
          <w:p w:rsidR="00B714B4" w:rsidRDefault="00000000">
            <w:pPr>
              <w:pStyle w:val="ListParagraph"/>
              <w:numPr>
                <w:ilvl w:val="0"/>
                <w:numId w:val="33"/>
              </w:numPr>
              <w:spacing w:after="160" w:line="360" w:lineRule="auto"/>
              <w:ind w:left="301"/>
              <w:jc w:val="both"/>
              <w:rPr>
                <w:rFonts w:ascii="Times New Roman" w:hAnsi="Times New Roman" w:cs="Times New Roman"/>
                <w:shd w:val="clear" w:color="auto" w:fill="FFFFFF"/>
              </w:rPr>
            </w:pPr>
            <w:r>
              <w:rPr>
                <w:rFonts w:ascii="Times New Roman" w:hAnsi="Times New Roman" w:cs="Times New Roman"/>
                <w:shd w:val="clear" w:color="auto" w:fill="FFFFFF"/>
              </w:rPr>
              <w:t>Fleksibilitas Menyediakan ruang untuk penyesuaian dan adaptasi materi sesuai dengan perkembangan isu-isu terkini, minat baru, atau tantangan yang muncul dalam masyarakat.</w:t>
            </w:r>
          </w:p>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Dengan pendekatan ini, program Ngopi dapat lebih efektif dalam menyampaikan materi yang relevan dan bermanfaat bagi masyarakat Sukajaya, Palembang, serta meningkatkan minat dan partisipasi dalam kegiatan keagamaan.</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after="160" w:line="360" w:lineRule="auto"/>
              <w:jc w:val="both"/>
              <w:rPr>
                <w:rFonts w:ascii="Times New Roman" w:hAnsi="Times New Roman" w:cs="Times New Roman"/>
              </w:rPr>
            </w:pPr>
            <w:r>
              <w:rPr>
                <w:rFonts w:ascii="Times New Roman" w:hAnsi="Times New Roman" w:cs="Times New Roman"/>
                <w:color w:val="000000"/>
              </w:rPr>
              <w:t>Apa tujuan utama dari program Ngopi ini dalam konteks meningkatkan pemahaman ajaran Islam di masyarakat Sukajaya Palembang?</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Tujuan utama dari program Ngopi dalam konteks meningkatkan pemahaman ajaran Islam di masyarakat Sukajaya, Palembang, adalah:</w:t>
            </w:r>
          </w:p>
          <w:p w:rsidR="00B714B4" w:rsidRDefault="00000000">
            <w:pPr>
              <w:pStyle w:val="ListParagraph"/>
              <w:numPr>
                <w:ilvl w:val="0"/>
                <w:numId w:val="34"/>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 xml:space="preserve">Memperdalam Pemahaman Memberikan kesempatan kepada masyarakat untuk memperdalam pemahaman mereka </w:t>
            </w:r>
            <w:r>
              <w:rPr>
                <w:rFonts w:ascii="Times New Roman" w:hAnsi="Times New Roman" w:cs="Times New Roman"/>
                <w:shd w:val="clear" w:color="auto" w:fill="FFFFFF"/>
              </w:rPr>
              <w:lastRenderedPageBreak/>
              <w:t>tentang ajaran Islam melalui diskusi, refleksi, dan pembelajaran kolaboratif.</w:t>
            </w:r>
          </w:p>
          <w:p w:rsidR="00B714B4" w:rsidRDefault="00000000">
            <w:pPr>
              <w:pStyle w:val="ListParagraph"/>
              <w:numPr>
                <w:ilvl w:val="0"/>
                <w:numId w:val="34"/>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Pembukaan Wawasan Membuka pikiran peserta terhadap beragam perspektif dan pemahaman tentang Islam, sehingga mereka dapat memperluas pandangan mereka dan menerima perbedaan dengan toleransi.</w:t>
            </w:r>
          </w:p>
          <w:p w:rsidR="00B714B4" w:rsidRDefault="00000000">
            <w:pPr>
              <w:pStyle w:val="ListParagraph"/>
              <w:numPr>
                <w:ilvl w:val="0"/>
                <w:numId w:val="34"/>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Meningkatkan Motivasi Belajar Memicu motivasi peserta untuk terus belajar dan meningkatkan pemahaman mereka tentang Islam melalui partisipasi aktif dalam program ini.</w:t>
            </w:r>
          </w:p>
          <w:p w:rsidR="00B714B4" w:rsidRDefault="00B714B4">
            <w:pPr>
              <w:spacing w:after="160" w:line="360" w:lineRule="auto"/>
              <w:jc w:val="both"/>
              <w:rPr>
                <w:rFonts w:ascii="Times New Roman" w:hAnsi="Times New Roman" w:cs="Times New Roman"/>
                <w:shd w:val="clear" w:color="auto" w:fill="FFFFFF"/>
              </w:rPr>
            </w:pPr>
          </w:p>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Dengan mencapai tujuan ini, program Ngopi diharapkan dapat memberikan kontribusi signifikan dalam memperkuat pemahaman ajaran Islam di kalangan masyarakat Sukajaya, Palembang, serta memperkaya kehidupan spiritual dan sosial mereka.</w:t>
            </w:r>
          </w:p>
        </w:tc>
      </w:tr>
      <w:tr w:rsidR="00B714B4">
        <w:tc>
          <w:tcPr>
            <w:tcW w:w="798" w:type="dxa"/>
          </w:tcPr>
          <w:p w:rsidR="00B714B4" w:rsidRDefault="00B714B4">
            <w:pPr>
              <w:pStyle w:val="ListParagraph"/>
              <w:numPr>
                <w:ilvl w:val="0"/>
                <w:numId w:val="32"/>
              </w:numPr>
              <w:spacing w:after="160" w:line="360" w:lineRule="auto"/>
              <w:rPr>
                <w:rFonts w:ascii="Times New Roman" w:hAnsi="Times New Roman" w:cs="Times New Roman"/>
              </w:rPr>
            </w:pPr>
          </w:p>
        </w:tc>
        <w:tc>
          <w:tcPr>
            <w:tcW w:w="3184" w:type="dxa"/>
          </w:tcPr>
          <w:p w:rsidR="00B714B4" w:rsidRDefault="00000000">
            <w:pPr>
              <w:spacing w:after="160" w:line="360" w:lineRule="auto"/>
              <w:jc w:val="both"/>
              <w:rPr>
                <w:rFonts w:ascii="Times New Roman" w:hAnsi="Times New Roman" w:cs="Times New Roman"/>
                <w:color w:val="000000"/>
              </w:rPr>
            </w:pPr>
            <w:r>
              <w:rPr>
                <w:rFonts w:ascii="Times New Roman" w:hAnsi="Times New Roman" w:cs="Times New Roman"/>
                <w:color w:val="000000"/>
              </w:rPr>
              <w:t>Apa tantangan yang dihadapi dalam mengelola program Ngopi di masyarakat Sukajaya Palembang?</w:t>
            </w:r>
          </w:p>
        </w:tc>
        <w:tc>
          <w:tcPr>
            <w:tcW w:w="4377" w:type="dxa"/>
          </w:tcPr>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Beberapa tantangan yang dihadapi dalam mengelola program Ngopi di masyarakat Sukajaya, Palembang, antara lain:</w:t>
            </w:r>
          </w:p>
          <w:p w:rsidR="00B714B4" w:rsidRDefault="00000000">
            <w:pPr>
              <w:pStyle w:val="ListParagraph"/>
              <w:numPr>
                <w:ilvl w:val="0"/>
                <w:numId w:val="35"/>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Partisipasi Masyarakat Mendapatkan partisipasi aktif dari masyarakat dalam program dapat menjadi tantangan, terutama jika ada ketidakfahaman atau kurangnya minat terhadap kegiatan tersebut.</w:t>
            </w:r>
          </w:p>
          <w:p w:rsidR="00B714B4" w:rsidRDefault="00000000">
            <w:pPr>
              <w:pStyle w:val="ListParagraph"/>
              <w:numPr>
                <w:ilvl w:val="0"/>
                <w:numId w:val="35"/>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 xml:space="preserve">Keterbatasan Sumber Daya Tantangan finansial dan logistik dapat mempengaruhi </w:t>
            </w:r>
            <w:r>
              <w:rPr>
                <w:rFonts w:ascii="Times New Roman" w:hAnsi="Times New Roman" w:cs="Times New Roman"/>
                <w:shd w:val="clear" w:color="auto" w:fill="FFFFFF"/>
              </w:rPr>
              <w:lastRenderedPageBreak/>
              <w:t>kemampuan program untuk berjalan secara efektif, termasuk dalam menyediakan fasilitas, materi, dan dukungan lainnya.</w:t>
            </w:r>
          </w:p>
          <w:p w:rsidR="00B714B4" w:rsidRDefault="00000000">
            <w:pPr>
              <w:pStyle w:val="ListParagraph"/>
              <w:numPr>
                <w:ilvl w:val="0"/>
                <w:numId w:val="35"/>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Kesadaran dan Pemahaman Beberapa anggota masyarakat mungkin memiliki tingkat pemahaman yang berbeda tentang Islam, sehingga menyesuaikan materi dan pendekatan pembelajaran menjadi tantangan tersendiri.</w:t>
            </w:r>
          </w:p>
          <w:p w:rsidR="00B714B4" w:rsidRDefault="00000000">
            <w:pPr>
              <w:pStyle w:val="ListParagraph"/>
              <w:numPr>
                <w:ilvl w:val="0"/>
                <w:numId w:val="35"/>
              </w:numPr>
              <w:spacing w:after="160" w:line="360" w:lineRule="auto"/>
              <w:ind w:left="442"/>
              <w:jc w:val="both"/>
              <w:rPr>
                <w:rFonts w:ascii="Times New Roman" w:hAnsi="Times New Roman" w:cs="Times New Roman"/>
                <w:shd w:val="clear" w:color="auto" w:fill="FFFFFF"/>
              </w:rPr>
            </w:pPr>
            <w:r>
              <w:rPr>
                <w:rFonts w:ascii="Times New Roman" w:hAnsi="Times New Roman" w:cs="Times New Roman"/>
                <w:shd w:val="clear" w:color="auto" w:fill="FFFFFF"/>
              </w:rPr>
              <w:t>Tantangan Komunikasi Mengkomunikasikan program dengan jelas dan efektif kepada masyarakat, terutama jika ada bahasa atau budaya yang berbeda, dapat menjadi tantangan dalam mencapai audiens yang luas.</w:t>
            </w:r>
          </w:p>
          <w:p w:rsidR="00B714B4" w:rsidRDefault="00000000">
            <w:pPr>
              <w:spacing w:after="160"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Dengan mengatasi tantangan-tantangan ini melalui strategi yang tepat, program Ngopi dapat tetap menjadi sarana yang efektif dalam meningkatkan pemahaman ajaran Islam di masyarakat Sukajaya, Palembang.</w:t>
            </w:r>
            <w:r>
              <w:rPr>
                <w:rStyle w:val="FootnoteReference"/>
                <w:rFonts w:ascii="Times New Roman" w:hAnsi="Times New Roman" w:cs="Times New Roman"/>
                <w:shd w:val="clear" w:color="auto" w:fill="FFFFFF"/>
              </w:rPr>
              <w:footnoteReference w:id="40"/>
            </w:r>
          </w:p>
        </w:tc>
      </w:tr>
    </w:tbl>
    <w:p w:rsidR="00B714B4" w:rsidRDefault="00B714B4">
      <w:pPr>
        <w:jc w:val="both"/>
        <w:rPr>
          <w:rFonts w:ascii="Times New Roman" w:hAnsi="Times New Roman" w:cs="Times New Roman"/>
        </w:rPr>
      </w:pPr>
    </w:p>
    <w:p w:rsidR="00B714B4" w:rsidRDefault="00B714B4">
      <w:pPr>
        <w:jc w:val="both"/>
        <w:rPr>
          <w:rFonts w:ascii="Times New Roman" w:hAnsi="Times New Roman" w:cs="Times New Roman"/>
        </w:rPr>
      </w:pPr>
    </w:p>
    <w:p w:rsidR="00B714B4" w:rsidRDefault="00000000">
      <w:pPr>
        <w:pStyle w:val="ListParagraph"/>
        <w:numPr>
          <w:ilvl w:val="0"/>
          <w:numId w:val="18"/>
        </w:numPr>
        <w:spacing w:line="480" w:lineRule="auto"/>
        <w:rPr>
          <w:rFonts w:ascii="Times New Roman" w:hAnsi="Times New Roman" w:cs="Times New Roman"/>
          <w:b/>
          <w:sz w:val="24"/>
          <w:szCs w:val="24"/>
          <w:lang w:val="en-ID"/>
        </w:rPr>
      </w:pPr>
      <w:r>
        <w:rPr>
          <w:rFonts w:ascii="Times New Roman" w:hAnsi="Times New Roman" w:cs="Times New Roman"/>
          <w:b/>
          <w:sz w:val="24"/>
          <w:szCs w:val="24"/>
          <w:lang w:val="en-ID"/>
        </w:rPr>
        <w:t>Pembahasan</w:t>
      </w:r>
    </w:p>
    <w:p w:rsidR="00B714B4" w:rsidRDefault="00000000">
      <w:pPr>
        <w:pStyle w:val="ListParagraph"/>
        <w:numPr>
          <w:ilvl w:val="0"/>
          <w:numId w:val="37"/>
        </w:numPr>
        <w:spacing w:line="480" w:lineRule="auto"/>
        <w:jc w:val="both"/>
        <w:rPr>
          <w:lang w:val="en-US"/>
        </w:rPr>
      </w:pPr>
      <w:r>
        <w:rPr>
          <w:rFonts w:ascii="Times New Roman" w:hAnsi="Times New Roman" w:cs="Times New Roman"/>
          <w:b/>
          <w:bCs/>
          <w:sz w:val="24"/>
          <w:szCs w:val="24"/>
          <w:lang w:val="en-ID"/>
        </w:rPr>
        <w:t>Bagaimana dampak positif dari program Ngopi dalam menerapkan ajaran islam pada kehidupan sehari-hari di Masyarakat komplek Alamiah kelurahan Sukajaya</w:t>
      </w:r>
      <w:r>
        <w:rPr>
          <w:rFonts w:ascii="Times New Roman" w:hAnsi="Times New Roman" w:cs="Times New Roman"/>
          <w:b/>
          <w:bCs/>
          <w:sz w:val="24"/>
          <w:szCs w:val="24"/>
        </w:rPr>
        <w:t xml:space="preserve"> ?  </w:t>
      </w:r>
    </w:p>
    <w:p w:rsidR="00B714B4" w:rsidRDefault="00000000">
      <w:pPr>
        <w:tabs>
          <w:tab w:val="left" w:pos="1134"/>
          <w:tab w:val="left" w:pos="3130"/>
        </w:tabs>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Program Ngopi (Ngobrol Pintar Islami) memiliki beberapa dampak positif yang signifikan dalam meningkatkan pemahaman tentang ajaran Islam pada kehidupan sehari-hari di masyarakat komplek Alamiah kelurahan Sukajaya. Beberapa dampak tersebut Peningkatan Pengetahuan Agama, Melalui diskusi-diskusi dalam program Ngopi, masyarakat akan memiliki akses ke pemahaman yang lebih mendalam tentang ajaran Islam. Ini dapat membantu mereka dalam memahami prinsip-prinsip Islam yang diterapkan dalam kehidupan sehari-hari, seperti </w:t>
      </w:r>
      <w:r>
        <w:rPr>
          <w:rFonts w:ascii="Times New Roman" w:hAnsi="Times New Roman" w:cs="Times New Roman"/>
          <w:sz w:val="24"/>
          <w:szCs w:val="24"/>
          <w:lang w:val="en-US"/>
        </w:rPr>
        <w:t>ibadah sholat sunnah, thahara</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Penguatan pemahaman</w:t>
      </w:r>
      <w:r>
        <w:rPr>
          <w:rFonts w:ascii="Times New Roman" w:hAnsi="Times New Roman" w:cs="Times New Roman"/>
          <w:sz w:val="24"/>
          <w:szCs w:val="24"/>
        </w:rPr>
        <w:t xml:space="preserve"> Keislaman</w:t>
      </w:r>
      <w:r>
        <w:rPr>
          <w:rFonts w:ascii="Times New Roman" w:hAnsi="Times New Roman" w:cs="Times New Roman"/>
          <w:sz w:val="24"/>
          <w:szCs w:val="24"/>
          <w:lang w:val="en-US"/>
        </w:rPr>
        <w:t xml:space="preserve"> lain</w:t>
      </w:r>
      <w:r>
        <w:rPr>
          <w:rFonts w:ascii="Times New Roman" w:hAnsi="Times New Roman" w:cs="Times New Roman"/>
          <w:sz w:val="24"/>
          <w:szCs w:val="24"/>
        </w:rPr>
        <w:t xml:space="preserve">, Program Ngopi dapat menjadi sarana untuk memperkuat </w:t>
      </w:r>
      <w:r>
        <w:rPr>
          <w:rFonts w:ascii="Times New Roman" w:hAnsi="Times New Roman" w:cs="Times New Roman"/>
          <w:sz w:val="24"/>
          <w:szCs w:val="24"/>
          <w:lang w:val="en-US"/>
        </w:rPr>
        <w:t xml:space="preserve">pemahaman </w:t>
      </w:r>
      <w:r>
        <w:rPr>
          <w:rFonts w:ascii="Times New Roman" w:hAnsi="Times New Roman" w:cs="Times New Roman"/>
          <w:sz w:val="24"/>
          <w:szCs w:val="24"/>
        </w:rPr>
        <w:t>a</w:t>
      </w:r>
      <w:r>
        <w:rPr>
          <w:rFonts w:ascii="Times New Roman" w:hAnsi="Times New Roman" w:cs="Times New Roman"/>
          <w:sz w:val="24"/>
          <w:szCs w:val="24"/>
          <w:lang w:val="en-US"/>
        </w:rPr>
        <w:t>jaran</w:t>
      </w:r>
      <w:r>
        <w:rPr>
          <w:rFonts w:ascii="Times New Roman" w:hAnsi="Times New Roman" w:cs="Times New Roman"/>
          <w:sz w:val="24"/>
          <w:szCs w:val="24"/>
        </w:rPr>
        <w:t xml:space="preserve"> keislaman di antara masyarakat. Diskusi tentang ajaran Islam mengenai kasih sayang, </w:t>
      </w:r>
      <w:r>
        <w:rPr>
          <w:rFonts w:ascii="Times New Roman" w:hAnsi="Times New Roman" w:cs="Times New Roman"/>
          <w:sz w:val="24"/>
          <w:szCs w:val="24"/>
          <w:lang w:val="en-US"/>
        </w:rPr>
        <w:t>silahturahmi</w:t>
      </w:r>
      <w:r>
        <w:rPr>
          <w:rFonts w:ascii="Times New Roman" w:hAnsi="Times New Roman" w:cs="Times New Roman"/>
          <w:sz w:val="24"/>
          <w:szCs w:val="24"/>
        </w:rPr>
        <w:t>, dan tolong-menolong dapat membantu masyarakat dalam menerapkan a</w:t>
      </w:r>
      <w:r>
        <w:rPr>
          <w:rFonts w:ascii="Times New Roman" w:hAnsi="Times New Roman" w:cs="Times New Roman"/>
          <w:sz w:val="24"/>
          <w:szCs w:val="24"/>
          <w:lang w:val="en-US"/>
        </w:rPr>
        <w:t>jaran</w:t>
      </w:r>
      <w:r>
        <w:rPr>
          <w:rFonts w:ascii="Times New Roman" w:hAnsi="Times New Roman" w:cs="Times New Roman"/>
          <w:sz w:val="24"/>
          <w:szCs w:val="24"/>
        </w:rPr>
        <w:t xml:space="preserve"> tersebut dalam kehidupan sehari-hari mereka, Pembentukan Komunitas yang Solid, Melalui partisipasi dalam program Ngopi, masyarakat dapat merasa lebih terhubung satu sama lain dan membentuk komunitas yang solid. Mereka dapat merasakan dukungan emosional dan sosial dari sesama anggota komunitas, yang dapat membantu mereka dalam menghadapi tantangan hidup sehari-hari. Peningkatan Kualitas Hubungan Sosial, Program Ngopi juga dapat membantu meningkatkan kualitas hubungan sosial di antara masyarakat. Melalui diskusi-diskusi yang menginspirasi dan memberi wawasan, orang-orang dapat memperluas jaringan sosial mereka, memperdalam hubungan dengan tetangga dan teman-teman, serta memperoleh dukungan sosial yang lebih besar. Penyebaran Pesan Harmoni dan Toleransi, Diskusi dalam program Ngopi juga </w:t>
      </w:r>
      <w:r>
        <w:rPr>
          <w:rFonts w:ascii="Times New Roman" w:hAnsi="Times New Roman" w:cs="Times New Roman"/>
          <w:sz w:val="24"/>
          <w:szCs w:val="24"/>
        </w:rPr>
        <w:lastRenderedPageBreak/>
        <w:t>dapat membantu dalam menyebarkan pesan harmoni, toleransi, dan kerukunan antarumat beragama. Hal ini penting terutama di lingkungan yang multikultural seperti komplek Alamiah. Dengan mengedepankan nilai-nilai seperti menghargai perbedaan dan saling menghormati, masyarakat dapat menciptakan lingkungan yang lebih damai dan harmonis. Dengan demikian, program Ngopi memiliki potensi besar untuk memberikan dampak positif yang signifikan dalam menerapkan ajaran Islam pada kehidupan sehari-hari di masyarakat komplek Alamiah kelurahan Sukajaya.</w:t>
      </w:r>
      <w:r>
        <w:rPr>
          <w:rStyle w:val="FootnoteReference"/>
          <w:rFonts w:ascii="Times New Roman" w:hAnsi="Times New Roman" w:cs="Times New Roman"/>
          <w:sz w:val="24"/>
          <w:szCs w:val="24"/>
        </w:rPr>
        <w:footnoteReference w:id="41"/>
      </w:r>
    </w:p>
    <w:p w:rsidR="00B714B4" w:rsidRDefault="00000000">
      <w:pPr>
        <w:pStyle w:val="ListParagraph"/>
        <w:spacing w:line="480" w:lineRule="auto"/>
        <w:ind w:left="160"/>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2.   </w:t>
      </w:r>
      <w:r>
        <w:rPr>
          <w:rFonts w:ascii="Times New Roman" w:hAnsi="Times New Roman" w:cs="Times New Roman"/>
          <w:b/>
          <w:bCs/>
          <w:sz w:val="24"/>
          <w:szCs w:val="24"/>
        </w:rPr>
        <w:t>Bagaimana p</w:t>
      </w:r>
      <w:r>
        <w:rPr>
          <w:rFonts w:ascii="Times New Roman" w:hAnsi="Times New Roman" w:cs="Times New Roman"/>
          <w:b/>
          <w:bCs/>
          <w:sz w:val="24"/>
          <w:szCs w:val="24"/>
          <w:lang w:val="en-ID"/>
        </w:rPr>
        <w:t>eran program</w:t>
      </w:r>
      <w:r>
        <w:rPr>
          <w:rFonts w:ascii="Times New Roman" w:hAnsi="Times New Roman" w:cs="Times New Roman"/>
          <w:b/>
          <w:bCs/>
          <w:sz w:val="24"/>
          <w:szCs w:val="24"/>
        </w:rPr>
        <w:t xml:space="preserve"> tersebut dalam </w:t>
      </w:r>
      <w:r>
        <w:rPr>
          <w:rFonts w:ascii="Times New Roman" w:hAnsi="Times New Roman" w:cs="Times New Roman"/>
          <w:b/>
          <w:bCs/>
          <w:sz w:val="24"/>
          <w:szCs w:val="24"/>
          <w:lang w:val="en-ID"/>
        </w:rPr>
        <w:t>memberikan</w:t>
      </w:r>
      <w:r>
        <w:rPr>
          <w:rFonts w:ascii="Times New Roman" w:hAnsi="Times New Roman" w:cs="Times New Roman"/>
          <w:b/>
          <w:bCs/>
          <w:sz w:val="24"/>
          <w:szCs w:val="24"/>
        </w:rPr>
        <w:t xml:space="preserve"> pemahaman</w:t>
      </w:r>
      <w:r>
        <w:rPr>
          <w:rFonts w:ascii="Times New Roman" w:hAnsi="Times New Roman" w:cs="Times New Roman"/>
          <w:b/>
          <w:bCs/>
          <w:sz w:val="24"/>
          <w:szCs w:val="24"/>
          <w:lang w:val="en-ID"/>
        </w:rPr>
        <w:t xml:space="preserve"> kepada</w:t>
      </w:r>
      <w:r>
        <w:rPr>
          <w:rFonts w:ascii="Times New Roman" w:hAnsi="Times New Roman" w:cs="Times New Roman"/>
          <w:b/>
          <w:bCs/>
          <w:sz w:val="24"/>
          <w:szCs w:val="24"/>
        </w:rPr>
        <w:t xml:space="preserve"> para Jama’ah</w:t>
      </w:r>
      <w:r>
        <w:rPr>
          <w:rFonts w:ascii="Times New Roman" w:hAnsi="Times New Roman" w:cs="Times New Roman"/>
          <w:b/>
          <w:bCs/>
          <w:sz w:val="24"/>
          <w:szCs w:val="24"/>
          <w:lang w:val="en-ID"/>
        </w:rPr>
        <w:t xml:space="preserve">  Majelis Ngopi</w:t>
      </w:r>
      <w:r>
        <w:rPr>
          <w:rFonts w:ascii="Times New Roman" w:hAnsi="Times New Roman" w:cs="Times New Roman"/>
          <w:b/>
          <w:bCs/>
          <w:sz w:val="24"/>
          <w:szCs w:val="24"/>
        </w:rPr>
        <w:t>.</w:t>
      </w:r>
    </w:p>
    <w:p w:rsidR="00B714B4" w:rsidRDefault="00000000">
      <w:pPr>
        <w:spacing w:line="480" w:lineRule="auto"/>
        <w:ind w:left="560" w:firstLine="720"/>
        <w:jc w:val="both"/>
        <w:rPr>
          <w:rFonts w:ascii="Times New Roman" w:hAnsi="Times New Roman" w:cs="Times New Roman"/>
          <w:sz w:val="24"/>
          <w:szCs w:val="24"/>
        </w:rPr>
      </w:pPr>
      <w:r>
        <w:rPr>
          <w:rFonts w:ascii="Times New Roman" w:hAnsi="Times New Roman" w:cs="Times New Roman"/>
          <w:sz w:val="24"/>
          <w:szCs w:val="24"/>
        </w:rPr>
        <w:t xml:space="preserve">Program Ngopi memiliki peran yang sangat penting dalam memberikan pemahaman yang mendalam kepada para Jama’ah Majelis Ngopi tentang ajaran Islam. Peran tersebut mencakup berbagai aspek yang berkontribusi secara signifikan dalam memperdalam pengetahuan, memperkuat keyakinan, dan mendorong praktik keagamaan yang lebih baik. </w:t>
      </w:r>
    </w:p>
    <w:p w:rsidR="00B714B4" w:rsidRDefault="0000000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Forum Edukasi dan Diskusi, Program Ngopi menyediakan platform untuk para Jama’ah Majelis Ngopi bertukar pendapat, bertanya, dan belajar bersama. Dalam suasana yang santai dan terbuka, mereka dapat mengajukan pertanyaan,</w:t>
      </w:r>
    </w:p>
    <w:p w:rsidR="00B714B4" w:rsidRDefault="0000000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memperoleh klarifikasi tentang konsep-konsep agama yang kompleks, serta mendiskusikan aplikasi praktis dari ajaran Islam dalam kehidupan </w:t>
      </w:r>
      <w:r>
        <w:rPr>
          <w:rFonts w:ascii="Times New Roman" w:hAnsi="Times New Roman" w:cs="Times New Roman"/>
          <w:sz w:val="24"/>
          <w:szCs w:val="24"/>
        </w:rPr>
        <w:lastRenderedPageBreak/>
        <w:t xml:space="preserve">sehari-hari. Penguatan Pengetahuan Dalam setiap sesi Ngopi, para peserta diperkenalkan dengan pemahaman baru tentang ajaran Islam. Ini termasuk pemahaman yang lebih mendalam tentang ayat-ayat Al-Quran, hadis Nabi Muhammad SAW, prinsip-prinsip hukum Islam, serta nilai-nilai moral dan etika yang diperjuangkan oleh agama. </w:t>
      </w:r>
    </w:p>
    <w:p w:rsidR="00B714B4" w:rsidRDefault="0000000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Pembentukan Pemahaman yang Kontekstual Program Ngopi juga membantu para Jama’ah Majelis Ngopi dalam memahami ajaran Islam dalam konteks zaman dan tempat mereka. Diskusi-diskusi yang relevan dengan isu-isu kontemporer membantu mereka memahami bagaimana prinsip-prinsip Islam dapat diterapkan dalam realitas kehidupan masa kini. </w:t>
      </w:r>
    </w:p>
    <w:p w:rsidR="00B714B4" w:rsidRDefault="0000000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Pengembangan Keterampilan Berpikir Kritis Melalui diskusi dan pemecahan masalah dalam program Ngopi, para peserta diajak untuk mengembangkan keterampilan berpikir kritis terhadap berbagai isu keagamaan. Mereka didorong untuk mempertanyakan, menganalisis, dan mencari pemahaman yang lebih dalam, sehingga dapat menguatkan keyakinan mereka dengan landasan yang kuat.</w:t>
      </w:r>
    </w:p>
    <w:p w:rsidR="00B714B4" w:rsidRDefault="0000000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Inspirasi dan Motivasi Diskusi tentang pengalaman pribadi, tantangan, dan solusi dalam menjalani kehidupan berdasarkan ajaran Islam dapat memberikan inspirasi dan motivasi kepada para peserta. Mereka dapat merasa didorong untuk meningkatkan praktik keagamaan mereka, menjaga moralitas, dan berperan aktif dalam masyarakat.</w:t>
      </w:r>
    </w:p>
    <w:p w:rsidR="00B714B4" w:rsidRDefault="0000000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Pembentukan Komunitas Keagamaan yang Solid Program Ngopi membantu dalam membentuk komunitas keagamaan yang solid di antara para Jama’ah Majelis Ngopi. Melalui interaksi dan partisipasi aktif dalam program ini, mereka merasa terhubung satu sama lain dan saling mendukung dalam perjalanan spiritual mereka. </w:t>
      </w:r>
    </w:p>
    <w:p w:rsidR="00B714B4" w:rsidRDefault="0000000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Pengenalan Pemimpin Rohani Program Ngopi juga dapat memberikan akses kepada para peserta untuk bertemu dengan pemimpin rohani atau ustadz yang kompeten dan berpengalaman. Hal ini memungkinkan mereka untuk mendapatkan arahan, bimbingan, dan inspirasi langsung dari sumber yang dapat dipercaya.</w:t>
      </w:r>
    </w:p>
    <w:p w:rsidR="00B714B4" w:rsidRDefault="00000000">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Pengembangan Keterampilan Kepemimpinan Bagi para anggota Jama’ah Majelis Ngopi yang lebih berpengalaman, program Ngopi juga dapat menjadi platform untuk mengembangkan keterampilan kepemimpinan. Mereka dapat menjadi fasilitator diskusi, membimbing anggota baru, atau mengorganisir kegiatan keagamaan lainnya.</w:t>
      </w:r>
    </w:p>
    <w:p w:rsidR="00B714B4" w:rsidRDefault="0000000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Dengan demikian, peran program Ngopi sangat penting dalam memberikan pemahaman yang mendalam kepada para Jama’ah Majelis Ngopi tentang ajaran Islam. Program ini tidak hanya berfungsi sebagai forum edukasi, tetapi juga sebagai wadah untuk memperkuat komunitas keagamaan,gembangkan keterampilan berpikir kritis, dan menginspirasi praktik keagamaan yang lebih baik.</w:t>
      </w:r>
      <w:r>
        <w:rPr>
          <w:rStyle w:val="FootnoteReference"/>
          <w:rFonts w:ascii="Times New Roman" w:hAnsi="Times New Roman" w:cs="Times New Roman"/>
          <w:sz w:val="24"/>
          <w:szCs w:val="24"/>
        </w:rPr>
        <w:footnoteReference w:id="42"/>
      </w:r>
    </w:p>
    <w:p w:rsidR="00B714B4" w:rsidRDefault="00B714B4">
      <w:pPr>
        <w:spacing w:line="480" w:lineRule="auto"/>
        <w:rPr>
          <w:rFonts w:ascii="Times New Roman" w:hAnsi="Times New Roman" w:cs="Times New Roman"/>
          <w:b/>
          <w:bCs/>
          <w:sz w:val="24"/>
          <w:szCs w:val="24"/>
        </w:rPr>
        <w:sectPr w:rsidR="00B714B4" w:rsidSect="006B2CB7">
          <w:pgSz w:w="11906" w:h="16838"/>
          <w:pgMar w:top="2268" w:right="1701" w:bottom="1701" w:left="2268" w:header="709" w:footer="709" w:gutter="0"/>
          <w:pgNumType w:start="38"/>
          <w:cols w:space="708"/>
          <w:docGrid w:linePitch="360"/>
        </w:sectPr>
      </w:pPr>
    </w:p>
    <w:p w:rsidR="00B714B4" w:rsidRDefault="00000000">
      <w:pPr>
        <w:tabs>
          <w:tab w:val="left" w:pos="5956"/>
        </w:tabs>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BAB V</w:t>
      </w:r>
    </w:p>
    <w:p w:rsidR="00B714B4" w:rsidRDefault="00000000">
      <w:pPr>
        <w:spacing w:line="48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PENUTUP</w:t>
      </w:r>
    </w:p>
    <w:p w:rsidR="00B714B4" w:rsidRDefault="00000000">
      <w:pPr>
        <w:pStyle w:val="ListParagraph"/>
        <w:widowControl w:val="0"/>
        <w:numPr>
          <w:ilvl w:val="0"/>
          <w:numId w:val="38"/>
        </w:numPr>
        <w:autoSpaceDE w:val="0"/>
        <w:autoSpaceDN w:val="0"/>
        <w:spacing w:after="0" w:line="480" w:lineRule="auto"/>
        <w:contextualSpacing w:val="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Kesimpulan</w:t>
      </w:r>
    </w:p>
    <w:p w:rsidR="00B714B4" w:rsidRDefault="00000000">
      <w:pPr>
        <w:spacing w:line="480" w:lineRule="auto"/>
        <w:ind w:lef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Berdasarkan penelitian peran Ngopi di kelurahan sukajaya pelembang. Program Ngopi tersebut memiliki peran yang penting dalam meningkatkan pemahaman tentang berbagai aspek keagamaan dan kehidupan sehari-hari, termasuk thaharah (bersuci), shalat sunnah, tolong-menolong, menyambung silaturahmi, serta kesabaran dalam menghadapi musibah. </w:t>
      </w:r>
    </w:p>
    <w:p w:rsidR="00B714B4" w:rsidRDefault="00000000">
      <w:pPr>
        <w:pStyle w:val="ListParagraph"/>
        <w:numPr>
          <w:ilvl w:val="1"/>
          <w:numId w:val="2"/>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Thaharah (Bersuci):</w:t>
      </w:r>
    </w:p>
    <w:p w:rsidR="00B714B4" w:rsidRDefault="00000000">
      <w:pPr>
        <w:spacing w:line="480" w:lineRule="auto"/>
        <w:ind w:left="1070" w:firstLine="37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Diskusi saat ngopi dapat membuka ruang untuk berbagi pengalaman dan pemahaman tentang pentingnya menjaga kebersihan dan kesucian dalam beribadah. Melalui percakapan santai, orang dapat saling memberikan tips dan panduan praktis dalam menjalankan ritual thaharah secara benar sesuai dengan ajaran agama. </w:t>
      </w:r>
    </w:p>
    <w:p w:rsidR="00B714B4" w:rsidRDefault="00000000">
      <w:pPr>
        <w:pStyle w:val="ListParagraph"/>
        <w:numPr>
          <w:ilvl w:val="1"/>
          <w:numId w:val="2"/>
        </w:num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Shalat Sunnah:</w:t>
      </w:r>
    </w:p>
    <w:p w:rsidR="00B714B4" w:rsidRDefault="00000000">
      <w:pPr>
        <w:spacing w:line="480" w:lineRule="auto"/>
        <w:ind w:left="1070" w:firstLine="370"/>
        <w:jc w:val="both"/>
        <w:rPr>
          <w:rFonts w:ascii="Times New Roman" w:hAnsi="Times New Roman" w:cs="Times New Roman"/>
          <w:color w:val="000000"/>
          <w:sz w:val="24"/>
          <w:szCs w:val="24"/>
          <w:shd w:val="clear" w:color="auto" w:fill="FFFFFF"/>
          <w:lang w:val="en-US"/>
        </w:rPr>
        <w:sectPr w:rsidR="00B714B4" w:rsidSect="006B2CB7">
          <w:headerReference w:type="default" r:id="rId49"/>
          <w:footerReference w:type="default" r:id="rId50"/>
          <w:headerReference w:type="first" r:id="rId51"/>
          <w:footerReference w:type="first" r:id="rId52"/>
          <w:pgSz w:w="11906" w:h="16838"/>
          <w:pgMar w:top="2268" w:right="1701" w:bottom="1701" w:left="2268" w:header="709" w:footer="709" w:gutter="0"/>
          <w:pgNumType w:start="65"/>
          <w:cols w:space="708"/>
          <w:docGrid w:linePitch="360"/>
        </w:sectPr>
      </w:pPr>
      <w:r>
        <w:rPr>
          <w:rFonts w:ascii="Times New Roman" w:hAnsi="Times New Roman" w:cs="Times New Roman"/>
          <w:color w:val="000000"/>
          <w:sz w:val="24"/>
          <w:szCs w:val="24"/>
          <w:shd w:val="clear" w:color="auto" w:fill="FFFFFF"/>
        </w:rPr>
        <w:t>Program ngopi juga bisa menjadi ajang untuk berdiskusi tentang pentingnya melaksanakan shalat sunnah sebagai bentuk ibadah tambahan yang dianjurkan dalam Islam. Orang-orang dapat saling berbagi motivasi, manfaat, dan pengalaman pribadi dalam menjaga konsistensi dalam melaksanakan shalat sunna</w:t>
      </w:r>
      <w:r>
        <w:rPr>
          <w:rFonts w:ascii="Times New Roman" w:hAnsi="Times New Roman" w:cs="Times New Roman"/>
          <w:color w:val="000000"/>
          <w:sz w:val="24"/>
          <w:szCs w:val="24"/>
          <w:shd w:val="clear" w:color="auto" w:fill="FFFFFF"/>
          <w:lang w:val="en-US"/>
        </w:rPr>
        <w:t>h</w:t>
      </w:r>
    </w:p>
    <w:p w:rsidR="00B714B4" w:rsidRDefault="00000000">
      <w:pPr>
        <w:pStyle w:val="ListParagraph"/>
        <w:numPr>
          <w:ilvl w:val="1"/>
          <w:numId w:val="2"/>
        </w:num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Tolong-Menolong</w:t>
      </w:r>
    </w:p>
    <w:p w:rsidR="00B714B4" w:rsidRDefault="00000000">
      <w:pPr>
        <w:spacing w:line="480" w:lineRule="auto"/>
        <w:ind w:left="1070" w:firstLine="37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Saat ngopi, orang-orang dapat berbagi cerita tentang pengalaman mereka  dalam membantu sesama dan mendorong praktik tolong-menolong dalam kehidupan sehari-hari. Diskusi semacam itu bisa menjadi inspirasi bagi yang lain untuk lebih peduli terhadap kebutuhan orang lain dan memberikan bantuan secara sukarela.</w:t>
      </w:r>
    </w:p>
    <w:p w:rsidR="00B714B4" w:rsidRDefault="00000000">
      <w:pPr>
        <w:pStyle w:val="ListParagraph"/>
        <w:numPr>
          <w:ilvl w:val="1"/>
          <w:numId w:val="2"/>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Menyambung Silaturahmi:</w:t>
      </w:r>
    </w:p>
    <w:p w:rsidR="00B714B4" w:rsidRDefault="00000000">
      <w:pPr>
        <w:pStyle w:val="ListParagraph"/>
        <w:spacing w:line="480" w:lineRule="auto"/>
        <w:ind w:left="1070" w:firstLine="37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Program ngopi juga menciptakan kesempatan untuk mempererat hubungan sosial dan menyambung silaturahmi antarindividu. Melalui ngopi, orang-orang dapat saling berbagi cerita, mengetahui kabar terbaru, dan menjaga komunikasi yang baik, yang penting dalam memelihara hubungan yang harmonis dalam masyarakat. </w:t>
      </w:r>
    </w:p>
    <w:p w:rsidR="00B714B4" w:rsidRDefault="00000000">
      <w:pPr>
        <w:pStyle w:val="ListParagraph"/>
        <w:numPr>
          <w:ilvl w:val="1"/>
          <w:numId w:val="2"/>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Kesabaran dalam Menghadapi Musibah    </w:t>
      </w:r>
    </w:p>
    <w:p w:rsidR="00B714B4" w:rsidRDefault="00000000">
      <w:pPr>
        <w:pStyle w:val="ListParagraph"/>
        <w:spacing w:line="480" w:lineRule="auto"/>
        <w:ind w:left="1070" w:firstLine="37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Diskusi saat ngopi juga dapat membantu orang untuk memahami konsep kesabaran dan keteguhan hati dalam menghadapi cobaan dan musibah. Dalam suasana yang santai, orang-orang dapat saling</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memberikan dukungan moral, nasihat, dan pengalaman pribadi dalam mengatasi berbagai rintangan dalam hidup.</w:t>
      </w:r>
    </w:p>
    <w:p w:rsidR="00B714B4" w:rsidRDefault="00000000">
      <w:pPr>
        <w:spacing w:line="480" w:lineRule="auto"/>
        <w:ind w:left="360" w:firstLine="36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Dengan demikian, program ngopi tidak hanya sekadar aktivitas sosial yang menyenangkan, tetapi juga merupakan sarana untuk meningkatkan pemahaman agama, mempererat hubungan sosial, serta membangun sikap positif dan ketahanan mental dalam menghadapi berbagai tantangan hidup.</w:t>
      </w:r>
    </w:p>
    <w:p w:rsidR="00B714B4" w:rsidRDefault="00000000">
      <w:pPr>
        <w:pStyle w:val="ListParagraph"/>
        <w:widowControl w:val="0"/>
        <w:numPr>
          <w:ilvl w:val="0"/>
          <w:numId w:val="37"/>
        </w:numPr>
        <w:autoSpaceDE w:val="0"/>
        <w:autoSpaceDN w:val="0"/>
        <w:spacing w:after="0" w:line="480" w:lineRule="auto"/>
        <w:contextualSpacing w:val="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Saran</w:t>
      </w:r>
    </w:p>
    <w:p w:rsidR="00B714B4" w:rsidRDefault="00000000">
      <w:pPr>
        <w:pStyle w:val="ListParagraph"/>
        <w:widowControl w:val="0"/>
        <w:autoSpaceDE w:val="0"/>
        <w:autoSpaceDN w:val="0"/>
        <w:spacing w:after="0" w:line="480" w:lineRule="auto"/>
        <w:ind w:left="360" w:firstLine="350"/>
        <w:contextualSpacing w:val="0"/>
        <w:jc w:val="both"/>
        <w:rPr>
          <w:rFonts w:ascii="Times New Roman" w:hAnsi="Times New Roman" w:cs="Times New Roman"/>
          <w:b/>
          <w:bCs/>
          <w:sz w:val="24"/>
          <w:szCs w:val="24"/>
          <w:lang w:val="en-ID"/>
        </w:rPr>
      </w:pPr>
      <w:r>
        <w:rPr>
          <w:rFonts w:ascii="Times New Roman" w:hAnsi="Times New Roman" w:cs="Times New Roman"/>
          <w:sz w:val="24"/>
          <w:szCs w:val="24"/>
          <w:lang w:val="en-ID"/>
        </w:rPr>
        <w:t xml:space="preserve">Setelah melakukan riset dan pengkajian sebagaimana mestinya maka penelitian memberikan saran-saran terkait penelitian ini sebagai berikut: </w:t>
      </w:r>
    </w:p>
    <w:p w:rsidR="00B714B4" w:rsidRDefault="00000000">
      <w:pPr>
        <w:pStyle w:val="ListParagraph"/>
        <w:widowControl w:val="0"/>
        <w:numPr>
          <w:ilvl w:val="0"/>
          <w:numId w:val="39"/>
        </w:numPr>
        <w:autoSpaceDE w:val="0"/>
        <w:autoSpaceDN w:val="0"/>
        <w:spacing w:after="0" w:line="480" w:lineRule="auto"/>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Anggota Ngopi </w:t>
      </w:r>
    </w:p>
    <w:p w:rsidR="00B714B4" w:rsidRDefault="00000000">
      <w:pPr>
        <w:spacing w:line="480" w:lineRule="auto"/>
        <w:ind w:left="993" w:firstLine="447"/>
        <w:jc w:val="both"/>
        <w:rPr>
          <w:rFonts w:ascii="Times New Roman" w:hAnsi="Times New Roman" w:cs="Times New Roman"/>
          <w:sz w:val="24"/>
          <w:szCs w:val="24"/>
          <w:lang w:val="en-ID"/>
        </w:rPr>
      </w:pPr>
      <w:r>
        <w:rPr>
          <w:rFonts w:ascii="Times New Roman" w:hAnsi="Times New Roman" w:cs="Times New Roman"/>
          <w:sz w:val="24"/>
          <w:szCs w:val="24"/>
          <w:lang w:val="en-ID"/>
        </w:rPr>
        <w:t>Kepada anggota</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Ngopi </w:t>
      </w:r>
      <w:r>
        <w:rPr>
          <w:rFonts w:ascii="Times New Roman" w:hAnsi="Times New Roman" w:cs="Times New Roman"/>
          <w:sz w:val="24"/>
          <w:szCs w:val="24"/>
        </w:rPr>
        <w:t xml:space="preserve">yang </w:t>
      </w:r>
      <w:r>
        <w:rPr>
          <w:rFonts w:ascii="Times New Roman" w:hAnsi="Times New Roman" w:cs="Times New Roman"/>
          <w:color w:val="0D0D0D"/>
          <w:sz w:val="24"/>
          <w:szCs w:val="24"/>
          <w:shd w:val="clear" w:color="auto" w:fill="FFFFFF"/>
        </w:rPr>
        <w:t xml:space="preserve"> berpartisipasi aktif dalam setiap sesi Ngopi dengan bertanya, berdiskusi, dan berbagi pemikiran. Ini akan membantu Anda mendapatkan pemahaman yang lebih baik tentang ajaran Islam dan mendorong pertumbuhan spiritual Anda</w:t>
      </w:r>
      <w:r>
        <w:rPr>
          <w:rFonts w:ascii="Times New Roman" w:hAnsi="Times New Roman" w:cs="Times New Roman"/>
          <w:color w:val="0D0D0D"/>
          <w:sz w:val="24"/>
          <w:szCs w:val="24"/>
          <w:shd w:val="clear" w:color="auto" w:fill="FFFFFF"/>
          <w:lang w:val="en-US"/>
        </w:rPr>
        <w:t xml:space="preserve"> </w:t>
      </w:r>
      <w:r>
        <w:rPr>
          <w:rFonts w:ascii="Times New Roman" w:hAnsi="Times New Roman" w:cs="Times New Roman"/>
          <w:sz w:val="24"/>
          <w:szCs w:val="24"/>
          <w:lang w:val="en-ID"/>
        </w:rPr>
        <w:t xml:space="preserve">Untuk pengurus Masjid. </w:t>
      </w:r>
    </w:p>
    <w:p w:rsidR="00B714B4" w:rsidRDefault="00000000">
      <w:pPr>
        <w:pStyle w:val="ListParagraph"/>
        <w:numPr>
          <w:ilvl w:val="0"/>
          <w:numId w:val="3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Untuk pengurus Masjid</w:t>
      </w:r>
    </w:p>
    <w:p w:rsidR="00B714B4" w:rsidRDefault="00000000">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Mendukung dan Mempromosikan Program kepada jamaah tentang manfaat dan tujuan dari program Ngopi. Ajak mereka untuk aktif berpartisipasi dan menyebarkan informasi tentang program ini kepada orang lain di komunitas.</w:t>
      </w:r>
    </w:p>
    <w:p w:rsidR="00B714B4" w:rsidRDefault="00000000">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Menyediakan Fasilitas yang Dibutuhkan: Pastikan bahwa masjid memiliki fasilitas yang memadai untuk menyelenggarakan program Ngopi, seperti ruang diskusi yang nyaman, peralatan audiovisual jika diperlukan, dan kebutuhan lainnya</w:t>
      </w:r>
    </w:p>
    <w:p w:rsidR="00B714B4" w:rsidRDefault="00000000">
      <w:pPr>
        <w:pStyle w:val="ListParagraph"/>
        <w:widowControl w:val="0"/>
        <w:numPr>
          <w:ilvl w:val="0"/>
          <w:numId w:val="40"/>
        </w:numPr>
        <w:autoSpaceDE w:val="0"/>
        <w:autoSpaceDN w:val="0"/>
        <w:spacing w:after="0" w:line="480" w:lineRule="auto"/>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Kepada peneliti Selanjut nya </w:t>
      </w:r>
    </w:p>
    <w:p w:rsidR="00B714B4" w:rsidRDefault="00000000">
      <w:pPr>
        <w:pStyle w:val="ListParagraph"/>
        <w:spacing w:line="480" w:lineRule="auto"/>
        <w:ind w:left="1353"/>
        <w:jc w:val="both"/>
        <w:rPr>
          <w:rFonts w:ascii="Times New Roman" w:hAnsi="Times New Roman" w:cs="Times New Roman"/>
          <w:sz w:val="24"/>
          <w:szCs w:val="24"/>
          <w:lang w:val="en-ID"/>
        </w:rPr>
        <w:sectPr w:rsidR="00B714B4" w:rsidSect="006B2CB7">
          <w:headerReference w:type="default" r:id="rId53"/>
          <w:footerReference w:type="default" r:id="rId54"/>
          <w:pgSz w:w="11906" w:h="16838"/>
          <w:pgMar w:top="2268" w:right="1701" w:bottom="1701" w:left="2268" w:header="709" w:footer="709" w:gutter="0"/>
          <w:pgNumType w:start="66"/>
          <w:cols w:space="708"/>
          <w:docGrid w:linePitch="360"/>
        </w:sectPr>
      </w:pPr>
      <w:r>
        <w:rPr>
          <w:rFonts w:ascii="Times New Roman" w:hAnsi="Times New Roman" w:cs="Times New Roman"/>
          <w:sz w:val="24"/>
          <w:szCs w:val="24"/>
          <w:lang w:val="en-ID"/>
        </w:rPr>
        <w:t>Bagi Peneliti Selanjutnya</w:t>
      </w:r>
      <w:r>
        <w:rPr>
          <w:rFonts w:ascii="Times New Roman" w:hAnsi="Times New Roman" w:cs="Times New Roman"/>
          <w:sz w:val="24"/>
          <w:szCs w:val="24"/>
        </w:rPr>
        <w:t>,</w:t>
      </w:r>
      <w:r>
        <w:rPr>
          <w:rFonts w:ascii="Times New Roman" w:hAnsi="Times New Roman" w:cs="Times New Roman"/>
          <w:sz w:val="24"/>
          <w:szCs w:val="24"/>
          <w:lang w:val="en-ID"/>
        </w:rPr>
        <w:t xml:space="preserve"> hasil dari penelitian ini bisa bermanfaat dan dijadikan sebagai acuhan referensi dalam penulisan karya ilmiah yang berkaitan dengan </w:t>
      </w:r>
      <w:r>
        <w:rPr>
          <w:rFonts w:ascii="Times New Roman" w:hAnsi="Times New Roman" w:cs="Times New Roman"/>
          <w:sz w:val="24"/>
          <w:szCs w:val="24"/>
        </w:rPr>
        <w:t>peran program Ngopi bagi masyarakat</w:t>
      </w:r>
      <w:r>
        <w:rPr>
          <w:rFonts w:ascii="Times New Roman" w:hAnsi="Times New Roman" w:cs="Times New Roman"/>
          <w:sz w:val="24"/>
          <w:szCs w:val="24"/>
          <w:lang w:val="en-ID"/>
        </w:rPr>
        <w:t>.</w:t>
      </w:r>
    </w:p>
    <w:p w:rsidR="00B714B4" w:rsidRDefault="00000000">
      <w:pPr>
        <w:jc w:val="center"/>
        <w:rPr>
          <w:rFonts w:ascii="Times New Roman" w:hAnsi="Times New Roman" w:cs="Times New Roman"/>
          <w:b/>
          <w:sz w:val="24"/>
          <w:szCs w:val="24"/>
        </w:rPr>
      </w:pPr>
      <w:r>
        <w:rPr>
          <w:rFonts w:ascii="Times New Roman" w:hAnsi="Times New Roman" w:cs="Times New Roman"/>
          <w:b/>
          <w:sz w:val="24"/>
          <w:szCs w:val="24"/>
          <w:lang w:val="en-ID"/>
        </w:rPr>
        <w:lastRenderedPageBreak/>
        <w:t>D</w:t>
      </w:r>
      <w:r>
        <w:rPr>
          <w:rFonts w:ascii="Times New Roman" w:hAnsi="Times New Roman" w:cs="Times New Roman"/>
          <w:b/>
          <w:sz w:val="24"/>
          <w:szCs w:val="24"/>
        </w:rPr>
        <w:t>AFTAR PUSTAKA</w:t>
      </w:r>
    </w:p>
    <w:p w:rsidR="00B714B4" w:rsidRDefault="00B714B4">
      <w:pPr>
        <w:rPr>
          <w:rFonts w:ascii="Times New Roman" w:hAnsi="Times New Roman" w:cs="Times New Roman"/>
          <w:b/>
          <w:sz w:val="24"/>
          <w:szCs w:val="24"/>
          <w:lang w:val="en-ID"/>
        </w:rPr>
      </w:pP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A’dlom, Syamsul. “Kiprah KH. Hasyim Asy’ari Dalam Mengembangkan Pendidikan Islam” Jurnal Pustaka (2014) Hal. 17.</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Amrin Ra’uf, </w:t>
      </w:r>
      <w:r>
        <w:rPr>
          <w:rFonts w:ascii="Times New Roman" w:hAnsi="Times New Roman" w:cs="Times New Roman"/>
          <w:i/>
          <w:iCs/>
          <w:sz w:val="24"/>
          <w:szCs w:val="24"/>
        </w:rPr>
        <w:t>Tuntunan Mukjizat Segala Jenis Shalat Sunnah</w:t>
      </w:r>
      <w:r>
        <w:rPr>
          <w:rFonts w:ascii="Times New Roman" w:hAnsi="Times New Roman" w:cs="Times New Roman"/>
          <w:sz w:val="24"/>
          <w:szCs w:val="24"/>
        </w:rPr>
        <w:t xml:space="preserve"> (Yogyakarta : Saufa, 2016), Cet, Ke- 1 Hal. 9</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Anis Chariri, “</w:t>
      </w:r>
      <w:r>
        <w:rPr>
          <w:rFonts w:ascii="Times New Roman" w:hAnsi="Times New Roman" w:cs="Times New Roman"/>
          <w:i/>
          <w:iCs/>
          <w:sz w:val="24"/>
          <w:szCs w:val="24"/>
        </w:rPr>
        <w:t>Pengaruh Konflik Peran Dan Ambiguitas Peran Terhadap Komitmen Independensi Auditor Internal Pemerintah Daerah (Studi Empiris Pada Inspektorat Kota Semarang</w:t>
      </w:r>
      <w:r>
        <w:rPr>
          <w:rFonts w:ascii="Times New Roman" w:hAnsi="Times New Roman" w:cs="Times New Roman"/>
          <w:sz w:val="24"/>
          <w:szCs w:val="24"/>
        </w:rPr>
        <w:t>)” Jurnal - Gartiria Hutami, di akses pada tanggal 24 september 2023.</w:t>
      </w:r>
    </w:p>
    <w:p w:rsidR="00B714B4" w:rsidRDefault="00000000">
      <w:pPr>
        <w:ind w:left="1440" w:hanging="1440"/>
        <w:jc w:val="both"/>
        <w:rPr>
          <w:rFonts w:ascii="Times New Roman" w:hAnsi="Times New Roman" w:cs="Times New Roman"/>
          <w:sz w:val="24"/>
          <w:szCs w:val="24"/>
          <w:lang w:val="en-US"/>
        </w:rPr>
      </w:pPr>
      <w:r>
        <w:rPr>
          <w:rFonts w:ascii="Times New Roman" w:hAnsi="Times New Roman" w:cs="Times New Roman"/>
          <w:sz w:val="24"/>
          <w:szCs w:val="24"/>
        </w:rPr>
        <w:t>Annisa Nurussoufi, “</w:t>
      </w:r>
      <w:r>
        <w:rPr>
          <w:rFonts w:ascii="Times New Roman" w:hAnsi="Times New Roman" w:cs="Times New Roman"/>
          <w:i/>
          <w:iCs/>
          <w:sz w:val="24"/>
          <w:szCs w:val="24"/>
        </w:rPr>
        <w:t>Kualitas Silaturahmi Dan Toleransi Beragama Masyarakat Desa Karangrena</w:t>
      </w:r>
      <w:r>
        <w:rPr>
          <w:rFonts w:ascii="Times New Roman" w:hAnsi="Times New Roman" w:cs="Times New Roman"/>
          <w:sz w:val="24"/>
          <w:szCs w:val="24"/>
        </w:rPr>
        <w:t>” Jurnal Kajian Keislaman. Vol. 10 No. 3, Diakses Pada 20 Desember 2023</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Arifin, Anwar. </w:t>
      </w:r>
      <w:r>
        <w:rPr>
          <w:rFonts w:ascii="Times New Roman" w:hAnsi="Times New Roman" w:cs="Times New Roman"/>
          <w:i/>
          <w:iCs/>
          <w:sz w:val="24"/>
          <w:szCs w:val="24"/>
        </w:rPr>
        <w:t>Dakwah konteporer sebuah studi komunikasi</w:t>
      </w:r>
      <w:r>
        <w:rPr>
          <w:rFonts w:ascii="Times New Roman" w:hAnsi="Times New Roman" w:cs="Times New Roman"/>
          <w:sz w:val="24"/>
          <w:szCs w:val="24"/>
        </w:rPr>
        <w:t>. (Yogyakarta: Graha Ilmu, 2011) hal. 4</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Arwansyah dan Faisal ahmad Shah. “</w:t>
      </w:r>
      <w:r>
        <w:rPr>
          <w:rFonts w:ascii="Times New Roman" w:hAnsi="Times New Roman" w:cs="Times New Roman"/>
          <w:i/>
          <w:iCs/>
          <w:sz w:val="24"/>
          <w:szCs w:val="24"/>
        </w:rPr>
        <w:t>Peran Syaikh Nawawi Al-Bantani Dalam Menyebarkan Islam Di Nusantara</w:t>
      </w:r>
      <w:r>
        <w:rPr>
          <w:rFonts w:ascii="Times New Roman" w:hAnsi="Times New Roman" w:cs="Times New Roman"/>
          <w:sz w:val="24"/>
          <w:szCs w:val="24"/>
        </w:rPr>
        <w:t>” Jurnal Penelitian Sosial Keagamaan. Vol. 30, No 1 (2015) Hal. 76-78</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Ashaf Shaleh</w:t>
      </w:r>
      <w:r>
        <w:rPr>
          <w:rFonts w:ascii="Times New Roman" w:hAnsi="Times New Roman" w:cs="Times New Roman"/>
          <w:i/>
          <w:iCs/>
          <w:sz w:val="24"/>
          <w:szCs w:val="24"/>
        </w:rPr>
        <w:t>, takwa makna dan hikmahnya dalam Al-Qur’an</w:t>
      </w:r>
      <w:r>
        <w:rPr>
          <w:rFonts w:ascii="Times New Roman" w:hAnsi="Times New Roman" w:cs="Times New Roman"/>
          <w:sz w:val="24"/>
          <w:szCs w:val="24"/>
        </w:rPr>
        <w:t xml:space="preserve"> (Jakarta: Erlangga, 2006) h.68</w:t>
      </w:r>
    </w:p>
    <w:p w:rsidR="00B714B4" w:rsidRDefault="00000000">
      <w:pPr>
        <w:ind w:right="-143"/>
        <w:rPr>
          <w:rFonts w:ascii="Times New Roman" w:hAnsi="Times New Roman" w:cs="Times New Roman"/>
          <w:sz w:val="24"/>
          <w:szCs w:val="24"/>
        </w:rPr>
      </w:pPr>
      <w:r>
        <w:rPr>
          <w:rFonts w:ascii="Times New Roman" w:hAnsi="Times New Roman" w:cs="Times New Roman"/>
          <w:sz w:val="24"/>
          <w:szCs w:val="24"/>
        </w:rPr>
        <w:t>BAB II Landasan Teori A. Ajaran Islam. digilib.iainkendari.ac.id/2976/3/BAB%202.pdf. diakses pada tanggal 26 November 2023.</w:t>
      </w:r>
      <w:r>
        <w:rPr>
          <w:rFonts w:ascii="Times New Roman" w:hAnsi="Times New Roman" w:cs="Times New Roman"/>
          <w:sz w:val="24"/>
          <w:szCs w:val="24"/>
          <w:lang w:val="en-US"/>
        </w:rPr>
        <w:t xml:space="preserve"> </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Bandje, Mahyudhin dkk. “</w:t>
      </w:r>
      <w:r>
        <w:rPr>
          <w:rFonts w:ascii="Times New Roman" w:hAnsi="Times New Roman" w:cs="Times New Roman"/>
          <w:i/>
          <w:iCs/>
          <w:sz w:val="24"/>
          <w:szCs w:val="24"/>
        </w:rPr>
        <w:t>Peran TVRI Sulawesi Utara Dalam Mengembangkan Wawasan Keagamaan Mualaf di Kota Manado</w:t>
      </w:r>
      <w:r>
        <w:rPr>
          <w:rFonts w:ascii="Times New Roman" w:hAnsi="Times New Roman" w:cs="Times New Roman"/>
          <w:sz w:val="24"/>
          <w:szCs w:val="24"/>
        </w:rPr>
        <w:t>” Jurnal of islamic education. Vol.02 No.02 (2021) diakses pada tanggal 21 september 2023, pukul. 14:44</w:t>
      </w:r>
    </w:p>
    <w:p w:rsidR="00B714B4" w:rsidRDefault="00B714B4">
      <w:pPr>
        <w:ind w:left="1440" w:hanging="1440"/>
        <w:jc w:val="both"/>
        <w:rPr>
          <w:rFonts w:ascii="Times New Roman" w:hAnsi="Times New Roman" w:cs="Times New Roman"/>
          <w:sz w:val="24"/>
          <w:szCs w:val="24"/>
        </w:rPr>
        <w:sectPr w:rsidR="00B714B4" w:rsidSect="006B2CB7">
          <w:headerReference w:type="default" r:id="rId55"/>
          <w:footerReference w:type="default" r:id="rId56"/>
          <w:pgSz w:w="11906" w:h="16838"/>
          <w:pgMar w:top="2268" w:right="1701" w:bottom="1701" w:left="2268" w:header="709" w:footer="709" w:gutter="0"/>
          <w:pgNumType w:start="70"/>
          <w:cols w:space="708"/>
          <w:docGrid w:linePitch="360"/>
        </w:sectPr>
      </w:pP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lastRenderedPageBreak/>
        <w:t>Dawam Mahfud, dkk., “</w:t>
      </w:r>
      <w:r>
        <w:rPr>
          <w:rFonts w:ascii="Times New Roman" w:hAnsi="Times New Roman" w:cs="Times New Roman"/>
          <w:i/>
          <w:iCs/>
          <w:sz w:val="24"/>
          <w:szCs w:val="24"/>
        </w:rPr>
        <w:t>Pengaruh Ketaatan Ibadah Terhadap Kesehatan Mental Mahasiswa UIN Walisongo Semarang</w:t>
      </w:r>
      <w:r>
        <w:rPr>
          <w:rFonts w:ascii="Times New Roman" w:hAnsi="Times New Roman" w:cs="Times New Roman"/>
          <w:sz w:val="24"/>
          <w:szCs w:val="24"/>
        </w:rPr>
        <w:t>” Jurnal Ilmu Dakwah, 1 (2015) h. 134</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 xml:space="preserve">Djahapar, Herlina M (2016) </w:t>
      </w:r>
      <w:r>
        <w:rPr>
          <w:rFonts w:ascii="Times New Roman" w:hAnsi="Times New Roman" w:cs="Times New Roman"/>
          <w:i/>
          <w:iCs/>
          <w:sz w:val="24"/>
          <w:szCs w:val="24"/>
        </w:rPr>
        <w:t>Kepedulian Sosial Dalam Perspektif Hadis</w:t>
      </w:r>
      <w:r>
        <w:rPr>
          <w:rFonts w:ascii="Times New Roman" w:hAnsi="Times New Roman" w:cs="Times New Roman"/>
          <w:sz w:val="24"/>
          <w:szCs w:val="24"/>
        </w:rPr>
        <w:t>. Diploma thesis, IAIN Palu. Diakses pada tanggal 24 september 2023. Hal. 3</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 xml:space="preserve">E. Kristi Poereandari, </w:t>
      </w:r>
      <w:r>
        <w:rPr>
          <w:rFonts w:ascii="Times New Roman" w:hAnsi="Times New Roman" w:cs="Times New Roman"/>
          <w:i/>
          <w:sz w:val="24"/>
          <w:szCs w:val="24"/>
        </w:rPr>
        <w:t xml:space="preserve">pendekatan kualitatif dalam penelitian psikologi </w:t>
      </w:r>
      <w:r>
        <w:rPr>
          <w:rFonts w:ascii="Times New Roman" w:hAnsi="Times New Roman" w:cs="Times New Roman"/>
          <w:sz w:val="24"/>
          <w:szCs w:val="24"/>
        </w:rPr>
        <w:t>(jakarta :</w:t>
      </w:r>
      <w:r>
        <w:rPr>
          <w:rFonts w:ascii="Times New Roman" w:hAnsi="Times New Roman" w:cs="Times New Roman"/>
          <w:i/>
          <w:sz w:val="24"/>
          <w:szCs w:val="24"/>
        </w:rPr>
        <w:t xml:space="preserve"> </w:t>
      </w:r>
      <w:r>
        <w:rPr>
          <w:rFonts w:ascii="Times New Roman" w:hAnsi="Times New Roman" w:cs="Times New Roman"/>
          <w:sz w:val="24"/>
          <w:szCs w:val="24"/>
        </w:rPr>
        <w:t>LPSP3-UI, 1998), hal.62</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 xml:space="preserve">Emzir, </w:t>
      </w:r>
      <w:r>
        <w:rPr>
          <w:rFonts w:ascii="Times New Roman" w:hAnsi="Times New Roman" w:cs="Times New Roman"/>
          <w:i/>
          <w:sz w:val="24"/>
          <w:szCs w:val="24"/>
        </w:rPr>
        <w:t xml:space="preserve">metodelogi penelitian kualitatif, Analisis Data </w:t>
      </w:r>
      <w:r>
        <w:rPr>
          <w:rFonts w:ascii="Times New Roman" w:hAnsi="Times New Roman" w:cs="Times New Roman"/>
          <w:sz w:val="24"/>
          <w:szCs w:val="24"/>
        </w:rPr>
        <w:t>(jakarta : Rajawali Pers, 2012) cet. Ke-3, hal.85</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Fajriah, Nurul. “ </w:t>
      </w:r>
      <w:r>
        <w:rPr>
          <w:rFonts w:ascii="Times New Roman" w:hAnsi="Times New Roman" w:cs="Times New Roman"/>
          <w:i/>
          <w:iCs/>
          <w:sz w:val="24"/>
          <w:szCs w:val="24"/>
        </w:rPr>
        <w:t>Gambaran Pendidikan Dalam Masa Sahabat</w:t>
      </w:r>
      <w:r>
        <w:rPr>
          <w:rFonts w:ascii="Times New Roman" w:hAnsi="Times New Roman" w:cs="Times New Roman"/>
          <w:sz w:val="24"/>
          <w:szCs w:val="24"/>
        </w:rPr>
        <w:t xml:space="preserve">”  </w:t>
      </w:r>
      <w:r>
        <w:rPr>
          <w:rFonts w:ascii="Times New Roman" w:hAnsi="Times New Roman" w:cs="Times New Roman"/>
          <w:i/>
          <w:iCs/>
          <w:sz w:val="24"/>
          <w:szCs w:val="24"/>
        </w:rPr>
        <w:t>Jurnal Serabi Ilmu</w:t>
      </w:r>
      <w:r>
        <w:rPr>
          <w:rFonts w:ascii="Times New Roman" w:hAnsi="Times New Roman" w:cs="Times New Roman"/>
          <w:sz w:val="24"/>
          <w:szCs w:val="24"/>
        </w:rPr>
        <w:t>. Vol.20 No.1 (2019) Hal. 123</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H Rozian Karnedi, </w:t>
      </w:r>
      <w:r>
        <w:rPr>
          <w:rFonts w:ascii="Times New Roman" w:hAnsi="Times New Roman" w:cs="Times New Roman"/>
          <w:i/>
          <w:iCs/>
          <w:sz w:val="24"/>
          <w:szCs w:val="24"/>
        </w:rPr>
        <w:t>Fikih Ibadah Kemasyarakatan</w:t>
      </w:r>
      <w:r>
        <w:rPr>
          <w:rFonts w:ascii="Times New Roman" w:hAnsi="Times New Roman" w:cs="Times New Roman"/>
          <w:sz w:val="24"/>
          <w:szCs w:val="24"/>
        </w:rPr>
        <w:t>, ( Yogyakarta: Pustaka Pelajar, 2017), Cet, Ke-1 Hal. 44</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Hadi, Sopyan., “</w:t>
      </w:r>
      <w:r>
        <w:rPr>
          <w:rFonts w:ascii="Times New Roman" w:hAnsi="Times New Roman" w:cs="Times New Roman"/>
          <w:i/>
          <w:iCs/>
          <w:sz w:val="24"/>
          <w:szCs w:val="24"/>
        </w:rPr>
        <w:t>Konsep Sabar Dalam Al-Qur’an</w:t>
      </w:r>
      <w:r>
        <w:rPr>
          <w:rFonts w:ascii="Times New Roman" w:hAnsi="Times New Roman" w:cs="Times New Roman"/>
          <w:sz w:val="24"/>
          <w:szCs w:val="24"/>
        </w:rPr>
        <w:t xml:space="preserve"> “ </w:t>
      </w:r>
      <w:r>
        <w:rPr>
          <w:rFonts w:ascii="Times New Roman" w:hAnsi="Times New Roman" w:cs="Times New Roman"/>
          <w:i/>
          <w:iCs/>
          <w:sz w:val="24"/>
          <w:szCs w:val="24"/>
        </w:rPr>
        <w:t>Jurnal Madani</w:t>
      </w:r>
      <w:r>
        <w:rPr>
          <w:rFonts w:ascii="Times New Roman" w:hAnsi="Times New Roman" w:cs="Times New Roman"/>
          <w:sz w:val="24"/>
          <w:szCs w:val="24"/>
        </w:rPr>
        <w:t>: Ilmu Pengetahuan, Teknologi, dan Humaniora, Vol. 1, No. 2, (2018) hal. 481-482</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Hamidah, </w:t>
      </w:r>
      <w:r>
        <w:rPr>
          <w:rFonts w:ascii="Times New Roman" w:hAnsi="Times New Roman" w:cs="Times New Roman"/>
          <w:i/>
          <w:iCs/>
          <w:sz w:val="24"/>
          <w:szCs w:val="24"/>
        </w:rPr>
        <w:t>sosiologi</w:t>
      </w:r>
      <w:r>
        <w:rPr>
          <w:rFonts w:ascii="Times New Roman" w:hAnsi="Times New Roman" w:cs="Times New Roman"/>
          <w:sz w:val="24"/>
          <w:szCs w:val="24"/>
        </w:rPr>
        <w:t>, (Palembang: Grafika Telindo, 2012) hal 113-114</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 xml:space="preserve">Hasan Ridwan, </w:t>
      </w:r>
      <w:r>
        <w:rPr>
          <w:rFonts w:ascii="Times New Roman" w:hAnsi="Times New Roman" w:cs="Times New Roman"/>
          <w:i/>
          <w:iCs/>
          <w:sz w:val="24"/>
          <w:szCs w:val="24"/>
        </w:rPr>
        <w:t>Fikih ibadah</w:t>
      </w:r>
      <w:r>
        <w:rPr>
          <w:rFonts w:ascii="Times New Roman" w:hAnsi="Times New Roman" w:cs="Times New Roman"/>
          <w:sz w:val="24"/>
          <w:szCs w:val="24"/>
        </w:rPr>
        <w:t xml:space="preserve"> (bandung: pustaka setia, 2009) h.71</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HD. Wijayanto, BAB II Kajian Teori 1. Peran a. Pengertian peran, http://eprints.umpo.ac.id/5520/3/BAB%202.pdf, di akses pada tanggal 23 september 2023.</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 xml:space="preserve">  Ibid, h. 137</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Iy Faizal, BAB 2 Tinjauan Puastaka 2.1 pengertian 1. Peran, http://repository.uinmar-amni.ac.id/2671/2/10.%20BAB%202.pdf. Diakses pada tanggal 23 september 2023.</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 xml:space="preserve">Jalilah, Nisfawati. </w:t>
      </w:r>
      <w:r>
        <w:rPr>
          <w:rFonts w:ascii="Times New Roman" w:hAnsi="Times New Roman" w:cs="Times New Roman"/>
          <w:i/>
          <w:iCs/>
          <w:sz w:val="24"/>
          <w:szCs w:val="24"/>
        </w:rPr>
        <w:t>Ilmu Dakwah</w:t>
      </w:r>
      <w:r>
        <w:rPr>
          <w:rFonts w:ascii="Times New Roman" w:hAnsi="Times New Roman" w:cs="Times New Roman"/>
          <w:sz w:val="24"/>
          <w:szCs w:val="24"/>
        </w:rPr>
        <w:t>. (Jakarta: Prenadamedia Gruop, 2019)</w:t>
      </w:r>
    </w:p>
    <w:p w:rsidR="00B714B4" w:rsidRDefault="00000000">
      <w:pPr>
        <w:spacing w:line="480" w:lineRule="auto"/>
        <w:ind w:left="1440" w:hanging="1440"/>
        <w:rPr>
          <w:rFonts w:ascii="Times New Roman" w:hAnsi="Times New Roman" w:cs="Times New Roman"/>
          <w:sz w:val="24"/>
          <w:szCs w:val="24"/>
        </w:rPr>
      </w:pPr>
      <w:r>
        <w:rPr>
          <w:rFonts w:ascii="Times New Roman" w:hAnsi="Times New Roman" w:cs="Times New Roman"/>
          <w:sz w:val="24"/>
          <w:szCs w:val="24"/>
        </w:rPr>
        <w:t>Jamaludin,</w:t>
      </w:r>
      <w:r>
        <w:rPr>
          <w:rFonts w:ascii="Times New Roman" w:hAnsi="Times New Roman" w:cs="Times New Roman"/>
          <w:i/>
          <w:iCs/>
          <w:sz w:val="24"/>
          <w:szCs w:val="24"/>
        </w:rPr>
        <w:t xml:space="preserve"> </w:t>
      </w:r>
      <w:r>
        <w:rPr>
          <w:rFonts w:ascii="Times New Roman" w:hAnsi="Times New Roman" w:cs="Times New Roman"/>
          <w:sz w:val="24"/>
          <w:szCs w:val="24"/>
        </w:rPr>
        <w:t xml:space="preserve">Adun Nasrullah. 2015. </w:t>
      </w:r>
      <w:r>
        <w:rPr>
          <w:rFonts w:ascii="Times New Roman" w:hAnsi="Times New Roman" w:cs="Times New Roman"/>
          <w:i/>
          <w:iCs/>
          <w:sz w:val="24"/>
          <w:szCs w:val="24"/>
        </w:rPr>
        <w:t>Sosiologi perkotaan memahami masyarakat kota dan problematikanya</w:t>
      </w:r>
      <w:r>
        <w:rPr>
          <w:rFonts w:ascii="Times New Roman" w:hAnsi="Times New Roman" w:cs="Times New Roman"/>
          <w:sz w:val="24"/>
          <w:szCs w:val="24"/>
        </w:rPr>
        <w:t>.  CV Pustaka Setia.</w:t>
      </w:r>
      <w:r>
        <w:rPr>
          <w:rFonts w:ascii="Times New Roman" w:hAnsi="Times New Roman" w:cs="Times New Roman"/>
          <w:sz w:val="24"/>
          <w:szCs w:val="24"/>
          <w:lang w:val="en-ID"/>
        </w:rPr>
        <w:t xml:space="preserve"> </w:t>
      </w:r>
      <w:r>
        <w:rPr>
          <w:rFonts w:ascii="Times New Roman" w:hAnsi="Times New Roman" w:cs="Times New Roman"/>
          <w:sz w:val="24"/>
          <w:szCs w:val="24"/>
        </w:rPr>
        <w:lastRenderedPageBreak/>
        <w:t>https://etheses.uinsgd.ac.id/3652/1/SOSIOLOGI%20PERKOTAAN.PDF. Hal.78</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K Khotimah, BAB II landasan teori A. Peran a. Pengertian peran, http://ethesas.iainkediri.ac.id/2948/3/931358615%20bab2.pdf. Diakses pada tanggal 23 september 2023</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Ma’ruf, anang dkk. “</w:t>
      </w:r>
      <w:r>
        <w:rPr>
          <w:rFonts w:ascii="Times New Roman" w:hAnsi="Times New Roman" w:cs="Times New Roman"/>
          <w:i/>
          <w:iCs/>
          <w:sz w:val="24"/>
          <w:szCs w:val="24"/>
        </w:rPr>
        <w:t>Menguak Berlian Di Tabir Cijarian</w:t>
      </w:r>
      <w:r>
        <w:rPr>
          <w:rFonts w:ascii="Times New Roman" w:hAnsi="Times New Roman" w:cs="Times New Roman"/>
          <w:sz w:val="24"/>
          <w:szCs w:val="24"/>
        </w:rPr>
        <w:t xml:space="preserve">” </w:t>
      </w:r>
      <w:r>
        <w:rPr>
          <w:rFonts w:ascii="Times New Roman" w:hAnsi="Times New Roman" w:cs="Times New Roman"/>
          <w:i/>
          <w:iCs/>
          <w:sz w:val="24"/>
          <w:szCs w:val="24"/>
        </w:rPr>
        <w:t>Jurnal Proceedings Uin Sunan Gunung Djati Bandung</w:t>
      </w:r>
      <w:r>
        <w:rPr>
          <w:rFonts w:ascii="Times New Roman" w:hAnsi="Times New Roman" w:cs="Times New Roman"/>
          <w:sz w:val="24"/>
          <w:szCs w:val="24"/>
        </w:rPr>
        <w:t xml:space="preserve"> Vol:1 No: V (2021) di akses pada 20 september 2023 pukul: 22.00 WIB</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Millah, Nur Ita A’ini Qudwatal. </w:t>
      </w:r>
      <w:r>
        <w:rPr>
          <w:rFonts w:ascii="Times New Roman" w:hAnsi="Times New Roman" w:cs="Times New Roman"/>
          <w:i/>
          <w:iCs/>
          <w:sz w:val="24"/>
          <w:szCs w:val="24"/>
        </w:rPr>
        <w:t>“Peran Kantor Kementerian Agama Kota Yogyakarta dalam Kebijakan Pengembangan Pendidikan Islam”.</w:t>
      </w:r>
      <w:r>
        <w:rPr>
          <w:rFonts w:ascii="Times New Roman" w:hAnsi="Times New Roman" w:cs="Times New Roman"/>
          <w:sz w:val="24"/>
          <w:szCs w:val="24"/>
        </w:rPr>
        <w:t xml:space="preserve"> </w:t>
      </w:r>
      <w:r>
        <w:rPr>
          <w:rFonts w:ascii="Times New Roman" w:hAnsi="Times New Roman" w:cs="Times New Roman"/>
          <w:i/>
          <w:iCs/>
          <w:sz w:val="24"/>
          <w:szCs w:val="24"/>
        </w:rPr>
        <w:t>Jurnal pendidkan islam, IQ</w:t>
      </w:r>
      <w:r>
        <w:rPr>
          <w:rFonts w:ascii="Times New Roman" w:hAnsi="Times New Roman" w:cs="Times New Roman"/>
          <w:sz w:val="24"/>
          <w:szCs w:val="24"/>
        </w:rPr>
        <w:t xml:space="preserve"> (ilmu Qur’an) no.2 (2019). Diakses pada 20 september 2023. Pukul : 21.44 WIB.</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Mitha, Silvia Aryanti. </w:t>
      </w:r>
      <w:r>
        <w:rPr>
          <w:rFonts w:ascii="Times New Roman" w:hAnsi="Times New Roman" w:cs="Times New Roman"/>
          <w:i/>
          <w:iCs/>
          <w:sz w:val="24"/>
          <w:szCs w:val="24"/>
        </w:rPr>
        <w:t>“komuniitas ngopi (ngobrol perkara iman) dalam meningkatkan religiusitas masyarakat di kecamatan jati gunung kabupaten lampung selatan”</w:t>
      </w:r>
      <w:r>
        <w:rPr>
          <w:rFonts w:ascii="Times New Roman" w:hAnsi="Times New Roman" w:cs="Times New Roman"/>
          <w:sz w:val="24"/>
          <w:szCs w:val="24"/>
        </w:rPr>
        <w:t xml:space="preserve"> skripsi (lampung: universitas raden intan lampung, 2023) diakses pada 21 september 2023. pukul: 14.11</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Muhammad Sholikhin</w:t>
      </w:r>
      <w:r>
        <w:rPr>
          <w:rFonts w:ascii="Times New Roman" w:hAnsi="Times New Roman" w:cs="Times New Roman"/>
          <w:i/>
          <w:iCs/>
          <w:sz w:val="24"/>
          <w:szCs w:val="24"/>
        </w:rPr>
        <w:t>, The Power Of Sabar</w:t>
      </w:r>
      <w:r>
        <w:rPr>
          <w:rFonts w:ascii="Times New Roman" w:hAnsi="Times New Roman" w:cs="Times New Roman"/>
          <w:sz w:val="24"/>
          <w:szCs w:val="24"/>
        </w:rPr>
        <w:t>, (Solo:Tiga Serangkai, 2009), Cet, 1, hal107-122.</w:t>
      </w:r>
    </w:p>
    <w:p w:rsidR="00B714B4" w:rsidRDefault="00000000">
      <w:pPr>
        <w:spacing w:line="48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Repository.uin-suska.ac.id, </w:t>
      </w:r>
      <w:r>
        <w:rPr>
          <w:rFonts w:ascii="Times New Roman" w:hAnsi="Times New Roman" w:cs="Times New Roman"/>
          <w:i/>
          <w:iCs/>
          <w:sz w:val="24"/>
          <w:szCs w:val="24"/>
        </w:rPr>
        <w:t>Peran Adalah Bagian Dari Tugas Utama Yang Harus Dilakukan</w:t>
      </w:r>
      <w:r>
        <w:rPr>
          <w:rFonts w:ascii="Times New Roman" w:hAnsi="Times New Roman" w:cs="Times New Roman"/>
          <w:sz w:val="24"/>
          <w:szCs w:val="24"/>
        </w:rPr>
        <w:t>, http://repository.uinsuska.ac.id/20721/7/BAB%20IIpdf, diakses pada tanggal 23 september 2023.</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 xml:space="preserve">Rudini.” </w:t>
      </w:r>
      <w:r>
        <w:rPr>
          <w:rFonts w:ascii="Times New Roman" w:hAnsi="Times New Roman" w:cs="Times New Roman"/>
          <w:i/>
          <w:iCs/>
          <w:sz w:val="24"/>
          <w:szCs w:val="24"/>
        </w:rPr>
        <w:t>Aktualisasi Nilai-Nilai Islam Dalam Pembentukan Karakter Mahasiswa Di Pondok Pesantren Nurul Ummah Kotagede Yogyakarta</w:t>
      </w:r>
      <w:r>
        <w:rPr>
          <w:rFonts w:ascii="Times New Roman" w:hAnsi="Times New Roman" w:cs="Times New Roman"/>
          <w:sz w:val="24"/>
          <w:szCs w:val="24"/>
        </w:rPr>
        <w:t xml:space="preserve">” </w:t>
      </w:r>
      <w:r>
        <w:rPr>
          <w:rFonts w:ascii="Times New Roman" w:hAnsi="Times New Roman" w:cs="Times New Roman"/>
          <w:i/>
          <w:iCs/>
          <w:sz w:val="24"/>
          <w:szCs w:val="24"/>
        </w:rPr>
        <w:t>Jurnal Pendidikan Islam</w:t>
      </w:r>
      <w:r>
        <w:rPr>
          <w:rFonts w:ascii="Times New Roman" w:hAnsi="Times New Roman" w:cs="Times New Roman"/>
          <w:sz w:val="24"/>
          <w:szCs w:val="24"/>
        </w:rPr>
        <w:t>. Vol.7 No. 1 (2020) diakses pada 21 september 2023. Pukul. 15:05</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lastRenderedPageBreak/>
        <w:t>Ruhaimi dkk, “</w:t>
      </w:r>
      <w:r>
        <w:rPr>
          <w:rFonts w:ascii="Times New Roman" w:hAnsi="Times New Roman" w:cs="Times New Roman"/>
          <w:i/>
          <w:iCs/>
          <w:sz w:val="24"/>
          <w:szCs w:val="24"/>
        </w:rPr>
        <w:t>Peningkatan Minat Siswa Dalam Pembelajaran Ipa Menggunakan Model Kooperatif Jigsaw Pada Kelas Vi Sdn 04</w:t>
      </w:r>
      <w:r>
        <w:rPr>
          <w:rFonts w:ascii="Times New Roman" w:hAnsi="Times New Roman" w:cs="Times New Roman"/>
          <w:sz w:val="24"/>
          <w:szCs w:val="24"/>
        </w:rPr>
        <w:t>”, Jurnal Untan (2013) ac.id/index.php/jpdpb/article/download/4662/4746, diakses pada tanggal 23 November 2023.</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Sahri Syu’ban. “</w:t>
      </w:r>
      <w:r>
        <w:rPr>
          <w:rFonts w:ascii="Times New Roman" w:hAnsi="Times New Roman" w:cs="Times New Roman"/>
          <w:i/>
          <w:iCs/>
          <w:sz w:val="24"/>
          <w:szCs w:val="24"/>
        </w:rPr>
        <w:t>Pembiasaan Sholat Sunnah Rawatib Dalam Membangun Karakter Taqwa Santri Di Lingkungan Pondok Pesantren Al-Ishlah Tajug Kabupaten Indramayu</w:t>
      </w:r>
      <w:r>
        <w:rPr>
          <w:rFonts w:ascii="Times New Roman" w:hAnsi="Times New Roman" w:cs="Times New Roman"/>
          <w:sz w:val="24"/>
          <w:szCs w:val="24"/>
        </w:rPr>
        <w:t>” Skripsi (Jakarta: UIN Syarif Hidayatullah, 2022) diakses pada 20 desember 2023.</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Sugiyono, Op.Cit, h.246</w:t>
      </w:r>
    </w:p>
    <w:p w:rsidR="00B714B4" w:rsidRDefault="00000000">
      <w:pPr>
        <w:ind w:left="1440" w:hanging="1440"/>
        <w:jc w:val="both"/>
        <w:rPr>
          <w:rFonts w:ascii="Times New Roman" w:hAnsi="Times New Roman" w:cs="Times New Roman"/>
          <w:sz w:val="24"/>
          <w:szCs w:val="24"/>
        </w:rPr>
      </w:pPr>
      <w:r>
        <w:rPr>
          <w:rFonts w:ascii="Times New Roman" w:hAnsi="Times New Roman" w:cs="Times New Roman"/>
          <w:sz w:val="24"/>
          <w:szCs w:val="24"/>
        </w:rPr>
        <w:t xml:space="preserve">V. Wiratna Sujarweni, </w:t>
      </w:r>
      <w:r>
        <w:rPr>
          <w:rFonts w:ascii="Times New Roman" w:hAnsi="Times New Roman" w:cs="Times New Roman"/>
          <w:i/>
          <w:sz w:val="24"/>
          <w:szCs w:val="24"/>
        </w:rPr>
        <w:t xml:space="preserve">metode penelitian </w:t>
      </w:r>
      <w:r>
        <w:rPr>
          <w:rFonts w:ascii="Times New Roman" w:hAnsi="Times New Roman" w:cs="Times New Roman"/>
          <w:sz w:val="24"/>
          <w:szCs w:val="24"/>
        </w:rPr>
        <w:t xml:space="preserve">(Yogyakarta : Pustaka Baru Prees, 2023) hal. </w:t>
      </w:r>
    </w:p>
    <w:p w:rsidR="00B714B4" w:rsidRDefault="00000000">
      <w:pPr>
        <w:ind w:left="1440" w:hanging="1440"/>
        <w:jc w:val="both"/>
        <w:rPr>
          <w:rFonts w:ascii="Times New Roman" w:hAnsi="Times New Roman" w:cs="Times New Roman"/>
          <w:sz w:val="24"/>
          <w:szCs w:val="24"/>
        </w:rPr>
      </w:pPr>
      <w:hyperlink r:id="rId57" w:history="1">
        <w:r>
          <w:rPr>
            <w:rStyle w:val="Hyperlink"/>
            <w:rFonts w:ascii="Times New Roman" w:hAnsi="Times New Roman" w:cs="Times New Roman"/>
            <w:color w:val="000000"/>
            <w:sz w:val="24"/>
            <w:szCs w:val="24"/>
          </w:rPr>
          <w:t>https://sukarami.palembang.go.id/50/kelurahan-sukajaya.</w:t>
        </w:r>
        <w:proofErr w:type="spellStart"/>
        <w:r>
          <w:rPr>
            <w:rStyle w:val="Hyperlink"/>
            <w:rFonts w:ascii="Times New Roman" w:hAnsi="Times New Roman" w:cs="Times New Roman"/>
            <w:color w:val="000000"/>
            <w:sz w:val="24"/>
            <w:szCs w:val="24"/>
            <w:lang w:val="en-US"/>
          </w:rPr>
          <w:t>diakses</w:t>
        </w:r>
        <w:proofErr w:type="spellEnd"/>
      </w:hyperlink>
      <w:r>
        <w:rPr>
          <w:rFonts w:ascii="Times New Roman" w:hAnsi="Times New Roman" w:cs="Times New Roman"/>
          <w:sz w:val="24"/>
          <w:szCs w:val="24"/>
          <w:lang w:val="en-US"/>
        </w:rPr>
        <w:t xml:space="preserve"> tanggal 27 maret 2024</w:t>
      </w:r>
      <w:r>
        <w:rPr>
          <w:rFonts w:ascii="Times New Roman" w:hAnsi="Times New Roman" w:cs="Times New Roman"/>
          <w:sz w:val="24"/>
          <w:szCs w:val="24"/>
        </w:rPr>
        <w:t xml:space="preserve"> </w:t>
      </w:r>
    </w:p>
    <w:p w:rsidR="00B714B4" w:rsidRDefault="00000000">
      <w:pPr>
        <w:rPr>
          <w:rFonts w:ascii="Times New Roman" w:hAnsi="Times New Roman" w:cs="Times New Roman"/>
          <w:sz w:val="24"/>
          <w:szCs w:val="24"/>
        </w:rPr>
      </w:pPr>
      <w:r>
        <w:rPr>
          <w:rFonts w:ascii="Times New Roman" w:hAnsi="Times New Roman" w:cs="Times New Roman"/>
          <w:sz w:val="24"/>
          <w:szCs w:val="24"/>
        </w:rPr>
        <w:br w:type="page"/>
      </w:r>
    </w:p>
    <w:p w:rsidR="00B714B4" w:rsidRDefault="00000000">
      <w:pPr>
        <w:pStyle w:val="FootnoteText"/>
        <w:spacing w:line="480" w:lineRule="auto"/>
        <w:ind w:left="720" w:hanging="720"/>
        <w:jc w:val="center"/>
        <w:rPr>
          <w:rFonts w:ascii="Times New Roman" w:hAnsi="Times New Roman" w:cs="Times New Roman"/>
          <w:b/>
          <w:bCs/>
          <w:color w:val="000000"/>
          <w:sz w:val="24"/>
          <w:szCs w:val="24"/>
          <w:lang w:val="en-ID"/>
        </w:rPr>
      </w:pPr>
      <w:r>
        <w:rPr>
          <w:rFonts w:ascii="Times New Roman" w:hAnsi="Times New Roman" w:cs="Times New Roman"/>
          <w:b/>
          <w:bCs/>
          <w:color w:val="000000"/>
          <w:sz w:val="24"/>
          <w:szCs w:val="24"/>
          <w:lang w:val="en-ID"/>
        </w:rPr>
        <w:lastRenderedPageBreak/>
        <w:t>LAMPIRAN</w:t>
      </w:r>
    </w:p>
    <w:p w:rsidR="00B714B4" w:rsidRDefault="00000000">
      <w:pPr>
        <w:pStyle w:val="FootnoteText"/>
        <w:spacing w:line="480" w:lineRule="auto"/>
        <w:ind w:left="720" w:hanging="720"/>
        <w:jc w:val="both"/>
        <w:rPr>
          <w:rFonts w:ascii="Times New Roman" w:hAnsi="Times New Roman" w:cs="Times New Roman"/>
          <w:b/>
          <w:bCs/>
          <w:color w:val="000000"/>
          <w:sz w:val="24"/>
          <w:szCs w:val="24"/>
          <w:lang w:val="en-ID"/>
        </w:rPr>
      </w:pPr>
      <w:r>
        <w:rPr>
          <w:rFonts w:ascii="Times New Roman" w:hAnsi="Times New Roman" w:cs="Times New Roman"/>
          <w:b/>
          <w:bCs/>
          <w:noProof/>
          <w:color w:val="000000"/>
          <w:sz w:val="24"/>
          <w:szCs w:val="24"/>
          <w:lang w:val="en-ID"/>
          <w14:ligatures w14:val="standardContextual"/>
        </w:rPr>
        <w:drawing>
          <wp:anchor distT="0" distB="0" distL="0" distR="0" simplePos="0" relativeHeight="5" behindDoc="0" locked="0" layoutInCell="1" allowOverlap="1">
            <wp:simplePos x="0" y="0"/>
            <wp:positionH relativeFrom="column">
              <wp:posOffset>58420</wp:posOffset>
            </wp:positionH>
            <wp:positionV relativeFrom="paragraph">
              <wp:posOffset>335117</wp:posOffset>
            </wp:positionV>
            <wp:extent cx="5039995" cy="7806381"/>
            <wp:effectExtent l="0" t="0" r="8255" b="4445"/>
            <wp:wrapNone/>
            <wp:docPr id="1040"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ambar 7"/>
                    <pic:cNvPicPr/>
                  </pic:nvPicPr>
                  <pic:blipFill>
                    <a:blip r:embed="rId58" cstate="print"/>
                    <a:srcRect/>
                    <a:stretch/>
                  </pic:blipFill>
                  <pic:spPr>
                    <a:xfrm>
                      <a:off x="0" y="0"/>
                      <a:ext cx="5039995" cy="780638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sz w:val="24"/>
          <w:szCs w:val="24"/>
          <w:lang w:val="en-ID"/>
        </w:rPr>
        <w:t>Lampiran 1 : SK Pembimbing</w:t>
      </w:r>
    </w:p>
    <w:p w:rsidR="00B714B4" w:rsidRDefault="00B714B4">
      <w:pPr>
        <w:rPr>
          <w:rFonts w:ascii="Times New Roman" w:hAnsi="Times New Roman" w:cs="Times New Roman"/>
          <w:sz w:val="24"/>
          <w:szCs w:val="24"/>
        </w:rPr>
      </w:pPr>
    </w:p>
    <w:p w:rsidR="00B714B4" w:rsidRDefault="00B714B4">
      <w:pPr>
        <w:rPr>
          <w:rFonts w:ascii="Times New Roman" w:hAnsi="Times New Roman" w:cs="Times New Roman"/>
          <w:sz w:val="24"/>
          <w:szCs w:val="24"/>
        </w:rPr>
      </w:pPr>
    </w:p>
    <w:p w:rsidR="00B714B4" w:rsidRDefault="00B714B4">
      <w:pPr>
        <w:rPr>
          <w:rFonts w:ascii="Times New Roman" w:hAnsi="Times New Roman" w:cs="Times New Roman"/>
          <w:sz w:val="24"/>
          <w:szCs w:val="24"/>
        </w:rPr>
      </w:pPr>
    </w:p>
    <w:p w:rsidR="00B714B4" w:rsidRDefault="00B714B4">
      <w:pPr>
        <w:rPr>
          <w:rFonts w:ascii="Times New Roman" w:hAnsi="Times New Roman" w:cs="Times New Roman"/>
          <w:sz w:val="24"/>
          <w:szCs w:val="24"/>
        </w:rPr>
      </w:pPr>
    </w:p>
    <w:p w:rsidR="00B714B4" w:rsidRDefault="00B714B4">
      <w:pPr>
        <w:rPr>
          <w:rFonts w:ascii="Times New Roman" w:hAnsi="Times New Roman" w:cs="Times New Roman"/>
          <w:sz w:val="24"/>
          <w:szCs w:val="24"/>
        </w:rPr>
      </w:pPr>
    </w:p>
    <w:p w:rsidR="00B714B4" w:rsidRDefault="00B714B4">
      <w:pPr>
        <w:rPr>
          <w:rFonts w:ascii="Times New Roman" w:hAnsi="Times New Roman" w:cs="Times New Roman"/>
          <w:sz w:val="24"/>
          <w:szCs w:val="24"/>
        </w:rPr>
      </w:pPr>
    </w:p>
    <w:p w:rsidR="00B714B4" w:rsidRDefault="00B714B4">
      <w:pPr>
        <w:rPr>
          <w:rFonts w:ascii="Times New Roman" w:hAnsi="Times New Roman" w:cs="Times New Roman"/>
          <w:sz w:val="24"/>
          <w:szCs w:val="24"/>
        </w:rPr>
      </w:pPr>
    </w:p>
    <w:p w:rsidR="00B714B4" w:rsidRDefault="00000000">
      <w:pPr>
        <w:tabs>
          <w:tab w:val="left" w:pos="6720"/>
        </w:tabs>
        <w:rPr>
          <w:rFonts w:ascii="Times New Roman" w:hAnsi="Times New Roman" w:cs="Times New Roman"/>
          <w:sz w:val="24"/>
          <w:szCs w:val="24"/>
        </w:rPr>
      </w:pPr>
      <w:r>
        <w:rPr>
          <w:rFonts w:ascii="Times New Roman" w:hAnsi="Times New Roman" w:cs="Times New Roman"/>
          <w:sz w:val="24"/>
          <w:szCs w:val="24"/>
        </w:rPr>
        <w:tab/>
      </w:r>
    </w:p>
    <w:p w:rsidR="00B714B4" w:rsidRDefault="00000000">
      <w:pPr>
        <w:rPr>
          <w:rFonts w:ascii="Times New Roman" w:hAnsi="Times New Roman" w:cs="Times New Roman"/>
          <w:sz w:val="24"/>
          <w:szCs w:val="24"/>
        </w:rPr>
      </w:pPr>
      <w:r>
        <w:rPr>
          <w:rFonts w:ascii="Times New Roman" w:hAnsi="Times New Roman" w:cs="Times New Roman"/>
          <w:sz w:val="24"/>
          <w:szCs w:val="24"/>
        </w:rPr>
        <w:br w:type="page"/>
      </w:r>
    </w:p>
    <w:p w:rsidR="00B714B4" w:rsidRDefault="00000000">
      <w:pPr>
        <w:pStyle w:val="FootnoteText"/>
        <w:spacing w:line="480" w:lineRule="auto"/>
        <w:ind w:left="720" w:hanging="720"/>
        <w:jc w:val="both"/>
        <w:rPr>
          <w:rFonts w:ascii="Times New Roman" w:hAnsi="Times New Roman" w:cs="Times New Roman"/>
          <w:b/>
          <w:bCs/>
          <w:color w:val="000000"/>
          <w:sz w:val="24"/>
          <w:szCs w:val="24"/>
          <w:lang w:val="en-ID"/>
        </w:rPr>
      </w:pPr>
      <w:r>
        <w:rPr>
          <w:rFonts w:ascii="Times New Roman" w:hAnsi="Times New Roman" w:cs="Times New Roman"/>
          <w:b/>
          <w:bCs/>
          <w:noProof/>
          <w:color w:val="000000"/>
          <w:sz w:val="24"/>
          <w:szCs w:val="24"/>
          <w:lang w:val="en-ID"/>
          <w14:ligatures w14:val="standardContextual"/>
        </w:rPr>
        <w:lastRenderedPageBreak/>
        <w:drawing>
          <wp:anchor distT="0" distB="0" distL="0" distR="0" simplePos="0" relativeHeight="12" behindDoc="0" locked="0" layoutInCell="1" allowOverlap="1">
            <wp:simplePos x="0" y="0"/>
            <wp:positionH relativeFrom="column">
              <wp:posOffset>58420</wp:posOffset>
            </wp:positionH>
            <wp:positionV relativeFrom="paragraph">
              <wp:posOffset>337820</wp:posOffset>
            </wp:positionV>
            <wp:extent cx="5039994" cy="7806381"/>
            <wp:effectExtent l="0" t="0" r="8890" b="4445"/>
            <wp:wrapNone/>
            <wp:docPr id="1041"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ambar 7"/>
                    <pic:cNvPicPr/>
                  </pic:nvPicPr>
                  <pic:blipFill>
                    <a:blip r:embed="rId59" cstate="print"/>
                    <a:srcRect/>
                    <a:stretch/>
                  </pic:blipFill>
                  <pic:spPr>
                    <a:xfrm>
                      <a:off x="0" y="0"/>
                      <a:ext cx="5039994" cy="780638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sz w:val="24"/>
          <w:szCs w:val="24"/>
          <w:lang w:val="en-ID"/>
        </w:rPr>
        <w:t xml:space="preserve">Lampiran 2 : Surat Izin Penelitian </w:t>
      </w:r>
    </w:p>
    <w:p w:rsidR="00B714B4" w:rsidRDefault="00000000">
      <w:pPr>
        <w:rPr>
          <w:rFonts w:ascii="Times New Roman" w:hAnsi="Times New Roman" w:cs="Times New Roman"/>
          <w:sz w:val="24"/>
          <w:szCs w:val="24"/>
        </w:rPr>
      </w:pPr>
      <w:r>
        <w:rPr>
          <w:rFonts w:ascii="Times New Roman" w:hAnsi="Times New Roman" w:cs="Times New Roman"/>
          <w:sz w:val="24"/>
          <w:szCs w:val="24"/>
        </w:rPr>
        <w:br w:type="page"/>
      </w:r>
    </w:p>
    <w:p w:rsidR="00B714B4" w:rsidRDefault="00000000">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3 : Jawaban Surat Izin Penelitian </w:t>
      </w:r>
    </w:p>
    <w:p w:rsidR="00B714B4" w:rsidRDefault="00000000">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0" distR="0" simplePos="0" relativeHeight="20" behindDoc="0" locked="0" layoutInCell="1" allowOverlap="1">
            <wp:simplePos x="0" y="0"/>
            <wp:positionH relativeFrom="column">
              <wp:posOffset>3177488</wp:posOffset>
            </wp:positionH>
            <wp:positionV relativeFrom="paragraph">
              <wp:posOffset>4460553</wp:posOffset>
            </wp:positionV>
            <wp:extent cx="1093940" cy="1093939"/>
            <wp:effectExtent l="0" t="0" r="0" b="0"/>
            <wp:wrapNone/>
            <wp:docPr id="104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60" cstate="print"/>
                    <a:srcRect/>
                    <a:stretch/>
                  </pic:blipFill>
                  <pic:spPr>
                    <a:xfrm>
                      <a:off x="0" y="0"/>
                      <a:ext cx="1093940" cy="1093939"/>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mc:AlternateContent>
          <mc:Choice Requires="wps">
            <w:drawing>
              <wp:anchor distT="0" distB="0" distL="0" distR="0" simplePos="0" relativeHeight="19" behindDoc="0" locked="0" layoutInCell="1" allowOverlap="1">
                <wp:simplePos x="0" y="0"/>
                <wp:positionH relativeFrom="column">
                  <wp:posOffset>2635807</wp:posOffset>
                </wp:positionH>
                <wp:positionV relativeFrom="paragraph">
                  <wp:posOffset>4670695</wp:posOffset>
                </wp:positionV>
                <wp:extent cx="1796527" cy="580913"/>
                <wp:effectExtent l="0" t="0" r="13334" b="10160"/>
                <wp:wrapNone/>
                <wp:docPr id="10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6527" cy="580913"/>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14:sizeRelV relativeFrom="margin">
                  <wp14:pctHeight>0</wp14:pctHeight>
                </wp14:sizeRelV>
              </wp:anchor>
            </w:drawing>
          </mc:Choice>
          <mc:Fallback xmlns:wpsCustomData="http://www.wps.cn/officeDocument/2013/wpsCustomData">
            <w:pict>
              <v:rect id="1043" fillcolor="white" stroked="t" style="position:absolute;margin-left:207.54pt;margin-top:367.77pt;width:141.46pt;height:45.74pt;z-index:19;mso-position-horizontal-relative:text;mso-position-vertical-relative:text;mso-height-percent:0;mso-width-relative:page;mso-height-relative:margin;mso-wrap-distance-left:0.0pt;mso-wrap-distance-right:0.0pt;visibility:visible;">
                <v:stroke color="white" weight="2.0pt"/>
                <v:fill/>
              </v:rect>
            </w:pict>
          </mc:Fallback>
        </mc:AlternateContent>
      </w:r>
      <w:r>
        <w:rPr>
          <w:rFonts w:ascii="Times New Roman" w:hAnsi="Times New Roman" w:cs="Times New Roman"/>
          <w:b/>
          <w:bCs/>
          <w:noProof/>
          <w:sz w:val="24"/>
          <w:szCs w:val="24"/>
        </w:rPr>
        <w:drawing>
          <wp:inline distT="0" distB="0" distL="0" distR="0">
            <wp:extent cx="5039995" cy="7294880"/>
            <wp:effectExtent l="0" t="0" r="8255" b="1270"/>
            <wp:docPr id="104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61" cstate="print"/>
                    <a:srcRect/>
                    <a:stretch/>
                  </pic:blipFill>
                  <pic:spPr>
                    <a:xfrm>
                      <a:off x="0" y="0"/>
                      <a:ext cx="5039995" cy="7294880"/>
                    </a:xfrm>
                    <a:prstGeom prst="rect">
                      <a:avLst/>
                    </a:prstGeom>
                  </pic:spPr>
                </pic:pic>
              </a:graphicData>
            </a:graphic>
          </wp:inline>
        </w:drawing>
      </w:r>
      <w:r>
        <w:rPr>
          <w:rFonts w:ascii="Times New Roman" w:hAnsi="Times New Roman" w:cs="Times New Roman"/>
          <w:b/>
          <w:bCs/>
          <w:sz w:val="24"/>
          <w:szCs w:val="24"/>
        </w:rPr>
        <w:br w:type="column"/>
      </w:r>
      <w:r>
        <w:rPr>
          <w:rFonts w:ascii="Times New Roman" w:hAnsi="Times New Roman" w:cs="Times New Roman"/>
          <w:b/>
          <w:bCs/>
          <w:sz w:val="24"/>
          <w:szCs w:val="24"/>
        </w:rPr>
        <w:lastRenderedPageBreak/>
        <w:t xml:space="preserve">Lampiran 4 : INSTRUMEN PENELITIAN </w:t>
      </w:r>
    </w:p>
    <w:p w:rsidR="00B714B4" w:rsidRDefault="00B714B4">
      <w:pPr>
        <w:spacing w:after="0"/>
        <w:ind w:right="60"/>
        <w:jc w:val="center"/>
        <w:rPr>
          <w:rFonts w:ascii="Times New Roman" w:hAnsi="Times New Roman" w:cs="Times New Roman"/>
          <w:b/>
          <w:bCs/>
          <w:sz w:val="24"/>
          <w:szCs w:val="24"/>
        </w:rPr>
      </w:pPr>
    </w:p>
    <w:p w:rsidR="00B714B4" w:rsidRDefault="00000000">
      <w:pPr>
        <w:spacing w:after="0"/>
        <w:ind w:right="60"/>
        <w:jc w:val="center"/>
        <w:rPr>
          <w:rFonts w:ascii="Times New Roman" w:hAnsi="Times New Roman" w:cs="Times New Roman"/>
        </w:rPr>
      </w:pPr>
      <w:r>
        <w:rPr>
          <w:rFonts w:ascii="Times New Roman" w:eastAsia="Times New Roman" w:hAnsi="Times New Roman" w:cs="Times New Roman"/>
          <w:b/>
          <w:u w:val="single" w:color="000000"/>
        </w:rPr>
        <w:t>INSTRUMEN PENELITIAN</w:t>
      </w:r>
      <w:r>
        <w:rPr>
          <w:rFonts w:ascii="Times New Roman" w:eastAsia="Times New Roman" w:hAnsi="Times New Roman" w:cs="Times New Roman"/>
          <w:b/>
        </w:rPr>
        <w:t xml:space="preserve"> </w:t>
      </w:r>
    </w:p>
    <w:tbl>
      <w:tblPr>
        <w:tblStyle w:val="TableGrid0"/>
        <w:tblW w:w="9416" w:type="dxa"/>
        <w:tblInd w:w="0" w:type="dxa"/>
        <w:tblLook w:val="04A0" w:firstRow="1" w:lastRow="0" w:firstColumn="1" w:lastColumn="0" w:noHBand="0" w:noVBand="1"/>
      </w:tblPr>
      <w:tblGrid>
        <w:gridCol w:w="2127"/>
        <w:gridCol w:w="754"/>
        <w:gridCol w:w="6535"/>
      </w:tblGrid>
      <w:tr w:rsidR="00B714B4">
        <w:trPr>
          <w:trHeight w:val="337"/>
        </w:trPr>
        <w:tc>
          <w:tcPr>
            <w:tcW w:w="2127" w:type="dxa"/>
            <w:hideMark/>
          </w:tcPr>
          <w:p w:rsidR="00B714B4" w:rsidRDefault="00000000">
            <w:pPr>
              <w:rPr>
                <w:rFonts w:ascii="Times New Roman" w:hAnsi="Times New Roman" w:cs="Times New Roman"/>
              </w:rPr>
            </w:pPr>
            <w:r>
              <w:rPr>
                <w:rFonts w:ascii="Times New Roman" w:eastAsia="Times New Roman" w:hAnsi="Times New Roman" w:cs="Times New Roman"/>
                <w:b/>
              </w:rPr>
              <w:t xml:space="preserve"> </w:t>
            </w:r>
          </w:p>
        </w:tc>
        <w:tc>
          <w:tcPr>
            <w:tcW w:w="754" w:type="dxa"/>
          </w:tcPr>
          <w:p w:rsidR="00B714B4" w:rsidRDefault="00B714B4">
            <w:pPr>
              <w:rPr>
                <w:rFonts w:ascii="Times New Roman" w:hAnsi="Times New Roman" w:cs="Times New Roman"/>
              </w:rPr>
            </w:pPr>
          </w:p>
        </w:tc>
        <w:tc>
          <w:tcPr>
            <w:tcW w:w="6535" w:type="dxa"/>
          </w:tcPr>
          <w:p w:rsidR="00B714B4" w:rsidRDefault="00B714B4">
            <w:pPr>
              <w:rPr>
                <w:rFonts w:ascii="Times New Roman" w:hAnsi="Times New Roman" w:cs="Times New Roman"/>
              </w:rPr>
            </w:pPr>
          </w:p>
        </w:tc>
      </w:tr>
      <w:tr w:rsidR="00B714B4">
        <w:trPr>
          <w:trHeight w:val="411"/>
        </w:trPr>
        <w:tc>
          <w:tcPr>
            <w:tcW w:w="2127" w:type="dxa"/>
            <w:hideMark/>
          </w:tcPr>
          <w:p w:rsidR="00B714B4" w:rsidRDefault="00000000">
            <w:pPr>
              <w:tabs>
                <w:tab w:val="center" w:pos="1441"/>
              </w:tabs>
              <w:rPr>
                <w:rFonts w:ascii="Times New Roman" w:hAnsi="Times New Roman" w:cs="Times New Roman"/>
              </w:rPr>
            </w:pPr>
            <w:r>
              <w:rPr>
                <w:rFonts w:ascii="Times New Roman" w:eastAsia="Times New Roman" w:hAnsi="Times New Roman" w:cs="Times New Roman"/>
              </w:rPr>
              <w:t xml:space="preserve">Nama  </w:t>
            </w:r>
            <w:r>
              <w:rPr>
                <w:rFonts w:ascii="Times New Roman" w:eastAsia="Times New Roman" w:hAnsi="Times New Roman" w:cs="Times New Roman"/>
              </w:rPr>
              <w:tab/>
              <w:t xml:space="preserve"> </w:t>
            </w:r>
          </w:p>
        </w:tc>
        <w:tc>
          <w:tcPr>
            <w:tcW w:w="754" w:type="dxa"/>
            <w:hideMark/>
          </w:tcPr>
          <w:p w:rsidR="00B714B4" w:rsidRDefault="00000000">
            <w:pPr>
              <w:ind w:left="34"/>
              <w:rPr>
                <w:rFonts w:ascii="Times New Roman" w:hAnsi="Times New Roman" w:cs="Times New Roman"/>
              </w:rPr>
            </w:pPr>
            <w:r>
              <w:rPr>
                <w:rFonts w:ascii="Times New Roman" w:eastAsia="Times New Roman" w:hAnsi="Times New Roman" w:cs="Times New Roman"/>
              </w:rPr>
              <w:t xml:space="preserve"> </w:t>
            </w:r>
          </w:p>
        </w:tc>
        <w:tc>
          <w:tcPr>
            <w:tcW w:w="6535"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lang w:val="en-ID"/>
              </w:rPr>
              <w:t>Monika Indah Sundari</w:t>
            </w:r>
            <w:r>
              <w:rPr>
                <w:rFonts w:ascii="Times New Roman" w:eastAsia="Times New Roman" w:hAnsi="Times New Roman" w:cs="Times New Roman"/>
              </w:rPr>
              <w:t xml:space="preserve">  </w:t>
            </w:r>
          </w:p>
        </w:tc>
      </w:tr>
      <w:tr w:rsidR="00B714B4">
        <w:trPr>
          <w:trHeight w:val="415"/>
        </w:trPr>
        <w:tc>
          <w:tcPr>
            <w:tcW w:w="2127"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NIM </w:t>
            </w:r>
          </w:p>
        </w:tc>
        <w:tc>
          <w:tcPr>
            <w:tcW w:w="754" w:type="dxa"/>
            <w:hideMark/>
          </w:tcPr>
          <w:p w:rsidR="00B714B4" w:rsidRDefault="00000000">
            <w:pPr>
              <w:ind w:left="53"/>
              <w:rPr>
                <w:rFonts w:ascii="Times New Roman" w:hAnsi="Times New Roman" w:cs="Times New Roman"/>
              </w:rPr>
            </w:pPr>
            <w:r>
              <w:rPr>
                <w:rFonts w:ascii="Times New Roman" w:eastAsia="Times New Roman" w:hAnsi="Times New Roman" w:cs="Times New Roman"/>
              </w:rPr>
              <w:t xml:space="preserve"> </w:t>
            </w:r>
          </w:p>
        </w:tc>
        <w:tc>
          <w:tcPr>
            <w:tcW w:w="6535" w:type="dxa"/>
            <w:hideMark/>
          </w:tcPr>
          <w:p w:rsidR="00B714B4" w:rsidRDefault="00000000">
            <w:pPr>
              <w:rPr>
                <w:rFonts w:ascii="Times New Roman" w:hAnsi="Times New Roman" w:cs="Times New Roman"/>
                <w:lang w:val="en-ID"/>
              </w:rPr>
            </w:pPr>
            <w:r>
              <w:rPr>
                <w:rFonts w:ascii="Times New Roman" w:eastAsia="Times New Roman" w:hAnsi="Times New Roman" w:cs="Times New Roman"/>
              </w:rPr>
              <w:t>:  2020505</w:t>
            </w:r>
            <w:r>
              <w:rPr>
                <w:rFonts w:ascii="Times New Roman" w:eastAsia="Times New Roman" w:hAnsi="Times New Roman" w:cs="Times New Roman"/>
                <w:lang w:val="en-ID"/>
              </w:rPr>
              <w:t>025</w:t>
            </w:r>
          </w:p>
        </w:tc>
      </w:tr>
      <w:tr w:rsidR="00B714B4">
        <w:trPr>
          <w:trHeight w:val="415"/>
        </w:trPr>
        <w:tc>
          <w:tcPr>
            <w:tcW w:w="2127" w:type="dxa"/>
            <w:hideMark/>
          </w:tcPr>
          <w:p w:rsidR="00B714B4" w:rsidRDefault="00000000">
            <w:pPr>
              <w:tabs>
                <w:tab w:val="center" w:pos="1441"/>
              </w:tabs>
              <w:rPr>
                <w:rFonts w:ascii="Times New Roman" w:hAnsi="Times New Roman" w:cs="Times New Roman"/>
              </w:rPr>
            </w:pPr>
            <w:r>
              <w:rPr>
                <w:rFonts w:ascii="Times New Roman" w:eastAsia="Times New Roman" w:hAnsi="Times New Roman" w:cs="Times New Roman"/>
              </w:rPr>
              <w:t xml:space="preserve">Fakultas </w:t>
            </w:r>
            <w:r>
              <w:rPr>
                <w:rFonts w:ascii="Times New Roman" w:eastAsia="Times New Roman" w:hAnsi="Times New Roman" w:cs="Times New Roman"/>
              </w:rPr>
              <w:tab/>
              <w:t xml:space="preserve"> </w:t>
            </w:r>
          </w:p>
        </w:tc>
        <w:tc>
          <w:tcPr>
            <w:tcW w:w="754" w:type="dxa"/>
            <w:hideMark/>
          </w:tcPr>
          <w:p w:rsidR="00B714B4" w:rsidRDefault="00000000">
            <w:pPr>
              <w:ind w:left="34"/>
              <w:rPr>
                <w:rFonts w:ascii="Times New Roman" w:hAnsi="Times New Roman" w:cs="Times New Roman"/>
              </w:rPr>
            </w:pPr>
            <w:r>
              <w:rPr>
                <w:rFonts w:ascii="Times New Roman" w:eastAsia="Times New Roman" w:hAnsi="Times New Roman" w:cs="Times New Roman"/>
              </w:rPr>
              <w:t xml:space="preserve"> </w:t>
            </w:r>
          </w:p>
        </w:tc>
        <w:tc>
          <w:tcPr>
            <w:tcW w:w="6535"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  Dakwah dan Komunikasi  </w:t>
            </w:r>
          </w:p>
        </w:tc>
      </w:tr>
      <w:tr w:rsidR="00B714B4">
        <w:trPr>
          <w:trHeight w:val="413"/>
        </w:trPr>
        <w:tc>
          <w:tcPr>
            <w:tcW w:w="2127"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Program Studi  </w:t>
            </w:r>
          </w:p>
        </w:tc>
        <w:tc>
          <w:tcPr>
            <w:tcW w:w="754" w:type="dxa"/>
            <w:hideMark/>
          </w:tcPr>
          <w:p w:rsidR="00B714B4" w:rsidRDefault="00000000">
            <w:pPr>
              <w:ind w:left="34"/>
              <w:rPr>
                <w:rFonts w:ascii="Times New Roman" w:hAnsi="Times New Roman" w:cs="Times New Roman"/>
              </w:rPr>
            </w:pPr>
            <w:r>
              <w:rPr>
                <w:rFonts w:ascii="Times New Roman" w:eastAsia="Times New Roman" w:hAnsi="Times New Roman" w:cs="Times New Roman"/>
              </w:rPr>
              <w:t xml:space="preserve"> </w:t>
            </w:r>
          </w:p>
        </w:tc>
        <w:tc>
          <w:tcPr>
            <w:tcW w:w="6535"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  Pengembangan Masyarakat Islam </w:t>
            </w:r>
          </w:p>
        </w:tc>
      </w:tr>
      <w:tr w:rsidR="00B714B4">
        <w:trPr>
          <w:trHeight w:val="1244"/>
        </w:trPr>
        <w:tc>
          <w:tcPr>
            <w:tcW w:w="2127"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Judul Skripsi </w:t>
            </w:r>
          </w:p>
        </w:tc>
        <w:tc>
          <w:tcPr>
            <w:tcW w:w="754"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 </w:t>
            </w:r>
          </w:p>
        </w:tc>
        <w:tc>
          <w:tcPr>
            <w:tcW w:w="6535" w:type="dxa"/>
            <w:hideMark/>
          </w:tcPr>
          <w:p w:rsidR="00B714B4" w:rsidRDefault="00000000">
            <w:pPr>
              <w:spacing w:after="5" w:line="355" w:lineRule="auto"/>
              <w:jc w:val="both"/>
              <w:rPr>
                <w:rFonts w:ascii="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lang w:val="en-ID"/>
              </w:rPr>
              <w:t xml:space="preserve"> Peran Program Ngopi ( Ngobrol Perkara Islam) Dalam Meningkatkan Pemahaman Ajaran Islam Di Masyarkat Sukajaya Palembang</w:t>
            </w:r>
            <w:r>
              <w:rPr>
                <w:rFonts w:ascii="Times New Roman" w:eastAsia="Times New Roman" w:hAnsi="Times New Roman" w:cs="Times New Roman"/>
              </w:rPr>
              <w:t xml:space="preserve"> </w:t>
            </w:r>
          </w:p>
        </w:tc>
      </w:tr>
      <w:tr w:rsidR="00B714B4">
        <w:trPr>
          <w:trHeight w:val="413"/>
        </w:trPr>
        <w:tc>
          <w:tcPr>
            <w:tcW w:w="2127"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Pembimbing I  </w:t>
            </w:r>
          </w:p>
        </w:tc>
        <w:tc>
          <w:tcPr>
            <w:tcW w:w="754" w:type="dxa"/>
            <w:hideMark/>
          </w:tcPr>
          <w:p w:rsidR="00B714B4" w:rsidRDefault="00000000">
            <w:pPr>
              <w:ind w:left="34"/>
              <w:rPr>
                <w:rFonts w:ascii="Times New Roman" w:hAnsi="Times New Roman" w:cs="Times New Roman"/>
              </w:rPr>
            </w:pPr>
            <w:r>
              <w:rPr>
                <w:rFonts w:ascii="Times New Roman" w:eastAsia="Times New Roman" w:hAnsi="Times New Roman" w:cs="Times New Roman"/>
              </w:rPr>
              <w:t xml:space="preserve"> </w:t>
            </w:r>
          </w:p>
        </w:tc>
        <w:tc>
          <w:tcPr>
            <w:tcW w:w="6535"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lang w:val="en-ID"/>
              </w:rPr>
              <w:t>Dra. Choiriyah. M.Hum</w:t>
            </w:r>
          </w:p>
        </w:tc>
      </w:tr>
      <w:tr w:rsidR="00B714B4">
        <w:trPr>
          <w:trHeight w:val="2487"/>
        </w:trPr>
        <w:tc>
          <w:tcPr>
            <w:tcW w:w="2127" w:type="dxa"/>
            <w:hideMark/>
          </w:tcPr>
          <w:p w:rsidR="00B714B4" w:rsidRDefault="00000000">
            <w:pPr>
              <w:spacing w:after="112"/>
              <w:rPr>
                <w:rFonts w:ascii="Times New Roman" w:hAnsi="Times New Roman" w:cs="Times New Roman"/>
              </w:rPr>
            </w:pPr>
            <w:r>
              <w:rPr>
                <w:rFonts w:ascii="Times New Roman" w:eastAsia="Times New Roman" w:hAnsi="Times New Roman" w:cs="Times New Roman"/>
              </w:rPr>
              <w:t xml:space="preserve">Pembimbing II </w:t>
            </w:r>
          </w:p>
          <w:p w:rsidR="00B714B4" w:rsidRDefault="00000000">
            <w:pPr>
              <w:spacing w:after="117"/>
              <w:rPr>
                <w:rFonts w:ascii="Times New Roman" w:hAnsi="Times New Roman" w:cs="Times New Roman"/>
              </w:rPr>
            </w:pPr>
            <w:r>
              <w:rPr>
                <w:rFonts w:ascii="Times New Roman" w:eastAsia="Times New Roman" w:hAnsi="Times New Roman" w:cs="Times New Roman"/>
              </w:rPr>
              <w:t xml:space="preserve"> </w:t>
            </w:r>
          </w:p>
          <w:p w:rsidR="00B714B4" w:rsidRDefault="00000000">
            <w:pPr>
              <w:spacing w:after="943"/>
              <w:rPr>
                <w:rFonts w:ascii="Times New Roman" w:hAnsi="Times New Roman" w:cs="Times New Roman"/>
              </w:rPr>
            </w:pPr>
            <w:r>
              <w:rPr>
                <w:rFonts w:ascii="Times New Roman" w:eastAsia="Times New Roman" w:hAnsi="Times New Roman" w:cs="Times New Roman"/>
              </w:rPr>
              <w:t xml:space="preserve"> </w:t>
            </w:r>
          </w:p>
          <w:p w:rsidR="00B714B4" w:rsidRDefault="00000000">
            <w:pPr>
              <w:rPr>
                <w:rFonts w:ascii="Times New Roman" w:hAnsi="Times New Roman" w:cs="Times New Roman"/>
              </w:rPr>
            </w:pPr>
            <w:r>
              <w:rPr>
                <w:rFonts w:ascii="Times New Roman" w:eastAsia="Times New Roman" w:hAnsi="Times New Roman" w:cs="Times New Roman"/>
                <w:b/>
              </w:rPr>
              <w:t xml:space="preserve">NARASUMBER 1 </w:t>
            </w:r>
          </w:p>
        </w:tc>
        <w:tc>
          <w:tcPr>
            <w:tcW w:w="754" w:type="dxa"/>
            <w:hideMark/>
          </w:tcPr>
          <w:p w:rsidR="00B714B4" w:rsidRDefault="00000000">
            <w:pPr>
              <w:ind w:left="34"/>
              <w:rPr>
                <w:rFonts w:ascii="Times New Roman" w:hAnsi="Times New Roman" w:cs="Times New Roman"/>
              </w:rPr>
            </w:pPr>
            <w:r>
              <w:rPr>
                <w:rFonts w:ascii="Times New Roman" w:eastAsia="Times New Roman" w:hAnsi="Times New Roman" w:cs="Times New Roman"/>
              </w:rPr>
              <w:t xml:space="preserve"> </w:t>
            </w:r>
          </w:p>
        </w:tc>
        <w:tc>
          <w:tcPr>
            <w:tcW w:w="6535" w:type="dxa"/>
            <w:hideMark/>
          </w:tcPr>
          <w:p w:rsidR="00B714B4" w:rsidRDefault="00000000">
            <w:pPr>
              <w:spacing w:after="948"/>
              <w:rPr>
                <w:rFonts w:ascii="Times New Roman" w:hAnsi="Times New Roman" w:cs="Times New Roman"/>
              </w:rPr>
            </w:pPr>
            <w:r>
              <w:rPr>
                <w:rFonts w:ascii="Times New Roman" w:eastAsia="Times New Roman" w:hAnsi="Times New Roman" w:cs="Times New Roman"/>
              </w:rPr>
              <w:t>:  Mohd. Aji Isnaini, M.A.</w:t>
            </w:r>
          </w:p>
          <w:p w:rsidR="00B714B4" w:rsidRDefault="00000000">
            <w:pPr>
              <w:spacing w:after="113"/>
              <w:ind w:left="375"/>
              <w:rPr>
                <w:rFonts w:ascii="Times New Roman" w:hAnsi="Times New Roman" w:cs="Times New Roman"/>
              </w:rPr>
            </w:pPr>
            <w:r>
              <w:rPr>
                <w:rFonts w:ascii="Times New Roman" w:eastAsia="Times New Roman" w:hAnsi="Times New Roman" w:cs="Times New Roman"/>
                <w:b/>
                <w:u w:val="single" w:color="000000"/>
                <w:lang w:val="en-US"/>
              </w:rPr>
              <w:t>NARASI</w:t>
            </w:r>
            <w:r>
              <w:rPr>
                <w:rFonts w:ascii="Times New Roman" w:eastAsia="Times New Roman" w:hAnsi="Times New Roman" w:cs="Times New Roman"/>
                <w:b/>
                <w:u w:val="single" w:color="000000"/>
              </w:rPr>
              <w:t xml:space="preserve"> WAWANCARA</w:t>
            </w:r>
            <w:r>
              <w:rPr>
                <w:rFonts w:ascii="Times New Roman" w:eastAsia="Times New Roman" w:hAnsi="Times New Roman" w:cs="Times New Roman"/>
                <w:b/>
              </w:rPr>
              <w:t xml:space="preserve"> </w:t>
            </w:r>
          </w:p>
          <w:p w:rsidR="00B714B4" w:rsidRDefault="00000000">
            <w:pPr>
              <w:ind w:left="1801"/>
              <w:rPr>
                <w:rFonts w:ascii="Times New Roman" w:hAnsi="Times New Roman" w:cs="Times New Roman"/>
              </w:rPr>
            </w:pPr>
            <w:r>
              <w:rPr>
                <w:rFonts w:ascii="Times New Roman" w:eastAsia="Times New Roman" w:hAnsi="Times New Roman" w:cs="Times New Roman"/>
                <w:b/>
              </w:rPr>
              <w:t xml:space="preserve"> </w:t>
            </w:r>
          </w:p>
        </w:tc>
      </w:tr>
      <w:tr w:rsidR="00B714B4">
        <w:trPr>
          <w:trHeight w:val="413"/>
        </w:trPr>
        <w:tc>
          <w:tcPr>
            <w:tcW w:w="2127" w:type="dxa"/>
            <w:hideMark/>
          </w:tcPr>
          <w:p w:rsidR="00B714B4" w:rsidRDefault="00000000">
            <w:pPr>
              <w:tabs>
                <w:tab w:val="center" w:pos="1441"/>
              </w:tabs>
              <w:rPr>
                <w:rFonts w:ascii="Times New Roman" w:hAnsi="Times New Roman" w:cs="Times New Roman"/>
              </w:rPr>
            </w:pPr>
            <w:r>
              <w:rPr>
                <w:rFonts w:ascii="Times New Roman" w:eastAsia="Times New Roman" w:hAnsi="Times New Roman" w:cs="Times New Roman"/>
              </w:rPr>
              <w:t xml:space="preserve">Nama  </w:t>
            </w:r>
            <w:r>
              <w:rPr>
                <w:rFonts w:ascii="Times New Roman" w:eastAsia="Times New Roman" w:hAnsi="Times New Roman" w:cs="Times New Roman"/>
              </w:rPr>
              <w:tab/>
              <w:t xml:space="preserve"> </w:t>
            </w:r>
          </w:p>
        </w:tc>
        <w:tc>
          <w:tcPr>
            <w:tcW w:w="7289" w:type="dxa"/>
            <w:gridSpan w:val="2"/>
            <w:hideMark/>
          </w:tcPr>
          <w:p w:rsidR="00B714B4" w:rsidRDefault="00000000">
            <w:pPr>
              <w:ind w:left="34"/>
              <w:rPr>
                <w:rFonts w:ascii="Times New Roman" w:hAnsi="Times New Roman" w:cs="Times New Roman"/>
                <w:lang w:val="en-ID"/>
              </w:rPr>
            </w:pPr>
            <w:r>
              <w:rPr>
                <w:rFonts w:ascii="Times New Roman" w:eastAsia="Times New Roman" w:hAnsi="Times New Roman" w:cs="Times New Roman"/>
              </w:rPr>
              <w:t xml:space="preserve">:  </w:t>
            </w:r>
            <w:r>
              <w:rPr>
                <w:rFonts w:ascii="Times New Roman" w:eastAsia="Times New Roman" w:hAnsi="Times New Roman" w:cs="Times New Roman"/>
                <w:lang w:val="en-ID"/>
              </w:rPr>
              <w:t>Ust. Bukroni Malawi, M.Pd.I</w:t>
            </w:r>
          </w:p>
        </w:tc>
      </w:tr>
      <w:tr w:rsidR="00B714B4">
        <w:trPr>
          <w:trHeight w:val="413"/>
        </w:trPr>
        <w:tc>
          <w:tcPr>
            <w:tcW w:w="2127"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Jenis Kelamin  </w:t>
            </w:r>
          </w:p>
        </w:tc>
        <w:tc>
          <w:tcPr>
            <w:tcW w:w="7289" w:type="dxa"/>
            <w:gridSpan w:val="2"/>
            <w:hideMark/>
          </w:tcPr>
          <w:p w:rsidR="00B714B4" w:rsidRDefault="00000000">
            <w:pPr>
              <w:ind w:left="34"/>
              <w:rPr>
                <w:rFonts w:ascii="Times New Roman" w:hAnsi="Times New Roman" w:cs="Times New Roman"/>
                <w:lang w:val="en-ID"/>
              </w:rPr>
            </w:pPr>
            <w:r>
              <w:rPr>
                <w:rFonts w:ascii="Times New Roman" w:eastAsia="Times New Roman" w:hAnsi="Times New Roman" w:cs="Times New Roman"/>
              </w:rPr>
              <w:t xml:space="preserve">:  </w:t>
            </w:r>
            <w:r>
              <w:rPr>
                <w:rFonts w:ascii="Times New Roman" w:eastAsia="Times New Roman" w:hAnsi="Times New Roman" w:cs="Times New Roman"/>
                <w:lang w:val="en-ID"/>
              </w:rPr>
              <w:t>Laki-Laki</w:t>
            </w:r>
          </w:p>
        </w:tc>
      </w:tr>
      <w:tr w:rsidR="00B714B4">
        <w:trPr>
          <w:trHeight w:val="340"/>
        </w:trPr>
        <w:tc>
          <w:tcPr>
            <w:tcW w:w="2127" w:type="dxa"/>
            <w:hideMark/>
          </w:tcPr>
          <w:p w:rsidR="00B714B4" w:rsidRDefault="00000000">
            <w:pPr>
              <w:rPr>
                <w:rFonts w:ascii="Times New Roman" w:hAnsi="Times New Roman" w:cs="Times New Roman"/>
              </w:rPr>
            </w:pPr>
            <w:r>
              <w:rPr>
                <w:rFonts w:ascii="Times New Roman" w:eastAsia="Times New Roman" w:hAnsi="Times New Roman" w:cs="Times New Roman"/>
              </w:rPr>
              <w:t xml:space="preserve">Pekerjaan / Jabatan </w:t>
            </w:r>
          </w:p>
        </w:tc>
        <w:tc>
          <w:tcPr>
            <w:tcW w:w="7289" w:type="dxa"/>
            <w:gridSpan w:val="2"/>
            <w:hideMark/>
          </w:tcPr>
          <w:p w:rsidR="00B714B4" w:rsidRDefault="00000000">
            <w:pPr>
              <w:ind w:left="34"/>
              <w:rPr>
                <w:rFonts w:ascii="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lang w:val="en-ID"/>
              </w:rPr>
              <w:t xml:space="preserve">Pembina Majelis Ngopi/ Ketua Masjid Al-Hijrah </w:t>
            </w:r>
            <w:r>
              <w:rPr>
                <w:rFonts w:ascii="Times New Roman" w:eastAsia="Times New Roman" w:hAnsi="Times New Roman" w:cs="Times New Roman"/>
              </w:rPr>
              <w:t xml:space="preserve"> </w:t>
            </w:r>
          </w:p>
        </w:tc>
      </w:tr>
    </w:tbl>
    <w:p w:rsidR="00B714B4" w:rsidRDefault="00000000">
      <w:pPr>
        <w:spacing w:after="0"/>
        <w:rPr>
          <w:rFonts w:ascii="Times New Roman" w:hAnsi="Times New Roman" w:cs="Times New Roman"/>
          <w:color w:val="000000"/>
          <w:kern w:val="2"/>
          <w:lang w:eastAsia="ja-JP"/>
          <w14:ligatures w14:val="standardContextual"/>
        </w:rPr>
      </w:pPr>
      <w:r>
        <w:rPr>
          <w:rFonts w:ascii="Times New Roman" w:eastAsia="Times New Roman" w:hAnsi="Times New Roman" w:cs="Times New Roman"/>
        </w:rPr>
        <w:t xml:space="preserve"> </w:t>
      </w:r>
    </w:p>
    <w:tbl>
      <w:tblPr>
        <w:tblStyle w:val="TableGrid0"/>
        <w:tblW w:w="8330" w:type="dxa"/>
        <w:tblInd w:w="596" w:type="dxa"/>
        <w:tblCellMar>
          <w:top w:w="7" w:type="dxa"/>
          <w:left w:w="110" w:type="dxa"/>
          <w:right w:w="49" w:type="dxa"/>
        </w:tblCellMar>
        <w:tblLook w:val="04A0" w:firstRow="1" w:lastRow="0" w:firstColumn="1" w:lastColumn="0" w:noHBand="0" w:noVBand="1"/>
      </w:tblPr>
      <w:tblGrid>
        <w:gridCol w:w="595"/>
        <w:gridCol w:w="7735"/>
      </w:tblGrid>
      <w:tr w:rsidR="00B714B4">
        <w:trPr>
          <w:trHeight w:val="422"/>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jc w:val="both"/>
              <w:rPr>
                <w:rFonts w:ascii="Times New Roman" w:hAnsi="Times New Roman" w:cs="Times New Roman"/>
              </w:rPr>
            </w:pPr>
            <w:r>
              <w:rPr>
                <w:rFonts w:ascii="Times New Roman" w:eastAsia="Times New Roman" w:hAnsi="Times New Roman" w:cs="Times New Roman"/>
              </w:rPr>
              <w:t xml:space="preserve">NO </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ind w:right="58"/>
              <w:jc w:val="center"/>
              <w:rPr>
                <w:rFonts w:ascii="Times New Roman" w:hAnsi="Times New Roman" w:cs="Times New Roman"/>
              </w:rPr>
            </w:pPr>
            <w:r>
              <w:rPr>
                <w:rFonts w:ascii="Times New Roman" w:eastAsia="Times New Roman" w:hAnsi="Times New Roman" w:cs="Times New Roman"/>
              </w:rPr>
              <w:t xml:space="preserve">Pertanyaan </w:t>
            </w:r>
          </w:p>
        </w:tc>
      </w:tr>
      <w:tr w:rsidR="00B714B4">
        <w:trPr>
          <w:trHeight w:val="1161"/>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hAnsi="Times New Roman" w:cs="Times New Roman"/>
              </w:rPr>
            </w:pPr>
            <w:r>
              <w:rPr>
                <w:rFonts w:ascii="Times New Roman" w:eastAsia="Times New Roman" w:hAnsi="Times New Roman" w:cs="Times New Roman"/>
              </w:rPr>
              <w:t xml:space="preserve">1.  </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spacing w:line="360" w:lineRule="auto"/>
              <w:ind w:right="62"/>
              <w:jc w:val="both"/>
              <w:rPr>
                <w:rFonts w:ascii="Times New Roman" w:hAnsi="Times New Roman" w:cs="Times New Roman"/>
              </w:rPr>
            </w:pPr>
            <w:r>
              <w:rPr>
                <w:rFonts w:ascii="Times New Roman" w:hAnsi="Times New Roman" w:cs="Times New Roman"/>
                <w:shd w:val="clear" w:color="auto" w:fill="FFFFFF"/>
              </w:rPr>
              <w:t>Bagaimana program Ngopi di Sukajaya, Palembang, dirancang untuk meningkatkan</w:t>
            </w:r>
            <w:r>
              <w:rPr>
                <w:rFonts w:ascii="Times New Roman" w:hAnsi="Times New Roman" w:cs="Times New Roman"/>
                <w:shd w:val="clear" w:color="auto" w:fill="FFFFFF"/>
                <w:lang w:val="en-ID"/>
              </w:rPr>
              <w:t xml:space="preserve"> </w:t>
            </w:r>
            <w:r>
              <w:rPr>
                <w:rFonts w:ascii="Times New Roman" w:hAnsi="Times New Roman" w:cs="Times New Roman"/>
                <w:shd w:val="clear" w:color="auto" w:fill="FFFFFF"/>
              </w:rPr>
              <w:t>pemahaman ajaran Islam di kalangan masyarakat?</w:t>
            </w:r>
          </w:p>
        </w:tc>
      </w:tr>
    </w:tbl>
    <w:p w:rsidR="00B714B4" w:rsidRDefault="00B714B4">
      <w:pPr>
        <w:spacing w:after="0"/>
        <w:ind w:left="-1440" w:right="732"/>
        <w:rPr>
          <w:rFonts w:ascii="Times New Roman" w:hAnsi="Times New Roman" w:cs="Times New Roman"/>
          <w:color w:val="000000"/>
          <w:kern w:val="2"/>
          <w:lang w:eastAsia="ja-JP"/>
          <w14:ligatures w14:val="standardContextual"/>
        </w:rPr>
      </w:pPr>
    </w:p>
    <w:tbl>
      <w:tblPr>
        <w:tblStyle w:val="TableGrid0"/>
        <w:tblW w:w="8330" w:type="dxa"/>
        <w:tblInd w:w="596" w:type="dxa"/>
        <w:tblCellMar>
          <w:top w:w="12" w:type="dxa"/>
          <w:left w:w="110" w:type="dxa"/>
          <w:right w:w="47" w:type="dxa"/>
        </w:tblCellMar>
        <w:tblLook w:val="04A0" w:firstRow="1" w:lastRow="0" w:firstColumn="1" w:lastColumn="0" w:noHBand="0" w:noVBand="1"/>
      </w:tblPr>
      <w:tblGrid>
        <w:gridCol w:w="595"/>
        <w:gridCol w:w="7735"/>
      </w:tblGrid>
      <w:tr w:rsidR="00B714B4">
        <w:trPr>
          <w:trHeight w:val="980"/>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hAnsi="Times New Roman" w:cs="Times New Roman"/>
              </w:rPr>
            </w:pPr>
            <w:r>
              <w:rPr>
                <w:rFonts w:ascii="Times New Roman" w:eastAsia="Times New Roman" w:hAnsi="Times New Roman" w:cs="Times New Roman"/>
              </w:rPr>
              <w:t xml:space="preserve">2. </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spacing w:line="360" w:lineRule="auto"/>
              <w:jc w:val="both"/>
              <w:rPr>
                <w:rFonts w:ascii="Times New Roman" w:hAnsi="Times New Roman" w:cs="Times New Roman"/>
              </w:rPr>
            </w:pPr>
            <w:r>
              <w:rPr>
                <w:rFonts w:ascii="Times New Roman" w:hAnsi="Times New Roman" w:cs="Times New Roman"/>
                <w:shd w:val="clear" w:color="auto" w:fill="FFFFFF"/>
              </w:rPr>
              <w:t>Apa saja topik diskusi yang sering diangkat dalam program Ngopi, dan bagaimana topik tersebut dapat berkontribusi pada pemahaman mendalam terhadap ajaran Islam?</w:t>
            </w:r>
          </w:p>
        </w:tc>
      </w:tr>
      <w:tr w:rsidR="00B714B4">
        <w:trPr>
          <w:trHeight w:val="1108"/>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eastAsia="Times New Roman" w:hAnsi="Times New Roman" w:cs="Times New Roman"/>
                <w:lang w:val="en-ID"/>
              </w:rPr>
            </w:pPr>
            <w:r>
              <w:rPr>
                <w:rFonts w:ascii="Times New Roman" w:eastAsia="Times New Roman" w:hAnsi="Times New Roman" w:cs="Times New Roman"/>
                <w:lang w:val="en-ID"/>
              </w:rPr>
              <w:t>3</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spacing w:line="360" w:lineRule="auto"/>
              <w:ind w:right="57"/>
              <w:jc w:val="both"/>
              <w:rPr>
                <w:rFonts w:ascii="Times New Roman" w:eastAsia="Times New Roman" w:hAnsi="Times New Roman" w:cs="Times New Roman"/>
              </w:rPr>
            </w:pPr>
            <w:r>
              <w:rPr>
                <w:rFonts w:ascii="Times New Roman" w:hAnsi="Times New Roman" w:cs="Times New Roman"/>
                <w:shd w:val="clear" w:color="auto" w:fill="FFFFFF"/>
              </w:rPr>
              <w:t>Apakah terdapat faktor-faktor tertentu dalam program Ngopi yang secara khusus menarik perhatian peserta dan membantu dalam memahami ajaran Islam dengan lebih baik?</w:t>
            </w:r>
          </w:p>
        </w:tc>
      </w:tr>
      <w:tr w:rsidR="00B714B4">
        <w:trPr>
          <w:trHeight w:val="939"/>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eastAsia="Times New Roman" w:hAnsi="Times New Roman" w:cs="Times New Roman"/>
                <w:lang w:val="en-ID"/>
              </w:rPr>
            </w:pPr>
            <w:r>
              <w:rPr>
                <w:rFonts w:ascii="Times New Roman" w:eastAsia="Times New Roman" w:hAnsi="Times New Roman" w:cs="Times New Roman"/>
              </w:rPr>
              <w:lastRenderedPageBreak/>
              <w:t xml:space="preserve">4. </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spacing w:line="360" w:lineRule="auto"/>
              <w:ind w:right="57"/>
              <w:jc w:val="both"/>
              <w:rPr>
                <w:rFonts w:ascii="Times New Roman" w:eastAsia="Calibri" w:hAnsi="Times New Roman" w:cs="Times New Roman"/>
                <w:shd w:val="clear" w:color="auto" w:fill="FFFFFF"/>
              </w:rPr>
            </w:pPr>
            <w:r>
              <w:rPr>
                <w:rFonts w:ascii="Times New Roman" w:hAnsi="Times New Roman" w:cs="Times New Roman"/>
                <w:shd w:val="clear" w:color="auto" w:fill="FFFFFF"/>
              </w:rPr>
              <w:t>Apakah program Ngopi memiliki dampak jangka panjang terhadap pemahaman ajaran Islam di masyarakat Sukajaya, dan jika ya, apa indikasinya?</w:t>
            </w:r>
          </w:p>
        </w:tc>
      </w:tr>
      <w:tr w:rsidR="00B714B4">
        <w:trPr>
          <w:trHeight w:val="838"/>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eastAsia="Times New Roman" w:hAnsi="Times New Roman" w:cs="Times New Roman"/>
                <w:lang w:val="en-US"/>
              </w:rPr>
            </w:pPr>
            <w:r>
              <w:rPr>
                <w:rFonts w:ascii="Times New Roman" w:eastAsia="Times New Roman" w:hAnsi="Times New Roman" w:cs="Times New Roman"/>
                <w:lang w:val="en-US"/>
              </w:rPr>
              <w:t xml:space="preserve">5. </w:t>
            </w:r>
          </w:p>
        </w:tc>
        <w:tc>
          <w:tcPr>
            <w:tcW w:w="7735" w:type="dxa"/>
            <w:tcBorders>
              <w:top w:val="single" w:sz="4" w:space="0" w:color="000000"/>
              <w:left w:val="single" w:sz="4" w:space="0" w:color="000000"/>
              <w:bottom w:val="single" w:sz="4" w:space="0" w:color="000000"/>
              <w:right w:val="single" w:sz="4" w:space="0" w:color="000000"/>
            </w:tcBorders>
          </w:tcPr>
          <w:p w:rsidR="00B714B4" w:rsidRDefault="00000000">
            <w:pPr>
              <w:spacing w:line="360" w:lineRule="auto"/>
              <w:jc w:val="both"/>
              <w:rPr>
                <w:rFonts w:ascii="Times New Roman" w:eastAsia="Calibri" w:hAnsi="Times New Roman" w:cs="Times New Roman"/>
                <w:lang w:val="en-ID"/>
              </w:rPr>
            </w:pPr>
            <w:r>
              <w:rPr>
                <w:rFonts w:ascii="Times New Roman" w:hAnsi="Times New Roman" w:cs="Times New Roman"/>
                <w:lang w:val="en-ID"/>
              </w:rPr>
              <w:t>Apakah program ini memiliki dampak pribadi pada pemahaman Anda tentang Islam atau nilai-nilai keagamaan?</w:t>
            </w:r>
          </w:p>
          <w:p w:rsidR="00B714B4" w:rsidRDefault="00B714B4">
            <w:pPr>
              <w:spacing w:line="360" w:lineRule="auto"/>
              <w:ind w:right="57"/>
              <w:jc w:val="both"/>
              <w:rPr>
                <w:rFonts w:ascii="Times New Roman" w:hAnsi="Times New Roman" w:cs="Times New Roman"/>
                <w:shd w:val="clear" w:color="auto" w:fill="FFFFFF"/>
              </w:rPr>
            </w:pPr>
          </w:p>
        </w:tc>
      </w:tr>
      <w:tr w:rsidR="00B714B4">
        <w:trPr>
          <w:trHeight w:val="809"/>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eastAsia="Times New Roman" w:hAnsi="Times New Roman" w:cs="Times New Roman"/>
                <w:lang w:val="en-US"/>
              </w:rPr>
            </w:pPr>
            <w:r>
              <w:rPr>
                <w:rFonts w:ascii="Times New Roman" w:eastAsia="Times New Roman" w:hAnsi="Times New Roman" w:cs="Times New Roman"/>
                <w:lang w:val="en-US"/>
              </w:rPr>
              <w:t>6</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spacing w:line="360" w:lineRule="auto"/>
              <w:ind w:right="57"/>
              <w:jc w:val="both"/>
              <w:rPr>
                <w:rFonts w:ascii="Times New Roman" w:eastAsia="Calibri" w:hAnsi="Times New Roman" w:cs="Times New Roman"/>
                <w:shd w:val="clear" w:color="auto" w:fill="FFFFFF"/>
              </w:rPr>
            </w:pPr>
            <w:r>
              <w:rPr>
                <w:rFonts w:ascii="Times New Roman" w:hAnsi="Times New Roman" w:cs="Times New Roman"/>
                <w:shd w:val="clear" w:color="auto" w:fill="FFFFFF"/>
              </w:rPr>
              <w:t>Apakah ada kolaborasi dengan lembaga atau organisasi lain untuk meningkatkan dampak program ini?</w:t>
            </w:r>
          </w:p>
        </w:tc>
      </w:tr>
      <w:tr w:rsidR="00B714B4">
        <w:trPr>
          <w:trHeight w:val="835"/>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eastAsia="Times New Roman" w:hAnsi="Times New Roman" w:cs="Times New Roman"/>
                <w:lang w:val="en-US"/>
              </w:rPr>
            </w:pPr>
            <w:r>
              <w:rPr>
                <w:rFonts w:ascii="Times New Roman" w:eastAsia="Times New Roman" w:hAnsi="Times New Roman" w:cs="Times New Roman"/>
                <w:lang w:val="en-US"/>
              </w:rPr>
              <w:t>7</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spacing w:line="360" w:lineRule="auto"/>
              <w:ind w:right="57"/>
              <w:jc w:val="both"/>
              <w:rPr>
                <w:rFonts w:ascii="Times New Roman" w:eastAsia="Calibri" w:hAnsi="Times New Roman" w:cs="Times New Roman"/>
                <w:shd w:val="clear" w:color="auto" w:fill="FFFFFF"/>
              </w:rPr>
            </w:pPr>
            <w:r>
              <w:rPr>
                <w:rFonts w:ascii="Times New Roman" w:hAnsi="Times New Roman" w:cs="Times New Roman"/>
                <w:shd w:val="clear" w:color="auto" w:fill="FFFFFF"/>
              </w:rPr>
              <w:t>Apa saja tantangan yang dihadapi dalam melaksanakan program Ngopi di masyarakat Sukajaya Palembang?</w:t>
            </w:r>
          </w:p>
        </w:tc>
      </w:tr>
      <w:tr w:rsidR="00B714B4">
        <w:trPr>
          <w:trHeight w:val="833"/>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eastAsia="Times New Roman" w:hAnsi="Times New Roman" w:cs="Times New Roman"/>
                <w:lang w:val="en-US"/>
              </w:rPr>
            </w:pPr>
            <w:r>
              <w:rPr>
                <w:rFonts w:ascii="Times New Roman" w:eastAsia="Times New Roman" w:hAnsi="Times New Roman" w:cs="Times New Roman"/>
                <w:lang w:val="en-US"/>
              </w:rPr>
              <w:t>8</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spacing w:line="360" w:lineRule="auto"/>
              <w:jc w:val="both"/>
              <w:rPr>
                <w:rFonts w:ascii="Times New Roman" w:eastAsia="Calibri" w:hAnsi="Times New Roman" w:cs="Times New Roman"/>
                <w:shd w:val="clear" w:color="auto" w:fill="FFFFFF"/>
              </w:rPr>
            </w:pPr>
            <w:r>
              <w:rPr>
                <w:rFonts w:ascii="Times New Roman" w:hAnsi="Times New Roman" w:cs="Times New Roman"/>
              </w:rPr>
              <w:t>Bagaimana program ini menyesuaikan materi dengan kebutuhan dan minat masyarakat Sukajaya Palembang?</w:t>
            </w:r>
          </w:p>
        </w:tc>
      </w:tr>
      <w:tr w:rsidR="00B714B4">
        <w:trPr>
          <w:trHeight w:val="689"/>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eastAsia="Times New Roman" w:hAnsi="Times New Roman" w:cs="Times New Roman"/>
                <w:lang w:val="en-US"/>
              </w:rPr>
            </w:pPr>
            <w:r>
              <w:rPr>
                <w:rFonts w:ascii="Times New Roman" w:eastAsia="Times New Roman" w:hAnsi="Times New Roman" w:cs="Times New Roman"/>
                <w:lang w:val="en-US"/>
              </w:rPr>
              <w:t>9</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spacing w:line="360" w:lineRule="auto"/>
              <w:ind w:right="57"/>
              <w:jc w:val="both"/>
              <w:rPr>
                <w:rFonts w:ascii="Times New Roman" w:eastAsia="Calibri" w:hAnsi="Times New Roman" w:cs="Times New Roman"/>
                <w:color w:val="000000"/>
                <w:shd w:val="clear" w:color="auto" w:fill="FFFFFF"/>
              </w:rPr>
            </w:pPr>
            <w:r>
              <w:rPr>
                <w:rFonts w:ascii="Times New Roman" w:hAnsi="Times New Roman" w:cs="Times New Roman"/>
                <w:color w:val="000000"/>
              </w:rPr>
              <w:t>Apa tujuan utama dari program Ngopi ini dalam konteks meningkatkan pemahaman ajaran Islam di masyarakat Sukajaya Palembang?</w:t>
            </w:r>
          </w:p>
        </w:tc>
      </w:tr>
      <w:tr w:rsidR="00B714B4">
        <w:trPr>
          <w:trHeight w:val="689"/>
        </w:trPr>
        <w:tc>
          <w:tcPr>
            <w:tcW w:w="595" w:type="dxa"/>
            <w:tcBorders>
              <w:top w:val="single" w:sz="4" w:space="0" w:color="000000"/>
              <w:left w:val="single" w:sz="4" w:space="0" w:color="000000"/>
              <w:bottom w:val="single" w:sz="4" w:space="0" w:color="000000"/>
              <w:right w:val="single" w:sz="4" w:space="0" w:color="000000"/>
            </w:tcBorders>
            <w:hideMark/>
          </w:tcPr>
          <w:p w:rsidR="00B714B4" w:rsidRDefault="00000000">
            <w:pPr>
              <w:rPr>
                <w:rFonts w:ascii="Times New Roman" w:eastAsia="Times New Roman" w:hAnsi="Times New Roman" w:cs="Times New Roman"/>
                <w:color w:val="000000"/>
                <w:lang w:val="en-US"/>
              </w:rPr>
            </w:pPr>
            <w:r>
              <w:rPr>
                <w:rFonts w:ascii="Times New Roman" w:eastAsia="Times New Roman" w:hAnsi="Times New Roman" w:cs="Times New Roman"/>
                <w:lang w:val="en-US"/>
              </w:rPr>
              <w:t>10</w:t>
            </w:r>
          </w:p>
        </w:tc>
        <w:tc>
          <w:tcPr>
            <w:tcW w:w="7735" w:type="dxa"/>
            <w:tcBorders>
              <w:top w:val="single" w:sz="4" w:space="0" w:color="000000"/>
              <w:left w:val="single" w:sz="4" w:space="0" w:color="000000"/>
              <w:bottom w:val="single" w:sz="4" w:space="0" w:color="000000"/>
              <w:right w:val="single" w:sz="4" w:space="0" w:color="000000"/>
            </w:tcBorders>
            <w:hideMark/>
          </w:tcPr>
          <w:p w:rsidR="00B714B4" w:rsidRDefault="00000000">
            <w:pPr>
              <w:spacing w:line="360" w:lineRule="auto"/>
              <w:ind w:right="57"/>
              <w:jc w:val="both"/>
              <w:rPr>
                <w:rFonts w:ascii="Times New Roman" w:eastAsia="Calibri" w:hAnsi="Times New Roman" w:cs="Times New Roman"/>
                <w:color w:val="000000"/>
                <w:shd w:val="clear" w:color="auto" w:fill="FFFFFF"/>
              </w:rPr>
            </w:pPr>
            <w:r>
              <w:rPr>
                <w:rFonts w:ascii="Times New Roman" w:hAnsi="Times New Roman" w:cs="Times New Roman"/>
                <w:color w:val="000000"/>
              </w:rPr>
              <w:t>Apa tantangan yang dihadapi dalam mengelola program Ngopi di masyarakat Sukajaya Palembang?</w:t>
            </w:r>
          </w:p>
        </w:tc>
      </w:tr>
    </w:tbl>
    <w:p w:rsidR="00B714B4" w:rsidRDefault="00B714B4">
      <w:pPr>
        <w:spacing w:after="0"/>
        <w:ind w:left="-1440" w:right="732"/>
        <w:rPr>
          <w:rFonts w:ascii="Times New Roman" w:hAnsi="Times New Roman" w:cs="Times New Roman"/>
          <w:color w:val="000000"/>
          <w:kern w:val="2"/>
          <w:lang w:eastAsia="ja-JP"/>
          <w14:ligatures w14:val="standardContextual"/>
        </w:rPr>
      </w:pPr>
    </w:p>
    <w:p w:rsidR="00B714B4" w:rsidRDefault="00000000">
      <w:pPr>
        <w:rPr>
          <w:rFonts w:ascii="Times New Roman" w:eastAsia="Times New Roman" w:hAnsi="Times New Roman" w:cs="Times New Roman"/>
          <w:b/>
        </w:rPr>
      </w:pPr>
      <w:r>
        <w:rPr>
          <w:rFonts w:ascii="Times New Roman" w:eastAsia="Times New Roman" w:hAnsi="Times New Roman" w:cs="Times New Roman"/>
          <w:b/>
        </w:rPr>
        <w:t xml:space="preserve"> </w:t>
      </w:r>
    </w:p>
    <w:p w:rsidR="00B714B4" w:rsidRDefault="00000000">
      <w:pPr>
        <w:spacing w:after="247"/>
        <w:rPr>
          <w:rFonts w:ascii="Times New Roman" w:hAnsi="Times New Roman" w:cs="Times New Roman"/>
        </w:rPr>
      </w:pPr>
      <w:r>
        <w:rPr>
          <w:rFonts w:ascii="Times New Roman" w:eastAsia="Times New Roman" w:hAnsi="Times New Roman" w:cs="Times New Roman"/>
          <w:b/>
        </w:rPr>
        <w:t xml:space="preserve">NARASUMSER 2 </w:t>
      </w:r>
    </w:p>
    <w:p w:rsidR="00B714B4" w:rsidRDefault="00000000">
      <w:pPr>
        <w:tabs>
          <w:tab w:val="center" w:pos="1441"/>
          <w:tab w:val="center" w:pos="2454"/>
          <w:tab w:val="left" w:pos="2835"/>
        </w:tabs>
        <w:spacing w:after="258"/>
        <w:ind w:left="-15"/>
        <w:rPr>
          <w:rFonts w:ascii="Times New Roman" w:hAnsi="Times New Roman" w:cs="Times New Roman"/>
          <w:lang w:val="en-ID"/>
        </w:rPr>
      </w:pPr>
      <w:r>
        <w:rPr>
          <w:rFonts w:ascii="Times New Roman" w:eastAsia="Times New Roman" w:hAnsi="Times New Roman" w:cs="Times New Roman"/>
        </w:rPr>
        <w:t xml:space="preserve">Nama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M. Badri</w:t>
      </w:r>
    </w:p>
    <w:p w:rsidR="00B714B4" w:rsidRDefault="00000000">
      <w:pPr>
        <w:tabs>
          <w:tab w:val="center" w:pos="2794"/>
        </w:tabs>
        <w:spacing w:after="258"/>
        <w:ind w:left="-15"/>
        <w:rPr>
          <w:rFonts w:ascii="Times New Roman" w:hAnsi="Times New Roman" w:cs="Times New Roman"/>
        </w:rPr>
      </w:pPr>
      <w:r>
        <w:rPr>
          <w:rFonts w:ascii="Times New Roman" w:eastAsia="Times New Roman" w:hAnsi="Times New Roman" w:cs="Times New Roman"/>
        </w:rPr>
        <w:t xml:space="preserve">Jenis Kelamin  </w:t>
      </w:r>
      <w:r>
        <w:rPr>
          <w:rFonts w:ascii="Times New Roman" w:eastAsia="Times New Roman" w:hAnsi="Times New Roman" w:cs="Times New Roman"/>
        </w:rPr>
        <w:tab/>
      </w:r>
      <w:r>
        <w:rPr>
          <w:rFonts w:ascii="Times New Roman" w:eastAsia="Times New Roman" w:hAnsi="Times New Roman" w:cs="Times New Roman"/>
        </w:rPr>
        <w:tab/>
        <w:t>:  Laki-Laki</w:t>
      </w:r>
    </w:p>
    <w:p w:rsidR="00B714B4" w:rsidRDefault="00000000">
      <w:pPr>
        <w:tabs>
          <w:tab w:val="center" w:pos="4367"/>
        </w:tabs>
        <w:spacing w:after="258"/>
        <w:ind w:left="-15"/>
        <w:rPr>
          <w:rFonts w:ascii="Times New Roman" w:hAnsi="Times New Roman" w:cs="Times New Roman"/>
        </w:rPr>
      </w:pPr>
      <w:r>
        <w:rPr>
          <w:rFonts w:ascii="Times New Roman" w:eastAsia="Times New Roman" w:hAnsi="Times New Roman" w:cs="Times New Roman"/>
        </w:rPr>
        <w:t xml:space="preserve">Pekerjaan / Jabatan </w:t>
      </w:r>
      <w:r>
        <w:rPr>
          <w:rFonts w:ascii="Times New Roman" w:eastAsia="Times New Roman" w:hAnsi="Times New Roman" w:cs="Times New Roman"/>
          <w:lang w:val="en-ID"/>
        </w:rPr>
        <w:t xml:space="preserve">                     </w:t>
      </w:r>
      <w:r>
        <w:rPr>
          <w:rFonts w:ascii="Times New Roman" w:eastAsia="Times New Roman" w:hAnsi="Times New Roman" w:cs="Times New Roman"/>
        </w:rPr>
        <w:t>:  Ketua RT</w:t>
      </w:r>
    </w:p>
    <w:p w:rsidR="00B714B4" w:rsidRDefault="00000000">
      <w:pPr>
        <w:spacing w:after="0"/>
        <w:rPr>
          <w:rFonts w:ascii="Times New Roman" w:hAnsi="Times New Roman" w:cs="Times New Roman"/>
        </w:rPr>
      </w:pPr>
      <w:r>
        <w:rPr>
          <w:rFonts w:ascii="Times New Roman" w:eastAsia="Times New Roman" w:hAnsi="Times New Roman" w:cs="Times New Roman"/>
        </w:rPr>
        <w:t xml:space="preserve"> </w:t>
      </w:r>
    </w:p>
    <w:tbl>
      <w:tblPr>
        <w:tblStyle w:val="TableGrid0"/>
        <w:tblW w:w="8471" w:type="dxa"/>
        <w:tblInd w:w="596" w:type="dxa"/>
        <w:tblCellMar>
          <w:top w:w="12" w:type="dxa"/>
          <w:left w:w="110" w:type="dxa"/>
          <w:right w:w="48" w:type="dxa"/>
        </w:tblCellMar>
        <w:tblLook w:val="04A0" w:firstRow="1" w:lastRow="0" w:firstColumn="1" w:lastColumn="0" w:noHBand="0" w:noVBand="1"/>
      </w:tblPr>
      <w:tblGrid>
        <w:gridCol w:w="566"/>
        <w:gridCol w:w="7905"/>
      </w:tblGrid>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hAnsi="Times New Roman" w:cs="Times New Roman"/>
              </w:rPr>
            </w:pPr>
            <w:r>
              <w:rPr>
                <w:rFonts w:ascii="Times New Roman" w:eastAsia="Times New Roman" w:hAnsi="Times New Roman" w:cs="Times New Roman"/>
              </w:rPr>
              <w:t xml:space="preserve">NO </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ind w:right="64"/>
              <w:jc w:val="center"/>
              <w:rPr>
                <w:rFonts w:ascii="Times New Roman" w:hAnsi="Times New Roman" w:cs="Times New Roman"/>
              </w:rPr>
            </w:pPr>
            <w:r>
              <w:rPr>
                <w:rFonts w:ascii="Times New Roman" w:eastAsia="Times New Roman" w:hAnsi="Times New Roman" w:cs="Times New Roman"/>
              </w:rPr>
              <w:t xml:space="preserve">Pertanyaan </w:t>
            </w:r>
          </w:p>
        </w:tc>
      </w:tr>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t>1</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spacing w:line="360" w:lineRule="auto"/>
              <w:jc w:val="both"/>
              <w:rPr>
                <w:rFonts w:ascii="Times New Roman" w:eastAsia="Times New Roman" w:hAnsi="Times New Roman" w:cs="Times New Roman"/>
              </w:rPr>
            </w:pPr>
            <w:r>
              <w:rPr>
                <w:rFonts w:ascii="Times New Roman" w:hAnsi="Times New Roman" w:cs="Times New Roman"/>
                <w:shd w:val="clear" w:color="auto" w:fill="FFFFFF"/>
              </w:rPr>
              <w:t>Bagaimana program Ngopi (Ngobrol Perkara Islam) mempengaruhi sehari-hari Anda dalam memahami ajaran Islam di masyarakat Sukajaya, Palembang?</w:t>
            </w:r>
          </w:p>
        </w:tc>
      </w:tr>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t>2</w:t>
            </w:r>
            <w:r>
              <w:rPr>
                <w:rFonts w:ascii="Times New Roman" w:eastAsia="Times New Roman" w:hAnsi="Times New Roman" w:cs="Times New Roman"/>
              </w:rPr>
              <w:t xml:space="preserve">.  </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spacing w:line="360" w:lineRule="auto"/>
              <w:jc w:val="both"/>
              <w:rPr>
                <w:rFonts w:ascii="Times New Roman" w:eastAsia="Calibri" w:hAnsi="Times New Roman" w:cs="Times New Roman"/>
                <w:shd w:val="clear" w:color="auto" w:fill="FFFFFF"/>
              </w:rPr>
            </w:pPr>
            <w:r>
              <w:rPr>
                <w:rFonts w:ascii="Times New Roman" w:hAnsi="Times New Roman" w:cs="Times New Roman"/>
                <w:shd w:val="clear" w:color="auto" w:fill="FFFFFF"/>
              </w:rPr>
              <w:t>Apa yang membuat Anda tertarik untuk mengikuti program Ngopi, dan apakah program tersebut memenuhi harapan Anda dalam meningkatkan pemahaman ajaran Islam?</w:t>
            </w:r>
          </w:p>
        </w:tc>
      </w:tr>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t>3</w:t>
            </w:r>
            <w:r>
              <w:rPr>
                <w:rFonts w:ascii="Times New Roman" w:eastAsia="Times New Roman" w:hAnsi="Times New Roman" w:cs="Times New Roman"/>
              </w:rPr>
              <w:t xml:space="preserve">. </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spacing w:line="360" w:lineRule="auto"/>
              <w:jc w:val="both"/>
              <w:rPr>
                <w:rFonts w:ascii="Times New Roman" w:eastAsia="Calibri" w:hAnsi="Times New Roman" w:cs="Times New Roman"/>
                <w:shd w:val="clear" w:color="auto" w:fill="FFFFFF"/>
              </w:rPr>
            </w:pPr>
            <w:r>
              <w:rPr>
                <w:rFonts w:ascii="Times New Roman" w:eastAsia="Times New Roman" w:hAnsi="Times New Roman" w:cs="Times New Roman"/>
              </w:rPr>
              <w:t xml:space="preserve"> </w:t>
            </w:r>
            <w:r>
              <w:rPr>
                <w:rFonts w:ascii="Times New Roman" w:hAnsi="Times New Roman" w:cs="Times New Roman"/>
                <w:shd w:val="clear" w:color="auto" w:fill="FFFFFF"/>
              </w:rPr>
              <w:t>Apakah Anda merasakan perubahan dalam sikap atau perilaku masyarakat Sukajaya terkait ajaran Islam setelah mengikuti program Ngopi?</w:t>
            </w:r>
          </w:p>
        </w:tc>
      </w:tr>
      <w:tr w:rsidR="00B714B4">
        <w:trPr>
          <w:trHeight w:val="89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lastRenderedPageBreak/>
              <w:t>4</w:t>
            </w:r>
            <w:r>
              <w:rPr>
                <w:rFonts w:ascii="Times New Roman" w:eastAsia="Times New Roman" w:hAnsi="Times New Roman" w:cs="Times New Roman"/>
              </w:rPr>
              <w:t xml:space="preserve">. </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tabs>
                <w:tab w:val="center" w:pos="345"/>
                <w:tab w:val="center" w:pos="1236"/>
                <w:tab w:val="center" w:pos="1963"/>
                <w:tab w:val="center" w:pos="2667"/>
              </w:tabs>
              <w:spacing w:after="258" w:line="360" w:lineRule="auto"/>
              <w:jc w:val="both"/>
              <w:rPr>
                <w:rFonts w:ascii="Times New Roman" w:eastAsia="Times New Roman" w:hAnsi="Times New Roman" w:cs="Times New Roman"/>
              </w:rPr>
            </w:pPr>
            <w:r>
              <w:rPr>
                <w:rFonts w:ascii="Times New Roman" w:hAnsi="Times New Roman" w:cs="Times New Roman"/>
              </w:rPr>
              <w:tab/>
            </w:r>
            <w:r>
              <w:rPr>
                <w:rFonts w:ascii="Times New Roman" w:hAnsi="Times New Roman" w:cs="Times New Roman"/>
                <w:shd w:val="clear" w:color="auto" w:fill="FFFFFF"/>
              </w:rPr>
              <w:t>Bagaimana program Ngopi membantu Anda menjembatani pemahaman ajaran Islam dengan kehidupan sehari-hari di Sukajaya?</w:t>
            </w:r>
          </w:p>
        </w:tc>
      </w:tr>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t>5.</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spacing w:line="360" w:lineRule="auto"/>
              <w:jc w:val="both"/>
              <w:rPr>
                <w:rFonts w:ascii="Times New Roman" w:eastAsia="Calibri" w:hAnsi="Times New Roman" w:cs="Times New Roman"/>
                <w:shd w:val="clear" w:color="auto" w:fill="FFFFFF"/>
              </w:rPr>
            </w:pPr>
            <w:r>
              <w:rPr>
                <w:rFonts w:ascii="Times New Roman" w:hAnsi="Times New Roman" w:cs="Times New Roman"/>
                <w:shd w:val="clear" w:color="auto" w:fill="FFFFFF"/>
              </w:rPr>
              <w:t>Apa tanggapan anda dengan diadakannya program ngopi (ngobrol perkara islam) di masjid Al-hijrah?</w:t>
            </w:r>
          </w:p>
        </w:tc>
      </w:tr>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t>6.</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spacing w:line="360" w:lineRule="auto"/>
              <w:jc w:val="both"/>
              <w:rPr>
                <w:rFonts w:ascii="Times New Roman" w:eastAsia="Calibri" w:hAnsi="Times New Roman" w:cs="Times New Roman"/>
                <w:shd w:val="clear" w:color="auto" w:fill="FFFFFF"/>
              </w:rPr>
            </w:pPr>
            <w:r>
              <w:rPr>
                <w:rFonts w:ascii="Times New Roman" w:hAnsi="Times New Roman" w:cs="Times New Roman"/>
                <w:shd w:val="clear" w:color="auto" w:fill="FFFFFF"/>
              </w:rPr>
              <w:t>Bagaimana harapan anda terkait program ngopi yang sudah di lakukan.?</w:t>
            </w:r>
          </w:p>
        </w:tc>
      </w:tr>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t>7.</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spacing w:line="360" w:lineRule="auto"/>
              <w:jc w:val="both"/>
              <w:rPr>
                <w:rFonts w:ascii="Times New Roman" w:eastAsia="Calibri" w:hAnsi="Times New Roman" w:cs="Times New Roman"/>
                <w:shd w:val="clear" w:color="auto" w:fill="FFFFFF"/>
              </w:rPr>
            </w:pPr>
            <w:r>
              <w:rPr>
                <w:rFonts w:ascii="Times New Roman" w:hAnsi="Times New Roman" w:cs="Times New Roman"/>
                <w:shd w:val="clear" w:color="auto" w:fill="FFFFFF"/>
                <w:lang w:val="en-US"/>
              </w:rPr>
              <w:t>A</w:t>
            </w:r>
            <w:r>
              <w:rPr>
                <w:rFonts w:ascii="Times New Roman" w:hAnsi="Times New Roman" w:cs="Times New Roman"/>
                <w:shd w:val="clear" w:color="auto" w:fill="FFFFFF"/>
              </w:rPr>
              <w:t>pakah program ngopi ini telah mencapai target harapan anda dengan diadakannya majlis ngopi..?</w:t>
            </w:r>
          </w:p>
        </w:tc>
      </w:tr>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t>8.</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spacing w:line="360" w:lineRule="auto"/>
              <w:jc w:val="both"/>
              <w:rPr>
                <w:rFonts w:ascii="Times New Roman" w:eastAsia="Calibri" w:hAnsi="Times New Roman" w:cs="Times New Roman"/>
                <w:shd w:val="clear" w:color="auto" w:fill="FFFFFF"/>
              </w:rPr>
            </w:pPr>
            <w:r>
              <w:rPr>
                <w:rFonts w:ascii="Times New Roman" w:hAnsi="Times New Roman" w:cs="Times New Roman"/>
                <w:shd w:val="clear" w:color="auto" w:fill="FFFFFF"/>
              </w:rPr>
              <w:t>Bagaimana sikap pemateri majlis ngopi bisa menjadi contoh teladan bagi anda dalam menerapkan pengamalan di kehidupan sehari-hari?</w:t>
            </w:r>
          </w:p>
        </w:tc>
      </w:tr>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t>9.</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spacing w:line="360" w:lineRule="auto"/>
              <w:jc w:val="both"/>
              <w:rPr>
                <w:rFonts w:ascii="Times New Roman" w:eastAsia="Calibri" w:hAnsi="Times New Roman" w:cs="Times New Roman"/>
                <w:shd w:val="clear" w:color="auto" w:fill="FFFFFF"/>
              </w:rPr>
            </w:pPr>
            <w:r>
              <w:rPr>
                <w:rFonts w:ascii="Times New Roman" w:hAnsi="Times New Roman" w:cs="Times New Roman"/>
                <w:shd w:val="clear" w:color="auto" w:fill="FFFFFF"/>
              </w:rPr>
              <w:t>Menurut anda apakah dalam majlis ngopi ini ada yang harus di evaluasi sehingga program ngopi ini bisa menjadi lebih baik lagi..?</w:t>
            </w:r>
          </w:p>
        </w:tc>
      </w:tr>
      <w:tr w:rsidR="00B714B4">
        <w:trPr>
          <w:trHeight w:val="562"/>
        </w:trPr>
        <w:tc>
          <w:tcPr>
            <w:tcW w:w="566" w:type="dxa"/>
            <w:tcBorders>
              <w:top w:val="single" w:sz="4" w:space="0" w:color="auto"/>
              <w:left w:val="single" w:sz="4" w:space="0" w:color="auto"/>
              <w:bottom w:val="single" w:sz="4" w:space="0" w:color="auto"/>
              <w:right w:val="single" w:sz="4" w:space="0" w:color="auto"/>
            </w:tcBorders>
            <w:hideMark/>
          </w:tcPr>
          <w:p w:rsidR="00B714B4" w:rsidRDefault="00000000">
            <w:pPr>
              <w:jc w:val="both"/>
              <w:rPr>
                <w:rFonts w:ascii="Times New Roman" w:eastAsia="Times New Roman" w:hAnsi="Times New Roman" w:cs="Times New Roman"/>
                <w:lang w:val="en-ID"/>
              </w:rPr>
            </w:pPr>
            <w:r>
              <w:rPr>
                <w:rFonts w:ascii="Times New Roman" w:eastAsia="Times New Roman" w:hAnsi="Times New Roman" w:cs="Times New Roman"/>
                <w:lang w:val="en-ID"/>
              </w:rPr>
              <w:t>10.</w:t>
            </w:r>
          </w:p>
        </w:tc>
        <w:tc>
          <w:tcPr>
            <w:tcW w:w="7905" w:type="dxa"/>
            <w:tcBorders>
              <w:top w:val="single" w:sz="4" w:space="0" w:color="auto"/>
              <w:left w:val="single" w:sz="4" w:space="0" w:color="auto"/>
              <w:bottom w:val="single" w:sz="4" w:space="0" w:color="auto"/>
              <w:right w:val="single" w:sz="4" w:space="0" w:color="auto"/>
            </w:tcBorders>
            <w:hideMark/>
          </w:tcPr>
          <w:p w:rsidR="00B714B4" w:rsidRDefault="00000000">
            <w:pPr>
              <w:rPr>
                <w:rFonts w:ascii="Times New Roman" w:eastAsia="Calibri" w:hAnsi="Times New Roman" w:cs="Times New Roman"/>
                <w:shd w:val="clear" w:color="auto" w:fill="FFFFFF"/>
              </w:rPr>
            </w:pPr>
            <w:r>
              <w:rPr>
                <w:rFonts w:ascii="Times New Roman" w:hAnsi="Times New Roman" w:cs="Times New Roman"/>
                <w:shd w:val="clear" w:color="auto" w:fill="FFFFFF"/>
              </w:rPr>
              <w:t>Apa dampak nyata yang anda rasakan setelah mengikuti program ngopi di masjid Al hijrah.?</w:t>
            </w:r>
          </w:p>
        </w:tc>
      </w:tr>
    </w:tbl>
    <w:p w:rsidR="00B714B4" w:rsidRDefault="00000000">
      <w:pPr>
        <w:spacing w:after="0"/>
        <w:ind w:left="4682"/>
        <w:jc w:val="both"/>
        <w:rPr>
          <w:rFonts w:ascii="Times New Roman" w:hAnsi="Times New Roman" w:cs="Times New Roman"/>
          <w:color w:val="000000"/>
          <w:kern w:val="2"/>
          <w:lang w:eastAsia="ja-JP"/>
          <w14:ligatures w14:val="standardContextual"/>
        </w:rPr>
      </w:pPr>
      <w:r>
        <w:rPr>
          <w:rFonts w:ascii="Times New Roman" w:eastAsia="Times New Roman" w:hAnsi="Times New Roman" w:cs="Times New Roman"/>
          <w:b/>
        </w:rPr>
        <w:t xml:space="preserve"> </w:t>
      </w:r>
    </w:p>
    <w:p w:rsidR="00B714B4" w:rsidRDefault="00000000">
      <w:pPr>
        <w:rPr>
          <w:rFonts w:ascii="Times New Roman" w:hAnsi="Times New Roman" w:cs="Times New Roman"/>
          <w:b/>
          <w:bCs/>
          <w:sz w:val="24"/>
          <w:szCs w:val="24"/>
        </w:rPr>
      </w:pPr>
      <w:r>
        <w:rPr>
          <w:rFonts w:ascii="Times New Roman" w:hAnsi="Times New Roman" w:cs="Times New Roman"/>
          <w:b/>
          <w:bCs/>
          <w:sz w:val="24"/>
          <w:szCs w:val="24"/>
        </w:rPr>
        <w:br w:type="page"/>
      </w:r>
    </w:p>
    <w:p w:rsidR="00B714B4" w:rsidRDefault="00000000">
      <w:pPr>
        <w:rPr>
          <w:rFonts w:ascii="Times New Roman" w:hAnsi="Times New Roman" w:cs="Times New Roman"/>
          <w:b/>
          <w:bCs/>
          <w:sz w:val="24"/>
          <w:szCs w:val="24"/>
        </w:rPr>
      </w:pPr>
      <w:r>
        <w:rPr>
          <w:rFonts w:ascii="Times New Roman" w:hAnsi="Times New Roman" w:cs="Times New Roman"/>
          <w:b/>
          <w:bCs/>
          <w:sz w:val="24"/>
          <w:szCs w:val="24"/>
        </w:rPr>
        <w:lastRenderedPageBreak/>
        <w:t>Lampiran 6 : Dokumentasi</w:t>
      </w:r>
    </w:p>
    <w:p w:rsidR="00B714B4" w:rsidRDefault="00000000">
      <w:pPr>
        <w:spacing w:after="160" w:line="259" w:lineRule="auto"/>
        <w:rPr>
          <w:b/>
          <w:bCs/>
          <w:color w:val="000000"/>
          <w:sz w:val="24"/>
          <w:szCs w:val="24"/>
          <w:lang w:val="en-ID"/>
        </w:rPr>
      </w:pPr>
      <w:r>
        <w:rPr>
          <w:noProof/>
        </w:rPr>
        <w:drawing>
          <wp:anchor distT="0" distB="0" distL="0" distR="0" simplePos="0" relativeHeight="10" behindDoc="0" locked="0" layoutInCell="1" allowOverlap="1">
            <wp:simplePos x="0" y="0"/>
            <wp:positionH relativeFrom="margin">
              <wp:posOffset>-889000</wp:posOffset>
            </wp:positionH>
            <wp:positionV relativeFrom="paragraph">
              <wp:posOffset>396875</wp:posOffset>
            </wp:positionV>
            <wp:extent cx="3025140" cy="1936115"/>
            <wp:effectExtent l="0" t="0" r="3810" b="6985"/>
            <wp:wrapNone/>
            <wp:docPr id="1045"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ambar 1"/>
                    <pic:cNvPicPr/>
                  </pic:nvPicPr>
                  <pic:blipFill>
                    <a:blip r:embed="rId62" cstate="print"/>
                    <a:srcRect/>
                    <a:stretch/>
                  </pic:blipFill>
                  <pic:spPr>
                    <a:xfrm>
                      <a:off x="0" y="0"/>
                      <a:ext cx="3025140" cy="1936115"/>
                    </a:xfrm>
                    <a:prstGeom prst="rect">
                      <a:avLst/>
                    </a:prstGeom>
                    <a:ln>
                      <a:noFill/>
                    </a:ln>
                  </pic:spPr>
                </pic:pic>
              </a:graphicData>
            </a:graphic>
            <wp14:sizeRelH relativeFrom="page">
              <wp14:pctWidth>0</wp14:pctWidth>
            </wp14:sizeRelH>
            <wp14:sizeRelV relativeFrom="page">
              <wp14:pctHeight>0</wp14:pctHeight>
            </wp14:sizeRelV>
          </wp:anchor>
        </w:drawing>
      </w:r>
    </w:p>
    <w:p w:rsidR="00B714B4" w:rsidRDefault="00000000">
      <w:pPr>
        <w:pStyle w:val="FootnoteText"/>
        <w:spacing w:line="480" w:lineRule="auto"/>
        <w:jc w:val="center"/>
        <w:rPr>
          <w:b/>
          <w:bCs/>
          <w:color w:val="000000"/>
          <w:sz w:val="24"/>
          <w:szCs w:val="24"/>
          <w:lang w:val="en-ID"/>
        </w:rPr>
      </w:pPr>
      <w:r>
        <w:rPr>
          <w:noProof/>
        </w:rPr>
        <w:drawing>
          <wp:anchor distT="0" distB="0" distL="0" distR="0" simplePos="0" relativeHeight="6" behindDoc="0" locked="0" layoutInCell="1" allowOverlap="1">
            <wp:simplePos x="0" y="0"/>
            <wp:positionH relativeFrom="column">
              <wp:posOffset>2368438</wp:posOffset>
            </wp:positionH>
            <wp:positionV relativeFrom="paragraph">
              <wp:posOffset>72482</wp:posOffset>
            </wp:positionV>
            <wp:extent cx="2979869" cy="1935680"/>
            <wp:effectExtent l="0" t="0" r="0" b="7620"/>
            <wp:wrapNone/>
            <wp:docPr id="1046"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Gambar 2"/>
                    <pic:cNvPicPr/>
                  </pic:nvPicPr>
                  <pic:blipFill>
                    <a:blip r:embed="rId63" cstate="print"/>
                    <a:srcRect/>
                    <a:stretch/>
                  </pic:blipFill>
                  <pic:spPr>
                    <a:xfrm>
                      <a:off x="0" y="0"/>
                      <a:ext cx="2979869" cy="1935680"/>
                    </a:xfrm>
                    <a:prstGeom prst="rect">
                      <a:avLst/>
                    </a:prstGeom>
                    <a:ln>
                      <a:noFill/>
                    </a:ln>
                  </pic:spPr>
                </pic:pic>
              </a:graphicData>
            </a:graphic>
            <wp14:sizeRelH relativeFrom="page">
              <wp14:pctWidth>0</wp14:pctWidth>
            </wp14:sizeRelH>
            <wp14:sizeRelV relativeFrom="page">
              <wp14:pctHeight>0</wp14:pctHeight>
            </wp14:sizeRelV>
          </wp:anchor>
        </w:drawing>
      </w:r>
    </w:p>
    <w:p w:rsidR="00B714B4" w:rsidRDefault="00B714B4">
      <w:pPr>
        <w:pStyle w:val="FootnoteText"/>
        <w:spacing w:line="480" w:lineRule="auto"/>
        <w:jc w:val="center"/>
        <w:rPr>
          <w:b/>
          <w:bCs/>
          <w:color w:val="000000"/>
          <w:sz w:val="24"/>
          <w:szCs w:val="24"/>
          <w:lang w:val="en-ID"/>
        </w:rPr>
      </w:pPr>
    </w:p>
    <w:p w:rsidR="00B714B4" w:rsidRDefault="00B714B4">
      <w:pPr>
        <w:pStyle w:val="FootnoteText"/>
        <w:spacing w:line="480" w:lineRule="auto"/>
        <w:jc w:val="center"/>
        <w:rPr>
          <w:b/>
          <w:bCs/>
          <w:color w:val="000000"/>
          <w:sz w:val="24"/>
          <w:szCs w:val="24"/>
          <w:lang w:val="en-ID"/>
        </w:rPr>
      </w:pPr>
    </w:p>
    <w:p w:rsidR="00B714B4" w:rsidRDefault="00B714B4">
      <w:pPr>
        <w:pStyle w:val="FootnoteText"/>
        <w:spacing w:line="480" w:lineRule="auto"/>
        <w:jc w:val="center"/>
        <w:rPr>
          <w:b/>
          <w:bCs/>
          <w:color w:val="000000"/>
          <w:sz w:val="24"/>
          <w:szCs w:val="24"/>
          <w:lang w:val="en-ID"/>
        </w:rPr>
      </w:pPr>
    </w:p>
    <w:p w:rsidR="00B714B4" w:rsidRDefault="00B714B4">
      <w:pPr>
        <w:spacing w:after="160" w:line="259" w:lineRule="auto"/>
        <w:rPr>
          <w:b/>
          <w:bCs/>
          <w:color w:val="000000"/>
          <w:sz w:val="24"/>
          <w:szCs w:val="24"/>
          <w:lang w:val="en-ID"/>
        </w:rPr>
      </w:pPr>
    </w:p>
    <w:p w:rsidR="00B714B4" w:rsidRDefault="00B714B4">
      <w:pPr>
        <w:pStyle w:val="FootnoteText"/>
        <w:spacing w:line="480" w:lineRule="auto"/>
        <w:jc w:val="both"/>
        <w:rPr>
          <w:b/>
          <w:bCs/>
          <w:color w:val="000000"/>
          <w:sz w:val="24"/>
          <w:szCs w:val="24"/>
          <w:lang w:val="en-ID"/>
        </w:rPr>
      </w:pPr>
    </w:p>
    <w:p w:rsidR="00B714B4" w:rsidRDefault="00000000">
      <w:pPr>
        <w:pStyle w:val="FootnoteText"/>
        <w:spacing w:line="480" w:lineRule="auto"/>
        <w:jc w:val="both"/>
        <w:rPr>
          <w:b/>
          <w:bCs/>
          <w:color w:val="000000"/>
          <w:sz w:val="24"/>
          <w:szCs w:val="24"/>
          <w:lang w:val="en-ID"/>
        </w:rPr>
      </w:pPr>
      <w:r>
        <w:rPr>
          <w:noProof/>
        </w:rPr>
        <w:drawing>
          <wp:anchor distT="0" distB="0" distL="0" distR="0" simplePos="0" relativeHeight="9" behindDoc="0" locked="0" layoutInCell="1" allowOverlap="1">
            <wp:simplePos x="0" y="0"/>
            <wp:positionH relativeFrom="column">
              <wp:posOffset>2327148</wp:posOffset>
            </wp:positionH>
            <wp:positionV relativeFrom="paragraph">
              <wp:posOffset>200787</wp:posOffset>
            </wp:positionV>
            <wp:extent cx="3015996" cy="1935130"/>
            <wp:effectExtent l="0" t="0" r="0" b="8255"/>
            <wp:wrapNone/>
            <wp:docPr id="1047" name="Gambar 1132623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ambar 1132623186"/>
                    <pic:cNvPicPr/>
                  </pic:nvPicPr>
                  <pic:blipFill>
                    <a:blip r:embed="rId64" cstate="print"/>
                    <a:srcRect/>
                    <a:stretch/>
                  </pic:blipFill>
                  <pic:spPr>
                    <a:xfrm>
                      <a:off x="0" y="0"/>
                      <a:ext cx="3015996" cy="193513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8" behindDoc="0" locked="0" layoutInCell="1" allowOverlap="1">
            <wp:simplePos x="0" y="0"/>
            <wp:positionH relativeFrom="margin">
              <wp:posOffset>-842772</wp:posOffset>
            </wp:positionH>
            <wp:positionV relativeFrom="paragraph">
              <wp:posOffset>237362</wp:posOffset>
            </wp:positionV>
            <wp:extent cx="2913888" cy="1935479"/>
            <wp:effectExtent l="0" t="0" r="1270" b="7620"/>
            <wp:wrapNone/>
            <wp:docPr id="1048" name="Gambar 1786913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ambar 1786913359"/>
                    <pic:cNvPicPr/>
                  </pic:nvPicPr>
                  <pic:blipFill>
                    <a:blip r:embed="rId65" cstate="print"/>
                    <a:srcRect/>
                    <a:stretch/>
                  </pic:blipFill>
                  <pic:spPr>
                    <a:xfrm>
                      <a:off x="0" y="0"/>
                      <a:ext cx="2913888" cy="1935479"/>
                    </a:xfrm>
                    <a:prstGeom prst="rect">
                      <a:avLst/>
                    </a:prstGeom>
                    <a:ln>
                      <a:noFill/>
                    </a:ln>
                  </pic:spPr>
                </pic:pic>
              </a:graphicData>
            </a:graphic>
            <wp14:sizeRelH relativeFrom="page">
              <wp14:pctWidth>0</wp14:pctWidth>
            </wp14:sizeRelH>
            <wp14:sizeRelV relativeFrom="page">
              <wp14:pctHeight>0</wp14:pctHeight>
            </wp14:sizeRelV>
          </wp:anchor>
        </w:drawing>
      </w:r>
    </w:p>
    <w:p w:rsidR="00B714B4" w:rsidRDefault="00B714B4">
      <w:pPr>
        <w:pStyle w:val="FootnoteText"/>
        <w:spacing w:line="480" w:lineRule="auto"/>
        <w:jc w:val="center"/>
        <w:rPr>
          <w:i/>
          <w:iCs/>
          <w:color w:val="000000"/>
          <w:sz w:val="24"/>
          <w:szCs w:val="24"/>
          <w:lang w:val="en-ID"/>
        </w:rPr>
      </w:pPr>
    </w:p>
    <w:p w:rsidR="00B714B4" w:rsidRDefault="00B714B4">
      <w:pPr>
        <w:pStyle w:val="FootnoteText"/>
        <w:spacing w:line="480" w:lineRule="auto"/>
        <w:jc w:val="center"/>
        <w:rPr>
          <w:i/>
          <w:iCs/>
          <w:color w:val="000000"/>
          <w:sz w:val="24"/>
          <w:szCs w:val="24"/>
          <w:lang w:val="en-ID"/>
        </w:rPr>
      </w:pPr>
    </w:p>
    <w:p w:rsidR="00B714B4" w:rsidRDefault="00B714B4">
      <w:pPr>
        <w:pStyle w:val="FootnoteText"/>
        <w:spacing w:line="480" w:lineRule="auto"/>
        <w:jc w:val="center"/>
        <w:rPr>
          <w:i/>
          <w:iCs/>
          <w:color w:val="000000"/>
          <w:sz w:val="24"/>
          <w:szCs w:val="24"/>
          <w:lang w:val="en-ID"/>
        </w:rPr>
      </w:pPr>
    </w:p>
    <w:p w:rsidR="00B714B4" w:rsidRDefault="00B714B4">
      <w:pPr>
        <w:pStyle w:val="FootnoteText"/>
        <w:spacing w:line="480" w:lineRule="auto"/>
        <w:jc w:val="center"/>
        <w:rPr>
          <w:i/>
          <w:iCs/>
          <w:color w:val="000000"/>
          <w:sz w:val="24"/>
          <w:szCs w:val="24"/>
          <w:lang w:val="en-ID"/>
        </w:rPr>
      </w:pPr>
    </w:p>
    <w:p w:rsidR="00B714B4" w:rsidRDefault="00B714B4">
      <w:pPr>
        <w:pStyle w:val="FootnoteText"/>
        <w:spacing w:line="480" w:lineRule="auto"/>
        <w:jc w:val="center"/>
        <w:rPr>
          <w:i/>
          <w:iCs/>
          <w:color w:val="000000"/>
          <w:sz w:val="24"/>
          <w:szCs w:val="24"/>
          <w:lang w:val="en-ID"/>
        </w:rPr>
      </w:pPr>
    </w:p>
    <w:p w:rsidR="00B714B4" w:rsidRDefault="00000000">
      <w:pPr>
        <w:pStyle w:val="FootnoteText"/>
        <w:spacing w:line="480" w:lineRule="auto"/>
        <w:jc w:val="center"/>
        <w:rPr>
          <w:i/>
          <w:iCs/>
          <w:color w:val="000000"/>
          <w:sz w:val="24"/>
          <w:szCs w:val="24"/>
          <w:lang w:val="en-ID"/>
        </w:rPr>
      </w:pPr>
      <w:r>
        <w:rPr>
          <w:i/>
          <w:iCs/>
          <w:noProof/>
          <w:color w:val="000000"/>
          <w:sz w:val="24"/>
          <w:szCs w:val="24"/>
          <w:lang w:val="en-ID"/>
          <w14:ligatures w14:val="standardContextual"/>
        </w:rPr>
        <w:drawing>
          <wp:anchor distT="0" distB="0" distL="0" distR="0" simplePos="0" relativeHeight="7" behindDoc="0" locked="0" layoutInCell="1" allowOverlap="1">
            <wp:simplePos x="0" y="0"/>
            <wp:positionH relativeFrom="page">
              <wp:posOffset>2492562</wp:posOffset>
            </wp:positionH>
            <wp:positionV relativeFrom="paragraph">
              <wp:posOffset>86547</wp:posOffset>
            </wp:positionV>
            <wp:extent cx="2351314" cy="2351314"/>
            <wp:effectExtent l="0" t="0" r="0" b="0"/>
            <wp:wrapNone/>
            <wp:docPr id="1049"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Gambar 5"/>
                    <pic:cNvPicPr/>
                  </pic:nvPicPr>
                  <pic:blipFill>
                    <a:blip r:embed="rId66" cstate="print"/>
                    <a:srcRect/>
                    <a:stretch/>
                  </pic:blipFill>
                  <pic:spPr>
                    <a:xfrm>
                      <a:off x="0" y="0"/>
                      <a:ext cx="2351314" cy="2351314"/>
                    </a:xfrm>
                    <a:prstGeom prst="rect">
                      <a:avLst/>
                    </a:prstGeom>
                  </pic:spPr>
                </pic:pic>
              </a:graphicData>
            </a:graphic>
            <wp14:sizeRelH relativeFrom="page">
              <wp14:pctWidth>0</wp14:pctWidth>
            </wp14:sizeRelH>
            <wp14:sizeRelV relativeFrom="page">
              <wp14:pctHeight>0</wp14:pctHeight>
            </wp14:sizeRelV>
          </wp:anchor>
        </w:drawing>
      </w:r>
    </w:p>
    <w:p w:rsidR="00B714B4" w:rsidRDefault="00B714B4">
      <w:pPr>
        <w:pStyle w:val="FootnoteText"/>
        <w:spacing w:line="480" w:lineRule="auto"/>
        <w:jc w:val="center"/>
        <w:rPr>
          <w:i/>
          <w:iCs/>
          <w:color w:val="000000"/>
          <w:sz w:val="24"/>
          <w:szCs w:val="24"/>
          <w:lang w:val="en-ID"/>
        </w:rPr>
      </w:pPr>
    </w:p>
    <w:p w:rsidR="00B714B4" w:rsidRDefault="00B714B4">
      <w:pPr>
        <w:pStyle w:val="FootnoteText"/>
        <w:spacing w:line="480" w:lineRule="auto"/>
        <w:jc w:val="center"/>
        <w:rPr>
          <w:i/>
          <w:iCs/>
          <w:color w:val="000000"/>
          <w:sz w:val="24"/>
          <w:szCs w:val="24"/>
          <w:lang w:val="en-ID"/>
        </w:rPr>
      </w:pPr>
    </w:p>
    <w:p w:rsidR="00B714B4" w:rsidRDefault="00B714B4">
      <w:pPr>
        <w:pStyle w:val="FootnoteText"/>
        <w:spacing w:line="480" w:lineRule="auto"/>
        <w:jc w:val="center"/>
        <w:rPr>
          <w:i/>
          <w:iCs/>
          <w:color w:val="000000"/>
          <w:sz w:val="24"/>
          <w:szCs w:val="24"/>
          <w:lang w:val="en-ID"/>
        </w:rPr>
      </w:pPr>
    </w:p>
    <w:p w:rsidR="00B714B4" w:rsidRDefault="00B714B4">
      <w:pPr>
        <w:pStyle w:val="FootnoteText"/>
        <w:spacing w:line="480" w:lineRule="auto"/>
        <w:jc w:val="center"/>
        <w:rPr>
          <w:i/>
          <w:iCs/>
          <w:color w:val="000000"/>
          <w:sz w:val="24"/>
          <w:szCs w:val="24"/>
          <w:lang w:val="en-ID"/>
        </w:rPr>
      </w:pPr>
    </w:p>
    <w:p w:rsidR="00B714B4" w:rsidRDefault="00B714B4">
      <w:pPr>
        <w:pStyle w:val="FootnoteText"/>
        <w:spacing w:line="480" w:lineRule="auto"/>
        <w:jc w:val="center"/>
        <w:rPr>
          <w:i/>
          <w:iCs/>
          <w:color w:val="000000"/>
          <w:sz w:val="24"/>
          <w:szCs w:val="24"/>
          <w:lang w:val="en-ID"/>
        </w:rPr>
      </w:pPr>
    </w:p>
    <w:p w:rsidR="00B714B4" w:rsidRDefault="00B714B4">
      <w:pPr>
        <w:pStyle w:val="FootnoteText"/>
        <w:spacing w:line="480" w:lineRule="auto"/>
        <w:jc w:val="center"/>
        <w:rPr>
          <w:i/>
          <w:iCs/>
          <w:color w:val="000000"/>
          <w:sz w:val="24"/>
          <w:szCs w:val="24"/>
          <w:lang w:val="en-ID"/>
        </w:rPr>
      </w:pPr>
    </w:p>
    <w:p w:rsidR="00B714B4" w:rsidRDefault="00000000">
      <w:pPr>
        <w:pStyle w:val="FootnoteText"/>
        <w:spacing w:line="480" w:lineRule="auto"/>
        <w:jc w:val="center"/>
        <w:rPr>
          <w:i/>
          <w:iCs/>
          <w:color w:val="000000"/>
          <w:sz w:val="24"/>
          <w:szCs w:val="24"/>
          <w:lang w:val="en-ID"/>
        </w:rPr>
      </w:pPr>
      <w:r>
        <w:rPr>
          <w:i/>
          <w:iCs/>
          <w:color w:val="000000"/>
          <w:sz w:val="24"/>
          <w:szCs w:val="24"/>
          <w:lang w:val="en-ID"/>
        </w:rPr>
        <w:t>Kegiatan Majelis Ngopi (Ngobrol Perkara Islam,Iman,Ihsan)</w:t>
      </w:r>
    </w:p>
    <w:p w:rsidR="00B714B4" w:rsidRDefault="00B714B4">
      <w:pPr>
        <w:pStyle w:val="FootnoteText"/>
        <w:spacing w:line="480" w:lineRule="auto"/>
        <w:jc w:val="center"/>
        <w:rPr>
          <w:i/>
          <w:iCs/>
          <w:color w:val="000000"/>
          <w:sz w:val="24"/>
          <w:szCs w:val="24"/>
          <w:lang w:val="en-ID"/>
        </w:rPr>
      </w:pPr>
    </w:p>
    <w:p w:rsidR="00B714B4" w:rsidRDefault="00000000">
      <w:pPr>
        <w:spacing w:after="160" w:line="259" w:lineRule="auto"/>
        <w:jc w:val="center"/>
        <w:rPr>
          <w:i/>
          <w:iCs/>
          <w:color w:val="000000"/>
          <w:sz w:val="24"/>
          <w:szCs w:val="24"/>
          <w:lang w:val="en-ID"/>
        </w:rPr>
      </w:pPr>
      <w:r>
        <w:rPr>
          <w:noProof/>
        </w:rPr>
        <w:drawing>
          <wp:anchor distT="0" distB="0" distL="0" distR="0" simplePos="0" relativeHeight="15" behindDoc="0" locked="0" layoutInCell="1" allowOverlap="1">
            <wp:simplePos x="0" y="0"/>
            <wp:positionH relativeFrom="margin">
              <wp:posOffset>-157480</wp:posOffset>
            </wp:positionH>
            <wp:positionV relativeFrom="paragraph">
              <wp:posOffset>5303520</wp:posOffset>
            </wp:positionV>
            <wp:extent cx="4552950" cy="3035299"/>
            <wp:effectExtent l="0" t="0" r="0" b="0"/>
            <wp:wrapNone/>
            <wp:docPr id="1050" name="Gambar 1786913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Gambar 1786913359"/>
                    <pic:cNvPicPr/>
                  </pic:nvPicPr>
                  <pic:blipFill>
                    <a:blip r:embed="rId67" cstate="print"/>
                    <a:srcRect/>
                    <a:stretch/>
                  </pic:blipFill>
                  <pic:spPr>
                    <a:xfrm>
                      <a:off x="0" y="0"/>
                      <a:ext cx="4552950" cy="3035299"/>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6" behindDoc="0" locked="0" layoutInCell="1" allowOverlap="1">
            <wp:simplePos x="0" y="0"/>
            <wp:positionH relativeFrom="column">
              <wp:posOffset>-5080</wp:posOffset>
            </wp:positionH>
            <wp:positionV relativeFrom="paragraph">
              <wp:posOffset>2217420</wp:posOffset>
            </wp:positionV>
            <wp:extent cx="4190542" cy="2793999"/>
            <wp:effectExtent l="0" t="0" r="635" b="6350"/>
            <wp:wrapNone/>
            <wp:docPr id="1051" name="Gambar 1132623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ambar 1132623186"/>
                    <pic:cNvPicPr/>
                  </pic:nvPicPr>
                  <pic:blipFill>
                    <a:blip r:embed="rId68" cstate="print"/>
                    <a:srcRect/>
                    <a:stretch/>
                  </pic:blipFill>
                  <pic:spPr>
                    <a:xfrm>
                      <a:off x="0" y="0"/>
                      <a:ext cx="4190542" cy="2793999"/>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1" behindDoc="0" locked="0" layoutInCell="1" allowOverlap="1">
            <wp:simplePos x="0" y="0"/>
            <wp:positionH relativeFrom="column">
              <wp:posOffset>2280920</wp:posOffset>
            </wp:positionH>
            <wp:positionV relativeFrom="paragraph">
              <wp:posOffset>58420</wp:posOffset>
            </wp:positionV>
            <wp:extent cx="2903220" cy="1935479"/>
            <wp:effectExtent l="0" t="0" r="0" b="7620"/>
            <wp:wrapNone/>
            <wp:docPr id="1052"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ambar 2"/>
                    <pic:cNvPicPr/>
                  </pic:nvPicPr>
                  <pic:blipFill>
                    <a:blip r:embed="rId69" cstate="print"/>
                    <a:srcRect/>
                    <a:stretch/>
                  </pic:blipFill>
                  <pic:spPr>
                    <a:xfrm>
                      <a:off x="0" y="0"/>
                      <a:ext cx="2903220" cy="1935479"/>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17" behindDoc="0" locked="0" layoutInCell="1" allowOverlap="1">
            <wp:simplePos x="0" y="0"/>
            <wp:positionH relativeFrom="margin">
              <wp:posOffset>-948054</wp:posOffset>
            </wp:positionH>
            <wp:positionV relativeFrom="paragraph">
              <wp:posOffset>83820</wp:posOffset>
            </wp:positionV>
            <wp:extent cx="2903855" cy="1936115"/>
            <wp:effectExtent l="0" t="0" r="0" b="6985"/>
            <wp:wrapNone/>
            <wp:docPr id="1053"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Gambar 1"/>
                    <pic:cNvPicPr/>
                  </pic:nvPicPr>
                  <pic:blipFill>
                    <a:blip r:embed="rId70" cstate="print"/>
                    <a:srcRect/>
                    <a:stretch/>
                  </pic:blipFill>
                  <pic:spPr>
                    <a:xfrm>
                      <a:off x="0" y="0"/>
                      <a:ext cx="2903855" cy="1936115"/>
                    </a:xfrm>
                    <a:prstGeom prst="rect">
                      <a:avLst/>
                    </a:prstGeom>
                    <a:ln>
                      <a:noFill/>
                    </a:ln>
                  </pic:spPr>
                </pic:pic>
              </a:graphicData>
            </a:graphic>
            <wp14:sizeRelH relativeFrom="page">
              <wp14:pctWidth>0</wp14:pctWidth>
            </wp14:sizeRelH>
            <wp14:sizeRelV relativeFrom="page">
              <wp14:pctHeight>0</wp14:pctHeight>
            </wp14:sizeRelV>
          </wp:anchor>
        </w:drawing>
      </w:r>
      <w:r>
        <w:rPr>
          <w:i/>
          <w:iCs/>
          <w:color w:val="000000"/>
          <w:sz w:val="24"/>
          <w:szCs w:val="24"/>
          <w:lang w:val="en-ID"/>
        </w:rPr>
        <w:br w:type="page"/>
      </w:r>
      <w:r>
        <w:rPr>
          <w:rFonts w:ascii="Times New Roman" w:hAnsi="Times New Roman" w:cs="Times New Roman"/>
          <w:b/>
          <w:bCs/>
          <w:color w:val="000000"/>
          <w:sz w:val="24"/>
          <w:szCs w:val="24"/>
          <w:shd w:val="clear" w:color="auto" w:fill="FFFFFF"/>
          <w:lang w:val="en-US"/>
        </w:rPr>
        <w:lastRenderedPageBreak/>
        <w:t>DAFTAR RIWAYAT HIDUP</w:t>
      </w:r>
    </w:p>
    <w:p w:rsidR="00B714B4" w:rsidRDefault="00000000">
      <w:pPr>
        <w:spacing w:after="160" w:line="259"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val="en-US"/>
        </w:rPr>
        <w:drawing>
          <wp:anchor distT="0" distB="0" distL="0" distR="0" simplePos="0" relativeHeight="21" behindDoc="0" locked="0" layoutInCell="1" allowOverlap="1">
            <wp:simplePos x="0" y="0"/>
            <wp:positionH relativeFrom="page">
              <wp:posOffset>4782577</wp:posOffset>
            </wp:positionH>
            <wp:positionV relativeFrom="page">
              <wp:posOffset>1902301</wp:posOffset>
            </wp:positionV>
            <wp:extent cx="1077475" cy="1327785"/>
            <wp:effectExtent l="0" t="0" r="1270" b="0"/>
            <wp:wrapNone/>
            <wp:docPr id="10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
                    <pic:cNvPicPr/>
                  </pic:nvPicPr>
                  <pic:blipFill>
                    <a:blip r:embed="rId71" cstate="print"/>
                    <a:srcRect l="12967" r="10610" b="17924"/>
                    <a:stretch/>
                  </pic:blipFill>
                  <pic:spPr>
                    <a:xfrm>
                      <a:off x="0" y="0"/>
                      <a:ext cx="1077475" cy="1327785"/>
                    </a:xfrm>
                    <a:prstGeom prst="rect">
                      <a:avLst/>
                    </a:prstGeom>
                    <a:ln>
                      <a:noFill/>
                    </a:ln>
                  </pic:spPr>
                </pic:pic>
              </a:graphicData>
            </a:graphic>
          </wp:anchor>
        </w:drawing>
      </w:r>
    </w:p>
    <w:p w:rsidR="00B714B4" w:rsidRDefault="00B714B4">
      <w:pPr>
        <w:spacing w:after="160" w:line="259" w:lineRule="auto"/>
        <w:rPr>
          <w:rFonts w:ascii="Times New Roman" w:hAnsi="Times New Roman" w:cs="Times New Roman"/>
          <w:color w:val="000000"/>
          <w:sz w:val="24"/>
          <w:szCs w:val="24"/>
          <w:shd w:val="clear" w:color="auto" w:fill="FFFFFF"/>
        </w:rPr>
      </w:pPr>
    </w:p>
    <w:p w:rsidR="00B714B4" w:rsidRDefault="00000000">
      <w:pPr>
        <w:spacing w:after="16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Nama </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 xml:space="preserve">: Monika Indah Sundari </w:t>
      </w:r>
    </w:p>
    <w:p w:rsidR="00B714B4" w:rsidRDefault="00000000">
      <w:pPr>
        <w:spacing w:after="16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Tempat Tanggal Lahir : sukamerindu, 30 juli 2002 </w:t>
      </w:r>
    </w:p>
    <w:p w:rsidR="00B714B4" w:rsidRDefault="00000000">
      <w:pPr>
        <w:spacing w:after="16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Jenis Kelamin </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 xml:space="preserve">: Perempuan Agama : Islam </w:t>
      </w:r>
    </w:p>
    <w:p w:rsidR="00B714B4" w:rsidRDefault="00000000">
      <w:pPr>
        <w:spacing w:after="16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Status Perkawinan </w:t>
      </w:r>
      <w:r>
        <w:rPr>
          <w:rFonts w:ascii="Times New Roman" w:hAnsi="Times New Roman" w:cs="Times New Roman"/>
          <w:color w:val="000000"/>
          <w:sz w:val="24"/>
          <w:szCs w:val="24"/>
          <w:shd w:val="clear" w:color="auto" w:fill="FFFFFF"/>
        </w:rPr>
        <w:tab/>
        <w:t xml:space="preserve">: Belum Kawin </w:t>
      </w:r>
    </w:p>
    <w:p w:rsidR="00B714B4" w:rsidRDefault="00000000">
      <w:pPr>
        <w:spacing w:after="16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Alamat </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t xml:space="preserve">: Dusun III Desa Sukamerindu Kec. Sungai Rotan Kab. Muara Enim. </w:t>
      </w:r>
    </w:p>
    <w:p w:rsidR="00B714B4" w:rsidRDefault="00000000">
      <w:pPr>
        <w:spacing w:after="16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Warga Negara </w:t>
      </w:r>
      <w:r>
        <w:rPr>
          <w:rFonts w:ascii="Times New Roman" w:hAnsi="Times New Roman" w:cs="Times New Roman"/>
          <w:color w:val="000000"/>
          <w:sz w:val="24"/>
          <w:szCs w:val="24"/>
          <w:shd w:val="clear" w:color="auto" w:fill="FFFFFF"/>
        </w:rPr>
        <w:tab/>
        <w:t xml:space="preserve">: Indonesia </w:t>
      </w:r>
    </w:p>
    <w:p w:rsidR="00B714B4" w:rsidRDefault="00000000">
      <w:pPr>
        <w:spacing w:after="16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Email </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t xml:space="preserve">: </w:t>
      </w:r>
      <w:hyperlink r:id="rId72" w:history="1">
        <w:r>
          <w:rPr>
            <w:rStyle w:val="Hyperlink"/>
            <w:rFonts w:ascii="Times New Roman" w:hAnsi="Times New Roman" w:cs="Times New Roman"/>
            <w:sz w:val="24"/>
            <w:szCs w:val="24"/>
            <w:shd w:val="clear" w:color="auto" w:fill="FFFFFF"/>
          </w:rPr>
          <w:t>Monicaindah41@gmail.com</w:t>
        </w:r>
      </w:hyperlink>
      <w:r>
        <w:rPr>
          <w:rFonts w:ascii="Times New Roman" w:hAnsi="Times New Roman" w:cs="Times New Roman"/>
          <w:color w:val="000000"/>
          <w:sz w:val="24"/>
          <w:szCs w:val="24"/>
          <w:shd w:val="clear" w:color="auto" w:fill="FFFFFF"/>
        </w:rPr>
        <w:t xml:space="preserve"> </w:t>
      </w:r>
    </w:p>
    <w:p w:rsidR="00B714B4" w:rsidRDefault="00000000">
      <w:pPr>
        <w:spacing w:after="16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Prodi / Kelas </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t xml:space="preserve">: Pengembangan Masyarakat Islam / 2057A </w:t>
      </w:r>
    </w:p>
    <w:p w:rsidR="00B714B4" w:rsidRDefault="00000000">
      <w:pPr>
        <w:spacing w:after="16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Angkatan </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t xml:space="preserve">: 2020 </w:t>
      </w:r>
    </w:p>
    <w:p w:rsidR="00B714B4" w:rsidRDefault="00000000">
      <w:p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Riwayat pendidikan</w:t>
      </w:r>
    </w:p>
    <w:p w:rsidR="00B714B4" w:rsidRDefault="00000000">
      <w:pPr>
        <w:pStyle w:val="ListParagraph"/>
        <w:numPr>
          <w:ilvl w:val="0"/>
          <w:numId w:val="60"/>
        </w:num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SD : SD Negeri 09 Sungai Rotan </w:t>
      </w:r>
    </w:p>
    <w:p w:rsidR="00B714B4" w:rsidRDefault="00000000">
      <w:pPr>
        <w:pStyle w:val="ListParagraph"/>
        <w:numPr>
          <w:ilvl w:val="0"/>
          <w:numId w:val="60"/>
        </w:num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SMP : SMP Negeri 06 Sungai Rotan </w:t>
      </w:r>
    </w:p>
    <w:p w:rsidR="00B714B4" w:rsidRDefault="00000000">
      <w:pPr>
        <w:pStyle w:val="ListParagraph"/>
        <w:numPr>
          <w:ilvl w:val="0"/>
          <w:numId w:val="60"/>
        </w:num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SMA : MA Nurul Hikmah banyuasin 1 </w:t>
      </w:r>
    </w:p>
    <w:p w:rsidR="00B714B4" w:rsidRDefault="00000000">
      <w:pPr>
        <w:pStyle w:val="ListParagraph"/>
        <w:numPr>
          <w:ilvl w:val="0"/>
          <w:numId w:val="60"/>
        </w:num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Kuliah : UIN Raden Fatah Palembang </w:t>
      </w:r>
    </w:p>
    <w:p w:rsidR="00B714B4" w:rsidRDefault="00000000">
      <w:p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Riwayat Organisasi</w:t>
      </w:r>
    </w:p>
    <w:p w:rsidR="00B714B4" w:rsidRDefault="00000000">
      <w:pPr>
        <w:pStyle w:val="ListParagraph"/>
        <w:numPr>
          <w:ilvl w:val="0"/>
          <w:numId w:val="59"/>
        </w:num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ketua bidang pendidikan osis MA nurul hikmah </w:t>
      </w:r>
    </w:p>
    <w:p w:rsidR="00B714B4" w:rsidRDefault="00000000">
      <w:pPr>
        <w:pStyle w:val="ListParagraph"/>
        <w:numPr>
          <w:ilvl w:val="0"/>
          <w:numId w:val="59"/>
        </w:num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anggota keamanan ISNUH (Ikatan santri nurul hikmah </w:t>
      </w:r>
      <w:r>
        <w:rPr>
          <w:rFonts w:ascii="Times New Roman" w:hAnsi="Times New Roman" w:cs="Times New Roman"/>
          <w:color w:val="000000"/>
          <w:sz w:val="24"/>
          <w:szCs w:val="24"/>
          <w:shd w:val="clear" w:color="auto" w:fill="FFFFFF"/>
          <w:lang w:val="en-US"/>
        </w:rPr>
        <w:t xml:space="preserve">) </w:t>
      </w:r>
    </w:p>
    <w:p w:rsidR="00B714B4" w:rsidRDefault="00000000">
      <w:pPr>
        <w:pStyle w:val="ListParagraph"/>
        <w:numPr>
          <w:ilvl w:val="0"/>
          <w:numId w:val="59"/>
        </w:num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anggota pramanhiba (Pramuka MA Nurul hikmah) </w:t>
      </w:r>
    </w:p>
    <w:p w:rsidR="00B714B4" w:rsidRDefault="00000000">
      <w:pPr>
        <w:pStyle w:val="ListParagraph"/>
        <w:numPr>
          <w:ilvl w:val="0"/>
          <w:numId w:val="59"/>
        </w:num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ketua devisi keseketariatan UKMK LPTQ &amp; D UIN RF Periode (2023-2024) </w:t>
      </w:r>
    </w:p>
    <w:p w:rsidR="00B714B4" w:rsidRDefault="00000000">
      <w:pPr>
        <w:pStyle w:val="ListParagraph"/>
        <w:numPr>
          <w:ilvl w:val="0"/>
          <w:numId w:val="59"/>
        </w:numPr>
        <w:spacing w:after="160" w:line="259"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anggota HIMA ME (himpunan mahasiswa muara enim) </w:t>
      </w:r>
    </w:p>
    <w:p w:rsidR="00B714B4" w:rsidRDefault="00000000">
      <w:pPr>
        <w:pStyle w:val="ListParagraph"/>
        <w:numPr>
          <w:ilvl w:val="0"/>
          <w:numId w:val="59"/>
        </w:numPr>
        <w:spacing w:after="160" w:line="259"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ben</w:t>
      </w:r>
      <w:r>
        <w:rPr>
          <w:rFonts w:ascii="Times New Roman" w:hAnsi="Times New Roman" w:cs="Times New Roman"/>
          <w:color w:val="000000"/>
          <w:sz w:val="24"/>
          <w:szCs w:val="24"/>
          <w:shd w:val="clear" w:color="auto" w:fill="FFFFFF"/>
          <w:lang w:val="en-US"/>
        </w:rPr>
        <w:t>dahara</w:t>
      </w:r>
      <w:r>
        <w:rPr>
          <w:rFonts w:ascii="Times New Roman" w:hAnsi="Times New Roman" w:cs="Times New Roman"/>
          <w:color w:val="000000"/>
          <w:sz w:val="24"/>
          <w:szCs w:val="24"/>
          <w:shd w:val="clear" w:color="auto" w:fill="FFFFFF"/>
        </w:rPr>
        <w:t xml:space="preserve"> devisi keagaamanan HMPS pengembangan masyarakat islam priode (2022)</w:t>
      </w:r>
    </w:p>
    <w:p w:rsidR="00B714B4" w:rsidRDefault="00000000">
      <w:pPr>
        <w:pStyle w:val="ListParagraph"/>
        <w:numPr>
          <w:ilvl w:val="0"/>
          <w:numId w:val="59"/>
        </w:numPr>
        <w:spacing w:after="160" w:line="259"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Anggota seksi peribadatan Irmas Desa sukamerindu.</w:t>
      </w:r>
    </w:p>
    <w:p w:rsidR="00B714B4" w:rsidRDefault="00000000">
      <w:pPr>
        <w:pStyle w:val="ListParagraph"/>
        <w:numPr>
          <w:ilvl w:val="0"/>
          <w:numId w:val="59"/>
        </w:numPr>
        <w:spacing w:after="160" w:line="259"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Anggota PKPT IPPNU UIN RF Palemban</w:t>
      </w:r>
    </w:p>
    <w:sectPr w:rsidR="00B714B4">
      <w:headerReference w:type="default" r:id="rId73"/>
      <w:footerReference w:type="default" r:id="rId74"/>
      <w:pgSz w:w="11906" w:h="16838"/>
      <w:pgMar w:top="2268" w:right="1701" w:bottom="1701" w:left="2268" w:header="709" w:footer="709" w:gutter="0"/>
      <w:pgNumType w:start="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B2CB7" w:rsidRDefault="006B2CB7">
      <w:pPr>
        <w:spacing w:after="0" w:line="240" w:lineRule="auto"/>
      </w:pPr>
      <w:r>
        <w:separator/>
      </w:r>
    </w:p>
  </w:endnote>
  <w:endnote w:type="continuationSeparator" w:id="0">
    <w:p w:rsidR="006B2CB7" w:rsidRDefault="006B2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altName w:val="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Footer"/>
      <w:jc w:val="center"/>
    </w:pPr>
    <w:r>
      <w:fldChar w:fldCharType="begin"/>
    </w:r>
    <w:r>
      <w:instrText xml:space="preserve"> PAGE   \* MERGEFORMAT </w:instrText>
    </w:r>
    <w:r>
      <w:fldChar w:fldCharType="separate"/>
    </w:r>
    <w:r>
      <w:rPr>
        <w:noProof/>
      </w:rPr>
      <w:t>29</w:t>
    </w:r>
    <w:r>
      <w:rPr>
        <w:noProof/>
      </w:rPr>
      <w:fldChar w:fldCharType="end"/>
    </w:r>
  </w:p>
  <w:p w:rsidR="00B714B4" w:rsidRDefault="00B714B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rsidR="00B714B4" w:rsidRDefault="00B714B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rsidR="00B714B4" w:rsidRDefault="00B714B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rsidR="00B714B4" w:rsidRDefault="00B714B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pPr>
  </w:p>
  <w:p w:rsidR="00B714B4" w:rsidRDefault="00B71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Footer"/>
      <w:jc w:val="center"/>
    </w:pPr>
    <w:r>
      <w:fldChar w:fldCharType="begin"/>
    </w:r>
    <w:r>
      <w:instrText>PAGE   \* MERGEFORMAT</w:instrText>
    </w:r>
    <w:r>
      <w:fldChar w:fldCharType="separate"/>
    </w:r>
    <w:r>
      <w:t>2</w:t>
    </w:r>
    <w:r>
      <w:fldChar w:fldCharType="end"/>
    </w:r>
  </w:p>
  <w:p w:rsidR="00B714B4" w:rsidRDefault="00B714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Footer"/>
      <w:jc w:val="center"/>
    </w:pPr>
    <w:r>
      <w:fldChar w:fldCharType="begin"/>
    </w:r>
    <w:r>
      <w:instrText>PAGE   \* MERGEFORMAT</w:instrText>
    </w:r>
    <w:r>
      <w:fldChar w:fldCharType="separate"/>
    </w:r>
    <w:r>
      <w:t>2</w:t>
    </w:r>
    <w:r>
      <w:fldChar w:fldCharType="end"/>
    </w:r>
  </w:p>
  <w:p w:rsidR="00B714B4" w:rsidRDefault="00B714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Footer"/>
      <w:jc w:val="center"/>
    </w:pPr>
  </w:p>
  <w:p w:rsidR="00B714B4" w:rsidRDefault="00B714B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Footer"/>
      <w:jc w:val="center"/>
    </w:pPr>
    <w:r>
      <w:fldChar w:fldCharType="begin"/>
    </w:r>
    <w:r>
      <w:instrText xml:space="preserve"> PAGE   \* MERGEFORMAT </w:instrText>
    </w:r>
    <w:r>
      <w:fldChar w:fldCharType="separate"/>
    </w:r>
    <w:r>
      <w:rPr>
        <w:noProof/>
      </w:rPr>
      <w:t>11</w:t>
    </w:r>
    <w:r>
      <w:rPr>
        <w:noProof/>
      </w:rPr>
      <w:fldChar w:fldCharType="end"/>
    </w:r>
  </w:p>
  <w:p w:rsidR="00B714B4" w:rsidRDefault="00B71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B2CB7" w:rsidRDefault="006B2CB7">
      <w:pPr>
        <w:spacing w:after="0" w:line="240" w:lineRule="auto"/>
      </w:pPr>
      <w:r>
        <w:separator/>
      </w:r>
    </w:p>
  </w:footnote>
  <w:footnote w:type="continuationSeparator" w:id="0">
    <w:p w:rsidR="006B2CB7" w:rsidRDefault="006B2CB7">
      <w:pPr>
        <w:spacing w:after="0" w:line="240" w:lineRule="auto"/>
      </w:pPr>
      <w:r>
        <w:continuationSeparator/>
      </w:r>
    </w:p>
  </w:footnote>
  <w:footnote w:id="1">
    <w:p w:rsidR="00B714B4" w:rsidRDefault="00000000">
      <w:pPr>
        <w:pStyle w:val="FootnoteText"/>
        <w:suppressLineNumbers/>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Arifin, Anwar. </w:t>
      </w:r>
      <w:r>
        <w:rPr>
          <w:rFonts w:ascii="Times New Roman" w:hAnsi="Times New Roman" w:cs="Times New Roman"/>
          <w:i/>
        </w:rPr>
        <w:t xml:space="preserve">Dakwah konteporer sebuah studi komunikasi. </w:t>
      </w:r>
      <w:r>
        <w:rPr>
          <w:rFonts w:ascii="Times New Roman" w:hAnsi="Times New Roman" w:cs="Times New Roman"/>
        </w:rPr>
        <w:t>(Yogyakarta: Graha Ilmu, 2011) hal.</w:t>
      </w:r>
      <w:r>
        <w:rPr>
          <w:rFonts w:ascii="Times New Roman" w:hAnsi="Times New Roman" w:cs="Times New Roman"/>
          <w:lang w:val="en-US"/>
        </w:rPr>
        <w:t>4</w:t>
      </w:r>
    </w:p>
  </w:footnote>
  <w:footnote w:id="2">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0" w:name="_Hlk154007993"/>
      <w:r>
        <w:rPr>
          <w:rFonts w:ascii="Times New Roman" w:hAnsi="Times New Roman" w:cs="Times New Roman"/>
        </w:rPr>
        <w:t xml:space="preserve">Jalilah, Nisfawati. </w:t>
      </w:r>
      <w:r>
        <w:rPr>
          <w:rFonts w:ascii="Times New Roman" w:hAnsi="Times New Roman" w:cs="Times New Roman"/>
          <w:i/>
        </w:rPr>
        <w:t xml:space="preserve">Ilmu Dakwah. </w:t>
      </w:r>
      <w:r>
        <w:rPr>
          <w:rFonts w:ascii="Times New Roman" w:hAnsi="Times New Roman" w:cs="Times New Roman"/>
        </w:rPr>
        <w:t xml:space="preserve">(Jakarta: Prenadamedia Gruop, 2019) </w:t>
      </w:r>
      <w:bookmarkEnd w:id="0"/>
    </w:p>
  </w:footnote>
  <w:footnote w:id="3">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Fajriah, Nurul. </w:t>
      </w:r>
      <w:r>
        <w:rPr>
          <w:rFonts w:ascii="Times New Roman" w:hAnsi="Times New Roman" w:cs="Times New Roman"/>
          <w:i/>
          <w:iCs/>
        </w:rPr>
        <w:t>“ Gambaran Pendidikan Dalam Masa Sahabat</w:t>
      </w:r>
      <w:r>
        <w:rPr>
          <w:rFonts w:ascii="Times New Roman" w:hAnsi="Times New Roman" w:cs="Times New Roman"/>
        </w:rPr>
        <w:t xml:space="preserve">”  </w:t>
      </w:r>
      <w:r>
        <w:rPr>
          <w:rFonts w:ascii="Times New Roman" w:hAnsi="Times New Roman" w:cs="Times New Roman"/>
          <w:i/>
          <w:iCs/>
        </w:rPr>
        <w:t>Jurnal Serabi Ilmu</w:t>
      </w:r>
      <w:r>
        <w:rPr>
          <w:rFonts w:ascii="Times New Roman" w:hAnsi="Times New Roman" w:cs="Times New Roman"/>
        </w:rPr>
        <w:t>. Vol.20 No.1 (2019) Hal. 123</w:t>
      </w:r>
    </w:p>
  </w:footnote>
  <w:footnote w:id="4">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Arwansyah dan Faisal ahmad Shah. “</w:t>
      </w:r>
      <w:r>
        <w:rPr>
          <w:rFonts w:ascii="Times New Roman" w:hAnsi="Times New Roman" w:cs="Times New Roman"/>
          <w:i/>
          <w:iCs/>
        </w:rPr>
        <w:t>Peran Syaikh Nawawi Al-Bantani Dalam Menyebarkan Islam Di Nusantara” Jurnal Penelitian Sosial Keagamaan</w:t>
      </w:r>
      <w:r>
        <w:rPr>
          <w:rFonts w:ascii="Times New Roman" w:hAnsi="Times New Roman" w:cs="Times New Roman"/>
        </w:rPr>
        <w:t>. Vol. 30, No 1 (2015) Hal. 76-78</w:t>
      </w:r>
    </w:p>
  </w:footnote>
  <w:footnote w:id="5">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A’dlom, Syamsul. </w:t>
      </w:r>
      <w:r>
        <w:rPr>
          <w:rFonts w:ascii="Times New Roman" w:hAnsi="Times New Roman" w:cs="Times New Roman"/>
          <w:i/>
          <w:iCs/>
        </w:rPr>
        <w:t>“Kiprah KH. Hasyim Asy’ari Dalam Mengembangkan Pendidikan Islam</w:t>
      </w:r>
      <w:r>
        <w:rPr>
          <w:rFonts w:ascii="Times New Roman" w:hAnsi="Times New Roman" w:cs="Times New Roman"/>
        </w:rPr>
        <w:t xml:space="preserve">” </w:t>
      </w:r>
      <w:r>
        <w:rPr>
          <w:rFonts w:ascii="Times New Roman" w:hAnsi="Times New Roman" w:cs="Times New Roman"/>
          <w:i/>
          <w:iCs/>
        </w:rPr>
        <w:t>Jurnal Pustaka</w:t>
      </w:r>
      <w:r>
        <w:rPr>
          <w:rFonts w:ascii="Times New Roman" w:hAnsi="Times New Roman" w:cs="Times New Roman"/>
        </w:rPr>
        <w:t xml:space="preserve"> (2014) Hal. 17.</w:t>
      </w:r>
    </w:p>
  </w:footnote>
  <w:footnote w:id="6">
    <w:p w:rsidR="00B714B4" w:rsidRDefault="00000000">
      <w:pPr>
        <w:pStyle w:val="FootnoteText"/>
        <w:ind w:firstLine="720"/>
        <w:jc w:val="both"/>
        <w:rPr>
          <w:rFonts w:ascii="Times New Roman" w:hAnsi="Times New Roman" w:cs="Times New Roman"/>
          <w:color w:val="000000"/>
          <w:lang w:val="en-ID"/>
        </w:rPr>
      </w:pPr>
      <w:r>
        <w:rPr>
          <w:rStyle w:val="FootnoteReference"/>
          <w:rFonts w:ascii="Times New Roman" w:hAnsi="Times New Roman" w:cs="Times New Roman"/>
        </w:rPr>
        <w:footnoteRef/>
      </w:r>
      <w:r>
        <w:rPr>
          <w:rFonts w:ascii="Times New Roman" w:hAnsi="Times New Roman" w:cs="Times New Roman"/>
        </w:rPr>
        <w:t xml:space="preserve"> Jamaludin, Adun Nasrullah. 2015</w:t>
      </w:r>
      <w:r>
        <w:rPr>
          <w:rFonts w:ascii="Times New Roman" w:hAnsi="Times New Roman" w:cs="Times New Roman"/>
          <w:i/>
          <w:iCs/>
        </w:rPr>
        <w:t>. Sosiologi perkotaan memahami masyarakat kota dan problematikanya</w:t>
      </w:r>
      <w:r>
        <w:rPr>
          <w:rFonts w:ascii="Times New Roman" w:hAnsi="Times New Roman" w:cs="Times New Roman"/>
        </w:rPr>
        <w:t xml:space="preserve">.  CV Pustaka Setia. </w:t>
      </w:r>
      <w:r>
        <w:rPr>
          <w:rFonts w:ascii="Times New Roman" w:hAnsi="Times New Roman" w:cs="Times New Roman"/>
          <w:lang w:val="en-ID"/>
        </w:rPr>
        <w:t xml:space="preserve"> </w:t>
      </w:r>
    </w:p>
    <w:p w:rsidR="00B714B4" w:rsidRDefault="00000000">
      <w:pPr>
        <w:pStyle w:val="FootnoteText"/>
        <w:jc w:val="both"/>
        <w:rPr>
          <w:rFonts w:ascii="Times New Roman" w:hAnsi="Times New Roman" w:cs="Times New Roman"/>
        </w:rPr>
      </w:pPr>
      <w:hyperlink r:id="rId1" w:history="1">
        <w:r>
          <w:rPr>
            <w:rStyle w:val="Hyperlink"/>
            <w:rFonts w:ascii="Times New Roman" w:hAnsi="Times New Roman" w:cs="Times New Roman"/>
          </w:rPr>
          <w:t>https://etheses.uinsgd.ac.id/3652/1/SOSIOLOGI%20PERKOTAAN.PDF</w:t>
        </w:r>
      </w:hyperlink>
      <w:r>
        <w:rPr>
          <w:rFonts w:ascii="Times New Roman" w:hAnsi="Times New Roman" w:cs="Times New Roman"/>
        </w:rPr>
        <w:t>. Hal.78</w:t>
      </w:r>
    </w:p>
  </w:footnote>
  <w:footnote w:id="7">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Mitha, Silvia Aryanti. “</w:t>
      </w:r>
      <w:r>
        <w:rPr>
          <w:rFonts w:ascii="Times New Roman" w:hAnsi="Times New Roman" w:cs="Times New Roman"/>
          <w:i/>
          <w:iCs/>
        </w:rPr>
        <w:t>komuniitas ngopi (ngobrol perkara iman) dalam meningkatkan religiusitas masyarakat di kecamatan jati gunung kabupaten lampung selatan</w:t>
      </w:r>
      <w:r>
        <w:rPr>
          <w:rFonts w:ascii="Times New Roman" w:hAnsi="Times New Roman" w:cs="Times New Roman"/>
        </w:rPr>
        <w:t>” skripsi (lampung: universitas raden intan lampung, 2023) diakses pada 21 september 2023. pukul: 14.11</w:t>
      </w:r>
    </w:p>
  </w:footnote>
  <w:footnote w:id="8">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Millah, Nur Ita A’ini Qudwatal. “</w:t>
      </w:r>
      <w:r>
        <w:rPr>
          <w:rFonts w:ascii="Times New Roman" w:hAnsi="Times New Roman" w:cs="Times New Roman"/>
          <w:i/>
          <w:iCs/>
        </w:rPr>
        <w:t>Peran Kantor Kementerian Agama Kota Yogyakarta dalam Kebijakan Pengembangan Pendidikan Islam</w:t>
      </w:r>
      <w:r>
        <w:rPr>
          <w:rFonts w:ascii="Times New Roman" w:hAnsi="Times New Roman" w:cs="Times New Roman"/>
        </w:rPr>
        <w:t xml:space="preserve">”. </w:t>
      </w:r>
      <w:r>
        <w:rPr>
          <w:rFonts w:ascii="Times New Roman" w:hAnsi="Times New Roman" w:cs="Times New Roman"/>
          <w:i/>
          <w:iCs/>
        </w:rPr>
        <w:t>Jurnal pendidkan islam</w:t>
      </w:r>
      <w:r>
        <w:rPr>
          <w:rFonts w:ascii="Times New Roman" w:hAnsi="Times New Roman" w:cs="Times New Roman"/>
        </w:rPr>
        <w:t>, IQ (ilmu Qur’an) no.2 (2019). Diakses pada 2</w:t>
      </w:r>
      <w:r>
        <w:rPr>
          <w:rFonts w:ascii="Times New Roman" w:hAnsi="Times New Roman" w:cs="Times New Roman"/>
          <w:lang w:val="en-ID"/>
        </w:rPr>
        <w:t>0</w:t>
      </w:r>
      <w:r>
        <w:rPr>
          <w:rFonts w:ascii="Times New Roman" w:hAnsi="Times New Roman" w:cs="Times New Roman"/>
        </w:rPr>
        <w:t xml:space="preserve"> september 2023. Pukul : 21.44 WIB.</w:t>
      </w:r>
    </w:p>
  </w:footnote>
  <w:footnote w:id="9">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Ma’ruf, anang dkk. “</w:t>
      </w:r>
      <w:r>
        <w:rPr>
          <w:rFonts w:ascii="Times New Roman" w:hAnsi="Times New Roman" w:cs="Times New Roman"/>
          <w:i/>
          <w:iCs/>
        </w:rPr>
        <w:t>Menguak Berlian Di Tabir Cijarian</w:t>
      </w:r>
      <w:r>
        <w:rPr>
          <w:rFonts w:ascii="Times New Roman" w:hAnsi="Times New Roman" w:cs="Times New Roman"/>
        </w:rPr>
        <w:t xml:space="preserve">” </w:t>
      </w:r>
      <w:r>
        <w:rPr>
          <w:rFonts w:ascii="Times New Roman" w:hAnsi="Times New Roman" w:cs="Times New Roman"/>
          <w:i/>
          <w:iCs/>
        </w:rPr>
        <w:t>Jurnal Proceedings Uin Sunan Gunung Djati Bandung</w:t>
      </w:r>
      <w:r>
        <w:rPr>
          <w:rFonts w:ascii="Times New Roman" w:hAnsi="Times New Roman" w:cs="Times New Roman"/>
        </w:rPr>
        <w:t xml:space="preserve"> Vol:1 No: V (2021) di akses pada 20 september 2023 pukul: 22.00 WIB</w:t>
      </w:r>
    </w:p>
    <w:p w:rsidR="00B714B4" w:rsidRDefault="00B714B4">
      <w:pPr>
        <w:pStyle w:val="FootnoteText"/>
        <w:jc w:val="both"/>
        <w:rPr>
          <w:rFonts w:ascii="Times New Roman" w:hAnsi="Times New Roman" w:cs="Times New Roman"/>
        </w:rPr>
      </w:pPr>
    </w:p>
  </w:footnote>
  <w:footnote w:id="10">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Bandje, Mahyudhin dkk. </w:t>
      </w:r>
      <w:r>
        <w:rPr>
          <w:rFonts w:ascii="Times New Roman" w:hAnsi="Times New Roman" w:cs="Times New Roman"/>
          <w:i/>
          <w:iCs/>
        </w:rPr>
        <w:t>“Peran TVRI Sulawesi Utara Dalam Mengembangkan Wawasan Keagamaan Mualaf di Kota Manado</w:t>
      </w:r>
      <w:r>
        <w:rPr>
          <w:rFonts w:ascii="Times New Roman" w:hAnsi="Times New Roman" w:cs="Times New Roman"/>
        </w:rPr>
        <w:t>” Jurnal of islamic education. Vol.02 No.02 (2021) diakses pada tanggal 21 september 2023, pukul. 14:44</w:t>
      </w:r>
    </w:p>
  </w:footnote>
  <w:footnote w:id="11">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Rudini.” </w:t>
      </w:r>
      <w:r>
        <w:rPr>
          <w:rFonts w:ascii="Times New Roman" w:hAnsi="Times New Roman" w:cs="Times New Roman"/>
          <w:i/>
          <w:iCs/>
        </w:rPr>
        <w:t>Aktualisasi Nilai-Nilai Islam Dalam Pembentukan Karakter Mahasiswa Di Pondok Pesantren Nurul Ummah Kotagede Yogyakarta</w:t>
      </w:r>
      <w:r>
        <w:rPr>
          <w:rFonts w:ascii="Times New Roman" w:hAnsi="Times New Roman" w:cs="Times New Roman"/>
        </w:rPr>
        <w:t xml:space="preserve">” </w:t>
      </w:r>
      <w:r>
        <w:rPr>
          <w:rFonts w:ascii="Times New Roman" w:hAnsi="Times New Roman" w:cs="Times New Roman"/>
          <w:i/>
          <w:iCs/>
        </w:rPr>
        <w:t>Jurnal Pendidikan Islam</w:t>
      </w:r>
      <w:r>
        <w:rPr>
          <w:rFonts w:ascii="Times New Roman" w:hAnsi="Times New Roman" w:cs="Times New Roman"/>
        </w:rPr>
        <w:t>. Vol.7 No. 1 (2020) diakses pada 21 september 2023. Pukul. 15:05</w:t>
      </w:r>
    </w:p>
  </w:footnote>
  <w:footnote w:id="12">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Anis Chariri, </w:t>
      </w:r>
      <w:r>
        <w:rPr>
          <w:rFonts w:ascii="Times New Roman" w:hAnsi="Times New Roman" w:cs="Times New Roman"/>
          <w:i/>
          <w:iCs/>
        </w:rPr>
        <w:t xml:space="preserve">“Pengaruh Konflik Peran Dan Ambiguitas Peran Terhadap Komitmen Independensi Auditor Internal Pemerintah Daerah </w:t>
      </w:r>
      <w:r>
        <w:rPr>
          <w:rFonts w:ascii="Times New Roman" w:hAnsi="Times New Roman" w:cs="Times New Roman"/>
        </w:rPr>
        <w:t>(Studi Empiris Pada Inspektorat Kota Semarang)” Jurnal - Gartiria Hutami, di akses pada tanggal 24 september 2023.</w:t>
      </w:r>
    </w:p>
  </w:footnote>
  <w:footnote w:id="13">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Repository.uin-suska.ac.id, </w:t>
      </w:r>
      <w:r>
        <w:rPr>
          <w:rFonts w:ascii="Times New Roman" w:hAnsi="Times New Roman" w:cs="Times New Roman"/>
          <w:i/>
        </w:rPr>
        <w:t xml:space="preserve">Peran Adalah Bagian Dari Tugas Utama Yang Harus </w:t>
      </w:r>
      <w:r>
        <w:rPr>
          <w:rFonts w:ascii="Times New Roman" w:hAnsi="Times New Roman" w:cs="Times New Roman"/>
          <w:i/>
        </w:rPr>
        <w:t xml:space="preserve">Dilakukan, </w:t>
      </w:r>
      <w:hyperlink r:id="rId2" w:history="1">
        <w:r>
          <w:rPr>
            <w:rStyle w:val="Hyperlink"/>
            <w:rFonts w:ascii="Times New Roman" w:hAnsi="Times New Roman" w:cs="Times New Roman"/>
            <w:color w:val="auto"/>
          </w:rPr>
          <w:t>http://repository.uin-suska.ac.id/20721/7/BAB%20IIpdf</w:t>
        </w:r>
      </w:hyperlink>
      <w:r>
        <w:rPr>
          <w:rFonts w:ascii="Times New Roman" w:hAnsi="Times New Roman" w:cs="Times New Roman"/>
        </w:rPr>
        <w:t>, diakses pada tanggal 23 september 2023.</w:t>
      </w:r>
    </w:p>
  </w:footnote>
  <w:footnote w:id="14">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Iy</w:t>
      </w:r>
      <w:r>
        <w:rPr>
          <w:rFonts w:ascii="Times New Roman" w:hAnsi="Times New Roman" w:cs="Times New Roman"/>
          <w:lang w:val="en-ID"/>
        </w:rPr>
        <w:t xml:space="preserve"> </w:t>
      </w:r>
      <w:r>
        <w:rPr>
          <w:rFonts w:ascii="Times New Roman" w:hAnsi="Times New Roman" w:cs="Times New Roman"/>
        </w:rPr>
        <w:t xml:space="preserve">Faizal, </w:t>
      </w:r>
      <w:r>
        <w:rPr>
          <w:rFonts w:ascii="Times New Roman" w:hAnsi="Times New Roman" w:cs="Times New Roman"/>
          <w:i/>
        </w:rPr>
        <w:t xml:space="preserve">BAB 2 Tinjauan Puastaka 2.1 pengertian 1. </w:t>
      </w:r>
      <w:r>
        <w:rPr>
          <w:rFonts w:ascii="Times New Roman" w:hAnsi="Times New Roman" w:cs="Times New Roman"/>
          <w:i/>
        </w:rPr>
        <w:t xml:space="preserve">Peran, </w:t>
      </w:r>
      <w:hyperlink r:id="rId3" w:history="1">
        <w:r>
          <w:rPr>
            <w:rStyle w:val="Hyperlink"/>
            <w:rFonts w:ascii="Times New Roman" w:hAnsi="Times New Roman" w:cs="Times New Roman"/>
            <w:color w:val="auto"/>
          </w:rPr>
          <w:t>http://repository.uinmar-amni.ac.id/2671/2/10.%20BAB%202.pdf</w:t>
        </w:r>
      </w:hyperlink>
      <w:r>
        <w:rPr>
          <w:rFonts w:ascii="Times New Roman" w:hAnsi="Times New Roman" w:cs="Times New Roman"/>
        </w:rPr>
        <w:t>. Diakses pada tanggal 23 september 2023.</w:t>
      </w:r>
    </w:p>
  </w:footnote>
  <w:footnote w:id="15">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en-ID"/>
        </w:rPr>
        <w:t xml:space="preserve"> </w:t>
      </w:r>
      <w:r>
        <w:rPr>
          <w:rFonts w:ascii="Times New Roman" w:hAnsi="Times New Roman" w:cs="Times New Roman"/>
        </w:rPr>
        <w:t xml:space="preserve">K Khotimah, </w:t>
      </w:r>
      <w:r>
        <w:rPr>
          <w:rFonts w:ascii="Times New Roman" w:hAnsi="Times New Roman" w:cs="Times New Roman"/>
          <w:i/>
        </w:rPr>
        <w:t xml:space="preserve">BAB II landasan teori A. Peran a. Pengertian </w:t>
      </w:r>
      <w:r>
        <w:rPr>
          <w:rFonts w:ascii="Times New Roman" w:hAnsi="Times New Roman" w:cs="Times New Roman"/>
          <w:i/>
        </w:rPr>
        <w:t xml:space="preserve">peran, </w:t>
      </w:r>
      <w:hyperlink r:id="rId4" w:history="1">
        <w:r>
          <w:rPr>
            <w:rStyle w:val="Hyperlink"/>
            <w:rFonts w:ascii="Times New Roman" w:hAnsi="Times New Roman" w:cs="Times New Roman"/>
            <w:color w:val="auto"/>
          </w:rPr>
          <w:t>http://ethesas.iainkediri.ac.id/2948/3/931358615%20bab2.pdf</w:t>
        </w:r>
      </w:hyperlink>
      <w:r>
        <w:rPr>
          <w:rFonts w:ascii="Times New Roman" w:hAnsi="Times New Roman" w:cs="Times New Roman"/>
        </w:rPr>
        <w:t>. Diakses pada tanggal 23 september 2023</w:t>
      </w:r>
    </w:p>
  </w:footnote>
  <w:footnote w:id="16">
    <w:p w:rsidR="00B714B4" w:rsidRDefault="00000000">
      <w:pPr>
        <w:pStyle w:val="FootnoteText"/>
        <w:ind w:firstLine="720"/>
        <w:jc w:val="both"/>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Ruhaimi dkk, </w:t>
      </w:r>
      <w:r>
        <w:rPr>
          <w:rFonts w:ascii="Times New Roman" w:hAnsi="Times New Roman" w:cs="Times New Roman"/>
          <w:i/>
          <w:iCs/>
        </w:rPr>
        <w:t>“Peningkatan Minat Siswa Dalam Pembelajaran Ipa</w:t>
      </w:r>
    </w:p>
    <w:p w:rsidR="00B714B4" w:rsidRDefault="00000000">
      <w:pPr>
        <w:pStyle w:val="FootnoteText"/>
        <w:jc w:val="both"/>
        <w:rPr>
          <w:rFonts w:ascii="Times New Roman" w:hAnsi="Times New Roman" w:cs="Times New Roman"/>
        </w:rPr>
      </w:pPr>
      <w:r>
        <w:rPr>
          <w:rFonts w:ascii="Times New Roman" w:hAnsi="Times New Roman" w:cs="Times New Roman"/>
          <w:i/>
          <w:iCs/>
        </w:rPr>
        <w:t>Menggunakan Model Kooperatif Jigsaw Pada Kelas Vi Sdn 04</w:t>
      </w:r>
      <w:r>
        <w:rPr>
          <w:rFonts w:ascii="Times New Roman" w:hAnsi="Times New Roman" w:cs="Times New Roman"/>
        </w:rPr>
        <w:t xml:space="preserve">”, Jurnal Untan (2013) ac.id/index.php/jpdpb/article/download/4662/4746, diakses pada tanggal 23 November 2023. </w:t>
      </w:r>
    </w:p>
  </w:footnote>
  <w:footnote w:id="17">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Hamidah, </w:t>
      </w:r>
      <w:r>
        <w:rPr>
          <w:rFonts w:ascii="Times New Roman" w:hAnsi="Times New Roman" w:cs="Times New Roman"/>
          <w:i/>
        </w:rPr>
        <w:t>sosiologi,</w:t>
      </w:r>
      <w:r>
        <w:rPr>
          <w:rFonts w:ascii="Times New Roman" w:hAnsi="Times New Roman" w:cs="Times New Roman"/>
        </w:rPr>
        <w:t xml:space="preserve"> (Palembang: Grafika Telindo, 2012) hal 113-114.</w:t>
      </w:r>
    </w:p>
  </w:footnote>
  <w:footnote w:id="18">
    <w:p w:rsidR="00B714B4" w:rsidRDefault="00000000">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BAB II Landasan Teori A. Ajaran Islam. digilib.iainkendari.ac.id/2976/3/BAB%202.pdf. diakses pada tanggal 26 November 2023.</w:t>
      </w:r>
    </w:p>
  </w:footnote>
  <w:footnote w:id="19">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Dawam Mahfud, dkk., </w:t>
      </w:r>
      <w:r>
        <w:rPr>
          <w:rFonts w:ascii="Times New Roman" w:hAnsi="Times New Roman" w:cs="Times New Roman"/>
          <w:i/>
          <w:iCs/>
        </w:rPr>
        <w:t>“Pengaruh Ketaatan Ibadah Terhadap Kesehatan Mental Mahasiswa UIN Walisongo Semarang</w:t>
      </w:r>
      <w:r>
        <w:rPr>
          <w:rFonts w:ascii="Times New Roman" w:hAnsi="Times New Roman" w:cs="Times New Roman"/>
        </w:rPr>
        <w:t>” Jurnal Ilmu Dakwah, 1 (2015) h. 134</w:t>
      </w:r>
    </w:p>
  </w:footnote>
  <w:footnote w:id="20">
    <w:p w:rsidR="00B714B4" w:rsidRDefault="00000000">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H Rozian Karnedi</w:t>
      </w:r>
      <w:r>
        <w:rPr>
          <w:rFonts w:ascii="Times New Roman" w:hAnsi="Times New Roman" w:cs="Times New Roman"/>
          <w:i/>
          <w:iCs/>
        </w:rPr>
        <w:t>, Fikih Ibadah Kemasyarakatan</w:t>
      </w:r>
      <w:r>
        <w:rPr>
          <w:rFonts w:ascii="Times New Roman" w:hAnsi="Times New Roman" w:cs="Times New Roman"/>
        </w:rPr>
        <w:t>, ( Yogyakarta: Pustaka Pelajar, 2017), Cet, Ke-1 Hal. 1-3</w:t>
      </w:r>
    </w:p>
  </w:footnote>
  <w:footnote w:id="21">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Ashaf Shaleh, </w:t>
      </w:r>
      <w:r>
        <w:rPr>
          <w:rFonts w:ascii="Times New Roman" w:hAnsi="Times New Roman" w:cs="Times New Roman"/>
          <w:i/>
          <w:iCs/>
        </w:rPr>
        <w:t>takwa makna dan hikmahnya dalam Al-</w:t>
      </w:r>
      <w:r>
        <w:rPr>
          <w:rFonts w:ascii="Times New Roman" w:hAnsi="Times New Roman" w:cs="Times New Roman"/>
        </w:rPr>
        <w:t>Qur’an (Jakarta: Erlangga, 2006) h.68</w:t>
      </w:r>
    </w:p>
  </w:footnote>
  <w:footnote w:id="22">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Hasan Ridwan, </w:t>
      </w:r>
      <w:r>
        <w:rPr>
          <w:rFonts w:ascii="Times New Roman" w:hAnsi="Times New Roman" w:cs="Times New Roman"/>
          <w:i/>
          <w:iCs/>
        </w:rPr>
        <w:t>Fikih ibadah</w:t>
      </w:r>
      <w:r>
        <w:rPr>
          <w:rFonts w:ascii="Times New Roman" w:hAnsi="Times New Roman" w:cs="Times New Roman"/>
        </w:rPr>
        <w:t xml:space="preserve"> (bandung: pustaka setia, 2009) h.71</w:t>
      </w:r>
    </w:p>
  </w:footnote>
  <w:footnote w:id="23">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 w:name="_Hlk154008528"/>
      <w:r>
        <w:rPr>
          <w:rFonts w:ascii="Times New Roman" w:hAnsi="Times New Roman" w:cs="Times New Roman"/>
        </w:rPr>
        <w:t xml:space="preserve">Sahri Syu’ban. </w:t>
      </w:r>
      <w:r>
        <w:rPr>
          <w:rFonts w:ascii="Times New Roman" w:hAnsi="Times New Roman" w:cs="Times New Roman"/>
          <w:i/>
          <w:iCs/>
        </w:rPr>
        <w:t>“Pembiasaan Sholat Sunnah Rawatib Dalam Membangun Karakter Taqwa Santri Di Lingkungan Pondok Pesantren Al-Ishlah Tajug Kabupaten Indramayu</w:t>
      </w:r>
      <w:r>
        <w:rPr>
          <w:rFonts w:ascii="Times New Roman" w:hAnsi="Times New Roman" w:cs="Times New Roman"/>
        </w:rPr>
        <w:t>” Skripsi (Jakarta: UIN Syarif Hidayatullah, 2022) diakses pada 20 desember 2023.</w:t>
      </w:r>
    </w:p>
    <w:bookmarkEnd w:id="1"/>
  </w:footnote>
  <w:footnote w:id="24">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 Rozian Karnedi, </w:t>
      </w:r>
      <w:r>
        <w:rPr>
          <w:rFonts w:ascii="Times New Roman" w:hAnsi="Times New Roman" w:cs="Times New Roman"/>
          <w:i/>
        </w:rPr>
        <w:t>Fikih Ibadah Kemasyarakatan</w:t>
      </w:r>
      <w:r>
        <w:rPr>
          <w:rFonts w:ascii="Times New Roman" w:hAnsi="Times New Roman" w:cs="Times New Roman"/>
        </w:rPr>
        <w:t xml:space="preserve"> ( Yogyakarta: Pustaka Pelajar, 2017), Cet, Ke-1 Hal. 44</w:t>
      </w:r>
    </w:p>
  </w:footnote>
  <w:footnote w:id="25">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Amrin Ra’uf, </w:t>
      </w:r>
      <w:r>
        <w:rPr>
          <w:rFonts w:ascii="Times New Roman" w:hAnsi="Times New Roman" w:cs="Times New Roman"/>
          <w:i/>
        </w:rPr>
        <w:t>Tuntunan Mukjizat Segala Jenis Shalat Sunnah</w:t>
      </w:r>
      <w:r>
        <w:rPr>
          <w:rFonts w:ascii="Times New Roman" w:hAnsi="Times New Roman" w:cs="Times New Roman"/>
        </w:rPr>
        <w:t xml:space="preserve"> (Yogyakarta : Saufa, 2016), Cet, Ke- 1 Hal. 9</w:t>
      </w:r>
    </w:p>
  </w:footnote>
  <w:footnote w:id="26">
    <w:p w:rsidR="00B714B4" w:rsidRDefault="00000000">
      <w:pPr>
        <w:pStyle w:val="FootnoteText"/>
        <w:ind w:firstLine="720"/>
        <w:jc w:val="both"/>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 xml:space="preserve"> Djahapar, Herlina M (2016</w:t>
      </w:r>
      <w:r>
        <w:rPr>
          <w:rFonts w:ascii="Times New Roman" w:hAnsi="Times New Roman" w:cs="Times New Roman"/>
          <w:i/>
          <w:iCs/>
        </w:rPr>
        <w:t>) Kepedulian Sosial Dalam Perspektif Hadis</w:t>
      </w:r>
      <w:r>
        <w:rPr>
          <w:rFonts w:ascii="Times New Roman" w:hAnsi="Times New Roman" w:cs="Times New Roman"/>
        </w:rPr>
        <w:t>. Diploma thesis, IAIN Palu. Diakses pada tanggal 24 september 2023. Hal. 3</w:t>
      </w:r>
    </w:p>
  </w:footnote>
  <w:footnote w:id="27">
    <w:p w:rsidR="00B714B4" w:rsidRDefault="00000000">
      <w:pPr>
        <w:pStyle w:val="FootnoteText"/>
        <w:ind w:firstLine="720"/>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rPr>
        <w:t xml:space="preserve"> </w:t>
      </w:r>
      <w:bookmarkStart w:id="2" w:name="_Hlk154008704"/>
      <w:r>
        <w:rPr>
          <w:rFonts w:ascii="Times New Roman" w:hAnsi="Times New Roman" w:cs="Times New Roman"/>
          <w:lang w:val="en-ID"/>
        </w:rPr>
        <w:t xml:space="preserve">Annisa Nurussoufi, </w:t>
      </w:r>
      <w:r>
        <w:rPr>
          <w:rFonts w:ascii="Times New Roman" w:hAnsi="Times New Roman" w:cs="Times New Roman"/>
          <w:i/>
          <w:iCs/>
          <w:lang w:val="en-ID"/>
        </w:rPr>
        <w:t>“Kualitas Silaturahmi Dan Toleransi Beragama Masyarakat Desa Karangrena” Jurnal Kajian Keislaman</w:t>
      </w:r>
      <w:r>
        <w:rPr>
          <w:rFonts w:ascii="Times New Roman" w:hAnsi="Times New Roman" w:cs="Times New Roman"/>
          <w:lang w:val="en-ID"/>
        </w:rPr>
        <w:t>. Vol. 10 No. 3, Diakses Pada 20 Desember 2023</w:t>
      </w:r>
      <w:bookmarkEnd w:id="2"/>
      <w:r>
        <w:rPr>
          <w:rFonts w:ascii="Times New Roman" w:hAnsi="Times New Roman" w:cs="Times New Roman"/>
          <w:lang w:val="en-ID"/>
        </w:rPr>
        <w:t>.</w:t>
      </w:r>
    </w:p>
  </w:footnote>
  <w:footnote w:id="28">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Hadi, Sopyan., “</w:t>
      </w:r>
      <w:r>
        <w:rPr>
          <w:rFonts w:ascii="Times New Roman" w:hAnsi="Times New Roman" w:cs="Times New Roman"/>
          <w:i/>
          <w:iCs/>
        </w:rPr>
        <w:t>Konsep Sabar Dalam Al-Qur’an</w:t>
      </w:r>
      <w:r>
        <w:rPr>
          <w:rFonts w:ascii="Times New Roman" w:hAnsi="Times New Roman" w:cs="Times New Roman"/>
        </w:rPr>
        <w:t xml:space="preserve"> “ Jurnal Madani: Ilmu Pengetahuan, Teknologi, dan Humaniora, Vol. 1, No. 2, (2018) hal. 481-482</w:t>
      </w:r>
    </w:p>
  </w:footnote>
  <w:footnote w:id="29">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Muhammad Sholikhin, </w:t>
      </w:r>
      <w:r>
        <w:rPr>
          <w:rFonts w:ascii="Times New Roman" w:hAnsi="Times New Roman" w:cs="Times New Roman"/>
          <w:i/>
        </w:rPr>
        <w:t xml:space="preserve">The Power Of Sabar, </w:t>
      </w:r>
      <w:r>
        <w:rPr>
          <w:rFonts w:ascii="Times New Roman" w:hAnsi="Times New Roman" w:cs="Times New Roman"/>
        </w:rPr>
        <w:t>(Solo:Tiga Serangkai, 2009), Cet, 1, hal107-122.</w:t>
      </w:r>
    </w:p>
  </w:footnote>
  <w:footnote w:id="30">
    <w:p w:rsidR="00B714B4" w:rsidRDefault="00000000">
      <w:pPr>
        <w:ind w:left="1440" w:hanging="720"/>
        <w:jc w:val="both"/>
        <w:rPr>
          <w:rFonts w:ascii="Times New Roman" w:hAnsi="Times New Roman" w:cs="Times New Roman"/>
          <w:sz w:val="20"/>
          <w:szCs w:val="20"/>
          <w:lang w:val="en-US"/>
        </w:rPr>
      </w:pPr>
      <w:r>
        <w:rPr>
          <w:rStyle w:val="FootnoteReference"/>
          <w:sz w:val="20"/>
          <w:szCs w:val="20"/>
        </w:rPr>
        <w:footnoteRef/>
      </w:r>
      <w:r>
        <w:rPr>
          <w:sz w:val="20"/>
          <w:szCs w:val="20"/>
        </w:rPr>
        <w:t xml:space="preserve"> </w:t>
      </w:r>
      <w:r>
        <w:rPr>
          <w:rFonts w:ascii="Times New Roman" w:hAnsi="Times New Roman" w:cs="Times New Roman"/>
          <w:sz w:val="20"/>
          <w:szCs w:val="20"/>
        </w:rPr>
        <w:t xml:space="preserve">V. Wiratna Sujarweni, </w:t>
      </w:r>
      <w:r>
        <w:rPr>
          <w:rFonts w:ascii="Times New Roman" w:hAnsi="Times New Roman" w:cs="Times New Roman"/>
          <w:i/>
          <w:sz w:val="20"/>
          <w:szCs w:val="20"/>
        </w:rPr>
        <w:t xml:space="preserve">metode penelitian </w:t>
      </w:r>
      <w:r>
        <w:rPr>
          <w:rFonts w:ascii="Times New Roman" w:hAnsi="Times New Roman" w:cs="Times New Roman"/>
          <w:sz w:val="20"/>
          <w:szCs w:val="20"/>
        </w:rPr>
        <w:t xml:space="preserve">(Yogyakarta : Pustaka Baru Prees, 2023) hal. </w:t>
      </w:r>
      <w:r>
        <w:rPr>
          <w:rFonts w:ascii="Times New Roman" w:hAnsi="Times New Roman" w:cs="Times New Roman"/>
          <w:sz w:val="20"/>
          <w:szCs w:val="20"/>
          <w:lang w:val="en-US"/>
        </w:rPr>
        <w:t>19</w:t>
      </w:r>
    </w:p>
  </w:footnote>
  <w:footnote w:id="31">
    <w:p w:rsidR="00B714B4" w:rsidRDefault="00000000">
      <w:pPr>
        <w:pStyle w:val="FootnoteText"/>
        <w:ind w:firstLine="720"/>
        <w:jc w:val="both"/>
        <w:rPr>
          <w:rFonts w:ascii="Times New Roman" w:hAnsi="Times New Roman" w:cs="Times New Roman"/>
          <w:i/>
        </w:rPr>
      </w:pPr>
      <w:r>
        <w:rPr>
          <w:rStyle w:val="FootnoteReference"/>
          <w:rFonts w:ascii="Times New Roman" w:hAnsi="Times New Roman" w:cs="Times New Roman"/>
          <w:i/>
        </w:rPr>
        <w:footnoteRef/>
      </w:r>
      <w:r>
        <w:rPr>
          <w:rFonts w:ascii="Times New Roman" w:hAnsi="Times New Roman" w:cs="Times New Roman"/>
          <w:i/>
        </w:rPr>
        <w:t xml:space="preserve"> Ibid, H. 137</w:t>
      </w:r>
    </w:p>
  </w:footnote>
  <w:footnote w:id="32">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 Kristi Poereandari, Pendekatan Kualitatif Dalam Penelitian Psikologi ( Jakarta : Lpsp3-Ui, 1998), H. 62</w:t>
      </w:r>
    </w:p>
  </w:footnote>
  <w:footnote w:id="33">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 Wiratna Sujarweni metode penelitian (Yogjakarta : Pustaka baru press 2023) hal. 31</w:t>
      </w:r>
    </w:p>
  </w:footnote>
  <w:footnote w:id="34">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Emzir, Metodologi Penelitian Kualitatif, Analisis Data (Jakarta: Rajawali pers, 2012), Cet. Ke-3, h.85</w:t>
      </w:r>
    </w:p>
  </w:footnote>
  <w:footnote w:id="35">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 Op.Cit, h. 246</w:t>
      </w:r>
    </w:p>
  </w:footnote>
  <w:footnote w:id="36">
    <w:p w:rsidR="00B714B4"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h. 249</w:t>
      </w:r>
    </w:p>
  </w:footnote>
  <w:footnote w:id="37">
    <w:p w:rsidR="00B714B4" w:rsidRDefault="00000000">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h. 252</w:t>
      </w:r>
    </w:p>
  </w:footnote>
  <w:footnote w:id="38">
    <w:p w:rsidR="00B714B4" w:rsidRDefault="00000000">
      <w:pPr>
        <w:pStyle w:val="FootnoteText"/>
        <w:rPr>
          <w:lang w:val="en-US"/>
        </w:rPr>
      </w:pPr>
      <w:r>
        <w:rPr>
          <w:rStyle w:val="FootnoteReference"/>
        </w:rPr>
        <w:footnoteRef/>
      </w:r>
      <w:r>
        <w:t xml:space="preserve"> </w:t>
      </w:r>
      <w:hyperlink r:id="rId5" w:history="1">
        <w:r>
          <w:rPr>
            <w:rStyle w:val="Hyperlink"/>
            <w:rFonts w:ascii="Times New Roman" w:hAnsi="Times New Roman" w:cs="Times New Roman"/>
            <w:color w:val="000000"/>
          </w:rPr>
          <w:t>https://sukarami.palembang.go.id/50/kelurahan-sukajaya</w:t>
        </w:r>
      </w:hyperlink>
      <w:r>
        <w:rPr>
          <w:rFonts w:ascii="Times New Roman" w:hAnsi="Times New Roman" w:cs="Times New Roman"/>
          <w:color w:val="000000"/>
        </w:rPr>
        <w:t>.</w:t>
      </w:r>
      <w:r>
        <w:rPr>
          <w:color w:val="000000"/>
        </w:rPr>
        <w:t xml:space="preserve"> </w:t>
      </w:r>
      <w:r>
        <w:rPr>
          <w:lang w:val="en-US"/>
        </w:rPr>
        <w:t>diakses tanggal 27 maret 2024.</w:t>
      </w:r>
    </w:p>
  </w:footnote>
  <w:footnote w:id="39">
    <w:p w:rsidR="00B714B4"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Wawancara dengan Bapak M. Badri Pada Tanggal </w:t>
      </w:r>
      <w:r>
        <w:rPr>
          <w:rFonts w:ascii="Times New Roman" w:hAnsi="Times New Roman" w:cs="Times New Roman"/>
        </w:rPr>
        <w:t>16 januari</w:t>
      </w:r>
      <w:r>
        <w:rPr>
          <w:rFonts w:ascii="Times New Roman" w:hAnsi="Times New Roman" w:cs="Times New Roman"/>
          <w:lang w:val="en-US"/>
        </w:rPr>
        <w:t xml:space="preserve"> 2024. Pukul 09:00 WIB </w:t>
      </w:r>
    </w:p>
  </w:footnote>
  <w:footnote w:id="40">
    <w:p w:rsidR="00B714B4" w:rsidRDefault="00000000">
      <w:pPr>
        <w:pStyle w:val="FootnoteText"/>
        <w:jc w:val="both"/>
        <w:rPr>
          <w:lang w:val="en-US"/>
        </w:rPr>
      </w:pPr>
      <w:r>
        <w:rPr>
          <w:rStyle w:val="FootnoteReference"/>
        </w:rPr>
        <w:footnoteRef/>
      </w:r>
      <w:r>
        <w:rPr>
          <w:rFonts w:ascii="Times New Roman" w:hAnsi="Times New Roman" w:cs="Times New Roman"/>
          <w:lang w:val="en-US"/>
        </w:rPr>
        <w:t xml:space="preserve">  Wawancara dengan Bukroni Malawi Pada Tanggal </w:t>
      </w:r>
      <w:r>
        <w:rPr>
          <w:rFonts w:ascii="Times New Roman" w:hAnsi="Times New Roman" w:cs="Times New Roman"/>
        </w:rPr>
        <w:t>17 februari</w:t>
      </w:r>
      <w:r>
        <w:rPr>
          <w:rFonts w:ascii="Times New Roman" w:hAnsi="Times New Roman" w:cs="Times New Roman"/>
          <w:lang w:val="en-US"/>
        </w:rPr>
        <w:t xml:space="preserve"> 2024. Pukul 10:00 WIB</w:t>
      </w:r>
    </w:p>
  </w:footnote>
  <w:footnote w:id="41">
    <w:p w:rsidR="00B714B4" w:rsidRDefault="00000000">
      <w:pPr>
        <w:pStyle w:val="FootnoteText"/>
        <w:jc w:val="both"/>
        <w:rPr>
          <w:lang w:val="en-US"/>
        </w:rPr>
      </w:pPr>
      <w:r>
        <w:rPr>
          <w:rStyle w:val="FootnoteReference"/>
        </w:rPr>
        <w:footnoteRef/>
      </w:r>
      <w:r>
        <w:t xml:space="preserve"> </w:t>
      </w:r>
      <w:r>
        <w:rPr>
          <w:rFonts w:ascii="Times New Roman" w:hAnsi="Times New Roman" w:cs="Times New Roman"/>
          <w:lang w:val="en-US"/>
        </w:rPr>
        <w:t>Wawancara dengan Bukroni Malawi Pada Tanggal 25 Februari 2024. Pukul 10:00 WIB</w:t>
      </w:r>
    </w:p>
  </w:footnote>
  <w:footnote w:id="42">
    <w:p w:rsidR="00B714B4" w:rsidRDefault="00000000">
      <w:pPr>
        <w:pStyle w:val="FootnoteText"/>
        <w:jc w:val="both"/>
        <w:rPr>
          <w:lang w:val="en-US"/>
        </w:rPr>
      </w:pPr>
      <w:r>
        <w:rPr>
          <w:rStyle w:val="FootnoteReference"/>
        </w:rPr>
        <w:footnoteRef/>
      </w:r>
      <w:r>
        <w:t xml:space="preserve"> </w:t>
      </w:r>
      <w:r>
        <w:rPr>
          <w:rFonts w:ascii="Times New Roman" w:hAnsi="Times New Roman" w:cs="Times New Roman"/>
          <w:lang w:val="en-US"/>
        </w:rPr>
        <w:t>Wawancara dengan Bukroni Malawi Pada Tanggal 28 Februari 2024. Pukul 10:00 WIB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jc w:val="right"/>
    </w:pPr>
  </w:p>
  <w:p w:rsidR="00B714B4" w:rsidRDefault="00000000">
    <w:pPr>
      <w:pStyle w:val="Header"/>
      <w:jc w:val="right"/>
    </w:pPr>
    <w:r>
      <w:fldChar w:fldCharType="begin"/>
    </w:r>
    <w:r>
      <w:instrText>PAGE   \* MERGEFORMAT</w:instrText>
    </w:r>
    <w:r>
      <w:fldChar w:fldCharType="separate"/>
    </w:r>
    <w:r>
      <w:rPr>
        <w:noProof/>
      </w:rPr>
      <w:t>29</w:t>
    </w:r>
    <w:r>
      <w:fldChar w:fldCharType="end"/>
    </w:r>
  </w:p>
  <w:p w:rsidR="00B714B4" w:rsidRDefault="00B714B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jc w:val="right"/>
    </w:pPr>
  </w:p>
  <w:p w:rsidR="00B714B4" w:rsidRDefault="00B714B4">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jc w:val="right"/>
    </w:pPr>
  </w:p>
  <w:p w:rsidR="00B714B4" w:rsidRDefault="00B714B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000000">
    <w:pPr>
      <w:pStyle w:val="Header"/>
      <w:jc w:val="right"/>
    </w:pPr>
    <w:r>
      <w:fldChar w:fldCharType="begin"/>
    </w:r>
    <w:r>
      <w:instrText xml:space="preserve"> PAGE   \* MERGEFORMAT </w:instrText>
    </w:r>
    <w:r>
      <w:fldChar w:fldCharType="separate"/>
    </w:r>
    <w:r>
      <w:rPr>
        <w:noProof/>
      </w:rPr>
      <w:t>32</w:t>
    </w:r>
    <w:r>
      <w:rPr>
        <w:noProof/>
      </w:rPr>
      <w:fldChar w:fldCharType="end"/>
    </w:r>
  </w:p>
  <w:p w:rsidR="00B714B4" w:rsidRDefault="00B714B4">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Header"/>
      <w:jc w:val="right"/>
    </w:pPr>
    <w:r>
      <w:fldChar w:fldCharType="begin"/>
    </w:r>
    <w:r>
      <w:instrText xml:space="preserve"> PAGE   \* MERGEFORMAT </w:instrText>
    </w:r>
    <w:r>
      <w:fldChar w:fldCharType="separate"/>
    </w:r>
    <w:r>
      <w:rPr>
        <w:noProof/>
      </w:rPr>
      <w:t>35</w:t>
    </w:r>
    <w:r>
      <w:rPr>
        <w:noProof/>
      </w:rPr>
      <w:fldChar w:fldCharType="end"/>
    </w:r>
  </w:p>
  <w:p w:rsidR="00B714B4" w:rsidRDefault="00B714B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p w:rsidR="00B714B4" w:rsidRDefault="00B714B4">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Header"/>
      <w:jc w:val="right"/>
    </w:pPr>
    <w:r>
      <w:fldChar w:fldCharType="begin"/>
    </w:r>
    <w:r>
      <w:instrText xml:space="preserve"> PAGE   \* MERGEFORMAT </w:instrText>
    </w:r>
    <w:r>
      <w:fldChar w:fldCharType="separate"/>
    </w:r>
    <w:r>
      <w:rPr>
        <w:noProof/>
      </w:rPr>
      <w:t>64</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Header"/>
      <w:jc w:val="right"/>
    </w:pPr>
    <w:r>
      <w:fldChar w:fldCharType="begin"/>
    </w:r>
    <w:r>
      <w:instrText xml:space="preserve"> PAGE   \* MERGEFORMAT </w:instrText>
    </w:r>
    <w:r>
      <w:fldChar w:fldCharType="separate"/>
    </w:r>
    <w:r>
      <w:rPr>
        <w:noProof/>
      </w:rPr>
      <w:t>64</w:t>
    </w:r>
    <w:r>
      <w:rPr>
        <w:noProof/>
      </w:rPr>
      <w:fldChar w:fldCharType="end"/>
    </w:r>
  </w:p>
  <w:p w:rsidR="00B714B4" w:rsidRDefault="00B714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ind w:right="110"/>
      <w:jc w:val="right"/>
    </w:pPr>
  </w:p>
  <w:p w:rsidR="00B714B4" w:rsidRDefault="00B714B4">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p w:rsidR="00B714B4" w:rsidRDefault="00B714B4">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000000">
    <w:pPr>
      <w:pStyle w:val="Header"/>
      <w:jc w:val="right"/>
    </w:pPr>
    <w:r>
      <w:fldChar w:fldCharType="begin"/>
    </w:r>
    <w:r>
      <w:instrText>PAGE   \* MERGEFORMAT</w:instrText>
    </w:r>
    <w:r>
      <w:fldChar w:fldCharType="separate"/>
    </w:r>
    <w:r>
      <w:rPr>
        <w:noProof/>
      </w:rPr>
      <w:t>2</w:t>
    </w:r>
    <w:r>
      <w:fldChar w:fldCharType="end"/>
    </w:r>
  </w:p>
  <w:p w:rsidR="00B714B4" w:rsidRDefault="00B714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ind w:right="110"/>
      <w:jc w:val="right"/>
    </w:pPr>
  </w:p>
  <w:p w:rsidR="00B714B4" w:rsidRDefault="00000000">
    <w:pPr>
      <w:pStyle w:val="Header"/>
      <w:jc w:val="right"/>
    </w:pPr>
    <w:r>
      <w:fldChar w:fldCharType="begin"/>
    </w:r>
    <w:r>
      <w:instrText>PAGE   \* MERGEFORMAT</w:instrText>
    </w:r>
    <w:r>
      <w:fldChar w:fldCharType="separate"/>
    </w:r>
    <w:r>
      <w:rPr>
        <w:noProof/>
      </w:rPr>
      <w:t>5</w:t>
    </w:r>
    <w:r>
      <w:fldChar w:fldCharType="end"/>
    </w:r>
  </w:p>
  <w:p w:rsidR="00B714B4" w:rsidRDefault="00B714B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000000">
    <w:pPr>
      <w:pStyle w:val="Header"/>
      <w:jc w:val="right"/>
    </w:pPr>
    <w:r>
      <w:fldChar w:fldCharType="begin"/>
    </w:r>
    <w:r>
      <w:instrText>PAGE   \* MERGEFORMAT</w:instrText>
    </w:r>
    <w:r>
      <w:fldChar w:fldCharType="separate"/>
    </w:r>
    <w:r>
      <w:rPr>
        <w:noProof/>
      </w:rPr>
      <w:t>6</w:t>
    </w:r>
    <w:r>
      <w:fldChar w:fldCharType="end"/>
    </w:r>
  </w:p>
  <w:p w:rsidR="00B714B4" w:rsidRDefault="00B714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B714B4">
    <w:pPr>
      <w:pStyle w:val="Header"/>
      <w:jc w:val="right"/>
    </w:pPr>
  </w:p>
  <w:p w:rsidR="00B714B4" w:rsidRDefault="00000000">
    <w:pPr>
      <w:pStyle w:val="Header"/>
      <w:jc w:val="right"/>
    </w:pPr>
    <w:r>
      <w:fldChar w:fldCharType="begin"/>
    </w:r>
    <w:r>
      <w:instrText>PAGE   \* MERGEFORMAT</w:instrText>
    </w:r>
    <w:r>
      <w:fldChar w:fldCharType="separate"/>
    </w:r>
    <w:r>
      <w:rPr>
        <w:noProof/>
      </w:rPr>
      <w:t>10</w:t>
    </w:r>
    <w:r>
      <w:fldChar w:fldCharType="end"/>
    </w:r>
  </w:p>
  <w:p w:rsidR="00B714B4" w:rsidRDefault="00B714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714B4" w:rsidRDefault="00B714B4">
    <w:pPr>
      <w:pStyle w:val="Header"/>
      <w:jc w:val="right"/>
    </w:pPr>
  </w:p>
  <w:p w:rsidR="00B714B4" w:rsidRDefault="00000000">
    <w:pPr>
      <w:pStyle w:val="Header"/>
      <w:jc w:val="right"/>
    </w:pPr>
    <w:r>
      <w:fldChar w:fldCharType="begin"/>
    </w:r>
    <w:r>
      <w:instrText>PAGE   \* MERGEFORMAT</w:instrText>
    </w:r>
    <w:r>
      <w:fldChar w:fldCharType="separate"/>
    </w:r>
    <w:r>
      <w:rPr>
        <w:noProof/>
      </w:rPr>
      <w:t>7</w:t>
    </w:r>
    <w:r>
      <w:fldChar w:fldCharType="end"/>
    </w:r>
  </w:p>
  <w:p w:rsidR="00B714B4" w:rsidRDefault="00B714B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multiLevelType w:val="hybridMultilevel"/>
    <w:tmpl w:val="A00EB2D6"/>
    <w:lvl w:ilvl="0" w:tplc="04210011">
      <w:start w:val="1"/>
      <w:numFmt w:val="decimal"/>
      <w:lvlText w:val="%1)"/>
      <w:lvlJc w:val="left"/>
      <w:pPr>
        <w:ind w:left="350" w:hanging="360"/>
      </w:p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1" w15:restartNumberingAfterBreak="0">
    <w:nsid w:val="00000001"/>
    <w:multiLevelType w:val="hybridMultilevel"/>
    <w:tmpl w:val="E9FCEF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2"/>
    <w:multiLevelType w:val="hybridMultilevel"/>
    <w:tmpl w:val="2564DF3E"/>
    <w:lvl w:ilvl="0" w:tplc="FE0E2612">
      <w:start w:val="1"/>
      <w:numFmt w:val="decimal"/>
      <w:lvlText w:val="%1."/>
      <w:lvlJc w:val="left"/>
      <w:pPr>
        <w:ind w:left="1637" w:hanging="360"/>
      </w:pPr>
      <w:rPr>
        <w:b/>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3" w15:restartNumberingAfterBreak="0">
    <w:nsid w:val="00000003"/>
    <w:multiLevelType w:val="hybridMultilevel"/>
    <w:tmpl w:val="BCD24D1C"/>
    <w:lvl w:ilvl="0" w:tplc="04210015">
      <w:start w:val="1"/>
      <w:numFmt w:val="upperLetter"/>
      <w:lvlText w:val="%1."/>
      <w:lvlJc w:val="left"/>
      <w:pPr>
        <w:ind w:left="720" w:hanging="360"/>
      </w:pPr>
      <w:rPr>
        <w:b/>
      </w:rPr>
    </w:lvl>
    <w:lvl w:ilvl="1" w:tplc="F274D3E4">
      <w:start w:val="1"/>
      <w:numFmt w:val="decimal"/>
      <w:lvlText w:val="%2."/>
      <w:lvlJc w:val="left"/>
      <w:pPr>
        <w:ind w:left="1440" w:hanging="360"/>
      </w:pPr>
      <w:rPr>
        <w:b/>
      </w:rPr>
    </w:lvl>
    <w:lvl w:ilvl="2" w:tplc="DB74AAC6">
      <w:start w:val="1"/>
      <w:numFmt w:val="lowerLetter"/>
      <w:lvlText w:val="%3."/>
      <w:lvlJc w:val="left"/>
      <w:pPr>
        <w:ind w:left="2160" w:hanging="180"/>
      </w:pPr>
      <w:rPr>
        <w:b/>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0000004"/>
    <w:multiLevelType w:val="hybridMultilevel"/>
    <w:tmpl w:val="4A0AB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502"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08921828"/>
    <w:lvl w:ilvl="0" w:tplc="1F241872">
      <w:start w:val="1"/>
      <w:numFmt w:val="lowerLetter"/>
      <w:lvlText w:val="%1."/>
      <w:lvlJc w:val="left"/>
      <w:pPr>
        <w:ind w:left="1212" w:hanging="360"/>
      </w:pPr>
      <w:rPr>
        <w:b/>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 w15:restartNumberingAfterBreak="0">
    <w:nsid w:val="00000006"/>
    <w:multiLevelType w:val="hybridMultilevel"/>
    <w:tmpl w:val="2BD883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7"/>
    <w:multiLevelType w:val="hybridMultilevel"/>
    <w:tmpl w:val="9BBAAE6A"/>
    <w:lvl w:ilvl="0" w:tplc="04090001">
      <w:start w:val="1"/>
      <w:numFmt w:val="bullet"/>
      <w:lvlText w:val=""/>
      <w:lvlJc w:val="left"/>
      <w:pPr>
        <w:ind w:left="502"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00000008"/>
    <w:multiLevelType w:val="hybridMultilevel"/>
    <w:tmpl w:val="BFE09DC4"/>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00000009"/>
    <w:multiLevelType w:val="hybridMultilevel"/>
    <w:tmpl w:val="A3162652"/>
    <w:lvl w:ilvl="0" w:tplc="7C6C9B92">
      <w:start w:val="1"/>
      <w:numFmt w:val="upperLetter"/>
      <w:lvlText w:val="%1."/>
      <w:lvlJc w:val="left"/>
      <w:pPr>
        <w:ind w:left="360" w:hanging="360"/>
      </w:pPr>
      <w:rPr>
        <w:rFonts w:hint="default"/>
        <w:b/>
        <w:sz w:val="24"/>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000000A"/>
    <w:multiLevelType w:val="hybridMultilevel"/>
    <w:tmpl w:val="0D4ED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B"/>
    <w:multiLevelType w:val="hybridMultilevel"/>
    <w:tmpl w:val="0F104020"/>
    <w:lvl w:ilvl="0" w:tplc="3809000F">
      <w:start w:val="1"/>
      <w:numFmt w:val="decimal"/>
      <w:lvlText w:val="%1."/>
      <w:lvlJc w:val="left"/>
      <w:pPr>
        <w:ind w:left="1140" w:hanging="360"/>
      </w:pPr>
      <w:rPr>
        <w:rFonts w:hint="default"/>
      </w:r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12" w15:restartNumberingAfterBreak="0">
    <w:nsid w:val="0000000C"/>
    <w:multiLevelType w:val="hybridMultilevel"/>
    <w:tmpl w:val="1B748500"/>
    <w:lvl w:ilvl="0" w:tplc="0421000F">
      <w:start w:val="1"/>
      <w:numFmt w:val="decimal"/>
      <w:lvlText w:val="%1."/>
      <w:lvlJc w:val="left"/>
      <w:pPr>
        <w:ind w:left="786" w:hanging="360"/>
      </w:p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13" w15:restartNumberingAfterBreak="0">
    <w:nsid w:val="0000000D"/>
    <w:multiLevelType w:val="hybridMultilevel"/>
    <w:tmpl w:val="CEDA296C"/>
    <w:lvl w:ilvl="0" w:tplc="04090015">
      <w:start w:val="1"/>
      <w:numFmt w:val="upperLetter"/>
      <w:lvlText w:val="%1."/>
      <w:lvlJc w:val="left"/>
      <w:pPr>
        <w:ind w:left="360" w:hanging="360"/>
      </w:pPr>
    </w:lvl>
    <w:lvl w:ilvl="1" w:tplc="04210019" w:tentative="1">
      <w:start w:val="1"/>
      <w:numFmt w:val="lowerLetter"/>
      <w:lvlText w:val="%2."/>
      <w:lvlJc w:val="left"/>
      <w:pPr>
        <w:ind w:left="1877" w:hanging="360"/>
      </w:pPr>
    </w:lvl>
    <w:lvl w:ilvl="2" w:tplc="0421001B" w:tentative="1">
      <w:start w:val="1"/>
      <w:numFmt w:val="lowerRoman"/>
      <w:lvlText w:val="%3."/>
      <w:lvlJc w:val="right"/>
      <w:pPr>
        <w:ind w:left="2597" w:hanging="180"/>
      </w:pPr>
    </w:lvl>
    <w:lvl w:ilvl="3" w:tplc="0421000F" w:tentative="1">
      <w:start w:val="1"/>
      <w:numFmt w:val="decimal"/>
      <w:lvlText w:val="%4."/>
      <w:lvlJc w:val="left"/>
      <w:pPr>
        <w:ind w:left="3317" w:hanging="360"/>
      </w:pPr>
    </w:lvl>
    <w:lvl w:ilvl="4" w:tplc="04210019" w:tentative="1">
      <w:start w:val="1"/>
      <w:numFmt w:val="lowerLetter"/>
      <w:lvlText w:val="%5."/>
      <w:lvlJc w:val="left"/>
      <w:pPr>
        <w:ind w:left="4037" w:hanging="360"/>
      </w:pPr>
    </w:lvl>
    <w:lvl w:ilvl="5" w:tplc="0421001B" w:tentative="1">
      <w:start w:val="1"/>
      <w:numFmt w:val="lowerRoman"/>
      <w:lvlText w:val="%6."/>
      <w:lvlJc w:val="right"/>
      <w:pPr>
        <w:ind w:left="4757" w:hanging="180"/>
      </w:pPr>
    </w:lvl>
    <w:lvl w:ilvl="6" w:tplc="0421000F" w:tentative="1">
      <w:start w:val="1"/>
      <w:numFmt w:val="decimal"/>
      <w:lvlText w:val="%7."/>
      <w:lvlJc w:val="left"/>
      <w:pPr>
        <w:ind w:left="5477" w:hanging="360"/>
      </w:pPr>
    </w:lvl>
    <w:lvl w:ilvl="7" w:tplc="04210019" w:tentative="1">
      <w:start w:val="1"/>
      <w:numFmt w:val="lowerLetter"/>
      <w:lvlText w:val="%8."/>
      <w:lvlJc w:val="left"/>
      <w:pPr>
        <w:ind w:left="6197" w:hanging="360"/>
      </w:pPr>
    </w:lvl>
    <w:lvl w:ilvl="8" w:tplc="0421001B" w:tentative="1">
      <w:start w:val="1"/>
      <w:numFmt w:val="lowerRoman"/>
      <w:lvlText w:val="%9."/>
      <w:lvlJc w:val="right"/>
      <w:pPr>
        <w:ind w:left="6917" w:hanging="180"/>
      </w:pPr>
    </w:lvl>
  </w:abstractNum>
  <w:abstractNum w:abstractNumId="14" w15:restartNumberingAfterBreak="0">
    <w:nsid w:val="0000000E"/>
    <w:multiLevelType w:val="hybridMultilevel"/>
    <w:tmpl w:val="FE60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0F"/>
    <w:multiLevelType w:val="hybridMultilevel"/>
    <w:tmpl w:val="9C3C1A8A"/>
    <w:lvl w:ilvl="0" w:tplc="04090015">
      <w:start w:val="1"/>
      <w:numFmt w:val="upperLetter"/>
      <w:lvlText w:val="%1."/>
      <w:lvlJc w:val="left"/>
      <w:pPr>
        <w:ind w:left="502" w:hanging="360"/>
      </w:pPr>
      <w:rPr>
        <w:rFonts w:hint="default"/>
        <w:b w:val="0"/>
        <w:bCs/>
      </w:rPr>
    </w:lvl>
    <w:lvl w:ilvl="1" w:tplc="04210019" w:tentative="1">
      <w:start w:val="1"/>
      <w:numFmt w:val="lowerLetter"/>
      <w:lvlText w:val="%2."/>
      <w:lvlJc w:val="left"/>
      <w:pPr>
        <w:ind w:left="304" w:hanging="360"/>
      </w:pPr>
    </w:lvl>
    <w:lvl w:ilvl="2" w:tplc="0421001B" w:tentative="1">
      <w:start w:val="1"/>
      <w:numFmt w:val="lowerRoman"/>
      <w:lvlText w:val="%3."/>
      <w:lvlJc w:val="right"/>
      <w:pPr>
        <w:ind w:left="1024" w:hanging="180"/>
      </w:pPr>
    </w:lvl>
    <w:lvl w:ilvl="3" w:tplc="0421000F" w:tentative="1">
      <w:start w:val="1"/>
      <w:numFmt w:val="decimal"/>
      <w:lvlText w:val="%4."/>
      <w:lvlJc w:val="left"/>
      <w:pPr>
        <w:ind w:left="1744" w:hanging="360"/>
      </w:pPr>
    </w:lvl>
    <w:lvl w:ilvl="4" w:tplc="04210019" w:tentative="1">
      <w:start w:val="1"/>
      <w:numFmt w:val="lowerLetter"/>
      <w:lvlText w:val="%5."/>
      <w:lvlJc w:val="left"/>
      <w:pPr>
        <w:ind w:left="2464" w:hanging="360"/>
      </w:pPr>
    </w:lvl>
    <w:lvl w:ilvl="5" w:tplc="0421001B" w:tentative="1">
      <w:start w:val="1"/>
      <w:numFmt w:val="lowerRoman"/>
      <w:lvlText w:val="%6."/>
      <w:lvlJc w:val="right"/>
      <w:pPr>
        <w:ind w:left="3184" w:hanging="180"/>
      </w:pPr>
    </w:lvl>
    <w:lvl w:ilvl="6" w:tplc="0421000F" w:tentative="1">
      <w:start w:val="1"/>
      <w:numFmt w:val="decimal"/>
      <w:lvlText w:val="%7."/>
      <w:lvlJc w:val="left"/>
      <w:pPr>
        <w:ind w:left="3904" w:hanging="360"/>
      </w:pPr>
    </w:lvl>
    <w:lvl w:ilvl="7" w:tplc="04210019" w:tentative="1">
      <w:start w:val="1"/>
      <w:numFmt w:val="lowerLetter"/>
      <w:lvlText w:val="%8."/>
      <w:lvlJc w:val="left"/>
      <w:pPr>
        <w:ind w:left="4624" w:hanging="360"/>
      </w:pPr>
    </w:lvl>
    <w:lvl w:ilvl="8" w:tplc="0421001B" w:tentative="1">
      <w:start w:val="1"/>
      <w:numFmt w:val="lowerRoman"/>
      <w:lvlText w:val="%9."/>
      <w:lvlJc w:val="right"/>
      <w:pPr>
        <w:ind w:left="5344" w:hanging="180"/>
      </w:pPr>
    </w:lvl>
  </w:abstractNum>
  <w:abstractNum w:abstractNumId="16" w15:restartNumberingAfterBreak="0">
    <w:nsid w:val="00000010"/>
    <w:multiLevelType w:val="hybridMultilevel"/>
    <w:tmpl w:val="C4242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0000011"/>
    <w:multiLevelType w:val="hybridMultilevel"/>
    <w:tmpl w:val="E23A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2"/>
    <w:multiLevelType w:val="hybridMultilevel"/>
    <w:tmpl w:val="648E1E2A"/>
    <w:lvl w:ilvl="0" w:tplc="04210011">
      <w:start w:val="1"/>
      <w:numFmt w:val="decimal"/>
      <w:lvlText w:val="%1)"/>
      <w:lvlJc w:val="left"/>
      <w:pPr>
        <w:ind w:left="2062" w:hanging="360"/>
      </w:p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19" w15:restartNumberingAfterBreak="0">
    <w:nsid w:val="00000013"/>
    <w:multiLevelType w:val="hybridMultilevel"/>
    <w:tmpl w:val="DA18568C"/>
    <w:lvl w:ilvl="0" w:tplc="38090001">
      <w:start w:val="1"/>
      <w:numFmt w:val="bullet"/>
      <w:lvlText w:val=""/>
      <w:lvlJc w:val="left"/>
      <w:pPr>
        <w:ind w:left="1353" w:hanging="360"/>
      </w:pPr>
      <w:rPr>
        <w:rFonts w:ascii="Symbol" w:hAnsi="Symbol" w:hint="default"/>
      </w:rPr>
    </w:lvl>
    <w:lvl w:ilvl="1" w:tplc="38090003" w:tentative="1">
      <w:start w:val="1"/>
      <w:numFmt w:val="bullet"/>
      <w:lvlText w:val="o"/>
      <w:lvlJc w:val="left"/>
      <w:pPr>
        <w:ind w:left="2073" w:hanging="360"/>
      </w:pPr>
      <w:rPr>
        <w:rFonts w:ascii="Courier New" w:hAnsi="Courier New" w:cs="Courier New" w:hint="default"/>
      </w:rPr>
    </w:lvl>
    <w:lvl w:ilvl="2" w:tplc="38090005" w:tentative="1">
      <w:start w:val="1"/>
      <w:numFmt w:val="bullet"/>
      <w:lvlText w:val=""/>
      <w:lvlJc w:val="left"/>
      <w:pPr>
        <w:ind w:left="2793" w:hanging="360"/>
      </w:pPr>
      <w:rPr>
        <w:rFonts w:ascii="Wingdings" w:hAnsi="Wingdings" w:hint="default"/>
      </w:rPr>
    </w:lvl>
    <w:lvl w:ilvl="3" w:tplc="38090001" w:tentative="1">
      <w:start w:val="1"/>
      <w:numFmt w:val="bullet"/>
      <w:lvlText w:val=""/>
      <w:lvlJc w:val="left"/>
      <w:pPr>
        <w:ind w:left="3513" w:hanging="360"/>
      </w:pPr>
      <w:rPr>
        <w:rFonts w:ascii="Symbol" w:hAnsi="Symbol" w:hint="default"/>
      </w:rPr>
    </w:lvl>
    <w:lvl w:ilvl="4" w:tplc="38090003" w:tentative="1">
      <w:start w:val="1"/>
      <w:numFmt w:val="bullet"/>
      <w:lvlText w:val="o"/>
      <w:lvlJc w:val="left"/>
      <w:pPr>
        <w:ind w:left="4233" w:hanging="360"/>
      </w:pPr>
      <w:rPr>
        <w:rFonts w:ascii="Courier New" w:hAnsi="Courier New" w:cs="Courier New" w:hint="default"/>
      </w:rPr>
    </w:lvl>
    <w:lvl w:ilvl="5" w:tplc="38090005" w:tentative="1">
      <w:start w:val="1"/>
      <w:numFmt w:val="bullet"/>
      <w:lvlText w:val=""/>
      <w:lvlJc w:val="left"/>
      <w:pPr>
        <w:ind w:left="4953" w:hanging="360"/>
      </w:pPr>
      <w:rPr>
        <w:rFonts w:ascii="Wingdings" w:hAnsi="Wingdings" w:hint="default"/>
      </w:rPr>
    </w:lvl>
    <w:lvl w:ilvl="6" w:tplc="38090001" w:tentative="1">
      <w:start w:val="1"/>
      <w:numFmt w:val="bullet"/>
      <w:lvlText w:val=""/>
      <w:lvlJc w:val="left"/>
      <w:pPr>
        <w:ind w:left="5673" w:hanging="360"/>
      </w:pPr>
      <w:rPr>
        <w:rFonts w:ascii="Symbol" w:hAnsi="Symbol" w:hint="default"/>
      </w:rPr>
    </w:lvl>
    <w:lvl w:ilvl="7" w:tplc="38090003" w:tentative="1">
      <w:start w:val="1"/>
      <w:numFmt w:val="bullet"/>
      <w:lvlText w:val="o"/>
      <w:lvlJc w:val="left"/>
      <w:pPr>
        <w:ind w:left="6393" w:hanging="360"/>
      </w:pPr>
      <w:rPr>
        <w:rFonts w:ascii="Courier New" w:hAnsi="Courier New" w:cs="Courier New" w:hint="default"/>
      </w:rPr>
    </w:lvl>
    <w:lvl w:ilvl="8" w:tplc="38090005" w:tentative="1">
      <w:start w:val="1"/>
      <w:numFmt w:val="bullet"/>
      <w:lvlText w:val=""/>
      <w:lvlJc w:val="left"/>
      <w:pPr>
        <w:ind w:left="7113" w:hanging="360"/>
      </w:pPr>
      <w:rPr>
        <w:rFonts w:ascii="Wingdings" w:hAnsi="Wingdings" w:hint="default"/>
      </w:rPr>
    </w:lvl>
  </w:abstractNum>
  <w:abstractNum w:abstractNumId="20" w15:restartNumberingAfterBreak="0">
    <w:nsid w:val="00000014"/>
    <w:multiLevelType w:val="hybridMultilevel"/>
    <w:tmpl w:val="929CDA2C"/>
    <w:lvl w:ilvl="0" w:tplc="04210011">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15:restartNumberingAfterBreak="0">
    <w:nsid w:val="00000015"/>
    <w:multiLevelType w:val="hybridMultilevel"/>
    <w:tmpl w:val="6AFCD890"/>
    <w:lvl w:ilvl="0" w:tplc="0421000F">
      <w:start w:val="1"/>
      <w:numFmt w:val="decimal"/>
      <w:lvlText w:val="%1."/>
      <w:lvlJc w:val="left"/>
      <w:pPr>
        <w:ind w:left="1353"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22" w15:restartNumberingAfterBreak="0">
    <w:nsid w:val="00000016"/>
    <w:multiLevelType w:val="hybridMultilevel"/>
    <w:tmpl w:val="17881D18"/>
    <w:lvl w:ilvl="0" w:tplc="38090019">
      <w:start w:val="1"/>
      <w:numFmt w:val="lowerLetter"/>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3" w15:restartNumberingAfterBreak="0">
    <w:nsid w:val="00000017"/>
    <w:multiLevelType w:val="hybridMultilevel"/>
    <w:tmpl w:val="50F42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0000018"/>
    <w:multiLevelType w:val="hybridMultilevel"/>
    <w:tmpl w:val="81A4D37A"/>
    <w:lvl w:ilvl="0" w:tplc="30F0BE4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15:restartNumberingAfterBreak="0">
    <w:nsid w:val="00000019"/>
    <w:multiLevelType w:val="hybridMultilevel"/>
    <w:tmpl w:val="CB10CF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502"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00001A"/>
    <w:multiLevelType w:val="hybridMultilevel"/>
    <w:tmpl w:val="2688ADBC"/>
    <w:lvl w:ilvl="0" w:tplc="7996164E">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7" w15:restartNumberingAfterBreak="0">
    <w:nsid w:val="0000001B"/>
    <w:multiLevelType w:val="hybridMultilevel"/>
    <w:tmpl w:val="376A28E4"/>
    <w:lvl w:ilvl="0" w:tplc="0421000F">
      <w:start w:val="1"/>
      <w:numFmt w:val="decimal"/>
      <w:lvlText w:val="%1."/>
      <w:lvlJc w:val="left"/>
      <w:pPr>
        <w:ind w:left="786" w:hanging="360"/>
      </w:pPr>
    </w:lvl>
    <w:lvl w:ilvl="1" w:tplc="04210019" w:tentative="1">
      <w:start w:val="1"/>
      <w:numFmt w:val="lowerLetter"/>
      <w:lvlText w:val="%2."/>
      <w:lvlJc w:val="left"/>
      <w:pPr>
        <w:ind w:left="1593" w:hanging="360"/>
      </w:pPr>
    </w:lvl>
    <w:lvl w:ilvl="2" w:tplc="0421001B" w:tentative="1">
      <w:start w:val="1"/>
      <w:numFmt w:val="lowerRoman"/>
      <w:lvlText w:val="%3."/>
      <w:lvlJc w:val="right"/>
      <w:pPr>
        <w:ind w:left="2313" w:hanging="180"/>
      </w:pPr>
    </w:lvl>
    <w:lvl w:ilvl="3" w:tplc="0421000F" w:tentative="1">
      <w:start w:val="1"/>
      <w:numFmt w:val="decimal"/>
      <w:lvlText w:val="%4."/>
      <w:lvlJc w:val="left"/>
      <w:pPr>
        <w:ind w:left="3033" w:hanging="360"/>
      </w:p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28" w15:restartNumberingAfterBreak="0">
    <w:nsid w:val="0000001C"/>
    <w:multiLevelType w:val="hybridMultilevel"/>
    <w:tmpl w:val="4720FA28"/>
    <w:lvl w:ilvl="0" w:tplc="0409000F">
      <w:start w:val="1"/>
      <w:numFmt w:val="decimal"/>
      <w:lvlText w:val="%1."/>
      <w:lvlJc w:val="left"/>
      <w:pPr>
        <w:ind w:left="491" w:hanging="360"/>
      </w:p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29" w15:restartNumberingAfterBreak="0">
    <w:nsid w:val="0000001D"/>
    <w:multiLevelType w:val="hybridMultilevel"/>
    <w:tmpl w:val="12908A2C"/>
    <w:lvl w:ilvl="0" w:tplc="CBDC6598">
      <w:start w:val="3"/>
      <w:numFmt w:val="upperLetter"/>
      <w:lvlText w:val="%1."/>
      <w:lvlJc w:val="left"/>
      <w:pPr>
        <w:ind w:left="360" w:hanging="360"/>
      </w:pPr>
      <w:rPr>
        <w:rFonts w:hint="default"/>
        <w:b/>
      </w:rPr>
    </w:lvl>
    <w:lvl w:ilvl="1" w:tplc="3809000F">
      <w:start w:val="1"/>
      <w:numFmt w:val="decimal"/>
      <w:lvlText w:val="%2."/>
      <w:lvlJc w:val="left"/>
      <w:pPr>
        <w:ind w:left="710" w:hanging="360"/>
      </w:pPr>
    </w:lvl>
    <w:lvl w:ilvl="2" w:tplc="0421001B">
      <w:start w:val="1"/>
      <w:numFmt w:val="lowerRoman"/>
      <w:lvlText w:val="%3."/>
      <w:lvlJc w:val="right"/>
      <w:pPr>
        <w:ind w:left="1800" w:hanging="180"/>
      </w:pPr>
    </w:lvl>
    <w:lvl w:ilvl="3" w:tplc="0409000F">
      <w:start w:val="1"/>
      <w:numFmt w:val="decimal"/>
      <w:lvlText w:val="%4."/>
      <w:lvlJc w:val="left"/>
      <w:pPr>
        <w:ind w:left="1637"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15:restartNumberingAfterBreak="0">
    <w:nsid w:val="0000001E"/>
    <w:multiLevelType w:val="hybridMultilevel"/>
    <w:tmpl w:val="210A06B6"/>
    <w:lvl w:ilvl="0" w:tplc="38090019">
      <w:start w:val="1"/>
      <w:numFmt w:val="lowerLetter"/>
      <w:lvlText w:val="%1."/>
      <w:lvlJc w:val="left"/>
      <w:pPr>
        <w:ind w:left="1146" w:hanging="360"/>
      </w:pPr>
    </w:lvl>
    <w:lvl w:ilvl="1" w:tplc="0FFCA4D8">
      <w:start w:val="1"/>
      <w:numFmt w:val="decimal"/>
      <w:lvlText w:val="%2."/>
      <w:lvlJc w:val="left"/>
      <w:pPr>
        <w:ind w:left="360" w:hanging="360"/>
      </w:pPr>
      <w:rPr>
        <w:rFonts w:hint="default"/>
      </w:rPr>
    </w:lvl>
    <w:lvl w:ilvl="2" w:tplc="0409001B">
      <w:start w:val="1"/>
      <w:numFmt w:val="lowerRoman"/>
      <w:lvlText w:val="%3."/>
      <w:lvlJc w:val="right"/>
      <w:pPr>
        <w:ind w:left="2586" w:hanging="180"/>
      </w:pPr>
    </w:lvl>
    <w:lvl w:ilvl="3" w:tplc="0409000F">
      <w:start w:val="1"/>
      <w:numFmt w:val="decimal"/>
      <w:lvlText w:val="%4."/>
      <w:lvlJc w:val="left"/>
      <w:pPr>
        <w:ind w:left="1353" w:hanging="360"/>
      </w:pPr>
    </w:lvl>
    <w:lvl w:ilvl="4" w:tplc="2BB06456">
      <w:start w:val="1"/>
      <w:numFmt w:val="upperLetter"/>
      <w:lvlText w:val="%5."/>
      <w:lvlJc w:val="left"/>
      <w:pPr>
        <w:ind w:left="4026" w:hanging="360"/>
      </w:pPr>
      <w:rPr>
        <w:rFonts w:hint="default"/>
      </w:r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0000001F"/>
    <w:multiLevelType w:val="hybridMultilevel"/>
    <w:tmpl w:val="99A247AA"/>
    <w:lvl w:ilvl="0" w:tplc="04210015">
      <w:start w:val="1"/>
      <w:numFmt w:val="upperLetter"/>
      <w:lvlText w:val="%1."/>
      <w:lvlJc w:val="left"/>
      <w:pPr>
        <w:ind w:left="360" w:hanging="360"/>
      </w:pPr>
      <w:rPr>
        <w:b/>
      </w:rPr>
    </w:lvl>
    <w:lvl w:ilvl="1" w:tplc="A03A4E78">
      <w:start w:val="1"/>
      <w:numFmt w:val="decimal"/>
      <w:lvlText w:val="%2."/>
      <w:lvlJc w:val="left"/>
      <w:pPr>
        <w:ind w:left="1070" w:hanging="360"/>
      </w:pPr>
      <w:rPr>
        <w:b w:val="0"/>
        <w:bCs/>
      </w:rPr>
    </w:lvl>
    <w:lvl w:ilvl="2" w:tplc="C5EC8530">
      <w:start w:val="1"/>
      <w:numFmt w:val="decimal"/>
      <w:lvlText w:val="%3."/>
      <w:lvlJc w:val="left"/>
      <w:pPr>
        <w:ind w:left="890" w:hanging="180"/>
      </w:pPr>
      <w:rPr>
        <w:rFonts w:ascii="Times New Roman" w:eastAsia="Calibri" w:hAnsi="Times New Roman" w:cs="Times New Roman"/>
        <w:b w:val="0"/>
        <w:bCs/>
      </w:r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00000020"/>
    <w:multiLevelType w:val="hybridMultilevel"/>
    <w:tmpl w:val="8CAAD6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0000021"/>
    <w:multiLevelType w:val="hybridMultilevel"/>
    <w:tmpl w:val="203AD24C"/>
    <w:lvl w:ilvl="0" w:tplc="38090017">
      <w:start w:val="1"/>
      <w:numFmt w:val="lowerLetter"/>
      <w:lvlText w:val="%1)"/>
      <w:lvlJc w:val="left"/>
      <w:pPr>
        <w:ind w:left="2062" w:hanging="360"/>
      </w:pPr>
      <w:rPr>
        <w:rFonts w:hint="default"/>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34" w15:restartNumberingAfterBreak="0">
    <w:nsid w:val="00000022"/>
    <w:multiLevelType w:val="hybridMultilevel"/>
    <w:tmpl w:val="A462D420"/>
    <w:lvl w:ilvl="0" w:tplc="7F488990">
      <w:start w:val="1"/>
      <w:numFmt w:val="decimal"/>
      <w:lvlText w:val="%1)"/>
      <w:lvlJc w:val="left"/>
      <w:pPr>
        <w:ind w:left="1212" w:hanging="360"/>
      </w:pPr>
      <w:rPr>
        <w:b/>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5" w15:restartNumberingAfterBreak="0">
    <w:nsid w:val="00000023"/>
    <w:multiLevelType w:val="hybridMultilevel"/>
    <w:tmpl w:val="25DA8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0000024"/>
    <w:multiLevelType w:val="hybridMultilevel"/>
    <w:tmpl w:val="2BBA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0000025"/>
    <w:multiLevelType w:val="hybridMultilevel"/>
    <w:tmpl w:val="F6FCA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0000026"/>
    <w:multiLevelType w:val="hybridMultilevel"/>
    <w:tmpl w:val="3664FEA8"/>
    <w:lvl w:ilvl="0" w:tplc="04210011">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9" w15:restartNumberingAfterBreak="0">
    <w:nsid w:val="00000027"/>
    <w:multiLevelType w:val="hybridMultilevel"/>
    <w:tmpl w:val="0000000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36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36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360"/>
      </w:pPr>
    </w:lvl>
  </w:abstractNum>
  <w:abstractNum w:abstractNumId="40" w15:restartNumberingAfterBreak="0">
    <w:nsid w:val="00000028"/>
    <w:multiLevelType w:val="hybridMultilevel"/>
    <w:tmpl w:val="00000000"/>
    <w:lvl w:ilvl="0" w:tplc="0409000F">
      <w:start w:val="1"/>
      <w:numFmt w:val="decimal"/>
      <w:lvlText w:val="%1."/>
      <w:lvlJc w:val="left"/>
      <w:pPr>
        <w:ind w:left="1601" w:hanging="360"/>
      </w:pPr>
    </w:lvl>
    <w:lvl w:ilvl="1" w:tplc="04090019" w:tentative="1">
      <w:start w:val="1"/>
      <w:numFmt w:val="lowerLetter"/>
      <w:lvlText w:val="%2."/>
      <w:lvlJc w:val="left"/>
      <w:pPr>
        <w:ind w:left="2321" w:hanging="360"/>
      </w:pPr>
    </w:lvl>
    <w:lvl w:ilvl="2" w:tplc="0409001B" w:tentative="1">
      <w:start w:val="1"/>
      <w:numFmt w:val="lowerRoman"/>
      <w:lvlText w:val="%3."/>
      <w:lvlJc w:val="right"/>
      <w:pPr>
        <w:ind w:left="3041" w:hanging="360"/>
      </w:pPr>
    </w:lvl>
    <w:lvl w:ilvl="3" w:tplc="0409000F" w:tentative="1">
      <w:start w:val="1"/>
      <w:numFmt w:val="decimal"/>
      <w:lvlText w:val="%4."/>
      <w:lvlJc w:val="left"/>
      <w:pPr>
        <w:ind w:left="3761" w:hanging="360"/>
      </w:pPr>
    </w:lvl>
    <w:lvl w:ilvl="4" w:tplc="04090019" w:tentative="1">
      <w:start w:val="1"/>
      <w:numFmt w:val="lowerLetter"/>
      <w:lvlText w:val="%5."/>
      <w:lvlJc w:val="left"/>
      <w:pPr>
        <w:ind w:left="4481" w:hanging="360"/>
      </w:pPr>
    </w:lvl>
    <w:lvl w:ilvl="5" w:tplc="0409001B" w:tentative="1">
      <w:start w:val="1"/>
      <w:numFmt w:val="lowerRoman"/>
      <w:lvlText w:val="%6."/>
      <w:lvlJc w:val="right"/>
      <w:pPr>
        <w:ind w:left="5201" w:hanging="360"/>
      </w:pPr>
    </w:lvl>
    <w:lvl w:ilvl="6" w:tplc="0409000F" w:tentative="1">
      <w:start w:val="1"/>
      <w:numFmt w:val="decimal"/>
      <w:lvlText w:val="%7."/>
      <w:lvlJc w:val="left"/>
      <w:pPr>
        <w:ind w:left="5921" w:hanging="360"/>
      </w:pPr>
    </w:lvl>
    <w:lvl w:ilvl="7" w:tplc="04090019" w:tentative="1">
      <w:start w:val="1"/>
      <w:numFmt w:val="lowerLetter"/>
      <w:lvlText w:val="%8."/>
      <w:lvlJc w:val="left"/>
      <w:pPr>
        <w:ind w:left="6641" w:hanging="360"/>
      </w:pPr>
    </w:lvl>
    <w:lvl w:ilvl="8" w:tplc="0409001B" w:tentative="1">
      <w:start w:val="1"/>
      <w:numFmt w:val="lowerRoman"/>
      <w:lvlText w:val="%9."/>
      <w:lvlJc w:val="right"/>
      <w:pPr>
        <w:ind w:left="7361" w:hanging="360"/>
      </w:pPr>
    </w:lvl>
  </w:abstractNum>
  <w:abstractNum w:abstractNumId="41" w15:restartNumberingAfterBreak="0">
    <w:nsid w:val="00000029"/>
    <w:multiLevelType w:val="hybridMultilevel"/>
    <w:tmpl w:val="00000000"/>
    <w:lvl w:ilvl="0" w:tplc="04090001">
      <w:start w:val="1"/>
      <w:numFmt w:val="bullet"/>
      <w:lvlText w:val=""/>
      <w:lvlJc w:val="left"/>
      <w:pPr>
        <w:ind w:left="2021" w:hanging="360"/>
      </w:pPr>
      <w:rPr>
        <w:rFonts w:ascii="Symbol" w:hAnsi="Symbol" w:hint="default"/>
      </w:rPr>
    </w:lvl>
    <w:lvl w:ilvl="1" w:tplc="04090003" w:tentative="1">
      <w:start w:val="1"/>
      <w:numFmt w:val="bullet"/>
      <w:lvlText w:val="o"/>
      <w:lvlJc w:val="left"/>
      <w:pPr>
        <w:ind w:left="2741" w:hanging="360"/>
      </w:pPr>
      <w:rPr>
        <w:rFonts w:ascii="Courier New" w:hAnsi="Courier New" w:cs="Courier New" w:hint="default"/>
      </w:rPr>
    </w:lvl>
    <w:lvl w:ilvl="2" w:tplc="04090005" w:tentative="1">
      <w:start w:val="1"/>
      <w:numFmt w:val="bullet"/>
      <w:lvlText w:val=""/>
      <w:lvlJc w:val="left"/>
      <w:pPr>
        <w:ind w:left="3461" w:hanging="360"/>
      </w:pPr>
      <w:rPr>
        <w:rFonts w:ascii="Wingdings" w:hAnsi="Wingdings" w:hint="default"/>
      </w:rPr>
    </w:lvl>
    <w:lvl w:ilvl="3" w:tplc="04090001" w:tentative="1">
      <w:start w:val="1"/>
      <w:numFmt w:val="bullet"/>
      <w:lvlText w:val=""/>
      <w:lvlJc w:val="left"/>
      <w:pPr>
        <w:ind w:left="4181" w:hanging="360"/>
      </w:pPr>
      <w:rPr>
        <w:rFonts w:ascii="Symbol" w:hAnsi="Symbol" w:hint="default"/>
      </w:rPr>
    </w:lvl>
    <w:lvl w:ilvl="4" w:tplc="04090003" w:tentative="1">
      <w:start w:val="1"/>
      <w:numFmt w:val="bullet"/>
      <w:lvlText w:val="o"/>
      <w:lvlJc w:val="left"/>
      <w:pPr>
        <w:ind w:left="4901" w:hanging="360"/>
      </w:pPr>
      <w:rPr>
        <w:rFonts w:ascii="Courier New" w:hAnsi="Courier New" w:cs="Courier New" w:hint="default"/>
      </w:rPr>
    </w:lvl>
    <w:lvl w:ilvl="5" w:tplc="04090005" w:tentative="1">
      <w:start w:val="1"/>
      <w:numFmt w:val="bullet"/>
      <w:lvlText w:val=""/>
      <w:lvlJc w:val="left"/>
      <w:pPr>
        <w:ind w:left="5621" w:hanging="360"/>
      </w:pPr>
      <w:rPr>
        <w:rFonts w:ascii="Wingdings" w:hAnsi="Wingdings" w:hint="default"/>
      </w:rPr>
    </w:lvl>
    <w:lvl w:ilvl="6" w:tplc="04090001" w:tentative="1">
      <w:start w:val="1"/>
      <w:numFmt w:val="bullet"/>
      <w:lvlText w:val=""/>
      <w:lvlJc w:val="left"/>
      <w:pPr>
        <w:ind w:left="6341" w:hanging="360"/>
      </w:pPr>
      <w:rPr>
        <w:rFonts w:ascii="Symbol" w:hAnsi="Symbol" w:hint="default"/>
      </w:rPr>
    </w:lvl>
    <w:lvl w:ilvl="7" w:tplc="04090003" w:tentative="1">
      <w:start w:val="1"/>
      <w:numFmt w:val="bullet"/>
      <w:lvlText w:val="o"/>
      <w:lvlJc w:val="left"/>
      <w:pPr>
        <w:ind w:left="7061" w:hanging="360"/>
      </w:pPr>
      <w:rPr>
        <w:rFonts w:ascii="Courier New" w:hAnsi="Courier New" w:cs="Courier New" w:hint="default"/>
      </w:rPr>
    </w:lvl>
    <w:lvl w:ilvl="8" w:tplc="04090005" w:tentative="1">
      <w:start w:val="1"/>
      <w:numFmt w:val="bullet"/>
      <w:lvlText w:val=""/>
      <w:lvlJc w:val="left"/>
      <w:pPr>
        <w:ind w:left="7781" w:hanging="360"/>
      </w:pPr>
      <w:rPr>
        <w:rFonts w:ascii="Wingdings" w:hAnsi="Wingdings" w:hint="default"/>
      </w:rPr>
    </w:lvl>
  </w:abstractNum>
  <w:abstractNum w:abstractNumId="42" w15:restartNumberingAfterBreak="0">
    <w:nsid w:val="0000002A"/>
    <w:multiLevelType w:val="hybridMultilevel"/>
    <w:tmpl w:val="000000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43" w15:restartNumberingAfterBreak="0">
    <w:nsid w:val="0000002B"/>
    <w:multiLevelType w:val="hybridMultilevel"/>
    <w:tmpl w:val="6DFAAF6C"/>
    <w:lvl w:ilvl="0" w:tplc="04090019">
      <w:start w:val="1"/>
      <w:numFmt w:val="lowerLetter"/>
      <w:lvlText w:val="%1."/>
      <w:lvlJc w:val="left"/>
      <w:pPr>
        <w:ind w:left="2346"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44" w15:restartNumberingAfterBreak="0">
    <w:nsid w:val="0000002C"/>
    <w:multiLevelType w:val="hybridMultilevel"/>
    <w:tmpl w:val="3B9AE454"/>
    <w:lvl w:ilvl="0" w:tplc="3716CE78">
      <w:start w:val="1"/>
      <w:numFmt w:val="upperLetter"/>
      <w:lvlText w:val="%1."/>
      <w:lvlJc w:val="left"/>
      <w:pPr>
        <w:ind w:left="1353" w:hanging="360"/>
      </w:pPr>
      <w:rPr>
        <w:rFonts w:hint="default"/>
        <w:b/>
        <w:spacing w:val="-1"/>
        <w:w w:val="99"/>
        <w:sz w:val="24"/>
        <w:szCs w:val="24"/>
        <w:lang w:eastAsia="en-US" w:bidi="ar-SA"/>
      </w:rPr>
    </w:lvl>
    <w:lvl w:ilvl="1" w:tplc="59CE8A6C">
      <w:start w:val="1"/>
      <w:numFmt w:val="bullet"/>
      <w:lvlText w:val="•"/>
      <w:lvlJc w:val="left"/>
      <w:pPr>
        <w:ind w:left="2744" w:hanging="360"/>
      </w:pPr>
      <w:rPr>
        <w:rFonts w:hint="default"/>
        <w:lang w:eastAsia="en-US" w:bidi="ar-SA"/>
      </w:rPr>
    </w:lvl>
    <w:lvl w:ilvl="2" w:tplc="F45C3132">
      <w:start w:val="1"/>
      <w:numFmt w:val="bullet"/>
      <w:lvlText w:val="•"/>
      <w:lvlJc w:val="left"/>
      <w:pPr>
        <w:ind w:left="3479" w:hanging="360"/>
      </w:pPr>
      <w:rPr>
        <w:rFonts w:hint="default"/>
        <w:lang w:eastAsia="en-US" w:bidi="ar-SA"/>
      </w:rPr>
    </w:lvl>
    <w:lvl w:ilvl="3" w:tplc="B3FC6BEC">
      <w:start w:val="1"/>
      <w:numFmt w:val="bullet"/>
      <w:lvlText w:val="•"/>
      <w:lvlJc w:val="left"/>
      <w:pPr>
        <w:ind w:left="4213" w:hanging="360"/>
      </w:pPr>
      <w:rPr>
        <w:rFonts w:hint="default"/>
        <w:lang w:eastAsia="en-US" w:bidi="ar-SA"/>
      </w:rPr>
    </w:lvl>
    <w:lvl w:ilvl="4" w:tplc="C278E96C">
      <w:start w:val="1"/>
      <w:numFmt w:val="bullet"/>
      <w:lvlText w:val="•"/>
      <w:lvlJc w:val="left"/>
      <w:pPr>
        <w:ind w:left="4948" w:hanging="360"/>
      </w:pPr>
      <w:rPr>
        <w:rFonts w:hint="default"/>
        <w:lang w:eastAsia="en-US" w:bidi="ar-SA"/>
      </w:rPr>
    </w:lvl>
    <w:lvl w:ilvl="5" w:tplc="9C665A30">
      <w:start w:val="1"/>
      <w:numFmt w:val="bullet"/>
      <w:lvlText w:val="•"/>
      <w:lvlJc w:val="left"/>
      <w:pPr>
        <w:ind w:left="5683" w:hanging="360"/>
      </w:pPr>
      <w:rPr>
        <w:rFonts w:hint="default"/>
        <w:lang w:eastAsia="en-US" w:bidi="ar-SA"/>
      </w:rPr>
    </w:lvl>
    <w:lvl w:ilvl="6" w:tplc="5A7EFC7E">
      <w:start w:val="1"/>
      <w:numFmt w:val="bullet"/>
      <w:lvlText w:val="•"/>
      <w:lvlJc w:val="left"/>
      <w:pPr>
        <w:ind w:left="6417" w:hanging="360"/>
      </w:pPr>
      <w:rPr>
        <w:rFonts w:hint="default"/>
        <w:lang w:eastAsia="en-US" w:bidi="ar-SA"/>
      </w:rPr>
    </w:lvl>
    <w:lvl w:ilvl="7" w:tplc="FDF0920A">
      <w:start w:val="1"/>
      <w:numFmt w:val="bullet"/>
      <w:lvlText w:val="•"/>
      <w:lvlJc w:val="left"/>
      <w:pPr>
        <w:ind w:left="7152" w:hanging="360"/>
      </w:pPr>
      <w:rPr>
        <w:rFonts w:hint="default"/>
        <w:lang w:eastAsia="en-US" w:bidi="ar-SA"/>
      </w:rPr>
    </w:lvl>
    <w:lvl w:ilvl="8" w:tplc="0714F950">
      <w:start w:val="1"/>
      <w:numFmt w:val="bullet"/>
      <w:lvlText w:val="•"/>
      <w:lvlJc w:val="left"/>
      <w:pPr>
        <w:ind w:left="7887" w:hanging="360"/>
      </w:pPr>
      <w:rPr>
        <w:rFonts w:hint="default"/>
        <w:lang w:eastAsia="en-US" w:bidi="ar-SA"/>
      </w:rPr>
    </w:lvl>
  </w:abstractNum>
  <w:abstractNum w:abstractNumId="45" w15:restartNumberingAfterBreak="0">
    <w:nsid w:val="0000002D"/>
    <w:multiLevelType w:val="hybridMultilevel"/>
    <w:tmpl w:val="42DA2C1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000002E"/>
    <w:multiLevelType w:val="hybridMultilevel"/>
    <w:tmpl w:val="B5528F4A"/>
    <w:lvl w:ilvl="0" w:tplc="79BA4BAC">
      <w:start w:val="1"/>
      <w:numFmt w:val="upperLetter"/>
      <w:lvlText w:val="%1."/>
      <w:lvlJc w:val="left"/>
      <w:pPr>
        <w:ind w:left="1353" w:hanging="360"/>
      </w:pPr>
      <w:rPr>
        <w:rFonts w:hint="default"/>
        <w:b/>
        <w:spacing w:val="-1"/>
        <w:w w:val="99"/>
        <w:sz w:val="24"/>
        <w:szCs w:val="24"/>
      </w:rPr>
    </w:lvl>
    <w:lvl w:ilvl="1" w:tplc="94A04BCA" w:tentative="1">
      <w:start w:val="1"/>
      <w:numFmt w:val="lowerLetter"/>
      <w:lvlText w:val="%2."/>
      <w:lvlJc w:val="left"/>
      <w:pPr>
        <w:ind w:left="1440" w:hanging="360"/>
      </w:pPr>
    </w:lvl>
    <w:lvl w:ilvl="2" w:tplc="0ED4383E" w:tentative="1">
      <w:start w:val="1"/>
      <w:numFmt w:val="lowerRoman"/>
      <w:lvlText w:val="%3."/>
      <w:lvlJc w:val="right"/>
      <w:pPr>
        <w:ind w:left="2160" w:hanging="180"/>
      </w:pPr>
    </w:lvl>
    <w:lvl w:ilvl="3" w:tplc="ECBCAE4E" w:tentative="1">
      <w:start w:val="1"/>
      <w:numFmt w:val="decimal"/>
      <w:lvlText w:val="%4."/>
      <w:lvlJc w:val="left"/>
      <w:pPr>
        <w:ind w:left="2880" w:hanging="360"/>
      </w:pPr>
    </w:lvl>
    <w:lvl w:ilvl="4" w:tplc="58F05890" w:tentative="1">
      <w:start w:val="1"/>
      <w:numFmt w:val="lowerLetter"/>
      <w:lvlText w:val="%5."/>
      <w:lvlJc w:val="left"/>
      <w:pPr>
        <w:ind w:left="3600" w:hanging="360"/>
      </w:pPr>
    </w:lvl>
    <w:lvl w:ilvl="5" w:tplc="16EEFBA8" w:tentative="1">
      <w:start w:val="1"/>
      <w:numFmt w:val="lowerRoman"/>
      <w:lvlText w:val="%6."/>
      <w:lvlJc w:val="right"/>
      <w:pPr>
        <w:ind w:left="4320" w:hanging="180"/>
      </w:pPr>
    </w:lvl>
    <w:lvl w:ilvl="6" w:tplc="1006033E" w:tentative="1">
      <w:start w:val="1"/>
      <w:numFmt w:val="decimal"/>
      <w:lvlText w:val="%7."/>
      <w:lvlJc w:val="left"/>
      <w:pPr>
        <w:ind w:left="5040" w:hanging="360"/>
      </w:pPr>
    </w:lvl>
    <w:lvl w:ilvl="7" w:tplc="CA1AF2B0" w:tentative="1">
      <w:start w:val="1"/>
      <w:numFmt w:val="lowerLetter"/>
      <w:lvlText w:val="%8."/>
      <w:lvlJc w:val="left"/>
      <w:pPr>
        <w:ind w:left="5760" w:hanging="360"/>
      </w:pPr>
    </w:lvl>
    <w:lvl w:ilvl="8" w:tplc="023886B8" w:tentative="1">
      <w:start w:val="1"/>
      <w:numFmt w:val="lowerRoman"/>
      <w:lvlText w:val="%9."/>
      <w:lvlJc w:val="right"/>
      <w:pPr>
        <w:ind w:left="6480" w:hanging="180"/>
      </w:pPr>
    </w:lvl>
  </w:abstractNum>
  <w:abstractNum w:abstractNumId="47" w15:restartNumberingAfterBreak="0">
    <w:nsid w:val="0000002F"/>
    <w:multiLevelType w:val="hybridMultilevel"/>
    <w:tmpl w:val="86DAD302"/>
    <w:lvl w:ilvl="0" w:tplc="0409000F">
      <w:start w:val="1"/>
      <w:numFmt w:val="decimal"/>
      <w:lvlText w:val="%1."/>
      <w:lvlJc w:val="left"/>
      <w:pPr>
        <w:ind w:left="2346" w:hanging="360"/>
      </w:pPr>
      <w:rPr>
        <w:rFonts w:hint="default"/>
      </w:rPr>
    </w:lvl>
    <w:lvl w:ilvl="1" w:tplc="04210019" w:tentative="1">
      <w:start w:val="1"/>
      <w:numFmt w:val="lowerLetter"/>
      <w:lvlText w:val="%2."/>
      <w:lvlJc w:val="left"/>
      <w:pPr>
        <w:ind w:left="3066" w:hanging="360"/>
      </w:pPr>
    </w:lvl>
    <w:lvl w:ilvl="2" w:tplc="0421001B" w:tentative="1">
      <w:start w:val="1"/>
      <w:numFmt w:val="lowerRoman"/>
      <w:lvlText w:val="%3."/>
      <w:lvlJc w:val="right"/>
      <w:pPr>
        <w:ind w:left="3786" w:hanging="180"/>
      </w:pPr>
    </w:lvl>
    <w:lvl w:ilvl="3" w:tplc="0421000F" w:tentative="1">
      <w:start w:val="1"/>
      <w:numFmt w:val="decimal"/>
      <w:lvlText w:val="%4."/>
      <w:lvlJc w:val="left"/>
      <w:pPr>
        <w:ind w:left="4506" w:hanging="360"/>
      </w:pPr>
    </w:lvl>
    <w:lvl w:ilvl="4" w:tplc="04210019" w:tentative="1">
      <w:start w:val="1"/>
      <w:numFmt w:val="lowerLetter"/>
      <w:lvlText w:val="%5."/>
      <w:lvlJc w:val="left"/>
      <w:pPr>
        <w:ind w:left="5226" w:hanging="360"/>
      </w:pPr>
    </w:lvl>
    <w:lvl w:ilvl="5" w:tplc="0421001B" w:tentative="1">
      <w:start w:val="1"/>
      <w:numFmt w:val="lowerRoman"/>
      <w:lvlText w:val="%6."/>
      <w:lvlJc w:val="right"/>
      <w:pPr>
        <w:ind w:left="5946" w:hanging="180"/>
      </w:pPr>
    </w:lvl>
    <w:lvl w:ilvl="6" w:tplc="0421000F" w:tentative="1">
      <w:start w:val="1"/>
      <w:numFmt w:val="decimal"/>
      <w:lvlText w:val="%7."/>
      <w:lvlJc w:val="left"/>
      <w:pPr>
        <w:ind w:left="6666" w:hanging="360"/>
      </w:pPr>
    </w:lvl>
    <w:lvl w:ilvl="7" w:tplc="04210019" w:tentative="1">
      <w:start w:val="1"/>
      <w:numFmt w:val="lowerLetter"/>
      <w:lvlText w:val="%8."/>
      <w:lvlJc w:val="left"/>
      <w:pPr>
        <w:ind w:left="7386" w:hanging="360"/>
      </w:pPr>
    </w:lvl>
    <w:lvl w:ilvl="8" w:tplc="0421001B" w:tentative="1">
      <w:start w:val="1"/>
      <w:numFmt w:val="lowerRoman"/>
      <w:lvlText w:val="%9."/>
      <w:lvlJc w:val="right"/>
      <w:pPr>
        <w:ind w:left="8106" w:hanging="180"/>
      </w:pPr>
    </w:lvl>
  </w:abstractNum>
  <w:abstractNum w:abstractNumId="48" w15:restartNumberingAfterBreak="0">
    <w:nsid w:val="00000030"/>
    <w:multiLevelType w:val="hybridMultilevel"/>
    <w:tmpl w:val="8D08FE5A"/>
    <w:lvl w:ilvl="0" w:tplc="38090017">
      <w:start w:val="1"/>
      <w:numFmt w:val="lowerLetter"/>
      <w:lvlText w:val="%1)"/>
      <w:lvlJc w:val="left"/>
      <w:pPr>
        <w:ind w:left="2204" w:hanging="360"/>
      </w:pPr>
      <w:rPr>
        <w:rFonts w:hint="default"/>
      </w:rPr>
    </w:lvl>
    <w:lvl w:ilvl="1" w:tplc="04210019" w:tentative="1">
      <w:start w:val="1"/>
      <w:numFmt w:val="lowerLetter"/>
      <w:lvlText w:val="%2."/>
      <w:lvlJc w:val="left"/>
      <w:pPr>
        <w:ind w:left="731" w:hanging="360"/>
      </w:pPr>
    </w:lvl>
    <w:lvl w:ilvl="2" w:tplc="0421001B" w:tentative="1">
      <w:start w:val="1"/>
      <w:numFmt w:val="lowerRoman"/>
      <w:lvlText w:val="%3."/>
      <w:lvlJc w:val="right"/>
      <w:pPr>
        <w:ind w:left="1451" w:hanging="180"/>
      </w:pPr>
    </w:lvl>
    <w:lvl w:ilvl="3" w:tplc="0421000F" w:tentative="1">
      <w:start w:val="1"/>
      <w:numFmt w:val="decimal"/>
      <w:lvlText w:val="%4."/>
      <w:lvlJc w:val="left"/>
      <w:pPr>
        <w:ind w:left="2171" w:hanging="360"/>
      </w:pPr>
    </w:lvl>
    <w:lvl w:ilvl="4" w:tplc="04210019" w:tentative="1">
      <w:start w:val="1"/>
      <w:numFmt w:val="lowerLetter"/>
      <w:lvlText w:val="%5."/>
      <w:lvlJc w:val="left"/>
      <w:pPr>
        <w:ind w:left="2891" w:hanging="360"/>
      </w:pPr>
    </w:lvl>
    <w:lvl w:ilvl="5" w:tplc="0421001B" w:tentative="1">
      <w:start w:val="1"/>
      <w:numFmt w:val="lowerRoman"/>
      <w:lvlText w:val="%6."/>
      <w:lvlJc w:val="right"/>
      <w:pPr>
        <w:ind w:left="3611" w:hanging="180"/>
      </w:pPr>
    </w:lvl>
    <w:lvl w:ilvl="6" w:tplc="0421000F" w:tentative="1">
      <w:start w:val="1"/>
      <w:numFmt w:val="decimal"/>
      <w:lvlText w:val="%7."/>
      <w:lvlJc w:val="left"/>
      <w:pPr>
        <w:ind w:left="4331" w:hanging="360"/>
      </w:pPr>
    </w:lvl>
    <w:lvl w:ilvl="7" w:tplc="04210019" w:tentative="1">
      <w:start w:val="1"/>
      <w:numFmt w:val="lowerLetter"/>
      <w:lvlText w:val="%8."/>
      <w:lvlJc w:val="left"/>
      <w:pPr>
        <w:ind w:left="5051" w:hanging="360"/>
      </w:pPr>
    </w:lvl>
    <w:lvl w:ilvl="8" w:tplc="0421001B" w:tentative="1">
      <w:start w:val="1"/>
      <w:numFmt w:val="lowerRoman"/>
      <w:lvlText w:val="%9."/>
      <w:lvlJc w:val="right"/>
      <w:pPr>
        <w:ind w:left="5771" w:hanging="180"/>
      </w:pPr>
    </w:lvl>
  </w:abstractNum>
  <w:abstractNum w:abstractNumId="49" w15:restartNumberingAfterBreak="0">
    <w:nsid w:val="00000031"/>
    <w:multiLevelType w:val="hybridMultilevel"/>
    <w:tmpl w:val="C71C2320"/>
    <w:lvl w:ilvl="0" w:tplc="04090017">
      <w:start w:val="1"/>
      <w:numFmt w:val="lowerLetter"/>
      <w:lvlText w:val="%1)"/>
      <w:lvlJc w:val="left"/>
      <w:pPr>
        <w:ind w:left="3066" w:hanging="360"/>
      </w:pPr>
    </w:lvl>
    <w:lvl w:ilvl="1" w:tplc="04090019" w:tentative="1">
      <w:start w:val="1"/>
      <w:numFmt w:val="lowerLetter"/>
      <w:lvlText w:val="%2."/>
      <w:lvlJc w:val="left"/>
      <w:pPr>
        <w:ind w:left="3786" w:hanging="360"/>
      </w:pPr>
    </w:lvl>
    <w:lvl w:ilvl="2" w:tplc="0409001B" w:tentative="1">
      <w:start w:val="1"/>
      <w:numFmt w:val="lowerRoman"/>
      <w:lvlText w:val="%3."/>
      <w:lvlJc w:val="right"/>
      <w:pPr>
        <w:ind w:left="4506" w:hanging="180"/>
      </w:pPr>
    </w:lvl>
    <w:lvl w:ilvl="3" w:tplc="0409000F" w:tentative="1">
      <w:start w:val="1"/>
      <w:numFmt w:val="decimal"/>
      <w:lvlText w:val="%4."/>
      <w:lvlJc w:val="left"/>
      <w:pPr>
        <w:ind w:left="5226" w:hanging="360"/>
      </w:pPr>
    </w:lvl>
    <w:lvl w:ilvl="4" w:tplc="04090019" w:tentative="1">
      <w:start w:val="1"/>
      <w:numFmt w:val="lowerLetter"/>
      <w:lvlText w:val="%5."/>
      <w:lvlJc w:val="left"/>
      <w:pPr>
        <w:ind w:left="5946" w:hanging="360"/>
      </w:pPr>
    </w:lvl>
    <w:lvl w:ilvl="5" w:tplc="0409001B" w:tentative="1">
      <w:start w:val="1"/>
      <w:numFmt w:val="lowerRoman"/>
      <w:lvlText w:val="%6."/>
      <w:lvlJc w:val="right"/>
      <w:pPr>
        <w:ind w:left="6666" w:hanging="180"/>
      </w:pPr>
    </w:lvl>
    <w:lvl w:ilvl="6" w:tplc="0409000F" w:tentative="1">
      <w:start w:val="1"/>
      <w:numFmt w:val="decimal"/>
      <w:lvlText w:val="%7."/>
      <w:lvlJc w:val="left"/>
      <w:pPr>
        <w:ind w:left="7386" w:hanging="360"/>
      </w:pPr>
    </w:lvl>
    <w:lvl w:ilvl="7" w:tplc="04090019" w:tentative="1">
      <w:start w:val="1"/>
      <w:numFmt w:val="lowerLetter"/>
      <w:lvlText w:val="%8."/>
      <w:lvlJc w:val="left"/>
      <w:pPr>
        <w:ind w:left="8106" w:hanging="360"/>
      </w:pPr>
    </w:lvl>
    <w:lvl w:ilvl="8" w:tplc="0409001B" w:tentative="1">
      <w:start w:val="1"/>
      <w:numFmt w:val="lowerRoman"/>
      <w:lvlText w:val="%9."/>
      <w:lvlJc w:val="right"/>
      <w:pPr>
        <w:ind w:left="8826" w:hanging="180"/>
      </w:pPr>
    </w:lvl>
  </w:abstractNum>
  <w:abstractNum w:abstractNumId="50" w15:restartNumberingAfterBreak="0">
    <w:nsid w:val="00000032"/>
    <w:multiLevelType w:val="hybridMultilevel"/>
    <w:tmpl w:val="FD600048"/>
    <w:lvl w:ilvl="0" w:tplc="04210011">
      <w:start w:val="1"/>
      <w:numFmt w:val="decimal"/>
      <w:lvlText w:val="%1)"/>
      <w:lvlJc w:val="left"/>
      <w:pPr>
        <w:ind w:left="2346" w:hanging="360"/>
      </w:pPr>
      <w:rPr>
        <w:rFonts w:hint="default"/>
      </w:rPr>
    </w:lvl>
    <w:lvl w:ilvl="1" w:tplc="04210019" w:tentative="1">
      <w:start w:val="1"/>
      <w:numFmt w:val="lowerLetter"/>
      <w:lvlText w:val="%2."/>
      <w:lvlJc w:val="left"/>
      <w:pPr>
        <w:ind w:left="3066" w:hanging="360"/>
      </w:pPr>
    </w:lvl>
    <w:lvl w:ilvl="2" w:tplc="0421001B" w:tentative="1">
      <w:start w:val="1"/>
      <w:numFmt w:val="lowerRoman"/>
      <w:lvlText w:val="%3."/>
      <w:lvlJc w:val="right"/>
      <w:pPr>
        <w:ind w:left="3786" w:hanging="180"/>
      </w:pPr>
    </w:lvl>
    <w:lvl w:ilvl="3" w:tplc="0421000F" w:tentative="1">
      <w:start w:val="1"/>
      <w:numFmt w:val="decimal"/>
      <w:lvlText w:val="%4."/>
      <w:lvlJc w:val="left"/>
      <w:pPr>
        <w:ind w:left="4506" w:hanging="360"/>
      </w:pPr>
    </w:lvl>
    <w:lvl w:ilvl="4" w:tplc="04210019" w:tentative="1">
      <w:start w:val="1"/>
      <w:numFmt w:val="lowerLetter"/>
      <w:lvlText w:val="%5."/>
      <w:lvlJc w:val="left"/>
      <w:pPr>
        <w:ind w:left="5226" w:hanging="360"/>
      </w:pPr>
    </w:lvl>
    <w:lvl w:ilvl="5" w:tplc="0421001B" w:tentative="1">
      <w:start w:val="1"/>
      <w:numFmt w:val="lowerRoman"/>
      <w:lvlText w:val="%6."/>
      <w:lvlJc w:val="right"/>
      <w:pPr>
        <w:ind w:left="5946" w:hanging="180"/>
      </w:pPr>
    </w:lvl>
    <w:lvl w:ilvl="6" w:tplc="0421000F" w:tentative="1">
      <w:start w:val="1"/>
      <w:numFmt w:val="decimal"/>
      <w:lvlText w:val="%7."/>
      <w:lvlJc w:val="left"/>
      <w:pPr>
        <w:ind w:left="6666" w:hanging="360"/>
      </w:pPr>
    </w:lvl>
    <w:lvl w:ilvl="7" w:tplc="04210019" w:tentative="1">
      <w:start w:val="1"/>
      <w:numFmt w:val="lowerLetter"/>
      <w:lvlText w:val="%8."/>
      <w:lvlJc w:val="left"/>
      <w:pPr>
        <w:ind w:left="7386" w:hanging="360"/>
      </w:pPr>
    </w:lvl>
    <w:lvl w:ilvl="8" w:tplc="0421001B" w:tentative="1">
      <w:start w:val="1"/>
      <w:numFmt w:val="lowerRoman"/>
      <w:lvlText w:val="%9."/>
      <w:lvlJc w:val="right"/>
      <w:pPr>
        <w:ind w:left="8106" w:hanging="180"/>
      </w:pPr>
    </w:lvl>
  </w:abstractNum>
  <w:abstractNum w:abstractNumId="51" w15:restartNumberingAfterBreak="0">
    <w:nsid w:val="00000033"/>
    <w:multiLevelType w:val="hybridMultilevel"/>
    <w:tmpl w:val="5BEA91D6"/>
    <w:lvl w:ilvl="0" w:tplc="38090015">
      <w:start w:val="1"/>
      <w:numFmt w:val="upperLetter"/>
      <w:lvlText w:val="%1."/>
      <w:lvlJc w:val="left"/>
      <w:pPr>
        <w:ind w:left="1353" w:hanging="360"/>
      </w:pPr>
      <w:rPr>
        <w:rFonts w:hint="default"/>
        <w:b/>
        <w:spacing w:val="-1"/>
        <w:w w:val="99"/>
        <w:sz w:val="24"/>
        <w:szCs w:val="24"/>
        <w:lang w:eastAsia="en-US" w:bidi="ar-SA"/>
      </w:rPr>
    </w:lvl>
    <w:lvl w:ilvl="1" w:tplc="488ED3D8">
      <w:start w:val="1"/>
      <w:numFmt w:val="bullet"/>
      <w:lvlText w:val="•"/>
      <w:lvlJc w:val="left"/>
      <w:pPr>
        <w:ind w:left="2744" w:hanging="360"/>
      </w:pPr>
      <w:rPr>
        <w:rFonts w:hint="default"/>
        <w:lang w:eastAsia="en-US" w:bidi="ar-SA"/>
      </w:rPr>
    </w:lvl>
    <w:lvl w:ilvl="2" w:tplc="96EA0870">
      <w:start w:val="1"/>
      <w:numFmt w:val="bullet"/>
      <w:lvlText w:val="•"/>
      <w:lvlJc w:val="left"/>
      <w:pPr>
        <w:ind w:left="3479" w:hanging="360"/>
      </w:pPr>
      <w:rPr>
        <w:rFonts w:hint="default"/>
        <w:lang w:eastAsia="en-US" w:bidi="ar-SA"/>
      </w:rPr>
    </w:lvl>
    <w:lvl w:ilvl="3" w:tplc="2AC2C0C0">
      <w:start w:val="1"/>
      <w:numFmt w:val="bullet"/>
      <w:lvlText w:val="•"/>
      <w:lvlJc w:val="left"/>
      <w:pPr>
        <w:ind w:left="4213" w:hanging="360"/>
      </w:pPr>
      <w:rPr>
        <w:rFonts w:hint="default"/>
        <w:lang w:eastAsia="en-US" w:bidi="ar-SA"/>
      </w:rPr>
    </w:lvl>
    <w:lvl w:ilvl="4" w:tplc="110094A4">
      <w:start w:val="1"/>
      <w:numFmt w:val="bullet"/>
      <w:lvlText w:val="•"/>
      <w:lvlJc w:val="left"/>
      <w:pPr>
        <w:ind w:left="4948" w:hanging="360"/>
      </w:pPr>
      <w:rPr>
        <w:rFonts w:hint="default"/>
        <w:lang w:eastAsia="en-US" w:bidi="ar-SA"/>
      </w:rPr>
    </w:lvl>
    <w:lvl w:ilvl="5" w:tplc="00CA8DAC">
      <w:start w:val="1"/>
      <w:numFmt w:val="bullet"/>
      <w:lvlText w:val="•"/>
      <w:lvlJc w:val="left"/>
      <w:pPr>
        <w:ind w:left="5683" w:hanging="360"/>
      </w:pPr>
      <w:rPr>
        <w:rFonts w:hint="default"/>
        <w:lang w:eastAsia="en-US" w:bidi="ar-SA"/>
      </w:rPr>
    </w:lvl>
    <w:lvl w:ilvl="6" w:tplc="702CB214">
      <w:start w:val="1"/>
      <w:numFmt w:val="bullet"/>
      <w:lvlText w:val="•"/>
      <w:lvlJc w:val="left"/>
      <w:pPr>
        <w:ind w:left="6417" w:hanging="360"/>
      </w:pPr>
      <w:rPr>
        <w:rFonts w:hint="default"/>
        <w:lang w:eastAsia="en-US" w:bidi="ar-SA"/>
      </w:rPr>
    </w:lvl>
    <w:lvl w:ilvl="7" w:tplc="49A832C6">
      <w:start w:val="1"/>
      <w:numFmt w:val="bullet"/>
      <w:lvlText w:val="•"/>
      <w:lvlJc w:val="left"/>
      <w:pPr>
        <w:ind w:left="7152" w:hanging="360"/>
      </w:pPr>
      <w:rPr>
        <w:rFonts w:hint="default"/>
        <w:lang w:eastAsia="en-US" w:bidi="ar-SA"/>
      </w:rPr>
    </w:lvl>
    <w:lvl w:ilvl="8" w:tplc="3D52C356">
      <w:start w:val="1"/>
      <w:numFmt w:val="bullet"/>
      <w:lvlText w:val="•"/>
      <w:lvlJc w:val="left"/>
      <w:pPr>
        <w:ind w:left="7887" w:hanging="360"/>
      </w:pPr>
      <w:rPr>
        <w:rFonts w:hint="default"/>
        <w:lang w:eastAsia="en-US" w:bidi="ar-SA"/>
      </w:rPr>
    </w:lvl>
  </w:abstractNum>
  <w:abstractNum w:abstractNumId="52" w15:restartNumberingAfterBreak="0">
    <w:nsid w:val="00000034"/>
    <w:multiLevelType w:val="hybridMultilevel"/>
    <w:tmpl w:val="75DC15B2"/>
    <w:lvl w:ilvl="0" w:tplc="0409000F">
      <w:start w:val="1"/>
      <w:numFmt w:val="decimal"/>
      <w:lvlText w:val="%1."/>
      <w:lvlJc w:val="left"/>
      <w:pPr>
        <w:ind w:left="1920" w:hanging="360"/>
      </w:pPr>
      <w:rPr>
        <w:rFonts w:hint="default"/>
      </w:rPr>
    </w:lvl>
    <w:lvl w:ilvl="1" w:tplc="5B900FD8" w:tentative="1">
      <w:start w:val="1"/>
      <w:numFmt w:val="lowerLetter"/>
      <w:lvlText w:val="%2."/>
      <w:lvlJc w:val="left"/>
      <w:pPr>
        <w:ind w:left="1440" w:hanging="360"/>
      </w:pPr>
    </w:lvl>
    <w:lvl w:ilvl="2" w:tplc="35743038" w:tentative="1">
      <w:start w:val="1"/>
      <w:numFmt w:val="lowerRoman"/>
      <w:lvlText w:val="%3."/>
      <w:lvlJc w:val="right"/>
      <w:pPr>
        <w:ind w:left="2160" w:hanging="180"/>
      </w:pPr>
    </w:lvl>
    <w:lvl w:ilvl="3" w:tplc="499AF54E" w:tentative="1">
      <w:start w:val="1"/>
      <w:numFmt w:val="decimal"/>
      <w:lvlText w:val="%4."/>
      <w:lvlJc w:val="left"/>
      <w:pPr>
        <w:ind w:left="2880" w:hanging="360"/>
      </w:pPr>
    </w:lvl>
    <w:lvl w:ilvl="4" w:tplc="33A82490" w:tentative="1">
      <w:start w:val="1"/>
      <w:numFmt w:val="lowerLetter"/>
      <w:lvlText w:val="%5."/>
      <w:lvlJc w:val="left"/>
      <w:pPr>
        <w:ind w:left="3600" w:hanging="360"/>
      </w:pPr>
    </w:lvl>
    <w:lvl w:ilvl="5" w:tplc="256E7354" w:tentative="1">
      <w:start w:val="1"/>
      <w:numFmt w:val="lowerRoman"/>
      <w:lvlText w:val="%6."/>
      <w:lvlJc w:val="right"/>
      <w:pPr>
        <w:ind w:left="4320" w:hanging="180"/>
      </w:pPr>
    </w:lvl>
    <w:lvl w:ilvl="6" w:tplc="D77C6958" w:tentative="1">
      <w:start w:val="1"/>
      <w:numFmt w:val="decimal"/>
      <w:lvlText w:val="%7."/>
      <w:lvlJc w:val="left"/>
      <w:pPr>
        <w:ind w:left="5040" w:hanging="360"/>
      </w:pPr>
    </w:lvl>
    <w:lvl w:ilvl="7" w:tplc="DCC8850E" w:tentative="1">
      <w:start w:val="1"/>
      <w:numFmt w:val="lowerLetter"/>
      <w:lvlText w:val="%8."/>
      <w:lvlJc w:val="left"/>
      <w:pPr>
        <w:ind w:left="5760" w:hanging="360"/>
      </w:pPr>
    </w:lvl>
    <w:lvl w:ilvl="8" w:tplc="DC86BC20" w:tentative="1">
      <w:start w:val="1"/>
      <w:numFmt w:val="lowerRoman"/>
      <w:lvlText w:val="%9."/>
      <w:lvlJc w:val="right"/>
      <w:pPr>
        <w:ind w:left="6480" w:hanging="180"/>
      </w:pPr>
    </w:lvl>
  </w:abstractNum>
  <w:abstractNum w:abstractNumId="53" w15:restartNumberingAfterBreak="0">
    <w:nsid w:val="00000035"/>
    <w:multiLevelType w:val="hybridMultilevel"/>
    <w:tmpl w:val="7DEEA04A"/>
    <w:lvl w:ilvl="0" w:tplc="04210011">
      <w:start w:val="1"/>
      <w:numFmt w:val="decimal"/>
      <w:lvlText w:val="%1)"/>
      <w:lvlJc w:val="left"/>
      <w:pPr>
        <w:ind w:left="2346" w:hanging="360"/>
      </w:pPr>
      <w:rPr>
        <w:rFonts w:hint="default"/>
      </w:rPr>
    </w:lvl>
    <w:lvl w:ilvl="1" w:tplc="04210019" w:tentative="1">
      <w:start w:val="1"/>
      <w:numFmt w:val="lowerLetter"/>
      <w:lvlText w:val="%2."/>
      <w:lvlJc w:val="left"/>
      <w:pPr>
        <w:ind w:left="3066" w:hanging="360"/>
      </w:pPr>
    </w:lvl>
    <w:lvl w:ilvl="2" w:tplc="0421001B" w:tentative="1">
      <w:start w:val="1"/>
      <w:numFmt w:val="lowerRoman"/>
      <w:lvlText w:val="%3."/>
      <w:lvlJc w:val="right"/>
      <w:pPr>
        <w:ind w:left="3786" w:hanging="180"/>
      </w:pPr>
    </w:lvl>
    <w:lvl w:ilvl="3" w:tplc="0421000F" w:tentative="1">
      <w:start w:val="1"/>
      <w:numFmt w:val="decimal"/>
      <w:lvlText w:val="%4."/>
      <w:lvlJc w:val="left"/>
      <w:pPr>
        <w:ind w:left="4506" w:hanging="360"/>
      </w:pPr>
    </w:lvl>
    <w:lvl w:ilvl="4" w:tplc="04210019" w:tentative="1">
      <w:start w:val="1"/>
      <w:numFmt w:val="lowerLetter"/>
      <w:lvlText w:val="%5."/>
      <w:lvlJc w:val="left"/>
      <w:pPr>
        <w:ind w:left="5226" w:hanging="360"/>
      </w:pPr>
    </w:lvl>
    <w:lvl w:ilvl="5" w:tplc="0421001B" w:tentative="1">
      <w:start w:val="1"/>
      <w:numFmt w:val="lowerRoman"/>
      <w:lvlText w:val="%6."/>
      <w:lvlJc w:val="right"/>
      <w:pPr>
        <w:ind w:left="5946" w:hanging="180"/>
      </w:pPr>
    </w:lvl>
    <w:lvl w:ilvl="6" w:tplc="0421000F" w:tentative="1">
      <w:start w:val="1"/>
      <w:numFmt w:val="decimal"/>
      <w:lvlText w:val="%7."/>
      <w:lvlJc w:val="left"/>
      <w:pPr>
        <w:ind w:left="6666" w:hanging="360"/>
      </w:pPr>
    </w:lvl>
    <w:lvl w:ilvl="7" w:tplc="04210019" w:tentative="1">
      <w:start w:val="1"/>
      <w:numFmt w:val="lowerLetter"/>
      <w:lvlText w:val="%8."/>
      <w:lvlJc w:val="left"/>
      <w:pPr>
        <w:ind w:left="7386" w:hanging="360"/>
      </w:pPr>
    </w:lvl>
    <w:lvl w:ilvl="8" w:tplc="0421001B" w:tentative="1">
      <w:start w:val="1"/>
      <w:numFmt w:val="lowerRoman"/>
      <w:lvlText w:val="%9."/>
      <w:lvlJc w:val="right"/>
      <w:pPr>
        <w:ind w:left="8106" w:hanging="180"/>
      </w:pPr>
    </w:lvl>
  </w:abstractNum>
  <w:abstractNum w:abstractNumId="54" w15:restartNumberingAfterBreak="0">
    <w:nsid w:val="00000036"/>
    <w:multiLevelType w:val="hybridMultilevel"/>
    <w:tmpl w:val="72EC55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5" w15:restartNumberingAfterBreak="0">
    <w:nsid w:val="00000037"/>
    <w:multiLevelType w:val="hybridMultilevel"/>
    <w:tmpl w:val="3FBC608C"/>
    <w:lvl w:ilvl="0" w:tplc="08F63100">
      <w:start w:val="1"/>
      <w:numFmt w:val="lowerLetter"/>
      <w:lvlText w:val="%1)"/>
      <w:lvlJc w:val="left"/>
      <w:pPr>
        <w:ind w:left="1713" w:hanging="360"/>
      </w:pPr>
      <w:rPr>
        <w:rFonts w:ascii="Times New Roman" w:hAnsi="Times New Roman" w:cs="Times New Roman" w:hint="default"/>
        <w:b/>
        <w:sz w:val="24"/>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6" w15:restartNumberingAfterBreak="0">
    <w:nsid w:val="00000038"/>
    <w:multiLevelType w:val="hybridMultilevel"/>
    <w:tmpl w:val="052CB9A2"/>
    <w:lvl w:ilvl="0" w:tplc="62E69C62">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7" w15:restartNumberingAfterBreak="0">
    <w:nsid w:val="00000039"/>
    <w:multiLevelType w:val="hybridMultilevel"/>
    <w:tmpl w:val="7548C606"/>
    <w:lvl w:ilvl="0" w:tplc="7F265964">
      <w:start w:val="1"/>
      <w:numFmt w:val="upperLetter"/>
      <w:lvlText w:val="%1."/>
      <w:lvlJc w:val="left"/>
      <w:pPr>
        <w:ind w:left="1353" w:hanging="360"/>
      </w:pPr>
      <w:rPr>
        <w:rFonts w:ascii="Times New Roman" w:eastAsia="Times New Roman" w:hAnsi="Times New Roman" w:cs="Times New Roman" w:hint="default"/>
        <w:spacing w:val="-1"/>
        <w:w w:val="99"/>
        <w:sz w:val="24"/>
        <w:szCs w:val="24"/>
        <w:lang w:eastAsia="en-US" w:bidi="ar-SA"/>
      </w:rPr>
    </w:lvl>
    <w:lvl w:ilvl="1" w:tplc="B24227D6">
      <w:start w:val="1"/>
      <w:numFmt w:val="bullet"/>
      <w:lvlText w:val="•"/>
      <w:lvlJc w:val="left"/>
      <w:pPr>
        <w:ind w:left="2106" w:hanging="360"/>
      </w:pPr>
      <w:rPr>
        <w:rFonts w:hint="default"/>
        <w:lang w:eastAsia="en-US" w:bidi="ar-SA"/>
      </w:rPr>
    </w:lvl>
    <w:lvl w:ilvl="2" w:tplc="C6426822">
      <w:start w:val="1"/>
      <w:numFmt w:val="bullet"/>
      <w:lvlText w:val="•"/>
      <w:lvlJc w:val="left"/>
      <w:pPr>
        <w:ind w:left="2833" w:hanging="360"/>
      </w:pPr>
      <w:rPr>
        <w:rFonts w:hint="default"/>
        <w:lang w:eastAsia="en-US" w:bidi="ar-SA"/>
      </w:rPr>
    </w:lvl>
    <w:lvl w:ilvl="3" w:tplc="7FF0806C">
      <w:start w:val="1"/>
      <w:numFmt w:val="bullet"/>
      <w:lvlText w:val="•"/>
      <w:lvlJc w:val="left"/>
      <w:pPr>
        <w:ind w:left="3559" w:hanging="360"/>
      </w:pPr>
      <w:rPr>
        <w:rFonts w:hint="default"/>
        <w:lang w:eastAsia="en-US" w:bidi="ar-SA"/>
      </w:rPr>
    </w:lvl>
    <w:lvl w:ilvl="4" w:tplc="467A2B5C">
      <w:start w:val="1"/>
      <w:numFmt w:val="bullet"/>
      <w:lvlText w:val="•"/>
      <w:lvlJc w:val="left"/>
      <w:pPr>
        <w:ind w:left="4286" w:hanging="360"/>
      </w:pPr>
      <w:rPr>
        <w:rFonts w:hint="default"/>
        <w:lang w:eastAsia="en-US" w:bidi="ar-SA"/>
      </w:rPr>
    </w:lvl>
    <w:lvl w:ilvl="5" w:tplc="EEC8FFFA">
      <w:start w:val="1"/>
      <w:numFmt w:val="bullet"/>
      <w:lvlText w:val="•"/>
      <w:lvlJc w:val="left"/>
      <w:pPr>
        <w:ind w:left="5013" w:hanging="360"/>
      </w:pPr>
      <w:rPr>
        <w:rFonts w:hint="default"/>
        <w:lang w:eastAsia="en-US" w:bidi="ar-SA"/>
      </w:rPr>
    </w:lvl>
    <w:lvl w:ilvl="6" w:tplc="9F6436F4">
      <w:start w:val="1"/>
      <w:numFmt w:val="bullet"/>
      <w:lvlText w:val="•"/>
      <w:lvlJc w:val="left"/>
      <w:pPr>
        <w:ind w:left="5739" w:hanging="360"/>
      </w:pPr>
      <w:rPr>
        <w:rFonts w:hint="default"/>
        <w:lang w:eastAsia="en-US" w:bidi="ar-SA"/>
      </w:rPr>
    </w:lvl>
    <w:lvl w:ilvl="7" w:tplc="90105C58">
      <w:start w:val="1"/>
      <w:numFmt w:val="bullet"/>
      <w:lvlText w:val="•"/>
      <w:lvlJc w:val="left"/>
      <w:pPr>
        <w:ind w:left="6466" w:hanging="360"/>
      </w:pPr>
      <w:rPr>
        <w:rFonts w:hint="default"/>
        <w:lang w:eastAsia="en-US" w:bidi="ar-SA"/>
      </w:rPr>
    </w:lvl>
    <w:lvl w:ilvl="8" w:tplc="1090E01A">
      <w:start w:val="1"/>
      <w:numFmt w:val="bullet"/>
      <w:lvlText w:val="•"/>
      <w:lvlJc w:val="left"/>
      <w:pPr>
        <w:ind w:left="7193" w:hanging="360"/>
      </w:pPr>
      <w:rPr>
        <w:rFonts w:hint="default"/>
        <w:lang w:eastAsia="en-US" w:bidi="ar-SA"/>
      </w:rPr>
    </w:lvl>
  </w:abstractNum>
  <w:abstractNum w:abstractNumId="58" w15:restartNumberingAfterBreak="0">
    <w:nsid w:val="0000003A"/>
    <w:multiLevelType w:val="hybridMultilevel"/>
    <w:tmpl w:val="DC4E5FCA"/>
    <w:lvl w:ilvl="0" w:tplc="21367C7A">
      <w:start w:val="1"/>
      <w:numFmt w:val="decimal"/>
      <w:lvlText w:val="%1."/>
      <w:lvlJc w:val="left"/>
      <w:pPr>
        <w:ind w:left="1081"/>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E60A9540">
      <w:start w:val="1"/>
      <w:numFmt w:val="lowerLetter"/>
      <w:lvlText w:val="%2"/>
      <w:lvlJc w:val="left"/>
      <w:pPr>
        <w:ind w:left="117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63E00FC2">
      <w:start w:val="1"/>
      <w:numFmt w:val="lowerRoman"/>
      <w:lvlText w:val="%3"/>
      <w:lvlJc w:val="left"/>
      <w:pPr>
        <w:ind w:left="189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EC6CB1D8">
      <w:start w:val="1"/>
      <w:numFmt w:val="decimal"/>
      <w:lvlText w:val="%4"/>
      <w:lvlJc w:val="left"/>
      <w:pPr>
        <w:ind w:left="261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3CCE3D00">
      <w:start w:val="1"/>
      <w:numFmt w:val="lowerLetter"/>
      <w:lvlText w:val="%5"/>
      <w:lvlJc w:val="left"/>
      <w:pPr>
        <w:ind w:left="333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A1BAE7D6">
      <w:start w:val="1"/>
      <w:numFmt w:val="lowerRoman"/>
      <w:lvlText w:val="%6"/>
      <w:lvlJc w:val="left"/>
      <w:pPr>
        <w:ind w:left="405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B21A3C76">
      <w:start w:val="1"/>
      <w:numFmt w:val="decimal"/>
      <w:lvlText w:val="%7"/>
      <w:lvlJc w:val="left"/>
      <w:pPr>
        <w:ind w:left="477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0D0E3B54">
      <w:start w:val="1"/>
      <w:numFmt w:val="lowerLetter"/>
      <w:lvlText w:val="%8"/>
      <w:lvlJc w:val="left"/>
      <w:pPr>
        <w:ind w:left="549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512455EA">
      <w:start w:val="1"/>
      <w:numFmt w:val="lowerRoman"/>
      <w:lvlText w:val="%9"/>
      <w:lvlJc w:val="left"/>
      <w:pPr>
        <w:ind w:left="621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59" w15:restartNumberingAfterBreak="0">
    <w:nsid w:val="0000003B"/>
    <w:multiLevelType w:val="hybridMultilevel"/>
    <w:tmpl w:val="D72682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000003C"/>
    <w:multiLevelType w:val="hybridMultilevel"/>
    <w:tmpl w:val="2D7C5942"/>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000003D"/>
    <w:multiLevelType w:val="hybridMultilevel"/>
    <w:tmpl w:val="11DA35A4"/>
    <w:lvl w:ilvl="0" w:tplc="0409000F">
      <w:start w:val="1"/>
      <w:numFmt w:val="decimal"/>
      <w:lvlText w:val="%1."/>
      <w:lvlJc w:val="left"/>
      <w:pPr>
        <w:ind w:left="19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0000003E"/>
    <w:multiLevelType w:val="hybridMultilevel"/>
    <w:tmpl w:val="B5528F4A"/>
    <w:lvl w:ilvl="0" w:tplc="41862EEC">
      <w:start w:val="1"/>
      <w:numFmt w:val="upperLetter"/>
      <w:lvlText w:val="%1."/>
      <w:lvlJc w:val="left"/>
      <w:pPr>
        <w:ind w:left="1353" w:hanging="360"/>
      </w:pPr>
      <w:rPr>
        <w:rFonts w:hint="default"/>
        <w:b/>
        <w:spacing w:val="-1"/>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0000003F"/>
    <w:multiLevelType w:val="hybridMultilevel"/>
    <w:tmpl w:val="04EC1010"/>
    <w:lvl w:ilvl="0" w:tplc="79B46C80">
      <w:start w:val="1"/>
      <w:numFmt w:val="decimal"/>
      <w:lvlText w:val="%1."/>
      <w:lvlJc w:val="left"/>
      <w:pPr>
        <w:ind w:left="1920" w:hanging="360"/>
      </w:pPr>
      <w:rPr>
        <w:rFonts w:hint="default"/>
      </w:r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num w:numId="1" w16cid:durableId="409036593">
    <w:abstractNumId w:val="58"/>
  </w:num>
  <w:num w:numId="2" w16cid:durableId="1819804640">
    <w:abstractNumId w:val="31"/>
  </w:num>
  <w:num w:numId="3" w16cid:durableId="794494280">
    <w:abstractNumId w:val="8"/>
  </w:num>
  <w:num w:numId="4" w16cid:durableId="1765954469">
    <w:abstractNumId w:val="0"/>
  </w:num>
  <w:num w:numId="5" w16cid:durableId="1315260533">
    <w:abstractNumId w:val="27"/>
  </w:num>
  <w:num w:numId="6" w16cid:durableId="2113163301">
    <w:abstractNumId w:val="34"/>
  </w:num>
  <w:num w:numId="7" w16cid:durableId="951595377">
    <w:abstractNumId w:val="38"/>
  </w:num>
  <w:num w:numId="8" w16cid:durableId="293407187">
    <w:abstractNumId w:val="5"/>
  </w:num>
  <w:num w:numId="9" w16cid:durableId="2046248102">
    <w:abstractNumId w:val="29"/>
  </w:num>
  <w:num w:numId="10" w16cid:durableId="1491284740">
    <w:abstractNumId w:val="24"/>
  </w:num>
  <w:num w:numId="11" w16cid:durableId="127626716">
    <w:abstractNumId w:val="18"/>
  </w:num>
  <w:num w:numId="12" w16cid:durableId="1517424063">
    <w:abstractNumId w:val="2"/>
  </w:num>
  <w:num w:numId="13" w16cid:durableId="2042903046">
    <w:abstractNumId w:val="21"/>
  </w:num>
  <w:num w:numId="14" w16cid:durableId="1872497016">
    <w:abstractNumId w:val="22"/>
  </w:num>
  <w:num w:numId="15" w16cid:durableId="50004484">
    <w:abstractNumId w:val="33"/>
  </w:num>
  <w:num w:numId="16" w16cid:durableId="14576209">
    <w:abstractNumId w:val="20"/>
  </w:num>
  <w:num w:numId="17" w16cid:durableId="733816856">
    <w:abstractNumId w:val="3"/>
  </w:num>
  <w:num w:numId="18" w16cid:durableId="1856066625">
    <w:abstractNumId w:val="9"/>
  </w:num>
  <w:num w:numId="19" w16cid:durableId="2112970931">
    <w:abstractNumId w:val="30"/>
  </w:num>
  <w:num w:numId="20" w16cid:durableId="1347907122">
    <w:abstractNumId w:val="1"/>
  </w:num>
  <w:num w:numId="21" w16cid:durableId="470950100">
    <w:abstractNumId w:val="6"/>
  </w:num>
  <w:num w:numId="22" w16cid:durableId="1998996094">
    <w:abstractNumId w:val="25"/>
  </w:num>
  <w:num w:numId="23" w16cid:durableId="1612977500">
    <w:abstractNumId w:val="59"/>
  </w:num>
  <w:num w:numId="24" w16cid:durableId="562252102">
    <w:abstractNumId w:val="4"/>
  </w:num>
  <w:num w:numId="25" w16cid:durableId="1707101623">
    <w:abstractNumId w:val="7"/>
  </w:num>
  <w:num w:numId="26" w16cid:durableId="592200458">
    <w:abstractNumId w:val="32"/>
  </w:num>
  <w:num w:numId="27" w16cid:durableId="1144199366">
    <w:abstractNumId w:val="23"/>
  </w:num>
  <w:num w:numId="28" w16cid:durableId="1279489882">
    <w:abstractNumId w:val="16"/>
  </w:num>
  <w:num w:numId="29" w16cid:durableId="1135638239">
    <w:abstractNumId w:val="35"/>
  </w:num>
  <w:num w:numId="30" w16cid:durableId="1512914159">
    <w:abstractNumId w:val="36"/>
  </w:num>
  <w:num w:numId="31" w16cid:durableId="1141187629">
    <w:abstractNumId w:val="37"/>
  </w:num>
  <w:num w:numId="32" w16cid:durableId="2007241167">
    <w:abstractNumId w:val="28"/>
  </w:num>
  <w:num w:numId="33" w16cid:durableId="328555595">
    <w:abstractNumId w:val="10"/>
  </w:num>
  <w:num w:numId="34" w16cid:durableId="85543613">
    <w:abstractNumId w:val="14"/>
  </w:num>
  <w:num w:numId="35" w16cid:durableId="49154918">
    <w:abstractNumId w:val="17"/>
  </w:num>
  <w:num w:numId="36" w16cid:durableId="1697388832">
    <w:abstractNumId w:val="11"/>
  </w:num>
  <w:num w:numId="37" w16cid:durableId="405155242">
    <w:abstractNumId w:val="13"/>
  </w:num>
  <w:num w:numId="38" w16cid:durableId="1630626101">
    <w:abstractNumId w:val="15"/>
  </w:num>
  <w:num w:numId="39" w16cid:durableId="195974194">
    <w:abstractNumId w:val="26"/>
  </w:num>
  <w:num w:numId="40" w16cid:durableId="4595339">
    <w:abstractNumId w:val="19"/>
  </w:num>
  <w:num w:numId="41" w16cid:durableId="377050643">
    <w:abstractNumId w:val="12"/>
  </w:num>
  <w:num w:numId="42" w16cid:durableId="1605267462">
    <w:abstractNumId w:val="39"/>
  </w:num>
  <w:num w:numId="43" w16cid:durableId="416248366">
    <w:abstractNumId w:val="40"/>
  </w:num>
  <w:num w:numId="44" w16cid:durableId="339427624">
    <w:abstractNumId w:val="41"/>
  </w:num>
  <w:num w:numId="45" w16cid:durableId="1165823006">
    <w:abstractNumId w:val="42"/>
  </w:num>
  <w:num w:numId="46" w16cid:durableId="290014138">
    <w:abstractNumId w:val="57"/>
  </w:num>
  <w:num w:numId="47" w16cid:durableId="776605499">
    <w:abstractNumId w:val="51"/>
  </w:num>
  <w:num w:numId="48" w16cid:durableId="795872297">
    <w:abstractNumId w:val="56"/>
  </w:num>
  <w:num w:numId="49" w16cid:durableId="667565282">
    <w:abstractNumId w:val="44"/>
  </w:num>
  <w:num w:numId="50" w16cid:durableId="1372532794">
    <w:abstractNumId w:val="61"/>
  </w:num>
  <w:num w:numId="51" w16cid:durableId="1051422391">
    <w:abstractNumId w:val="52"/>
  </w:num>
  <w:num w:numId="52" w16cid:durableId="847596352">
    <w:abstractNumId w:val="62"/>
  </w:num>
  <w:num w:numId="53" w16cid:durableId="267592374">
    <w:abstractNumId w:val="48"/>
  </w:num>
  <w:num w:numId="54" w16cid:durableId="454061678">
    <w:abstractNumId w:val="46"/>
  </w:num>
  <w:num w:numId="55" w16cid:durableId="1769426519">
    <w:abstractNumId w:val="50"/>
  </w:num>
  <w:num w:numId="56" w16cid:durableId="1492674774">
    <w:abstractNumId w:val="53"/>
  </w:num>
  <w:num w:numId="57" w16cid:durableId="2120686663">
    <w:abstractNumId w:val="47"/>
  </w:num>
  <w:num w:numId="58" w16cid:durableId="717435384">
    <w:abstractNumId w:val="55"/>
  </w:num>
  <w:num w:numId="59" w16cid:durableId="1803379652">
    <w:abstractNumId w:val="60"/>
  </w:num>
  <w:num w:numId="60" w16cid:durableId="846411233">
    <w:abstractNumId w:val="54"/>
  </w:num>
  <w:num w:numId="61" w16cid:durableId="1231693290">
    <w:abstractNumId w:val="45"/>
  </w:num>
  <w:num w:numId="62" w16cid:durableId="1717507664">
    <w:abstractNumId w:val="43"/>
  </w:num>
  <w:num w:numId="63" w16cid:durableId="241917561">
    <w:abstractNumId w:val="49"/>
  </w:num>
  <w:num w:numId="64" w16cid:durableId="1691294158">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4B4"/>
    <w:rsid w:val="000836B4"/>
    <w:rsid w:val="006B2CB7"/>
    <w:rsid w:val="00945FCB"/>
    <w:rsid w:val="00A67676"/>
    <w:rsid w:val="00B714B4"/>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7CE5F"/>
  <w15:docId w15:val="{6B3B1813-F99D-4CB2-A1C8-0EE8707D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MS Gothic" w:hAnsi="Cambria"/>
      <w:color w:val="365F91"/>
      <w:sz w:val="32"/>
      <w:szCs w:val="32"/>
    </w:rPr>
  </w:style>
  <w:style w:type="paragraph" w:styleId="Heading2">
    <w:name w:val="heading 2"/>
    <w:next w:val="Normal"/>
    <w:link w:val="Heading2Char"/>
    <w:uiPriority w:val="9"/>
    <w:semiHidden/>
    <w:unhideWhenUsed/>
    <w:qFormat/>
    <w:pPr>
      <w:keepNext/>
      <w:keepLines/>
      <w:spacing w:after="245" w:line="265" w:lineRule="auto"/>
      <w:ind w:left="10" w:hanging="10"/>
      <w:outlineLvl w:val="1"/>
    </w:pPr>
    <w:rPr>
      <w:rFonts w:ascii="Times New Roman" w:eastAsia="Times New Roman" w:hAnsi="Times New Roman" w:cs="Times New Roman"/>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Pr>
      <w:b/>
      <w:bCs/>
    </w:rPr>
  </w:style>
  <w:style w:type="character" w:styleId="PlaceholderText">
    <w:name w:val="Placeholder Text"/>
    <w:basedOn w:val="DefaultParagraphFont"/>
    <w:uiPriority w:val="99"/>
    <w:rPr>
      <w:color w:val="808080"/>
    </w:rPr>
  </w:style>
  <w:style w:type="paragraph" w:styleId="NoSpacing">
    <w:name w:val="No Spacing"/>
    <w:uiPriority w:val="1"/>
    <w:qFormat/>
    <w:pPr>
      <w:spacing w:after="0" w:line="240" w:lineRule="auto"/>
    </w:pPr>
  </w:style>
  <w:style w:type="character" w:styleId="LineNumber">
    <w:name w:val="line number"/>
    <w:basedOn w:val="DefaultParagraphFont"/>
    <w:uiPriority w:val="99"/>
  </w:style>
  <w:style w:type="character" w:customStyle="1" w:styleId="SebutanYangBelumTerselesaikan1">
    <w:name w:val="Sebutan Yang Belum Terselesaikan1"/>
    <w:basedOn w:val="DefaultParagraphFont"/>
    <w:uiPriority w:val="99"/>
    <w:rPr>
      <w:color w:val="605E5C"/>
      <w:shd w:val="clear" w:color="auto" w:fill="E1DFDD"/>
    </w:rPr>
  </w:style>
  <w:style w:type="character" w:customStyle="1" w:styleId="UnresolvedMention1">
    <w:name w:val="Unresolved Mention1"/>
    <w:basedOn w:val="DefaultParagraphFont"/>
    <w:uiPriority w:val="99"/>
    <w:rPr>
      <w:color w:val="605E5C"/>
      <w:shd w:val="clear" w:color="auto" w:fill="E1DFDD"/>
    </w:rPr>
  </w:style>
  <w:style w:type="character" w:customStyle="1" w:styleId="UnresolvedMention2">
    <w:name w:val="Unresolved Mention2"/>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rPr>
      <w:rFonts w:ascii="Times New Roman" w:eastAsia="Times New Roman" w:hAnsi="Times New Roman" w:cs="Times New Roman"/>
      <w:b/>
      <w:color w:val="000000"/>
      <w:sz w:val="24"/>
      <w:lang w:val="en-US"/>
    </w:rPr>
  </w:style>
  <w:style w:type="paragraph" w:customStyle="1" w:styleId="footnotedescription">
    <w:name w:val="footnote description"/>
    <w:next w:val="Normal"/>
    <w:link w:val="footnotedescriptionChar"/>
    <w:pPr>
      <w:spacing w:after="0" w:line="259" w:lineRule="auto"/>
      <w:ind w:left="82"/>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lang w:val="en-US"/>
    </w:rPr>
  </w:style>
  <w:style w:type="character" w:customStyle="1" w:styleId="footnotemark">
    <w:name w:val="footnote mark"/>
    <w:rPr>
      <w:rFonts w:ascii="Times New Roman" w:eastAsia="Times New Roman" w:hAnsi="Times New Roman" w:cs="Times New Roman"/>
      <w:color w:val="000000"/>
      <w:sz w:val="20"/>
      <w:vertAlign w:val="superscript"/>
    </w:rPr>
  </w:style>
  <w:style w:type="table" w:styleId="TableGrid">
    <w:name w:val="Table Grid"/>
    <w:basedOn w:val="TableNormal"/>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style>
  <w:style w:type="character" w:customStyle="1" w:styleId="Heading1Char">
    <w:name w:val="Heading 1 Char"/>
    <w:basedOn w:val="DefaultParagraphFont"/>
    <w:link w:val="Heading1"/>
    <w:uiPriority w:val="9"/>
    <w:rPr>
      <w:rFonts w:ascii="Cambria" w:eastAsia="MS Gothic" w:hAnsi="Cambria" w:cs="SimSun"/>
      <w:color w:val="365F91"/>
      <w:sz w:val="32"/>
      <w:szCs w:val="32"/>
    </w:rPr>
  </w:style>
  <w:style w:type="character" w:customStyle="1" w:styleId="UnresolvedMention3">
    <w:name w:val="Unresolved Mention3"/>
    <w:basedOn w:val="DefaultParagraphFont"/>
    <w:uiPriority w:val="99"/>
    <w:rPr>
      <w:color w:val="605E5C"/>
      <w:shd w:val="clear" w:color="auto" w:fill="E1DFDD"/>
    </w:rPr>
  </w:style>
  <w:style w:type="paragraph" w:styleId="TOC1">
    <w:name w:val="toc 1"/>
    <w:basedOn w:val="Normal"/>
    <w:uiPriority w:val="39"/>
    <w:qFormat/>
    <w:pPr>
      <w:widowControl w:val="0"/>
      <w:autoSpaceDE w:val="0"/>
      <w:autoSpaceDN w:val="0"/>
      <w:spacing w:before="137" w:after="0" w:line="240" w:lineRule="auto"/>
      <w:ind w:left="588"/>
    </w:pPr>
    <w:rPr>
      <w:rFonts w:ascii="Times New Roman" w:eastAsia="Times New Roman" w:hAnsi="Times New Roman" w:cs="Times New Roman"/>
      <w:b/>
      <w:bCs/>
      <w:sz w:val="24"/>
      <w:szCs w:val="24"/>
    </w:rPr>
  </w:style>
  <w:style w:type="paragraph" w:styleId="TOC2">
    <w:name w:val="toc 2"/>
    <w:basedOn w:val="Normal"/>
    <w:uiPriority w:val="1"/>
    <w:qFormat/>
    <w:pPr>
      <w:widowControl w:val="0"/>
      <w:autoSpaceDE w:val="0"/>
      <w:autoSpaceDN w:val="0"/>
      <w:spacing w:before="137" w:after="0" w:line="240" w:lineRule="auto"/>
      <w:ind w:left="1308" w:hanging="361"/>
    </w:pPr>
    <w:rPr>
      <w:rFonts w:ascii="Times New Roman" w:eastAsia="Times New Roman" w:hAnsi="Times New Roman" w:cs="Times New Roman"/>
      <w:sz w:val="24"/>
      <w:szCs w:val="24"/>
    </w:rPr>
  </w:style>
  <w:style w:type="table" w:customStyle="1" w:styleId="TableGrid0">
    <w:name w:val="TableGrid"/>
    <w:pPr>
      <w:spacing w:after="0" w:line="240" w:lineRule="auto"/>
    </w:pPr>
    <w:rPr>
      <w:rFonts w:eastAsia="MS Mincho"/>
      <w:kern w:val="2"/>
      <w:lang w:eastAsia="ja-JP"/>
      <w14:ligatures w14:val="standardContextual"/>
    </w:rPr>
    <w:tblPr>
      <w:tblCellMar>
        <w:top w:w="0" w:type="dxa"/>
        <w:left w:w="0" w:type="dxa"/>
        <w:bottom w:w="0" w:type="dxa"/>
        <w:right w:w="0" w:type="dxa"/>
      </w:tblCellMar>
    </w:tblPr>
  </w:style>
  <w:style w:type="character" w:customStyle="1" w:styleId="time">
    <w:name w:val="time"/>
    <w:basedOn w:val="DefaultParagraphFont"/>
  </w:style>
  <w:style w:type="character" w:customStyle="1" w:styleId="tgico">
    <w:name w:val="tgico"/>
    <w:basedOn w:val="DefaultParagraphFont"/>
  </w:style>
  <w:style w:type="character" w:customStyle="1" w:styleId="i18n">
    <w:name w:val="i18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image" Target="media/image4.jpeg"/><Relationship Id="rId63" Type="http://schemas.openxmlformats.org/officeDocument/2006/relationships/image" Target="media/image11.jpeg"/><Relationship Id="rId6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diagramQuickStyle" Target="diagrams/quickStyle1.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header" Target="header20.xml"/><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header" Target="header5.xml"/><Relationship Id="rId14" Type="http://schemas.openxmlformats.org/officeDocument/2006/relationships/image" Target="media/image2.jpeg"/><Relationship Id="rId22" Type="http://schemas.openxmlformats.org/officeDocument/2006/relationships/header" Target="header7.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eader" Target="header12.xml"/><Relationship Id="rId43" Type="http://schemas.openxmlformats.org/officeDocument/2006/relationships/footer" Target="footer13.xml"/><Relationship Id="rId48" Type="http://schemas.openxmlformats.org/officeDocument/2006/relationships/image" Target="media/image5.png"/><Relationship Id="rId56" Type="http://schemas.openxmlformats.org/officeDocument/2006/relationships/footer" Target="footer18.xml"/><Relationship Id="rId64" Type="http://schemas.openxmlformats.org/officeDocument/2006/relationships/image" Target="media/image12.jpeg"/><Relationship Id="rId69"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hyperlink" Target="mailto:Monicaindah41@gmail.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footer" Target="footer11.xml"/><Relationship Id="rId46" Type="http://schemas.openxmlformats.org/officeDocument/2006/relationships/image" Target="media/image3.jpeg"/><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footer" Target="footer6.xml"/><Relationship Id="rId41" Type="http://schemas.openxmlformats.org/officeDocument/2006/relationships/header" Target="header15.xml"/><Relationship Id="rId54" Type="http://schemas.openxmlformats.org/officeDocument/2006/relationships/footer" Target="footer17.xm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diagramLayout" Target="diagrams/layout1.xml"/><Relationship Id="rId36" Type="http://schemas.openxmlformats.org/officeDocument/2006/relationships/footer" Target="footer10.xml"/><Relationship Id="rId49" Type="http://schemas.openxmlformats.org/officeDocument/2006/relationships/header" Target="header18.xml"/><Relationship Id="rId57" Type="http://schemas.openxmlformats.org/officeDocument/2006/relationships/hyperlink" Target="https://sukarami.palembang.go.id/50/kelurahan-sukajaya.diakses" TargetMode="External"/><Relationship Id="rId10" Type="http://schemas.openxmlformats.org/officeDocument/2006/relationships/footer" Target="footer1.xml"/><Relationship Id="rId31" Type="http://schemas.microsoft.com/office/2007/relationships/diagramDrawing" Target="diagrams/drawing1.xml"/><Relationship Id="rId44" Type="http://schemas.openxmlformats.org/officeDocument/2006/relationships/header" Target="header17.xml"/><Relationship Id="rId52" Type="http://schemas.openxmlformats.org/officeDocument/2006/relationships/footer" Target="footer16.xml"/><Relationship Id="rId60" Type="http://schemas.openxmlformats.org/officeDocument/2006/relationships/image" Target="media/image8.png"/><Relationship Id="rId65" Type="http://schemas.openxmlformats.org/officeDocument/2006/relationships/image" Target="media/image13.jpeg"/><Relationship Id="rId73"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4.xml"/><Relationship Id="rId34" Type="http://schemas.openxmlformats.org/officeDocument/2006/relationships/footer" Target="footer9.xml"/><Relationship Id="rId50" Type="http://schemas.openxmlformats.org/officeDocument/2006/relationships/footer" Target="footer15.xml"/><Relationship Id="rId55" Type="http://schemas.openxmlformats.org/officeDocument/2006/relationships/header" Target="header21.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repository.uinmar-amni.ac.id/2671/2/10.%20BAB%202.pdf" TargetMode="External"/><Relationship Id="rId2" Type="http://schemas.openxmlformats.org/officeDocument/2006/relationships/hyperlink" Target="http://repository.uin-suska.ac.id/20721/7/BAB%20IIpdf" TargetMode="External"/><Relationship Id="rId1" Type="http://schemas.openxmlformats.org/officeDocument/2006/relationships/hyperlink" Target="https://etheses.uinsgd.ac.id/3652/1/SOSIOLOGI%20PERKOTAAN.PDF" TargetMode="External"/><Relationship Id="rId5" Type="http://schemas.openxmlformats.org/officeDocument/2006/relationships/hyperlink" Target="https://sukarami.palembang.go.id/50/kelurahan-sukajaya" TargetMode="External"/><Relationship Id="rId4" Type="http://schemas.openxmlformats.org/officeDocument/2006/relationships/hyperlink" Target="http://ethesas.iainkediri.ac.id/2948/3/931358615%20bab2.pdf"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FD9D3-91FF-42ED-80DD-FAAA3D1FC25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id-ID"/>
        </a:p>
      </dgm:t>
    </dgm:pt>
    <dgm:pt modelId="{65BF8D82-C10B-4AAB-B9CC-3760D8F5890F}">
      <dgm:prSet phldrT="[Teks]"/>
      <dgm:spPr/>
      <dgm:t>
        <a:bodyPr/>
        <a:lstStyle/>
        <a:p>
          <a:pPr algn="ctr"/>
          <a:r>
            <a:rPr lang="en-ID">
              <a:latin typeface="Times New Roman" panose="02020603050405020304" pitchFamily="18" charset="0"/>
              <a:cs typeface="Times New Roman" panose="02020603050405020304" pitchFamily="18" charset="0"/>
            </a:rPr>
            <a:t>Teori Peran</a:t>
          </a:r>
          <a:endParaRPr lang="id-ID">
            <a:latin typeface="Times New Roman" panose="02020603050405020304" pitchFamily="18" charset="0"/>
            <a:cs typeface="Times New Roman" panose="02020603050405020304" pitchFamily="18" charset="0"/>
          </a:endParaRPr>
        </a:p>
      </dgm:t>
    </dgm:pt>
    <dgm:pt modelId="{50C794C1-AEBC-4DA6-81C9-E5F5566D97FA}" type="parTrans" cxnId="{5159E353-9263-4EEC-8D18-0A10687825D7}">
      <dgm:prSet/>
      <dgm:spPr/>
      <dgm:t>
        <a:bodyPr/>
        <a:lstStyle/>
        <a:p>
          <a:pPr algn="ctr"/>
          <a:endParaRPr lang="id-ID"/>
        </a:p>
      </dgm:t>
    </dgm:pt>
    <dgm:pt modelId="{DD3C00FB-7A78-4C37-8878-328BB4566267}" type="sibTrans" cxnId="{5159E353-9263-4EEC-8D18-0A10687825D7}">
      <dgm:prSet/>
      <dgm:spPr/>
      <dgm:t>
        <a:bodyPr/>
        <a:lstStyle/>
        <a:p>
          <a:pPr algn="ctr"/>
          <a:endParaRPr lang="id-ID"/>
        </a:p>
      </dgm:t>
    </dgm:pt>
    <dgm:pt modelId="{D3ED333B-84B3-44D1-9E1A-61AB15CFE475}">
      <dgm:prSet/>
      <dgm:spPr/>
      <dgm:t>
        <a:bodyPr/>
        <a:lstStyle/>
        <a:p>
          <a:pPr algn="ctr"/>
          <a:r>
            <a:rPr lang="en-ID">
              <a:latin typeface="Times New Roman" panose="02020603050405020304" pitchFamily="18" charset="0"/>
              <a:cs typeface="Times New Roman" panose="02020603050405020304" pitchFamily="18" charset="0"/>
            </a:rPr>
            <a:t>Tugas</a:t>
          </a:r>
          <a:endParaRPr lang="id-ID">
            <a:latin typeface="Times New Roman" panose="02020603050405020304" pitchFamily="18" charset="0"/>
            <a:cs typeface="Times New Roman" panose="02020603050405020304" pitchFamily="18" charset="0"/>
          </a:endParaRPr>
        </a:p>
      </dgm:t>
    </dgm:pt>
    <dgm:pt modelId="{52BBB0CB-79F9-4C39-B1C2-6CECB7ED2486}" type="parTrans" cxnId="{13035977-44DB-4E9C-BE89-A465B8E37B23}">
      <dgm:prSet/>
      <dgm:spPr/>
      <dgm:t>
        <a:bodyPr/>
        <a:lstStyle/>
        <a:p>
          <a:pPr algn="ctr"/>
          <a:endParaRPr lang="id-ID"/>
        </a:p>
      </dgm:t>
    </dgm:pt>
    <dgm:pt modelId="{95B433A0-D391-4569-AECF-B12C6B840710}" type="sibTrans" cxnId="{13035977-44DB-4E9C-BE89-A465B8E37B23}">
      <dgm:prSet/>
      <dgm:spPr/>
      <dgm:t>
        <a:bodyPr/>
        <a:lstStyle/>
        <a:p>
          <a:pPr algn="ctr"/>
          <a:endParaRPr lang="id-ID"/>
        </a:p>
      </dgm:t>
    </dgm:pt>
    <dgm:pt modelId="{769B4136-417C-4418-ACA2-EFCF2ED1E4E6}">
      <dgm:prSet/>
      <dgm:spPr/>
      <dgm:t>
        <a:bodyPr/>
        <a:lstStyle/>
        <a:p>
          <a:pPr algn="ctr"/>
          <a:r>
            <a:rPr lang="en-ID">
              <a:latin typeface="Times New Roman" panose="02020603050405020304" pitchFamily="18" charset="0"/>
              <a:cs typeface="Times New Roman" panose="02020603050405020304" pitchFamily="18" charset="0"/>
            </a:rPr>
            <a:t>Kedudukan </a:t>
          </a:r>
          <a:endParaRPr lang="id-ID">
            <a:latin typeface="Times New Roman" panose="02020603050405020304" pitchFamily="18" charset="0"/>
            <a:cs typeface="Times New Roman" panose="02020603050405020304" pitchFamily="18" charset="0"/>
          </a:endParaRPr>
        </a:p>
      </dgm:t>
    </dgm:pt>
    <dgm:pt modelId="{E85D50F5-8F6F-40E2-8DAF-23A18EE55F9E}" type="parTrans" cxnId="{6326058A-9C8D-44D3-9B16-DDC0B2B29293}">
      <dgm:prSet/>
      <dgm:spPr/>
      <dgm:t>
        <a:bodyPr/>
        <a:lstStyle/>
        <a:p>
          <a:pPr algn="ctr"/>
          <a:endParaRPr lang="id-ID"/>
        </a:p>
      </dgm:t>
    </dgm:pt>
    <dgm:pt modelId="{70988A0E-28AB-4742-A103-FDA51C8784AA}" type="sibTrans" cxnId="{6326058A-9C8D-44D3-9B16-DDC0B2B29293}">
      <dgm:prSet/>
      <dgm:spPr/>
      <dgm:t>
        <a:bodyPr/>
        <a:lstStyle/>
        <a:p>
          <a:pPr algn="ctr"/>
          <a:endParaRPr lang="id-ID"/>
        </a:p>
      </dgm:t>
    </dgm:pt>
    <dgm:pt modelId="{BE0F632D-EF0E-4DE3-850F-BAC2DA32A8B8}">
      <dgm:prSet/>
      <dgm:spPr/>
      <dgm:t>
        <a:bodyPr/>
        <a:lstStyle/>
        <a:p>
          <a:pPr algn="ctr"/>
          <a:r>
            <a:rPr lang="en-ID">
              <a:latin typeface="Times New Roman" panose="02020603050405020304" pitchFamily="18" charset="0"/>
              <a:cs typeface="Times New Roman" panose="02020603050405020304" pitchFamily="18" charset="0"/>
            </a:rPr>
            <a:t>Penjagaan Moral Diri</a:t>
          </a:r>
          <a:endParaRPr lang="id-ID">
            <a:latin typeface="Times New Roman" panose="02020603050405020304" pitchFamily="18" charset="0"/>
            <a:cs typeface="Times New Roman" panose="02020603050405020304" pitchFamily="18" charset="0"/>
          </a:endParaRPr>
        </a:p>
      </dgm:t>
    </dgm:pt>
    <dgm:pt modelId="{6644D97B-02CF-46BC-8A7D-5963450C0AAD}" type="parTrans" cxnId="{EB598D33-5235-4DFD-829F-6833E47C5C39}">
      <dgm:prSet/>
      <dgm:spPr/>
      <dgm:t>
        <a:bodyPr/>
        <a:lstStyle/>
        <a:p>
          <a:pPr algn="ctr"/>
          <a:endParaRPr lang="id-ID"/>
        </a:p>
      </dgm:t>
    </dgm:pt>
    <dgm:pt modelId="{A5416825-7C6D-4E19-9802-A851E8494D4C}" type="sibTrans" cxnId="{EB598D33-5235-4DFD-829F-6833E47C5C39}">
      <dgm:prSet/>
      <dgm:spPr/>
      <dgm:t>
        <a:bodyPr/>
        <a:lstStyle/>
        <a:p>
          <a:pPr algn="ctr"/>
          <a:endParaRPr lang="id-ID"/>
        </a:p>
      </dgm:t>
    </dgm:pt>
    <dgm:pt modelId="{2CBCEE93-D463-454C-8DE4-1404A14BDE7E}">
      <dgm:prSet/>
      <dgm:spPr/>
      <dgm:t>
        <a:bodyPr/>
        <a:lstStyle/>
        <a:p>
          <a:pPr algn="ctr"/>
          <a:r>
            <a:rPr lang="en-ID">
              <a:latin typeface="Times New Roman" panose="02020603050405020304" pitchFamily="18" charset="0"/>
              <a:ea typeface="Tahoma" panose="020B0604030504040204" pitchFamily="34" charset="0"/>
              <a:cs typeface="Times New Roman" panose="02020603050405020304" pitchFamily="18" charset="0"/>
            </a:rPr>
            <a:t>Kehidupan spiritual</a:t>
          </a:r>
        </a:p>
        <a:p>
          <a:pPr algn="ctr"/>
          <a:r>
            <a:rPr lang="en-ID">
              <a:latin typeface="Times New Roman" panose="02020603050405020304" pitchFamily="18" charset="0"/>
              <a:ea typeface="Tahoma" panose="020B0604030504040204" pitchFamily="34" charset="0"/>
              <a:cs typeface="Times New Roman" panose="02020603050405020304" pitchFamily="18" charset="0"/>
            </a:rPr>
            <a:t>Masyarakat</a:t>
          </a:r>
          <a:endParaRPr lang="id-ID">
            <a:latin typeface="Times New Roman" panose="02020603050405020304" pitchFamily="18" charset="0"/>
            <a:ea typeface="Tahoma" panose="020B0604030504040204" pitchFamily="34" charset="0"/>
            <a:cs typeface="Times New Roman" panose="02020603050405020304" pitchFamily="18" charset="0"/>
          </a:endParaRPr>
        </a:p>
      </dgm:t>
    </dgm:pt>
    <dgm:pt modelId="{717F2E98-5480-4A0A-9F18-EB423B52CBD9}" type="parTrans" cxnId="{89651054-CC0F-4871-8888-7E9EF5E8C350}">
      <dgm:prSet/>
      <dgm:spPr>
        <a:solidFill>
          <a:schemeClr val="tx1"/>
        </a:solidFill>
      </dgm:spPr>
      <dgm:t>
        <a:bodyPr/>
        <a:lstStyle/>
        <a:p>
          <a:pPr algn="ctr"/>
          <a:endParaRPr lang="id-ID"/>
        </a:p>
      </dgm:t>
    </dgm:pt>
    <dgm:pt modelId="{C15F0D74-4BFA-41B6-83C8-E3203154A8F6}" type="sibTrans" cxnId="{89651054-CC0F-4871-8888-7E9EF5E8C350}">
      <dgm:prSet/>
      <dgm:spPr/>
      <dgm:t>
        <a:bodyPr/>
        <a:lstStyle/>
        <a:p>
          <a:pPr algn="ctr"/>
          <a:endParaRPr lang="id-ID"/>
        </a:p>
      </dgm:t>
    </dgm:pt>
    <dgm:pt modelId="{CD7EC451-9A0F-40A6-A874-BC311500BBEA}">
      <dgm:prSet/>
      <dgm:spPr/>
      <dgm:t>
        <a:bodyPr/>
        <a:lstStyle/>
        <a:p>
          <a:pPr algn="ctr"/>
          <a:r>
            <a:rPr lang="en-ID">
              <a:latin typeface="Times New Roman" panose="02020603050405020304" pitchFamily="18" charset="0"/>
              <a:cs typeface="Times New Roman" panose="02020603050405020304" pitchFamily="18" charset="0"/>
            </a:rPr>
            <a:t>Hubungan sosial di Masyarakat</a:t>
          </a:r>
          <a:endParaRPr lang="id-ID">
            <a:latin typeface="Times New Roman" panose="02020603050405020304" pitchFamily="18" charset="0"/>
            <a:cs typeface="Times New Roman" panose="02020603050405020304" pitchFamily="18" charset="0"/>
          </a:endParaRPr>
        </a:p>
      </dgm:t>
    </dgm:pt>
    <dgm:pt modelId="{503D4357-26BB-4520-8A8C-DCD228391D0B}" type="parTrans" cxnId="{ECDEB7C6-4F56-41A6-840D-F050C10A512F}">
      <dgm:prSet/>
      <dgm:spPr/>
      <dgm:t>
        <a:bodyPr/>
        <a:lstStyle/>
        <a:p>
          <a:pPr algn="ctr"/>
          <a:endParaRPr lang="id-ID"/>
        </a:p>
      </dgm:t>
    </dgm:pt>
    <dgm:pt modelId="{27B4E6E0-8C7A-4029-B593-341B86CB0290}" type="sibTrans" cxnId="{ECDEB7C6-4F56-41A6-840D-F050C10A512F}">
      <dgm:prSet/>
      <dgm:spPr/>
      <dgm:t>
        <a:bodyPr/>
        <a:lstStyle/>
        <a:p>
          <a:pPr algn="ctr"/>
          <a:endParaRPr lang="id-ID"/>
        </a:p>
      </dgm:t>
    </dgm:pt>
    <dgm:pt modelId="{7220E459-1F39-45DC-99A7-FFA0CD73746E}">
      <dgm:prSet/>
      <dgm:spPr/>
      <dgm:t>
        <a:bodyPr/>
        <a:lstStyle/>
        <a:p>
          <a:pPr algn="ctr"/>
          <a:r>
            <a:rPr lang="en-ID">
              <a:latin typeface="Times New Roman" panose="02020603050405020304" pitchFamily="18" charset="0"/>
              <a:cs typeface="Times New Roman" panose="02020603050405020304" pitchFamily="18" charset="0"/>
            </a:rPr>
            <a:t>Bertujuan Untuk Mepertanggung jawabkan Peran nya </a:t>
          </a:r>
          <a:endParaRPr lang="id-ID">
            <a:latin typeface="Times New Roman" panose="02020603050405020304" pitchFamily="18" charset="0"/>
            <a:cs typeface="Times New Roman" panose="02020603050405020304" pitchFamily="18" charset="0"/>
          </a:endParaRPr>
        </a:p>
      </dgm:t>
    </dgm:pt>
    <dgm:pt modelId="{13001586-8414-4B83-9A72-6657FAD6DA00}" type="parTrans" cxnId="{5D4FAAEE-BC6C-4249-AC53-3BB72910A758}">
      <dgm:prSet/>
      <dgm:spPr/>
      <dgm:t>
        <a:bodyPr/>
        <a:lstStyle/>
        <a:p>
          <a:pPr algn="ctr"/>
          <a:endParaRPr lang="id-ID"/>
        </a:p>
      </dgm:t>
    </dgm:pt>
    <dgm:pt modelId="{759ED847-0A51-41F6-AABE-E96A23A53A5A}" type="sibTrans" cxnId="{5D4FAAEE-BC6C-4249-AC53-3BB72910A758}">
      <dgm:prSet/>
      <dgm:spPr/>
      <dgm:t>
        <a:bodyPr/>
        <a:lstStyle/>
        <a:p>
          <a:pPr algn="ctr"/>
          <a:endParaRPr lang="id-ID"/>
        </a:p>
      </dgm:t>
    </dgm:pt>
    <dgm:pt modelId="{B91C58A1-A641-417C-90D9-D5BBE91D6A39}" type="pres">
      <dgm:prSet presAssocID="{AA5FD9D3-91FF-42ED-80DD-FAAA3D1FC254}" presName="hierChild1" presStyleCnt="0">
        <dgm:presLayoutVars>
          <dgm:orgChart val="1"/>
          <dgm:chPref val="1"/>
          <dgm:dir/>
          <dgm:animOne val="branch"/>
          <dgm:animLvl val="lvl"/>
          <dgm:resizeHandles/>
        </dgm:presLayoutVars>
      </dgm:prSet>
      <dgm:spPr/>
    </dgm:pt>
    <dgm:pt modelId="{5DE9D535-7DC1-4064-A784-8AC27BD876E9}" type="pres">
      <dgm:prSet presAssocID="{65BF8D82-C10B-4AAB-B9CC-3760D8F5890F}" presName="hierRoot1" presStyleCnt="0">
        <dgm:presLayoutVars>
          <dgm:hierBranch val="init"/>
        </dgm:presLayoutVars>
      </dgm:prSet>
      <dgm:spPr/>
    </dgm:pt>
    <dgm:pt modelId="{C1868DE2-8948-4D28-B264-057EBB85B0F8}" type="pres">
      <dgm:prSet presAssocID="{65BF8D82-C10B-4AAB-B9CC-3760D8F5890F}" presName="rootComposite1" presStyleCnt="0"/>
      <dgm:spPr/>
    </dgm:pt>
    <dgm:pt modelId="{52575247-7E2D-4D75-BC0C-DB5C1AE39C8D}" type="pres">
      <dgm:prSet presAssocID="{65BF8D82-C10B-4AAB-B9CC-3760D8F5890F}" presName="rootText1" presStyleLbl="node0" presStyleIdx="0" presStyleCnt="1">
        <dgm:presLayoutVars>
          <dgm:chPref val="3"/>
        </dgm:presLayoutVars>
      </dgm:prSet>
      <dgm:spPr/>
    </dgm:pt>
    <dgm:pt modelId="{7B2D0243-CBE3-4726-B7E9-6FD7219CB7B1}" type="pres">
      <dgm:prSet presAssocID="{65BF8D82-C10B-4AAB-B9CC-3760D8F5890F}" presName="rootConnector1" presStyleLbl="node1" presStyleIdx="0" presStyleCnt="0"/>
      <dgm:spPr/>
    </dgm:pt>
    <dgm:pt modelId="{4978E438-0602-46A5-868A-5D81F504B423}" type="pres">
      <dgm:prSet presAssocID="{65BF8D82-C10B-4AAB-B9CC-3760D8F5890F}" presName="hierChild2" presStyleCnt="0"/>
      <dgm:spPr/>
    </dgm:pt>
    <dgm:pt modelId="{271B51C0-2925-45A7-859D-CDD05653D01D}" type="pres">
      <dgm:prSet presAssocID="{52BBB0CB-79F9-4C39-B1C2-6CECB7ED2486}" presName="Name37" presStyleLbl="parChTrans1D2" presStyleIdx="0" presStyleCnt="3"/>
      <dgm:spPr/>
    </dgm:pt>
    <dgm:pt modelId="{7636639C-2615-4E11-BF32-4616074F37E0}" type="pres">
      <dgm:prSet presAssocID="{D3ED333B-84B3-44D1-9E1A-61AB15CFE475}" presName="hierRoot2" presStyleCnt="0">
        <dgm:presLayoutVars>
          <dgm:hierBranch val="init"/>
        </dgm:presLayoutVars>
      </dgm:prSet>
      <dgm:spPr/>
    </dgm:pt>
    <dgm:pt modelId="{4F898448-66F7-4AA8-A5DF-3800E8A0FEF7}" type="pres">
      <dgm:prSet presAssocID="{D3ED333B-84B3-44D1-9E1A-61AB15CFE475}" presName="rootComposite" presStyleCnt="0"/>
      <dgm:spPr/>
    </dgm:pt>
    <dgm:pt modelId="{5A6E6C8F-C2EF-49AB-BCFC-DD14D96320B7}" type="pres">
      <dgm:prSet presAssocID="{D3ED333B-84B3-44D1-9E1A-61AB15CFE475}" presName="rootText" presStyleLbl="node2" presStyleIdx="0" presStyleCnt="3">
        <dgm:presLayoutVars>
          <dgm:chPref val="3"/>
        </dgm:presLayoutVars>
      </dgm:prSet>
      <dgm:spPr/>
    </dgm:pt>
    <dgm:pt modelId="{476549B3-B7D8-431C-A5BD-AE1B224E4B69}" type="pres">
      <dgm:prSet presAssocID="{D3ED333B-84B3-44D1-9E1A-61AB15CFE475}" presName="rootConnector" presStyleLbl="node2" presStyleIdx="0" presStyleCnt="3"/>
      <dgm:spPr/>
    </dgm:pt>
    <dgm:pt modelId="{5BC3C29C-27F4-4FDE-889B-FEAB3E263E9B}" type="pres">
      <dgm:prSet presAssocID="{D3ED333B-84B3-44D1-9E1A-61AB15CFE475}" presName="hierChild4" presStyleCnt="0"/>
      <dgm:spPr/>
    </dgm:pt>
    <dgm:pt modelId="{7AEFDAB7-4566-4AC9-A357-D459AF9CBE0F}" type="pres">
      <dgm:prSet presAssocID="{D3ED333B-84B3-44D1-9E1A-61AB15CFE475}" presName="hierChild5" presStyleCnt="0"/>
      <dgm:spPr/>
    </dgm:pt>
    <dgm:pt modelId="{99975E0A-411C-47CF-8E50-C169D5A8387E}" type="pres">
      <dgm:prSet presAssocID="{E85D50F5-8F6F-40E2-8DAF-23A18EE55F9E}" presName="Name37" presStyleLbl="parChTrans1D2" presStyleIdx="1" presStyleCnt="3"/>
      <dgm:spPr/>
    </dgm:pt>
    <dgm:pt modelId="{DCF0EBAA-3D02-47AD-9B47-FF78732CEF2A}" type="pres">
      <dgm:prSet presAssocID="{769B4136-417C-4418-ACA2-EFCF2ED1E4E6}" presName="hierRoot2" presStyleCnt="0">
        <dgm:presLayoutVars>
          <dgm:hierBranch val="init"/>
        </dgm:presLayoutVars>
      </dgm:prSet>
      <dgm:spPr/>
    </dgm:pt>
    <dgm:pt modelId="{670679BB-857A-4498-ACE9-EDBD429416CC}" type="pres">
      <dgm:prSet presAssocID="{769B4136-417C-4418-ACA2-EFCF2ED1E4E6}" presName="rootComposite" presStyleCnt="0"/>
      <dgm:spPr/>
    </dgm:pt>
    <dgm:pt modelId="{C8B52EE5-3DFA-4F34-9464-6AECBCB22726}" type="pres">
      <dgm:prSet presAssocID="{769B4136-417C-4418-ACA2-EFCF2ED1E4E6}" presName="rootText" presStyleLbl="node2" presStyleIdx="1" presStyleCnt="3">
        <dgm:presLayoutVars>
          <dgm:chPref val="3"/>
        </dgm:presLayoutVars>
      </dgm:prSet>
      <dgm:spPr/>
    </dgm:pt>
    <dgm:pt modelId="{9D31B947-69EB-4043-B8D6-13F6977A1614}" type="pres">
      <dgm:prSet presAssocID="{769B4136-417C-4418-ACA2-EFCF2ED1E4E6}" presName="rootConnector" presStyleLbl="node2" presStyleIdx="1" presStyleCnt="3"/>
      <dgm:spPr/>
    </dgm:pt>
    <dgm:pt modelId="{58409A71-7F32-4237-9671-F625115B1936}" type="pres">
      <dgm:prSet presAssocID="{769B4136-417C-4418-ACA2-EFCF2ED1E4E6}" presName="hierChild4" presStyleCnt="0"/>
      <dgm:spPr/>
    </dgm:pt>
    <dgm:pt modelId="{232862E4-3F5B-48DF-83B5-67837FCB39C3}" type="pres">
      <dgm:prSet presAssocID="{769B4136-417C-4418-ACA2-EFCF2ED1E4E6}" presName="hierChild5" presStyleCnt="0"/>
      <dgm:spPr/>
    </dgm:pt>
    <dgm:pt modelId="{87962903-D6F7-4EF8-8DCE-D0FDEEA4247D}" type="pres">
      <dgm:prSet presAssocID="{6644D97B-02CF-46BC-8A7D-5963450C0AAD}" presName="Name37" presStyleLbl="parChTrans1D2" presStyleIdx="2" presStyleCnt="3"/>
      <dgm:spPr/>
    </dgm:pt>
    <dgm:pt modelId="{7083D56A-9348-491E-9710-3E4747CA8342}" type="pres">
      <dgm:prSet presAssocID="{BE0F632D-EF0E-4DE3-850F-BAC2DA32A8B8}" presName="hierRoot2" presStyleCnt="0">
        <dgm:presLayoutVars>
          <dgm:hierBranch val="init"/>
        </dgm:presLayoutVars>
      </dgm:prSet>
      <dgm:spPr/>
    </dgm:pt>
    <dgm:pt modelId="{770A2C0A-23CC-412D-A90B-45659CE67C3D}" type="pres">
      <dgm:prSet presAssocID="{BE0F632D-EF0E-4DE3-850F-BAC2DA32A8B8}" presName="rootComposite" presStyleCnt="0"/>
      <dgm:spPr/>
    </dgm:pt>
    <dgm:pt modelId="{C5D1D304-0F2E-4347-B727-10804AF599F2}" type="pres">
      <dgm:prSet presAssocID="{BE0F632D-EF0E-4DE3-850F-BAC2DA32A8B8}" presName="rootText" presStyleLbl="node2" presStyleIdx="2" presStyleCnt="3">
        <dgm:presLayoutVars>
          <dgm:chPref val="3"/>
        </dgm:presLayoutVars>
      </dgm:prSet>
      <dgm:spPr/>
    </dgm:pt>
    <dgm:pt modelId="{142880DF-02D8-4A62-A0C0-1E1E52906299}" type="pres">
      <dgm:prSet presAssocID="{BE0F632D-EF0E-4DE3-850F-BAC2DA32A8B8}" presName="rootConnector" presStyleLbl="node2" presStyleIdx="2" presStyleCnt="3"/>
      <dgm:spPr/>
    </dgm:pt>
    <dgm:pt modelId="{FEDE9A65-F18E-4F49-8419-2FE44CF33E84}" type="pres">
      <dgm:prSet presAssocID="{BE0F632D-EF0E-4DE3-850F-BAC2DA32A8B8}" presName="hierChild4" presStyleCnt="0"/>
      <dgm:spPr/>
    </dgm:pt>
    <dgm:pt modelId="{60460F0A-D2A5-4A3B-B6DC-9B15456FB92F}" type="pres">
      <dgm:prSet presAssocID="{717F2E98-5480-4A0A-9F18-EB423B52CBD9}" presName="Name37" presStyleLbl="parChTrans1D3" presStyleIdx="0" presStyleCnt="2"/>
      <dgm:spPr/>
    </dgm:pt>
    <dgm:pt modelId="{3F27E049-05C8-444B-81C2-44A108246DF7}" type="pres">
      <dgm:prSet presAssocID="{2CBCEE93-D463-454C-8DE4-1404A14BDE7E}" presName="hierRoot2" presStyleCnt="0">
        <dgm:presLayoutVars>
          <dgm:hierBranch val="init"/>
        </dgm:presLayoutVars>
      </dgm:prSet>
      <dgm:spPr/>
    </dgm:pt>
    <dgm:pt modelId="{9AFE24D0-FC7C-4974-9801-2E3C1C9092B2}" type="pres">
      <dgm:prSet presAssocID="{2CBCEE93-D463-454C-8DE4-1404A14BDE7E}" presName="rootComposite" presStyleCnt="0"/>
      <dgm:spPr/>
    </dgm:pt>
    <dgm:pt modelId="{0EF007FC-B8C7-4653-B4D3-3F0350FAD200}" type="pres">
      <dgm:prSet presAssocID="{2CBCEE93-D463-454C-8DE4-1404A14BDE7E}" presName="rootText" presStyleLbl="node3" presStyleIdx="0" presStyleCnt="2" custLinFactX="-84144" custLinFactNeighborX="-100000" custLinFactNeighborY="7836">
        <dgm:presLayoutVars>
          <dgm:chPref val="3"/>
        </dgm:presLayoutVars>
      </dgm:prSet>
      <dgm:spPr/>
    </dgm:pt>
    <dgm:pt modelId="{CFEFEFEF-88EA-4C9C-A916-DC5CF2021B71}" type="pres">
      <dgm:prSet presAssocID="{2CBCEE93-D463-454C-8DE4-1404A14BDE7E}" presName="rootConnector" presStyleLbl="node3" presStyleIdx="0" presStyleCnt="2"/>
      <dgm:spPr/>
    </dgm:pt>
    <dgm:pt modelId="{EE9BDA90-B94F-4CC4-9E08-8F2E6672023D}" type="pres">
      <dgm:prSet presAssocID="{2CBCEE93-D463-454C-8DE4-1404A14BDE7E}" presName="hierChild4" presStyleCnt="0"/>
      <dgm:spPr/>
    </dgm:pt>
    <dgm:pt modelId="{9C584D74-E763-4364-8A8E-85DF38F69C3D}" type="pres">
      <dgm:prSet presAssocID="{2CBCEE93-D463-454C-8DE4-1404A14BDE7E}" presName="hierChild5" presStyleCnt="0"/>
      <dgm:spPr/>
    </dgm:pt>
    <dgm:pt modelId="{DEC9EAA9-682E-406F-A6BF-445319115A01}" type="pres">
      <dgm:prSet presAssocID="{503D4357-26BB-4520-8A8C-DCD228391D0B}" presName="Name37" presStyleLbl="parChTrans1D3" presStyleIdx="1" presStyleCnt="2"/>
      <dgm:spPr/>
    </dgm:pt>
    <dgm:pt modelId="{B6E2628B-602E-4B51-AE3A-BF0EE37B38A4}" type="pres">
      <dgm:prSet presAssocID="{CD7EC451-9A0F-40A6-A874-BC311500BBEA}" presName="hierRoot2" presStyleCnt="0">
        <dgm:presLayoutVars>
          <dgm:hierBranch val="init"/>
        </dgm:presLayoutVars>
      </dgm:prSet>
      <dgm:spPr/>
    </dgm:pt>
    <dgm:pt modelId="{256B3EA4-6DCC-4BD6-9527-E8B2316CA6CF}" type="pres">
      <dgm:prSet presAssocID="{CD7EC451-9A0F-40A6-A874-BC311500BBEA}" presName="rootComposite" presStyleCnt="0"/>
      <dgm:spPr/>
    </dgm:pt>
    <dgm:pt modelId="{FB8CFDD6-5E63-4F03-839E-67D6B2C0E375}" type="pres">
      <dgm:prSet presAssocID="{CD7EC451-9A0F-40A6-A874-BC311500BBEA}" presName="rootText" presStyleLbl="node3" presStyleIdx="1" presStyleCnt="2" custLinFactNeighborX="-54068" custLinFactNeighborY="7836">
        <dgm:presLayoutVars>
          <dgm:chPref val="3"/>
        </dgm:presLayoutVars>
      </dgm:prSet>
      <dgm:spPr/>
    </dgm:pt>
    <dgm:pt modelId="{DF35E783-D254-45F1-96ED-F93631C09BCC}" type="pres">
      <dgm:prSet presAssocID="{CD7EC451-9A0F-40A6-A874-BC311500BBEA}" presName="rootConnector" presStyleLbl="node3" presStyleIdx="1" presStyleCnt="2"/>
      <dgm:spPr/>
    </dgm:pt>
    <dgm:pt modelId="{BA628BE8-F4C3-40E7-8850-506DB81ABC14}" type="pres">
      <dgm:prSet presAssocID="{CD7EC451-9A0F-40A6-A874-BC311500BBEA}" presName="hierChild4" presStyleCnt="0"/>
      <dgm:spPr/>
    </dgm:pt>
    <dgm:pt modelId="{0519BB23-EB50-4E2F-B40F-3BFBB49F6236}" type="pres">
      <dgm:prSet presAssocID="{13001586-8414-4B83-9A72-6657FAD6DA00}" presName="Name37" presStyleLbl="parChTrans1D4" presStyleIdx="0" presStyleCnt="1"/>
      <dgm:spPr/>
    </dgm:pt>
    <dgm:pt modelId="{AA61F6D7-B9C4-49A4-90E7-6E0A4B1207D7}" type="pres">
      <dgm:prSet presAssocID="{7220E459-1F39-45DC-99A7-FFA0CD73746E}" presName="hierRoot2" presStyleCnt="0">
        <dgm:presLayoutVars>
          <dgm:hierBranch val="init"/>
        </dgm:presLayoutVars>
      </dgm:prSet>
      <dgm:spPr/>
    </dgm:pt>
    <dgm:pt modelId="{3636D259-738B-48EE-AA86-0003AB1C9915}" type="pres">
      <dgm:prSet presAssocID="{7220E459-1F39-45DC-99A7-FFA0CD73746E}" presName="rootComposite" presStyleCnt="0"/>
      <dgm:spPr/>
    </dgm:pt>
    <dgm:pt modelId="{D9842AC1-B95A-4747-86B6-725CBAE69AFB}" type="pres">
      <dgm:prSet presAssocID="{7220E459-1F39-45DC-99A7-FFA0CD73746E}" presName="rootText" presStyleLbl="node4" presStyleIdx="0" presStyleCnt="1" custLinFactX="-100000" custLinFactNeighborX="-108436" custLinFactNeighborY="-23508">
        <dgm:presLayoutVars>
          <dgm:chPref val="3"/>
        </dgm:presLayoutVars>
      </dgm:prSet>
      <dgm:spPr/>
    </dgm:pt>
    <dgm:pt modelId="{5215A086-7261-417A-8A7F-2C7610B29AE3}" type="pres">
      <dgm:prSet presAssocID="{7220E459-1F39-45DC-99A7-FFA0CD73746E}" presName="rootConnector" presStyleLbl="node4" presStyleIdx="0" presStyleCnt="1"/>
      <dgm:spPr/>
    </dgm:pt>
    <dgm:pt modelId="{5342AE2D-658A-48D3-9D60-103D519176A3}" type="pres">
      <dgm:prSet presAssocID="{7220E459-1F39-45DC-99A7-FFA0CD73746E}" presName="hierChild4" presStyleCnt="0"/>
      <dgm:spPr/>
    </dgm:pt>
    <dgm:pt modelId="{C64E72B6-B378-43F1-BA0E-3633AE865378}" type="pres">
      <dgm:prSet presAssocID="{7220E459-1F39-45DC-99A7-FFA0CD73746E}" presName="hierChild5" presStyleCnt="0"/>
      <dgm:spPr/>
    </dgm:pt>
    <dgm:pt modelId="{8B8935AB-F249-4551-8711-C11F448C7B7E}" type="pres">
      <dgm:prSet presAssocID="{CD7EC451-9A0F-40A6-A874-BC311500BBEA}" presName="hierChild5" presStyleCnt="0"/>
      <dgm:spPr/>
    </dgm:pt>
    <dgm:pt modelId="{DB726B5E-6907-4BD7-86A9-07CB6C39ED94}" type="pres">
      <dgm:prSet presAssocID="{BE0F632D-EF0E-4DE3-850F-BAC2DA32A8B8}" presName="hierChild5" presStyleCnt="0"/>
      <dgm:spPr/>
    </dgm:pt>
    <dgm:pt modelId="{529C2B52-89F4-41BB-85A5-10BEED9F91C4}" type="pres">
      <dgm:prSet presAssocID="{65BF8D82-C10B-4AAB-B9CC-3760D8F5890F}" presName="hierChild3" presStyleCnt="0"/>
      <dgm:spPr/>
    </dgm:pt>
  </dgm:ptLst>
  <dgm:cxnLst>
    <dgm:cxn modelId="{32A09E14-DC24-4E39-BAF9-FF700E44E37F}" type="presOf" srcId="{65BF8D82-C10B-4AAB-B9CC-3760D8F5890F}" destId="{7B2D0243-CBE3-4726-B7E9-6FD7219CB7B1}" srcOrd="1" destOrd="0" presId="urn:microsoft.com/office/officeart/2005/8/layout/orgChart1"/>
    <dgm:cxn modelId="{638C7615-A5BC-494C-B5A1-D0A529817C98}" type="presOf" srcId="{52BBB0CB-79F9-4C39-B1C2-6CECB7ED2486}" destId="{271B51C0-2925-45A7-859D-CDD05653D01D}" srcOrd="0" destOrd="0" presId="urn:microsoft.com/office/officeart/2005/8/layout/orgChart1"/>
    <dgm:cxn modelId="{DD3CF026-0299-46CC-BB53-F26DBE9F13E3}" type="presOf" srcId="{65BF8D82-C10B-4AAB-B9CC-3760D8F5890F}" destId="{52575247-7E2D-4D75-BC0C-DB5C1AE39C8D}" srcOrd="0" destOrd="0" presId="urn:microsoft.com/office/officeart/2005/8/layout/orgChart1"/>
    <dgm:cxn modelId="{ABEBC628-A79B-432E-B76B-2423136A39BA}" type="presOf" srcId="{BE0F632D-EF0E-4DE3-850F-BAC2DA32A8B8}" destId="{142880DF-02D8-4A62-A0C0-1E1E52906299}" srcOrd="1" destOrd="0" presId="urn:microsoft.com/office/officeart/2005/8/layout/orgChart1"/>
    <dgm:cxn modelId="{17A25932-3065-49EE-B4CE-1E9BB7283F61}" type="presOf" srcId="{AA5FD9D3-91FF-42ED-80DD-FAAA3D1FC254}" destId="{B91C58A1-A641-417C-90D9-D5BBE91D6A39}" srcOrd="0" destOrd="0" presId="urn:microsoft.com/office/officeart/2005/8/layout/orgChart1"/>
    <dgm:cxn modelId="{C0609832-8ADE-4248-8D9F-322605250389}" type="presOf" srcId="{7220E459-1F39-45DC-99A7-FFA0CD73746E}" destId="{D9842AC1-B95A-4747-86B6-725CBAE69AFB}" srcOrd="0" destOrd="0" presId="urn:microsoft.com/office/officeart/2005/8/layout/orgChart1"/>
    <dgm:cxn modelId="{2E2E9932-FC3B-41C7-90A8-38F7BA389526}" type="presOf" srcId="{13001586-8414-4B83-9A72-6657FAD6DA00}" destId="{0519BB23-EB50-4E2F-B40F-3BFBB49F6236}" srcOrd="0" destOrd="0" presId="urn:microsoft.com/office/officeart/2005/8/layout/orgChart1"/>
    <dgm:cxn modelId="{EB598D33-5235-4DFD-829F-6833E47C5C39}" srcId="{65BF8D82-C10B-4AAB-B9CC-3760D8F5890F}" destId="{BE0F632D-EF0E-4DE3-850F-BAC2DA32A8B8}" srcOrd="2" destOrd="0" parTransId="{6644D97B-02CF-46BC-8A7D-5963450C0AAD}" sibTransId="{A5416825-7C6D-4E19-9802-A851E8494D4C}"/>
    <dgm:cxn modelId="{30A4345D-A5A3-416C-9BBC-61667B25F87E}" type="presOf" srcId="{E85D50F5-8F6F-40E2-8DAF-23A18EE55F9E}" destId="{99975E0A-411C-47CF-8E50-C169D5A8387E}" srcOrd="0" destOrd="0" presId="urn:microsoft.com/office/officeart/2005/8/layout/orgChart1"/>
    <dgm:cxn modelId="{5159E353-9263-4EEC-8D18-0A10687825D7}" srcId="{AA5FD9D3-91FF-42ED-80DD-FAAA3D1FC254}" destId="{65BF8D82-C10B-4AAB-B9CC-3760D8F5890F}" srcOrd="0" destOrd="0" parTransId="{50C794C1-AEBC-4DA6-81C9-E5F5566D97FA}" sibTransId="{DD3C00FB-7A78-4C37-8878-328BB4566267}"/>
    <dgm:cxn modelId="{89651054-CC0F-4871-8888-7E9EF5E8C350}" srcId="{BE0F632D-EF0E-4DE3-850F-BAC2DA32A8B8}" destId="{2CBCEE93-D463-454C-8DE4-1404A14BDE7E}" srcOrd="0" destOrd="0" parTransId="{717F2E98-5480-4A0A-9F18-EB423B52CBD9}" sibTransId="{C15F0D74-4BFA-41B6-83C8-E3203154A8F6}"/>
    <dgm:cxn modelId="{13035977-44DB-4E9C-BE89-A465B8E37B23}" srcId="{65BF8D82-C10B-4AAB-B9CC-3760D8F5890F}" destId="{D3ED333B-84B3-44D1-9E1A-61AB15CFE475}" srcOrd="0" destOrd="0" parTransId="{52BBB0CB-79F9-4C39-B1C2-6CECB7ED2486}" sibTransId="{95B433A0-D391-4569-AECF-B12C6B840710}"/>
    <dgm:cxn modelId="{6326058A-9C8D-44D3-9B16-DDC0B2B29293}" srcId="{65BF8D82-C10B-4AAB-B9CC-3760D8F5890F}" destId="{769B4136-417C-4418-ACA2-EFCF2ED1E4E6}" srcOrd="1" destOrd="0" parTransId="{E85D50F5-8F6F-40E2-8DAF-23A18EE55F9E}" sibTransId="{70988A0E-28AB-4742-A103-FDA51C8784AA}"/>
    <dgm:cxn modelId="{02761A96-758F-4A19-9FBD-6AB39ADCAB2F}" type="presOf" srcId="{6644D97B-02CF-46BC-8A7D-5963450C0AAD}" destId="{87962903-D6F7-4EF8-8DCE-D0FDEEA4247D}" srcOrd="0" destOrd="0" presId="urn:microsoft.com/office/officeart/2005/8/layout/orgChart1"/>
    <dgm:cxn modelId="{BA9EDBA8-7997-48CE-856D-352743BF374B}" type="presOf" srcId="{503D4357-26BB-4520-8A8C-DCD228391D0B}" destId="{DEC9EAA9-682E-406F-A6BF-445319115A01}" srcOrd="0" destOrd="0" presId="urn:microsoft.com/office/officeart/2005/8/layout/orgChart1"/>
    <dgm:cxn modelId="{AF595BAB-5B58-4B85-8AAB-7F00693FB25C}" type="presOf" srcId="{D3ED333B-84B3-44D1-9E1A-61AB15CFE475}" destId="{5A6E6C8F-C2EF-49AB-BCFC-DD14D96320B7}" srcOrd="0" destOrd="0" presId="urn:microsoft.com/office/officeart/2005/8/layout/orgChart1"/>
    <dgm:cxn modelId="{C92FF3B1-9293-4183-A6C3-489905E0EDF1}" type="presOf" srcId="{BE0F632D-EF0E-4DE3-850F-BAC2DA32A8B8}" destId="{C5D1D304-0F2E-4347-B727-10804AF599F2}" srcOrd="0" destOrd="0" presId="urn:microsoft.com/office/officeart/2005/8/layout/orgChart1"/>
    <dgm:cxn modelId="{E8F09EB9-8102-4BA8-BF04-F57575A96692}" type="presOf" srcId="{717F2E98-5480-4A0A-9F18-EB423B52CBD9}" destId="{60460F0A-D2A5-4A3B-B6DC-9B15456FB92F}" srcOrd="0" destOrd="0" presId="urn:microsoft.com/office/officeart/2005/8/layout/orgChart1"/>
    <dgm:cxn modelId="{D98DC3BE-AA2A-4C9A-B99D-7276B9D09E9D}" type="presOf" srcId="{2CBCEE93-D463-454C-8DE4-1404A14BDE7E}" destId="{CFEFEFEF-88EA-4C9C-A916-DC5CF2021B71}" srcOrd="1" destOrd="0" presId="urn:microsoft.com/office/officeart/2005/8/layout/orgChart1"/>
    <dgm:cxn modelId="{8A3A82BF-7D4C-4E53-9AFC-084A6A72BB62}" type="presOf" srcId="{769B4136-417C-4418-ACA2-EFCF2ED1E4E6}" destId="{9D31B947-69EB-4043-B8D6-13F6977A1614}" srcOrd="1" destOrd="0" presId="urn:microsoft.com/office/officeart/2005/8/layout/orgChart1"/>
    <dgm:cxn modelId="{ECDEB7C6-4F56-41A6-840D-F050C10A512F}" srcId="{BE0F632D-EF0E-4DE3-850F-BAC2DA32A8B8}" destId="{CD7EC451-9A0F-40A6-A874-BC311500BBEA}" srcOrd="1" destOrd="0" parTransId="{503D4357-26BB-4520-8A8C-DCD228391D0B}" sibTransId="{27B4E6E0-8C7A-4029-B593-341B86CB0290}"/>
    <dgm:cxn modelId="{A9F9D7CE-262F-4D2A-B3B7-E44F2E970CF3}" type="presOf" srcId="{7220E459-1F39-45DC-99A7-FFA0CD73746E}" destId="{5215A086-7261-417A-8A7F-2C7610B29AE3}" srcOrd="1" destOrd="0" presId="urn:microsoft.com/office/officeart/2005/8/layout/orgChart1"/>
    <dgm:cxn modelId="{CC8168D0-4D84-4D65-9D8C-DBEA565A7177}" type="presOf" srcId="{769B4136-417C-4418-ACA2-EFCF2ED1E4E6}" destId="{C8B52EE5-3DFA-4F34-9464-6AECBCB22726}" srcOrd="0" destOrd="0" presId="urn:microsoft.com/office/officeart/2005/8/layout/orgChart1"/>
    <dgm:cxn modelId="{701183E8-6E90-4C72-B617-926E7463E208}" type="presOf" srcId="{2CBCEE93-D463-454C-8DE4-1404A14BDE7E}" destId="{0EF007FC-B8C7-4653-B4D3-3F0350FAD200}" srcOrd="0" destOrd="0" presId="urn:microsoft.com/office/officeart/2005/8/layout/orgChart1"/>
    <dgm:cxn modelId="{5D4FAAEE-BC6C-4249-AC53-3BB72910A758}" srcId="{CD7EC451-9A0F-40A6-A874-BC311500BBEA}" destId="{7220E459-1F39-45DC-99A7-FFA0CD73746E}" srcOrd="0" destOrd="0" parTransId="{13001586-8414-4B83-9A72-6657FAD6DA00}" sibTransId="{759ED847-0A51-41F6-AABE-E96A23A53A5A}"/>
    <dgm:cxn modelId="{0DF40FEF-FA1B-4B47-8775-E87558DBBCB3}" type="presOf" srcId="{CD7EC451-9A0F-40A6-A874-BC311500BBEA}" destId="{FB8CFDD6-5E63-4F03-839E-67D6B2C0E375}" srcOrd="0" destOrd="0" presId="urn:microsoft.com/office/officeart/2005/8/layout/orgChart1"/>
    <dgm:cxn modelId="{734DF5F9-7AD5-4A07-BD89-D665BDF311AF}" type="presOf" srcId="{D3ED333B-84B3-44D1-9E1A-61AB15CFE475}" destId="{476549B3-B7D8-431C-A5BD-AE1B224E4B69}" srcOrd="1" destOrd="0" presId="urn:microsoft.com/office/officeart/2005/8/layout/orgChart1"/>
    <dgm:cxn modelId="{6840F6FB-CABF-4BC5-8717-7E7DE85D9C99}" type="presOf" srcId="{CD7EC451-9A0F-40A6-A874-BC311500BBEA}" destId="{DF35E783-D254-45F1-96ED-F93631C09BCC}" srcOrd="1" destOrd="0" presId="urn:microsoft.com/office/officeart/2005/8/layout/orgChart1"/>
    <dgm:cxn modelId="{4DA68D6E-A0A7-4652-8E69-D9887F9C91AC}" type="presParOf" srcId="{B91C58A1-A641-417C-90D9-D5BBE91D6A39}" destId="{5DE9D535-7DC1-4064-A784-8AC27BD876E9}" srcOrd="0" destOrd="0" presId="urn:microsoft.com/office/officeart/2005/8/layout/orgChart1"/>
    <dgm:cxn modelId="{54777608-A949-4A76-B82C-E23597D69D49}" type="presParOf" srcId="{5DE9D535-7DC1-4064-A784-8AC27BD876E9}" destId="{C1868DE2-8948-4D28-B264-057EBB85B0F8}" srcOrd="0" destOrd="0" presId="urn:microsoft.com/office/officeart/2005/8/layout/orgChart1"/>
    <dgm:cxn modelId="{E5886426-253A-447A-AA22-4D0D85DFA4B0}" type="presParOf" srcId="{C1868DE2-8948-4D28-B264-057EBB85B0F8}" destId="{52575247-7E2D-4D75-BC0C-DB5C1AE39C8D}" srcOrd="0" destOrd="0" presId="urn:microsoft.com/office/officeart/2005/8/layout/orgChart1"/>
    <dgm:cxn modelId="{051DDBBC-A789-4B0E-B11A-9B7338EB49E3}" type="presParOf" srcId="{C1868DE2-8948-4D28-B264-057EBB85B0F8}" destId="{7B2D0243-CBE3-4726-B7E9-6FD7219CB7B1}" srcOrd="1" destOrd="0" presId="urn:microsoft.com/office/officeart/2005/8/layout/orgChart1"/>
    <dgm:cxn modelId="{9ADBC754-6914-4F66-8ABF-747D35D4061F}" type="presParOf" srcId="{5DE9D535-7DC1-4064-A784-8AC27BD876E9}" destId="{4978E438-0602-46A5-868A-5D81F504B423}" srcOrd="1" destOrd="0" presId="urn:microsoft.com/office/officeart/2005/8/layout/orgChart1"/>
    <dgm:cxn modelId="{ACDBC5D3-7F88-4D54-951F-F8B5370A9FA2}" type="presParOf" srcId="{4978E438-0602-46A5-868A-5D81F504B423}" destId="{271B51C0-2925-45A7-859D-CDD05653D01D}" srcOrd="0" destOrd="0" presId="urn:microsoft.com/office/officeart/2005/8/layout/orgChart1"/>
    <dgm:cxn modelId="{4CECAAF7-C31E-4821-9B64-E9230BB7C601}" type="presParOf" srcId="{4978E438-0602-46A5-868A-5D81F504B423}" destId="{7636639C-2615-4E11-BF32-4616074F37E0}" srcOrd="1" destOrd="0" presId="urn:microsoft.com/office/officeart/2005/8/layout/orgChart1"/>
    <dgm:cxn modelId="{D4200D1C-095F-4461-954D-FA5260D0299F}" type="presParOf" srcId="{7636639C-2615-4E11-BF32-4616074F37E0}" destId="{4F898448-66F7-4AA8-A5DF-3800E8A0FEF7}" srcOrd="0" destOrd="0" presId="urn:microsoft.com/office/officeart/2005/8/layout/orgChart1"/>
    <dgm:cxn modelId="{2EC0D316-BE70-4346-8979-AA9E2A70DC0B}" type="presParOf" srcId="{4F898448-66F7-4AA8-A5DF-3800E8A0FEF7}" destId="{5A6E6C8F-C2EF-49AB-BCFC-DD14D96320B7}" srcOrd="0" destOrd="0" presId="urn:microsoft.com/office/officeart/2005/8/layout/orgChart1"/>
    <dgm:cxn modelId="{D5F471F3-62BB-4D7F-9376-FF1160722871}" type="presParOf" srcId="{4F898448-66F7-4AA8-A5DF-3800E8A0FEF7}" destId="{476549B3-B7D8-431C-A5BD-AE1B224E4B69}" srcOrd="1" destOrd="0" presId="urn:microsoft.com/office/officeart/2005/8/layout/orgChart1"/>
    <dgm:cxn modelId="{077EA303-2B58-4111-A4E9-8CBF1F3146EB}" type="presParOf" srcId="{7636639C-2615-4E11-BF32-4616074F37E0}" destId="{5BC3C29C-27F4-4FDE-889B-FEAB3E263E9B}" srcOrd="1" destOrd="0" presId="urn:microsoft.com/office/officeart/2005/8/layout/orgChart1"/>
    <dgm:cxn modelId="{2F0305D2-451B-48DF-BCF4-33170D8DEC8E}" type="presParOf" srcId="{7636639C-2615-4E11-BF32-4616074F37E0}" destId="{7AEFDAB7-4566-4AC9-A357-D459AF9CBE0F}" srcOrd="2" destOrd="0" presId="urn:microsoft.com/office/officeart/2005/8/layout/orgChart1"/>
    <dgm:cxn modelId="{CD72F6A9-F71E-45A9-8D94-55643C8D1FA5}" type="presParOf" srcId="{4978E438-0602-46A5-868A-5D81F504B423}" destId="{99975E0A-411C-47CF-8E50-C169D5A8387E}" srcOrd="2" destOrd="0" presId="urn:microsoft.com/office/officeart/2005/8/layout/orgChart1"/>
    <dgm:cxn modelId="{080E6C84-5902-4A1B-A734-5B3DB97DB719}" type="presParOf" srcId="{4978E438-0602-46A5-868A-5D81F504B423}" destId="{DCF0EBAA-3D02-47AD-9B47-FF78732CEF2A}" srcOrd="3" destOrd="0" presId="urn:microsoft.com/office/officeart/2005/8/layout/orgChart1"/>
    <dgm:cxn modelId="{330580DA-F657-40DB-8581-33406F617963}" type="presParOf" srcId="{DCF0EBAA-3D02-47AD-9B47-FF78732CEF2A}" destId="{670679BB-857A-4498-ACE9-EDBD429416CC}" srcOrd="0" destOrd="0" presId="urn:microsoft.com/office/officeart/2005/8/layout/orgChart1"/>
    <dgm:cxn modelId="{F8840396-6643-4158-B3FC-76C2295FC27A}" type="presParOf" srcId="{670679BB-857A-4498-ACE9-EDBD429416CC}" destId="{C8B52EE5-3DFA-4F34-9464-6AECBCB22726}" srcOrd="0" destOrd="0" presId="urn:microsoft.com/office/officeart/2005/8/layout/orgChart1"/>
    <dgm:cxn modelId="{B129F41C-1431-4393-9811-6099C0597929}" type="presParOf" srcId="{670679BB-857A-4498-ACE9-EDBD429416CC}" destId="{9D31B947-69EB-4043-B8D6-13F6977A1614}" srcOrd="1" destOrd="0" presId="urn:microsoft.com/office/officeart/2005/8/layout/orgChart1"/>
    <dgm:cxn modelId="{5605D6DC-1186-441A-B388-16CC61B8AC39}" type="presParOf" srcId="{DCF0EBAA-3D02-47AD-9B47-FF78732CEF2A}" destId="{58409A71-7F32-4237-9671-F625115B1936}" srcOrd="1" destOrd="0" presId="urn:microsoft.com/office/officeart/2005/8/layout/orgChart1"/>
    <dgm:cxn modelId="{6EE5C8DD-2325-461C-A046-2B25CC9FEF3C}" type="presParOf" srcId="{DCF0EBAA-3D02-47AD-9B47-FF78732CEF2A}" destId="{232862E4-3F5B-48DF-83B5-67837FCB39C3}" srcOrd="2" destOrd="0" presId="urn:microsoft.com/office/officeart/2005/8/layout/orgChart1"/>
    <dgm:cxn modelId="{C5101617-A6C1-407E-9B20-C01E54907FB1}" type="presParOf" srcId="{4978E438-0602-46A5-868A-5D81F504B423}" destId="{87962903-D6F7-4EF8-8DCE-D0FDEEA4247D}" srcOrd="4" destOrd="0" presId="urn:microsoft.com/office/officeart/2005/8/layout/orgChart1"/>
    <dgm:cxn modelId="{3CB07F6B-9FAB-4690-9948-3055319754AB}" type="presParOf" srcId="{4978E438-0602-46A5-868A-5D81F504B423}" destId="{7083D56A-9348-491E-9710-3E4747CA8342}" srcOrd="5" destOrd="0" presId="urn:microsoft.com/office/officeart/2005/8/layout/orgChart1"/>
    <dgm:cxn modelId="{3A5FE6FB-B8F4-4B35-A1E7-1C31DE170D06}" type="presParOf" srcId="{7083D56A-9348-491E-9710-3E4747CA8342}" destId="{770A2C0A-23CC-412D-A90B-45659CE67C3D}" srcOrd="0" destOrd="0" presId="urn:microsoft.com/office/officeart/2005/8/layout/orgChart1"/>
    <dgm:cxn modelId="{EC2883AF-A4AC-43C9-A262-AFBC7B50CF3E}" type="presParOf" srcId="{770A2C0A-23CC-412D-A90B-45659CE67C3D}" destId="{C5D1D304-0F2E-4347-B727-10804AF599F2}" srcOrd="0" destOrd="0" presId="urn:microsoft.com/office/officeart/2005/8/layout/orgChart1"/>
    <dgm:cxn modelId="{9FD46457-19AD-4C45-AAF9-19F1C8BC8551}" type="presParOf" srcId="{770A2C0A-23CC-412D-A90B-45659CE67C3D}" destId="{142880DF-02D8-4A62-A0C0-1E1E52906299}" srcOrd="1" destOrd="0" presId="urn:microsoft.com/office/officeart/2005/8/layout/orgChart1"/>
    <dgm:cxn modelId="{49E6FF3C-DC60-46FC-B276-3F12F97854AC}" type="presParOf" srcId="{7083D56A-9348-491E-9710-3E4747CA8342}" destId="{FEDE9A65-F18E-4F49-8419-2FE44CF33E84}" srcOrd="1" destOrd="0" presId="urn:microsoft.com/office/officeart/2005/8/layout/orgChart1"/>
    <dgm:cxn modelId="{13305BF8-6D4C-4CA0-B5C1-3442C3BEA504}" type="presParOf" srcId="{FEDE9A65-F18E-4F49-8419-2FE44CF33E84}" destId="{60460F0A-D2A5-4A3B-B6DC-9B15456FB92F}" srcOrd="0" destOrd="0" presId="urn:microsoft.com/office/officeart/2005/8/layout/orgChart1"/>
    <dgm:cxn modelId="{2D965F49-9184-4D0E-B206-45F318FEA4CE}" type="presParOf" srcId="{FEDE9A65-F18E-4F49-8419-2FE44CF33E84}" destId="{3F27E049-05C8-444B-81C2-44A108246DF7}" srcOrd="1" destOrd="0" presId="urn:microsoft.com/office/officeart/2005/8/layout/orgChart1"/>
    <dgm:cxn modelId="{DA16AF7E-303E-4CA7-9E70-E0F3950E3D30}" type="presParOf" srcId="{3F27E049-05C8-444B-81C2-44A108246DF7}" destId="{9AFE24D0-FC7C-4974-9801-2E3C1C9092B2}" srcOrd="0" destOrd="0" presId="urn:microsoft.com/office/officeart/2005/8/layout/orgChart1"/>
    <dgm:cxn modelId="{B2DB5579-801A-4D11-B3F9-5C8FF0448F78}" type="presParOf" srcId="{9AFE24D0-FC7C-4974-9801-2E3C1C9092B2}" destId="{0EF007FC-B8C7-4653-B4D3-3F0350FAD200}" srcOrd="0" destOrd="0" presId="urn:microsoft.com/office/officeart/2005/8/layout/orgChart1"/>
    <dgm:cxn modelId="{8451DA9D-F2A2-446F-95C7-8E8E94A4CDD3}" type="presParOf" srcId="{9AFE24D0-FC7C-4974-9801-2E3C1C9092B2}" destId="{CFEFEFEF-88EA-4C9C-A916-DC5CF2021B71}" srcOrd="1" destOrd="0" presId="urn:microsoft.com/office/officeart/2005/8/layout/orgChart1"/>
    <dgm:cxn modelId="{CDA845EF-3D5C-4841-8D90-60DAEB48F08A}" type="presParOf" srcId="{3F27E049-05C8-444B-81C2-44A108246DF7}" destId="{EE9BDA90-B94F-4CC4-9E08-8F2E6672023D}" srcOrd="1" destOrd="0" presId="urn:microsoft.com/office/officeart/2005/8/layout/orgChart1"/>
    <dgm:cxn modelId="{FA32DE43-2DED-4E4B-A41B-4D4942C7487A}" type="presParOf" srcId="{3F27E049-05C8-444B-81C2-44A108246DF7}" destId="{9C584D74-E763-4364-8A8E-85DF38F69C3D}" srcOrd="2" destOrd="0" presId="urn:microsoft.com/office/officeart/2005/8/layout/orgChart1"/>
    <dgm:cxn modelId="{B97FB895-DA46-4443-9B64-09F6323B7FB4}" type="presParOf" srcId="{FEDE9A65-F18E-4F49-8419-2FE44CF33E84}" destId="{DEC9EAA9-682E-406F-A6BF-445319115A01}" srcOrd="2" destOrd="0" presId="urn:microsoft.com/office/officeart/2005/8/layout/orgChart1"/>
    <dgm:cxn modelId="{333A3F15-1B78-4023-8AAC-7D3E4CCEF506}" type="presParOf" srcId="{FEDE9A65-F18E-4F49-8419-2FE44CF33E84}" destId="{B6E2628B-602E-4B51-AE3A-BF0EE37B38A4}" srcOrd="3" destOrd="0" presId="urn:microsoft.com/office/officeart/2005/8/layout/orgChart1"/>
    <dgm:cxn modelId="{0E9068D4-264D-4034-98C1-0BAD5B2BDA29}" type="presParOf" srcId="{B6E2628B-602E-4B51-AE3A-BF0EE37B38A4}" destId="{256B3EA4-6DCC-4BD6-9527-E8B2316CA6CF}" srcOrd="0" destOrd="0" presId="urn:microsoft.com/office/officeart/2005/8/layout/orgChart1"/>
    <dgm:cxn modelId="{B564CB59-2063-4E8C-A85E-0A99682ED8AC}" type="presParOf" srcId="{256B3EA4-6DCC-4BD6-9527-E8B2316CA6CF}" destId="{FB8CFDD6-5E63-4F03-839E-67D6B2C0E375}" srcOrd="0" destOrd="0" presId="urn:microsoft.com/office/officeart/2005/8/layout/orgChart1"/>
    <dgm:cxn modelId="{5D21AC08-6B35-4D22-886E-953559827FB9}" type="presParOf" srcId="{256B3EA4-6DCC-4BD6-9527-E8B2316CA6CF}" destId="{DF35E783-D254-45F1-96ED-F93631C09BCC}" srcOrd="1" destOrd="0" presId="urn:microsoft.com/office/officeart/2005/8/layout/orgChart1"/>
    <dgm:cxn modelId="{819E36C7-7793-495B-91DD-1EF597B76C1A}" type="presParOf" srcId="{B6E2628B-602E-4B51-AE3A-BF0EE37B38A4}" destId="{BA628BE8-F4C3-40E7-8850-506DB81ABC14}" srcOrd="1" destOrd="0" presId="urn:microsoft.com/office/officeart/2005/8/layout/orgChart1"/>
    <dgm:cxn modelId="{BEBA5E21-10C7-493A-85D7-B2312204D725}" type="presParOf" srcId="{BA628BE8-F4C3-40E7-8850-506DB81ABC14}" destId="{0519BB23-EB50-4E2F-B40F-3BFBB49F6236}" srcOrd="0" destOrd="0" presId="urn:microsoft.com/office/officeart/2005/8/layout/orgChart1"/>
    <dgm:cxn modelId="{73F32D3F-C531-4C78-A55A-7668B594A9B8}" type="presParOf" srcId="{BA628BE8-F4C3-40E7-8850-506DB81ABC14}" destId="{AA61F6D7-B9C4-49A4-90E7-6E0A4B1207D7}" srcOrd="1" destOrd="0" presId="urn:microsoft.com/office/officeart/2005/8/layout/orgChart1"/>
    <dgm:cxn modelId="{0C51B47A-26DC-4F9B-9B01-7CFF30C90D56}" type="presParOf" srcId="{AA61F6D7-B9C4-49A4-90E7-6E0A4B1207D7}" destId="{3636D259-738B-48EE-AA86-0003AB1C9915}" srcOrd="0" destOrd="0" presId="urn:microsoft.com/office/officeart/2005/8/layout/orgChart1"/>
    <dgm:cxn modelId="{C92020D7-5F01-4450-94FC-5A7813A1513D}" type="presParOf" srcId="{3636D259-738B-48EE-AA86-0003AB1C9915}" destId="{D9842AC1-B95A-4747-86B6-725CBAE69AFB}" srcOrd="0" destOrd="0" presId="urn:microsoft.com/office/officeart/2005/8/layout/orgChart1"/>
    <dgm:cxn modelId="{A94C408D-C27F-4ED8-BBCA-8031E3823BB7}" type="presParOf" srcId="{3636D259-738B-48EE-AA86-0003AB1C9915}" destId="{5215A086-7261-417A-8A7F-2C7610B29AE3}" srcOrd="1" destOrd="0" presId="urn:microsoft.com/office/officeart/2005/8/layout/orgChart1"/>
    <dgm:cxn modelId="{7CF9C205-B732-4483-AD44-9475E6AB54B9}" type="presParOf" srcId="{AA61F6D7-B9C4-49A4-90E7-6E0A4B1207D7}" destId="{5342AE2D-658A-48D3-9D60-103D519176A3}" srcOrd="1" destOrd="0" presId="urn:microsoft.com/office/officeart/2005/8/layout/orgChart1"/>
    <dgm:cxn modelId="{021F3F2E-53CD-4951-ACFD-3DB807ECA60F}" type="presParOf" srcId="{AA61F6D7-B9C4-49A4-90E7-6E0A4B1207D7}" destId="{C64E72B6-B378-43F1-BA0E-3633AE865378}" srcOrd="2" destOrd="0" presId="urn:microsoft.com/office/officeart/2005/8/layout/orgChart1"/>
    <dgm:cxn modelId="{37754606-8CC8-4645-849F-A1B00271D828}" type="presParOf" srcId="{B6E2628B-602E-4B51-AE3A-BF0EE37B38A4}" destId="{8B8935AB-F249-4551-8711-C11F448C7B7E}" srcOrd="2" destOrd="0" presId="urn:microsoft.com/office/officeart/2005/8/layout/orgChart1"/>
    <dgm:cxn modelId="{75087B9C-8CDF-489B-B77B-72FF0D082107}" type="presParOf" srcId="{7083D56A-9348-491E-9710-3E4747CA8342}" destId="{DB726B5E-6907-4BD7-86A9-07CB6C39ED94}" srcOrd="2" destOrd="0" presId="urn:microsoft.com/office/officeart/2005/8/layout/orgChart1"/>
    <dgm:cxn modelId="{0E503C0D-FBF4-4B25-BDCD-29E32BFE0868}" type="presParOf" srcId="{5DE9D535-7DC1-4064-A784-8AC27BD876E9}" destId="{529C2B52-89F4-41BB-85A5-10BEED9F91C4}"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19BB23-EB50-4E2F-B40F-3BFBB49F6236}">
      <dsp:nvSpPr>
        <dsp:cNvPr id="0" name=""/>
        <dsp:cNvSpPr/>
      </dsp:nvSpPr>
      <dsp:spPr>
        <a:xfrm>
          <a:off x="2137662" y="1730893"/>
          <a:ext cx="347639" cy="267811"/>
        </a:xfrm>
        <a:custGeom>
          <a:avLst/>
          <a:gdLst/>
          <a:ahLst/>
          <a:cxnLst/>
          <a:rect l="0" t="0" r="0" b="0"/>
          <a:pathLst>
            <a:path>
              <a:moveTo>
                <a:pt x="347639" y="0"/>
              </a:moveTo>
              <a:lnTo>
                <a:pt x="347639" y="267811"/>
              </a:lnTo>
              <a:lnTo>
                <a:pt x="0" y="26781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9EAA9-682E-406F-A6BF-445319115A01}">
      <dsp:nvSpPr>
        <dsp:cNvPr id="0" name=""/>
        <dsp:cNvSpPr/>
      </dsp:nvSpPr>
      <dsp:spPr>
        <a:xfrm>
          <a:off x="2736004" y="1069329"/>
          <a:ext cx="91440" cy="220038"/>
        </a:xfrm>
        <a:custGeom>
          <a:avLst/>
          <a:gdLst/>
          <a:ahLst/>
          <a:cxnLst/>
          <a:rect l="0" t="0" r="0" b="0"/>
          <a:pathLst>
            <a:path>
              <a:moveTo>
                <a:pt x="45720" y="0"/>
              </a:moveTo>
              <a:lnTo>
                <a:pt x="45720" y="127318"/>
              </a:lnTo>
              <a:lnTo>
                <a:pt x="102517" y="127318"/>
              </a:lnTo>
              <a:lnTo>
                <a:pt x="102517" y="2200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60F0A-D2A5-4A3B-B6DC-9B15456FB92F}">
      <dsp:nvSpPr>
        <dsp:cNvPr id="0" name=""/>
        <dsp:cNvSpPr/>
      </dsp:nvSpPr>
      <dsp:spPr>
        <a:xfrm>
          <a:off x="621394" y="1069329"/>
          <a:ext cx="2160330" cy="220038"/>
        </a:xfrm>
        <a:custGeom>
          <a:avLst/>
          <a:gdLst/>
          <a:ahLst/>
          <a:cxnLst/>
          <a:rect l="0" t="0" r="0" b="0"/>
          <a:pathLst>
            <a:path>
              <a:moveTo>
                <a:pt x="2160330" y="0"/>
              </a:moveTo>
              <a:lnTo>
                <a:pt x="2160330" y="127318"/>
              </a:lnTo>
              <a:lnTo>
                <a:pt x="0" y="127318"/>
              </a:lnTo>
              <a:lnTo>
                <a:pt x="0" y="2200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62903-D6F7-4EF8-8DCE-D0FDEEA4247D}">
      <dsp:nvSpPr>
        <dsp:cNvPr id="0" name=""/>
        <dsp:cNvSpPr/>
      </dsp:nvSpPr>
      <dsp:spPr>
        <a:xfrm>
          <a:off x="1713233" y="442363"/>
          <a:ext cx="1068491" cy="185440"/>
        </a:xfrm>
        <a:custGeom>
          <a:avLst/>
          <a:gdLst/>
          <a:ahLst/>
          <a:cxnLst/>
          <a:rect l="0" t="0" r="0" b="0"/>
          <a:pathLst>
            <a:path>
              <a:moveTo>
                <a:pt x="0" y="0"/>
              </a:moveTo>
              <a:lnTo>
                <a:pt x="0" y="92720"/>
              </a:lnTo>
              <a:lnTo>
                <a:pt x="1068491" y="92720"/>
              </a:lnTo>
              <a:lnTo>
                <a:pt x="1068491" y="1854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975E0A-411C-47CF-8E50-C169D5A8387E}">
      <dsp:nvSpPr>
        <dsp:cNvPr id="0" name=""/>
        <dsp:cNvSpPr/>
      </dsp:nvSpPr>
      <dsp:spPr>
        <a:xfrm>
          <a:off x="1667513" y="442363"/>
          <a:ext cx="91440" cy="185440"/>
        </a:xfrm>
        <a:custGeom>
          <a:avLst/>
          <a:gdLst/>
          <a:ahLst/>
          <a:cxnLst/>
          <a:rect l="0" t="0" r="0" b="0"/>
          <a:pathLst>
            <a:path>
              <a:moveTo>
                <a:pt x="45720" y="0"/>
              </a:moveTo>
              <a:lnTo>
                <a:pt x="45720" y="1854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B51C0-2925-45A7-859D-CDD05653D01D}">
      <dsp:nvSpPr>
        <dsp:cNvPr id="0" name=""/>
        <dsp:cNvSpPr/>
      </dsp:nvSpPr>
      <dsp:spPr>
        <a:xfrm>
          <a:off x="644741" y="442363"/>
          <a:ext cx="1068491" cy="185440"/>
        </a:xfrm>
        <a:custGeom>
          <a:avLst/>
          <a:gdLst/>
          <a:ahLst/>
          <a:cxnLst/>
          <a:rect l="0" t="0" r="0" b="0"/>
          <a:pathLst>
            <a:path>
              <a:moveTo>
                <a:pt x="1068491" y="0"/>
              </a:moveTo>
              <a:lnTo>
                <a:pt x="1068491" y="92720"/>
              </a:lnTo>
              <a:lnTo>
                <a:pt x="0" y="92720"/>
              </a:lnTo>
              <a:lnTo>
                <a:pt x="0" y="1854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575247-7E2D-4D75-BC0C-DB5C1AE39C8D}">
      <dsp:nvSpPr>
        <dsp:cNvPr id="0" name=""/>
        <dsp:cNvSpPr/>
      </dsp:nvSpPr>
      <dsp:spPr>
        <a:xfrm>
          <a:off x="1271707" y="838"/>
          <a:ext cx="883050" cy="4415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Teori Peran</a:t>
          </a:r>
          <a:endParaRPr lang="id-ID" sz="800" kern="1200">
            <a:latin typeface="Times New Roman" panose="02020603050405020304" pitchFamily="18" charset="0"/>
            <a:cs typeface="Times New Roman" panose="02020603050405020304" pitchFamily="18" charset="0"/>
          </a:endParaRPr>
        </a:p>
      </dsp:txBody>
      <dsp:txXfrm>
        <a:off x="1271707" y="838"/>
        <a:ext cx="883050" cy="441525"/>
      </dsp:txXfrm>
    </dsp:sp>
    <dsp:sp modelId="{5A6E6C8F-C2EF-49AB-BCFC-DD14D96320B7}">
      <dsp:nvSpPr>
        <dsp:cNvPr id="0" name=""/>
        <dsp:cNvSpPr/>
      </dsp:nvSpPr>
      <dsp:spPr>
        <a:xfrm>
          <a:off x="203216" y="627804"/>
          <a:ext cx="883050" cy="4415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Tugas</a:t>
          </a:r>
          <a:endParaRPr lang="id-ID" sz="800" kern="1200">
            <a:latin typeface="Times New Roman" panose="02020603050405020304" pitchFamily="18" charset="0"/>
            <a:cs typeface="Times New Roman" panose="02020603050405020304" pitchFamily="18" charset="0"/>
          </a:endParaRPr>
        </a:p>
      </dsp:txBody>
      <dsp:txXfrm>
        <a:off x="203216" y="627804"/>
        <a:ext cx="883050" cy="441525"/>
      </dsp:txXfrm>
    </dsp:sp>
    <dsp:sp modelId="{C8B52EE5-3DFA-4F34-9464-6AECBCB22726}">
      <dsp:nvSpPr>
        <dsp:cNvPr id="0" name=""/>
        <dsp:cNvSpPr/>
      </dsp:nvSpPr>
      <dsp:spPr>
        <a:xfrm>
          <a:off x="1271707" y="627804"/>
          <a:ext cx="883050" cy="4415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Kedudukan </a:t>
          </a:r>
          <a:endParaRPr lang="id-ID" sz="800" kern="1200">
            <a:latin typeface="Times New Roman" panose="02020603050405020304" pitchFamily="18" charset="0"/>
            <a:cs typeface="Times New Roman" panose="02020603050405020304" pitchFamily="18" charset="0"/>
          </a:endParaRPr>
        </a:p>
      </dsp:txBody>
      <dsp:txXfrm>
        <a:off x="1271707" y="627804"/>
        <a:ext cx="883050" cy="441525"/>
      </dsp:txXfrm>
    </dsp:sp>
    <dsp:sp modelId="{C5D1D304-0F2E-4347-B727-10804AF599F2}">
      <dsp:nvSpPr>
        <dsp:cNvPr id="0" name=""/>
        <dsp:cNvSpPr/>
      </dsp:nvSpPr>
      <dsp:spPr>
        <a:xfrm>
          <a:off x="2340199" y="627804"/>
          <a:ext cx="883050" cy="4415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Penjagaan Moral Diri</a:t>
          </a:r>
          <a:endParaRPr lang="id-ID" sz="800" kern="1200">
            <a:latin typeface="Times New Roman" panose="02020603050405020304" pitchFamily="18" charset="0"/>
            <a:cs typeface="Times New Roman" panose="02020603050405020304" pitchFamily="18" charset="0"/>
          </a:endParaRPr>
        </a:p>
      </dsp:txBody>
      <dsp:txXfrm>
        <a:off x="2340199" y="627804"/>
        <a:ext cx="883050" cy="441525"/>
      </dsp:txXfrm>
    </dsp:sp>
    <dsp:sp modelId="{0EF007FC-B8C7-4653-B4D3-3F0350FAD200}">
      <dsp:nvSpPr>
        <dsp:cNvPr id="0" name=""/>
        <dsp:cNvSpPr/>
      </dsp:nvSpPr>
      <dsp:spPr>
        <a:xfrm>
          <a:off x="179868" y="1289368"/>
          <a:ext cx="883050" cy="4415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ea typeface="Tahoma" panose="020B0604030504040204" pitchFamily="34" charset="0"/>
              <a:cs typeface="Times New Roman" panose="02020603050405020304" pitchFamily="18" charset="0"/>
            </a:rPr>
            <a:t>Kehidupan spiritual</a:t>
          </a:r>
        </a:p>
        <a:p>
          <a:pPr marL="0" lvl="0" indent="0" algn="ctr" defTabSz="355600">
            <a:lnSpc>
              <a:spcPct val="90000"/>
            </a:lnSpc>
            <a:spcBef>
              <a:spcPct val="0"/>
            </a:spcBef>
            <a:spcAft>
              <a:spcPct val="35000"/>
            </a:spcAft>
            <a:buNone/>
          </a:pPr>
          <a:r>
            <a:rPr lang="en-ID" sz="800" kern="1200">
              <a:latin typeface="Times New Roman" panose="02020603050405020304" pitchFamily="18" charset="0"/>
              <a:ea typeface="Tahoma" panose="020B0604030504040204" pitchFamily="34" charset="0"/>
              <a:cs typeface="Times New Roman" panose="02020603050405020304" pitchFamily="18" charset="0"/>
            </a:rPr>
            <a:t>Masyarakat</a:t>
          </a:r>
          <a:endParaRPr lang="id-ID" sz="8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179868" y="1289368"/>
        <a:ext cx="883050" cy="441525"/>
      </dsp:txXfrm>
    </dsp:sp>
    <dsp:sp modelId="{FB8CFDD6-5E63-4F03-839E-67D6B2C0E375}">
      <dsp:nvSpPr>
        <dsp:cNvPr id="0" name=""/>
        <dsp:cNvSpPr/>
      </dsp:nvSpPr>
      <dsp:spPr>
        <a:xfrm>
          <a:off x="2396997" y="1289368"/>
          <a:ext cx="883050" cy="4415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Hubungan sosial di Masyarakat</a:t>
          </a:r>
          <a:endParaRPr lang="id-ID" sz="800" kern="1200">
            <a:latin typeface="Times New Roman" panose="02020603050405020304" pitchFamily="18" charset="0"/>
            <a:cs typeface="Times New Roman" panose="02020603050405020304" pitchFamily="18" charset="0"/>
          </a:endParaRPr>
        </a:p>
      </dsp:txBody>
      <dsp:txXfrm>
        <a:off x="2396997" y="1289368"/>
        <a:ext cx="883050" cy="441525"/>
      </dsp:txXfrm>
    </dsp:sp>
    <dsp:sp modelId="{D9842AC1-B95A-4747-86B6-725CBAE69AFB}">
      <dsp:nvSpPr>
        <dsp:cNvPr id="0" name=""/>
        <dsp:cNvSpPr/>
      </dsp:nvSpPr>
      <dsp:spPr>
        <a:xfrm>
          <a:off x="1254612" y="1777942"/>
          <a:ext cx="883050" cy="4415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latin typeface="Times New Roman" panose="02020603050405020304" pitchFamily="18" charset="0"/>
              <a:cs typeface="Times New Roman" panose="02020603050405020304" pitchFamily="18" charset="0"/>
            </a:rPr>
            <a:t>Bertujuan Untuk Mepertanggung jawabkan Peran nya </a:t>
          </a:r>
          <a:endParaRPr lang="id-ID" sz="800" kern="1200">
            <a:latin typeface="Times New Roman" panose="02020603050405020304" pitchFamily="18" charset="0"/>
            <a:cs typeface="Times New Roman" panose="02020603050405020304" pitchFamily="18" charset="0"/>
          </a:endParaRPr>
        </a:p>
      </dsp:txBody>
      <dsp:txXfrm>
        <a:off x="1254612" y="1777942"/>
        <a:ext cx="883050" cy="4415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E9ECD-DDFF-421B-845D-86324A765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14573</Words>
  <Characters>83070</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LDMI PC</cp:lastModifiedBy>
  <cp:revision>4</cp:revision>
  <cp:lastPrinted>2024-03-29T17:59:00Z</cp:lastPrinted>
  <dcterms:created xsi:type="dcterms:W3CDTF">2024-03-30T03:30:00Z</dcterms:created>
  <dcterms:modified xsi:type="dcterms:W3CDTF">2024-03-30T04:42:00Z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cc4f22e39aba4180be3093b9fa45f5e0</vt:lpwstr>
  </property>
</Properties>
</file>