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21DDD" w:rsidRPr="0063090E" w:rsidRDefault="00C21DDD" w:rsidP="0063090E">
      <w:pPr>
        <w:pStyle w:val="Heading1"/>
      </w:pPr>
      <w:bookmarkStart w:id="0" w:name="_Toc160095774"/>
      <w:bookmarkStart w:id="1" w:name="_Toc174469420"/>
      <w:r w:rsidRPr="0063090E">
        <w:t>ANALISIS KUALITAS WEBSITE STITMHPALI TERHADAP KEPUASAN PENGGUNA MENGGUNAKAN MODEL WEBQUAL 4.0 DAN IMPORTANCE PERFORMANCE ANALISYS (IPA)</w:t>
      </w:r>
      <w:r w:rsidRPr="0063090E">
        <w:rPr>
          <w:noProof/>
        </w:rPr>
        <mc:AlternateContent>
          <mc:Choice Requires="wps">
            <w:drawing>
              <wp:anchor distT="0" distB="0" distL="114300" distR="114300" simplePos="0" relativeHeight="251689984" behindDoc="1" locked="0" layoutInCell="1" allowOverlap="1" wp14:anchorId="15CDD52D" wp14:editId="1477E1E3">
                <wp:simplePos x="0" y="0"/>
                <wp:positionH relativeFrom="page">
                  <wp:posOffset>6449060</wp:posOffset>
                </wp:positionH>
                <wp:positionV relativeFrom="page">
                  <wp:posOffset>477520</wp:posOffset>
                </wp:positionV>
                <wp:extent cx="32385" cy="140335"/>
                <wp:effectExtent l="0" t="0" r="5715" b="12065"/>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 cy="140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28DC" w:rsidRDefault="00B928DC" w:rsidP="00C21DDD">
                            <w:pPr>
                              <w:spacing w:line="221" w:lineRule="exact"/>
                              <w:rPr>
                                <w:rFonts w:ascii="Calibri"/>
                                <w:lang w:val="id-ID"/>
                              </w:rPr>
                            </w:pPr>
                            <w:r>
                              <w:rPr>
                                <w:rFonts w:ascii="Calibri"/>
                                <w:lang w:val="id-ID"/>
                              </w:rPr>
                              <w:t>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CDD52D" id="_x0000_t202" coordsize="21600,21600" o:spt="202" path="m,l,21600r21600,l21600,xe">
                <v:stroke joinstyle="miter"/>
                <v:path gradientshapeok="t" o:connecttype="rect"/>
              </v:shapetype>
              <v:shape id="Text Box 30" o:spid="_x0000_s1026" type="#_x0000_t202" style="position:absolute;left:0;text-align:left;margin-left:507.8pt;margin-top:37.6pt;width:2.55pt;height:11.05pt;z-index:-251626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" filled="f" stroked="f">
                <v:textbox inset="0,0,0,0">
                  <w:txbxContent>
                    <w:p w:rsidR="00B928DC" w:rsidRDefault="00B928DC" w:rsidP="00C21DDD">
                      <w:pPr>
                        <w:spacing w:line="221" w:lineRule="exact"/>
                        <w:rPr>
                          <w:rFonts w:ascii="Calibri"/>
                          <w:lang w:val="id-ID"/>
                        </w:rPr>
                      </w:pPr>
                      <w:r>
                        <w:rPr>
                          <w:rFonts w:ascii="Calibri"/>
                          <w:lang w:val="id-ID"/>
                        </w:rPr>
                        <w:t>i</w:t>
                      </w:r>
                    </w:p>
                  </w:txbxContent>
                </v:textbox>
                <w10:wrap anchorx="page" anchory="page"/>
              </v:shape>
            </w:pict>
          </mc:Fallback>
        </mc:AlternateContent>
      </w:r>
      <w:r w:rsidRPr="0063090E">
        <w:rPr>
          <w:noProof/>
        </w:rPr>
        <mc:AlternateContent>
          <mc:Choice Requires="wps">
            <w:drawing>
              <wp:anchor distT="0" distB="0" distL="114300" distR="114300" simplePos="0" relativeHeight="251691008" behindDoc="0" locked="0" layoutInCell="1" allowOverlap="1" wp14:anchorId="56218054" wp14:editId="5E44FF90">
                <wp:simplePos x="0" y="0"/>
                <wp:positionH relativeFrom="page">
                  <wp:posOffset>6355080</wp:posOffset>
                </wp:positionH>
                <wp:positionV relativeFrom="page">
                  <wp:posOffset>403860</wp:posOffset>
                </wp:positionV>
                <wp:extent cx="213995" cy="260985"/>
                <wp:effectExtent l="0" t="0" r="0" b="5715"/>
                <wp:wrapNone/>
                <wp:docPr id="29"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3995" cy="2609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D85AA4" id="Rectangle 29" o:spid="_x0000_s1026" style="position:absolute;margin-left:500.4pt;margin-top:31.8pt;width:16.85pt;height:20.55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" stroked="f">
                <w10:wrap anchorx="page" anchory="page"/>
              </v:rect>
            </w:pict>
          </mc:Fallback>
        </mc:AlternateContent>
      </w:r>
      <w:bookmarkEnd w:id="0"/>
      <w:bookmarkEnd w:id="1"/>
    </w:p>
    <w:p w:rsidR="00C21DDD" w:rsidRPr="00FC0E88" w:rsidRDefault="00C21DDD" w:rsidP="00C21DDD">
      <w:pPr>
        <w:rPr>
          <w:b/>
        </w:rPr>
      </w:pPr>
    </w:p>
    <w:p w:rsidR="00C21DDD" w:rsidRPr="00F860AF" w:rsidRDefault="00C21DDD" w:rsidP="00C21DDD"/>
    <w:p w:rsidR="00C21DDD" w:rsidRPr="00F860AF" w:rsidRDefault="00C21DDD" w:rsidP="00C21DDD"/>
    <w:p w:rsidR="00C21DDD" w:rsidRPr="00F860AF" w:rsidRDefault="00C21DDD" w:rsidP="00C21DDD"/>
    <w:p w:rsidR="00C21DDD" w:rsidRPr="00F860AF" w:rsidRDefault="00C21DDD" w:rsidP="00C21DDD"/>
    <w:p w:rsidR="007D71B6" w:rsidRDefault="007D71B6" w:rsidP="007D71B6">
      <w:pPr>
        <w:pStyle w:val="Heading1"/>
        <w:ind w:left="0"/>
        <w:jc w:val="left"/>
        <w:rPr>
          <w:b w:val="0"/>
          <w:bCs w:val="0"/>
          <w:sz w:val="22"/>
          <w:szCs w:val="22"/>
        </w:rPr>
      </w:pPr>
    </w:p>
    <w:p w:rsidR="00C21DDD" w:rsidRPr="007D71B6" w:rsidRDefault="00C21DDD" w:rsidP="007D71B6">
      <w:pPr>
        <w:pStyle w:val="Heading1"/>
        <w:ind w:left="0"/>
        <w:rPr>
          <w:b w:val="0"/>
        </w:rPr>
      </w:pPr>
      <w:bookmarkStart w:id="2" w:name="_Toc170859301"/>
      <w:bookmarkStart w:id="3" w:name="_Toc174469421"/>
      <w:r w:rsidRPr="007D71B6">
        <w:rPr>
          <w:b w:val="0"/>
        </w:rPr>
        <w:t>SKRIPSI</w:t>
      </w:r>
      <w:bookmarkEnd w:id="2"/>
      <w:bookmarkEnd w:id="3"/>
    </w:p>
    <w:p w:rsidR="00C21DDD" w:rsidRPr="00F860AF" w:rsidRDefault="00C21DDD" w:rsidP="00C21DDD">
      <w:pPr>
        <w:jc w:val="center"/>
      </w:pPr>
    </w:p>
    <w:p w:rsidR="00C21DDD" w:rsidRPr="00F860AF" w:rsidRDefault="00C21DDD" w:rsidP="00C21DDD">
      <w:pPr>
        <w:jc w:val="center"/>
      </w:pPr>
    </w:p>
    <w:p w:rsidR="00C21DDD" w:rsidRPr="00F860AF" w:rsidRDefault="00C21DDD" w:rsidP="00C21DDD">
      <w:pPr>
        <w:jc w:val="center"/>
      </w:pPr>
    </w:p>
    <w:p w:rsidR="00C21DDD" w:rsidRPr="00FC0E88" w:rsidRDefault="00C21DDD" w:rsidP="00C21DDD">
      <w:pPr>
        <w:jc w:val="center"/>
        <w:rPr>
          <w:b/>
        </w:rPr>
      </w:pPr>
      <w:r w:rsidRPr="00FC0E88">
        <w:rPr>
          <w:b/>
        </w:rPr>
        <w:t>MILDA YANTI</w:t>
      </w:r>
    </w:p>
    <w:p w:rsidR="00C21DDD" w:rsidRDefault="00F43D7A" w:rsidP="00C21DDD">
      <w:pPr>
        <w:jc w:val="center"/>
        <w:rPr>
          <w:b/>
        </w:rPr>
      </w:pPr>
      <w:r>
        <w:rPr>
          <w:b/>
        </w:rPr>
        <w:t>MUHAMAD KADAFI, M.KOM</w:t>
      </w:r>
    </w:p>
    <w:p w:rsidR="00F43D7A" w:rsidRPr="00FC0E88" w:rsidRDefault="00F43D7A" w:rsidP="00C21DDD">
      <w:pPr>
        <w:jc w:val="center"/>
        <w:rPr>
          <w:b/>
        </w:rPr>
      </w:pPr>
      <w:r>
        <w:rPr>
          <w:b/>
        </w:rPr>
        <w:t>SRI RAHAYU, M.KOM</w:t>
      </w:r>
    </w:p>
    <w:p w:rsidR="00C21DDD" w:rsidRPr="00F860AF" w:rsidRDefault="00C21DDD" w:rsidP="00C21DDD"/>
    <w:p w:rsidR="00C21DDD" w:rsidRPr="00F860AF" w:rsidRDefault="00C21DDD" w:rsidP="00C21DDD"/>
    <w:p w:rsidR="00C21DDD" w:rsidRPr="00F860AF" w:rsidRDefault="00C21DDD" w:rsidP="00C21DDD"/>
    <w:p w:rsidR="00C21DDD" w:rsidRPr="00F860AF" w:rsidRDefault="00C21DDD" w:rsidP="00C21DDD">
      <w:r w:rsidRPr="00F860AF">
        <w:t xml:space="preserve"> </w:t>
      </w:r>
    </w:p>
    <w:p w:rsidR="00C21DDD" w:rsidRPr="00F860AF" w:rsidRDefault="00C21DDD" w:rsidP="00C21DDD"/>
    <w:p w:rsidR="00C21DDD" w:rsidRPr="00F860AF" w:rsidRDefault="00C21DDD" w:rsidP="00C21DDD">
      <w:r w:rsidRPr="00F860AF">
        <w:rPr>
          <w:noProof/>
        </w:rPr>
        <w:drawing>
          <wp:anchor distT="0" distB="0" distL="0" distR="0" simplePos="0" relativeHeight="251692032" behindDoc="0" locked="0" layoutInCell="1" allowOverlap="1" wp14:anchorId="180D2A7B" wp14:editId="4C236B21">
            <wp:simplePos x="0" y="0"/>
            <wp:positionH relativeFrom="page">
              <wp:posOffset>3364865</wp:posOffset>
            </wp:positionH>
            <wp:positionV relativeFrom="paragraph">
              <wp:posOffset>224790</wp:posOffset>
            </wp:positionV>
            <wp:extent cx="1175385" cy="1038225"/>
            <wp:effectExtent l="0" t="0" r="5715" b="9525"/>
            <wp:wrapTopAndBottom/>
            <wp:docPr id="1" name="Picture 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75385" cy="1038225"/>
                    </a:xfrm>
                    <a:prstGeom prst="rect">
                      <a:avLst/>
                    </a:prstGeom>
                    <a:noFill/>
                  </pic:spPr>
                </pic:pic>
              </a:graphicData>
            </a:graphic>
            <wp14:sizeRelH relativeFrom="page">
              <wp14:pctWidth>0</wp14:pctWidth>
            </wp14:sizeRelH>
            <wp14:sizeRelV relativeFrom="page">
              <wp14:pctHeight>0</wp14:pctHeight>
            </wp14:sizeRelV>
          </wp:anchor>
        </w:drawing>
      </w:r>
    </w:p>
    <w:p w:rsidR="00C21DDD" w:rsidRPr="00F860AF" w:rsidRDefault="00C21DDD" w:rsidP="00C21DDD"/>
    <w:p w:rsidR="00C21DDD" w:rsidRPr="00F860AF" w:rsidRDefault="00C21DDD" w:rsidP="00C21DDD"/>
    <w:p w:rsidR="00C21DDD" w:rsidRPr="00F860AF" w:rsidRDefault="00C21DDD" w:rsidP="00C21DDD"/>
    <w:p w:rsidR="00C21DDD" w:rsidRPr="00F860AF" w:rsidRDefault="00C21DDD" w:rsidP="00C21DDD"/>
    <w:p w:rsidR="00C21DDD" w:rsidRPr="00F860AF" w:rsidRDefault="00C21DDD" w:rsidP="00C21DDD"/>
    <w:p w:rsidR="00C21DDD" w:rsidRPr="00F860AF" w:rsidRDefault="00C21DDD" w:rsidP="00C21DDD"/>
    <w:p w:rsidR="00C21DDD" w:rsidRDefault="00C21DDD" w:rsidP="00C21DDD"/>
    <w:p w:rsidR="00F43D7A" w:rsidRDefault="00F43D7A" w:rsidP="00C21DDD"/>
    <w:p w:rsidR="00F43D7A" w:rsidRDefault="00F43D7A" w:rsidP="00C21DDD"/>
    <w:p w:rsidR="00F43D7A" w:rsidRPr="00F860AF" w:rsidRDefault="00F43D7A" w:rsidP="00C21DDD">
      <w:bookmarkStart w:id="4" w:name="_GoBack"/>
      <w:bookmarkEnd w:id="4"/>
    </w:p>
    <w:p w:rsidR="00C21DDD" w:rsidRPr="00F860AF" w:rsidRDefault="00C21DDD" w:rsidP="00C21DDD"/>
    <w:p w:rsidR="00C21DDD" w:rsidRPr="00F860AF" w:rsidRDefault="00C21DDD" w:rsidP="00C21DDD"/>
    <w:p w:rsidR="00C21DDD" w:rsidRPr="00F860AF" w:rsidRDefault="00C21DDD" w:rsidP="00C21DDD"/>
    <w:p w:rsidR="00C21DDD" w:rsidRPr="00FC0E88" w:rsidRDefault="00C21DDD" w:rsidP="00C21DDD">
      <w:pPr>
        <w:jc w:val="center"/>
        <w:rPr>
          <w:b/>
          <w:sz w:val="28"/>
          <w:szCs w:val="28"/>
        </w:rPr>
      </w:pPr>
      <w:r w:rsidRPr="00FC0E88">
        <w:rPr>
          <w:b/>
          <w:sz w:val="28"/>
          <w:szCs w:val="28"/>
        </w:rPr>
        <w:t xml:space="preserve">PROGRAM STUDI SISTEM INFORMASI </w:t>
      </w:r>
    </w:p>
    <w:p w:rsidR="00C21DDD" w:rsidRPr="00FC0E88" w:rsidRDefault="00C21DDD" w:rsidP="00C21DDD">
      <w:pPr>
        <w:jc w:val="center"/>
        <w:rPr>
          <w:b/>
          <w:sz w:val="28"/>
          <w:szCs w:val="28"/>
        </w:rPr>
      </w:pPr>
      <w:r w:rsidRPr="00FC0E88">
        <w:rPr>
          <w:b/>
          <w:sz w:val="28"/>
          <w:szCs w:val="28"/>
        </w:rPr>
        <w:t xml:space="preserve">FAKULTAS SAINS DAN TEKNOLOGI </w:t>
      </w:r>
    </w:p>
    <w:p w:rsidR="00C21DDD" w:rsidRPr="00FC0E88" w:rsidRDefault="00C21DDD" w:rsidP="00C21DDD">
      <w:pPr>
        <w:jc w:val="center"/>
        <w:rPr>
          <w:b/>
          <w:sz w:val="28"/>
          <w:szCs w:val="28"/>
        </w:rPr>
      </w:pPr>
      <w:r w:rsidRPr="00FC0E88">
        <w:rPr>
          <w:b/>
          <w:sz w:val="28"/>
          <w:szCs w:val="28"/>
        </w:rPr>
        <w:t>UNIVER</w:t>
      </w:r>
      <w:r w:rsidR="002D73CD">
        <w:rPr>
          <w:b/>
          <w:sz w:val="28"/>
          <w:szCs w:val="28"/>
        </w:rPr>
        <w:t xml:space="preserve">SITAS ISLAM NEGERI RADEN FATAH </w:t>
      </w:r>
      <w:r w:rsidRPr="00FC0E88">
        <w:rPr>
          <w:b/>
          <w:sz w:val="28"/>
          <w:szCs w:val="28"/>
        </w:rPr>
        <w:t>PALEMBANG</w:t>
      </w:r>
    </w:p>
    <w:p w:rsidR="00C21DDD" w:rsidRPr="00FC0E88" w:rsidRDefault="00C21DDD" w:rsidP="00C21DDD">
      <w:pPr>
        <w:jc w:val="center"/>
        <w:rPr>
          <w:b/>
          <w:sz w:val="28"/>
          <w:szCs w:val="28"/>
        </w:rPr>
      </w:pPr>
      <w:r w:rsidRPr="00FC0E88">
        <w:rPr>
          <w:b/>
          <w:sz w:val="28"/>
          <w:szCs w:val="28"/>
        </w:rPr>
        <w:t>2024</w:t>
      </w:r>
    </w:p>
    <w:p w:rsidR="000C22B3" w:rsidRDefault="000C22B3" w:rsidP="00EB74B4">
      <w:pPr>
        <w:pStyle w:val="Heading1"/>
        <w:rPr>
          <w:noProof/>
        </w:rPr>
      </w:pPr>
    </w:p>
    <w:p w:rsidR="00B10300" w:rsidRDefault="00B10300" w:rsidP="00B10300">
      <w:pPr>
        <w:pStyle w:val="NormalWeb"/>
      </w:pPr>
      <w:r>
        <w:rPr>
          <w:noProof/>
        </w:rPr>
        <w:lastRenderedPageBreak/>
        <w:drawing>
          <wp:inline distT="0" distB="0" distL="0" distR="0" wp14:anchorId="641CA2C0" wp14:editId="647910A7">
            <wp:extent cx="5196076" cy="6766560"/>
            <wp:effectExtent l="0" t="0" r="5080" b="0"/>
            <wp:docPr id="58" name="Picture 58" descr="C:\Users\User\Downloads\WhatsApp Image 2024-08-28 at 11.42.1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WhatsApp Image 2024-08-28 at 11.42.10 (1).jpeg"/>
                    <pic:cNvPicPr>
                      <a:picLocks noChangeAspect="1" noChangeArrowheads="1"/>
                    </pic:cNvPicPr>
                  </pic:nvPicPr>
                  <pic:blipFill rotWithShape="1">
                    <a:blip r:embed="rId9">
                      <a:extLst>
                        <a:ext uri="{BEBA8EAE-BF5A-486C-A8C5-ECC9F3942E4B}">
                          <a14:imgProps xmlns:a14="http://schemas.microsoft.com/office/drawing/2010/main">
                            <a14:imgLayer r:embed="rId10">
                              <a14:imgEffect>
                                <a14:sharpenSoften amount="50000"/>
                              </a14:imgEffect>
                              <a14:imgEffect>
                                <a14:saturation sat="33000"/>
                              </a14:imgEffect>
                              <a14:imgEffect>
                                <a14:brightnessContrast bright="40000" contrast="-20000"/>
                              </a14:imgEffect>
                            </a14:imgLayer>
                          </a14:imgProps>
                        </a:ext>
                        <a:ext uri="{28A0092B-C50C-407E-A947-70E740481C1C}">
                          <a14:useLocalDpi xmlns:a14="http://schemas.microsoft.com/office/drawing/2010/main" val="0"/>
                        </a:ext>
                      </a:extLst>
                    </a:blip>
                    <a:srcRect t="1184" b="14879"/>
                    <a:stretch/>
                  </pic:blipFill>
                  <pic:spPr bwMode="auto">
                    <a:xfrm>
                      <a:off x="0" y="0"/>
                      <a:ext cx="5204460" cy="6777478"/>
                    </a:xfrm>
                    <a:prstGeom prst="rect">
                      <a:avLst/>
                    </a:prstGeom>
                    <a:noFill/>
                    <a:ln>
                      <a:noFill/>
                    </a:ln>
                    <a:extLst>
                      <a:ext uri="{53640926-AAD7-44D8-BBD7-CCE9431645EC}">
                        <a14:shadowObscured xmlns:a14="http://schemas.microsoft.com/office/drawing/2010/main"/>
                      </a:ext>
                    </a:extLst>
                  </pic:spPr>
                </pic:pic>
              </a:graphicData>
            </a:graphic>
          </wp:inline>
        </w:drawing>
      </w:r>
    </w:p>
    <w:p w:rsidR="00B10300" w:rsidRDefault="00B10300" w:rsidP="00B10300">
      <w:pPr>
        <w:pStyle w:val="Heading1"/>
        <w:jc w:val="left"/>
        <w:rPr>
          <w:noProof/>
        </w:rPr>
      </w:pPr>
    </w:p>
    <w:p w:rsidR="000C22B3" w:rsidRDefault="000C22B3" w:rsidP="00EB74B4">
      <w:pPr>
        <w:pStyle w:val="Heading1"/>
      </w:pPr>
    </w:p>
    <w:p w:rsidR="00581C2C" w:rsidRDefault="00581C2C" w:rsidP="00EB74B4">
      <w:pPr>
        <w:pStyle w:val="Heading1"/>
      </w:pPr>
    </w:p>
    <w:p w:rsidR="00581C2C" w:rsidRDefault="00581C2C" w:rsidP="00EB74B4">
      <w:pPr>
        <w:pStyle w:val="Heading1"/>
      </w:pPr>
    </w:p>
    <w:p w:rsidR="00581C2C" w:rsidRDefault="00581C2C" w:rsidP="00EB74B4">
      <w:pPr>
        <w:pStyle w:val="Heading1"/>
      </w:pPr>
    </w:p>
    <w:p w:rsidR="00581C2C" w:rsidRDefault="00581C2C" w:rsidP="00EB74B4">
      <w:pPr>
        <w:pStyle w:val="Heading1"/>
      </w:pPr>
    </w:p>
    <w:p w:rsidR="00581C2C" w:rsidRDefault="00581C2C" w:rsidP="00A27012">
      <w:pPr>
        <w:pStyle w:val="Heading1"/>
      </w:pPr>
      <w:r w:rsidRPr="00A27012">
        <w:rPr>
          <w:noProof/>
        </w:rPr>
        <w:lastRenderedPageBreak/>
        <w:drawing>
          <wp:inline distT="0" distB="0" distL="0" distR="0">
            <wp:extent cx="4967771" cy="5891530"/>
            <wp:effectExtent l="0" t="0" r="4445" b="0"/>
            <wp:docPr id="59" name="Picture 59" descr="C:\Users\User\Downloads\WhatsApp Image 2024-08-28 at 11.42.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WhatsApp Image 2024-08-28 at 11.42.10.jpeg"/>
                    <pic:cNvPicPr>
                      <a:picLocks noChangeAspect="1" noChangeArrowheads="1"/>
                    </pic:cNvPicPr>
                  </pic:nvPicPr>
                  <pic:blipFill rotWithShape="1">
                    <a:blip r:embed="rId11">
                      <a:extLst>
                        <a:ext uri="{BEBA8EAE-BF5A-486C-A8C5-ECC9F3942E4B}">
                          <a14:imgProps xmlns:a14="http://schemas.microsoft.com/office/drawing/2010/main">
                            <a14:imgLayer r:embed="rId12">
                              <a14:imgEffect>
                                <a14:sharpenSoften amount="50000"/>
                              </a14:imgEffect>
                              <a14:imgEffect>
                                <a14:saturation sat="0"/>
                              </a14:imgEffect>
                              <a14:imgEffect>
                                <a14:brightnessContrast bright="40000" contrast="20000"/>
                              </a14:imgEffect>
                            </a14:imgLayer>
                          </a14:imgProps>
                        </a:ext>
                        <a:ext uri="{28A0092B-C50C-407E-A947-70E740481C1C}">
                          <a14:useLocalDpi xmlns:a14="http://schemas.microsoft.com/office/drawing/2010/main" val="0"/>
                        </a:ext>
                      </a:extLst>
                    </a:blip>
                    <a:srcRect l="1575" t="4283" b="17892"/>
                    <a:stretch/>
                  </pic:blipFill>
                  <pic:spPr bwMode="auto">
                    <a:xfrm>
                      <a:off x="0" y="0"/>
                      <a:ext cx="4977578" cy="5903161"/>
                    </a:xfrm>
                    <a:prstGeom prst="rect">
                      <a:avLst/>
                    </a:prstGeom>
                    <a:noFill/>
                    <a:ln>
                      <a:noFill/>
                    </a:ln>
                    <a:extLst>
                      <a:ext uri="{53640926-AAD7-44D8-BBD7-CCE9431645EC}">
                        <a14:shadowObscured xmlns:a14="http://schemas.microsoft.com/office/drawing/2010/main"/>
                      </a:ext>
                    </a:extLst>
                  </pic:spPr>
                </pic:pic>
              </a:graphicData>
            </a:graphic>
          </wp:inline>
        </w:drawing>
      </w:r>
    </w:p>
    <w:p w:rsidR="00581C2C" w:rsidRDefault="00581C2C" w:rsidP="00581C2C">
      <w:pPr>
        <w:pStyle w:val="Heading1"/>
        <w:jc w:val="left"/>
        <w:sectPr w:rsidR="00581C2C" w:rsidSect="00EB74B4">
          <w:footerReference w:type="default" r:id="rId13"/>
          <w:headerReference w:type="first" r:id="rId14"/>
          <w:footerReference w:type="first" r:id="rId15"/>
          <w:pgSz w:w="11920" w:h="16850"/>
          <w:pgMar w:top="1701" w:right="1701" w:bottom="1701" w:left="2268" w:header="720" w:footer="720" w:gutter="0"/>
          <w:pgNumType w:fmt="lowerRoman" w:start="1"/>
          <w:cols w:space="720"/>
          <w:titlePg/>
          <w:docGrid w:linePitch="299"/>
        </w:sectPr>
      </w:pPr>
    </w:p>
    <w:p w:rsidR="00591756" w:rsidRDefault="00591756" w:rsidP="00091790">
      <w:pPr>
        <w:pStyle w:val="Heading1"/>
        <w:rPr>
          <w:rFonts w:eastAsiaTheme="minorHAnsi"/>
        </w:rPr>
      </w:pPr>
      <w:bookmarkStart w:id="5" w:name="_Toc174469422"/>
      <w:r w:rsidRPr="00591756">
        <w:rPr>
          <w:rFonts w:eastAsiaTheme="minorHAnsi"/>
        </w:rPr>
        <w:lastRenderedPageBreak/>
        <w:t>MOTTO</w:t>
      </w:r>
      <w:bookmarkEnd w:id="5"/>
    </w:p>
    <w:p w:rsidR="00091790" w:rsidRPr="00591756" w:rsidRDefault="00091790" w:rsidP="00091790">
      <w:pPr>
        <w:pStyle w:val="Heading1"/>
        <w:rPr>
          <w:rFonts w:eastAsiaTheme="minorHAnsi"/>
        </w:rPr>
      </w:pPr>
    </w:p>
    <w:p w:rsidR="00591756" w:rsidRPr="00591756" w:rsidRDefault="00591756" w:rsidP="00591756">
      <w:pPr>
        <w:widowControl/>
        <w:autoSpaceDE/>
        <w:autoSpaceDN/>
        <w:spacing w:after="160" w:line="259" w:lineRule="auto"/>
        <w:jc w:val="center"/>
        <w:rPr>
          <w:rFonts w:ascii="Lucida Calligraphy" w:eastAsiaTheme="minorHAnsi" w:hAnsi="Lucida Calligraphy" w:cstheme="minorBidi"/>
          <w:b/>
          <w:sz w:val="16"/>
          <w:szCs w:val="16"/>
        </w:rPr>
      </w:pPr>
      <w:r w:rsidRPr="00591756">
        <w:rPr>
          <w:rFonts w:ascii="Lucida Calligraphy" w:eastAsiaTheme="minorHAnsi" w:hAnsi="Lucida Calligraphy" w:cstheme="minorBidi"/>
          <w:b/>
          <w:sz w:val="16"/>
          <w:szCs w:val="16"/>
        </w:rPr>
        <w:t>"Do’a mampu mengubah kelemahan menjadi kekuatan, keraguan menjadi keyakinan, dan ketidakpastian menjadi pasti. Karena bagi Allah segala sesuatu mungkin terjadi."</w:t>
      </w:r>
    </w:p>
    <w:p w:rsidR="00591756" w:rsidRPr="00591756" w:rsidRDefault="00591756" w:rsidP="00591756">
      <w:pPr>
        <w:widowControl/>
        <w:autoSpaceDE/>
        <w:autoSpaceDN/>
        <w:spacing w:before="100" w:beforeAutospacing="1" w:after="100" w:afterAutospacing="1"/>
        <w:jc w:val="center"/>
        <w:rPr>
          <w:b/>
          <w:sz w:val="24"/>
          <w:szCs w:val="24"/>
        </w:rPr>
      </w:pPr>
      <w:r w:rsidRPr="00591756">
        <w:rPr>
          <w:b/>
          <w:bCs/>
          <w:sz w:val="24"/>
          <w:szCs w:val="24"/>
        </w:rPr>
        <w:t>PERSEMBAHAN</w:t>
      </w:r>
    </w:p>
    <w:p w:rsidR="00591756" w:rsidRPr="00591756" w:rsidRDefault="00591756" w:rsidP="00591756">
      <w:pPr>
        <w:widowControl/>
        <w:autoSpaceDE/>
        <w:autoSpaceDN/>
        <w:spacing w:before="100" w:beforeAutospacing="1" w:after="100" w:afterAutospacing="1"/>
        <w:jc w:val="center"/>
        <w:rPr>
          <w:rFonts w:ascii="Lucida Calligraphy" w:hAnsi="Lucida Calligraphy"/>
          <w:b/>
          <w:sz w:val="16"/>
          <w:szCs w:val="16"/>
        </w:rPr>
      </w:pPr>
      <w:r w:rsidRPr="00591756">
        <w:rPr>
          <w:rFonts w:ascii="Lucida Calligraphy" w:hAnsi="Lucida Calligraphy"/>
          <w:b/>
          <w:sz w:val="16"/>
          <w:szCs w:val="16"/>
        </w:rPr>
        <w:t>Dengan rasa syukur yang mendalam kepada Allah SWT atas segala rahmat dan karunia-Nya, kupersembahkan skripsi ini kepada:</w:t>
      </w:r>
    </w:p>
    <w:p w:rsidR="00591756" w:rsidRPr="00591756" w:rsidRDefault="00591756" w:rsidP="00591756">
      <w:pPr>
        <w:widowControl/>
        <w:autoSpaceDE/>
        <w:autoSpaceDN/>
        <w:spacing w:before="100" w:beforeAutospacing="1" w:after="100" w:afterAutospacing="1" w:line="360" w:lineRule="auto"/>
        <w:jc w:val="center"/>
        <w:rPr>
          <w:rFonts w:ascii="Lucida Calligraphy" w:hAnsi="Lucida Calligraphy"/>
          <w:b/>
          <w:bCs/>
          <w:sz w:val="16"/>
          <w:szCs w:val="16"/>
        </w:rPr>
      </w:pPr>
      <w:r w:rsidRPr="00591756">
        <w:rPr>
          <w:rFonts w:ascii="Lucida Calligraphy" w:hAnsi="Lucida Calligraphy"/>
          <w:b/>
          <w:bCs/>
        </w:rPr>
        <w:t>Kedua Orang Tuaku Tercinta</w:t>
      </w:r>
      <w:r w:rsidRPr="00591756">
        <w:rPr>
          <w:rFonts w:ascii="Lucida Calligraphy" w:hAnsi="Lucida Calligraphy"/>
          <w:b/>
          <w:sz w:val="16"/>
          <w:szCs w:val="16"/>
        </w:rPr>
        <w:br/>
        <w:t>Untuk Ayahku tercinta (Mushan) dan Ibuku tercinta (Ermawati) sebagai tanda bakti, hormat dan rasa terimakasih yang tiada terhingga kupersembahkan karya kecil ini kepada ibu dan ayah yang selalu memberikan dukungan tanpa henti, kasih sayang yang tiada batas, serta doa yang tulus sepanjang waktu. Semoga ini menjadi langkah awal yang membahagiakan ibu dan ayah, mil harap akan terus ada langkah-langkah selanjutnya yang membuat ibu dan ayah terus tersenyum bahagia.  Terima kasih atas segala pengorbanan, cinta, dan bimbingan yang tak ternilai harganya. Kalian adalah sumber kekuatan dan inspirasiku.</w:t>
      </w:r>
    </w:p>
    <w:p w:rsidR="00591756" w:rsidRPr="00591756" w:rsidRDefault="00591756" w:rsidP="00591756">
      <w:pPr>
        <w:widowControl/>
        <w:autoSpaceDE/>
        <w:autoSpaceDN/>
        <w:spacing w:before="100" w:beforeAutospacing="1" w:after="100" w:afterAutospacing="1"/>
        <w:jc w:val="center"/>
        <w:rPr>
          <w:rFonts w:ascii="Lucida Calligraphy" w:hAnsi="Lucida Calligraphy"/>
          <w:b/>
          <w:sz w:val="16"/>
          <w:szCs w:val="16"/>
        </w:rPr>
      </w:pPr>
      <w:r w:rsidRPr="00591756">
        <w:rPr>
          <w:rFonts w:ascii="Lucida Calligraphy" w:hAnsi="Lucida Calligraphy"/>
          <w:b/>
          <w:sz w:val="16"/>
          <w:szCs w:val="16"/>
        </w:rPr>
        <w:t>Terimakasih  ayah….. terimaksih ibu….</w:t>
      </w:r>
    </w:p>
    <w:p w:rsidR="00591756" w:rsidRPr="00591756" w:rsidRDefault="00591756" w:rsidP="00591756">
      <w:pPr>
        <w:widowControl/>
        <w:autoSpaceDE/>
        <w:autoSpaceDN/>
        <w:spacing w:before="100" w:beforeAutospacing="1" w:after="100" w:afterAutospacing="1" w:line="360" w:lineRule="auto"/>
        <w:jc w:val="center"/>
        <w:rPr>
          <w:rFonts w:ascii="Lucida Calligraphy" w:hAnsi="Lucida Calligraphy"/>
          <w:b/>
          <w:bCs/>
          <w:sz w:val="16"/>
          <w:szCs w:val="16"/>
        </w:rPr>
      </w:pPr>
      <w:r w:rsidRPr="00591756">
        <w:rPr>
          <w:rFonts w:ascii="Lucida Calligraphy" w:hAnsi="Lucida Calligraphy"/>
          <w:b/>
          <w:bCs/>
          <w:sz w:val="24"/>
          <w:szCs w:val="24"/>
        </w:rPr>
        <w:t>Saudara-saudariku,</w:t>
      </w:r>
      <w:r w:rsidRPr="00591756">
        <w:rPr>
          <w:rFonts w:ascii="Lucida Calligraphy" w:hAnsi="Lucida Calligraphy"/>
          <w:b/>
          <w:sz w:val="16"/>
          <w:szCs w:val="16"/>
        </w:rPr>
        <w:br/>
        <w:t>untuk kakak dan adikku(Endang Haryono, Fika Anggraini dan Melitasari) terimakasih atas do’a dan bantukan kalian selama ini, kalian telah memberikan semangat dan kebahagiaan dalam setiap langkahku. Untuk cinta dan dukungan kalian kuucapkan terimakasih.</w:t>
      </w:r>
    </w:p>
    <w:p w:rsidR="00591756" w:rsidRPr="00591756" w:rsidRDefault="00591756" w:rsidP="00591756">
      <w:pPr>
        <w:widowControl/>
        <w:autoSpaceDE/>
        <w:autoSpaceDN/>
        <w:spacing w:before="100" w:beforeAutospacing="1" w:after="100" w:afterAutospacing="1" w:line="360" w:lineRule="auto"/>
        <w:jc w:val="center"/>
        <w:rPr>
          <w:rFonts w:ascii="Lucida Calligraphy" w:hAnsi="Lucida Calligraphy"/>
          <w:b/>
          <w:sz w:val="16"/>
          <w:szCs w:val="16"/>
        </w:rPr>
      </w:pPr>
      <w:r w:rsidRPr="00591756">
        <w:rPr>
          <w:rFonts w:ascii="Lucida Calligraphy" w:hAnsi="Lucida Calligraphy"/>
          <w:b/>
          <w:bCs/>
          <w:sz w:val="24"/>
          <w:szCs w:val="24"/>
        </w:rPr>
        <w:t>Dosen Pembimbingku,</w:t>
      </w:r>
      <w:r w:rsidRPr="00591756">
        <w:rPr>
          <w:rFonts w:ascii="Lucida Calligraphy" w:hAnsi="Lucida Calligraphy"/>
          <w:b/>
          <w:sz w:val="16"/>
          <w:szCs w:val="16"/>
        </w:rPr>
        <w:br/>
        <w:t xml:space="preserve">Terima kasih atas kesabaran, waktu, dan dedikasi yang telah diberikan, dan terima kasih telah membimbing dan memberikan arahan serta ilmu yang berharga dalam penulisan skripsi ini. </w:t>
      </w:r>
    </w:p>
    <w:p w:rsidR="00591756" w:rsidRPr="00591756" w:rsidRDefault="00591756" w:rsidP="00591756">
      <w:pPr>
        <w:widowControl/>
        <w:autoSpaceDE/>
        <w:autoSpaceDN/>
        <w:spacing w:before="100" w:beforeAutospacing="1" w:after="100" w:afterAutospacing="1" w:line="360" w:lineRule="auto"/>
        <w:jc w:val="center"/>
        <w:rPr>
          <w:rFonts w:ascii="Lucida Calligraphy" w:hAnsi="Lucida Calligraphy"/>
          <w:b/>
          <w:sz w:val="16"/>
          <w:szCs w:val="16"/>
        </w:rPr>
      </w:pPr>
      <w:r w:rsidRPr="00591756">
        <w:rPr>
          <w:rFonts w:ascii="Lucida Calligraphy" w:hAnsi="Lucida Calligraphy"/>
          <w:b/>
          <w:bCs/>
          <w:sz w:val="24"/>
          <w:szCs w:val="24"/>
        </w:rPr>
        <w:t>Teman- Teman SI angkatan 2020 “SI C”</w:t>
      </w:r>
      <w:r w:rsidRPr="00591756">
        <w:rPr>
          <w:rFonts w:ascii="Lucida Calligraphy" w:hAnsi="Lucida Calligraphy"/>
          <w:b/>
          <w:sz w:val="16"/>
          <w:szCs w:val="16"/>
        </w:rPr>
        <w:br/>
        <w:t>yang selalu memberikan dukungan, semangat, dan kebersamaan dalam suka dan duka selama menjalani masa perkuliahan. Terima kasih atas kebersamaan dan kenangan indah yang telah kita ciptakan bersama. Kalian menjadi bagian penting dalam perjalanan akademis ini. Terima kasih atas kerja sama, dukungan, dan semangat yang kita bagikan satu sama lain. Semoga “SI E” menjadi orang yang sukses semua.</w:t>
      </w:r>
    </w:p>
    <w:p w:rsidR="00591756" w:rsidRPr="00091790" w:rsidRDefault="00591756" w:rsidP="00091790">
      <w:pPr>
        <w:widowControl/>
        <w:autoSpaceDE/>
        <w:autoSpaceDN/>
        <w:spacing w:after="160" w:line="360" w:lineRule="auto"/>
        <w:jc w:val="center"/>
        <w:rPr>
          <w:rFonts w:ascii="Lucida Calligraphy" w:eastAsiaTheme="minorHAnsi" w:hAnsi="Lucida Calligraphy" w:cstheme="minorBidi"/>
          <w:b/>
          <w:sz w:val="16"/>
          <w:szCs w:val="16"/>
        </w:rPr>
      </w:pPr>
      <w:r w:rsidRPr="00591756">
        <w:rPr>
          <w:rFonts w:ascii="Lucida Calligraphy" w:eastAsiaTheme="minorHAnsi" w:hAnsi="Lucida Calligraphy" w:cstheme="minorBidi"/>
          <w:b/>
          <w:sz w:val="16"/>
          <w:szCs w:val="16"/>
        </w:rPr>
        <w:t xml:space="preserve">Serta semua pihak  yang sudah membantu </w:t>
      </w:r>
      <w:r w:rsidR="00091790">
        <w:rPr>
          <w:rFonts w:ascii="Lucida Calligraphy" w:eastAsiaTheme="minorHAnsi" w:hAnsi="Lucida Calligraphy" w:cstheme="minorBidi"/>
          <w:b/>
          <w:sz w:val="16"/>
          <w:szCs w:val="16"/>
        </w:rPr>
        <w:t>selama penyelesaian skripsi ini.</w:t>
      </w:r>
    </w:p>
    <w:p w:rsidR="0026415A" w:rsidRDefault="0026415A" w:rsidP="00C8024F">
      <w:pPr>
        <w:pStyle w:val="Heading1"/>
        <w:rPr>
          <w:rFonts w:eastAsia="Aptos"/>
          <w:lang w:val="en-GB"/>
        </w:rPr>
      </w:pPr>
      <w:bookmarkStart w:id="6" w:name="_Toc174469423"/>
      <w:r w:rsidRPr="0026415A">
        <w:rPr>
          <w:rFonts w:eastAsia="Aptos"/>
          <w:lang w:val="en-GB"/>
        </w:rPr>
        <w:lastRenderedPageBreak/>
        <w:t>HALAMAN PERNYATAAN</w:t>
      </w:r>
      <w:bookmarkEnd w:id="6"/>
    </w:p>
    <w:p w:rsidR="00C8024F" w:rsidRPr="0026415A" w:rsidRDefault="00C8024F" w:rsidP="0026415A">
      <w:pPr>
        <w:widowControl/>
        <w:autoSpaceDE/>
        <w:autoSpaceDN/>
        <w:spacing w:line="480" w:lineRule="auto"/>
        <w:jc w:val="center"/>
        <w:rPr>
          <w:rFonts w:eastAsia="Aptos"/>
          <w:b/>
          <w:bCs/>
          <w:kern w:val="2"/>
          <w:sz w:val="24"/>
          <w:szCs w:val="24"/>
          <w:lang w:val="en-GB"/>
          <w14:ligatures w14:val="standardContextual"/>
        </w:rPr>
      </w:pPr>
    </w:p>
    <w:p w:rsidR="00F77ED9" w:rsidRPr="0026415A" w:rsidRDefault="0026415A" w:rsidP="0026415A">
      <w:pPr>
        <w:widowControl/>
        <w:autoSpaceDE/>
        <w:autoSpaceDN/>
        <w:spacing w:line="278" w:lineRule="auto"/>
        <w:jc w:val="both"/>
        <w:rPr>
          <w:rFonts w:eastAsia="Aptos"/>
          <w:kern w:val="2"/>
          <w:sz w:val="24"/>
          <w:szCs w:val="24"/>
          <w:lang w:val="en-GB"/>
          <w14:ligatures w14:val="standardContextual"/>
        </w:rPr>
      </w:pPr>
      <w:r w:rsidRPr="0026415A">
        <w:rPr>
          <w:rFonts w:eastAsia="Aptos"/>
          <w:kern w:val="2"/>
          <w:sz w:val="24"/>
          <w:szCs w:val="24"/>
          <w:lang w:val="en-GB"/>
          <w14:ligatures w14:val="standardContextual"/>
        </w:rPr>
        <w:t>Saya yang bertanda-tangan di bawah ini:</w:t>
      </w:r>
    </w:p>
    <w:p w:rsidR="0026415A" w:rsidRPr="0026415A" w:rsidRDefault="0026415A" w:rsidP="0026415A">
      <w:pPr>
        <w:widowControl/>
        <w:autoSpaceDE/>
        <w:autoSpaceDN/>
        <w:spacing w:line="278" w:lineRule="auto"/>
        <w:jc w:val="both"/>
        <w:rPr>
          <w:rFonts w:eastAsia="Aptos"/>
          <w:kern w:val="2"/>
          <w:sz w:val="24"/>
          <w:szCs w:val="24"/>
          <w:lang w:val="en-GB"/>
          <w14:ligatures w14:val="standardContextual"/>
        </w:rPr>
      </w:pPr>
      <w:r w:rsidRPr="0026415A">
        <w:rPr>
          <w:rFonts w:eastAsia="Aptos"/>
          <w:kern w:val="2"/>
          <w:sz w:val="24"/>
          <w:szCs w:val="24"/>
          <w:lang w:val="en-GB"/>
          <w14:ligatures w14:val="standardContextual"/>
        </w:rPr>
        <w:t>Nama</w:t>
      </w:r>
      <w:r w:rsidRPr="0026415A">
        <w:rPr>
          <w:rFonts w:eastAsia="Aptos"/>
          <w:kern w:val="2"/>
          <w:sz w:val="24"/>
          <w:szCs w:val="24"/>
          <w:lang w:val="en-GB"/>
          <w14:ligatures w14:val="standardContextual"/>
        </w:rPr>
        <w:tab/>
      </w:r>
      <w:r w:rsidRPr="0026415A">
        <w:rPr>
          <w:rFonts w:eastAsia="Aptos"/>
          <w:kern w:val="2"/>
          <w:sz w:val="24"/>
          <w:szCs w:val="24"/>
          <w:lang w:val="en-GB"/>
          <w14:ligatures w14:val="standardContextual"/>
        </w:rPr>
        <w:tab/>
      </w:r>
      <w:r w:rsidRPr="0026415A">
        <w:rPr>
          <w:rFonts w:eastAsia="Aptos"/>
          <w:kern w:val="2"/>
          <w:sz w:val="24"/>
          <w:szCs w:val="24"/>
          <w:lang w:val="en-GB"/>
          <w14:ligatures w14:val="standardContextual"/>
        </w:rPr>
        <w:tab/>
      </w:r>
      <w:r w:rsidRPr="0026415A">
        <w:rPr>
          <w:rFonts w:eastAsia="Aptos"/>
          <w:kern w:val="2"/>
          <w:sz w:val="24"/>
          <w:szCs w:val="24"/>
          <w:lang w:val="en-GB"/>
          <w14:ligatures w14:val="standardContextual"/>
        </w:rPr>
        <w:tab/>
        <w:t>: Milda Yanti</w:t>
      </w:r>
    </w:p>
    <w:p w:rsidR="0026415A" w:rsidRPr="0026415A" w:rsidRDefault="0026415A" w:rsidP="0026415A">
      <w:pPr>
        <w:widowControl/>
        <w:autoSpaceDE/>
        <w:autoSpaceDN/>
        <w:spacing w:line="278" w:lineRule="auto"/>
        <w:jc w:val="both"/>
        <w:rPr>
          <w:rFonts w:eastAsia="Aptos"/>
          <w:kern w:val="2"/>
          <w:sz w:val="24"/>
          <w:szCs w:val="24"/>
          <w:lang w:val="en-GB"/>
          <w14:ligatures w14:val="standardContextual"/>
        </w:rPr>
      </w:pPr>
      <w:r w:rsidRPr="0026415A">
        <w:rPr>
          <w:rFonts w:eastAsia="Aptos"/>
          <w:kern w:val="2"/>
          <w:sz w:val="24"/>
          <w:szCs w:val="24"/>
          <w:lang w:val="en-GB"/>
          <w14:ligatures w14:val="standardContextual"/>
        </w:rPr>
        <w:t>Tempat dan tanggal lahir</w:t>
      </w:r>
      <w:r w:rsidRPr="0026415A">
        <w:rPr>
          <w:rFonts w:eastAsia="Aptos"/>
          <w:kern w:val="2"/>
          <w:sz w:val="24"/>
          <w:szCs w:val="24"/>
          <w:lang w:val="en-GB"/>
          <w14:ligatures w14:val="standardContextual"/>
        </w:rPr>
        <w:tab/>
        <w:t>: Tanjung Kurung, 07 Mei 2003</w:t>
      </w:r>
    </w:p>
    <w:p w:rsidR="0026415A" w:rsidRPr="0026415A" w:rsidRDefault="0026415A" w:rsidP="0026415A">
      <w:pPr>
        <w:widowControl/>
        <w:autoSpaceDE/>
        <w:autoSpaceDN/>
        <w:spacing w:line="278" w:lineRule="auto"/>
        <w:jc w:val="both"/>
        <w:rPr>
          <w:rFonts w:eastAsia="Aptos"/>
          <w:kern w:val="2"/>
          <w:sz w:val="24"/>
          <w:szCs w:val="24"/>
          <w:lang w:val="en-GB"/>
          <w14:ligatures w14:val="standardContextual"/>
        </w:rPr>
      </w:pPr>
      <w:r w:rsidRPr="0026415A">
        <w:rPr>
          <w:rFonts w:eastAsia="Aptos"/>
          <w:kern w:val="2"/>
          <w:sz w:val="24"/>
          <w:szCs w:val="24"/>
          <w:lang w:val="en-GB"/>
          <w14:ligatures w14:val="standardContextual"/>
        </w:rPr>
        <w:t>Program Studi</w:t>
      </w:r>
      <w:r w:rsidRPr="0026415A">
        <w:rPr>
          <w:rFonts w:eastAsia="Aptos"/>
          <w:kern w:val="2"/>
          <w:sz w:val="24"/>
          <w:szCs w:val="24"/>
          <w:lang w:val="en-GB"/>
          <w14:ligatures w14:val="standardContextual"/>
        </w:rPr>
        <w:tab/>
      </w:r>
      <w:r w:rsidRPr="0026415A">
        <w:rPr>
          <w:rFonts w:eastAsia="Aptos"/>
          <w:kern w:val="2"/>
          <w:sz w:val="24"/>
          <w:szCs w:val="24"/>
          <w:lang w:val="en-GB"/>
          <w14:ligatures w14:val="standardContextual"/>
        </w:rPr>
        <w:tab/>
      </w:r>
      <w:r w:rsidRPr="0026415A">
        <w:rPr>
          <w:rFonts w:eastAsia="Aptos"/>
          <w:kern w:val="2"/>
          <w:sz w:val="24"/>
          <w:szCs w:val="24"/>
          <w:lang w:val="en-GB"/>
          <w14:ligatures w14:val="standardContextual"/>
        </w:rPr>
        <w:tab/>
        <w:t>: Sistem Informasi</w:t>
      </w:r>
    </w:p>
    <w:p w:rsidR="0026415A" w:rsidRPr="0026415A" w:rsidRDefault="0026415A" w:rsidP="0026415A">
      <w:pPr>
        <w:widowControl/>
        <w:autoSpaceDE/>
        <w:autoSpaceDN/>
        <w:spacing w:after="160" w:line="278" w:lineRule="auto"/>
        <w:jc w:val="both"/>
        <w:rPr>
          <w:rFonts w:eastAsia="Aptos"/>
          <w:kern w:val="2"/>
          <w:sz w:val="24"/>
          <w:szCs w:val="24"/>
          <w:lang w:val="en-GB"/>
          <w14:ligatures w14:val="standardContextual"/>
        </w:rPr>
      </w:pPr>
      <w:r w:rsidRPr="0026415A">
        <w:rPr>
          <w:rFonts w:eastAsia="Aptos"/>
          <w:kern w:val="2"/>
          <w:sz w:val="24"/>
          <w:szCs w:val="24"/>
          <w:lang w:val="en-GB"/>
          <w14:ligatures w14:val="standardContextual"/>
        </w:rPr>
        <w:t>NIM</w:t>
      </w:r>
      <w:r w:rsidRPr="0026415A">
        <w:rPr>
          <w:rFonts w:eastAsia="Aptos"/>
          <w:kern w:val="2"/>
          <w:sz w:val="24"/>
          <w:szCs w:val="24"/>
          <w:lang w:val="en-GB"/>
          <w14:ligatures w14:val="standardContextual"/>
        </w:rPr>
        <w:tab/>
      </w:r>
      <w:r w:rsidRPr="0026415A">
        <w:rPr>
          <w:rFonts w:eastAsia="Aptos"/>
          <w:kern w:val="2"/>
          <w:sz w:val="24"/>
          <w:szCs w:val="24"/>
          <w:lang w:val="en-GB"/>
          <w14:ligatures w14:val="standardContextual"/>
        </w:rPr>
        <w:tab/>
      </w:r>
      <w:r w:rsidRPr="0026415A">
        <w:rPr>
          <w:rFonts w:eastAsia="Aptos"/>
          <w:kern w:val="2"/>
          <w:sz w:val="24"/>
          <w:szCs w:val="24"/>
          <w:lang w:val="en-GB"/>
          <w14:ligatures w14:val="standardContextual"/>
        </w:rPr>
        <w:tab/>
      </w:r>
      <w:r w:rsidRPr="0026415A">
        <w:rPr>
          <w:rFonts w:eastAsia="Aptos"/>
          <w:kern w:val="2"/>
          <w:sz w:val="24"/>
          <w:szCs w:val="24"/>
          <w:lang w:val="en-GB"/>
          <w14:ligatures w14:val="standardContextual"/>
        </w:rPr>
        <w:tab/>
        <w:t>: 2030803086</w:t>
      </w:r>
    </w:p>
    <w:p w:rsidR="0026415A" w:rsidRPr="0026415A" w:rsidRDefault="0026415A" w:rsidP="0026415A">
      <w:pPr>
        <w:widowControl/>
        <w:autoSpaceDE/>
        <w:autoSpaceDN/>
        <w:spacing w:after="160" w:line="278" w:lineRule="auto"/>
        <w:jc w:val="both"/>
        <w:rPr>
          <w:rFonts w:eastAsia="Aptos"/>
          <w:kern w:val="2"/>
          <w:sz w:val="24"/>
          <w:szCs w:val="24"/>
          <w:lang w:val="en-GB"/>
          <w14:ligatures w14:val="standardContextual"/>
        </w:rPr>
      </w:pPr>
      <w:r w:rsidRPr="0026415A">
        <w:rPr>
          <w:rFonts w:eastAsia="Aptos"/>
          <w:kern w:val="2"/>
          <w:sz w:val="24"/>
          <w:szCs w:val="24"/>
          <w:lang w:val="en-GB"/>
          <w14:ligatures w14:val="standardContextual"/>
        </w:rPr>
        <w:t>Menyatakan dengan sesungguhnya bahwa :</w:t>
      </w:r>
    </w:p>
    <w:p w:rsidR="0026415A" w:rsidRPr="0026415A" w:rsidRDefault="0026415A" w:rsidP="0026415A">
      <w:pPr>
        <w:widowControl/>
        <w:numPr>
          <w:ilvl w:val="0"/>
          <w:numId w:val="25"/>
        </w:numPr>
        <w:autoSpaceDE/>
        <w:autoSpaceDN/>
        <w:spacing w:after="160" w:line="278" w:lineRule="auto"/>
        <w:ind w:left="426"/>
        <w:contextualSpacing/>
        <w:jc w:val="both"/>
        <w:rPr>
          <w:rFonts w:eastAsia="Aptos"/>
          <w:kern w:val="2"/>
          <w:sz w:val="24"/>
          <w:szCs w:val="24"/>
          <w:lang w:val="en-GB"/>
          <w14:ligatures w14:val="standardContextual"/>
        </w:rPr>
      </w:pPr>
      <w:r w:rsidRPr="0026415A">
        <w:rPr>
          <w:rFonts w:eastAsia="Aptos"/>
          <w:kern w:val="2"/>
          <w:sz w:val="24"/>
          <w:szCs w:val="24"/>
          <w:lang w:val="en-GB"/>
          <w14:ligatures w14:val="standardContextual"/>
        </w:rPr>
        <w:t>Seluruh data, informasi, interpretasi serta pernyataan dalam pembahasan dan kesimpulan yang disajikan dalam Skripsi ini, kecuali yang disebutkan sumbernya ditulis dalam daftar pustaka adalah merupakan hasil pengamatan, penelitian, pengolahan, serta pemikiran saya dengan pengarahan dari para pembimbing yang ditetapkan.</w:t>
      </w:r>
    </w:p>
    <w:p w:rsidR="0026415A" w:rsidRPr="0026415A" w:rsidRDefault="0026415A" w:rsidP="0026415A">
      <w:pPr>
        <w:widowControl/>
        <w:numPr>
          <w:ilvl w:val="0"/>
          <w:numId w:val="25"/>
        </w:numPr>
        <w:autoSpaceDE/>
        <w:autoSpaceDN/>
        <w:spacing w:after="160" w:line="278" w:lineRule="auto"/>
        <w:ind w:left="426"/>
        <w:contextualSpacing/>
        <w:jc w:val="both"/>
        <w:rPr>
          <w:rFonts w:eastAsia="Aptos"/>
          <w:kern w:val="2"/>
          <w:sz w:val="24"/>
          <w:szCs w:val="24"/>
          <w:lang w:val="en-GB"/>
          <w14:ligatures w14:val="standardContextual"/>
        </w:rPr>
      </w:pPr>
      <w:r w:rsidRPr="0026415A">
        <w:rPr>
          <w:rFonts w:eastAsia="Aptos"/>
          <w:kern w:val="2"/>
          <w:sz w:val="24"/>
          <w:szCs w:val="24"/>
          <w:lang w:val="en-GB"/>
          <w14:ligatures w14:val="standardContextual"/>
        </w:rPr>
        <w:t>Skripsi yang saya tulis ini adalah asli, bukan jiplakan dan belum pernah diajukan untuk mendapat gelar akademik, baik di UIN Raden Fatah maupun perguruan tinggi lainnya.</w:t>
      </w:r>
    </w:p>
    <w:p w:rsidR="0026415A" w:rsidRPr="0026415A" w:rsidRDefault="0026415A" w:rsidP="0026415A">
      <w:pPr>
        <w:widowControl/>
        <w:numPr>
          <w:ilvl w:val="0"/>
          <w:numId w:val="25"/>
        </w:numPr>
        <w:autoSpaceDE/>
        <w:autoSpaceDN/>
        <w:spacing w:after="160" w:line="278" w:lineRule="auto"/>
        <w:ind w:left="426"/>
        <w:contextualSpacing/>
        <w:jc w:val="both"/>
        <w:rPr>
          <w:rFonts w:eastAsia="Aptos"/>
          <w:kern w:val="2"/>
          <w:sz w:val="24"/>
          <w:szCs w:val="24"/>
          <w:lang w:val="en-GB"/>
          <w14:ligatures w14:val="standardContextual"/>
        </w:rPr>
      </w:pPr>
      <w:r w:rsidRPr="0026415A">
        <w:rPr>
          <w:rFonts w:eastAsia="Aptos"/>
          <w:kern w:val="2"/>
          <w:sz w:val="24"/>
          <w:szCs w:val="24"/>
          <w:lang w:val="en-GB"/>
          <w14:ligatures w14:val="standardContextual"/>
        </w:rPr>
        <w:t>Apabila dikemudian hari ditemukan adanya bukti ketidakbenaran dalam pernyataan tersebut di atas, maka saya bersedia menerima sanksi akademis berupa pembatalan gelar yang saya peroleh melalui pengajuan karya ilmiah ini.</w:t>
      </w:r>
    </w:p>
    <w:p w:rsidR="0026415A" w:rsidRPr="0026415A" w:rsidRDefault="0026415A" w:rsidP="0026415A">
      <w:pPr>
        <w:widowControl/>
        <w:autoSpaceDE/>
        <w:autoSpaceDN/>
        <w:spacing w:after="160" w:line="278" w:lineRule="auto"/>
        <w:jc w:val="both"/>
        <w:rPr>
          <w:rFonts w:eastAsia="Aptos"/>
          <w:kern w:val="2"/>
          <w:sz w:val="24"/>
          <w:szCs w:val="24"/>
          <w:lang w:val="en-GB"/>
          <w14:ligatures w14:val="standardContextual"/>
        </w:rPr>
      </w:pPr>
      <w:r w:rsidRPr="0026415A">
        <w:rPr>
          <w:rFonts w:eastAsia="Aptos"/>
          <w:kern w:val="2"/>
          <w:sz w:val="24"/>
          <w:szCs w:val="24"/>
          <w:lang w:val="en-GB"/>
          <w14:ligatures w14:val="standardContextual"/>
        </w:rPr>
        <w:t>Demikian pernyataan ini dibuat dengan penuh kesadaran dan dapat dipertanggungjawabkan.</w:t>
      </w:r>
    </w:p>
    <w:p w:rsidR="0026415A" w:rsidRPr="0026415A" w:rsidRDefault="0026415A" w:rsidP="0026415A">
      <w:pPr>
        <w:widowControl/>
        <w:autoSpaceDE/>
        <w:autoSpaceDN/>
        <w:spacing w:after="160" w:line="278" w:lineRule="auto"/>
        <w:jc w:val="both"/>
        <w:rPr>
          <w:rFonts w:eastAsia="Aptos"/>
          <w:kern w:val="2"/>
          <w:sz w:val="24"/>
          <w:szCs w:val="24"/>
          <w:lang w:val="en-GB"/>
          <w14:ligatures w14:val="standardContextual"/>
        </w:rPr>
      </w:pPr>
    </w:p>
    <w:tbl>
      <w:tblPr>
        <w:tblStyle w:val="TableGrid1"/>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86"/>
      </w:tblGrid>
      <w:tr w:rsidR="0026415A" w:rsidRPr="0026415A" w:rsidTr="00F50F5F">
        <w:trPr>
          <w:trHeight w:val="588"/>
          <w:jc w:val="right"/>
        </w:trPr>
        <w:tc>
          <w:tcPr>
            <w:tcW w:w="3015" w:type="dxa"/>
          </w:tcPr>
          <w:p w:rsidR="0026415A" w:rsidRPr="0026415A" w:rsidRDefault="0026415A" w:rsidP="0026415A">
            <w:pPr>
              <w:widowControl/>
              <w:autoSpaceDE/>
              <w:autoSpaceDN/>
              <w:spacing w:after="160" w:line="278" w:lineRule="auto"/>
              <w:jc w:val="both"/>
              <w:rPr>
                <w:rFonts w:eastAsia="Aptos"/>
              </w:rPr>
            </w:pPr>
            <w:r w:rsidRPr="0026415A">
              <w:rPr>
                <w:rFonts w:eastAsia="Aptos"/>
              </w:rPr>
              <w:t>Palembang,</w:t>
            </w:r>
            <w:r w:rsidR="00F50F5F">
              <w:rPr>
                <w:rFonts w:eastAsia="Aptos"/>
              </w:rPr>
              <w:t xml:space="preserve">12 Agustus 2024 </w:t>
            </w:r>
          </w:p>
        </w:tc>
      </w:tr>
      <w:tr w:rsidR="0026415A" w:rsidRPr="0026415A" w:rsidTr="00F50F5F">
        <w:trPr>
          <w:trHeight w:val="342"/>
          <w:jc w:val="right"/>
        </w:trPr>
        <w:tc>
          <w:tcPr>
            <w:tcW w:w="3015" w:type="dxa"/>
          </w:tcPr>
          <w:p w:rsidR="0026415A" w:rsidRPr="0026415A" w:rsidRDefault="0026415A" w:rsidP="0026415A">
            <w:pPr>
              <w:widowControl/>
              <w:autoSpaceDE/>
              <w:autoSpaceDN/>
              <w:spacing w:after="160" w:line="278" w:lineRule="auto"/>
              <w:jc w:val="both"/>
              <w:rPr>
                <w:rFonts w:eastAsia="Aptos"/>
              </w:rPr>
            </w:pPr>
            <w:r w:rsidRPr="0026415A">
              <w:rPr>
                <w:rFonts w:eastAsia="Aptos"/>
              </w:rPr>
              <w:t>Yang membuat pernyataan</w:t>
            </w:r>
          </w:p>
        </w:tc>
      </w:tr>
      <w:tr w:rsidR="0026415A" w:rsidRPr="0026415A" w:rsidTr="00F50F5F">
        <w:trPr>
          <w:trHeight w:val="1053"/>
          <w:jc w:val="right"/>
        </w:trPr>
        <w:tc>
          <w:tcPr>
            <w:tcW w:w="3015" w:type="dxa"/>
          </w:tcPr>
          <w:p w:rsidR="0026415A" w:rsidRPr="00F50F5F" w:rsidRDefault="00F50F5F" w:rsidP="00F50F5F">
            <w:pPr>
              <w:widowControl/>
              <w:autoSpaceDE/>
              <w:autoSpaceDN/>
              <w:spacing w:before="100" w:beforeAutospacing="1" w:after="100" w:afterAutospacing="1"/>
            </w:pPr>
            <w:r w:rsidRPr="00F50F5F">
              <w:rPr>
                <w:noProof/>
              </w:rPr>
              <w:drawing>
                <wp:inline distT="0" distB="0" distL="0" distR="0">
                  <wp:extent cx="1807535" cy="896255"/>
                  <wp:effectExtent l="38100" t="0" r="40640" b="37465"/>
                  <wp:docPr id="43" name="Picture 43" descr="C:\Users\User\Downloads\WhatsApp Image 2024-08-12 at 15.16.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WhatsApp Image 2024-08-12 at 15.16.37.jpeg"/>
                          <pic:cNvPicPr>
                            <a:picLocks noChangeAspect="1" noChangeArrowheads="1"/>
                          </pic:cNvPicPr>
                        </pic:nvPicPr>
                        <pic:blipFill>
                          <a:blip r:embed="rId16" cstate="print">
                            <a:extLst>
                              <a:ext uri="{BEBA8EAE-BF5A-486C-A8C5-ECC9F3942E4B}">
                                <a14:imgProps xmlns:a14="http://schemas.microsoft.com/office/drawing/2010/main">
                                  <a14:imgLayer r:embed="rId17">
                                    <a14:imgEffect>
                                      <a14:brightnessContrast bright="43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835978" cy="910358"/>
                          </a:xfrm>
                          <a:prstGeom prst="rect">
                            <a:avLst/>
                          </a:prstGeom>
                          <a:noFill/>
                          <a:ln>
                            <a:noFill/>
                          </a:ln>
                          <a:effectLst>
                            <a:outerShdw blurRad="50800" dist="50800" dir="5400000" algn="ctr" rotWithShape="0">
                              <a:srgbClr val="000000">
                                <a:alpha val="0"/>
                              </a:srgbClr>
                            </a:outerShdw>
                          </a:effectLst>
                        </pic:spPr>
                      </pic:pic>
                    </a:graphicData>
                  </a:graphic>
                </wp:inline>
              </w:drawing>
            </w:r>
          </w:p>
        </w:tc>
      </w:tr>
      <w:tr w:rsidR="0026415A" w:rsidRPr="0026415A" w:rsidTr="00F50F5F">
        <w:trPr>
          <w:trHeight w:val="355"/>
          <w:jc w:val="right"/>
        </w:trPr>
        <w:tc>
          <w:tcPr>
            <w:tcW w:w="3015" w:type="dxa"/>
          </w:tcPr>
          <w:p w:rsidR="0026415A" w:rsidRPr="0026415A" w:rsidRDefault="0026415A" w:rsidP="0026415A">
            <w:pPr>
              <w:widowControl/>
              <w:autoSpaceDE/>
              <w:autoSpaceDN/>
              <w:spacing w:after="160" w:line="278" w:lineRule="auto"/>
              <w:jc w:val="both"/>
              <w:rPr>
                <w:rFonts w:eastAsia="Aptos"/>
              </w:rPr>
            </w:pPr>
            <w:r w:rsidRPr="0026415A">
              <w:rPr>
                <w:rFonts w:eastAsia="Aptos"/>
              </w:rPr>
              <w:t>Milda Yanti</w:t>
            </w:r>
          </w:p>
        </w:tc>
      </w:tr>
      <w:tr w:rsidR="0026415A" w:rsidRPr="0026415A" w:rsidTr="00F50F5F">
        <w:trPr>
          <w:trHeight w:val="355"/>
          <w:jc w:val="right"/>
        </w:trPr>
        <w:tc>
          <w:tcPr>
            <w:tcW w:w="3015" w:type="dxa"/>
          </w:tcPr>
          <w:p w:rsidR="0026415A" w:rsidRPr="0026415A" w:rsidRDefault="0026415A" w:rsidP="0026415A">
            <w:pPr>
              <w:widowControl/>
              <w:autoSpaceDE/>
              <w:autoSpaceDN/>
              <w:spacing w:after="160" w:line="278" w:lineRule="auto"/>
              <w:jc w:val="both"/>
              <w:rPr>
                <w:rFonts w:eastAsia="Aptos"/>
              </w:rPr>
            </w:pPr>
            <w:r w:rsidRPr="0026415A">
              <w:rPr>
                <w:rFonts w:eastAsia="Aptos"/>
              </w:rPr>
              <w:t>NIM. 2030802086</w:t>
            </w:r>
          </w:p>
        </w:tc>
      </w:tr>
    </w:tbl>
    <w:p w:rsidR="0026415A" w:rsidRPr="0026415A" w:rsidRDefault="0026415A" w:rsidP="0026415A">
      <w:pPr>
        <w:widowControl/>
        <w:autoSpaceDE/>
        <w:autoSpaceDN/>
        <w:spacing w:after="160" w:line="278" w:lineRule="auto"/>
        <w:jc w:val="both"/>
        <w:rPr>
          <w:rFonts w:eastAsia="Aptos"/>
          <w:kern w:val="2"/>
          <w:sz w:val="24"/>
          <w:szCs w:val="24"/>
          <w:lang w:val="en-GB"/>
          <w14:ligatures w14:val="standardContextual"/>
        </w:rPr>
      </w:pPr>
    </w:p>
    <w:p w:rsidR="001E189F" w:rsidRDefault="001E189F" w:rsidP="00EB74B4">
      <w:pPr>
        <w:pStyle w:val="Heading1"/>
      </w:pPr>
    </w:p>
    <w:p w:rsidR="001E189F" w:rsidRDefault="001E189F" w:rsidP="00EB74B4">
      <w:pPr>
        <w:pStyle w:val="Heading1"/>
      </w:pPr>
    </w:p>
    <w:p w:rsidR="00F50F5F" w:rsidRDefault="00F50F5F" w:rsidP="00EB74B4">
      <w:pPr>
        <w:pStyle w:val="Heading1"/>
      </w:pPr>
    </w:p>
    <w:p w:rsidR="0026415A" w:rsidRDefault="0026415A" w:rsidP="00EB74B4">
      <w:pPr>
        <w:pStyle w:val="Heading1"/>
      </w:pPr>
    </w:p>
    <w:p w:rsidR="00225505" w:rsidRDefault="00225505" w:rsidP="00EB74B4">
      <w:pPr>
        <w:pStyle w:val="Heading1"/>
      </w:pPr>
      <w:bookmarkStart w:id="7" w:name="_Toc174469037"/>
      <w:bookmarkStart w:id="8" w:name="_Toc174469424"/>
      <w:r w:rsidRPr="00225505">
        <w:lastRenderedPageBreak/>
        <w:t>ANALISIS KUALITAS WEBSITE STITMHPALI TERHADAP KEPUASAN PENGGUNA MENGGUNAKAN MODEL WEBQUAL 4.0 DAN IMPORTANCE PERFORMANCE ANALISYS (IPA)</w:t>
      </w:r>
      <w:bookmarkEnd w:id="7"/>
      <w:bookmarkEnd w:id="8"/>
    </w:p>
    <w:p w:rsidR="00225505" w:rsidRDefault="00225505" w:rsidP="00EB74B4">
      <w:pPr>
        <w:pStyle w:val="Heading1"/>
      </w:pPr>
    </w:p>
    <w:p w:rsidR="00D320AF" w:rsidRPr="00EB74B4" w:rsidRDefault="00D320AF" w:rsidP="00EB74B4">
      <w:pPr>
        <w:pStyle w:val="Heading1"/>
      </w:pPr>
      <w:bookmarkStart w:id="9" w:name="_Toc174469425"/>
      <w:r w:rsidRPr="00EB74B4">
        <w:t>ABSTRAK</w:t>
      </w:r>
      <w:bookmarkEnd w:id="9"/>
    </w:p>
    <w:p w:rsidR="005B679D" w:rsidRPr="009D22E9" w:rsidRDefault="005B679D" w:rsidP="005B679D">
      <w:pPr>
        <w:pStyle w:val="Heading1"/>
        <w:ind w:left="2880"/>
        <w:jc w:val="left"/>
        <w:rPr>
          <w:noProof/>
        </w:rPr>
      </w:pPr>
    </w:p>
    <w:p w:rsidR="00D320AF" w:rsidRPr="00D20A90" w:rsidRDefault="00F77239" w:rsidP="00D320AF">
      <w:pPr>
        <w:widowControl/>
        <w:tabs>
          <w:tab w:val="left" w:pos="1843"/>
        </w:tabs>
        <w:autoSpaceDE/>
        <w:spacing w:line="276" w:lineRule="auto"/>
        <w:jc w:val="both"/>
        <w:rPr>
          <w:bCs/>
          <w:noProof/>
          <w:color w:val="FF0000"/>
          <w:sz w:val="24"/>
          <w:szCs w:val="24"/>
        </w:rPr>
      </w:pPr>
      <w:r>
        <w:rPr>
          <w:bCs/>
          <w:noProof/>
          <w:sz w:val="24"/>
          <w:szCs w:val="24"/>
        </w:rPr>
        <w:t xml:space="preserve">       </w:t>
      </w:r>
      <w:r w:rsidR="00225505" w:rsidRPr="00225505">
        <w:rPr>
          <w:bCs/>
          <w:noProof/>
          <w:sz w:val="24"/>
          <w:szCs w:val="24"/>
        </w:rPr>
        <w:t xml:space="preserve">Di era modern, teknologi berkembang pesat dan sangat dibutuhkan untuk menunjang aktivitas mahasiswa. Salah satu teknologi penting adalah internet, </w:t>
      </w:r>
      <w:r w:rsidR="00225505">
        <w:rPr>
          <w:bCs/>
          <w:noProof/>
          <w:sz w:val="24"/>
          <w:szCs w:val="24"/>
        </w:rPr>
        <w:t xml:space="preserve">website merupakan teknologi </w:t>
      </w:r>
      <w:r w:rsidR="00225505" w:rsidRPr="00225505">
        <w:rPr>
          <w:bCs/>
          <w:noProof/>
          <w:sz w:val="24"/>
          <w:szCs w:val="24"/>
        </w:rPr>
        <w:t>yang cepat dan efisien dalam penyebaran informasi.</w:t>
      </w:r>
      <w:r w:rsidR="00D320AF" w:rsidRPr="00D20A90">
        <w:rPr>
          <w:bCs/>
          <w:noProof/>
          <w:sz w:val="24"/>
          <w:szCs w:val="24"/>
        </w:rPr>
        <w:t xml:space="preserve"> </w:t>
      </w:r>
      <w:r w:rsidR="00225505" w:rsidRPr="00225505">
        <w:rPr>
          <w:bCs/>
          <w:noProof/>
          <w:sz w:val="24"/>
          <w:szCs w:val="24"/>
        </w:rPr>
        <w:t>Kualitas website yang baik dapat meningkatkan kepuasan pengguna dan jumlah pengunjung</w:t>
      </w:r>
      <w:r w:rsidR="00225505">
        <w:rPr>
          <w:bCs/>
          <w:noProof/>
          <w:sz w:val="24"/>
          <w:szCs w:val="24"/>
        </w:rPr>
        <w:t>.</w:t>
      </w:r>
      <w:r w:rsidR="00DB5813" w:rsidRPr="00D20A90">
        <w:rPr>
          <w:bCs/>
          <w:noProof/>
          <w:sz w:val="24"/>
          <w:szCs w:val="24"/>
        </w:rPr>
        <w:t xml:space="preserve"> Sekolah Tinggi Ilmu Tarbiyah PALI ini merupakan salah satu akademik perguruan tinggi di indonesia</w:t>
      </w:r>
      <w:r w:rsidR="00D320AF" w:rsidRPr="00D20A90">
        <w:rPr>
          <w:bCs/>
          <w:noProof/>
          <w:sz w:val="24"/>
          <w:szCs w:val="24"/>
        </w:rPr>
        <w:t xml:space="preserve"> </w:t>
      </w:r>
      <w:r w:rsidR="00DB5813" w:rsidRPr="00D20A90">
        <w:rPr>
          <w:bCs/>
          <w:noProof/>
          <w:sz w:val="24"/>
          <w:szCs w:val="24"/>
        </w:rPr>
        <w:t>dan hingga saat ini STITMHPALI</w:t>
      </w:r>
      <w:r w:rsidR="00D320AF" w:rsidRPr="00D20A90">
        <w:rPr>
          <w:bCs/>
          <w:noProof/>
          <w:sz w:val="24"/>
          <w:szCs w:val="24"/>
        </w:rPr>
        <w:t xml:space="preserve"> terus berusaha memberikan yan</w:t>
      </w:r>
      <w:r w:rsidR="00DB5813" w:rsidRPr="00D20A90">
        <w:rPr>
          <w:bCs/>
          <w:noProof/>
          <w:sz w:val="24"/>
          <w:szCs w:val="24"/>
        </w:rPr>
        <w:t>g terbaik</w:t>
      </w:r>
      <w:r w:rsidR="00D320AF" w:rsidRPr="00D20A90">
        <w:rPr>
          <w:bCs/>
          <w:noProof/>
          <w:sz w:val="24"/>
          <w:szCs w:val="24"/>
        </w:rPr>
        <w:t xml:space="preserve">. Oleh </w:t>
      </w:r>
      <w:r w:rsidR="00DB5813" w:rsidRPr="00D20A90">
        <w:rPr>
          <w:bCs/>
          <w:noProof/>
          <w:sz w:val="24"/>
          <w:szCs w:val="24"/>
        </w:rPr>
        <w:t>sebab itu, website STITMHPALI</w:t>
      </w:r>
      <w:r w:rsidR="00D320AF" w:rsidRPr="00D20A90">
        <w:rPr>
          <w:bCs/>
          <w:noProof/>
          <w:sz w:val="24"/>
          <w:szCs w:val="24"/>
        </w:rPr>
        <w:t xml:space="preserve"> diperlukan adanya analisis kualitas layanan berdasarkan sudut pandan</w:t>
      </w:r>
      <w:r w:rsidR="00DB5813" w:rsidRPr="00D20A90">
        <w:rPr>
          <w:bCs/>
          <w:noProof/>
          <w:sz w:val="24"/>
          <w:szCs w:val="24"/>
        </w:rPr>
        <w:t xml:space="preserve">g pengguna apakah </w:t>
      </w:r>
      <w:r w:rsidR="00A7153E">
        <w:rPr>
          <w:bCs/>
          <w:noProof/>
          <w:sz w:val="24"/>
          <w:szCs w:val="24"/>
        </w:rPr>
        <w:t xml:space="preserve">kualitas </w:t>
      </w:r>
      <w:r w:rsidR="00DB5813" w:rsidRPr="00D20A90">
        <w:rPr>
          <w:bCs/>
          <w:noProof/>
          <w:sz w:val="24"/>
          <w:szCs w:val="24"/>
        </w:rPr>
        <w:t>website sudah</w:t>
      </w:r>
      <w:r w:rsidR="00D320AF" w:rsidRPr="00D20A90">
        <w:rPr>
          <w:bCs/>
          <w:noProof/>
          <w:sz w:val="24"/>
          <w:szCs w:val="24"/>
        </w:rPr>
        <w:t xml:space="preserve"> memuaskan atau belum. Tujuan analisis ini digunakan untuk mengetahui</w:t>
      </w:r>
      <w:r w:rsidR="00A7153E">
        <w:rPr>
          <w:bCs/>
          <w:noProof/>
          <w:sz w:val="24"/>
          <w:szCs w:val="24"/>
        </w:rPr>
        <w:t xml:space="preserve"> indikator mana yang sudah baik dan belum dalam</w:t>
      </w:r>
      <w:r w:rsidR="00D320AF" w:rsidRPr="00D20A90">
        <w:rPr>
          <w:bCs/>
          <w:noProof/>
          <w:sz w:val="24"/>
          <w:szCs w:val="24"/>
        </w:rPr>
        <w:t xml:space="preserve"> kualitas layanan website berdasarkan 3 variabel </w:t>
      </w:r>
      <w:r w:rsidR="00D320AF" w:rsidRPr="00A7153E">
        <w:rPr>
          <w:bCs/>
          <w:i/>
          <w:noProof/>
          <w:sz w:val="24"/>
          <w:szCs w:val="24"/>
        </w:rPr>
        <w:t>webqual 4.0</w:t>
      </w:r>
      <w:r w:rsidR="00D320AF" w:rsidRPr="00D20A90">
        <w:rPr>
          <w:bCs/>
          <w:noProof/>
          <w:sz w:val="24"/>
          <w:szCs w:val="24"/>
        </w:rPr>
        <w:t>, yaitu: usability. information quality, dan service interaction, Data didapatkan dari penyebaran kuesioner, kemudian diolah menggunakan</w:t>
      </w:r>
      <w:r w:rsidR="00A7153E">
        <w:rPr>
          <w:bCs/>
          <w:noProof/>
          <w:sz w:val="24"/>
          <w:szCs w:val="24"/>
        </w:rPr>
        <w:t xml:space="preserve"> SPSS dan model</w:t>
      </w:r>
      <w:r w:rsidR="00D320AF" w:rsidRPr="00D20A90">
        <w:rPr>
          <w:bCs/>
          <w:noProof/>
          <w:sz w:val="24"/>
          <w:szCs w:val="24"/>
        </w:rPr>
        <w:t xml:space="preserve"> </w:t>
      </w:r>
      <w:r w:rsidR="00D320AF" w:rsidRPr="00A7153E">
        <w:rPr>
          <w:bCs/>
          <w:i/>
          <w:noProof/>
          <w:sz w:val="24"/>
          <w:szCs w:val="24"/>
        </w:rPr>
        <w:t>Importance Performance Analysis (IPA)</w:t>
      </w:r>
      <w:r w:rsidR="00D320AF" w:rsidRPr="00D20A90">
        <w:rPr>
          <w:bCs/>
          <w:noProof/>
          <w:sz w:val="24"/>
          <w:szCs w:val="24"/>
        </w:rPr>
        <w:t xml:space="preserve"> untuk mengetahui n</w:t>
      </w:r>
      <w:r w:rsidR="00A7153E">
        <w:rPr>
          <w:bCs/>
          <w:noProof/>
          <w:sz w:val="24"/>
          <w:szCs w:val="24"/>
        </w:rPr>
        <w:t xml:space="preserve">ilai dari </w:t>
      </w:r>
      <w:r w:rsidR="00A7153E" w:rsidRPr="00A7153E">
        <w:rPr>
          <w:bCs/>
          <w:i/>
          <w:noProof/>
          <w:sz w:val="24"/>
          <w:szCs w:val="24"/>
        </w:rPr>
        <w:t>importance</w:t>
      </w:r>
      <w:r w:rsidR="00A7153E">
        <w:rPr>
          <w:bCs/>
          <w:noProof/>
          <w:sz w:val="24"/>
          <w:szCs w:val="24"/>
        </w:rPr>
        <w:t xml:space="preserve"> dan </w:t>
      </w:r>
      <w:r w:rsidR="00A7153E" w:rsidRPr="00A7153E">
        <w:rPr>
          <w:bCs/>
          <w:i/>
          <w:noProof/>
          <w:sz w:val="24"/>
          <w:szCs w:val="24"/>
        </w:rPr>
        <w:t>performance</w:t>
      </w:r>
      <w:r w:rsidR="00D320AF" w:rsidRPr="00D20A90">
        <w:rPr>
          <w:bCs/>
          <w:noProof/>
          <w:sz w:val="24"/>
          <w:szCs w:val="24"/>
        </w:rPr>
        <w:t xml:space="preserve"> peng</w:t>
      </w:r>
      <w:r w:rsidR="00DB5813" w:rsidRPr="00D20A90">
        <w:rPr>
          <w:bCs/>
          <w:noProof/>
          <w:sz w:val="24"/>
          <w:szCs w:val="24"/>
        </w:rPr>
        <w:t>guna terhadap website STITMHPALI</w:t>
      </w:r>
      <w:r w:rsidR="00D320AF" w:rsidRPr="00D20A90">
        <w:rPr>
          <w:bCs/>
          <w:noProof/>
          <w:sz w:val="24"/>
          <w:szCs w:val="24"/>
        </w:rPr>
        <w:t xml:space="preserve">. Efektifitas perbaikannya dilakukan rekomendasi prioritas </w:t>
      </w:r>
      <w:r w:rsidR="00D320AF" w:rsidRPr="00D20A90">
        <w:rPr>
          <w:bCs/>
          <w:noProof/>
          <w:color w:val="000000" w:themeColor="text1"/>
          <w:sz w:val="24"/>
          <w:szCs w:val="24"/>
        </w:rPr>
        <w:t xml:space="preserve">perbaikan dari hasil analisis kuadran IPA. Didapatkan hasil analisis hahwa website </w:t>
      </w:r>
      <w:r w:rsidR="004724A2" w:rsidRPr="00D20A90">
        <w:rPr>
          <w:bCs/>
          <w:noProof/>
          <w:color w:val="000000" w:themeColor="text1"/>
          <w:sz w:val="24"/>
          <w:szCs w:val="24"/>
        </w:rPr>
        <w:t>Sekolah Tinggi Ilmu tarbiyah PALI</w:t>
      </w:r>
      <w:r w:rsidR="00D320AF" w:rsidRPr="00D20A90">
        <w:rPr>
          <w:bCs/>
          <w:noProof/>
          <w:color w:val="000000" w:themeColor="text1"/>
          <w:sz w:val="24"/>
          <w:szCs w:val="24"/>
        </w:rPr>
        <w:t xml:space="preserve"> masih kurang sesuai harapannya oleh penggu</w:t>
      </w:r>
      <w:r w:rsidR="00512547" w:rsidRPr="00D20A90">
        <w:rPr>
          <w:bCs/>
          <w:noProof/>
          <w:color w:val="000000" w:themeColor="text1"/>
          <w:sz w:val="24"/>
          <w:szCs w:val="24"/>
        </w:rPr>
        <w:t xml:space="preserve">na, masih banyak tingkat kesesuaian yang belum mencapai 100% </w:t>
      </w:r>
      <w:r w:rsidR="00512547" w:rsidRPr="00D20A90">
        <w:rPr>
          <w:color w:val="000000" w:themeColor="text1"/>
          <w:sz w:val="24"/>
          <w:szCs w:val="24"/>
        </w:rPr>
        <w:t>peringkat tertinggi adalah 108,90%, yang merupakan variabel Usability Quality yang mencakup apakah website menyediakan informasi yang sesuai dengan kebutuhan pengguna. Sebaliknya, peringkat terendah adalah 88,82%, yang berkaitan dengan website memberikan kemudahan untuk</w:t>
      </w:r>
      <w:r w:rsidR="00376489">
        <w:rPr>
          <w:color w:val="000000" w:themeColor="text1"/>
          <w:sz w:val="24"/>
          <w:szCs w:val="24"/>
        </w:rPr>
        <w:t xml:space="preserve"> berkomunikasi dengan pengelola</w:t>
      </w:r>
      <w:r w:rsidR="00D320AF" w:rsidRPr="00D20A90">
        <w:rPr>
          <w:bCs/>
          <w:noProof/>
          <w:color w:val="000000" w:themeColor="text1"/>
          <w:sz w:val="24"/>
          <w:szCs w:val="24"/>
        </w:rPr>
        <w:t xml:space="preserve"> dan rata-rata hasil an</w:t>
      </w:r>
      <w:r w:rsidR="007D4FBD" w:rsidRPr="00D20A90">
        <w:rPr>
          <w:bCs/>
          <w:noProof/>
          <w:color w:val="000000" w:themeColor="text1"/>
          <w:sz w:val="24"/>
          <w:szCs w:val="24"/>
        </w:rPr>
        <w:t>alisis kesenjangan (GAP) -0,03</w:t>
      </w:r>
      <w:r w:rsidR="00D320AF" w:rsidRPr="00D20A90">
        <w:rPr>
          <w:bCs/>
          <w:noProof/>
          <w:color w:val="000000" w:themeColor="text1"/>
          <w:sz w:val="24"/>
          <w:szCs w:val="24"/>
        </w:rPr>
        <w:t>. Prioritas p</w:t>
      </w:r>
      <w:r w:rsidRPr="00D20A90">
        <w:rPr>
          <w:bCs/>
          <w:noProof/>
          <w:color w:val="000000" w:themeColor="text1"/>
          <w:sz w:val="24"/>
          <w:szCs w:val="24"/>
        </w:rPr>
        <w:t>erbaikan pada website Sekolah Tinggi Ilmu Tarbiyah PALI te</w:t>
      </w:r>
      <w:r w:rsidR="00D20A90" w:rsidRPr="00D20A90">
        <w:rPr>
          <w:bCs/>
          <w:noProof/>
          <w:color w:val="000000" w:themeColor="text1"/>
          <w:sz w:val="24"/>
          <w:szCs w:val="24"/>
        </w:rPr>
        <w:t>rdapat pada indikator yang masuk dalam</w:t>
      </w:r>
      <w:r w:rsidRPr="00D20A90">
        <w:rPr>
          <w:bCs/>
          <w:noProof/>
          <w:color w:val="000000" w:themeColor="text1"/>
          <w:sz w:val="24"/>
          <w:szCs w:val="24"/>
        </w:rPr>
        <w:t xml:space="preserve"> kuadran I</w:t>
      </w:r>
      <w:r w:rsidR="00D320AF" w:rsidRPr="00D20A90">
        <w:rPr>
          <w:bCs/>
          <w:noProof/>
          <w:color w:val="000000" w:themeColor="text1"/>
          <w:sz w:val="24"/>
          <w:szCs w:val="24"/>
        </w:rPr>
        <w:t>.</w:t>
      </w:r>
    </w:p>
    <w:p w:rsidR="00D320AF" w:rsidRPr="00DB5813" w:rsidRDefault="00D320AF" w:rsidP="00D320AF">
      <w:pPr>
        <w:widowControl/>
        <w:tabs>
          <w:tab w:val="left" w:pos="1843"/>
        </w:tabs>
        <w:autoSpaceDE/>
        <w:spacing w:line="276" w:lineRule="auto"/>
        <w:jc w:val="both"/>
        <w:rPr>
          <w:bCs/>
          <w:noProof/>
          <w:color w:val="FF0000"/>
          <w:sz w:val="24"/>
          <w:szCs w:val="24"/>
        </w:rPr>
      </w:pPr>
    </w:p>
    <w:p w:rsidR="00D320AF" w:rsidRPr="0071485D" w:rsidRDefault="0071485D" w:rsidP="00D320AF">
      <w:pPr>
        <w:widowControl/>
        <w:tabs>
          <w:tab w:val="left" w:pos="1843"/>
        </w:tabs>
        <w:autoSpaceDE/>
        <w:spacing w:line="276" w:lineRule="auto"/>
        <w:jc w:val="both"/>
        <w:rPr>
          <w:b/>
          <w:bCs/>
          <w:i/>
          <w:noProof/>
          <w:sz w:val="24"/>
          <w:szCs w:val="24"/>
        </w:rPr>
      </w:pPr>
      <w:r>
        <w:rPr>
          <w:b/>
          <w:bCs/>
          <w:i/>
          <w:noProof/>
          <w:sz w:val="24"/>
          <w:szCs w:val="24"/>
        </w:rPr>
        <w:t xml:space="preserve">Kata Kunci: </w:t>
      </w:r>
      <w:r w:rsidR="0036039A">
        <w:rPr>
          <w:b/>
          <w:bCs/>
          <w:i/>
          <w:noProof/>
          <w:sz w:val="24"/>
          <w:szCs w:val="24"/>
        </w:rPr>
        <w:t>Kualitas</w:t>
      </w:r>
      <w:r w:rsidR="00AE4B09">
        <w:rPr>
          <w:b/>
          <w:bCs/>
          <w:i/>
          <w:noProof/>
          <w:sz w:val="24"/>
          <w:szCs w:val="24"/>
        </w:rPr>
        <w:t>, kepuasan</w:t>
      </w:r>
      <w:r w:rsidR="0036039A">
        <w:rPr>
          <w:b/>
          <w:bCs/>
          <w:i/>
          <w:noProof/>
          <w:sz w:val="24"/>
          <w:szCs w:val="24"/>
        </w:rPr>
        <w:t xml:space="preserve"> Website, </w:t>
      </w:r>
      <w:r w:rsidR="00D320AF" w:rsidRPr="0071485D">
        <w:rPr>
          <w:b/>
          <w:bCs/>
          <w:i/>
          <w:noProof/>
          <w:sz w:val="24"/>
          <w:szCs w:val="24"/>
        </w:rPr>
        <w:t>Webqual</w:t>
      </w:r>
      <w:r w:rsidR="0036039A">
        <w:rPr>
          <w:b/>
          <w:bCs/>
          <w:i/>
          <w:noProof/>
          <w:sz w:val="24"/>
          <w:szCs w:val="24"/>
        </w:rPr>
        <w:t xml:space="preserve"> 4.0</w:t>
      </w:r>
      <w:r w:rsidR="00D320AF" w:rsidRPr="0071485D">
        <w:rPr>
          <w:b/>
          <w:bCs/>
          <w:i/>
          <w:noProof/>
          <w:sz w:val="24"/>
          <w:szCs w:val="24"/>
        </w:rPr>
        <w:t>, IPA</w:t>
      </w:r>
      <w:r w:rsidR="009E6F9F" w:rsidRPr="0071485D">
        <w:rPr>
          <w:b/>
          <w:bCs/>
          <w:i/>
          <w:noProof/>
          <w:sz w:val="24"/>
          <w:szCs w:val="24"/>
        </w:rPr>
        <w:tab/>
      </w:r>
    </w:p>
    <w:p w:rsidR="00D320AF" w:rsidRDefault="00D320AF" w:rsidP="00954465">
      <w:pPr>
        <w:widowControl/>
        <w:tabs>
          <w:tab w:val="left" w:pos="1843"/>
        </w:tabs>
        <w:autoSpaceDE/>
        <w:spacing w:line="480" w:lineRule="auto"/>
        <w:rPr>
          <w:bCs/>
          <w:noProof/>
          <w:sz w:val="28"/>
          <w:szCs w:val="28"/>
        </w:rPr>
      </w:pPr>
    </w:p>
    <w:p w:rsidR="00D320AF" w:rsidRDefault="00D320AF" w:rsidP="00954465">
      <w:pPr>
        <w:widowControl/>
        <w:tabs>
          <w:tab w:val="left" w:pos="1843"/>
        </w:tabs>
        <w:autoSpaceDE/>
        <w:spacing w:line="480" w:lineRule="auto"/>
        <w:rPr>
          <w:bCs/>
          <w:noProof/>
          <w:sz w:val="28"/>
          <w:szCs w:val="28"/>
        </w:rPr>
      </w:pPr>
    </w:p>
    <w:p w:rsidR="00D320AF" w:rsidRDefault="00D320AF" w:rsidP="00954465">
      <w:pPr>
        <w:widowControl/>
        <w:tabs>
          <w:tab w:val="left" w:pos="1843"/>
        </w:tabs>
        <w:autoSpaceDE/>
        <w:spacing w:line="480" w:lineRule="auto"/>
        <w:rPr>
          <w:bCs/>
          <w:noProof/>
          <w:sz w:val="28"/>
          <w:szCs w:val="28"/>
        </w:rPr>
      </w:pPr>
    </w:p>
    <w:p w:rsidR="00D320AF" w:rsidRDefault="00D320AF" w:rsidP="00954465">
      <w:pPr>
        <w:widowControl/>
        <w:tabs>
          <w:tab w:val="left" w:pos="1843"/>
        </w:tabs>
        <w:autoSpaceDE/>
        <w:spacing w:line="480" w:lineRule="auto"/>
        <w:rPr>
          <w:bCs/>
          <w:noProof/>
          <w:sz w:val="28"/>
          <w:szCs w:val="28"/>
        </w:rPr>
      </w:pPr>
    </w:p>
    <w:p w:rsidR="001869C2" w:rsidRPr="00225505" w:rsidRDefault="00225505" w:rsidP="00225505">
      <w:pPr>
        <w:widowControl/>
        <w:tabs>
          <w:tab w:val="left" w:pos="1843"/>
        </w:tabs>
        <w:autoSpaceDE/>
        <w:spacing w:line="276" w:lineRule="auto"/>
        <w:jc w:val="center"/>
        <w:rPr>
          <w:b/>
          <w:bCs/>
          <w:noProof/>
          <w:sz w:val="28"/>
          <w:szCs w:val="28"/>
        </w:rPr>
      </w:pPr>
      <w:r w:rsidRPr="00225505">
        <w:rPr>
          <w:b/>
          <w:bCs/>
          <w:noProof/>
          <w:sz w:val="28"/>
          <w:szCs w:val="28"/>
        </w:rPr>
        <w:lastRenderedPageBreak/>
        <w:t>ANALYSIS OF STITMHPALI WEBSITE QUALITY ON USER SATISFACTION USING WEBQUAL 4.0 MODEL AND IMPORTANCE PERFORMANCE ANALYSIS (IPA)</w:t>
      </w:r>
    </w:p>
    <w:p w:rsidR="00EB74B4" w:rsidRDefault="00EB74B4" w:rsidP="00954465">
      <w:pPr>
        <w:widowControl/>
        <w:tabs>
          <w:tab w:val="left" w:pos="1843"/>
        </w:tabs>
        <w:autoSpaceDE/>
        <w:spacing w:line="480" w:lineRule="auto"/>
        <w:rPr>
          <w:bCs/>
          <w:noProof/>
          <w:sz w:val="28"/>
          <w:szCs w:val="28"/>
        </w:rPr>
      </w:pPr>
    </w:p>
    <w:p w:rsidR="00F77239" w:rsidRPr="00EB74B4" w:rsidRDefault="00F77239" w:rsidP="00EB74B4">
      <w:pPr>
        <w:pStyle w:val="Heading1"/>
      </w:pPr>
      <w:bookmarkStart w:id="10" w:name="_Toc174469426"/>
      <w:r w:rsidRPr="00EB74B4">
        <w:t>ABSTRAC</w:t>
      </w:r>
      <w:r w:rsidR="00E164F2">
        <w:t>T</w:t>
      </w:r>
      <w:bookmarkEnd w:id="10"/>
    </w:p>
    <w:p w:rsidR="005B679D" w:rsidRPr="005B679D" w:rsidRDefault="005B679D" w:rsidP="005B679D">
      <w:pPr>
        <w:pStyle w:val="Heading1"/>
        <w:rPr>
          <w:i/>
          <w:noProof/>
        </w:rPr>
      </w:pPr>
    </w:p>
    <w:p w:rsidR="0036039A" w:rsidRPr="0036039A" w:rsidRDefault="00F77ED9" w:rsidP="00225505">
      <w:pPr>
        <w:pStyle w:val="NormalWeb"/>
        <w:spacing w:line="276" w:lineRule="auto"/>
        <w:jc w:val="both"/>
        <w:rPr>
          <w:i/>
        </w:rPr>
      </w:pPr>
      <w:r>
        <w:rPr>
          <w:bCs/>
          <w:i/>
          <w:noProof/>
        </w:rPr>
        <w:t xml:space="preserve">       </w:t>
      </w:r>
      <w:r w:rsidR="00225505" w:rsidRPr="00225505">
        <w:rPr>
          <w:i/>
        </w:rPr>
        <w:t>In the modern era, technology is rapidly advancing and is crucial for supporting student activities. One of the essential technologies is the internet, and websites are a fast and efficient medium for disseminating information. A good quality website can increase user satisfaction and the number of visitors. Sekolah Tinggi Ilmu Tarbiyah PALI (STITMHPALI) is an academic institution in Indonesia that continuously strives to provide the best. Therefore, it is necessary to analyze the quality of the STITMHPALI website from the user's perspective to determine if the web</w:t>
      </w:r>
      <w:r w:rsidR="00225505">
        <w:rPr>
          <w:i/>
        </w:rPr>
        <w:t xml:space="preserve">site's quality is satisfactory. </w:t>
      </w:r>
      <w:r w:rsidR="00225505" w:rsidRPr="00225505">
        <w:rPr>
          <w:i/>
        </w:rPr>
        <w:t>The purpose of this analysis is to identify which indicators are performing well and which are not in terms of website service quality based on the three variables of Webqual 4.0: usability, information quality, and service interaction. Data was collected through questionnaires and then processed using SPSS and the Importance Performance Analysis (IPA) model to determine the importance and performance values from the users' perspective regarding the STITMHPALI website. The effectiveness of improvements is determined by prioritizing recommendations from the</w:t>
      </w:r>
      <w:r w:rsidR="00225505">
        <w:rPr>
          <w:i/>
        </w:rPr>
        <w:t xml:space="preserve"> IPA quadrant analysis results.</w:t>
      </w:r>
      <w:r w:rsidR="00225505" w:rsidRPr="00225505">
        <w:rPr>
          <w:i/>
        </w:rPr>
        <w:t>The analysis revealed that the STITMHPALI website still does not fully meet user expectations, with many aspects not achieving 100% satisfaction. The highest ranking is 108.90%, which pertains to the Usability Quality variable, indicating whether the website provides information that meets user needs. Conversely, the lowest ranking is 88.82%, related to the website's ease of communication with administrators, with an average gap analysis (GAP) result of -0.03. The priority for improvement on the STITMHPALI website lies in the indicators that fall within quadrant I.</w:t>
      </w:r>
    </w:p>
    <w:p w:rsidR="0036039A" w:rsidRPr="0036039A" w:rsidRDefault="0036039A" w:rsidP="0036039A">
      <w:pPr>
        <w:widowControl/>
        <w:autoSpaceDE/>
        <w:autoSpaceDN/>
        <w:spacing w:before="100" w:beforeAutospacing="1" w:after="100" w:afterAutospacing="1"/>
        <w:rPr>
          <w:b/>
          <w:i/>
          <w:sz w:val="24"/>
          <w:szCs w:val="24"/>
        </w:rPr>
      </w:pPr>
      <w:r w:rsidRPr="0036039A">
        <w:rPr>
          <w:b/>
          <w:i/>
          <w:sz w:val="24"/>
          <w:szCs w:val="24"/>
        </w:rPr>
        <w:t>Keywords: Website Quality</w:t>
      </w:r>
      <w:r w:rsidR="00AE4B09">
        <w:rPr>
          <w:b/>
          <w:i/>
          <w:sz w:val="24"/>
          <w:szCs w:val="24"/>
        </w:rPr>
        <w:t>, satisfaction</w:t>
      </w:r>
      <w:r w:rsidRPr="0036039A">
        <w:rPr>
          <w:b/>
          <w:i/>
          <w:sz w:val="24"/>
          <w:szCs w:val="24"/>
        </w:rPr>
        <w:t>, Webqual 4.0, IPA</w:t>
      </w:r>
    </w:p>
    <w:p w:rsidR="0036039A" w:rsidRPr="0036039A" w:rsidRDefault="0036039A" w:rsidP="0036039A">
      <w:pPr>
        <w:widowControl/>
        <w:autoSpaceDE/>
        <w:autoSpaceDN/>
        <w:rPr>
          <w:sz w:val="24"/>
          <w:szCs w:val="24"/>
        </w:rPr>
      </w:pPr>
    </w:p>
    <w:p w:rsidR="00D320AF" w:rsidRDefault="00D320AF" w:rsidP="0036039A">
      <w:pPr>
        <w:widowControl/>
        <w:tabs>
          <w:tab w:val="left" w:pos="1843"/>
        </w:tabs>
        <w:autoSpaceDE/>
        <w:spacing w:line="276" w:lineRule="auto"/>
        <w:jc w:val="both"/>
        <w:rPr>
          <w:bCs/>
          <w:noProof/>
          <w:sz w:val="28"/>
          <w:szCs w:val="28"/>
        </w:rPr>
      </w:pPr>
    </w:p>
    <w:p w:rsidR="00D320AF" w:rsidRDefault="00D320AF" w:rsidP="00954465">
      <w:pPr>
        <w:widowControl/>
        <w:tabs>
          <w:tab w:val="left" w:pos="1843"/>
        </w:tabs>
        <w:autoSpaceDE/>
        <w:spacing w:line="480" w:lineRule="auto"/>
        <w:rPr>
          <w:bCs/>
          <w:noProof/>
          <w:sz w:val="28"/>
          <w:szCs w:val="28"/>
        </w:rPr>
      </w:pPr>
    </w:p>
    <w:p w:rsidR="00C8024F" w:rsidRDefault="00C8024F" w:rsidP="00954465">
      <w:pPr>
        <w:widowControl/>
        <w:tabs>
          <w:tab w:val="left" w:pos="1843"/>
        </w:tabs>
        <w:autoSpaceDE/>
        <w:spacing w:line="480" w:lineRule="auto"/>
        <w:rPr>
          <w:bCs/>
          <w:noProof/>
          <w:sz w:val="28"/>
          <w:szCs w:val="28"/>
        </w:rPr>
      </w:pPr>
    </w:p>
    <w:p w:rsidR="0078645C" w:rsidRDefault="0078645C" w:rsidP="00954465">
      <w:pPr>
        <w:widowControl/>
        <w:tabs>
          <w:tab w:val="left" w:pos="1843"/>
        </w:tabs>
        <w:autoSpaceDE/>
        <w:spacing w:line="480" w:lineRule="auto"/>
        <w:rPr>
          <w:bCs/>
          <w:noProof/>
          <w:sz w:val="28"/>
          <w:szCs w:val="28"/>
        </w:rPr>
      </w:pPr>
    </w:p>
    <w:p w:rsidR="0078645C" w:rsidRDefault="0078645C" w:rsidP="00EB74B4">
      <w:pPr>
        <w:pStyle w:val="Heading1"/>
        <w:rPr>
          <w:noProof/>
        </w:rPr>
      </w:pPr>
      <w:r>
        <w:rPr>
          <w:noProof/>
        </w:rPr>
        <w:lastRenderedPageBreak/>
        <w:tab/>
      </w:r>
      <w:bookmarkStart w:id="11" w:name="_Toc174469427"/>
      <w:r w:rsidRPr="0078645C">
        <w:rPr>
          <w:noProof/>
        </w:rPr>
        <w:t>KATA PENGANTAR</w:t>
      </w:r>
      <w:bookmarkEnd w:id="11"/>
    </w:p>
    <w:p w:rsidR="00EB74B4" w:rsidRDefault="00EB74B4" w:rsidP="00EB74B4">
      <w:pPr>
        <w:pStyle w:val="Heading1"/>
        <w:rPr>
          <w:noProof/>
        </w:rPr>
      </w:pPr>
    </w:p>
    <w:p w:rsidR="00951BE5" w:rsidRPr="00951BE5" w:rsidRDefault="002B1A61" w:rsidP="00951BE5">
      <w:pPr>
        <w:spacing w:before="65" w:line="360" w:lineRule="auto"/>
        <w:ind w:right="71" w:firstLine="465"/>
        <w:jc w:val="both"/>
        <w:outlineLvl w:val="0"/>
        <w:rPr>
          <w:bCs/>
          <w:i/>
          <w:noProof/>
          <w:sz w:val="24"/>
          <w:szCs w:val="24"/>
        </w:rPr>
      </w:pPr>
      <w:bookmarkStart w:id="12" w:name="_Toc170859306"/>
      <w:bookmarkStart w:id="13" w:name="_Toc174469428"/>
      <w:r w:rsidRPr="00951BE5">
        <w:rPr>
          <w:bCs/>
          <w:i/>
          <w:noProof/>
          <w:sz w:val="24"/>
          <w:szCs w:val="24"/>
        </w:rPr>
        <w:t>Asalamu’alaikum Wr.Wb.</w:t>
      </w:r>
      <w:bookmarkEnd w:id="12"/>
      <w:bookmarkEnd w:id="13"/>
      <w:r w:rsidRPr="00951BE5">
        <w:rPr>
          <w:bCs/>
          <w:i/>
          <w:noProof/>
          <w:sz w:val="24"/>
          <w:szCs w:val="24"/>
        </w:rPr>
        <w:t xml:space="preserve"> </w:t>
      </w:r>
    </w:p>
    <w:p w:rsidR="008264F1" w:rsidRDefault="002B1A61" w:rsidP="00951BE5">
      <w:pPr>
        <w:spacing w:before="65" w:line="360" w:lineRule="auto"/>
        <w:ind w:left="465" w:right="71" w:firstLine="255"/>
        <w:jc w:val="both"/>
        <w:outlineLvl w:val="0"/>
        <w:rPr>
          <w:bCs/>
          <w:noProof/>
          <w:sz w:val="24"/>
          <w:szCs w:val="24"/>
        </w:rPr>
      </w:pPr>
      <w:bookmarkStart w:id="14" w:name="_Toc170859307"/>
      <w:bookmarkStart w:id="15" w:name="_Toc174469429"/>
      <w:r w:rsidRPr="002B1A61">
        <w:rPr>
          <w:bCs/>
          <w:noProof/>
          <w:sz w:val="24"/>
          <w:szCs w:val="24"/>
        </w:rPr>
        <w:t>Puji dan syukur kita panjatkan kehadirat Allah SWT, karena berkat rahmat dan hidayah-Nya saya dapat menyelesaikan skri</w:t>
      </w:r>
      <w:r>
        <w:rPr>
          <w:bCs/>
          <w:noProof/>
          <w:sz w:val="24"/>
          <w:szCs w:val="24"/>
        </w:rPr>
        <w:t>psi ini</w:t>
      </w:r>
      <w:r w:rsidRPr="002B1A61">
        <w:rPr>
          <w:bCs/>
          <w:noProof/>
          <w:sz w:val="24"/>
          <w:szCs w:val="24"/>
        </w:rPr>
        <w:t xml:space="preserve"> sebagai salah satu syarat untuk melanjutkan pada tahap </w:t>
      </w:r>
      <w:r w:rsidR="00951BE5">
        <w:rPr>
          <w:bCs/>
          <w:noProof/>
          <w:sz w:val="24"/>
          <w:szCs w:val="24"/>
        </w:rPr>
        <w:t xml:space="preserve">ujian hasil </w:t>
      </w:r>
      <w:r w:rsidRPr="002B1A61">
        <w:rPr>
          <w:bCs/>
          <w:noProof/>
          <w:sz w:val="24"/>
          <w:szCs w:val="24"/>
        </w:rPr>
        <w:t>skripsi. Shalawat beserta salam semoga senantiasa tercurah kepada junjungan kita</w:t>
      </w:r>
      <w:r>
        <w:rPr>
          <w:bCs/>
          <w:noProof/>
          <w:sz w:val="24"/>
          <w:szCs w:val="24"/>
        </w:rPr>
        <w:t xml:space="preserve"> Baginda Rasulullah Shalallahu </w:t>
      </w:r>
      <w:r w:rsidRPr="002B1A61">
        <w:rPr>
          <w:bCs/>
          <w:noProof/>
          <w:sz w:val="24"/>
          <w:szCs w:val="24"/>
        </w:rPr>
        <w:t>Alaihi Wassalam beserta para keluarga, sahabat dan para pengikut Beliau hingga akhir zaman.</w:t>
      </w:r>
      <w:bookmarkEnd w:id="14"/>
      <w:bookmarkEnd w:id="15"/>
      <w:r w:rsidRPr="002B1A61">
        <w:rPr>
          <w:bCs/>
          <w:noProof/>
          <w:sz w:val="24"/>
          <w:szCs w:val="24"/>
        </w:rPr>
        <w:t xml:space="preserve"> </w:t>
      </w:r>
    </w:p>
    <w:p w:rsidR="008264F1" w:rsidRPr="008264F1" w:rsidRDefault="002B1A61" w:rsidP="008264F1">
      <w:pPr>
        <w:spacing w:before="65" w:line="360" w:lineRule="auto"/>
        <w:ind w:left="465" w:right="71" w:firstLine="255"/>
        <w:jc w:val="both"/>
        <w:outlineLvl w:val="0"/>
        <w:rPr>
          <w:b/>
          <w:bCs/>
          <w:i/>
          <w:noProof/>
          <w:sz w:val="24"/>
          <w:szCs w:val="24"/>
        </w:rPr>
      </w:pPr>
      <w:bookmarkStart w:id="16" w:name="_Toc170859308"/>
      <w:bookmarkStart w:id="17" w:name="_Toc174469430"/>
      <w:r w:rsidRPr="002B1A61">
        <w:rPr>
          <w:bCs/>
          <w:noProof/>
          <w:sz w:val="24"/>
          <w:szCs w:val="24"/>
        </w:rPr>
        <w:t>Setelah melakukan penelitian, say</w:t>
      </w:r>
      <w:r w:rsidR="008264F1">
        <w:rPr>
          <w:bCs/>
          <w:noProof/>
          <w:sz w:val="24"/>
          <w:szCs w:val="24"/>
        </w:rPr>
        <w:t>a akhirnya menyelesaikan hasil skripsi</w:t>
      </w:r>
      <w:r w:rsidRPr="002B1A61">
        <w:rPr>
          <w:bCs/>
          <w:noProof/>
          <w:sz w:val="24"/>
          <w:szCs w:val="24"/>
        </w:rPr>
        <w:t xml:space="preserve"> yang berjudul “</w:t>
      </w:r>
      <w:r w:rsidR="008264F1" w:rsidRPr="008264F1">
        <w:rPr>
          <w:b/>
          <w:bCs/>
          <w:i/>
          <w:noProof/>
          <w:sz w:val="24"/>
          <w:szCs w:val="24"/>
        </w:rPr>
        <w:t>Analisis Kualitas Website STITMHPALI Terhadap Kepuasan Pengguna Menggunakan Model Webqual 4.0 dan Importance Performance Analisys</w:t>
      </w:r>
      <w:r w:rsidRPr="008264F1">
        <w:rPr>
          <w:b/>
          <w:bCs/>
          <w:i/>
          <w:noProof/>
          <w:sz w:val="24"/>
          <w:szCs w:val="24"/>
        </w:rPr>
        <w:t>”.</w:t>
      </w:r>
      <w:bookmarkEnd w:id="16"/>
      <w:bookmarkEnd w:id="17"/>
      <w:r w:rsidRPr="008264F1">
        <w:rPr>
          <w:b/>
          <w:bCs/>
          <w:i/>
          <w:noProof/>
          <w:sz w:val="24"/>
          <w:szCs w:val="24"/>
        </w:rPr>
        <w:t xml:space="preserve"> </w:t>
      </w:r>
    </w:p>
    <w:p w:rsidR="002B1A61" w:rsidRDefault="002B1A61" w:rsidP="008264F1">
      <w:pPr>
        <w:spacing w:before="65" w:line="360" w:lineRule="auto"/>
        <w:ind w:left="465" w:right="71" w:firstLine="255"/>
        <w:jc w:val="both"/>
        <w:outlineLvl w:val="0"/>
        <w:rPr>
          <w:bCs/>
          <w:noProof/>
          <w:sz w:val="24"/>
          <w:szCs w:val="24"/>
        </w:rPr>
      </w:pPr>
      <w:bookmarkStart w:id="18" w:name="_Toc170859309"/>
      <w:bookmarkStart w:id="19" w:name="_Toc174469431"/>
      <w:r w:rsidRPr="002B1A61">
        <w:rPr>
          <w:bCs/>
          <w:noProof/>
          <w:sz w:val="24"/>
          <w:szCs w:val="24"/>
        </w:rPr>
        <w:t>Dalam proses pembuatan skripsi ini banyak kendala yang ditemukan. Namun berkat bantuan dan kerja sama yang baik dari berbagai pihak maka segalanya dapat diselesaikan tanpa kesulitan yang berarti. Dengan demikian melalui skripsi ini saya mengucapkan terima kasih kepada :</w:t>
      </w:r>
      <w:bookmarkEnd w:id="18"/>
      <w:bookmarkEnd w:id="19"/>
    </w:p>
    <w:p w:rsidR="0078645C" w:rsidRPr="002B1A61" w:rsidRDefault="0078645C" w:rsidP="002B1A61">
      <w:pPr>
        <w:pStyle w:val="ListParagraph"/>
        <w:numPr>
          <w:ilvl w:val="0"/>
          <w:numId w:val="1"/>
        </w:numPr>
        <w:spacing w:before="65" w:line="360" w:lineRule="auto"/>
        <w:ind w:right="71"/>
        <w:jc w:val="both"/>
        <w:outlineLvl w:val="0"/>
        <w:rPr>
          <w:bCs/>
          <w:noProof/>
          <w:sz w:val="24"/>
          <w:szCs w:val="24"/>
        </w:rPr>
      </w:pPr>
      <w:bookmarkStart w:id="20" w:name="_Toc170859310"/>
      <w:bookmarkStart w:id="21" w:name="_Toc174469432"/>
      <w:r w:rsidRPr="002B1A61">
        <w:rPr>
          <w:bCs/>
          <w:noProof/>
          <w:sz w:val="24"/>
          <w:szCs w:val="24"/>
        </w:rPr>
        <w:t>Prof. Dr. Nyayu Khodijah, S.Ag., M.A, selaku Rektor Universitas Islam Negeri Raden Fatah Palembang.</w:t>
      </w:r>
      <w:bookmarkEnd w:id="20"/>
      <w:bookmarkEnd w:id="21"/>
    </w:p>
    <w:p w:rsidR="0078645C" w:rsidRPr="0078645C" w:rsidRDefault="0078645C" w:rsidP="0078645C">
      <w:pPr>
        <w:numPr>
          <w:ilvl w:val="0"/>
          <w:numId w:val="1"/>
        </w:numPr>
        <w:spacing w:before="65" w:line="360" w:lineRule="auto"/>
        <w:ind w:right="71"/>
        <w:jc w:val="both"/>
        <w:outlineLvl w:val="0"/>
        <w:rPr>
          <w:bCs/>
          <w:noProof/>
          <w:sz w:val="24"/>
          <w:szCs w:val="24"/>
        </w:rPr>
      </w:pPr>
      <w:bookmarkStart w:id="22" w:name="_Toc170859311"/>
      <w:bookmarkStart w:id="23" w:name="_Toc174469433"/>
      <w:r w:rsidRPr="0078645C">
        <w:rPr>
          <w:bCs/>
          <w:noProof/>
          <w:sz w:val="24"/>
          <w:szCs w:val="24"/>
        </w:rPr>
        <w:t>Prof. Dr. Munir, M.Ag., selaku Dekan Fakultas Sains dan Teknologi.</w:t>
      </w:r>
      <w:bookmarkEnd w:id="22"/>
      <w:bookmarkEnd w:id="23"/>
    </w:p>
    <w:p w:rsidR="0078645C" w:rsidRPr="0078645C" w:rsidRDefault="0078645C" w:rsidP="0078645C">
      <w:pPr>
        <w:numPr>
          <w:ilvl w:val="0"/>
          <w:numId w:val="1"/>
        </w:numPr>
        <w:spacing w:before="65" w:line="360" w:lineRule="auto"/>
        <w:ind w:right="71"/>
        <w:jc w:val="both"/>
        <w:outlineLvl w:val="0"/>
        <w:rPr>
          <w:bCs/>
          <w:noProof/>
          <w:sz w:val="24"/>
          <w:szCs w:val="24"/>
        </w:rPr>
      </w:pPr>
      <w:bookmarkStart w:id="24" w:name="_Toc170859312"/>
      <w:bookmarkStart w:id="25" w:name="_Toc174469434"/>
      <w:r w:rsidRPr="0078645C">
        <w:rPr>
          <w:bCs/>
          <w:noProof/>
          <w:sz w:val="24"/>
          <w:szCs w:val="24"/>
        </w:rPr>
        <w:t>Dr. Fenny Purwani, M.Kom., selaku Ketua Program Studi Sistem Informasi.</w:t>
      </w:r>
      <w:bookmarkEnd w:id="24"/>
      <w:bookmarkEnd w:id="25"/>
    </w:p>
    <w:p w:rsidR="0078645C" w:rsidRPr="0078645C" w:rsidRDefault="0078645C" w:rsidP="0078645C">
      <w:pPr>
        <w:numPr>
          <w:ilvl w:val="0"/>
          <w:numId w:val="1"/>
        </w:numPr>
        <w:spacing w:before="65" w:line="360" w:lineRule="auto"/>
        <w:ind w:right="71"/>
        <w:jc w:val="both"/>
        <w:outlineLvl w:val="0"/>
        <w:rPr>
          <w:bCs/>
          <w:noProof/>
          <w:sz w:val="24"/>
          <w:szCs w:val="24"/>
        </w:rPr>
      </w:pPr>
      <w:bookmarkStart w:id="26" w:name="_Toc170859313"/>
      <w:bookmarkStart w:id="27" w:name="_Toc174469435"/>
      <w:r w:rsidRPr="0078645C">
        <w:rPr>
          <w:bCs/>
          <w:noProof/>
          <w:sz w:val="24"/>
          <w:szCs w:val="24"/>
        </w:rPr>
        <w:t>Muhammad Kadafi, sebagai Pembimbing II yang memberikan bimbingan dalam penulisan skripsi ini.</w:t>
      </w:r>
      <w:bookmarkEnd w:id="26"/>
      <w:bookmarkEnd w:id="27"/>
      <w:r w:rsidRPr="0078645C">
        <w:rPr>
          <w:bCs/>
          <w:noProof/>
          <w:sz w:val="24"/>
          <w:szCs w:val="24"/>
        </w:rPr>
        <w:t xml:space="preserve"> </w:t>
      </w:r>
    </w:p>
    <w:p w:rsidR="0078645C" w:rsidRPr="0078645C" w:rsidRDefault="0078645C" w:rsidP="0078645C">
      <w:pPr>
        <w:numPr>
          <w:ilvl w:val="0"/>
          <w:numId w:val="1"/>
        </w:numPr>
        <w:spacing w:before="65" w:line="360" w:lineRule="auto"/>
        <w:ind w:right="71"/>
        <w:jc w:val="both"/>
        <w:outlineLvl w:val="0"/>
        <w:rPr>
          <w:bCs/>
          <w:noProof/>
          <w:sz w:val="24"/>
          <w:szCs w:val="24"/>
        </w:rPr>
      </w:pPr>
      <w:bookmarkStart w:id="28" w:name="_Toc170859314"/>
      <w:bookmarkStart w:id="29" w:name="_Toc174469436"/>
      <w:r w:rsidRPr="0078645C">
        <w:rPr>
          <w:bCs/>
          <w:noProof/>
          <w:sz w:val="24"/>
          <w:szCs w:val="24"/>
        </w:rPr>
        <w:t>Sri Rahayu M.Kom., sebagai Pembimbing II yang memberikan bimbingan dalam penulisan skripsi ini.</w:t>
      </w:r>
      <w:bookmarkEnd w:id="28"/>
      <w:bookmarkEnd w:id="29"/>
    </w:p>
    <w:p w:rsidR="0078645C" w:rsidRDefault="0078645C" w:rsidP="008264F1">
      <w:pPr>
        <w:numPr>
          <w:ilvl w:val="0"/>
          <w:numId w:val="1"/>
        </w:numPr>
        <w:spacing w:before="65" w:line="360" w:lineRule="auto"/>
        <w:ind w:right="71"/>
        <w:jc w:val="both"/>
        <w:outlineLvl w:val="0"/>
        <w:rPr>
          <w:bCs/>
          <w:noProof/>
          <w:sz w:val="24"/>
          <w:szCs w:val="24"/>
        </w:rPr>
      </w:pPr>
      <w:bookmarkStart w:id="30" w:name="_Toc170859315"/>
      <w:bookmarkStart w:id="31" w:name="_Toc174469437"/>
      <w:r w:rsidRPr="0078645C">
        <w:rPr>
          <w:bCs/>
          <w:noProof/>
          <w:sz w:val="24"/>
          <w:szCs w:val="24"/>
        </w:rPr>
        <w:t>Orang Tua, saudara-saudaraku, seluruh teman dan sahabat-sahabatku yang selalu memberikan dorongan dan masukan serta bantuan baik moril maupun materil yang tak ternilai harganya.</w:t>
      </w:r>
      <w:bookmarkEnd w:id="30"/>
      <w:bookmarkEnd w:id="31"/>
    </w:p>
    <w:p w:rsidR="008264F1" w:rsidRDefault="00951BE5" w:rsidP="00951BE5">
      <w:pPr>
        <w:spacing w:before="65" w:line="360" w:lineRule="auto"/>
        <w:ind w:left="720" w:right="71" w:firstLine="294"/>
        <w:jc w:val="both"/>
        <w:outlineLvl w:val="0"/>
        <w:rPr>
          <w:bCs/>
          <w:noProof/>
          <w:sz w:val="24"/>
          <w:szCs w:val="24"/>
        </w:rPr>
      </w:pPr>
      <w:bookmarkStart w:id="32" w:name="_Toc170859316"/>
      <w:bookmarkStart w:id="33" w:name="_Toc174469438"/>
      <w:r>
        <w:rPr>
          <w:bCs/>
          <w:noProof/>
          <w:sz w:val="24"/>
          <w:szCs w:val="24"/>
        </w:rPr>
        <w:t xml:space="preserve">Akhir kata, penulis mengharapkan agar skripsi ini dapat bermanfaat, baik bagi penulis pribadi maupun pada piihak-pihak lain. Serta semoga </w:t>
      </w:r>
      <w:r>
        <w:rPr>
          <w:bCs/>
          <w:noProof/>
          <w:sz w:val="24"/>
          <w:szCs w:val="24"/>
        </w:rPr>
        <w:lastRenderedPageBreak/>
        <w:t>segala masukan baik berupa kritik mauoun saran yang membangun yang ditujukan kepada penulis menjadi lebih baik lagi untuk kedepan. Terima kasih.</w:t>
      </w:r>
      <w:bookmarkEnd w:id="32"/>
      <w:bookmarkEnd w:id="33"/>
    </w:p>
    <w:p w:rsidR="00951BE5" w:rsidRPr="00951BE5" w:rsidRDefault="00951BE5" w:rsidP="00CD0D2B">
      <w:pPr>
        <w:spacing w:before="65" w:line="360" w:lineRule="auto"/>
        <w:ind w:left="426" w:right="71" w:firstLine="294"/>
        <w:jc w:val="both"/>
        <w:outlineLvl w:val="0"/>
        <w:rPr>
          <w:bCs/>
          <w:i/>
          <w:noProof/>
          <w:sz w:val="24"/>
          <w:szCs w:val="24"/>
        </w:rPr>
      </w:pPr>
      <w:bookmarkStart w:id="34" w:name="_Toc170859317"/>
      <w:bookmarkStart w:id="35" w:name="_Toc174469439"/>
      <w:r w:rsidRPr="00951BE5">
        <w:rPr>
          <w:bCs/>
          <w:i/>
          <w:noProof/>
          <w:sz w:val="24"/>
          <w:szCs w:val="24"/>
        </w:rPr>
        <w:t>Wassalamu,alaikum wr, wb.</w:t>
      </w:r>
      <w:bookmarkEnd w:id="34"/>
      <w:bookmarkEnd w:id="35"/>
    </w:p>
    <w:p w:rsidR="0078645C" w:rsidRPr="0078645C" w:rsidRDefault="0078645C" w:rsidP="0078645C">
      <w:pPr>
        <w:spacing w:before="65" w:line="480" w:lineRule="auto"/>
        <w:ind w:left="465" w:right="71"/>
        <w:jc w:val="both"/>
        <w:outlineLvl w:val="0"/>
        <w:rPr>
          <w:bCs/>
          <w:i/>
          <w:noProof/>
          <w:sz w:val="24"/>
          <w:szCs w:val="24"/>
        </w:rPr>
      </w:pPr>
    </w:p>
    <w:p w:rsidR="0078645C" w:rsidRPr="0078645C" w:rsidRDefault="00D20A90" w:rsidP="0078645C">
      <w:pPr>
        <w:widowControl/>
        <w:tabs>
          <w:tab w:val="left" w:pos="1843"/>
        </w:tabs>
        <w:autoSpaceDE/>
        <w:autoSpaceDN/>
        <w:spacing w:line="480" w:lineRule="auto"/>
        <w:jc w:val="right"/>
        <w:rPr>
          <w:noProof/>
          <w:sz w:val="24"/>
          <w:szCs w:val="24"/>
        </w:rPr>
      </w:pPr>
      <w:r>
        <w:rPr>
          <w:noProof/>
          <w:sz w:val="24"/>
          <w:szCs w:val="24"/>
        </w:rPr>
        <mc:AlternateContent>
          <mc:Choice Requires="wps">
            <w:drawing>
              <wp:anchor distT="0" distB="0" distL="114300" distR="114300" simplePos="0" relativeHeight="251693056" behindDoc="0" locked="0" layoutInCell="1" allowOverlap="1">
                <wp:simplePos x="0" y="0"/>
                <wp:positionH relativeFrom="column">
                  <wp:posOffset>3124689</wp:posOffset>
                </wp:positionH>
                <wp:positionV relativeFrom="paragraph">
                  <wp:posOffset>193821</wp:posOffset>
                </wp:positionV>
                <wp:extent cx="1624818" cy="851095"/>
                <wp:effectExtent l="0" t="0" r="0" b="6350"/>
                <wp:wrapNone/>
                <wp:docPr id="45" name="Text Box 45"/>
                <wp:cNvGraphicFramePr/>
                <a:graphic xmlns:a="http://schemas.openxmlformats.org/drawingml/2006/main">
                  <a:graphicData uri="http://schemas.microsoft.com/office/word/2010/wordprocessingShape">
                    <wps:wsp>
                      <wps:cNvSpPr txBox="1"/>
                      <wps:spPr>
                        <a:xfrm>
                          <a:off x="0" y="0"/>
                          <a:ext cx="1624818" cy="85109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B928DC" w:rsidRDefault="00B928DC">
                            <w:r>
                              <w:rPr>
                                <w:noProof/>
                              </w:rPr>
                              <w:drawing>
                                <wp:inline distT="0" distB="0" distL="0" distR="0" wp14:anchorId="4D15FB31" wp14:editId="1F673A0D">
                                  <wp:extent cx="1378634" cy="787543"/>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419485" cy="81087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 o:spid="_x0000_s1027" type="#_x0000_t202" style="position:absolute;left:0;text-align:left;margin-left:246.05pt;margin-top:15.25pt;width:127.95pt;height:6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" filled="f" stroked="f">
                <v:textbox>
                  <w:txbxContent>
                    <w:p w:rsidR="00B928DC" w:rsidRDefault="00B928DC">
                      <w:r>
                        <w:rPr>
                          <w:noProof/>
                        </w:rPr>
                        <w:drawing>
                          <wp:inline distT="0" distB="0" distL="0" distR="0" wp14:anchorId="4D15FB31" wp14:editId="1F673A0D">
                            <wp:extent cx="1378634" cy="787543"/>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419485" cy="810879"/>
                                    </a:xfrm>
                                    <a:prstGeom prst="rect">
                                      <a:avLst/>
                                    </a:prstGeom>
                                  </pic:spPr>
                                </pic:pic>
                              </a:graphicData>
                            </a:graphic>
                          </wp:inline>
                        </w:drawing>
                      </w:r>
                    </w:p>
                  </w:txbxContent>
                </v:textbox>
              </v:shape>
            </w:pict>
          </mc:Fallback>
        </mc:AlternateContent>
      </w:r>
      <w:r w:rsidR="001D707D">
        <w:rPr>
          <w:noProof/>
          <w:sz w:val="24"/>
          <w:szCs w:val="24"/>
        </w:rPr>
        <w:t>Pelembang, 12 Agustus</w:t>
      </w:r>
      <w:r w:rsidR="0078645C" w:rsidRPr="0078645C">
        <w:rPr>
          <w:noProof/>
          <w:sz w:val="24"/>
          <w:szCs w:val="24"/>
        </w:rPr>
        <w:t xml:space="preserve"> 2024</w:t>
      </w:r>
    </w:p>
    <w:p w:rsidR="0078645C" w:rsidRPr="0078645C" w:rsidRDefault="0078645C" w:rsidP="0078645C">
      <w:pPr>
        <w:widowControl/>
        <w:tabs>
          <w:tab w:val="left" w:pos="1843"/>
        </w:tabs>
        <w:autoSpaceDE/>
        <w:autoSpaceDN/>
        <w:spacing w:line="480" w:lineRule="auto"/>
        <w:jc w:val="center"/>
        <w:rPr>
          <w:noProof/>
          <w:sz w:val="24"/>
          <w:szCs w:val="24"/>
        </w:rPr>
      </w:pPr>
      <w:r w:rsidRPr="0078645C">
        <w:rPr>
          <w:noProof/>
          <w:sz w:val="24"/>
          <w:szCs w:val="24"/>
        </w:rPr>
        <w:tab/>
      </w:r>
      <w:r w:rsidRPr="0078645C">
        <w:rPr>
          <w:noProof/>
          <w:sz w:val="24"/>
          <w:szCs w:val="24"/>
        </w:rPr>
        <w:tab/>
      </w:r>
      <w:r w:rsidRPr="0078645C">
        <w:rPr>
          <w:noProof/>
          <w:sz w:val="24"/>
          <w:szCs w:val="24"/>
        </w:rPr>
        <w:tab/>
      </w:r>
      <w:r w:rsidRPr="0078645C">
        <w:rPr>
          <w:noProof/>
          <w:sz w:val="24"/>
          <w:szCs w:val="24"/>
        </w:rPr>
        <w:tab/>
      </w:r>
      <w:r w:rsidRPr="0078645C">
        <w:rPr>
          <w:noProof/>
          <w:sz w:val="24"/>
          <w:szCs w:val="24"/>
        </w:rPr>
        <w:tab/>
      </w:r>
      <w:r w:rsidRPr="0078645C">
        <w:rPr>
          <w:noProof/>
          <w:sz w:val="24"/>
          <w:szCs w:val="24"/>
        </w:rPr>
        <w:tab/>
      </w:r>
    </w:p>
    <w:p w:rsidR="0078645C" w:rsidRPr="0078645C" w:rsidRDefault="0078645C" w:rsidP="0078645C">
      <w:pPr>
        <w:widowControl/>
        <w:tabs>
          <w:tab w:val="left" w:pos="1843"/>
        </w:tabs>
        <w:autoSpaceDE/>
        <w:autoSpaceDN/>
        <w:spacing w:line="480" w:lineRule="auto"/>
        <w:jc w:val="center"/>
        <w:rPr>
          <w:noProof/>
          <w:sz w:val="24"/>
          <w:szCs w:val="24"/>
        </w:rPr>
      </w:pPr>
    </w:p>
    <w:p w:rsidR="0078645C" w:rsidRDefault="0078645C" w:rsidP="0078645C">
      <w:pPr>
        <w:widowControl/>
        <w:tabs>
          <w:tab w:val="left" w:pos="1843"/>
        </w:tabs>
        <w:autoSpaceDE/>
        <w:spacing w:line="480" w:lineRule="auto"/>
        <w:rPr>
          <w:noProof/>
          <w:sz w:val="24"/>
          <w:szCs w:val="24"/>
        </w:rPr>
      </w:pPr>
      <w:r>
        <w:rPr>
          <w:noProof/>
          <w:sz w:val="24"/>
          <w:szCs w:val="24"/>
        </w:rPr>
        <w:tab/>
      </w:r>
      <w:r>
        <w:rPr>
          <w:noProof/>
          <w:sz w:val="24"/>
          <w:szCs w:val="24"/>
        </w:rPr>
        <w:tab/>
      </w:r>
      <w:r>
        <w:rPr>
          <w:noProof/>
          <w:sz w:val="24"/>
          <w:szCs w:val="24"/>
        </w:rPr>
        <w:tab/>
      </w:r>
      <w:r>
        <w:rPr>
          <w:noProof/>
          <w:sz w:val="24"/>
          <w:szCs w:val="24"/>
        </w:rPr>
        <w:tab/>
      </w:r>
      <w:r>
        <w:rPr>
          <w:noProof/>
          <w:sz w:val="24"/>
          <w:szCs w:val="24"/>
        </w:rPr>
        <w:tab/>
      </w:r>
      <w:r>
        <w:rPr>
          <w:noProof/>
          <w:sz w:val="24"/>
          <w:szCs w:val="24"/>
        </w:rPr>
        <w:tab/>
        <w:t xml:space="preserve"> </w:t>
      </w:r>
      <w:r w:rsidR="00EC1595">
        <w:rPr>
          <w:noProof/>
          <w:sz w:val="24"/>
          <w:szCs w:val="24"/>
        </w:rPr>
        <w:t xml:space="preserve"> </w:t>
      </w:r>
      <w:r>
        <w:rPr>
          <w:noProof/>
          <w:sz w:val="24"/>
          <w:szCs w:val="24"/>
        </w:rPr>
        <w:t xml:space="preserve">   </w:t>
      </w:r>
      <w:r w:rsidRPr="0078645C">
        <w:rPr>
          <w:noProof/>
          <w:sz w:val="24"/>
          <w:szCs w:val="24"/>
        </w:rPr>
        <w:t>Milda Yanti</w:t>
      </w:r>
    </w:p>
    <w:p w:rsidR="008E1BF2" w:rsidRDefault="008E1BF2" w:rsidP="0078645C">
      <w:pPr>
        <w:widowControl/>
        <w:tabs>
          <w:tab w:val="left" w:pos="1843"/>
        </w:tabs>
        <w:autoSpaceDE/>
        <w:spacing w:line="480" w:lineRule="auto"/>
        <w:rPr>
          <w:noProof/>
          <w:sz w:val="24"/>
          <w:szCs w:val="24"/>
        </w:rPr>
      </w:pPr>
    </w:p>
    <w:p w:rsidR="008E1BF2" w:rsidRDefault="008E1BF2" w:rsidP="0078645C">
      <w:pPr>
        <w:widowControl/>
        <w:tabs>
          <w:tab w:val="left" w:pos="1843"/>
        </w:tabs>
        <w:autoSpaceDE/>
        <w:spacing w:line="480" w:lineRule="auto"/>
        <w:rPr>
          <w:noProof/>
          <w:sz w:val="24"/>
          <w:szCs w:val="24"/>
        </w:rPr>
      </w:pPr>
    </w:p>
    <w:p w:rsidR="008E1BF2" w:rsidRDefault="008E1BF2" w:rsidP="0078645C">
      <w:pPr>
        <w:widowControl/>
        <w:tabs>
          <w:tab w:val="left" w:pos="1843"/>
        </w:tabs>
        <w:autoSpaceDE/>
        <w:spacing w:line="480" w:lineRule="auto"/>
        <w:rPr>
          <w:noProof/>
          <w:sz w:val="24"/>
          <w:szCs w:val="24"/>
        </w:rPr>
      </w:pPr>
    </w:p>
    <w:p w:rsidR="008E1BF2" w:rsidRDefault="008E1BF2" w:rsidP="0078645C">
      <w:pPr>
        <w:widowControl/>
        <w:tabs>
          <w:tab w:val="left" w:pos="1843"/>
        </w:tabs>
        <w:autoSpaceDE/>
        <w:spacing w:line="480" w:lineRule="auto"/>
        <w:rPr>
          <w:noProof/>
          <w:sz w:val="24"/>
          <w:szCs w:val="24"/>
        </w:rPr>
      </w:pPr>
    </w:p>
    <w:p w:rsidR="008E1BF2" w:rsidRDefault="008E1BF2" w:rsidP="0078645C">
      <w:pPr>
        <w:widowControl/>
        <w:tabs>
          <w:tab w:val="left" w:pos="1843"/>
        </w:tabs>
        <w:autoSpaceDE/>
        <w:spacing w:line="480" w:lineRule="auto"/>
        <w:rPr>
          <w:noProof/>
          <w:sz w:val="24"/>
          <w:szCs w:val="24"/>
        </w:rPr>
      </w:pPr>
    </w:p>
    <w:p w:rsidR="008E1BF2" w:rsidRDefault="008E1BF2" w:rsidP="0078645C">
      <w:pPr>
        <w:widowControl/>
        <w:tabs>
          <w:tab w:val="left" w:pos="1843"/>
        </w:tabs>
        <w:autoSpaceDE/>
        <w:spacing w:line="480" w:lineRule="auto"/>
        <w:rPr>
          <w:noProof/>
          <w:sz w:val="24"/>
          <w:szCs w:val="24"/>
        </w:rPr>
      </w:pPr>
    </w:p>
    <w:p w:rsidR="008E1BF2" w:rsidRDefault="008E1BF2" w:rsidP="0078645C">
      <w:pPr>
        <w:widowControl/>
        <w:tabs>
          <w:tab w:val="left" w:pos="1843"/>
        </w:tabs>
        <w:autoSpaceDE/>
        <w:spacing w:line="480" w:lineRule="auto"/>
        <w:rPr>
          <w:noProof/>
          <w:sz w:val="24"/>
          <w:szCs w:val="24"/>
        </w:rPr>
      </w:pPr>
    </w:p>
    <w:p w:rsidR="008E1BF2" w:rsidRDefault="008E1BF2" w:rsidP="0078645C">
      <w:pPr>
        <w:widowControl/>
        <w:tabs>
          <w:tab w:val="left" w:pos="1843"/>
        </w:tabs>
        <w:autoSpaceDE/>
        <w:spacing w:line="480" w:lineRule="auto"/>
        <w:rPr>
          <w:noProof/>
          <w:sz w:val="24"/>
          <w:szCs w:val="24"/>
        </w:rPr>
      </w:pPr>
    </w:p>
    <w:p w:rsidR="008E1BF2" w:rsidRDefault="008E1BF2" w:rsidP="0078645C">
      <w:pPr>
        <w:widowControl/>
        <w:tabs>
          <w:tab w:val="left" w:pos="1843"/>
        </w:tabs>
        <w:autoSpaceDE/>
        <w:spacing w:line="480" w:lineRule="auto"/>
        <w:rPr>
          <w:noProof/>
          <w:sz w:val="24"/>
          <w:szCs w:val="24"/>
        </w:rPr>
      </w:pPr>
    </w:p>
    <w:p w:rsidR="008E1BF2" w:rsidRDefault="008E1BF2" w:rsidP="0078645C">
      <w:pPr>
        <w:widowControl/>
        <w:tabs>
          <w:tab w:val="left" w:pos="1843"/>
        </w:tabs>
        <w:autoSpaceDE/>
        <w:spacing w:line="480" w:lineRule="auto"/>
        <w:rPr>
          <w:noProof/>
          <w:sz w:val="24"/>
          <w:szCs w:val="24"/>
        </w:rPr>
      </w:pPr>
    </w:p>
    <w:p w:rsidR="008E1BF2" w:rsidRDefault="008E1BF2" w:rsidP="0078645C">
      <w:pPr>
        <w:widowControl/>
        <w:tabs>
          <w:tab w:val="left" w:pos="1843"/>
        </w:tabs>
        <w:autoSpaceDE/>
        <w:spacing w:line="480" w:lineRule="auto"/>
        <w:rPr>
          <w:noProof/>
          <w:sz w:val="24"/>
          <w:szCs w:val="24"/>
        </w:rPr>
      </w:pPr>
    </w:p>
    <w:p w:rsidR="008E1BF2" w:rsidRDefault="008E1BF2" w:rsidP="0078645C">
      <w:pPr>
        <w:widowControl/>
        <w:tabs>
          <w:tab w:val="left" w:pos="1843"/>
        </w:tabs>
        <w:autoSpaceDE/>
        <w:spacing w:line="480" w:lineRule="auto"/>
        <w:rPr>
          <w:noProof/>
          <w:sz w:val="24"/>
          <w:szCs w:val="24"/>
        </w:rPr>
      </w:pPr>
    </w:p>
    <w:p w:rsidR="008E1BF2" w:rsidRDefault="008E1BF2" w:rsidP="0078645C">
      <w:pPr>
        <w:widowControl/>
        <w:tabs>
          <w:tab w:val="left" w:pos="1843"/>
        </w:tabs>
        <w:autoSpaceDE/>
        <w:spacing w:line="480" w:lineRule="auto"/>
        <w:rPr>
          <w:noProof/>
          <w:sz w:val="24"/>
          <w:szCs w:val="24"/>
        </w:rPr>
      </w:pPr>
    </w:p>
    <w:p w:rsidR="008E1BF2" w:rsidRDefault="008E1BF2" w:rsidP="0078645C">
      <w:pPr>
        <w:widowControl/>
        <w:tabs>
          <w:tab w:val="left" w:pos="1843"/>
        </w:tabs>
        <w:autoSpaceDE/>
        <w:spacing w:line="480" w:lineRule="auto"/>
        <w:rPr>
          <w:noProof/>
          <w:sz w:val="24"/>
          <w:szCs w:val="24"/>
        </w:rPr>
      </w:pPr>
    </w:p>
    <w:p w:rsidR="00F77239" w:rsidRDefault="00F77239" w:rsidP="00954465">
      <w:pPr>
        <w:widowControl/>
        <w:tabs>
          <w:tab w:val="left" w:pos="1843"/>
        </w:tabs>
        <w:autoSpaceDE/>
        <w:spacing w:line="480" w:lineRule="auto"/>
        <w:rPr>
          <w:bCs/>
          <w:noProof/>
          <w:sz w:val="28"/>
          <w:szCs w:val="28"/>
        </w:rPr>
      </w:pPr>
    </w:p>
    <w:p w:rsidR="00541342" w:rsidRDefault="00541342" w:rsidP="00EB74B4">
      <w:pPr>
        <w:pStyle w:val="Heading1"/>
        <w:rPr>
          <w:b w:val="0"/>
          <w:noProof/>
        </w:rPr>
      </w:pPr>
    </w:p>
    <w:p w:rsidR="00541342" w:rsidRDefault="00AB0EA1" w:rsidP="00541342">
      <w:pPr>
        <w:pStyle w:val="Heading1"/>
        <w:rPr>
          <w:noProof/>
        </w:rPr>
      </w:pPr>
      <w:bookmarkStart w:id="36" w:name="_Toc174469440"/>
      <w:r w:rsidRPr="00AB0EA1">
        <w:rPr>
          <w:noProof/>
        </w:rPr>
        <w:lastRenderedPageBreak/>
        <w:t>DAFTAR ISI</w:t>
      </w:r>
      <w:bookmarkEnd w:id="36"/>
    </w:p>
    <w:sdt>
      <w:sdtPr>
        <w:rPr>
          <w:rFonts w:ascii="Times New Roman" w:eastAsia="Times New Roman" w:hAnsi="Times New Roman" w:cs="Times New Roman"/>
          <w:color w:val="auto"/>
          <w:sz w:val="22"/>
          <w:szCs w:val="22"/>
        </w:rPr>
        <w:id w:val="-1470130971"/>
        <w:docPartObj>
          <w:docPartGallery w:val="Table of Contents"/>
          <w:docPartUnique/>
        </w:docPartObj>
      </w:sdtPr>
      <w:sdtEndPr>
        <w:rPr>
          <w:b/>
          <w:bCs/>
          <w:noProof/>
        </w:rPr>
      </w:sdtEndPr>
      <w:sdtContent>
        <w:p w:rsidR="00C8024F" w:rsidRDefault="00C8024F">
          <w:pPr>
            <w:pStyle w:val="TOCHeading"/>
          </w:pPr>
        </w:p>
        <w:p w:rsidR="00C8024F" w:rsidRPr="002D73CD" w:rsidRDefault="00C8024F" w:rsidP="00C8024F">
          <w:pPr>
            <w:pStyle w:val="TOC1"/>
            <w:rPr>
              <w:rFonts w:asciiTheme="minorHAnsi" w:eastAsiaTheme="minorEastAsia" w:hAnsiTheme="minorHAnsi" w:cstheme="minorBidi"/>
            </w:rPr>
          </w:pPr>
          <w:r>
            <w:fldChar w:fldCharType="begin"/>
          </w:r>
          <w:r>
            <w:instrText xml:space="preserve"> TOC \o "1-3" \h \z \u </w:instrText>
          </w:r>
          <w:r>
            <w:fldChar w:fldCharType="separate"/>
          </w:r>
          <w:hyperlink w:anchor="_Toc174469420" w:history="1">
            <w:r w:rsidRPr="002D73CD">
              <w:rPr>
                <w:rStyle w:val="Hyperlink"/>
              </w:rPr>
              <w:t>JUDUL</w:t>
            </w:r>
            <w:r w:rsidRPr="002D73CD">
              <w:rPr>
                <w:webHidden/>
              </w:rPr>
              <w:tab/>
            </w:r>
            <w:r w:rsidRPr="002D73CD">
              <w:rPr>
                <w:webHidden/>
              </w:rPr>
              <w:fldChar w:fldCharType="begin"/>
            </w:r>
            <w:r w:rsidRPr="002D73CD">
              <w:rPr>
                <w:webHidden/>
              </w:rPr>
              <w:instrText xml:space="preserve"> PAGEREF _Toc174469420 \h </w:instrText>
            </w:r>
            <w:r w:rsidRPr="002D73CD">
              <w:rPr>
                <w:webHidden/>
              </w:rPr>
            </w:r>
            <w:r w:rsidRPr="002D73CD">
              <w:rPr>
                <w:webHidden/>
              </w:rPr>
              <w:fldChar w:fldCharType="separate"/>
            </w:r>
            <w:r w:rsidR="00A27012">
              <w:rPr>
                <w:webHidden/>
              </w:rPr>
              <w:t>i</w:t>
            </w:r>
            <w:r w:rsidRPr="002D73CD">
              <w:rPr>
                <w:webHidden/>
              </w:rPr>
              <w:fldChar w:fldCharType="end"/>
            </w:r>
          </w:hyperlink>
        </w:p>
        <w:p w:rsidR="00A27012" w:rsidRPr="00A27012" w:rsidRDefault="005A760F" w:rsidP="00A27012">
          <w:pPr>
            <w:pStyle w:val="TOC1"/>
          </w:pPr>
          <w:hyperlink w:anchor="_Toc174469421" w:history="1">
            <w:r w:rsidR="00C8024F" w:rsidRPr="002D73CD">
              <w:rPr>
                <w:rStyle w:val="Hyperlink"/>
              </w:rPr>
              <w:t>HALAMAN PENGESAHAN</w:t>
            </w:r>
            <w:r w:rsidR="00C8024F" w:rsidRPr="002D73CD">
              <w:rPr>
                <w:webHidden/>
              </w:rPr>
              <w:tab/>
              <w:t>i</w:t>
            </w:r>
            <w:r w:rsidR="00C8024F" w:rsidRPr="002D73CD">
              <w:rPr>
                <w:webHidden/>
              </w:rPr>
              <w:fldChar w:fldCharType="begin"/>
            </w:r>
            <w:r w:rsidR="00C8024F" w:rsidRPr="002D73CD">
              <w:rPr>
                <w:webHidden/>
              </w:rPr>
              <w:instrText xml:space="preserve"> PAGEREF _Toc174469421 \h </w:instrText>
            </w:r>
            <w:r w:rsidR="00C8024F" w:rsidRPr="002D73CD">
              <w:rPr>
                <w:webHidden/>
              </w:rPr>
            </w:r>
            <w:r w:rsidR="00C8024F" w:rsidRPr="002D73CD">
              <w:rPr>
                <w:webHidden/>
              </w:rPr>
              <w:fldChar w:fldCharType="separate"/>
            </w:r>
            <w:r w:rsidR="00A27012">
              <w:rPr>
                <w:webHidden/>
              </w:rPr>
              <w:t>i</w:t>
            </w:r>
            <w:r w:rsidR="00C8024F" w:rsidRPr="002D73CD">
              <w:rPr>
                <w:webHidden/>
              </w:rPr>
              <w:fldChar w:fldCharType="end"/>
            </w:r>
          </w:hyperlink>
        </w:p>
        <w:p w:rsidR="00C8024F" w:rsidRPr="002D73CD" w:rsidRDefault="005A760F" w:rsidP="00C8024F">
          <w:pPr>
            <w:pStyle w:val="TOC1"/>
            <w:rPr>
              <w:rFonts w:asciiTheme="minorHAnsi" w:eastAsiaTheme="minorEastAsia" w:hAnsiTheme="minorHAnsi" w:cstheme="minorBidi"/>
            </w:rPr>
          </w:pPr>
          <w:hyperlink w:anchor="_Toc174469422" w:history="1">
            <w:r w:rsidR="00C8024F" w:rsidRPr="002D73CD">
              <w:rPr>
                <w:rStyle w:val="Hyperlink"/>
                <w:rFonts w:eastAsiaTheme="minorHAnsi"/>
              </w:rPr>
              <w:t>MOTTO</w:t>
            </w:r>
            <w:r w:rsidR="00C8024F" w:rsidRPr="002D73CD">
              <w:rPr>
                <w:webHidden/>
              </w:rPr>
              <w:tab/>
            </w:r>
            <w:r w:rsidR="00C8024F" w:rsidRPr="002D73CD">
              <w:rPr>
                <w:webHidden/>
              </w:rPr>
              <w:fldChar w:fldCharType="begin"/>
            </w:r>
            <w:r w:rsidR="00C8024F" w:rsidRPr="002D73CD">
              <w:rPr>
                <w:webHidden/>
              </w:rPr>
              <w:instrText xml:space="preserve"> PAGEREF _Toc174469422 \h </w:instrText>
            </w:r>
            <w:r w:rsidR="00C8024F" w:rsidRPr="002D73CD">
              <w:rPr>
                <w:webHidden/>
              </w:rPr>
            </w:r>
            <w:r w:rsidR="00C8024F" w:rsidRPr="002D73CD">
              <w:rPr>
                <w:webHidden/>
              </w:rPr>
              <w:fldChar w:fldCharType="separate"/>
            </w:r>
            <w:r w:rsidR="00A27012">
              <w:rPr>
                <w:webHidden/>
              </w:rPr>
              <w:t>iii</w:t>
            </w:r>
            <w:r w:rsidR="00C8024F" w:rsidRPr="002D73CD">
              <w:rPr>
                <w:webHidden/>
              </w:rPr>
              <w:fldChar w:fldCharType="end"/>
            </w:r>
          </w:hyperlink>
        </w:p>
        <w:p w:rsidR="00C8024F" w:rsidRPr="002D73CD" w:rsidRDefault="005A760F" w:rsidP="00C8024F">
          <w:pPr>
            <w:pStyle w:val="TOC1"/>
            <w:rPr>
              <w:rFonts w:asciiTheme="minorHAnsi" w:eastAsiaTheme="minorEastAsia" w:hAnsiTheme="minorHAnsi" w:cstheme="minorBidi"/>
            </w:rPr>
          </w:pPr>
          <w:hyperlink w:anchor="_Toc174469423" w:history="1">
            <w:r w:rsidR="00C8024F" w:rsidRPr="002D73CD">
              <w:rPr>
                <w:rStyle w:val="Hyperlink"/>
                <w:rFonts w:eastAsia="Aptos"/>
                <w:lang w:val="en-GB"/>
              </w:rPr>
              <w:t>HALAMAN PERNYATAAN</w:t>
            </w:r>
            <w:r w:rsidR="00C8024F" w:rsidRPr="002D73CD">
              <w:rPr>
                <w:webHidden/>
              </w:rPr>
              <w:tab/>
            </w:r>
            <w:r w:rsidR="00C8024F" w:rsidRPr="002D73CD">
              <w:rPr>
                <w:webHidden/>
              </w:rPr>
              <w:fldChar w:fldCharType="begin"/>
            </w:r>
            <w:r w:rsidR="00C8024F" w:rsidRPr="002D73CD">
              <w:rPr>
                <w:webHidden/>
              </w:rPr>
              <w:instrText xml:space="preserve"> PAGEREF _Toc174469423 \h </w:instrText>
            </w:r>
            <w:r w:rsidR="00C8024F" w:rsidRPr="002D73CD">
              <w:rPr>
                <w:webHidden/>
              </w:rPr>
            </w:r>
            <w:r w:rsidR="00C8024F" w:rsidRPr="002D73CD">
              <w:rPr>
                <w:webHidden/>
              </w:rPr>
              <w:fldChar w:fldCharType="separate"/>
            </w:r>
            <w:r w:rsidR="00A27012">
              <w:rPr>
                <w:webHidden/>
              </w:rPr>
              <w:t>iv</w:t>
            </w:r>
            <w:r w:rsidR="00C8024F" w:rsidRPr="002D73CD">
              <w:rPr>
                <w:webHidden/>
              </w:rPr>
              <w:fldChar w:fldCharType="end"/>
            </w:r>
          </w:hyperlink>
        </w:p>
        <w:p w:rsidR="00C8024F" w:rsidRPr="002D73CD" w:rsidRDefault="005A760F" w:rsidP="00C8024F">
          <w:pPr>
            <w:pStyle w:val="TOC1"/>
            <w:rPr>
              <w:rFonts w:asciiTheme="minorHAnsi" w:eastAsiaTheme="minorEastAsia" w:hAnsiTheme="minorHAnsi" w:cstheme="minorBidi"/>
            </w:rPr>
          </w:pPr>
          <w:hyperlink w:anchor="_Toc174469425" w:history="1">
            <w:r w:rsidR="00C8024F" w:rsidRPr="002D73CD">
              <w:rPr>
                <w:rStyle w:val="Hyperlink"/>
              </w:rPr>
              <w:t>ABSTRAK</w:t>
            </w:r>
            <w:r w:rsidR="00C8024F" w:rsidRPr="002D73CD">
              <w:rPr>
                <w:webHidden/>
              </w:rPr>
              <w:tab/>
            </w:r>
            <w:r w:rsidR="00C8024F" w:rsidRPr="002D73CD">
              <w:rPr>
                <w:webHidden/>
              </w:rPr>
              <w:fldChar w:fldCharType="begin"/>
            </w:r>
            <w:r w:rsidR="00C8024F" w:rsidRPr="002D73CD">
              <w:rPr>
                <w:webHidden/>
              </w:rPr>
              <w:instrText xml:space="preserve"> PAGEREF _Toc174469425 \h </w:instrText>
            </w:r>
            <w:r w:rsidR="00C8024F" w:rsidRPr="002D73CD">
              <w:rPr>
                <w:webHidden/>
              </w:rPr>
            </w:r>
            <w:r w:rsidR="00C8024F" w:rsidRPr="002D73CD">
              <w:rPr>
                <w:webHidden/>
              </w:rPr>
              <w:fldChar w:fldCharType="separate"/>
            </w:r>
            <w:r w:rsidR="00A27012">
              <w:rPr>
                <w:webHidden/>
              </w:rPr>
              <w:t>v</w:t>
            </w:r>
            <w:r w:rsidR="00C8024F" w:rsidRPr="002D73CD">
              <w:rPr>
                <w:webHidden/>
              </w:rPr>
              <w:fldChar w:fldCharType="end"/>
            </w:r>
          </w:hyperlink>
        </w:p>
        <w:p w:rsidR="00C8024F" w:rsidRPr="002D73CD" w:rsidRDefault="005A760F" w:rsidP="00C8024F">
          <w:pPr>
            <w:pStyle w:val="TOC1"/>
            <w:rPr>
              <w:rFonts w:asciiTheme="minorHAnsi" w:eastAsiaTheme="minorEastAsia" w:hAnsiTheme="minorHAnsi" w:cstheme="minorBidi"/>
            </w:rPr>
          </w:pPr>
          <w:hyperlink w:anchor="_Toc174469426" w:history="1">
            <w:r w:rsidR="00C8024F" w:rsidRPr="002D73CD">
              <w:rPr>
                <w:rStyle w:val="Hyperlink"/>
              </w:rPr>
              <w:t>ABSTRACT</w:t>
            </w:r>
            <w:r w:rsidR="00C8024F" w:rsidRPr="002D73CD">
              <w:rPr>
                <w:webHidden/>
              </w:rPr>
              <w:tab/>
            </w:r>
            <w:r w:rsidR="00C8024F" w:rsidRPr="002D73CD">
              <w:rPr>
                <w:webHidden/>
              </w:rPr>
              <w:fldChar w:fldCharType="begin"/>
            </w:r>
            <w:r w:rsidR="00C8024F" w:rsidRPr="002D73CD">
              <w:rPr>
                <w:webHidden/>
              </w:rPr>
              <w:instrText xml:space="preserve"> PAGEREF _Toc174469426 \h </w:instrText>
            </w:r>
            <w:r w:rsidR="00C8024F" w:rsidRPr="002D73CD">
              <w:rPr>
                <w:webHidden/>
              </w:rPr>
            </w:r>
            <w:r w:rsidR="00C8024F" w:rsidRPr="002D73CD">
              <w:rPr>
                <w:webHidden/>
              </w:rPr>
              <w:fldChar w:fldCharType="separate"/>
            </w:r>
            <w:r w:rsidR="00A27012">
              <w:rPr>
                <w:webHidden/>
              </w:rPr>
              <w:t>vi</w:t>
            </w:r>
            <w:r w:rsidR="00C8024F" w:rsidRPr="002D73CD">
              <w:rPr>
                <w:webHidden/>
              </w:rPr>
              <w:fldChar w:fldCharType="end"/>
            </w:r>
          </w:hyperlink>
        </w:p>
        <w:p w:rsidR="00C8024F" w:rsidRPr="002D73CD" w:rsidRDefault="005A760F" w:rsidP="00C8024F">
          <w:pPr>
            <w:pStyle w:val="TOC1"/>
            <w:rPr>
              <w:rFonts w:asciiTheme="minorHAnsi" w:eastAsiaTheme="minorEastAsia" w:hAnsiTheme="minorHAnsi" w:cstheme="minorBidi"/>
            </w:rPr>
          </w:pPr>
          <w:hyperlink w:anchor="_Toc174469427" w:history="1">
            <w:r w:rsidR="00C8024F" w:rsidRPr="002D73CD">
              <w:rPr>
                <w:rStyle w:val="Hyperlink"/>
              </w:rPr>
              <w:t>KATA PENGANTAR</w:t>
            </w:r>
            <w:r w:rsidR="00C8024F" w:rsidRPr="002D73CD">
              <w:rPr>
                <w:webHidden/>
              </w:rPr>
              <w:tab/>
            </w:r>
            <w:r w:rsidR="00C8024F" w:rsidRPr="002D73CD">
              <w:rPr>
                <w:webHidden/>
              </w:rPr>
              <w:fldChar w:fldCharType="begin"/>
            </w:r>
            <w:r w:rsidR="00C8024F" w:rsidRPr="002D73CD">
              <w:rPr>
                <w:webHidden/>
              </w:rPr>
              <w:instrText xml:space="preserve"> PAGEREF _Toc174469427 \h </w:instrText>
            </w:r>
            <w:r w:rsidR="00C8024F" w:rsidRPr="002D73CD">
              <w:rPr>
                <w:webHidden/>
              </w:rPr>
            </w:r>
            <w:r w:rsidR="00C8024F" w:rsidRPr="002D73CD">
              <w:rPr>
                <w:webHidden/>
              </w:rPr>
              <w:fldChar w:fldCharType="separate"/>
            </w:r>
            <w:r w:rsidR="00A27012">
              <w:rPr>
                <w:webHidden/>
              </w:rPr>
              <w:t>vii</w:t>
            </w:r>
            <w:r w:rsidR="00C8024F" w:rsidRPr="002D73CD">
              <w:rPr>
                <w:webHidden/>
              </w:rPr>
              <w:fldChar w:fldCharType="end"/>
            </w:r>
          </w:hyperlink>
        </w:p>
        <w:p w:rsidR="00C8024F" w:rsidRPr="002D73CD" w:rsidRDefault="005A760F" w:rsidP="00C8024F">
          <w:pPr>
            <w:pStyle w:val="TOC1"/>
            <w:rPr>
              <w:rFonts w:asciiTheme="minorHAnsi" w:eastAsiaTheme="minorEastAsia" w:hAnsiTheme="minorHAnsi" w:cstheme="minorBidi"/>
            </w:rPr>
          </w:pPr>
          <w:hyperlink w:anchor="_Toc174469440" w:history="1">
            <w:r w:rsidR="00C8024F" w:rsidRPr="002D73CD">
              <w:rPr>
                <w:rStyle w:val="Hyperlink"/>
              </w:rPr>
              <w:t>DAFTAR ISI</w:t>
            </w:r>
            <w:r w:rsidR="00C8024F" w:rsidRPr="002D73CD">
              <w:rPr>
                <w:webHidden/>
              </w:rPr>
              <w:tab/>
            </w:r>
            <w:r w:rsidR="00C8024F" w:rsidRPr="002D73CD">
              <w:rPr>
                <w:webHidden/>
              </w:rPr>
              <w:fldChar w:fldCharType="begin"/>
            </w:r>
            <w:r w:rsidR="00C8024F" w:rsidRPr="002D73CD">
              <w:rPr>
                <w:webHidden/>
              </w:rPr>
              <w:instrText xml:space="preserve"> PAGEREF _Toc174469440 \h </w:instrText>
            </w:r>
            <w:r w:rsidR="00C8024F" w:rsidRPr="002D73CD">
              <w:rPr>
                <w:webHidden/>
              </w:rPr>
            </w:r>
            <w:r w:rsidR="00C8024F" w:rsidRPr="002D73CD">
              <w:rPr>
                <w:webHidden/>
              </w:rPr>
              <w:fldChar w:fldCharType="separate"/>
            </w:r>
            <w:r w:rsidR="00A27012">
              <w:rPr>
                <w:webHidden/>
              </w:rPr>
              <w:t>ix</w:t>
            </w:r>
            <w:r w:rsidR="00C8024F" w:rsidRPr="002D73CD">
              <w:rPr>
                <w:webHidden/>
              </w:rPr>
              <w:fldChar w:fldCharType="end"/>
            </w:r>
          </w:hyperlink>
        </w:p>
        <w:p w:rsidR="00C8024F" w:rsidRPr="002D73CD" w:rsidRDefault="005A760F" w:rsidP="00C8024F">
          <w:pPr>
            <w:pStyle w:val="TOC1"/>
            <w:rPr>
              <w:rFonts w:asciiTheme="minorHAnsi" w:eastAsiaTheme="minorEastAsia" w:hAnsiTheme="minorHAnsi" w:cstheme="minorBidi"/>
            </w:rPr>
          </w:pPr>
          <w:hyperlink w:anchor="_Toc174469441" w:history="1">
            <w:r w:rsidR="00C8024F" w:rsidRPr="002D73CD">
              <w:rPr>
                <w:rStyle w:val="Hyperlink"/>
              </w:rPr>
              <w:t>DAFTAR GAMBAR</w:t>
            </w:r>
            <w:r w:rsidR="00C8024F" w:rsidRPr="002D73CD">
              <w:rPr>
                <w:webHidden/>
              </w:rPr>
              <w:tab/>
            </w:r>
            <w:r w:rsidR="00C8024F" w:rsidRPr="002D73CD">
              <w:rPr>
                <w:webHidden/>
              </w:rPr>
              <w:fldChar w:fldCharType="begin"/>
            </w:r>
            <w:r w:rsidR="00C8024F" w:rsidRPr="002D73CD">
              <w:rPr>
                <w:webHidden/>
              </w:rPr>
              <w:instrText xml:space="preserve"> PAGEREF _Toc174469441 \h </w:instrText>
            </w:r>
            <w:r w:rsidR="00C8024F" w:rsidRPr="002D73CD">
              <w:rPr>
                <w:webHidden/>
              </w:rPr>
            </w:r>
            <w:r w:rsidR="00C8024F" w:rsidRPr="002D73CD">
              <w:rPr>
                <w:webHidden/>
              </w:rPr>
              <w:fldChar w:fldCharType="separate"/>
            </w:r>
            <w:r w:rsidR="00A27012">
              <w:rPr>
                <w:webHidden/>
              </w:rPr>
              <w:t>xi</w:t>
            </w:r>
            <w:r w:rsidR="00C8024F" w:rsidRPr="002D73CD">
              <w:rPr>
                <w:webHidden/>
              </w:rPr>
              <w:fldChar w:fldCharType="end"/>
            </w:r>
          </w:hyperlink>
        </w:p>
        <w:p w:rsidR="00C8024F" w:rsidRPr="002D73CD" w:rsidRDefault="005A760F" w:rsidP="00C8024F">
          <w:pPr>
            <w:pStyle w:val="TOC1"/>
            <w:rPr>
              <w:rFonts w:asciiTheme="minorHAnsi" w:eastAsiaTheme="minorEastAsia" w:hAnsiTheme="minorHAnsi" w:cstheme="minorBidi"/>
            </w:rPr>
          </w:pPr>
          <w:hyperlink w:anchor="_Toc174469442" w:history="1">
            <w:r w:rsidR="00C8024F" w:rsidRPr="002D73CD">
              <w:rPr>
                <w:rStyle w:val="Hyperlink"/>
              </w:rPr>
              <w:t>DAFTAR TABEL</w:t>
            </w:r>
            <w:r w:rsidR="00C8024F" w:rsidRPr="002D73CD">
              <w:rPr>
                <w:webHidden/>
              </w:rPr>
              <w:tab/>
            </w:r>
            <w:r w:rsidR="00C8024F" w:rsidRPr="002D73CD">
              <w:rPr>
                <w:webHidden/>
              </w:rPr>
              <w:fldChar w:fldCharType="begin"/>
            </w:r>
            <w:r w:rsidR="00C8024F" w:rsidRPr="002D73CD">
              <w:rPr>
                <w:webHidden/>
              </w:rPr>
              <w:instrText xml:space="preserve"> PAGEREF _Toc174469442 \h </w:instrText>
            </w:r>
            <w:r w:rsidR="00C8024F" w:rsidRPr="002D73CD">
              <w:rPr>
                <w:webHidden/>
              </w:rPr>
            </w:r>
            <w:r w:rsidR="00C8024F" w:rsidRPr="002D73CD">
              <w:rPr>
                <w:webHidden/>
              </w:rPr>
              <w:fldChar w:fldCharType="separate"/>
            </w:r>
            <w:r w:rsidR="00A27012">
              <w:rPr>
                <w:webHidden/>
              </w:rPr>
              <w:t>xii</w:t>
            </w:r>
            <w:r w:rsidR="00C8024F" w:rsidRPr="002D73CD">
              <w:rPr>
                <w:webHidden/>
              </w:rPr>
              <w:fldChar w:fldCharType="end"/>
            </w:r>
          </w:hyperlink>
        </w:p>
        <w:p w:rsidR="00C8024F" w:rsidRPr="002D73CD" w:rsidRDefault="005A760F" w:rsidP="00C8024F">
          <w:pPr>
            <w:pStyle w:val="TOC1"/>
            <w:rPr>
              <w:rFonts w:asciiTheme="minorHAnsi" w:eastAsiaTheme="minorEastAsia" w:hAnsiTheme="minorHAnsi" w:cstheme="minorBidi"/>
            </w:rPr>
          </w:pPr>
          <w:hyperlink w:anchor="_Toc174469443" w:history="1">
            <w:r w:rsidR="00C8024F" w:rsidRPr="002D73CD">
              <w:rPr>
                <w:rStyle w:val="Hyperlink"/>
              </w:rPr>
              <w:t>DAFTAR LAMPIRAN</w:t>
            </w:r>
            <w:r w:rsidR="00C8024F" w:rsidRPr="002D73CD">
              <w:rPr>
                <w:webHidden/>
              </w:rPr>
              <w:tab/>
            </w:r>
            <w:r w:rsidR="00C8024F" w:rsidRPr="002D73CD">
              <w:rPr>
                <w:webHidden/>
              </w:rPr>
              <w:fldChar w:fldCharType="begin"/>
            </w:r>
            <w:r w:rsidR="00C8024F" w:rsidRPr="002D73CD">
              <w:rPr>
                <w:webHidden/>
              </w:rPr>
              <w:instrText xml:space="preserve"> PAGEREF _Toc174469443 \h </w:instrText>
            </w:r>
            <w:r w:rsidR="00C8024F" w:rsidRPr="002D73CD">
              <w:rPr>
                <w:webHidden/>
              </w:rPr>
            </w:r>
            <w:r w:rsidR="00C8024F" w:rsidRPr="002D73CD">
              <w:rPr>
                <w:webHidden/>
              </w:rPr>
              <w:fldChar w:fldCharType="separate"/>
            </w:r>
            <w:r w:rsidR="00A27012">
              <w:rPr>
                <w:webHidden/>
              </w:rPr>
              <w:t>xiii</w:t>
            </w:r>
            <w:r w:rsidR="00C8024F" w:rsidRPr="002D73CD">
              <w:rPr>
                <w:webHidden/>
              </w:rPr>
              <w:fldChar w:fldCharType="end"/>
            </w:r>
          </w:hyperlink>
        </w:p>
        <w:p w:rsidR="00C8024F" w:rsidRDefault="005A760F" w:rsidP="00C8024F">
          <w:pPr>
            <w:pStyle w:val="TOC1"/>
            <w:rPr>
              <w:rFonts w:asciiTheme="minorHAnsi" w:eastAsiaTheme="minorEastAsia" w:hAnsiTheme="minorHAnsi" w:cstheme="minorBidi"/>
            </w:rPr>
          </w:pPr>
          <w:hyperlink w:anchor="_Toc174469444" w:history="1">
            <w:r w:rsidR="00C8024F" w:rsidRPr="002D73CD">
              <w:rPr>
                <w:rStyle w:val="Hyperlink"/>
              </w:rPr>
              <w:t>BAB I</w:t>
            </w:r>
            <w:r w:rsidR="00C8024F" w:rsidRPr="002D73CD">
              <w:rPr>
                <w:webHidden/>
              </w:rPr>
              <w:tab/>
            </w:r>
            <w:r w:rsidR="00C8024F" w:rsidRPr="002D73CD">
              <w:rPr>
                <w:webHidden/>
              </w:rPr>
              <w:fldChar w:fldCharType="begin"/>
            </w:r>
            <w:r w:rsidR="00C8024F" w:rsidRPr="002D73CD">
              <w:rPr>
                <w:webHidden/>
              </w:rPr>
              <w:instrText xml:space="preserve"> PAGEREF _Toc174469444 \h </w:instrText>
            </w:r>
            <w:r w:rsidR="00C8024F" w:rsidRPr="002D73CD">
              <w:rPr>
                <w:webHidden/>
              </w:rPr>
            </w:r>
            <w:r w:rsidR="00C8024F" w:rsidRPr="002D73CD">
              <w:rPr>
                <w:webHidden/>
              </w:rPr>
              <w:fldChar w:fldCharType="separate"/>
            </w:r>
            <w:r w:rsidR="00A27012">
              <w:rPr>
                <w:webHidden/>
              </w:rPr>
              <w:t>1</w:t>
            </w:r>
            <w:r w:rsidR="00C8024F" w:rsidRPr="002D73CD">
              <w:rPr>
                <w:webHidden/>
              </w:rPr>
              <w:fldChar w:fldCharType="end"/>
            </w:r>
          </w:hyperlink>
        </w:p>
        <w:p w:rsidR="00C8024F" w:rsidRDefault="005A760F">
          <w:pPr>
            <w:pStyle w:val="TOC2"/>
            <w:tabs>
              <w:tab w:val="right" w:leader="dot" w:pos="7941"/>
            </w:tabs>
            <w:rPr>
              <w:rFonts w:asciiTheme="minorHAnsi" w:eastAsiaTheme="minorEastAsia" w:hAnsiTheme="minorHAnsi" w:cstheme="minorBidi"/>
              <w:noProof/>
            </w:rPr>
          </w:pPr>
          <w:hyperlink w:anchor="_Toc174469445" w:history="1">
            <w:r w:rsidR="00C8024F" w:rsidRPr="001B5383">
              <w:rPr>
                <w:rStyle w:val="Hyperlink"/>
                <w:noProof/>
                <w:lang w:val="id-ID"/>
              </w:rPr>
              <w:t xml:space="preserve">1.1 </w:t>
            </w:r>
            <w:r w:rsidR="00C8024F" w:rsidRPr="001B5383">
              <w:rPr>
                <w:rStyle w:val="Hyperlink"/>
                <w:noProof/>
              </w:rPr>
              <w:t>Latar Belakang</w:t>
            </w:r>
            <w:r w:rsidR="00C8024F">
              <w:rPr>
                <w:noProof/>
                <w:webHidden/>
              </w:rPr>
              <w:tab/>
            </w:r>
            <w:r w:rsidR="00C8024F">
              <w:rPr>
                <w:noProof/>
                <w:webHidden/>
              </w:rPr>
              <w:fldChar w:fldCharType="begin"/>
            </w:r>
            <w:r w:rsidR="00C8024F">
              <w:rPr>
                <w:noProof/>
                <w:webHidden/>
              </w:rPr>
              <w:instrText xml:space="preserve"> PAGEREF _Toc174469445 \h </w:instrText>
            </w:r>
            <w:r w:rsidR="00C8024F">
              <w:rPr>
                <w:noProof/>
                <w:webHidden/>
              </w:rPr>
            </w:r>
            <w:r w:rsidR="00C8024F">
              <w:rPr>
                <w:noProof/>
                <w:webHidden/>
              </w:rPr>
              <w:fldChar w:fldCharType="separate"/>
            </w:r>
            <w:r w:rsidR="00A27012">
              <w:rPr>
                <w:noProof/>
                <w:webHidden/>
              </w:rPr>
              <w:t>1</w:t>
            </w:r>
            <w:r w:rsidR="00C8024F">
              <w:rPr>
                <w:noProof/>
                <w:webHidden/>
              </w:rPr>
              <w:fldChar w:fldCharType="end"/>
            </w:r>
          </w:hyperlink>
        </w:p>
        <w:p w:rsidR="00C8024F" w:rsidRDefault="005A760F">
          <w:pPr>
            <w:pStyle w:val="TOC2"/>
            <w:tabs>
              <w:tab w:val="left" w:pos="880"/>
              <w:tab w:val="right" w:leader="dot" w:pos="7941"/>
            </w:tabs>
            <w:rPr>
              <w:rFonts w:asciiTheme="minorHAnsi" w:eastAsiaTheme="minorEastAsia" w:hAnsiTheme="minorHAnsi" w:cstheme="minorBidi"/>
              <w:noProof/>
            </w:rPr>
          </w:pPr>
          <w:hyperlink w:anchor="_Toc174469446" w:history="1">
            <w:r w:rsidR="00C8024F" w:rsidRPr="001B5383">
              <w:rPr>
                <w:rStyle w:val="Hyperlink"/>
                <w:noProof/>
              </w:rPr>
              <w:t>1.2</w:t>
            </w:r>
            <w:r w:rsidR="002D73CD">
              <w:rPr>
                <w:rFonts w:asciiTheme="minorHAnsi" w:eastAsiaTheme="minorEastAsia" w:hAnsiTheme="minorHAnsi" w:cstheme="minorBidi"/>
                <w:noProof/>
              </w:rPr>
              <w:t xml:space="preserve"> </w:t>
            </w:r>
            <w:r w:rsidR="00C8024F" w:rsidRPr="001B5383">
              <w:rPr>
                <w:rStyle w:val="Hyperlink"/>
                <w:noProof/>
              </w:rPr>
              <w:t>Rumusan Masalah</w:t>
            </w:r>
            <w:r w:rsidR="00C8024F">
              <w:rPr>
                <w:noProof/>
                <w:webHidden/>
              </w:rPr>
              <w:tab/>
            </w:r>
            <w:r w:rsidR="00C8024F">
              <w:rPr>
                <w:noProof/>
                <w:webHidden/>
              </w:rPr>
              <w:fldChar w:fldCharType="begin"/>
            </w:r>
            <w:r w:rsidR="00C8024F">
              <w:rPr>
                <w:noProof/>
                <w:webHidden/>
              </w:rPr>
              <w:instrText xml:space="preserve"> PAGEREF _Toc174469446 \h </w:instrText>
            </w:r>
            <w:r w:rsidR="00C8024F">
              <w:rPr>
                <w:noProof/>
                <w:webHidden/>
              </w:rPr>
            </w:r>
            <w:r w:rsidR="00C8024F">
              <w:rPr>
                <w:noProof/>
                <w:webHidden/>
              </w:rPr>
              <w:fldChar w:fldCharType="separate"/>
            </w:r>
            <w:r w:rsidR="00A27012">
              <w:rPr>
                <w:noProof/>
                <w:webHidden/>
              </w:rPr>
              <w:t>4</w:t>
            </w:r>
            <w:r w:rsidR="00C8024F">
              <w:rPr>
                <w:noProof/>
                <w:webHidden/>
              </w:rPr>
              <w:fldChar w:fldCharType="end"/>
            </w:r>
          </w:hyperlink>
        </w:p>
        <w:p w:rsidR="00C8024F" w:rsidRDefault="005A760F">
          <w:pPr>
            <w:pStyle w:val="TOC2"/>
            <w:tabs>
              <w:tab w:val="right" w:leader="dot" w:pos="7941"/>
            </w:tabs>
            <w:rPr>
              <w:rFonts w:asciiTheme="minorHAnsi" w:eastAsiaTheme="minorEastAsia" w:hAnsiTheme="minorHAnsi" w:cstheme="minorBidi"/>
              <w:noProof/>
            </w:rPr>
          </w:pPr>
          <w:hyperlink w:anchor="_Toc174469447" w:history="1">
            <w:r w:rsidR="00C8024F" w:rsidRPr="001B5383">
              <w:rPr>
                <w:rStyle w:val="Hyperlink"/>
                <w:noProof/>
              </w:rPr>
              <w:t>1.3 Batasan Masalah</w:t>
            </w:r>
            <w:r w:rsidR="00C8024F">
              <w:rPr>
                <w:noProof/>
                <w:webHidden/>
              </w:rPr>
              <w:tab/>
            </w:r>
            <w:r w:rsidR="00C8024F">
              <w:rPr>
                <w:noProof/>
                <w:webHidden/>
              </w:rPr>
              <w:fldChar w:fldCharType="begin"/>
            </w:r>
            <w:r w:rsidR="00C8024F">
              <w:rPr>
                <w:noProof/>
                <w:webHidden/>
              </w:rPr>
              <w:instrText xml:space="preserve"> PAGEREF _Toc174469447 \h </w:instrText>
            </w:r>
            <w:r w:rsidR="00C8024F">
              <w:rPr>
                <w:noProof/>
                <w:webHidden/>
              </w:rPr>
            </w:r>
            <w:r w:rsidR="00C8024F">
              <w:rPr>
                <w:noProof/>
                <w:webHidden/>
              </w:rPr>
              <w:fldChar w:fldCharType="separate"/>
            </w:r>
            <w:r w:rsidR="00A27012">
              <w:rPr>
                <w:noProof/>
                <w:webHidden/>
              </w:rPr>
              <w:t>4</w:t>
            </w:r>
            <w:r w:rsidR="00C8024F">
              <w:rPr>
                <w:noProof/>
                <w:webHidden/>
              </w:rPr>
              <w:fldChar w:fldCharType="end"/>
            </w:r>
          </w:hyperlink>
        </w:p>
        <w:p w:rsidR="00C8024F" w:rsidRDefault="005A760F">
          <w:pPr>
            <w:pStyle w:val="TOC2"/>
            <w:tabs>
              <w:tab w:val="right" w:leader="dot" w:pos="7941"/>
            </w:tabs>
            <w:rPr>
              <w:rFonts w:asciiTheme="minorHAnsi" w:eastAsiaTheme="minorEastAsia" w:hAnsiTheme="minorHAnsi" w:cstheme="minorBidi"/>
              <w:noProof/>
            </w:rPr>
          </w:pPr>
          <w:hyperlink w:anchor="_Toc174469448" w:history="1">
            <w:r w:rsidR="00C8024F" w:rsidRPr="001B5383">
              <w:rPr>
                <w:rStyle w:val="Hyperlink"/>
                <w:noProof/>
              </w:rPr>
              <w:t xml:space="preserve">1.4 </w:t>
            </w:r>
            <w:r w:rsidR="00C8024F" w:rsidRPr="001B5383">
              <w:rPr>
                <w:rStyle w:val="Hyperlink"/>
                <w:noProof/>
                <w:lang w:val="id-ID"/>
              </w:rPr>
              <w:t>Tujuan</w:t>
            </w:r>
            <w:r w:rsidR="00C8024F" w:rsidRPr="001B5383">
              <w:rPr>
                <w:rStyle w:val="Hyperlink"/>
                <w:noProof/>
                <w:spacing w:val="2"/>
                <w:lang w:val="id-ID"/>
              </w:rPr>
              <w:t xml:space="preserve"> </w:t>
            </w:r>
            <w:r w:rsidR="00C8024F" w:rsidRPr="001B5383">
              <w:rPr>
                <w:rStyle w:val="Hyperlink"/>
                <w:noProof/>
                <w:lang w:val="id-ID"/>
              </w:rPr>
              <w:t>Penelitian</w:t>
            </w:r>
            <w:r w:rsidR="00C8024F">
              <w:rPr>
                <w:noProof/>
                <w:webHidden/>
              </w:rPr>
              <w:tab/>
            </w:r>
            <w:r w:rsidR="00C8024F">
              <w:rPr>
                <w:noProof/>
                <w:webHidden/>
              </w:rPr>
              <w:fldChar w:fldCharType="begin"/>
            </w:r>
            <w:r w:rsidR="00C8024F">
              <w:rPr>
                <w:noProof/>
                <w:webHidden/>
              </w:rPr>
              <w:instrText xml:space="preserve"> PAGEREF _Toc174469448 \h </w:instrText>
            </w:r>
            <w:r w:rsidR="00C8024F">
              <w:rPr>
                <w:noProof/>
                <w:webHidden/>
              </w:rPr>
            </w:r>
            <w:r w:rsidR="00C8024F">
              <w:rPr>
                <w:noProof/>
                <w:webHidden/>
              </w:rPr>
              <w:fldChar w:fldCharType="separate"/>
            </w:r>
            <w:r w:rsidR="00A27012">
              <w:rPr>
                <w:noProof/>
                <w:webHidden/>
              </w:rPr>
              <w:t>5</w:t>
            </w:r>
            <w:r w:rsidR="00C8024F">
              <w:rPr>
                <w:noProof/>
                <w:webHidden/>
              </w:rPr>
              <w:fldChar w:fldCharType="end"/>
            </w:r>
          </w:hyperlink>
        </w:p>
        <w:p w:rsidR="00C8024F" w:rsidRDefault="005A760F">
          <w:pPr>
            <w:pStyle w:val="TOC2"/>
            <w:tabs>
              <w:tab w:val="right" w:leader="dot" w:pos="7941"/>
            </w:tabs>
            <w:rPr>
              <w:rFonts w:asciiTheme="minorHAnsi" w:eastAsiaTheme="minorEastAsia" w:hAnsiTheme="minorHAnsi" w:cstheme="minorBidi"/>
              <w:noProof/>
            </w:rPr>
          </w:pPr>
          <w:hyperlink w:anchor="_Toc174469449" w:history="1">
            <w:r w:rsidR="00C8024F" w:rsidRPr="001B5383">
              <w:rPr>
                <w:rStyle w:val="Hyperlink"/>
                <w:noProof/>
              </w:rPr>
              <w:t xml:space="preserve">1.5 </w:t>
            </w:r>
            <w:r w:rsidR="00C8024F" w:rsidRPr="001B5383">
              <w:rPr>
                <w:rStyle w:val="Hyperlink"/>
                <w:noProof/>
                <w:lang w:val="id-ID"/>
              </w:rPr>
              <w:t>Manfaat Penelitian</w:t>
            </w:r>
            <w:r w:rsidR="00C8024F">
              <w:rPr>
                <w:noProof/>
                <w:webHidden/>
              </w:rPr>
              <w:tab/>
            </w:r>
            <w:r w:rsidR="00C8024F">
              <w:rPr>
                <w:noProof/>
                <w:webHidden/>
              </w:rPr>
              <w:fldChar w:fldCharType="begin"/>
            </w:r>
            <w:r w:rsidR="00C8024F">
              <w:rPr>
                <w:noProof/>
                <w:webHidden/>
              </w:rPr>
              <w:instrText xml:space="preserve"> PAGEREF _Toc174469449 \h </w:instrText>
            </w:r>
            <w:r w:rsidR="00C8024F">
              <w:rPr>
                <w:noProof/>
                <w:webHidden/>
              </w:rPr>
            </w:r>
            <w:r w:rsidR="00C8024F">
              <w:rPr>
                <w:noProof/>
                <w:webHidden/>
              </w:rPr>
              <w:fldChar w:fldCharType="separate"/>
            </w:r>
            <w:r w:rsidR="00A27012">
              <w:rPr>
                <w:noProof/>
                <w:webHidden/>
              </w:rPr>
              <w:t>5</w:t>
            </w:r>
            <w:r w:rsidR="00C8024F">
              <w:rPr>
                <w:noProof/>
                <w:webHidden/>
              </w:rPr>
              <w:fldChar w:fldCharType="end"/>
            </w:r>
          </w:hyperlink>
        </w:p>
        <w:p w:rsidR="00C8024F" w:rsidRDefault="005A760F">
          <w:pPr>
            <w:pStyle w:val="TOC2"/>
            <w:tabs>
              <w:tab w:val="right" w:leader="dot" w:pos="7941"/>
            </w:tabs>
            <w:rPr>
              <w:rFonts w:asciiTheme="minorHAnsi" w:eastAsiaTheme="minorEastAsia" w:hAnsiTheme="minorHAnsi" w:cstheme="minorBidi"/>
              <w:noProof/>
            </w:rPr>
          </w:pPr>
          <w:hyperlink w:anchor="_Toc174469450" w:history="1">
            <w:r w:rsidR="00C8024F" w:rsidRPr="001B5383">
              <w:rPr>
                <w:rStyle w:val="Hyperlink"/>
                <w:noProof/>
              </w:rPr>
              <w:t>Adapun manfaat penelitian yakni :</w:t>
            </w:r>
            <w:r w:rsidR="00C8024F">
              <w:rPr>
                <w:noProof/>
                <w:webHidden/>
              </w:rPr>
              <w:tab/>
            </w:r>
            <w:r w:rsidR="00C8024F">
              <w:rPr>
                <w:noProof/>
                <w:webHidden/>
              </w:rPr>
              <w:fldChar w:fldCharType="begin"/>
            </w:r>
            <w:r w:rsidR="00C8024F">
              <w:rPr>
                <w:noProof/>
                <w:webHidden/>
              </w:rPr>
              <w:instrText xml:space="preserve"> PAGEREF _Toc174469450 \h </w:instrText>
            </w:r>
            <w:r w:rsidR="00C8024F">
              <w:rPr>
                <w:noProof/>
                <w:webHidden/>
              </w:rPr>
            </w:r>
            <w:r w:rsidR="00C8024F">
              <w:rPr>
                <w:noProof/>
                <w:webHidden/>
              </w:rPr>
              <w:fldChar w:fldCharType="separate"/>
            </w:r>
            <w:r w:rsidR="00A27012">
              <w:rPr>
                <w:noProof/>
                <w:webHidden/>
              </w:rPr>
              <w:t>5</w:t>
            </w:r>
            <w:r w:rsidR="00C8024F">
              <w:rPr>
                <w:noProof/>
                <w:webHidden/>
              </w:rPr>
              <w:fldChar w:fldCharType="end"/>
            </w:r>
          </w:hyperlink>
        </w:p>
        <w:p w:rsidR="00C8024F" w:rsidRDefault="005A760F" w:rsidP="00C8024F">
          <w:pPr>
            <w:pStyle w:val="TOC1"/>
            <w:rPr>
              <w:rFonts w:asciiTheme="minorHAnsi" w:eastAsiaTheme="minorEastAsia" w:hAnsiTheme="minorHAnsi" w:cstheme="minorBidi"/>
            </w:rPr>
          </w:pPr>
          <w:hyperlink w:anchor="_Toc174469451" w:history="1">
            <w:r w:rsidR="00C8024F" w:rsidRPr="002D73CD">
              <w:rPr>
                <w:rStyle w:val="Hyperlink"/>
              </w:rPr>
              <w:t>BAB II</w:t>
            </w:r>
            <w:r w:rsidR="00C8024F">
              <w:rPr>
                <w:webHidden/>
              </w:rPr>
              <w:tab/>
            </w:r>
            <w:r w:rsidR="00C8024F">
              <w:rPr>
                <w:webHidden/>
              </w:rPr>
              <w:fldChar w:fldCharType="begin"/>
            </w:r>
            <w:r w:rsidR="00C8024F">
              <w:rPr>
                <w:webHidden/>
              </w:rPr>
              <w:instrText xml:space="preserve"> PAGEREF _Toc174469451 \h </w:instrText>
            </w:r>
            <w:r w:rsidR="00C8024F">
              <w:rPr>
                <w:webHidden/>
              </w:rPr>
            </w:r>
            <w:r w:rsidR="00C8024F">
              <w:rPr>
                <w:webHidden/>
              </w:rPr>
              <w:fldChar w:fldCharType="separate"/>
            </w:r>
            <w:r w:rsidR="00A27012">
              <w:rPr>
                <w:webHidden/>
              </w:rPr>
              <w:t>6</w:t>
            </w:r>
            <w:r w:rsidR="00C8024F">
              <w:rPr>
                <w:webHidden/>
              </w:rPr>
              <w:fldChar w:fldCharType="end"/>
            </w:r>
          </w:hyperlink>
        </w:p>
        <w:p w:rsidR="00C8024F" w:rsidRDefault="005A760F">
          <w:pPr>
            <w:pStyle w:val="TOC2"/>
            <w:tabs>
              <w:tab w:val="left" w:pos="880"/>
              <w:tab w:val="right" w:leader="dot" w:pos="7941"/>
            </w:tabs>
            <w:rPr>
              <w:rFonts w:asciiTheme="minorHAnsi" w:eastAsiaTheme="minorEastAsia" w:hAnsiTheme="minorHAnsi" w:cstheme="minorBidi"/>
              <w:noProof/>
            </w:rPr>
          </w:pPr>
          <w:hyperlink w:anchor="_Toc174469453" w:history="1">
            <w:r w:rsidR="00C8024F" w:rsidRPr="001B5383">
              <w:rPr>
                <w:rStyle w:val="Hyperlink"/>
                <w:noProof/>
              </w:rPr>
              <w:t>2.1Teori Yang Berhubungan Dengan Penelitian</w:t>
            </w:r>
            <w:r w:rsidR="00C8024F">
              <w:rPr>
                <w:noProof/>
                <w:webHidden/>
              </w:rPr>
              <w:tab/>
            </w:r>
            <w:r w:rsidR="00C8024F">
              <w:rPr>
                <w:noProof/>
                <w:webHidden/>
              </w:rPr>
              <w:fldChar w:fldCharType="begin"/>
            </w:r>
            <w:r w:rsidR="00C8024F">
              <w:rPr>
                <w:noProof/>
                <w:webHidden/>
              </w:rPr>
              <w:instrText xml:space="preserve"> PAGEREF _Toc174469453 \h </w:instrText>
            </w:r>
            <w:r w:rsidR="00C8024F">
              <w:rPr>
                <w:noProof/>
                <w:webHidden/>
              </w:rPr>
            </w:r>
            <w:r w:rsidR="00C8024F">
              <w:rPr>
                <w:noProof/>
                <w:webHidden/>
              </w:rPr>
              <w:fldChar w:fldCharType="separate"/>
            </w:r>
            <w:r w:rsidR="00A27012">
              <w:rPr>
                <w:noProof/>
                <w:webHidden/>
              </w:rPr>
              <w:t>6</w:t>
            </w:r>
            <w:r w:rsidR="00C8024F">
              <w:rPr>
                <w:noProof/>
                <w:webHidden/>
              </w:rPr>
              <w:fldChar w:fldCharType="end"/>
            </w:r>
          </w:hyperlink>
        </w:p>
        <w:p w:rsidR="00C8024F" w:rsidRPr="00C8024F" w:rsidRDefault="005A760F" w:rsidP="00C8024F">
          <w:pPr>
            <w:pStyle w:val="TOC3"/>
            <w:rPr>
              <w:rFonts w:asciiTheme="minorHAnsi" w:eastAsiaTheme="minorEastAsia" w:hAnsiTheme="minorHAnsi" w:cstheme="minorBidi"/>
            </w:rPr>
          </w:pPr>
          <w:hyperlink w:anchor="_Toc174469454" w:history="1">
            <w:r w:rsidR="00C8024F" w:rsidRPr="00C8024F">
              <w:rPr>
                <w:rStyle w:val="Hyperlink"/>
                <w:lang w:val="id-ID"/>
              </w:rPr>
              <w:t>2.1</w:t>
            </w:r>
            <w:r w:rsidR="00C8024F" w:rsidRPr="00C8024F">
              <w:rPr>
                <w:rStyle w:val="Hyperlink"/>
              </w:rPr>
              <w:t>.1</w:t>
            </w:r>
            <w:r w:rsidR="00C8024F" w:rsidRPr="00C8024F">
              <w:rPr>
                <w:rStyle w:val="Hyperlink"/>
                <w:lang w:val="id-ID"/>
              </w:rPr>
              <w:t xml:space="preserve"> Analisis</w:t>
            </w:r>
            <w:r w:rsidR="00C8024F" w:rsidRPr="00C8024F">
              <w:rPr>
                <w:webHidden/>
              </w:rPr>
              <w:tab/>
            </w:r>
            <w:r w:rsidR="00C8024F" w:rsidRPr="00C8024F">
              <w:rPr>
                <w:webHidden/>
              </w:rPr>
              <w:fldChar w:fldCharType="begin"/>
            </w:r>
            <w:r w:rsidR="00C8024F" w:rsidRPr="00C8024F">
              <w:rPr>
                <w:webHidden/>
              </w:rPr>
              <w:instrText xml:space="preserve"> PAGEREF _Toc174469454 \h </w:instrText>
            </w:r>
            <w:r w:rsidR="00C8024F" w:rsidRPr="00C8024F">
              <w:rPr>
                <w:webHidden/>
              </w:rPr>
            </w:r>
            <w:r w:rsidR="00C8024F" w:rsidRPr="00C8024F">
              <w:rPr>
                <w:webHidden/>
              </w:rPr>
              <w:fldChar w:fldCharType="separate"/>
            </w:r>
            <w:r w:rsidR="00A27012">
              <w:rPr>
                <w:webHidden/>
              </w:rPr>
              <w:t>6</w:t>
            </w:r>
            <w:r w:rsidR="00C8024F" w:rsidRPr="00C8024F">
              <w:rPr>
                <w:webHidden/>
              </w:rPr>
              <w:fldChar w:fldCharType="end"/>
            </w:r>
          </w:hyperlink>
        </w:p>
        <w:p w:rsidR="00C8024F" w:rsidRPr="00C8024F" w:rsidRDefault="005A760F" w:rsidP="00C8024F">
          <w:pPr>
            <w:pStyle w:val="TOC3"/>
            <w:rPr>
              <w:rFonts w:asciiTheme="minorHAnsi" w:eastAsiaTheme="minorEastAsia" w:hAnsiTheme="minorHAnsi" w:cstheme="minorBidi"/>
            </w:rPr>
          </w:pPr>
          <w:hyperlink w:anchor="_Toc174469455" w:history="1">
            <w:r w:rsidR="00C8024F" w:rsidRPr="00C8024F">
              <w:rPr>
                <w:rStyle w:val="Hyperlink"/>
              </w:rPr>
              <w:t>2.1.2 K</w:t>
            </w:r>
            <w:r w:rsidR="00C8024F" w:rsidRPr="00C8024F">
              <w:rPr>
                <w:rStyle w:val="Hyperlink"/>
                <w:lang w:val="id-ID"/>
              </w:rPr>
              <w:t>ualitas</w:t>
            </w:r>
            <w:r w:rsidR="00C8024F" w:rsidRPr="00C8024F">
              <w:rPr>
                <w:webHidden/>
              </w:rPr>
              <w:tab/>
            </w:r>
            <w:r w:rsidR="00C8024F" w:rsidRPr="00C8024F">
              <w:rPr>
                <w:webHidden/>
              </w:rPr>
              <w:fldChar w:fldCharType="begin"/>
            </w:r>
            <w:r w:rsidR="00C8024F" w:rsidRPr="00C8024F">
              <w:rPr>
                <w:webHidden/>
              </w:rPr>
              <w:instrText xml:space="preserve"> PAGEREF _Toc174469455 \h </w:instrText>
            </w:r>
            <w:r w:rsidR="00C8024F" w:rsidRPr="00C8024F">
              <w:rPr>
                <w:webHidden/>
              </w:rPr>
            </w:r>
            <w:r w:rsidR="00C8024F" w:rsidRPr="00C8024F">
              <w:rPr>
                <w:webHidden/>
              </w:rPr>
              <w:fldChar w:fldCharType="separate"/>
            </w:r>
            <w:r w:rsidR="00A27012">
              <w:rPr>
                <w:webHidden/>
              </w:rPr>
              <w:t>6</w:t>
            </w:r>
            <w:r w:rsidR="00C8024F" w:rsidRPr="00C8024F">
              <w:rPr>
                <w:webHidden/>
              </w:rPr>
              <w:fldChar w:fldCharType="end"/>
            </w:r>
          </w:hyperlink>
        </w:p>
        <w:p w:rsidR="00C8024F" w:rsidRPr="00C8024F" w:rsidRDefault="005A760F" w:rsidP="00C8024F">
          <w:pPr>
            <w:pStyle w:val="TOC3"/>
            <w:rPr>
              <w:rFonts w:asciiTheme="minorHAnsi" w:eastAsiaTheme="minorEastAsia" w:hAnsiTheme="minorHAnsi" w:cstheme="minorBidi"/>
            </w:rPr>
          </w:pPr>
          <w:hyperlink w:anchor="_Toc174469456" w:history="1">
            <w:r w:rsidR="00C8024F" w:rsidRPr="00C8024F">
              <w:rPr>
                <w:rStyle w:val="Hyperlink"/>
              </w:rPr>
              <w:t>2.1.3 W</w:t>
            </w:r>
            <w:r w:rsidR="00C8024F" w:rsidRPr="00C8024F">
              <w:rPr>
                <w:rStyle w:val="Hyperlink"/>
                <w:lang w:val="id-ID"/>
              </w:rPr>
              <w:t>ebsite</w:t>
            </w:r>
            <w:r w:rsidR="00C8024F" w:rsidRPr="00C8024F">
              <w:rPr>
                <w:webHidden/>
              </w:rPr>
              <w:tab/>
            </w:r>
            <w:r w:rsidR="00C8024F" w:rsidRPr="00C8024F">
              <w:rPr>
                <w:webHidden/>
              </w:rPr>
              <w:fldChar w:fldCharType="begin"/>
            </w:r>
            <w:r w:rsidR="00C8024F" w:rsidRPr="00C8024F">
              <w:rPr>
                <w:webHidden/>
              </w:rPr>
              <w:instrText xml:space="preserve"> PAGEREF _Toc174469456 \h </w:instrText>
            </w:r>
            <w:r w:rsidR="00C8024F" w:rsidRPr="00C8024F">
              <w:rPr>
                <w:webHidden/>
              </w:rPr>
            </w:r>
            <w:r w:rsidR="00C8024F" w:rsidRPr="00C8024F">
              <w:rPr>
                <w:webHidden/>
              </w:rPr>
              <w:fldChar w:fldCharType="separate"/>
            </w:r>
            <w:r w:rsidR="00A27012">
              <w:rPr>
                <w:webHidden/>
              </w:rPr>
              <w:t>7</w:t>
            </w:r>
            <w:r w:rsidR="00C8024F" w:rsidRPr="00C8024F">
              <w:rPr>
                <w:webHidden/>
              </w:rPr>
              <w:fldChar w:fldCharType="end"/>
            </w:r>
          </w:hyperlink>
        </w:p>
        <w:p w:rsidR="00C8024F" w:rsidRPr="00C8024F" w:rsidRDefault="005A760F" w:rsidP="00C8024F">
          <w:pPr>
            <w:pStyle w:val="TOC3"/>
            <w:rPr>
              <w:rFonts w:asciiTheme="minorHAnsi" w:eastAsiaTheme="minorEastAsia" w:hAnsiTheme="minorHAnsi" w:cstheme="minorBidi"/>
            </w:rPr>
          </w:pPr>
          <w:hyperlink w:anchor="_Toc174469457" w:history="1">
            <w:r w:rsidR="00C8024F" w:rsidRPr="00C8024F">
              <w:rPr>
                <w:rStyle w:val="Hyperlink"/>
              </w:rPr>
              <w:t xml:space="preserve">2.1.4 </w:t>
            </w:r>
            <w:r w:rsidR="00C8024F" w:rsidRPr="00C8024F">
              <w:rPr>
                <w:rStyle w:val="Hyperlink"/>
                <w:lang w:val="id-ID"/>
              </w:rPr>
              <w:t>Kualitas</w:t>
            </w:r>
            <w:r w:rsidR="00C8024F" w:rsidRPr="00C8024F">
              <w:rPr>
                <w:rStyle w:val="Hyperlink"/>
                <w:spacing w:val="-1"/>
                <w:lang w:val="id-ID"/>
              </w:rPr>
              <w:t xml:space="preserve"> </w:t>
            </w:r>
            <w:r w:rsidR="00C8024F" w:rsidRPr="00C8024F">
              <w:rPr>
                <w:rStyle w:val="Hyperlink"/>
                <w:spacing w:val="-2"/>
                <w:lang w:val="id-ID"/>
              </w:rPr>
              <w:t>Website</w:t>
            </w:r>
            <w:r w:rsidR="00C8024F" w:rsidRPr="00C8024F">
              <w:rPr>
                <w:webHidden/>
              </w:rPr>
              <w:tab/>
            </w:r>
            <w:r w:rsidR="00C8024F" w:rsidRPr="00C8024F">
              <w:rPr>
                <w:webHidden/>
              </w:rPr>
              <w:fldChar w:fldCharType="begin"/>
            </w:r>
            <w:r w:rsidR="00C8024F" w:rsidRPr="00C8024F">
              <w:rPr>
                <w:webHidden/>
              </w:rPr>
              <w:instrText xml:space="preserve"> PAGEREF _Toc174469457 \h </w:instrText>
            </w:r>
            <w:r w:rsidR="00C8024F" w:rsidRPr="00C8024F">
              <w:rPr>
                <w:webHidden/>
              </w:rPr>
            </w:r>
            <w:r w:rsidR="00C8024F" w:rsidRPr="00C8024F">
              <w:rPr>
                <w:webHidden/>
              </w:rPr>
              <w:fldChar w:fldCharType="separate"/>
            </w:r>
            <w:r w:rsidR="00A27012">
              <w:rPr>
                <w:webHidden/>
              </w:rPr>
              <w:t>8</w:t>
            </w:r>
            <w:r w:rsidR="00C8024F" w:rsidRPr="00C8024F">
              <w:rPr>
                <w:webHidden/>
              </w:rPr>
              <w:fldChar w:fldCharType="end"/>
            </w:r>
          </w:hyperlink>
        </w:p>
        <w:p w:rsidR="00C8024F" w:rsidRPr="00C8024F" w:rsidRDefault="005A760F" w:rsidP="00C8024F">
          <w:pPr>
            <w:pStyle w:val="TOC3"/>
            <w:rPr>
              <w:rFonts w:asciiTheme="minorHAnsi" w:eastAsiaTheme="minorEastAsia" w:hAnsiTheme="minorHAnsi" w:cstheme="minorBidi"/>
            </w:rPr>
          </w:pPr>
          <w:hyperlink w:anchor="_Toc174469458" w:history="1">
            <w:r w:rsidR="00C8024F" w:rsidRPr="00C8024F">
              <w:rPr>
                <w:rStyle w:val="Hyperlink"/>
              </w:rPr>
              <w:t xml:space="preserve">2.1.5 </w:t>
            </w:r>
            <w:r w:rsidR="00C8024F" w:rsidRPr="00C8024F">
              <w:rPr>
                <w:rStyle w:val="Hyperlink"/>
                <w:lang w:val="id-ID"/>
              </w:rPr>
              <w:t>Kepuasan</w:t>
            </w:r>
            <w:r w:rsidR="00C8024F" w:rsidRPr="00C8024F">
              <w:rPr>
                <w:rStyle w:val="Hyperlink"/>
                <w:spacing w:val="-2"/>
                <w:lang w:val="id-ID"/>
              </w:rPr>
              <w:t xml:space="preserve"> Pengguna</w:t>
            </w:r>
            <w:r w:rsidR="00C8024F" w:rsidRPr="00C8024F">
              <w:rPr>
                <w:webHidden/>
              </w:rPr>
              <w:tab/>
            </w:r>
            <w:r w:rsidR="00C8024F" w:rsidRPr="00C8024F">
              <w:rPr>
                <w:webHidden/>
              </w:rPr>
              <w:fldChar w:fldCharType="begin"/>
            </w:r>
            <w:r w:rsidR="00C8024F" w:rsidRPr="00C8024F">
              <w:rPr>
                <w:webHidden/>
              </w:rPr>
              <w:instrText xml:space="preserve"> PAGEREF _Toc174469458 \h </w:instrText>
            </w:r>
            <w:r w:rsidR="00C8024F" w:rsidRPr="00C8024F">
              <w:rPr>
                <w:webHidden/>
              </w:rPr>
            </w:r>
            <w:r w:rsidR="00C8024F" w:rsidRPr="00C8024F">
              <w:rPr>
                <w:webHidden/>
              </w:rPr>
              <w:fldChar w:fldCharType="separate"/>
            </w:r>
            <w:r w:rsidR="00A27012">
              <w:rPr>
                <w:webHidden/>
              </w:rPr>
              <w:t>9</w:t>
            </w:r>
            <w:r w:rsidR="00C8024F" w:rsidRPr="00C8024F">
              <w:rPr>
                <w:webHidden/>
              </w:rPr>
              <w:fldChar w:fldCharType="end"/>
            </w:r>
          </w:hyperlink>
        </w:p>
        <w:p w:rsidR="00C8024F" w:rsidRPr="00C8024F" w:rsidRDefault="005A760F" w:rsidP="00C8024F">
          <w:pPr>
            <w:pStyle w:val="TOC3"/>
            <w:rPr>
              <w:rFonts w:asciiTheme="minorHAnsi" w:eastAsiaTheme="minorEastAsia" w:hAnsiTheme="minorHAnsi" w:cstheme="minorBidi"/>
            </w:rPr>
          </w:pPr>
          <w:hyperlink w:anchor="_Toc174469459" w:history="1">
            <w:r w:rsidR="00C8024F" w:rsidRPr="00C8024F">
              <w:rPr>
                <w:rStyle w:val="Hyperlink"/>
                <w:lang w:val="id-ID"/>
              </w:rPr>
              <w:t>2.1.6 Hubungan Kualitas Website dengan Kepuasan Pengguna</w:t>
            </w:r>
            <w:r w:rsidR="00C8024F" w:rsidRPr="00C8024F">
              <w:rPr>
                <w:webHidden/>
              </w:rPr>
              <w:tab/>
            </w:r>
            <w:r w:rsidR="00C8024F" w:rsidRPr="00C8024F">
              <w:rPr>
                <w:webHidden/>
              </w:rPr>
              <w:fldChar w:fldCharType="begin"/>
            </w:r>
            <w:r w:rsidR="00C8024F" w:rsidRPr="00C8024F">
              <w:rPr>
                <w:webHidden/>
              </w:rPr>
              <w:instrText xml:space="preserve"> PAGEREF _Toc174469459 \h </w:instrText>
            </w:r>
            <w:r w:rsidR="00C8024F" w:rsidRPr="00C8024F">
              <w:rPr>
                <w:webHidden/>
              </w:rPr>
            </w:r>
            <w:r w:rsidR="00C8024F" w:rsidRPr="00C8024F">
              <w:rPr>
                <w:webHidden/>
              </w:rPr>
              <w:fldChar w:fldCharType="separate"/>
            </w:r>
            <w:r w:rsidR="00A27012">
              <w:rPr>
                <w:webHidden/>
              </w:rPr>
              <w:t>10</w:t>
            </w:r>
            <w:r w:rsidR="00C8024F" w:rsidRPr="00C8024F">
              <w:rPr>
                <w:webHidden/>
              </w:rPr>
              <w:fldChar w:fldCharType="end"/>
            </w:r>
          </w:hyperlink>
        </w:p>
        <w:p w:rsidR="00C8024F" w:rsidRDefault="005A760F">
          <w:pPr>
            <w:pStyle w:val="TOC2"/>
            <w:tabs>
              <w:tab w:val="right" w:leader="dot" w:pos="7941"/>
            </w:tabs>
            <w:rPr>
              <w:rFonts w:asciiTheme="minorHAnsi" w:eastAsiaTheme="minorEastAsia" w:hAnsiTheme="minorHAnsi" w:cstheme="minorBidi"/>
              <w:noProof/>
            </w:rPr>
          </w:pPr>
          <w:hyperlink w:anchor="_Toc174469460" w:history="1">
            <w:r w:rsidR="00C8024F" w:rsidRPr="001B5383">
              <w:rPr>
                <w:rStyle w:val="Hyperlink"/>
                <w:noProof/>
              </w:rPr>
              <w:t xml:space="preserve">2.2 </w:t>
            </w:r>
            <w:r w:rsidR="00C8024F" w:rsidRPr="001B5383">
              <w:rPr>
                <w:rStyle w:val="Hyperlink"/>
                <w:i/>
                <w:noProof/>
                <w:lang w:val="id-ID"/>
              </w:rPr>
              <w:t>WebQual</w:t>
            </w:r>
            <w:r w:rsidR="00C8024F" w:rsidRPr="001B5383">
              <w:rPr>
                <w:rStyle w:val="Hyperlink"/>
                <w:noProof/>
                <w:lang w:val="id-ID"/>
              </w:rPr>
              <w:t xml:space="preserve"> 4.0</w:t>
            </w:r>
            <w:r w:rsidR="00C8024F">
              <w:rPr>
                <w:noProof/>
                <w:webHidden/>
              </w:rPr>
              <w:tab/>
            </w:r>
            <w:r w:rsidR="00C8024F">
              <w:rPr>
                <w:noProof/>
                <w:webHidden/>
              </w:rPr>
              <w:fldChar w:fldCharType="begin"/>
            </w:r>
            <w:r w:rsidR="00C8024F">
              <w:rPr>
                <w:noProof/>
                <w:webHidden/>
              </w:rPr>
              <w:instrText xml:space="preserve"> PAGEREF _Toc174469460 \h </w:instrText>
            </w:r>
            <w:r w:rsidR="00C8024F">
              <w:rPr>
                <w:noProof/>
                <w:webHidden/>
              </w:rPr>
            </w:r>
            <w:r w:rsidR="00C8024F">
              <w:rPr>
                <w:noProof/>
                <w:webHidden/>
              </w:rPr>
              <w:fldChar w:fldCharType="separate"/>
            </w:r>
            <w:r w:rsidR="00A27012">
              <w:rPr>
                <w:noProof/>
                <w:webHidden/>
              </w:rPr>
              <w:t>10</w:t>
            </w:r>
            <w:r w:rsidR="00C8024F">
              <w:rPr>
                <w:noProof/>
                <w:webHidden/>
              </w:rPr>
              <w:fldChar w:fldCharType="end"/>
            </w:r>
          </w:hyperlink>
        </w:p>
        <w:p w:rsidR="00C8024F" w:rsidRDefault="005A760F">
          <w:pPr>
            <w:pStyle w:val="TOC2"/>
            <w:tabs>
              <w:tab w:val="right" w:leader="dot" w:pos="7941"/>
            </w:tabs>
            <w:rPr>
              <w:rFonts w:asciiTheme="minorHAnsi" w:eastAsiaTheme="minorEastAsia" w:hAnsiTheme="minorHAnsi" w:cstheme="minorBidi"/>
              <w:noProof/>
            </w:rPr>
          </w:pPr>
          <w:hyperlink w:anchor="_Toc174469461" w:history="1">
            <w:r w:rsidR="00C8024F" w:rsidRPr="001B5383">
              <w:rPr>
                <w:rStyle w:val="Hyperlink"/>
                <w:noProof/>
              </w:rPr>
              <w:t xml:space="preserve">2.3 </w:t>
            </w:r>
            <w:r w:rsidR="00C8024F" w:rsidRPr="001B5383">
              <w:rPr>
                <w:rStyle w:val="Hyperlink"/>
                <w:i/>
                <w:noProof/>
                <w:lang w:val="id-ID"/>
              </w:rPr>
              <w:t>Importance Performance Analysis</w:t>
            </w:r>
            <w:r w:rsidR="00C8024F" w:rsidRPr="001B5383">
              <w:rPr>
                <w:rStyle w:val="Hyperlink"/>
                <w:noProof/>
                <w:lang w:val="id-ID"/>
              </w:rPr>
              <w:t xml:space="preserve"> (IPA)</w:t>
            </w:r>
            <w:r w:rsidR="00C8024F">
              <w:rPr>
                <w:noProof/>
                <w:webHidden/>
              </w:rPr>
              <w:tab/>
            </w:r>
            <w:r w:rsidR="00C8024F">
              <w:rPr>
                <w:noProof/>
                <w:webHidden/>
              </w:rPr>
              <w:fldChar w:fldCharType="begin"/>
            </w:r>
            <w:r w:rsidR="00C8024F">
              <w:rPr>
                <w:noProof/>
                <w:webHidden/>
              </w:rPr>
              <w:instrText xml:space="preserve"> PAGEREF _Toc174469461 \h </w:instrText>
            </w:r>
            <w:r w:rsidR="00C8024F">
              <w:rPr>
                <w:noProof/>
                <w:webHidden/>
              </w:rPr>
            </w:r>
            <w:r w:rsidR="00C8024F">
              <w:rPr>
                <w:noProof/>
                <w:webHidden/>
              </w:rPr>
              <w:fldChar w:fldCharType="separate"/>
            </w:r>
            <w:r w:rsidR="00A27012">
              <w:rPr>
                <w:noProof/>
                <w:webHidden/>
              </w:rPr>
              <w:t>14</w:t>
            </w:r>
            <w:r w:rsidR="00C8024F">
              <w:rPr>
                <w:noProof/>
                <w:webHidden/>
              </w:rPr>
              <w:fldChar w:fldCharType="end"/>
            </w:r>
          </w:hyperlink>
        </w:p>
        <w:p w:rsidR="00C8024F" w:rsidRDefault="005A760F">
          <w:pPr>
            <w:pStyle w:val="TOC2"/>
            <w:tabs>
              <w:tab w:val="left" w:pos="880"/>
              <w:tab w:val="right" w:leader="dot" w:pos="7941"/>
            </w:tabs>
            <w:rPr>
              <w:rFonts w:asciiTheme="minorHAnsi" w:eastAsiaTheme="minorEastAsia" w:hAnsiTheme="minorHAnsi" w:cstheme="minorBidi"/>
              <w:noProof/>
            </w:rPr>
          </w:pPr>
          <w:hyperlink w:anchor="_Toc174469462" w:history="1">
            <w:r w:rsidR="00C8024F" w:rsidRPr="001B5383">
              <w:rPr>
                <w:rStyle w:val="Hyperlink"/>
                <w:noProof/>
                <w:lang w:val="id-ID"/>
              </w:rPr>
              <w:t>2.4</w:t>
            </w:r>
            <w:r w:rsidR="00C8024F">
              <w:rPr>
                <w:rFonts w:asciiTheme="minorHAnsi" w:eastAsiaTheme="minorEastAsia" w:hAnsiTheme="minorHAnsi" w:cstheme="minorBidi"/>
                <w:noProof/>
              </w:rPr>
              <w:t xml:space="preserve"> </w:t>
            </w:r>
            <w:r w:rsidR="00C8024F" w:rsidRPr="001B5383">
              <w:rPr>
                <w:rStyle w:val="Hyperlink"/>
                <w:noProof/>
                <w:spacing w:val="-4"/>
                <w:lang w:val="id-ID"/>
              </w:rPr>
              <w:t>SPSS</w:t>
            </w:r>
            <w:r w:rsidR="00C8024F">
              <w:rPr>
                <w:noProof/>
                <w:webHidden/>
              </w:rPr>
              <w:tab/>
            </w:r>
            <w:r w:rsidR="00C8024F">
              <w:rPr>
                <w:noProof/>
                <w:webHidden/>
              </w:rPr>
              <w:fldChar w:fldCharType="begin"/>
            </w:r>
            <w:r w:rsidR="00C8024F">
              <w:rPr>
                <w:noProof/>
                <w:webHidden/>
              </w:rPr>
              <w:instrText xml:space="preserve"> PAGEREF _Toc174469462 \h </w:instrText>
            </w:r>
            <w:r w:rsidR="00C8024F">
              <w:rPr>
                <w:noProof/>
                <w:webHidden/>
              </w:rPr>
            </w:r>
            <w:r w:rsidR="00C8024F">
              <w:rPr>
                <w:noProof/>
                <w:webHidden/>
              </w:rPr>
              <w:fldChar w:fldCharType="separate"/>
            </w:r>
            <w:r w:rsidR="00A27012">
              <w:rPr>
                <w:noProof/>
                <w:webHidden/>
              </w:rPr>
              <w:t>17</w:t>
            </w:r>
            <w:r w:rsidR="00C8024F">
              <w:rPr>
                <w:noProof/>
                <w:webHidden/>
              </w:rPr>
              <w:fldChar w:fldCharType="end"/>
            </w:r>
          </w:hyperlink>
        </w:p>
        <w:p w:rsidR="00C8024F" w:rsidRDefault="005A760F">
          <w:pPr>
            <w:pStyle w:val="TOC2"/>
            <w:tabs>
              <w:tab w:val="left" w:pos="880"/>
              <w:tab w:val="right" w:leader="dot" w:pos="7941"/>
            </w:tabs>
            <w:rPr>
              <w:rFonts w:asciiTheme="minorHAnsi" w:eastAsiaTheme="minorEastAsia" w:hAnsiTheme="minorHAnsi" w:cstheme="minorBidi"/>
              <w:noProof/>
            </w:rPr>
          </w:pPr>
          <w:hyperlink w:anchor="_Toc174469463" w:history="1">
            <w:r w:rsidR="00C8024F" w:rsidRPr="001B5383">
              <w:rPr>
                <w:rStyle w:val="Hyperlink"/>
                <w:noProof/>
                <w:lang w:val="id-ID"/>
              </w:rPr>
              <w:t>2.5</w:t>
            </w:r>
            <w:r w:rsidR="00C8024F">
              <w:rPr>
                <w:rFonts w:asciiTheme="minorHAnsi" w:eastAsiaTheme="minorEastAsia" w:hAnsiTheme="minorHAnsi" w:cstheme="minorBidi"/>
                <w:noProof/>
              </w:rPr>
              <w:t xml:space="preserve"> </w:t>
            </w:r>
            <w:r w:rsidR="00C8024F" w:rsidRPr="001B5383">
              <w:rPr>
                <w:rStyle w:val="Hyperlink"/>
                <w:noProof/>
                <w:spacing w:val="-2"/>
                <w:lang w:val="id-ID"/>
              </w:rPr>
              <w:t>Populasi</w:t>
            </w:r>
            <w:r w:rsidR="00C8024F">
              <w:rPr>
                <w:noProof/>
                <w:webHidden/>
              </w:rPr>
              <w:tab/>
            </w:r>
            <w:r w:rsidR="00C8024F">
              <w:rPr>
                <w:noProof/>
                <w:webHidden/>
              </w:rPr>
              <w:fldChar w:fldCharType="begin"/>
            </w:r>
            <w:r w:rsidR="00C8024F">
              <w:rPr>
                <w:noProof/>
                <w:webHidden/>
              </w:rPr>
              <w:instrText xml:space="preserve"> PAGEREF _Toc174469463 \h </w:instrText>
            </w:r>
            <w:r w:rsidR="00C8024F">
              <w:rPr>
                <w:noProof/>
                <w:webHidden/>
              </w:rPr>
            </w:r>
            <w:r w:rsidR="00C8024F">
              <w:rPr>
                <w:noProof/>
                <w:webHidden/>
              </w:rPr>
              <w:fldChar w:fldCharType="separate"/>
            </w:r>
            <w:r w:rsidR="00A27012">
              <w:rPr>
                <w:noProof/>
                <w:webHidden/>
              </w:rPr>
              <w:t>17</w:t>
            </w:r>
            <w:r w:rsidR="00C8024F">
              <w:rPr>
                <w:noProof/>
                <w:webHidden/>
              </w:rPr>
              <w:fldChar w:fldCharType="end"/>
            </w:r>
          </w:hyperlink>
        </w:p>
        <w:p w:rsidR="00C8024F" w:rsidRDefault="005A760F">
          <w:pPr>
            <w:pStyle w:val="TOC2"/>
            <w:tabs>
              <w:tab w:val="left" w:pos="880"/>
              <w:tab w:val="right" w:leader="dot" w:pos="7941"/>
            </w:tabs>
            <w:rPr>
              <w:rFonts w:asciiTheme="minorHAnsi" w:eastAsiaTheme="minorEastAsia" w:hAnsiTheme="minorHAnsi" w:cstheme="minorBidi"/>
              <w:noProof/>
            </w:rPr>
          </w:pPr>
          <w:hyperlink w:anchor="_Toc174469464" w:history="1">
            <w:r w:rsidR="00C8024F" w:rsidRPr="001B5383">
              <w:rPr>
                <w:rStyle w:val="Hyperlink"/>
                <w:noProof/>
                <w:lang w:val="id-ID"/>
              </w:rPr>
              <w:t>2.6</w:t>
            </w:r>
            <w:r w:rsidR="00C8024F">
              <w:rPr>
                <w:rFonts w:asciiTheme="minorHAnsi" w:eastAsiaTheme="minorEastAsia" w:hAnsiTheme="minorHAnsi" w:cstheme="minorBidi"/>
                <w:noProof/>
              </w:rPr>
              <w:t xml:space="preserve"> </w:t>
            </w:r>
            <w:r w:rsidR="00C8024F" w:rsidRPr="001B5383">
              <w:rPr>
                <w:rStyle w:val="Hyperlink"/>
                <w:noProof/>
                <w:spacing w:val="-2"/>
                <w:lang w:val="id-ID"/>
              </w:rPr>
              <w:t>Sampel</w:t>
            </w:r>
            <w:r w:rsidR="00C8024F">
              <w:rPr>
                <w:noProof/>
                <w:webHidden/>
              </w:rPr>
              <w:tab/>
            </w:r>
            <w:r w:rsidR="00C8024F">
              <w:rPr>
                <w:noProof/>
                <w:webHidden/>
              </w:rPr>
              <w:fldChar w:fldCharType="begin"/>
            </w:r>
            <w:r w:rsidR="00C8024F">
              <w:rPr>
                <w:noProof/>
                <w:webHidden/>
              </w:rPr>
              <w:instrText xml:space="preserve"> PAGEREF _Toc174469464 \h </w:instrText>
            </w:r>
            <w:r w:rsidR="00C8024F">
              <w:rPr>
                <w:noProof/>
                <w:webHidden/>
              </w:rPr>
            </w:r>
            <w:r w:rsidR="00C8024F">
              <w:rPr>
                <w:noProof/>
                <w:webHidden/>
              </w:rPr>
              <w:fldChar w:fldCharType="separate"/>
            </w:r>
            <w:r w:rsidR="00A27012">
              <w:rPr>
                <w:noProof/>
                <w:webHidden/>
              </w:rPr>
              <w:t>18</w:t>
            </w:r>
            <w:r w:rsidR="00C8024F">
              <w:rPr>
                <w:noProof/>
                <w:webHidden/>
              </w:rPr>
              <w:fldChar w:fldCharType="end"/>
            </w:r>
          </w:hyperlink>
        </w:p>
        <w:p w:rsidR="00C8024F" w:rsidRPr="00C8024F" w:rsidRDefault="005A760F" w:rsidP="002D73CD">
          <w:pPr>
            <w:pStyle w:val="TOC2"/>
            <w:tabs>
              <w:tab w:val="left" w:pos="880"/>
              <w:tab w:val="right" w:leader="dot" w:pos="7941"/>
            </w:tabs>
            <w:rPr>
              <w:rFonts w:asciiTheme="minorHAnsi" w:eastAsiaTheme="minorEastAsia" w:hAnsiTheme="minorHAnsi" w:cstheme="minorBidi"/>
              <w:noProof/>
            </w:rPr>
          </w:pPr>
          <w:hyperlink w:anchor="_Toc174469465" w:history="1">
            <w:r w:rsidR="00C8024F" w:rsidRPr="001B5383">
              <w:rPr>
                <w:rStyle w:val="Hyperlink"/>
                <w:noProof/>
                <w:lang w:val="id-ID"/>
              </w:rPr>
              <w:t>2.7</w:t>
            </w:r>
            <w:r w:rsidR="00C8024F">
              <w:rPr>
                <w:rFonts w:asciiTheme="minorHAnsi" w:eastAsiaTheme="minorEastAsia" w:hAnsiTheme="minorHAnsi" w:cstheme="minorBidi"/>
                <w:noProof/>
              </w:rPr>
              <w:t xml:space="preserve"> </w:t>
            </w:r>
            <w:r w:rsidR="00C8024F" w:rsidRPr="001B5383">
              <w:rPr>
                <w:rStyle w:val="Hyperlink"/>
                <w:noProof/>
                <w:lang w:val="id-ID"/>
              </w:rPr>
              <w:t>Teknik</w:t>
            </w:r>
            <w:r w:rsidR="00C8024F" w:rsidRPr="001B5383">
              <w:rPr>
                <w:rStyle w:val="Hyperlink"/>
                <w:noProof/>
                <w:spacing w:val="-7"/>
                <w:lang w:val="id-ID"/>
              </w:rPr>
              <w:t xml:space="preserve"> </w:t>
            </w:r>
            <w:r w:rsidR="00C8024F" w:rsidRPr="001B5383">
              <w:rPr>
                <w:rStyle w:val="Hyperlink"/>
                <w:noProof/>
                <w:spacing w:val="-2"/>
                <w:lang w:val="id-ID"/>
              </w:rPr>
              <w:t>Sampling</w:t>
            </w:r>
            <w:r w:rsidR="00C8024F">
              <w:rPr>
                <w:noProof/>
                <w:webHidden/>
              </w:rPr>
              <w:tab/>
            </w:r>
            <w:r w:rsidR="00C8024F">
              <w:rPr>
                <w:noProof/>
                <w:webHidden/>
              </w:rPr>
              <w:fldChar w:fldCharType="begin"/>
            </w:r>
            <w:r w:rsidR="00C8024F">
              <w:rPr>
                <w:noProof/>
                <w:webHidden/>
              </w:rPr>
              <w:instrText xml:space="preserve"> PAGEREF _Toc174469465 \h </w:instrText>
            </w:r>
            <w:r w:rsidR="00C8024F">
              <w:rPr>
                <w:noProof/>
                <w:webHidden/>
              </w:rPr>
            </w:r>
            <w:r w:rsidR="00C8024F">
              <w:rPr>
                <w:noProof/>
                <w:webHidden/>
              </w:rPr>
              <w:fldChar w:fldCharType="separate"/>
            </w:r>
            <w:r w:rsidR="00A27012">
              <w:rPr>
                <w:noProof/>
                <w:webHidden/>
              </w:rPr>
              <w:t>18</w:t>
            </w:r>
            <w:r w:rsidR="00C8024F">
              <w:rPr>
                <w:noProof/>
                <w:webHidden/>
              </w:rPr>
              <w:fldChar w:fldCharType="end"/>
            </w:r>
          </w:hyperlink>
        </w:p>
        <w:p w:rsidR="00C8024F" w:rsidRDefault="005A760F">
          <w:pPr>
            <w:pStyle w:val="TOC2"/>
            <w:tabs>
              <w:tab w:val="left" w:pos="880"/>
              <w:tab w:val="right" w:leader="dot" w:pos="7941"/>
            </w:tabs>
            <w:rPr>
              <w:rFonts w:asciiTheme="minorHAnsi" w:eastAsiaTheme="minorEastAsia" w:hAnsiTheme="minorHAnsi" w:cstheme="minorBidi"/>
              <w:noProof/>
            </w:rPr>
          </w:pPr>
          <w:hyperlink w:anchor="_Toc174469467" w:history="1">
            <w:r w:rsidR="00C8024F" w:rsidRPr="001B5383">
              <w:rPr>
                <w:rStyle w:val="Hyperlink"/>
                <w:noProof/>
                <w:lang w:val="id-ID"/>
              </w:rPr>
              <w:t>2.8</w:t>
            </w:r>
            <w:r w:rsidR="00C8024F">
              <w:rPr>
                <w:rFonts w:asciiTheme="minorHAnsi" w:eastAsiaTheme="minorEastAsia" w:hAnsiTheme="minorHAnsi" w:cstheme="minorBidi"/>
                <w:noProof/>
              </w:rPr>
              <w:t xml:space="preserve"> </w:t>
            </w:r>
            <w:r w:rsidR="00C8024F" w:rsidRPr="001B5383">
              <w:rPr>
                <w:rStyle w:val="Hyperlink"/>
                <w:noProof/>
              </w:rPr>
              <w:t>Uji Validitas</w:t>
            </w:r>
            <w:r w:rsidR="00C8024F">
              <w:rPr>
                <w:noProof/>
                <w:webHidden/>
              </w:rPr>
              <w:tab/>
            </w:r>
            <w:r w:rsidR="00C8024F">
              <w:rPr>
                <w:noProof/>
                <w:webHidden/>
              </w:rPr>
              <w:fldChar w:fldCharType="begin"/>
            </w:r>
            <w:r w:rsidR="00C8024F">
              <w:rPr>
                <w:noProof/>
                <w:webHidden/>
              </w:rPr>
              <w:instrText xml:space="preserve"> PAGEREF _Toc174469467 \h </w:instrText>
            </w:r>
            <w:r w:rsidR="00C8024F">
              <w:rPr>
                <w:noProof/>
                <w:webHidden/>
              </w:rPr>
            </w:r>
            <w:r w:rsidR="00C8024F">
              <w:rPr>
                <w:noProof/>
                <w:webHidden/>
              </w:rPr>
              <w:fldChar w:fldCharType="separate"/>
            </w:r>
            <w:r w:rsidR="00A27012">
              <w:rPr>
                <w:noProof/>
                <w:webHidden/>
              </w:rPr>
              <w:t>19</w:t>
            </w:r>
            <w:r w:rsidR="00C8024F">
              <w:rPr>
                <w:noProof/>
                <w:webHidden/>
              </w:rPr>
              <w:fldChar w:fldCharType="end"/>
            </w:r>
          </w:hyperlink>
        </w:p>
        <w:p w:rsidR="00C8024F" w:rsidRDefault="005A760F">
          <w:pPr>
            <w:pStyle w:val="TOC2"/>
            <w:tabs>
              <w:tab w:val="left" w:pos="880"/>
              <w:tab w:val="right" w:leader="dot" w:pos="7941"/>
            </w:tabs>
            <w:rPr>
              <w:rFonts w:asciiTheme="minorHAnsi" w:eastAsiaTheme="minorEastAsia" w:hAnsiTheme="minorHAnsi" w:cstheme="minorBidi"/>
              <w:noProof/>
            </w:rPr>
          </w:pPr>
          <w:hyperlink w:anchor="_Toc174469469" w:history="1">
            <w:r w:rsidR="00C8024F" w:rsidRPr="001B5383">
              <w:rPr>
                <w:rStyle w:val="Hyperlink"/>
                <w:noProof/>
                <w:lang w:val="id-ID"/>
              </w:rPr>
              <w:t>2.9</w:t>
            </w:r>
            <w:r w:rsidR="00C8024F">
              <w:rPr>
                <w:rFonts w:asciiTheme="minorHAnsi" w:eastAsiaTheme="minorEastAsia" w:hAnsiTheme="minorHAnsi" w:cstheme="minorBidi"/>
                <w:noProof/>
              </w:rPr>
              <w:tab/>
            </w:r>
            <w:r w:rsidR="00C8024F" w:rsidRPr="001B5383">
              <w:rPr>
                <w:rStyle w:val="Hyperlink"/>
                <w:noProof/>
              </w:rPr>
              <w:t>Uji Reliabilitas</w:t>
            </w:r>
            <w:r w:rsidR="00C8024F">
              <w:rPr>
                <w:noProof/>
                <w:webHidden/>
              </w:rPr>
              <w:tab/>
            </w:r>
            <w:r w:rsidR="00C8024F">
              <w:rPr>
                <w:noProof/>
                <w:webHidden/>
              </w:rPr>
              <w:fldChar w:fldCharType="begin"/>
            </w:r>
            <w:r w:rsidR="00C8024F">
              <w:rPr>
                <w:noProof/>
                <w:webHidden/>
              </w:rPr>
              <w:instrText xml:space="preserve"> PAGEREF _Toc174469469 \h </w:instrText>
            </w:r>
            <w:r w:rsidR="00C8024F">
              <w:rPr>
                <w:noProof/>
                <w:webHidden/>
              </w:rPr>
            </w:r>
            <w:r w:rsidR="00C8024F">
              <w:rPr>
                <w:noProof/>
                <w:webHidden/>
              </w:rPr>
              <w:fldChar w:fldCharType="separate"/>
            </w:r>
            <w:r w:rsidR="00A27012">
              <w:rPr>
                <w:noProof/>
                <w:webHidden/>
              </w:rPr>
              <w:t>19</w:t>
            </w:r>
            <w:r w:rsidR="00C8024F">
              <w:rPr>
                <w:noProof/>
                <w:webHidden/>
              </w:rPr>
              <w:fldChar w:fldCharType="end"/>
            </w:r>
          </w:hyperlink>
        </w:p>
        <w:p w:rsidR="00C8024F" w:rsidRDefault="005A760F">
          <w:pPr>
            <w:pStyle w:val="TOC2"/>
            <w:tabs>
              <w:tab w:val="left" w:pos="880"/>
              <w:tab w:val="right" w:leader="dot" w:pos="7941"/>
            </w:tabs>
            <w:rPr>
              <w:rFonts w:asciiTheme="minorHAnsi" w:eastAsiaTheme="minorEastAsia" w:hAnsiTheme="minorHAnsi" w:cstheme="minorBidi"/>
              <w:noProof/>
            </w:rPr>
          </w:pPr>
          <w:hyperlink w:anchor="_Toc174469471" w:history="1">
            <w:r w:rsidR="00C8024F" w:rsidRPr="001B5383">
              <w:rPr>
                <w:rStyle w:val="Hyperlink"/>
                <w:noProof/>
                <w:lang w:val="id-ID"/>
              </w:rPr>
              <w:t>2.10</w:t>
            </w:r>
            <w:r w:rsidR="00C8024F">
              <w:rPr>
                <w:rFonts w:asciiTheme="minorHAnsi" w:eastAsiaTheme="minorEastAsia" w:hAnsiTheme="minorHAnsi" w:cstheme="minorBidi"/>
                <w:noProof/>
              </w:rPr>
              <w:tab/>
            </w:r>
            <w:r w:rsidR="00C8024F" w:rsidRPr="001B5383">
              <w:rPr>
                <w:rStyle w:val="Hyperlink"/>
                <w:noProof/>
                <w:spacing w:val="-2"/>
                <w:lang w:val="id-ID"/>
              </w:rPr>
              <w:t>Kuesioner</w:t>
            </w:r>
            <w:r w:rsidR="00C8024F">
              <w:rPr>
                <w:noProof/>
                <w:webHidden/>
              </w:rPr>
              <w:tab/>
            </w:r>
            <w:r w:rsidR="00C8024F">
              <w:rPr>
                <w:noProof/>
                <w:webHidden/>
              </w:rPr>
              <w:fldChar w:fldCharType="begin"/>
            </w:r>
            <w:r w:rsidR="00C8024F">
              <w:rPr>
                <w:noProof/>
                <w:webHidden/>
              </w:rPr>
              <w:instrText xml:space="preserve"> PAGEREF _Toc174469471 \h </w:instrText>
            </w:r>
            <w:r w:rsidR="00C8024F">
              <w:rPr>
                <w:noProof/>
                <w:webHidden/>
              </w:rPr>
            </w:r>
            <w:r w:rsidR="00C8024F">
              <w:rPr>
                <w:noProof/>
                <w:webHidden/>
              </w:rPr>
              <w:fldChar w:fldCharType="separate"/>
            </w:r>
            <w:r w:rsidR="00A27012">
              <w:rPr>
                <w:noProof/>
                <w:webHidden/>
              </w:rPr>
              <w:t>20</w:t>
            </w:r>
            <w:r w:rsidR="00C8024F">
              <w:rPr>
                <w:noProof/>
                <w:webHidden/>
              </w:rPr>
              <w:fldChar w:fldCharType="end"/>
            </w:r>
          </w:hyperlink>
        </w:p>
        <w:p w:rsidR="00C8024F" w:rsidRDefault="005A760F" w:rsidP="00C8024F">
          <w:pPr>
            <w:pStyle w:val="TOC2"/>
            <w:tabs>
              <w:tab w:val="right" w:leader="dot" w:pos="7941"/>
            </w:tabs>
            <w:rPr>
              <w:rFonts w:asciiTheme="minorHAnsi" w:eastAsiaTheme="minorEastAsia" w:hAnsiTheme="minorHAnsi" w:cstheme="minorBidi"/>
              <w:noProof/>
            </w:rPr>
          </w:pPr>
          <w:hyperlink w:anchor="_Toc174469472" w:history="1">
            <w:r w:rsidR="00C8024F" w:rsidRPr="001B5383">
              <w:rPr>
                <w:rStyle w:val="Hyperlink"/>
                <w:noProof/>
              </w:rPr>
              <w:t>2.11 Kerangka Konseptual</w:t>
            </w:r>
            <w:r w:rsidR="00C8024F">
              <w:rPr>
                <w:noProof/>
                <w:webHidden/>
              </w:rPr>
              <w:tab/>
            </w:r>
            <w:r w:rsidR="00C8024F">
              <w:rPr>
                <w:noProof/>
                <w:webHidden/>
              </w:rPr>
              <w:fldChar w:fldCharType="begin"/>
            </w:r>
            <w:r w:rsidR="00C8024F">
              <w:rPr>
                <w:noProof/>
                <w:webHidden/>
              </w:rPr>
              <w:instrText xml:space="preserve"> PAGEREF _Toc174469472 \h </w:instrText>
            </w:r>
            <w:r w:rsidR="00C8024F">
              <w:rPr>
                <w:noProof/>
                <w:webHidden/>
              </w:rPr>
            </w:r>
            <w:r w:rsidR="00C8024F">
              <w:rPr>
                <w:noProof/>
                <w:webHidden/>
              </w:rPr>
              <w:fldChar w:fldCharType="separate"/>
            </w:r>
            <w:r w:rsidR="00A27012">
              <w:rPr>
                <w:noProof/>
                <w:webHidden/>
              </w:rPr>
              <w:t>21</w:t>
            </w:r>
            <w:r w:rsidR="00C8024F">
              <w:rPr>
                <w:noProof/>
                <w:webHidden/>
              </w:rPr>
              <w:fldChar w:fldCharType="end"/>
            </w:r>
          </w:hyperlink>
        </w:p>
        <w:p w:rsidR="00C8024F" w:rsidRDefault="005A760F">
          <w:pPr>
            <w:pStyle w:val="TOC2"/>
            <w:tabs>
              <w:tab w:val="left" w:pos="880"/>
              <w:tab w:val="right" w:leader="dot" w:pos="7941"/>
            </w:tabs>
            <w:rPr>
              <w:rFonts w:asciiTheme="minorHAnsi" w:eastAsiaTheme="minorEastAsia" w:hAnsiTheme="minorHAnsi" w:cstheme="minorBidi"/>
              <w:noProof/>
            </w:rPr>
          </w:pPr>
          <w:hyperlink w:anchor="_Toc174469474" w:history="1">
            <w:r w:rsidR="00C8024F" w:rsidRPr="001B5383">
              <w:rPr>
                <w:rStyle w:val="Hyperlink"/>
                <w:noProof/>
                <w:lang w:val="id-ID"/>
              </w:rPr>
              <w:t>2.12</w:t>
            </w:r>
            <w:r w:rsidR="00C8024F">
              <w:rPr>
                <w:rFonts w:asciiTheme="minorHAnsi" w:eastAsiaTheme="minorEastAsia" w:hAnsiTheme="minorHAnsi" w:cstheme="minorBidi"/>
                <w:noProof/>
              </w:rPr>
              <w:tab/>
            </w:r>
            <w:r w:rsidR="00C8024F" w:rsidRPr="001B5383">
              <w:rPr>
                <w:rStyle w:val="Hyperlink"/>
                <w:noProof/>
                <w:lang w:val="id-ID"/>
              </w:rPr>
              <w:t>Penelitian</w:t>
            </w:r>
            <w:r w:rsidR="00C8024F" w:rsidRPr="001B5383">
              <w:rPr>
                <w:rStyle w:val="Hyperlink"/>
                <w:noProof/>
                <w:spacing w:val="-5"/>
                <w:lang w:val="id-ID"/>
              </w:rPr>
              <w:t xml:space="preserve"> </w:t>
            </w:r>
            <w:r w:rsidR="00C8024F" w:rsidRPr="001B5383">
              <w:rPr>
                <w:rStyle w:val="Hyperlink"/>
                <w:noProof/>
                <w:spacing w:val="-2"/>
                <w:lang w:val="id-ID"/>
              </w:rPr>
              <w:t>Sebelumnya</w:t>
            </w:r>
            <w:r w:rsidR="00C8024F">
              <w:rPr>
                <w:noProof/>
                <w:webHidden/>
              </w:rPr>
              <w:tab/>
            </w:r>
            <w:r w:rsidR="00C8024F">
              <w:rPr>
                <w:noProof/>
                <w:webHidden/>
              </w:rPr>
              <w:fldChar w:fldCharType="begin"/>
            </w:r>
            <w:r w:rsidR="00C8024F">
              <w:rPr>
                <w:noProof/>
                <w:webHidden/>
              </w:rPr>
              <w:instrText xml:space="preserve"> PAGEREF _Toc174469474 \h </w:instrText>
            </w:r>
            <w:r w:rsidR="00C8024F">
              <w:rPr>
                <w:noProof/>
                <w:webHidden/>
              </w:rPr>
            </w:r>
            <w:r w:rsidR="00C8024F">
              <w:rPr>
                <w:noProof/>
                <w:webHidden/>
              </w:rPr>
              <w:fldChar w:fldCharType="separate"/>
            </w:r>
            <w:r w:rsidR="00A27012">
              <w:rPr>
                <w:noProof/>
                <w:webHidden/>
              </w:rPr>
              <w:t>21</w:t>
            </w:r>
            <w:r w:rsidR="00C8024F">
              <w:rPr>
                <w:noProof/>
                <w:webHidden/>
              </w:rPr>
              <w:fldChar w:fldCharType="end"/>
            </w:r>
          </w:hyperlink>
        </w:p>
        <w:p w:rsidR="00C8024F" w:rsidRPr="00C8024F" w:rsidRDefault="005A760F" w:rsidP="00C8024F">
          <w:pPr>
            <w:pStyle w:val="TOC1"/>
            <w:rPr>
              <w:rFonts w:asciiTheme="minorHAnsi" w:eastAsiaTheme="minorEastAsia" w:hAnsiTheme="minorHAnsi" w:cstheme="minorBidi"/>
            </w:rPr>
          </w:pPr>
          <w:hyperlink w:anchor="_Toc174469475" w:history="1">
            <w:r w:rsidR="00C8024F" w:rsidRPr="00C8024F">
              <w:rPr>
                <w:rStyle w:val="Hyperlink"/>
              </w:rPr>
              <w:t>BAB III</w:t>
            </w:r>
            <w:r w:rsidR="00C8024F" w:rsidRPr="00C8024F">
              <w:rPr>
                <w:webHidden/>
              </w:rPr>
              <w:tab/>
            </w:r>
            <w:r w:rsidR="00C8024F" w:rsidRPr="00C8024F">
              <w:rPr>
                <w:webHidden/>
              </w:rPr>
              <w:fldChar w:fldCharType="begin"/>
            </w:r>
            <w:r w:rsidR="00C8024F" w:rsidRPr="00C8024F">
              <w:rPr>
                <w:webHidden/>
              </w:rPr>
              <w:instrText xml:space="preserve"> PAGEREF _Toc174469475 \h </w:instrText>
            </w:r>
            <w:r w:rsidR="00C8024F" w:rsidRPr="00C8024F">
              <w:rPr>
                <w:webHidden/>
              </w:rPr>
            </w:r>
            <w:r w:rsidR="00C8024F" w:rsidRPr="00C8024F">
              <w:rPr>
                <w:webHidden/>
              </w:rPr>
              <w:fldChar w:fldCharType="separate"/>
            </w:r>
            <w:r w:rsidR="00A27012">
              <w:rPr>
                <w:webHidden/>
              </w:rPr>
              <w:t>26</w:t>
            </w:r>
            <w:r w:rsidR="00C8024F" w:rsidRPr="00C8024F">
              <w:rPr>
                <w:webHidden/>
              </w:rPr>
              <w:fldChar w:fldCharType="end"/>
            </w:r>
          </w:hyperlink>
        </w:p>
        <w:p w:rsidR="00C8024F" w:rsidRPr="00C8024F" w:rsidRDefault="005A760F">
          <w:pPr>
            <w:pStyle w:val="TOC2"/>
            <w:tabs>
              <w:tab w:val="right" w:leader="dot" w:pos="7941"/>
            </w:tabs>
            <w:rPr>
              <w:rFonts w:asciiTheme="minorHAnsi" w:eastAsiaTheme="minorEastAsia" w:hAnsiTheme="minorHAnsi" w:cstheme="minorBidi"/>
              <w:noProof/>
            </w:rPr>
          </w:pPr>
          <w:hyperlink w:anchor="_Toc174469477" w:history="1">
            <w:r w:rsidR="00C8024F" w:rsidRPr="00C8024F">
              <w:rPr>
                <w:rStyle w:val="Hyperlink"/>
                <w:noProof/>
              </w:rPr>
              <w:t xml:space="preserve">3.1  </w:t>
            </w:r>
            <w:r w:rsidR="00C8024F" w:rsidRPr="00C8024F">
              <w:rPr>
                <w:rStyle w:val="Hyperlink"/>
                <w:noProof/>
                <w:lang w:val="id-ID"/>
              </w:rPr>
              <w:t>Gambaran Umum Objek Penelitian</w:t>
            </w:r>
            <w:r w:rsidR="00C8024F" w:rsidRPr="00C8024F">
              <w:rPr>
                <w:noProof/>
                <w:webHidden/>
              </w:rPr>
              <w:tab/>
            </w:r>
            <w:r w:rsidR="00C8024F" w:rsidRPr="00C8024F">
              <w:rPr>
                <w:noProof/>
                <w:webHidden/>
              </w:rPr>
              <w:fldChar w:fldCharType="begin"/>
            </w:r>
            <w:r w:rsidR="00C8024F" w:rsidRPr="00C8024F">
              <w:rPr>
                <w:noProof/>
                <w:webHidden/>
              </w:rPr>
              <w:instrText xml:space="preserve"> PAGEREF _Toc174469477 \h </w:instrText>
            </w:r>
            <w:r w:rsidR="00C8024F" w:rsidRPr="00C8024F">
              <w:rPr>
                <w:noProof/>
                <w:webHidden/>
              </w:rPr>
            </w:r>
            <w:r w:rsidR="00C8024F" w:rsidRPr="00C8024F">
              <w:rPr>
                <w:noProof/>
                <w:webHidden/>
              </w:rPr>
              <w:fldChar w:fldCharType="separate"/>
            </w:r>
            <w:r w:rsidR="00A27012">
              <w:rPr>
                <w:noProof/>
                <w:webHidden/>
              </w:rPr>
              <w:t>26</w:t>
            </w:r>
            <w:r w:rsidR="00C8024F" w:rsidRPr="00C8024F">
              <w:rPr>
                <w:noProof/>
                <w:webHidden/>
              </w:rPr>
              <w:fldChar w:fldCharType="end"/>
            </w:r>
          </w:hyperlink>
        </w:p>
        <w:p w:rsidR="00C8024F" w:rsidRPr="00C8024F" w:rsidRDefault="005A760F" w:rsidP="00C8024F">
          <w:pPr>
            <w:pStyle w:val="TOC3"/>
            <w:rPr>
              <w:rFonts w:asciiTheme="minorHAnsi" w:eastAsiaTheme="minorEastAsia" w:hAnsiTheme="minorHAnsi" w:cstheme="minorBidi"/>
            </w:rPr>
          </w:pPr>
          <w:hyperlink w:anchor="_Toc174469478" w:history="1">
            <w:r w:rsidR="00C8024F" w:rsidRPr="00C8024F">
              <w:rPr>
                <w:rStyle w:val="Hyperlink"/>
                <w:lang w:val="id-ID"/>
              </w:rPr>
              <w:t>3.1.1 Gambaran Umum STITMH</w:t>
            </w:r>
            <w:r w:rsidR="00C8024F" w:rsidRPr="00C8024F">
              <w:rPr>
                <w:rStyle w:val="Hyperlink"/>
              </w:rPr>
              <w:t>PALI</w:t>
            </w:r>
            <w:r w:rsidR="00C8024F" w:rsidRPr="00C8024F">
              <w:rPr>
                <w:webHidden/>
              </w:rPr>
              <w:tab/>
            </w:r>
            <w:r w:rsidR="00C8024F" w:rsidRPr="00C8024F">
              <w:rPr>
                <w:webHidden/>
              </w:rPr>
              <w:fldChar w:fldCharType="begin"/>
            </w:r>
            <w:r w:rsidR="00C8024F" w:rsidRPr="00C8024F">
              <w:rPr>
                <w:webHidden/>
              </w:rPr>
              <w:instrText xml:space="preserve"> PAGEREF _Toc174469478 \h </w:instrText>
            </w:r>
            <w:r w:rsidR="00C8024F" w:rsidRPr="00C8024F">
              <w:rPr>
                <w:webHidden/>
              </w:rPr>
            </w:r>
            <w:r w:rsidR="00C8024F" w:rsidRPr="00C8024F">
              <w:rPr>
                <w:webHidden/>
              </w:rPr>
              <w:fldChar w:fldCharType="separate"/>
            </w:r>
            <w:r w:rsidR="00A27012">
              <w:rPr>
                <w:webHidden/>
              </w:rPr>
              <w:t>26</w:t>
            </w:r>
            <w:r w:rsidR="00C8024F" w:rsidRPr="00C8024F">
              <w:rPr>
                <w:webHidden/>
              </w:rPr>
              <w:fldChar w:fldCharType="end"/>
            </w:r>
          </w:hyperlink>
        </w:p>
        <w:p w:rsidR="00C8024F" w:rsidRPr="00C8024F" w:rsidRDefault="005A760F" w:rsidP="00C8024F">
          <w:pPr>
            <w:pStyle w:val="TOC3"/>
            <w:rPr>
              <w:rFonts w:asciiTheme="minorHAnsi" w:eastAsiaTheme="minorEastAsia" w:hAnsiTheme="minorHAnsi" w:cstheme="minorBidi"/>
            </w:rPr>
          </w:pPr>
          <w:hyperlink w:anchor="_Toc174469479" w:history="1">
            <w:r w:rsidR="00C8024F" w:rsidRPr="00C8024F">
              <w:rPr>
                <w:rStyle w:val="Hyperlink"/>
                <w:lang w:val="id-ID"/>
              </w:rPr>
              <w:t>3.1.2</w:t>
            </w:r>
            <w:r w:rsidR="00C8024F">
              <w:rPr>
                <w:rFonts w:asciiTheme="minorHAnsi" w:eastAsiaTheme="minorEastAsia" w:hAnsiTheme="minorHAnsi" w:cstheme="minorBidi"/>
              </w:rPr>
              <w:t xml:space="preserve"> </w:t>
            </w:r>
            <w:r w:rsidR="00C8024F" w:rsidRPr="00C8024F">
              <w:rPr>
                <w:rStyle w:val="Hyperlink"/>
                <w:lang w:val="id-ID"/>
              </w:rPr>
              <w:t>Website Sekolah Tinggi Ilmu Tarbiyah PALI</w:t>
            </w:r>
            <w:r w:rsidR="00C8024F" w:rsidRPr="00C8024F">
              <w:rPr>
                <w:webHidden/>
              </w:rPr>
              <w:tab/>
            </w:r>
            <w:r w:rsidR="00C8024F" w:rsidRPr="00C8024F">
              <w:rPr>
                <w:webHidden/>
              </w:rPr>
              <w:fldChar w:fldCharType="begin"/>
            </w:r>
            <w:r w:rsidR="00C8024F" w:rsidRPr="00C8024F">
              <w:rPr>
                <w:webHidden/>
              </w:rPr>
              <w:instrText xml:space="preserve"> PAGEREF _Toc174469479 \h </w:instrText>
            </w:r>
            <w:r w:rsidR="00C8024F" w:rsidRPr="00C8024F">
              <w:rPr>
                <w:webHidden/>
              </w:rPr>
            </w:r>
            <w:r w:rsidR="00C8024F" w:rsidRPr="00C8024F">
              <w:rPr>
                <w:webHidden/>
              </w:rPr>
              <w:fldChar w:fldCharType="separate"/>
            </w:r>
            <w:r w:rsidR="00A27012">
              <w:rPr>
                <w:webHidden/>
              </w:rPr>
              <w:t>27</w:t>
            </w:r>
            <w:r w:rsidR="00C8024F" w:rsidRPr="00C8024F">
              <w:rPr>
                <w:webHidden/>
              </w:rPr>
              <w:fldChar w:fldCharType="end"/>
            </w:r>
          </w:hyperlink>
        </w:p>
        <w:p w:rsidR="00C8024F" w:rsidRDefault="005A760F">
          <w:pPr>
            <w:pStyle w:val="TOC2"/>
            <w:tabs>
              <w:tab w:val="right" w:leader="dot" w:pos="7941"/>
            </w:tabs>
            <w:rPr>
              <w:rFonts w:asciiTheme="minorHAnsi" w:eastAsiaTheme="minorEastAsia" w:hAnsiTheme="minorHAnsi" w:cstheme="minorBidi"/>
              <w:noProof/>
            </w:rPr>
          </w:pPr>
          <w:hyperlink w:anchor="_Toc174469480" w:history="1">
            <w:r w:rsidR="00C8024F" w:rsidRPr="001B5383">
              <w:rPr>
                <w:rStyle w:val="Hyperlink"/>
                <w:noProof/>
              </w:rPr>
              <w:t xml:space="preserve">3.2 </w:t>
            </w:r>
            <w:r w:rsidR="00C8024F" w:rsidRPr="001B5383">
              <w:rPr>
                <w:rStyle w:val="Hyperlink"/>
                <w:noProof/>
                <w:lang w:val="id-ID"/>
              </w:rPr>
              <w:t>Metode</w:t>
            </w:r>
            <w:r w:rsidR="00C8024F" w:rsidRPr="001B5383">
              <w:rPr>
                <w:rStyle w:val="Hyperlink"/>
                <w:noProof/>
                <w:spacing w:val="-5"/>
                <w:lang w:val="id-ID"/>
              </w:rPr>
              <w:t xml:space="preserve"> </w:t>
            </w:r>
            <w:r w:rsidR="00C8024F" w:rsidRPr="001B5383">
              <w:rPr>
                <w:rStyle w:val="Hyperlink"/>
                <w:noProof/>
                <w:lang w:val="id-ID"/>
              </w:rPr>
              <w:t>Penelitian</w:t>
            </w:r>
            <w:r w:rsidR="00C8024F">
              <w:rPr>
                <w:noProof/>
                <w:webHidden/>
              </w:rPr>
              <w:tab/>
            </w:r>
            <w:r w:rsidR="00C8024F">
              <w:rPr>
                <w:noProof/>
                <w:webHidden/>
              </w:rPr>
              <w:fldChar w:fldCharType="begin"/>
            </w:r>
            <w:r w:rsidR="00C8024F">
              <w:rPr>
                <w:noProof/>
                <w:webHidden/>
              </w:rPr>
              <w:instrText xml:space="preserve"> PAGEREF _Toc174469480 \h </w:instrText>
            </w:r>
            <w:r w:rsidR="00C8024F">
              <w:rPr>
                <w:noProof/>
                <w:webHidden/>
              </w:rPr>
            </w:r>
            <w:r w:rsidR="00C8024F">
              <w:rPr>
                <w:noProof/>
                <w:webHidden/>
              </w:rPr>
              <w:fldChar w:fldCharType="separate"/>
            </w:r>
            <w:r w:rsidR="00A27012">
              <w:rPr>
                <w:noProof/>
                <w:webHidden/>
              </w:rPr>
              <w:t>28</w:t>
            </w:r>
            <w:r w:rsidR="00C8024F">
              <w:rPr>
                <w:noProof/>
                <w:webHidden/>
              </w:rPr>
              <w:fldChar w:fldCharType="end"/>
            </w:r>
          </w:hyperlink>
        </w:p>
        <w:p w:rsidR="00C8024F" w:rsidRDefault="005A760F">
          <w:pPr>
            <w:pStyle w:val="TOC2"/>
            <w:tabs>
              <w:tab w:val="left" w:pos="880"/>
              <w:tab w:val="right" w:leader="dot" w:pos="7941"/>
            </w:tabs>
            <w:rPr>
              <w:rFonts w:asciiTheme="minorHAnsi" w:eastAsiaTheme="minorEastAsia" w:hAnsiTheme="minorHAnsi" w:cstheme="minorBidi"/>
              <w:noProof/>
            </w:rPr>
          </w:pPr>
          <w:hyperlink w:anchor="_Toc174469481" w:history="1">
            <w:r w:rsidR="00C8024F" w:rsidRPr="001B5383">
              <w:rPr>
                <w:rStyle w:val="Hyperlink"/>
                <w:noProof/>
                <w:lang w:val="id-ID"/>
              </w:rPr>
              <w:t>3.1</w:t>
            </w:r>
            <w:r w:rsidR="00931440">
              <w:rPr>
                <w:rFonts w:asciiTheme="minorHAnsi" w:eastAsiaTheme="minorEastAsia" w:hAnsiTheme="minorHAnsi" w:cstheme="minorBidi"/>
                <w:noProof/>
              </w:rPr>
              <w:t xml:space="preserve"> </w:t>
            </w:r>
            <w:r w:rsidR="00C8024F" w:rsidRPr="001B5383">
              <w:rPr>
                <w:rStyle w:val="Hyperlink"/>
                <w:noProof/>
                <w:lang w:val="id-ID"/>
              </w:rPr>
              <w:t>Metode</w:t>
            </w:r>
            <w:r w:rsidR="00C8024F" w:rsidRPr="001B5383">
              <w:rPr>
                <w:rStyle w:val="Hyperlink"/>
                <w:noProof/>
                <w:spacing w:val="-5"/>
                <w:lang w:val="id-ID"/>
              </w:rPr>
              <w:t xml:space="preserve"> </w:t>
            </w:r>
            <w:r w:rsidR="00C8024F" w:rsidRPr="001B5383">
              <w:rPr>
                <w:rStyle w:val="Hyperlink"/>
                <w:noProof/>
                <w:lang w:val="id-ID"/>
              </w:rPr>
              <w:t>Pengumpulan</w:t>
            </w:r>
            <w:r w:rsidR="00C8024F" w:rsidRPr="001B5383">
              <w:rPr>
                <w:rStyle w:val="Hyperlink"/>
                <w:noProof/>
                <w:spacing w:val="-6"/>
                <w:lang w:val="id-ID"/>
              </w:rPr>
              <w:t xml:space="preserve"> </w:t>
            </w:r>
            <w:r w:rsidR="00C8024F" w:rsidRPr="001B5383">
              <w:rPr>
                <w:rStyle w:val="Hyperlink"/>
                <w:noProof/>
                <w:spacing w:val="-4"/>
                <w:lang w:val="id-ID"/>
              </w:rPr>
              <w:t>Data</w:t>
            </w:r>
            <w:r w:rsidR="00C8024F">
              <w:rPr>
                <w:noProof/>
                <w:webHidden/>
              </w:rPr>
              <w:tab/>
            </w:r>
            <w:r w:rsidR="00C8024F">
              <w:rPr>
                <w:noProof/>
                <w:webHidden/>
              </w:rPr>
              <w:fldChar w:fldCharType="begin"/>
            </w:r>
            <w:r w:rsidR="00C8024F">
              <w:rPr>
                <w:noProof/>
                <w:webHidden/>
              </w:rPr>
              <w:instrText xml:space="preserve"> PAGEREF _Toc174469481 \h </w:instrText>
            </w:r>
            <w:r w:rsidR="00C8024F">
              <w:rPr>
                <w:noProof/>
                <w:webHidden/>
              </w:rPr>
            </w:r>
            <w:r w:rsidR="00C8024F">
              <w:rPr>
                <w:noProof/>
                <w:webHidden/>
              </w:rPr>
              <w:fldChar w:fldCharType="separate"/>
            </w:r>
            <w:r w:rsidR="00A27012">
              <w:rPr>
                <w:noProof/>
                <w:webHidden/>
              </w:rPr>
              <w:t>29</w:t>
            </w:r>
            <w:r w:rsidR="00C8024F">
              <w:rPr>
                <w:noProof/>
                <w:webHidden/>
              </w:rPr>
              <w:fldChar w:fldCharType="end"/>
            </w:r>
          </w:hyperlink>
        </w:p>
        <w:p w:rsidR="00C8024F" w:rsidRPr="00C8024F" w:rsidRDefault="005A760F" w:rsidP="00C8024F">
          <w:pPr>
            <w:pStyle w:val="TOC3"/>
            <w:rPr>
              <w:rFonts w:asciiTheme="minorHAnsi" w:eastAsiaTheme="minorEastAsia" w:hAnsiTheme="minorHAnsi" w:cstheme="minorBidi"/>
            </w:rPr>
          </w:pPr>
          <w:hyperlink w:anchor="_Toc174469482" w:history="1">
            <w:r w:rsidR="00C8024F" w:rsidRPr="00C8024F">
              <w:rPr>
                <w:rStyle w:val="Hyperlink"/>
              </w:rPr>
              <w:t xml:space="preserve">3.2.1 </w:t>
            </w:r>
            <w:r w:rsidR="00C8024F" w:rsidRPr="00C8024F">
              <w:rPr>
                <w:rStyle w:val="Hyperlink"/>
                <w:lang w:val="id-ID"/>
              </w:rPr>
              <w:t>Wawancara</w:t>
            </w:r>
            <w:r w:rsidR="00C8024F" w:rsidRPr="00C8024F">
              <w:rPr>
                <w:webHidden/>
              </w:rPr>
              <w:tab/>
            </w:r>
            <w:r w:rsidR="00C8024F" w:rsidRPr="00C8024F">
              <w:rPr>
                <w:webHidden/>
              </w:rPr>
              <w:fldChar w:fldCharType="begin"/>
            </w:r>
            <w:r w:rsidR="00C8024F" w:rsidRPr="00C8024F">
              <w:rPr>
                <w:webHidden/>
              </w:rPr>
              <w:instrText xml:space="preserve"> PAGEREF _Toc174469482 \h </w:instrText>
            </w:r>
            <w:r w:rsidR="00C8024F" w:rsidRPr="00C8024F">
              <w:rPr>
                <w:webHidden/>
              </w:rPr>
            </w:r>
            <w:r w:rsidR="00C8024F" w:rsidRPr="00C8024F">
              <w:rPr>
                <w:webHidden/>
              </w:rPr>
              <w:fldChar w:fldCharType="separate"/>
            </w:r>
            <w:r w:rsidR="00A27012">
              <w:rPr>
                <w:webHidden/>
              </w:rPr>
              <w:t>29</w:t>
            </w:r>
            <w:r w:rsidR="00C8024F" w:rsidRPr="00C8024F">
              <w:rPr>
                <w:webHidden/>
              </w:rPr>
              <w:fldChar w:fldCharType="end"/>
            </w:r>
          </w:hyperlink>
        </w:p>
        <w:p w:rsidR="00C8024F" w:rsidRPr="00C8024F" w:rsidRDefault="005A760F" w:rsidP="00C8024F">
          <w:pPr>
            <w:pStyle w:val="TOC3"/>
            <w:rPr>
              <w:rFonts w:asciiTheme="minorHAnsi" w:eastAsiaTheme="minorEastAsia" w:hAnsiTheme="minorHAnsi" w:cstheme="minorBidi"/>
            </w:rPr>
          </w:pPr>
          <w:hyperlink w:anchor="_Toc174469483" w:history="1">
            <w:r w:rsidR="00C8024F" w:rsidRPr="00C8024F">
              <w:rPr>
                <w:rStyle w:val="Hyperlink"/>
              </w:rPr>
              <w:t xml:space="preserve">3.2.2 </w:t>
            </w:r>
            <w:r w:rsidR="00C8024F" w:rsidRPr="00C8024F">
              <w:rPr>
                <w:rStyle w:val="Hyperlink"/>
                <w:spacing w:val="-2"/>
              </w:rPr>
              <w:t>Kuesioner</w:t>
            </w:r>
            <w:r w:rsidR="00C8024F" w:rsidRPr="00C8024F">
              <w:rPr>
                <w:webHidden/>
              </w:rPr>
              <w:tab/>
            </w:r>
            <w:r w:rsidR="00C8024F" w:rsidRPr="00C8024F">
              <w:rPr>
                <w:webHidden/>
              </w:rPr>
              <w:fldChar w:fldCharType="begin"/>
            </w:r>
            <w:r w:rsidR="00C8024F" w:rsidRPr="00C8024F">
              <w:rPr>
                <w:webHidden/>
              </w:rPr>
              <w:instrText xml:space="preserve"> PAGEREF _Toc174469483 \h </w:instrText>
            </w:r>
            <w:r w:rsidR="00C8024F" w:rsidRPr="00C8024F">
              <w:rPr>
                <w:webHidden/>
              </w:rPr>
            </w:r>
            <w:r w:rsidR="00C8024F" w:rsidRPr="00C8024F">
              <w:rPr>
                <w:webHidden/>
              </w:rPr>
              <w:fldChar w:fldCharType="separate"/>
            </w:r>
            <w:r w:rsidR="00A27012">
              <w:rPr>
                <w:webHidden/>
              </w:rPr>
              <w:t>29</w:t>
            </w:r>
            <w:r w:rsidR="00C8024F" w:rsidRPr="00C8024F">
              <w:rPr>
                <w:webHidden/>
              </w:rPr>
              <w:fldChar w:fldCharType="end"/>
            </w:r>
          </w:hyperlink>
        </w:p>
        <w:p w:rsidR="00C8024F" w:rsidRPr="00C8024F" w:rsidRDefault="005A760F" w:rsidP="00C8024F">
          <w:pPr>
            <w:pStyle w:val="TOC3"/>
            <w:rPr>
              <w:rFonts w:asciiTheme="minorHAnsi" w:eastAsiaTheme="minorEastAsia" w:hAnsiTheme="minorHAnsi" w:cstheme="minorBidi"/>
            </w:rPr>
          </w:pPr>
          <w:hyperlink w:anchor="_Toc174469484" w:history="1">
            <w:r w:rsidR="00C8024F" w:rsidRPr="00C8024F">
              <w:rPr>
                <w:rStyle w:val="Hyperlink"/>
              </w:rPr>
              <w:t xml:space="preserve">3.2.3 </w:t>
            </w:r>
            <w:r w:rsidR="00C8024F" w:rsidRPr="00C8024F">
              <w:rPr>
                <w:rStyle w:val="Hyperlink"/>
                <w:lang w:val="id-ID"/>
              </w:rPr>
              <w:t>Observasi</w:t>
            </w:r>
            <w:r w:rsidR="00C8024F" w:rsidRPr="00C8024F">
              <w:rPr>
                <w:webHidden/>
              </w:rPr>
              <w:tab/>
            </w:r>
            <w:r w:rsidR="00C8024F" w:rsidRPr="00C8024F">
              <w:rPr>
                <w:webHidden/>
              </w:rPr>
              <w:fldChar w:fldCharType="begin"/>
            </w:r>
            <w:r w:rsidR="00C8024F" w:rsidRPr="00C8024F">
              <w:rPr>
                <w:webHidden/>
              </w:rPr>
              <w:instrText xml:space="preserve"> PAGEREF _Toc174469484 \h </w:instrText>
            </w:r>
            <w:r w:rsidR="00C8024F" w:rsidRPr="00C8024F">
              <w:rPr>
                <w:webHidden/>
              </w:rPr>
            </w:r>
            <w:r w:rsidR="00C8024F" w:rsidRPr="00C8024F">
              <w:rPr>
                <w:webHidden/>
              </w:rPr>
              <w:fldChar w:fldCharType="separate"/>
            </w:r>
            <w:r w:rsidR="00A27012">
              <w:rPr>
                <w:webHidden/>
              </w:rPr>
              <w:t>30</w:t>
            </w:r>
            <w:r w:rsidR="00C8024F" w:rsidRPr="00C8024F">
              <w:rPr>
                <w:webHidden/>
              </w:rPr>
              <w:fldChar w:fldCharType="end"/>
            </w:r>
          </w:hyperlink>
        </w:p>
        <w:p w:rsidR="00C8024F" w:rsidRPr="00C8024F" w:rsidRDefault="005A760F" w:rsidP="00C8024F">
          <w:pPr>
            <w:pStyle w:val="TOC3"/>
            <w:rPr>
              <w:rFonts w:asciiTheme="minorHAnsi" w:eastAsiaTheme="minorEastAsia" w:hAnsiTheme="minorHAnsi" w:cstheme="minorBidi"/>
            </w:rPr>
          </w:pPr>
          <w:hyperlink w:anchor="_Toc174469485" w:history="1">
            <w:r w:rsidR="00C8024F" w:rsidRPr="00C8024F">
              <w:rPr>
                <w:rStyle w:val="Hyperlink"/>
              </w:rPr>
              <w:t xml:space="preserve">3.2.4 </w:t>
            </w:r>
            <w:r w:rsidR="00C8024F" w:rsidRPr="00C8024F">
              <w:rPr>
                <w:rStyle w:val="Hyperlink"/>
                <w:lang w:val="id-ID"/>
              </w:rPr>
              <w:t>Kepustakaan</w:t>
            </w:r>
            <w:r w:rsidR="00C8024F" w:rsidRPr="00C8024F">
              <w:rPr>
                <w:webHidden/>
              </w:rPr>
              <w:tab/>
            </w:r>
            <w:r w:rsidR="00C8024F" w:rsidRPr="00C8024F">
              <w:rPr>
                <w:webHidden/>
              </w:rPr>
              <w:fldChar w:fldCharType="begin"/>
            </w:r>
            <w:r w:rsidR="00C8024F" w:rsidRPr="00C8024F">
              <w:rPr>
                <w:webHidden/>
              </w:rPr>
              <w:instrText xml:space="preserve"> PAGEREF _Toc174469485 \h </w:instrText>
            </w:r>
            <w:r w:rsidR="00C8024F" w:rsidRPr="00C8024F">
              <w:rPr>
                <w:webHidden/>
              </w:rPr>
            </w:r>
            <w:r w:rsidR="00C8024F" w:rsidRPr="00C8024F">
              <w:rPr>
                <w:webHidden/>
              </w:rPr>
              <w:fldChar w:fldCharType="separate"/>
            </w:r>
            <w:r w:rsidR="00A27012">
              <w:rPr>
                <w:webHidden/>
              </w:rPr>
              <w:t>30</w:t>
            </w:r>
            <w:r w:rsidR="00C8024F" w:rsidRPr="00C8024F">
              <w:rPr>
                <w:webHidden/>
              </w:rPr>
              <w:fldChar w:fldCharType="end"/>
            </w:r>
          </w:hyperlink>
        </w:p>
        <w:p w:rsidR="00C8024F" w:rsidRPr="00C8024F" w:rsidRDefault="005A760F" w:rsidP="00C8024F">
          <w:pPr>
            <w:pStyle w:val="TOC3"/>
            <w:rPr>
              <w:rFonts w:asciiTheme="minorHAnsi" w:eastAsiaTheme="minorEastAsia" w:hAnsiTheme="minorHAnsi" w:cstheme="minorBidi"/>
            </w:rPr>
          </w:pPr>
          <w:hyperlink w:anchor="_Toc174469486" w:history="1">
            <w:r w:rsidR="00C8024F" w:rsidRPr="00C8024F">
              <w:rPr>
                <w:rStyle w:val="Hyperlink"/>
              </w:rPr>
              <w:t xml:space="preserve">3.2.5 </w:t>
            </w:r>
            <w:r w:rsidR="00C8024F" w:rsidRPr="00C8024F">
              <w:rPr>
                <w:rStyle w:val="Hyperlink"/>
                <w:lang w:val="id-ID"/>
              </w:rPr>
              <w:t>Dokumentasi</w:t>
            </w:r>
            <w:r w:rsidR="00C8024F" w:rsidRPr="00C8024F">
              <w:rPr>
                <w:webHidden/>
              </w:rPr>
              <w:tab/>
            </w:r>
            <w:r w:rsidR="00C8024F" w:rsidRPr="00C8024F">
              <w:rPr>
                <w:webHidden/>
              </w:rPr>
              <w:fldChar w:fldCharType="begin"/>
            </w:r>
            <w:r w:rsidR="00C8024F" w:rsidRPr="00C8024F">
              <w:rPr>
                <w:webHidden/>
              </w:rPr>
              <w:instrText xml:space="preserve"> PAGEREF _Toc174469486 \h </w:instrText>
            </w:r>
            <w:r w:rsidR="00C8024F" w:rsidRPr="00C8024F">
              <w:rPr>
                <w:webHidden/>
              </w:rPr>
            </w:r>
            <w:r w:rsidR="00C8024F" w:rsidRPr="00C8024F">
              <w:rPr>
                <w:webHidden/>
              </w:rPr>
              <w:fldChar w:fldCharType="separate"/>
            </w:r>
            <w:r w:rsidR="00A27012">
              <w:rPr>
                <w:webHidden/>
              </w:rPr>
              <w:t>30</w:t>
            </w:r>
            <w:r w:rsidR="00C8024F" w:rsidRPr="00C8024F">
              <w:rPr>
                <w:webHidden/>
              </w:rPr>
              <w:fldChar w:fldCharType="end"/>
            </w:r>
          </w:hyperlink>
        </w:p>
        <w:p w:rsidR="00C8024F" w:rsidRDefault="005A760F">
          <w:pPr>
            <w:pStyle w:val="TOC2"/>
            <w:tabs>
              <w:tab w:val="right" w:leader="dot" w:pos="7941"/>
            </w:tabs>
            <w:rPr>
              <w:rFonts w:asciiTheme="minorHAnsi" w:eastAsiaTheme="minorEastAsia" w:hAnsiTheme="minorHAnsi" w:cstheme="minorBidi"/>
              <w:noProof/>
            </w:rPr>
          </w:pPr>
          <w:hyperlink w:anchor="_Toc174469487" w:history="1">
            <w:r w:rsidR="00C8024F" w:rsidRPr="001B5383">
              <w:rPr>
                <w:rStyle w:val="Hyperlink"/>
                <w:noProof/>
                <w:lang w:val="id-ID"/>
              </w:rPr>
              <w:t xml:space="preserve">3.3 </w:t>
            </w:r>
            <w:r w:rsidR="00C8024F" w:rsidRPr="001B5383">
              <w:rPr>
                <w:rStyle w:val="Hyperlink"/>
                <w:noProof/>
              </w:rPr>
              <w:t xml:space="preserve">Teknik </w:t>
            </w:r>
            <w:r w:rsidR="00C8024F" w:rsidRPr="001B5383">
              <w:rPr>
                <w:rStyle w:val="Hyperlink"/>
                <w:noProof/>
                <w:lang w:val="id-ID"/>
              </w:rPr>
              <w:t>Analisis Data</w:t>
            </w:r>
            <w:r w:rsidR="00C8024F">
              <w:rPr>
                <w:noProof/>
                <w:webHidden/>
              </w:rPr>
              <w:tab/>
            </w:r>
            <w:r w:rsidR="00C8024F">
              <w:rPr>
                <w:noProof/>
                <w:webHidden/>
              </w:rPr>
              <w:fldChar w:fldCharType="begin"/>
            </w:r>
            <w:r w:rsidR="00C8024F">
              <w:rPr>
                <w:noProof/>
                <w:webHidden/>
              </w:rPr>
              <w:instrText xml:space="preserve"> PAGEREF _Toc174469487 \h </w:instrText>
            </w:r>
            <w:r w:rsidR="00C8024F">
              <w:rPr>
                <w:noProof/>
                <w:webHidden/>
              </w:rPr>
            </w:r>
            <w:r w:rsidR="00C8024F">
              <w:rPr>
                <w:noProof/>
                <w:webHidden/>
              </w:rPr>
              <w:fldChar w:fldCharType="separate"/>
            </w:r>
            <w:r w:rsidR="00A27012">
              <w:rPr>
                <w:noProof/>
                <w:webHidden/>
              </w:rPr>
              <w:t>30</w:t>
            </w:r>
            <w:r w:rsidR="00C8024F">
              <w:rPr>
                <w:noProof/>
                <w:webHidden/>
              </w:rPr>
              <w:fldChar w:fldCharType="end"/>
            </w:r>
          </w:hyperlink>
        </w:p>
        <w:p w:rsidR="00C8024F" w:rsidRPr="00C8024F" w:rsidRDefault="005A760F" w:rsidP="00C8024F">
          <w:pPr>
            <w:pStyle w:val="TOC3"/>
            <w:rPr>
              <w:rFonts w:asciiTheme="minorHAnsi" w:eastAsiaTheme="minorEastAsia" w:hAnsiTheme="minorHAnsi" w:cstheme="minorBidi"/>
            </w:rPr>
          </w:pPr>
          <w:hyperlink w:anchor="_Toc174469488" w:history="1">
            <w:r w:rsidR="00C8024F" w:rsidRPr="00C8024F">
              <w:rPr>
                <w:rStyle w:val="Hyperlink"/>
                <w:lang w:val="id-ID"/>
              </w:rPr>
              <w:t>3.3.1 Uji validitas</w:t>
            </w:r>
            <w:r w:rsidR="00C8024F" w:rsidRPr="00C8024F">
              <w:rPr>
                <w:webHidden/>
              </w:rPr>
              <w:tab/>
            </w:r>
            <w:r w:rsidR="00C8024F" w:rsidRPr="00C8024F">
              <w:rPr>
                <w:webHidden/>
              </w:rPr>
              <w:fldChar w:fldCharType="begin"/>
            </w:r>
            <w:r w:rsidR="00C8024F" w:rsidRPr="00C8024F">
              <w:rPr>
                <w:webHidden/>
              </w:rPr>
              <w:instrText xml:space="preserve"> PAGEREF _Toc174469488 \h </w:instrText>
            </w:r>
            <w:r w:rsidR="00C8024F" w:rsidRPr="00C8024F">
              <w:rPr>
                <w:webHidden/>
              </w:rPr>
            </w:r>
            <w:r w:rsidR="00C8024F" w:rsidRPr="00C8024F">
              <w:rPr>
                <w:webHidden/>
              </w:rPr>
              <w:fldChar w:fldCharType="separate"/>
            </w:r>
            <w:r w:rsidR="00A27012">
              <w:rPr>
                <w:webHidden/>
              </w:rPr>
              <w:t>31</w:t>
            </w:r>
            <w:r w:rsidR="00C8024F" w:rsidRPr="00C8024F">
              <w:rPr>
                <w:webHidden/>
              </w:rPr>
              <w:fldChar w:fldCharType="end"/>
            </w:r>
          </w:hyperlink>
        </w:p>
        <w:p w:rsidR="00C8024F" w:rsidRPr="00C8024F" w:rsidRDefault="005A760F" w:rsidP="00C8024F">
          <w:pPr>
            <w:pStyle w:val="TOC3"/>
            <w:rPr>
              <w:rFonts w:asciiTheme="minorHAnsi" w:eastAsiaTheme="minorEastAsia" w:hAnsiTheme="minorHAnsi" w:cstheme="minorBidi"/>
            </w:rPr>
          </w:pPr>
          <w:hyperlink w:anchor="_Toc174469489" w:history="1">
            <w:r w:rsidR="00C8024F" w:rsidRPr="00C8024F">
              <w:rPr>
                <w:rStyle w:val="Hyperlink"/>
                <w:lang w:val="id-ID"/>
              </w:rPr>
              <w:t>3.3.2 Uji Reliabilitas</w:t>
            </w:r>
            <w:r w:rsidR="00C8024F" w:rsidRPr="00C8024F">
              <w:rPr>
                <w:webHidden/>
              </w:rPr>
              <w:tab/>
            </w:r>
            <w:r w:rsidR="00C8024F" w:rsidRPr="00C8024F">
              <w:rPr>
                <w:webHidden/>
              </w:rPr>
              <w:fldChar w:fldCharType="begin"/>
            </w:r>
            <w:r w:rsidR="00C8024F" w:rsidRPr="00C8024F">
              <w:rPr>
                <w:webHidden/>
              </w:rPr>
              <w:instrText xml:space="preserve"> PAGEREF _Toc174469489 \h </w:instrText>
            </w:r>
            <w:r w:rsidR="00C8024F" w:rsidRPr="00C8024F">
              <w:rPr>
                <w:webHidden/>
              </w:rPr>
            </w:r>
            <w:r w:rsidR="00C8024F" w:rsidRPr="00C8024F">
              <w:rPr>
                <w:webHidden/>
              </w:rPr>
              <w:fldChar w:fldCharType="separate"/>
            </w:r>
            <w:r w:rsidR="00A27012">
              <w:rPr>
                <w:webHidden/>
              </w:rPr>
              <w:t>31</w:t>
            </w:r>
            <w:r w:rsidR="00C8024F" w:rsidRPr="00C8024F">
              <w:rPr>
                <w:webHidden/>
              </w:rPr>
              <w:fldChar w:fldCharType="end"/>
            </w:r>
          </w:hyperlink>
        </w:p>
        <w:p w:rsidR="00C8024F" w:rsidRDefault="005A760F">
          <w:pPr>
            <w:pStyle w:val="TOC2"/>
            <w:tabs>
              <w:tab w:val="right" w:leader="dot" w:pos="7941"/>
            </w:tabs>
            <w:rPr>
              <w:rFonts w:asciiTheme="minorHAnsi" w:eastAsiaTheme="minorEastAsia" w:hAnsiTheme="minorHAnsi" w:cstheme="minorBidi"/>
              <w:noProof/>
            </w:rPr>
          </w:pPr>
          <w:hyperlink w:anchor="_Toc174469490" w:history="1">
            <w:r w:rsidR="00C8024F" w:rsidRPr="001B5383">
              <w:rPr>
                <w:rStyle w:val="Hyperlink"/>
                <w:noProof/>
              </w:rPr>
              <w:t xml:space="preserve">3.3 </w:t>
            </w:r>
            <w:r w:rsidR="00C8024F" w:rsidRPr="001B5383">
              <w:rPr>
                <w:rStyle w:val="Hyperlink"/>
                <w:noProof/>
                <w:lang w:val="id-ID"/>
              </w:rPr>
              <w:t>Instrumen</w:t>
            </w:r>
            <w:r w:rsidR="00C8024F" w:rsidRPr="001B5383">
              <w:rPr>
                <w:rStyle w:val="Hyperlink"/>
                <w:noProof/>
                <w:spacing w:val="-3"/>
                <w:lang w:val="id-ID"/>
              </w:rPr>
              <w:t xml:space="preserve"> </w:t>
            </w:r>
            <w:r w:rsidR="00C8024F" w:rsidRPr="001B5383">
              <w:rPr>
                <w:rStyle w:val="Hyperlink"/>
                <w:noProof/>
                <w:spacing w:val="-2"/>
                <w:lang w:val="id-ID"/>
              </w:rPr>
              <w:t>penelitian</w:t>
            </w:r>
            <w:r w:rsidR="00C8024F">
              <w:rPr>
                <w:noProof/>
                <w:webHidden/>
              </w:rPr>
              <w:tab/>
            </w:r>
            <w:r w:rsidR="00C8024F">
              <w:rPr>
                <w:noProof/>
                <w:webHidden/>
              </w:rPr>
              <w:fldChar w:fldCharType="begin"/>
            </w:r>
            <w:r w:rsidR="00C8024F">
              <w:rPr>
                <w:noProof/>
                <w:webHidden/>
              </w:rPr>
              <w:instrText xml:space="preserve"> PAGEREF _Toc174469490 \h </w:instrText>
            </w:r>
            <w:r w:rsidR="00C8024F">
              <w:rPr>
                <w:noProof/>
                <w:webHidden/>
              </w:rPr>
            </w:r>
            <w:r w:rsidR="00C8024F">
              <w:rPr>
                <w:noProof/>
                <w:webHidden/>
              </w:rPr>
              <w:fldChar w:fldCharType="separate"/>
            </w:r>
            <w:r w:rsidR="00A27012">
              <w:rPr>
                <w:noProof/>
                <w:webHidden/>
              </w:rPr>
              <w:t>32</w:t>
            </w:r>
            <w:r w:rsidR="00C8024F">
              <w:rPr>
                <w:noProof/>
                <w:webHidden/>
              </w:rPr>
              <w:fldChar w:fldCharType="end"/>
            </w:r>
          </w:hyperlink>
        </w:p>
        <w:p w:rsidR="00C8024F" w:rsidRDefault="005A760F">
          <w:pPr>
            <w:pStyle w:val="TOC2"/>
            <w:tabs>
              <w:tab w:val="right" w:leader="dot" w:pos="7941"/>
            </w:tabs>
            <w:rPr>
              <w:rFonts w:asciiTheme="minorHAnsi" w:eastAsiaTheme="minorEastAsia" w:hAnsiTheme="minorHAnsi" w:cstheme="minorBidi"/>
              <w:noProof/>
            </w:rPr>
          </w:pPr>
          <w:hyperlink w:anchor="_Toc174469491" w:history="1">
            <w:r w:rsidR="00C8024F" w:rsidRPr="001B5383">
              <w:rPr>
                <w:rStyle w:val="Hyperlink"/>
                <w:noProof/>
              </w:rPr>
              <w:t xml:space="preserve">3.5  </w:t>
            </w:r>
            <w:r w:rsidR="00C8024F" w:rsidRPr="001B5383">
              <w:rPr>
                <w:rStyle w:val="Hyperlink"/>
                <w:noProof/>
                <w:lang w:val="id-ID"/>
              </w:rPr>
              <w:t>Populasi</w:t>
            </w:r>
            <w:r w:rsidR="00C8024F">
              <w:rPr>
                <w:noProof/>
                <w:webHidden/>
              </w:rPr>
              <w:tab/>
            </w:r>
            <w:r w:rsidR="00C8024F">
              <w:rPr>
                <w:noProof/>
                <w:webHidden/>
              </w:rPr>
              <w:fldChar w:fldCharType="begin"/>
            </w:r>
            <w:r w:rsidR="00C8024F">
              <w:rPr>
                <w:noProof/>
                <w:webHidden/>
              </w:rPr>
              <w:instrText xml:space="preserve"> PAGEREF _Toc174469491 \h </w:instrText>
            </w:r>
            <w:r w:rsidR="00C8024F">
              <w:rPr>
                <w:noProof/>
                <w:webHidden/>
              </w:rPr>
            </w:r>
            <w:r w:rsidR="00C8024F">
              <w:rPr>
                <w:noProof/>
                <w:webHidden/>
              </w:rPr>
              <w:fldChar w:fldCharType="separate"/>
            </w:r>
            <w:r w:rsidR="00A27012">
              <w:rPr>
                <w:noProof/>
                <w:webHidden/>
              </w:rPr>
              <w:t>34</w:t>
            </w:r>
            <w:r w:rsidR="00C8024F">
              <w:rPr>
                <w:noProof/>
                <w:webHidden/>
              </w:rPr>
              <w:fldChar w:fldCharType="end"/>
            </w:r>
          </w:hyperlink>
        </w:p>
        <w:p w:rsidR="00C8024F" w:rsidRDefault="005A760F">
          <w:pPr>
            <w:pStyle w:val="TOC2"/>
            <w:tabs>
              <w:tab w:val="right" w:leader="dot" w:pos="7941"/>
            </w:tabs>
            <w:rPr>
              <w:rFonts w:asciiTheme="minorHAnsi" w:eastAsiaTheme="minorEastAsia" w:hAnsiTheme="minorHAnsi" w:cstheme="minorBidi"/>
              <w:noProof/>
            </w:rPr>
          </w:pPr>
          <w:hyperlink w:anchor="_Toc174469492" w:history="1">
            <w:r w:rsidR="00C8024F" w:rsidRPr="001B5383">
              <w:rPr>
                <w:rStyle w:val="Hyperlink"/>
                <w:noProof/>
              </w:rPr>
              <w:t>3.6 Sampel</w:t>
            </w:r>
            <w:r w:rsidR="00C8024F">
              <w:rPr>
                <w:noProof/>
                <w:webHidden/>
              </w:rPr>
              <w:tab/>
            </w:r>
            <w:r w:rsidR="00C8024F">
              <w:rPr>
                <w:noProof/>
                <w:webHidden/>
              </w:rPr>
              <w:fldChar w:fldCharType="begin"/>
            </w:r>
            <w:r w:rsidR="00C8024F">
              <w:rPr>
                <w:noProof/>
                <w:webHidden/>
              </w:rPr>
              <w:instrText xml:space="preserve"> PAGEREF _Toc174469492 \h </w:instrText>
            </w:r>
            <w:r w:rsidR="00C8024F">
              <w:rPr>
                <w:noProof/>
                <w:webHidden/>
              </w:rPr>
            </w:r>
            <w:r w:rsidR="00C8024F">
              <w:rPr>
                <w:noProof/>
                <w:webHidden/>
              </w:rPr>
              <w:fldChar w:fldCharType="separate"/>
            </w:r>
            <w:r w:rsidR="00A27012">
              <w:rPr>
                <w:noProof/>
                <w:webHidden/>
              </w:rPr>
              <w:t>34</w:t>
            </w:r>
            <w:r w:rsidR="00C8024F">
              <w:rPr>
                <w:noProof/>
                <w:webHidden/>
              </w:rPr>
              <w:fldChar w:fldCharType="end"/>
            </w:r>
          </w:hyperlink>
        </w:p>
        <w:p w:rsidR="00C8024F" w:rsidRDefault="005A760F">
          <w:pPr>
            <w:pStyle w:val="TOC2"/>
            <w:tabs>
              <w:tab w:val="left" w:pos="880"/>
              <w:tab w:val="right" w:leader="dot" w:pos="7941"/>
            </w:tabs>
            <w:rPr>
              <w:rFonts w:asciiTheme="minorHAnsi" w:eastAsiaTheme="minorEastAsia" w:hAnsiTheme="minorHAnsi" w:cstheme="minorBidi"/>
              <w:noProof/>
            </w:rPr>
          </w:pPr>
          <w:hyperlink w:anchor="_Toc174469493" w:history="1">
            <w:r w:rsidR="00C8024F" w:rsidRPr="001B5383">
              <w:rPr>
                <w:rStyle w:val="Hyperlink"/>
                <w:noProof/>
                <w:lang w:val="id-ID"/>
              </w:rPr>
              <w:t>2.7</w:t>
            </w:r>
            <w:r w:rsidR="00C8024F">
              <w:rPr>
                <w:rFonts w:asciiTheme="minorHAnsi" w:eastAsiaTheme="minorEastAsia" w:hAnsiTheme="minorHAnsi" w:cstheme="minorBidi"/>
                <w:noProof/>
              </w:rPr>
              <w:t xml:space="preserve"> </w:t>
            </w:r>
            <w:r w:rsidR="00C8024F" w:rsidRPr="001B5383">
              <w:rPr>
                <w:rStyle w:val="Hyperlink"/>
                <w:noProof/>
                <w:lang w:val="id-ID"/>
              </w:rPr>
              <w:t>Tahapan</w:t>
            </w:r>
            <w:r w:rsidR="00C8024F" w:rsidRPr="001B5383">
              <w:rPr>
                <w:rStyle w:val="Hyperlink"/>
                <w:noProof/>
                <w:spacing w:val="2"/>
                <w:lang w:val="id-ID"/>
              </w:rPr>
              <w:t xml:space="preserve"> </w:t>
            </w:r>
            <w:r w:rsidR="00C8024F" w:rsidRPr="001B5383">
              <w:rPr>
                <w:rStyle w:val="Hyperlink"/>
                <w:noProof/>
                <w:spacing w:val="-2"/>
                <w:lang w:val="id-ID"/>
              </w:rPr>
              <w:t>Penelitian</w:t>
            </w:r>
            <w:r w:rsidR="00C8024F">
              <w:rPr>
                <w:noProof/>
                <w:webHidden/>
              </w:rPr>
              <w:tab/>
            </w:r>
            <w:r w:rsidR="00C8024F">
              <w:rPr>
                <w:noProof/>
                <w:webHidden/>
              </w:rPr>
              <w:fldChar w:fldCharType="begin"/>
            </w:r>
            <w:r w:rsidR="00C8024F">
              <w:rPr>
                <w:noProof/>
                <w:webHidden/>
              </w:rPr>
              <w:instrText xml:space="preserve"> PAGEREF _Toc174469493 \h </w:instrText>
            </w:r>
            <w:r w:rsidR="00C8024F">
              <w:rPr>
                <w:noProof/>
                <w:webHidden/>
              </w:rPr>
            </w:r>
            <w:r w:rsidR="00C8024F">
              <w:rPr>
                <w:noProof/>
                <w:webHidden/>
              </w:rPr>
              <w:fldChar w:fldCharType="separate"/>
            </w:r>
            <w:r w:rsidR="00A27012">
              <w:rPr>
                <w:noProof/>
                <w:webHidden/>
              </w:rPr>
              <w:t>34</w:t>
            </w:r>
            <w:r w:rsidR="00C8024F">
              <w:rPr>
                <w:noProof/>
                <w:webHidden/>
              </w:rPr>
              <w:fldChar w:fldCharType="end"/>
            </w:r>
          </w:hyperlink>
        </w:p>
        <w:p w:rsidR="00C8024F" w:rsidRDefault="005A760F" w:rsidP="00C8024F">
          <w:pPr>
            <w:pStyle w:val="TOC1"/>
            <w:rPr>
              <w:rFonts w:asciiTheme="minorHAnsi" w:eastAsiaTheme="minorEastAsia" w:hAnsiTheme="minorHAnsi" w:cstheme="minorBidi"/>
            </w:rPr>
          </w:pPr>
          <w:hyperlink w:anchor="_Toc174469494" w:history="1">
            <w:r w:rsidR="00C8024F" w:rsidRPr="001B5383">
              <w:rPr>
                <w:rStyle w:val="Hyperlink"/>
              </w:rPr>
              <w:t>BAB IV</w:t>
            </w:r>
            <w:r w:rsidR="00C8024F">
              <w:rPr>
                <w:webHidden/>
              </w:rPr>
              <w:tab/>
            </w:r>
            <w:r w:rsidR="00C8024F">
              <w:rPr>
                <w:webHidden/>
              </w:rPr>
              <w:fldChar w:fldCharType="begin"/>
            </w:r>
            <w:r w:rsidR="00C8024F">
              <w:rPr>
                <w:webHidden/>
              </w:rPr>
              <w:instrText xml:space="preserve"> PAGEREF _Toc174469494 \h </w:instrText>
            </w:r>
            <w:r w:rsidR="00C8024F">
              <w:rPr>
                <w:webHidden/>
              </w:rPr>
            </w:r>
            <w:r w:rsidR="00C8024F">
              <w:rPr>
                <w:webHidden/>
              </w:rPr>
              <w:fldChar w:fldCharType="separate"/>
            </w:r>
            <w:r w:rsidR="00A27012">
              <w:rPr>
                <w:webHidden/>
              </w:rPr>
              <w:t>39</w:t>
            </w:r>
            <w:r w:rsidR="00C8024F">
              <w:rPr>
                <w:webHidden/>
              </w:rPr>
              <w:fldChar w:fldCharType="end"/>
            </w:r>
          </w:hyperlink>
        </w:p>
        <w:p w:rsidR="00C8024F" w:rsidRDefault="005A760F">
          <w:pPr>
            <w:pStyle w:val="TOC2"/>
            <w:tabs>
              <w:tab w:val="left" w:pos="880"/>
              <w:tab w:val="right" w:leader="dot" w:pos="7941"/>
            </w:tabs>
            <w:rPr>
              <w:rFonts w:asciiTheme="minorHAnsi" w:eastAsiaTheme="minorEastAsia" w:hAnsiTheme="minorHAnsi" w:cstheme="minorBidi"/>
              <w:noProof/>
            </w:rPr>
          </w:pPr>
          <w:hyperlink w:anchor="_Toc174469495" w:history="1">
            <w:r w:rsidR="00C8024F" w:rsidRPr="001B5383">
              <w:rPr>
                <w:rStyle w:val="Hyperlink"/>
                <w:noProof/>
              </w:rPr>
              <w:t>4.1</w:t>
            </w:r>
            <w:r w:rsidR="00C8024F">
              <w:rPr>
                <w:rFonts w:asciiTheme="minorHAnsi" w:eastAsiaTheme="minorEastAsia" w:hAnsiTheme="minorHAnsi" w:cstheme="minorBidi"/>
                <w:noProof/>
              </w:rPr>
              <w:t xml:space="preserve"> </w:t>
            </w:r>
            <w:r w:rsidR="00C8024F" w:rsidRPr="001B5383">
              <w:rPr>
                <w:rStyle w:val="Hyperlink"/>
                <w:noProof/>
              </w:rPr>
              <w:t>Teknik Analisis Data</w:t>
            </w:r>
            <w:r w:rsidR="00C8024F">
              <w:rPr>
                <w:noProof/>
                <w:webHidden/>
              </w:rPr>
              <w:tab/>
            </w:r>
            <w:r w:rsidR="00C8024F">
              <w:rPr>
                <w:noProof/>
                <w:webHidden/>
              </w:rPr>
              <w:fldChar w:fldCharType="begin"/>
            </w:r>
            <w:r w:rsidR="00C8024F">
              <w:rPr>
                <w:noProof/>
                <w:webHidden/>
              </w:rPr>
              <w:instrText xml:space="preserve"> PAGEREF _Toc174469495 \h </w:instrText>
            </w:r>
            <w:r w:rsidR="00C8024F">
              <w:rPr>
                <w:noProof/>
                <w:webHidden/>
              </w:rPr>
            </w:r>
            <w:r w:rsidR="00C8024F">
              <w:rPr>
                <w:noProof/>
                <w:webHidden/>
              </w:rPr>
              <w:fldChar w:fldCharType="separate"/>
            </w:r>
            <w:r w:rsidR="00A27012">
              <w:rPr>
                <w:noProof/>
                <w:webHidden/>
              </w:rPr>
              <w:t>39</w:t>
            </w:r>
            <w:r w:rsidR="00C8024F">
              <w:rPr>
                <w:noProof/>
                <w:webHidden/>
              </w:rPr>
              <w:fldChar w:fldCharType="end"/>
            </w:r>
          </w:hyperlink>
        </w:p>
        <w:p w:rsidR="00C8024F" w:rsidRPr="00C8024F" w:rsidRDefault="005A760F" w:rsidP="00C8024F">
          <w:pPr>
            <w:pStyle w:val="TOC3"/>
            <w:rPr>
              <w:rFonts w:asciiTheme="minorHAnsi" w:eastAsiaTheme="minorEastAsia" w:hAnsiTheme="minorHAnsi" w:cstheme="minorBidi"/>
            </w:rPr>
          </w:pPr>
          <w:hyperlink w:anchor="_Toc174469496" w:history="1">
            <w:r w:rsidR="00C8024F" w:rsidRPr="00C8024F">
              <w:rPr>
                <w:rStyle w:val="Hyperlink"/>
              </w:rPr>
              <w:t>4.1.1</w:t>
            </w:r>
            <w:r w:rsidR="00C8024F">
              <w:rPr>
                <w:rFonts w:asciiTheme="minorHAnsi" w:eastAsiaTheme="minorEastAsia" w:hAnsiTheme="minorHAnsi" w:cstheme="minorBidi"/>
              </w:rPr>
              <w:t xml:space="preserve"> </w:t>
            </w:r>
            <w:r w:rsidR="00C8024F" w:rsidRPr="00C8024F">
              <w:rPr>
                <w:rStyle w:val="Hyperlink"/>
              </w:rPr>
              <w:t>Uji Validitas</w:t>
            </w:r>
            <w:r w:rsidR="00C8024F" w:rsidRPr="00C8024F">
              <w:rPr>
                <w:webHidden/>
              </w:rPr>
              <w:tab/>
            </w:r>
            <w:r w:rsidR="00C8024F" w:rsidRPr="00C8024F">
              <w:rPr>
                <w:webHidden/>
              </w:rPr>
              <w:fldChar w:fldCharType="begin"/>
            </w:r>
            <w:r w:rsidR="00C8024F" w:rsidRPr="00C8024F">
              <w:rPr>
                <w:webHidden/>
              </w:rPr>
              <w:instrText xml:space="preserve"> PAGEREF _Toc174469496 \h </w:instrText>
            </w:r>
            <w:r w:rsidR="00C8024F" w:rsidRPr="00C8024F">
              <w:rPr>
                <w:webHidden/>
              </w:rPr>
            </w:r>
            <w:r w:rsidR="00C8024F" w:rsidRPr="00C8024F">
              <w:rPr>
                <w:webHidden/>
              </w:rPr>
              <w:fldChar w:fldCharType="separate"/>
            </w:r>
            <w:r w:rsidR="00A27012">
              <w:rPr>
                <w:webHidden/>
              </w:rPr>
              <w:t>39</w:t>
            </w:r>
            <w:r w:rsidR="00C8024F" w:rsidRPr="00C8024F">
              <w:rPr>
                <w:webHidden/>
              </w:rPr>
              <w:fldChar w:fldCharType="end"/>
            </w:r>
          </w:hyperlink>
        </w:p>
        <w:p w:rsidR="00C8024F" w:rsidRPr="00C8024F" w:rsidRDefault="005A760F" w:rsidP="00C8024F">
          <w:pPr>
            <w:pStyle w:val="TOC3"/>
            <w:rPr>
              <w:rFonts w:asciiTheme="minorHAnsi" w:eastAsiaTheme="minorEastAsia" w:hAnsiTheme="minorHAnsi" w:cstheme="minorBidi"/>
            </w:rPr>
          </w:pPr>
          <w:hyperlink w:anchor="_Toc174469497" w:history="1">
            <w:r w:rsidR="00C8024F" w:rsidRPr="00C8024F">
              <w:rPr>
                <w:rStyle w:val="Hyperlink"/>
              </w:rPr>
              <w:t>4.1.2</w:t>
            </w:r>
            <w:r w:rsidR="00C8024F">
              <w:rPr>
                <w:rFonts w:asciiTheme="minorHAnsi" w:eastAsiaTheme="minorEastAsia" w:hAnsiTheme="minorHAnsi" w:cstheme="minorBidi"/>
              </w:rPr>
              <w:t xml:space="preserve"> </w:t>
            </w:r>
            <w:r w:rsidR="00C8024F" w:rsidRPr="00C8024F">
              <w:rPr>
                <w:rStyle w:val="Hyperlink"/>
              </w:rPr>
              <w:t>Uji Realiabilitas</w:t>
            </w:r>
            <w:r w:rsidR="00C8024F" w:rsidRPr="00C8024F">
              <w:rPr>
                <w:webHidden/>
              </w:rPr>
              <w:tab/>
            </w:r>
            <w:r w:rsidR="00C8024F" w:rsidRPr="00C8024F">
              <w:rPr>
                <w:webHidden/>
              </w:rPr>
              <w:fldChar w:fldCharType="begin"/>
            </w:r>
            <w:r w:rsidR="00C8024F" w:rsidRPr="00C8024F">
              <w:rPr>
                <w:webHidden/>
              </w:rPr>
              <w:instrText xml:space="preserve"> PAGEREF _Toc174469497 \h </w:instrText>
            </w:r>
            <w:r w:rsidR="00C8024F" w:rsidRPr="00C8024F">
              <w:rPr>
                <w:webHidden/>
              </w:rPr>
            </w:r>
            <w:r w:rsidR="00C8024F" w:rsidRPr="00C8024F">
              <w:rPr>
                <w:webHidden/>
              </w:rPr>
              <w:fldChar w:fldCharType="separate"/>
            </w:r>
            <w:r w:rsidR="00A27012">
              <w:rPr>
                <w:webHidden/>
              </w:rPr>
              <w:t>41</w:t>
            </w:r>
            <w:r w:rsidR="00C8024F" w:rsidRPr="00C8024F">
              <w:rPr>
                <w:webHidden/>
              </w:rPr>
              <w:fldChar w:fldCharType="end"/>
            </w:r>
          </w:hyperlink>
        </w:p>
        <w:p w:rsidR="00C8024F" w:rsidRDefault="005A760F">
          <w:pPr>
            <w:pStyle w:val="TOC2"/>
            <w:tabs>
              <w:tab w:val="left" w:pos="880"/>
              <w:tab w:val="right" w:leader="dot" w:pos="7941"/>
            </w:tabs>
            <w:rPr>
              <w:rFonts w:asciiTheme="minorHAnsi" w:eastAsiaTheme="minorEastAsia" w:hAnsiTheme="minorHAnsi" w:cstheme="minorBidi"/>
              <w:noProof/>
            </w:rPr>
          </w:pPr>
          <w:hyperlink w:anchor="_Toc174469499" w:history="1">
            <w:r w:rsidR="00C8024F" w:rsidRPr="001B5383">
              <w:rPr>
                <w:rStyle w:val="Hyperlink"/>
                <w:noProof/>
              </w:rPr>
              <w:t>4.2</w:t>
            </w:r>
            <w:r w:rsidR="00C8024F">
              <w:rPr>
                <w:rFonts w:asciiTheme="minorHAnsi" w:eastAsiaTheme="minorEastAsia" w:hAnsiTheme="minorHAnsi" w:cstheme="minorBidi"/>
                <w:noProof/>
              </w:rPr>
              <w:t xml:space="preserve"> </w:t>
            </w:r>
            <w:r w:rsidR="00C8024F" w:rsidRPr="001B5383">
              <w:rPr>
                <w:rStyle w:val="Hyperlink"/>
                <w:noProof/>
              </w:rPr>
              <w:t>Perhitungan webqual 4.0</w:t>
            </w:r>
            <w:r w:rsidR="00C8024F">
              <w:rPr>
                <w:noProof/>
                <w:webHidden/>
              </w:rPr>
              <w:tab/>
            </w:r>
            <w:r w:rsidR="00C8024F">
              <w:rPr>
                <w:noProof/>
                <w:webHidden/>
              </w:rPr>
              <w:fldChar w:fldCharType="begin"/>
            </w:r>
            <w:r w:rsidR="00C8024F">
              <w:rPr>
                <w:noProof/>
                <w:webHidden/>
              </w:rPr>
              <w:instrText xml:space="preserve"> PAGEREF _Toc174469499 \h </w:instrText>
            </w:r>
            <w:r w:rsidR="00C8024F">
              <w:rPr>
                <w:noProof/>
                <w:webHidden/>
              </w:rPr>
            </w:r>
            <w:r w:rsidR="00C8024F">
              <w:rPr>
                <w:noProof/>
                <w:webHidden/>
              </w:rPr>
              <w:fldChar w:fldCharType="separate"/>
            </w:r>
            <w:r w:rsidR="00A27012">
              <w:rPr>
                <w:noProof/>
                <w:webHidden/>
              </w:rPr>
              <w:t>43</w:t>
            </w:r>
            <w:r w:rsidR="00C8024F">
              <w:rPr>
                <w:noProof/>
                <w:webHidden/>
              </w:rPr>
              <w:fldChar w:fldCharType="end"/>
            </w:r>
          </w:hyperlink>
        </w:p>
        <w:p w:rsidR="00C8024F" w:rsidRPr="00C8024F" w:rsidRDefault="005A760F" w:rsidP="00C8024F">
          <w:pPr>
            <w:pStyle w:val="TOC3"/>
            <w:rPr>
              <w:rFonts w:asciiTheme="minorHAnsi" w:eastAsiaTheme="minorEastAsia" w:hAnsiTheme="minorHAnsi" w:cstheme="minorBidi"/>
            </w:rPr>
          </w:pPr>
          <w:hyperlink w:anchor="_Toc174469500" w:history="1">
            <w:r w:rsidR="00C8024F" w:rsidRPr="00C8024F">
              <w:rPr>
                <w:rStyle w:val="Hyperlink"/>
              </w:rPr>
              <w:t xml:space="preserve">4.2.1 Rekapitulasi Frekuensi </w:t>
            </w:r>
            <w:r w:rsidR="00C8024F" w:rsidRPr="00C8024F">
              <w:rPr>
                <w:rStyle w:val="Hyperlink"/>
                <w:i/>
              </w:rPr>
              <w:t>WebQual</w:t>
            </w:r>
            <w:r w:rsidR="00C8024F" w:rsidRPr="00C8024F">
              <w:rPr>
                <w:rStyle w:val="Hyperlink"/>
              </w:rPr>
              <w:t xml:space="preserve"> pada </w:t>
            </w:r>
            <w:r w:rsidR="00C8024F" w:rsidRPr="00C8024F">
              <w:rPr>
                <w:rStyle w:val="Hyperlink"/>
                <w:i/>
              </w:rPr>
              <w:t>Importance</w:t>
            </w:r>
            <w:r w:rsidR="00C8024F" w:rsidRPr="00C8024F">
              <w:rPr>
                <w:rStyle w:val="Hyperlink"/>
              </w:rPr>
              <w:t xml:space="preserve"> (persepsi)</w:t>
            </w:r>
            <w:r w:rsidR="00C8024F" w:rsidRPr="00C8024F">
              <w:rPr>
                <w:webHidden/>
              </w:rPr>
              <w:tab/>
            </w:r>
            <w:r w:rsidR="00C8024F" w:rsidRPr="00C8024F">
              <w:rPr>
                <w:webHidden/>
              </w:rPr>
              <w:fldChar w:fldCharType="begin"/>
            </w:r>
            <w:r w:rsidR="00C8024F" w:rsidRPr="00C8024F">
              <w:rPr>
                <w:webHidden/>
              </w:rPr>
              <w:instrText xml:space="preserve"> PAGEREF _Toc174469500 \h </w:instrText>
            </w:r>
            <w:r w:rsidR="00C8024F" w:rsidRPr="00C8024F">
              <w:rPr>
                <w:webHidden/>
              </w:rPr>
            </w:r>
            <w:r w:rsidR="00C8024F" w:rsidRPr="00C8024F">
              <w:rPr>
                <w:webHidden/>
              </w:rPr>
              <w:fldChar w:fldCharType="separate"/>
            </w:r>
            <w:r w:rsidR="00A27012">
              <w:rPr>
                <w:webHidden/>
              </w:rPr>
              <w:t>43</w:t>
            </w:r>
            <w:r w:rsidR="00C8024F" w:rsidRPr="00C8024F">
              <w:rPr>
                <w:webHidden/>
              </w:rPr>
              <w:fldChar w:fldCharType="end"/>
            </w:r>
          </w:hyperlink>
        </w:p>
        <w:p w:rsidR="00C8024F" w:rsidRPr="00C8024F" w:rsidRDefault="005A760F" w:rsidP="00C8024F">
          <w:pPr>
            <w:pStyle w:val="TOC3"/>
            <w:rPr>
              <w:rFonts w:asciiTheme="minorHAnsi" w:eastAsiaTheme="minorEastAsia" w:hAnsiTheme="minorHAnsi" w:cstheme="minorBidi"/>
            </w:rPr>
          </w:pPr>
          <w:hyperlink w:anchor="_Toc174469501" w:history="1">
            <w:r w:rsidR="00C8024F" w:rsidRPr="00C8024F">
              <w:rPr>
                <w:rStyle w:val="Hyperlink"/>
              </w:rPr>
              <w:t>4.2.4  Persentase Keseluruhan Variabel</w:t>
            </w:r>
            <w:r w:rsidR="00C8024F" w:rsidRPr="00C8024F">
              <w:rPr>
                <w:webHidden/>
              </w:rPr>
              <w:tab/>
            </w:r>
            <w:r w:rsidR="00C8024F" w:rsidRPr="00C8024F">
              <w:rPr>
                <w:webHidden/>
              </w:rPr>
              <w:fldChar w:fldCharType="begin"/>
            </w:r>
            <w:r w:rsidR="00C8024F" w:rsidRPr="00C8024F">
              <w:rPr>
                <w:webHidden/>
              </w:rPr>
              <w:instrText xml:space="preserve"> PAGEREF _Toc174469501 \h </w:instrText>
            </w:r>
            <w:r w:rsidR="00C8024F" w:rsidRPr="00C8024F">
              <w:rPr>
                <w:webHidden/>
              </w:rPr>
            </w:r>
            <w:r w:rsidR="00C8024F" w:rsidRPr="00C8024F">
              <w:rPr>
                <w:webHidden/>
              </w:rPr>
              <w:fldChar w:fldCharType="separate"/>
            </w:r>
            <w:r w:rsidR="00A27012">
              <w:rPr>
                <w:webHidden/>
              </w:rPr>
              <w:t>58</w:t>
            </w:r>
            <w:r w:rsidR="00C8024F" w:rsidRPr="00C8024F">
              <w:rPr>
                <w:webHidden/>
              </w:rPr>
              <w:fldChar w:fldCharType="end"/>
            </w:r>
          </w:hyperlink>
        </w:p>
        <w:p w:rsidR="00C8024F" w:rsidRPr="00C8024F" w:rsidRDefault="005A760F" w:rsidP="00C8024F">
          <w:pPr>
            <w:pStyle w:val="TOC3"/>
            <w:rPr>
              <w:rFonts w:asciiTheme="minorHAnsi" w:eastAsiaTheme="minorEastAsia" w:hAnsiTheme="minorHAnsi" w:cstheme="minorBidi"/>
            </w:rPr>
          </w:pPr>
          <w:hyperlink w:anchor="_Toc174469502" w:history="1">
            <w:r w:rsidR="00C8024F" w:rsidRPr="00C8024F">
              <w:rPr>
                <w:rStyle w:val="Hyperlink"/>
              </w:rPr>
              <w:t>4.2.5 Diagram Chart Webqual pada Importance dan Performance</w:t>
            </w:r>
            <w:r w:rsidR="00C8024F" w:rsidRPr="00C8024F">
              <w:rPr>
                <w:webHidden/>
              </w:rPr>
              <w:tab/>
            </w:r>
            <w:r w:rsidR="00C8024F" w:rsidRPr="00C8024F">
              <w:rPr>
                <w:webHidden/>
              </w:rPr>
              <w:fldChar w:fldCharType="begin"/>
            </w:r>
            <w:r w:rsidR="00C8024F" w:rsidRPr="00C8024F">
              <w:rPr>
                <w:webHidden/>
              </w:rPr>
              <w:instrText xml:space="preserve"> PAGEREF _Toc174469502 \h </w:instrText>
            </w:r>
            <w:r w:rsidR="00C8024F" w:rsidRPr="00C8024F">
              <w:rPr>
                <w:webHidden/>
              </w:rPr>
            </w:r>
            <w:r w:rsidR="00C8024F" w:rsidRPr="00C8024F">
              <w:rPr>
                <w:webHidden/>
              </w:rPr>
              <w:fldChar w:fldCharType="separate"/>
            </w:r>
            <w:r w:rsidR="00A27012">
              <w:rPr>
                <w:webHidden/>
              </w:rPr>
              <w:t>61</w:t>
            </w:r>
            <w:r w:rsidR="00C8024F" w:rsidRPr="00C8024F">
              <w:rPr>
                <w:webHidden/>
              </w:rPr>
              <w:fldChar w:fldCharType="end"/>
            </w:r>
          </w:hyperlink>
        </w:p>
        <w:p w:rsidR="00C8024F" w:rsidRDefault="005A760F">
          <w:pPr>
            <w:pStyle w:val="TOC2"/>
            <w:tabs>
              <w:tab w:val="left" w:pos="880"/>
              <w:tab w:val="right" w:leader="dot" w:pos="7941"/>
            </w:tabs>
            <w:rPr>
              <w:rFonts w:asciiTheme="minorHAnsi" w:eastAsiaTheme="minorEastAsia" w:hAnsiTheme="minorHAnsi" w:cstheme="minorBidi"/>
              <w:noProof/>
            </w:rPr>
          </w:pPr>
          <w:hyperlink w:anchor="_Toc174469503" w:history="1">
            <w:r w:rsidR="00C8024F" w:rsidRPr="001B5383">
              <w:rPr>
                <w:rStyle w:val="Hyperlink"/>
                <w:noProof/>
              </w:rPr>
              <w:t>4.3</w:t>
            </w:r>
            <w:r w:rsidR="00C8024F">
              <w:rPr>
                <w:rFonts w:asciiTheme="minorHAnsi" w:eastAsiaTheme="minorEastAsia" w:hAnsiTheme="minorHAnsi" w:cstheme="minorBidi"/>
                <w:noProof/>
              </w:rPr>
              <w:tab/>
            </w:r>
            <w:r w:rsidR="00C8024F" w:rsidRPr="001B5383">
              <w:rPr>
                <w:rStyle w:val="Hyperlink"/>
                <w:noProof/>
              </w:rPr>
              <w:t>Hasil Pengukuran Kualitas Website STITMHPALI</w:t>
            </w:r>
            <w:r w:rsidR="00C8024F">
              <w:rPr>
                <w:noProof/>
                <w:webHidden/>
              </w:rPr>
              <w:tab/>
            </w:r>
            <w:r w:rsidR="00C8024F">
              <w:rPr>
                <w:noProof/>
                <w:webHidden/>
              </w:rPr>
              <w:fldChar w:fldCharType="begin"/>
            </w:r>
            <w:r w:rsidR="00C8024F">
              <w:rPr>
                <w:noProof/>
                <w:webHidden/>
              </w:rPr>
              <w:instrText xml:space="preserve"> PAGEREF _Toc174469503 \h </w:instrText>
            </w:r>
            <w:r w:rsidR="00C8024F">
              <w:rPr>
                <w:noProof/>
                <w:webHidden/>
              </w:rPr>
            </w:r>
            <w:r w:rsidR="00C8024F">
              <w:rPr>
                <w:noProof/>
                <w:webHidden/>
              </w:rPr>
              <w:fldChar w:fldCharType="separate"/>
            </w:r>
            <w:r w:rsidR="00A27012">
              <w:rPr>
                <w:noProof/>
                <w:webHidden/>
              </w:rPr>
              <w:t>62</w:t>
            </w:r>
            <w:r w:rsidR="00C8024F">
              <w:rPr>
                <w:noProof/>
                <w:webHidden/>
              </w:rPr>
              <w:fldChar w:fldCharType="end"/>
            </w:r>
          </w:hyperlink>
        </w:p>
        <w:p w:rsidR="00C8024F" w:rsidRPr="00C8024F" w:rsidRDefault="005A760F" w:rsidP="00C8024F">
          <w:pPr>
            <w:pStyle w:val="TOC3"/>
            <w:rPr>
              <w:rFonts w:asciiTheme="minorHAnsi" w:eastAsiaTheme="minorEastAsia" w:hAnsiTheme="minorHAnsi" w:cstheme="minorBidi"/>
            </w:rPr>
          </w:pPr>
          <w:hyperlink w:anchor="_Toc174469504" w:history="1">
            <w:r w:rsidR="00C8024F" w:rsidRPr="00C8024F">
              <w:rPr>
                <w:rStyle w:val="Hyperlink"/>
                <w:bCs/>
              </w:rPr>
              <w:t xml:space="preserve">4.3.1 </w:t>
            </w:r>
            <w:r w:rsidR="00C8024F" w:rsidRPr="00C8024F">
              <w:rPr>
                <w:rStyle w:val="Hyperlink"/>
              </w:rPr>
              <w:t>Hasil Pengukuran Nilai Rata-rata Importance dan Performance</w:t>
            </w:r>
            <w:r w:rsidR="00C8024F" w:rsidRPr="00C8024F">
              <w:rPr>
                <w:webHidden/>
              </w:rPr>
              <w:tab/>
            </w:r>
            <w:r w:rsidR="00C8024F" w:rsidRPr="00C8024F">
              <w:rPr>
                <w:webHidden/>
              </w:rPr>
              <w:fldChar w:fldCharType="begin"/>
            </w:r>
            <w:r w:rsidR="00C8024F" w:rsidRPr="00C8024F">
              <w:rPr>
                <w:webHidden/>
              </w:rPr>
              <w:instrText xml:space="preserve"> PAGEREF _Toc174469504 \h </w:instrText>
            </w:r>
            <w:r w:rsidR="00C8024F" w:rsidRPr="00C8024F">
              <w:rPr>
                <w:webHidden/>
              </w:rPr>
            </w:r>
            <w:r w:rsidR="00C8024F" w:rsidRPr="00C8024F">
              <w:rPr>
                <w:webHidden/>
              </w:rPr>
              <w:fldChar w:fldCharType="separate"/>
            </w:r>
            <w:r w:rsidR="00A27012">
              <w:rPr>
                <w:webHidden/>
              </w:rPr>
              <w:t>62</w:t>
            </w:r>
            <w:r w:rsidR="00C8024F" w:rsidRPr="00C8024F">
              <w:rPr>
                <w:webHidden/>
              </w:rPr>
              <w:fldChar w:fldCharType="end"/>
            </w:r>
          </w:hyperlink>
        </w:p>
        <w:p w:rsidR="00C8024F" w:rsidRPr="00C8024F" w:rsidRDefault="005A760F" w:rsidP="00C8024F">
          <w:pPr>
            <w:pStyle w:val="TOC3"/>
            <w:rPr>
              <w:rFonts w:asciiTheme="minorHAnsi" w:eastAsiaTheme="minorEastAsia" w:hAnsiTheme="minorHAnsi" w:cstheme="minorBidi"/>
            </w:rPr>
          </w:pPr>
          <w:hyperlink w:anchor="_Toc174469505" w:history="1">
            <w:r w:rsidR="00C8024F" w:rsidRPr="00C8024F">
              <w:rPr>
                <w:rStyle w:val="Hyperlink"/>
              </w:rPr>
              <w:t>4.3.2 Hasil Pengukuran Kesenjangan (GAP)</w:t>
            </w:r>
            <w:r w:rsidR="00C8024F" w:rsidRPr="00C8024F">
              <w:rPr>
                <w:webHidden/>
              </w:rPr>
              <w:tab/>
            </w:r>
            <w:r w:rsidR="00C8024F" w:rsidRPr="00C8024F">
              <w:rPr>
                <w:webHidden/>
              </w:rPr>
              <w:fldChar w:fldCharType="begin"/>
            </w:r>
            <w:r w:rsidR="00C8024F" w:rsidRPr="00C8024F">
              <w:rPr>
                <w:webHidden/>
              </w:rPr>
              <w:instrText xml:space="preserve"> PAGEREF _Toc174469505 \h </w:instrText>
            </w:r>
            <w:r w:rsidR="00C8024F" w:rsidRPr="00C8024F">
              <w:rPr>
                <w:webHidden/>
              </w:rPr>
            </w:r>
            <w:r w:rsidR="00C8024F" w:rsidRPr="00C8024F">
              <w:rPr>
                <w:webHidden/>
              </w:rPr>
              <w:fldChar w:fldCharType="separate"/>
            </w:r>
            <w:r w:rsidR="00A27012">
              <w:rPr>
                <w:webHidden/>
              </w:rPr>
              <w:t>63</w:t>
            </w:r>
            <w:r w:rsidR="00C8024F" w:rsidRPr="00C8024F">
              <w:rPr>
                <w:webHidden/>
              </w:rPr>
              <w:fldChar w:fldCharType="end"/>
            </w:r>
          </w:hyperlink>
        </w:p>
        <w:p w:rsidR="00C8024F" w:rsidRDefault="005A760F">
          <w:pPr>
            <w:pStyle w:val="TOC2"/>
            <w:tabs>
              <w:tab w:val="left" w:pos="880"/>
              <w:tab w:val="right" w:leader="dot" w:pos="7941"/>
            </w:tabs>
            <w:rPr>
              <w:rFonts w:asciiTheme="minorHAnsi" w:eastAsiaTheme="minorEastAsia" w:hAnsiTheme="minorHAnsi" w:cstheme="minorBidi"/>
              <w:noProof/>
            </w:rPr>
          </w:pPr>
          <w:hyperlink w:anchor="_Toc174469506" w:history="1">
            <w:r w:rsidR="00C8024F" w:rsidRPr="001B5383">
              <w:rPr>
                <w:rStyle w:val="Hyperlink"/>
                <w:noProof/>
              </w:rPr>
              <w:t>4.4</w:t>
            </w:r>
            <w:r w:rsidR="00C8024F">
              <w:rPr>
                <w:rFonts w:asciiTheme="minorHAnsi" w:eastAsiaTheme="minorEastAsia" w:hAnsiTheme="minorHAnsi" w:cstheme="minorBidi"/>
                <w:noProof/>
              </w:rPr>
              <w:t xml:space="preserve"> </w:t>
            </w:r>
            <w:r w:rsidR="00C8024F" w:rsidRPr="001B5383">
              <w:rPr>
                <w:rStyle w:val="Hyperlink"/>
                <w:noProof/>
              </w:rPr>
              <w:t>Importance Performance Analisys (IPA)</w:t>
            </w:r>
            <w:r w:rsidR="00C8024F">
              <w:rPr>
                <w:noProof/>
                <w:webHidden/>
              </w:rPr>
              <w:tab/>
            </w:r>
            <w:r w:rsidR="00C8024F">
              <w:rPr>
                <w:noProof/>
                <w:webHidden/>
              </w:rPr>
              <w:fldChar w:fldCharType="begin"/>
            </w:r>
            <w:r w:rsidR="00C8024F">
              <w:rPr>
                <w:noProof/>
                <w:webHidden/>
              </w:rPr>
              <w:instrText xml:space="preserve"> PAGEREF _Toc174469506 \h </w:instrText>
            </w:r>
            <w:r w:rsidR="00C8024F">
              <w:rPr>
                <w:noProof/>
                <w:webHidden/>
              </w:rPr>
            </w:r>
            <w:r w:rsidR="00C8024F">
              <w:rPr>
                <w:noProof/>
                <w:webHidden/>
              </w:rPr>
              <w:fldChar w:fldCharType="separate"/>
            </w:r>
            <w:r w:rsidR="00A27012">
              <w:rPr>
                <w:noProof/>
                <w:webHidden/>
              </w:rPr>
              <w:t>64</w:t>
            </w:r>
            <w:r w:rsidR="00C8024F">
              <w:rPr>
                <w:noProof/>
                <w:webHidden/>
              </w:rPr>
              <w:fldChar w:fldCharType="end"/>
            </w:r>
          </w:hyperlink>
        </w:p>
        <w:p w:rsidR="00C8024F" w:rsidRPr="002D73CD" w:rsidRDefault="005A760F">
          <w:pPr>
            <w:pStyle w:val="TOC2"/>
            <w:tabs>
              <w:tab w:val="left" w:pos="880"/>
              <w:tab w:val="right" w:leader="dot" w:pos="7941"/>
            </w:tabs>
            <w:rPr>
              <w:rFonts w:asciiTheme="minorHAnsi" w:eastAsiaTheme="minorEastAsia" w:hAnsiTheme="minorHAnsi" w:cstheme="minorBidi"/>
              <w:noProof/>
            </w:rPr>
          </w:pPr>
          <w:hyperlink w:anchor="_Toc174469507" w:history="1">
            <w:r w:rsidR="00C8024F" w:rsidRPr="002D73CD">
              <w:rPr>
                <w:rStyle w:val="Hyperlink"/>
                <w:noProof/>
              </w:rPr>
              <w:t>4.5</w:t>
            </w:r>
            <w:r w:rsidR="00C8024F" w:rsidRPr="002D73CD">
              <w:rPr>
                <w:rFonts w:asciiTheme="minorHAnsi" w:eastAsiaTheme="minorEastAsia" w:hAnsiTheme="minorHAnsi" w:cstheme="minorBidi"/>
                <w:noProof/>
              </w:rPr>
              <w:t xml:space="preserve"> </w:t>
            </w:r>
            <w:r w:rsidR="00C8024F" w:rsidRPr="002D73CD">
              <w:rPr>
                <w:rStyle w:val="Hyperlink"/>
                <w:noProof/>
              </w:rPr>
              <w:t>Pembahasan Hasil Diagram IPA</w:t>
            </w:r>
            <w:r w:rsidR="00C8024F" w:rsidRPr="002D73CD">
              <w:rPr>
                <w:noProof/>
                <w:webHidden/>
              </w:rPr>
              <w:tab/>
            </w:r>
            <w:r w:rsidR="00C8024F" w:rsidRPr="002D73CD">
              <w:rPr>
                <w:noProof/>
                <w:webHidden/>
              </w:rPr>
              <w:fldChar w:fldCharType="begin"/>
            </w:r>
            <w:r w:rsidR="00C8024F" w:rsidRPr="002D73CD">
              <w:rPr>
                <w:noProof/>
                <w:webHidden/>
              </w:rPr>
              <w:instrText xml:space="preserve"> PAGEREF _Toc174469507 \h </w:instrText>
            </w:r>
            <w:r w:rsidR="00C8024F" w:rsidRPr="002D73CD">
              <w:rPr>
                <w:noProof/>
                <w:webHidden/>
              </w:rPr>
            </w:r>
            <w:r w:rsidR="00C8024F" w:rsidRPr="002D73CD">
              <w:rPr>
                <w:noProof/>
                <w:webHidden/>
              </w:rPr>
              <w:fldChar w:fldCharType="separate"/>
            </w:r>
            <w:r w:rsidR="00A27012">
              <w:rPr>
                <w:noProof/>
                <w:webHidden/>
              </w:rPr>
              <w:t>67</w:t>
            </w:r>
            <w:r w:rsidR="00C8024F" w:rsidRPr="002D73CD">
              <w:rPr>
                <w:noProof/>
                <w:webHidden/>
              </w:rPr>
              <w:fldChar w:fldCharType="end"/>
            </w:r>
          </w:hyperlink>
        </w:p>
        <w:p w:rsidR="00C8024F" w:rsidRPr="002D73CD" w:rsidRDefault="005A760F" w:rsidP="00C8024F">
          <w:pPr>
            <w:pStyle w:val="TOC3"/>
            <w:rPr>
              <w:rFonts w:asciiTheme="minorHAnsi" w:eastAsiaTheme="minorEastAsia" w:hAnsiTheme="minorHAnsi" w:cstheme="minorBidi"/>
            </w:rPr>
          </w:pPr>
          <w:hyperlink w:anchor="_Toc174469508" w:history="1">
            <w:r w:rsidR="00C8024F" w:rsidRPr="002D73CD">
              <w:rPr>
                <w:rStyle w:val="Hyperlink"/>
              </w:rPr>
              <w:t>4.5.1</w:t>
            </w:r>
            <w:r w:rsidR="002D73CD">
              <w:rPr>
                <w:rFonts w:asciiTheme="minorHAnsi" w:eastAsiaTheme="minorEastAsia" w:hAnsiTheme="minorHAnsi" w:cstheme="minorBidi"/>
              </w:rPr>
              <w:t xml:space="preserve"> </w:t>
            </w:r>
            <w:r w:rsidR="00C8024F" w:rsidRPr="002D73CD">
              <w:rPr>
                <w:rStyle w:val="Hyperlink"/>
              </w:rPr>
              <w:t>Diagram Kartesius</w:t>
            </w:r>
            <w:r w:rsidR="00C8024F" w:rsidRPr="002D73CD">
              <w:rPr>
                <w:webHidden/>
              </w:rPr>
              <w:tab/>
            </w:r>
            <w:r w:rsidR="00C8024F" w:rsidRPr="002D73CD">
              <w:rPr>
                <w:webHidden/>
              </w:rPr>
              <w:fldChar w:fldCharType="begin"/>
            </w:r>
            <w:r w:rsidR="00C8024F" w:rsidRPr="002D73CD">
              <w:rPr>
                <w:webHidden/>
              </w:rPr>
              <w:instrText xml:space="preserve"> PAGEREF _Toc174469508 \h </w:instrText>
            </w:r>
            <w:r w:rsidR="00C8024F" w:rsidRPr="002D73CD">
              <w:rPr>
                <w:webHidden/>
              </w:rPr>
            </w:r>
            <w:r w:rsidR="00C8024F" w:rsidRPr="002D73CD">
              <w:rPr>
                <w:webHidden/>
              </w:rPr>
              <w:fldChar w:fldCharType="separate"/>
            </w:r>
            <w:r w:rsidR="00A27012">
              <w:rPr>
                <w:webHidden/>
              </w:rPr>
              <w:t>67</w:t>
            </w:r>
            <w:r w:rsidR="00C8024F" w:rsidRPr="002D73CD">
              <w:rPr>
                <w:webHidden/>
              </w:rPr>
              <w:fldChar w:fldCharType="end"/>
            </w:r>
          </w:hyperlink>
        </w:p>
        <w:p w:rsidR="00C8024F" w:rsidRDefault="005A760F" w:rsidP="00C8024F">
          <w:pPr>
            <w:pStyle w:val="TOC1"/>
            <w:rPr>
              <w:rFonts w:asciiTheme="minorHAnsi" w:eastAsiaTheme="minorEastAsia" w:hAnsiTheme="minorHAnsi" w:cstheme="minorBidi"/>
            </w:rPr>
          </w:pPr>
          <w:hyperlink w:anchor="_Toc174469509" w:history="1">
            <w:r w:rsidR="00C8024F" w:rsidRPr="001B5383">
              <w:rPr>
                <w:rStyle w:val="Hyperlink"/>
              </w:rPr>
              <w:t>BAB V</w:t>
            </w:r>
            <w:r w:rsidR="00C8024F">
              <w:rPr>
                <w:webHidden/>
              </w:rPr>
              <w:tab/>
            </w:r>
            <w:r w:rsidR="00C8024F">
              <w:rPr>
                <w:webHidden/>
              </w:rPr>
              <w:fldChar w:fldCharType="begin"/>
            </w:r>
            <w:r w:rsidR="00C8024F">
              <w:rPr>
                <w:webHidden/>
              </w:rPr>
              <w:instrText xml:space="preserve"> PAGEREF _Toc174469509 \h </w:instrText>
            </w:r>
            <w:r w:rsidR="00C8024F">
              <w:rPr>
                <w:webHidden/>
              </w:rPr>
            </w:r>
            <w:r w:rsidR="00C8024F">
              <w:rPr>
                <w:webHidden/>
              </w:rPr>
              <w:fldChar w:fldCharType="separate"/>
            </w:r>
            <w:r w:rsidR="00A27012">
              <w:rPr>
                <w:webHidden/>
              </w:rPr>
              <w:t>74</w:t>
            </w:r>
            <w:r w:rsidR="00C8024F">
              <w:rPr>
                <w:webHidden/>
              </w:rPr>
              <w:fldChar w:fldCharType="end"/>
            </w:r>
          </w:hyperlink>
        </w:p>
        <w:p w:rsidR="00C8024F" w:rsidRDefault="005A760F" w:rsidP="00C8024F">
          <w:pPr>
            <w:pStyle w:val="TOC1"/>
            <w:rPr>
              <w:rFonts w:asciiTheme="minorHAnsi" w:eastAsiaTheme="minorEastAsia" w:hAnsiTheme="minorHAnsi" w:cstheme="minorBidi"/>
            </w:rPr>
          </w:pPr>
          <w:hyperlink w:anchor="_Toc174469510" w:history="1">
            <w:r w:rsidR="00C8024F" w:rsidRPr="001B5383">
              <w:rPr>
                <w:rStyle w:val="Hyperlink"/>
              </w:rPr>
              <w:t>KESIMPULAN DAN SARAN</w:t>
            </w:r>
            <w:r w:rsidR="00C8024F">
              <w:rPr>
                <w:webHidden/>
              </w:rPr>
              <w:tab/>
            </w:r>
            <w:r w:rsidR="00C8024F">
              <w:rPr>
                <w:webHidden/>
              </w:rPr>
              <w:fldChar w:fldCharType="begin"/>
            </w:r>
            <w:r w:rsidR="00C8024F">
              <w:rPr>
                <w:webHidden/>
              </w:rPr>
              <w:instrText xml:space="preserve"> PAGEREF _Toc174469510 \h </w:instrText>
            </w:r>
            <w:r w:rsidR="00C8024F">
              <w:rPr>
                <w:webHidden/>
              </w:rPr>
            </w:r>
            <w:r w:rsidR="00C8024F">
              <w:rPr>
                <w:webHidden/>
              </w:rPr>
              <w:fldChar w:fldCharType="separate"/>
            </w:r>
            <w:r w:rsidR="00A27012">
              <w:rPr>
                <w:webHidden/>
              </w:rPr>
              <w:t>74</w:t>
            </w:r>
            <w:r w:rsidR="00C8024F">
              <w:rPr>
                <w:webHidden/>
              </w:rPr>
              <w:fldChar w:fldCharType="end"/>
            </w:r>
          </w:hyperlink>
        </w:p>
        <w:p w:rsidR="00C8024F" w:rsidRDefault="005A760F" w:rsidP="00C8024F">
          <w:pPr>
            <w:pStyle w:val="TOC1"/>
            <w:rPr>
              <w:rFonts w:asciiTheme="minorHAnsi" w:eastAsiaTheme="minorEastAsia" w:hAnsiTheme="minorHAnsi" w:cstheme="minorBidi"/>
            </w:rPr>
          </w:pPr>
          <w:hyperlink w:anchor="_Toc174469511" w:history="1">
            <w:r w:rsidR="00C8024F" w:rsidRPr="001B5383">
              <w:rPr>
                <w:rStyle w:val="Hyperlink"/>
              </w:rPr>
              <w:t>DAFTAR PUSTAKA</w:t>
            </w:r>
            <w:r w:rsidR="00C8024F">
              <w:rPr>
                <w:webHidden/>
              </w:rPr>
              <w:tab/>
            </w:r>
            <w:r w:rsidR="00C8024F">
              <w:rPr>
                <w:webHidden/>
              </w:rPr>
              <w:fldChar w:fldCharType="begin"/>
            </w:r>
            <w:r w:rsidR="00C8024F">
              <w:rPr>
                <w:webHidden/>
              </w:rPr>
              <w:instrText xml:space="preserve"> PAGEREF _Toc174469511 \h </w:instrText>
            </w:r>
            <w:r w:rsidR="00C8024F">
              <w:rPr>
                <w:webHidden/>
              </w:rPr>
            </w:r>
            <w:r w:rsidR="00C8024F">
              <w:rPr>
                <w:webHidden/>
              </w:rPr>
              <w:fldChar w:fldCharType="separate"/>
            </w:r>
            <w:r w:rsidR="00A27012">
              <w:rPr>
                <w:webHidden/>
              </w:rPr>
              <w:t>77</w:t>
            </w:r>
            <w:r w:rsidR="00C8024F">
              <w:rPr>
                <w:webHidden/>
              </w:rPr>
              <w:fldChar w:fldCharType="end"/>
            </w:r>
          </w:hyperlink>
        </w:p>
        <w:p w:rsidR="00C8024F" w:rsidRDefault="005A760F" w:rsidP="00C8024F">
          <w:pPr>
            <w:pStyle w:val="TOC1"/>
            <w:rPr>
              <w:rFonts w:asciiTheme="minorHAnsi" w:eastAsiaTheme="minorEastAsia" w:hAnsiTheme="minorHAnsi" w:cstheme="minorBidi"/>
            </w:rPr>
          </w:pPr>
          <w:hyperlink w:anchor="_Toc174469512" w:history="1">
            <w:r w:rsidR="00C8024F" w:rsidRPr="001B5383">
              <w:rPr>
                <w:rStyle w:val="Hyperlink"/>
              </w:rPr>
              <w:t>LAMPIRAN</w:t>
            </w:r>
            <w:r w:rsidR="00C8024F">
              <w:rPr>
                <w:webHidden/>
              </w:rPr>
              <w:tab/>
            </w:r>
            <w:r w:rsidR="00C8024F">
              <w:rPr>
                <w:webHidden/>
              </w:rPr>
              <w:fldChar w:fldCharType="begin"/>
            </w:r>
            <w:r w:rsidR="00C8024F">
              <w:rPr>
                <w:webHidden/>
              </w:rPr>
              <w:instrText xml:space="preserve"> PAGEREF _Toc174469512 \h </w:instrText>
            </w:r>
            <w:r w:rsidR="00C8024F">
              <w:rPr>
                <w:webHidden/>
              </w:rPr>
            </w:r>
            <w:r w:rsidR="00C8024F">
              <w:rPr>
                <w:webHidden/>
              </w:rPr>
              <w:fldChar w:fldCharType="separate"/>
            </w:r>
            <w:r w:rsidR="00A27012">
              <w:rPr>
                <w:webHidden/>
              </w:rPr>
              <w:t>79</w:t>
            </w:r>
            <w:r w:rsidR="00C8024F">
              <w:rPr>
                <w:webHidden/>
              </w:rPr>
              <w:fldChar w:fldCharType="end"/>
            </w:r>
          </w:hyperlink>
        </w:p>
        <w:p w:rsidR="006D7728" w:rsidRDefault="00C8024F" w:rsidP="002D73CD">
          <w:r>
            <w:rPr>
              <w:b/>
              <w:bCs/>
              <w:noProof/>
            </w:rPr>
            <w:lastRenderedPageBreak/>
            <w:fldChar w:fldCharType="end"/>
          </w:r>
        </w:p>
      </w:sdtContent>
    </w:sdt>
    <w:p w:rsidR="005B679D" w:rsidRPr="005B679D" w:rsidRDefault="005B679D" w:rsidP="00EB74B4">
      <w:pPr>
        <w:pStyle w:val="Heading1"/>
        <w:rPr>
          <w:noProof/>
        </w:rPr>
      </w:pPr>
      <w:bookmarkStart w:id="37" w:name="_Toc174469441"/>
      <w:r w:rsidRPr="005B679D">
        <w:rPr>
          <w:noProof/>
        </w:rPr>
        <w:t>DAFTAR GAMBAR</w:t>
      </w:r>
      <w:bookmarkEnd w:id="37"/>
    </w:p>
    <w:p w:rsidR="005B679D" w:rsidRDefault="00EA13D8" w:rsidP="00954465">
      <w:pPr>
        <w:widowControl/>
        <w:tabs>
          <w:tab w:val="left" w:pos="1843"/>
        </w:tabs>
        <w:autoSpaceDE/>
        <w:spacing w:line="480" w:lineRule="auto"/>
        <w:rPr>
          <w:bCs/>
          <w:noProof/>
          <w:sz w:val="28"/>
          <w:szCs w:val="28"/>
        </w:rPr>
      </w:pPr>
      <w:r>
        <w:rPr>
          <w:bCs/>
          <w:noProof/>
          <w:sz w:val="28"/>
          <w:szCs w:val="28"/>
        </w:rPr>
        <w:t xml:space="preserve"> </w:t>
      </w:r>
    </w:p>
    <w:p w:rsidR="0009721C" w:rsidRPr="006A4C95" w:rsidRDefault="0009721C" w:rsidP="006D7728">
      <w:pPr>
        <w:pStyle w:val="TableofFigures"/>
        <w:tabs>
          <w:tab w:val="right" w:leader="dot" w:pos="7941"/>
        </w:tabs>
        <w:spacing w:line="276" w:lineRule="auto"/>
        <w:rPr>
          <w:rFonts w:asciiTheme="minorHAnsi" w:eastAsiaTheme="minorEastAsia" w:hAnsiTheme="minorHAnsi" w:cstheme="minorBidi"/>
          <w:noProof/>
        </w:rPr>
      </w:pPr>
      <w:r w:rsidRPr="006A4C95">
        <w:rPr>
          <w:bCs/>
          <w:noProof/>
          <w:sz w:val="28"/>
          <w:szCs w:val="28"/>
        </w:rPr>
        <w:fldChar w:fldCharType="begin"/>
      </w:r>
      <w:r w:rsidRPr="006A4C95">
        <w:rPr>
          <w:bCs/>
          <w:noProof/>
          <w:sz w:val="28"/>
          <w:szCs w:val="28"/>
        </w:rPr>
        <w:instrText xml:space="preserve"> TOC \h \z \c "Gambar 2." </w:instrText>
      </w:r>
      <w:r w:rsidRPr="006A4C95">
        <w:rPr>
          <w:bCs/>
          <w:noProof/>
          <w:sz w:val="28"/>
          <w:szCs w:val="28"/>
        </w:rPr>
        <w:fldChar w:fldCharType="separate"/>
      </w:r>
      <w:hyperlink w:anchor="_Toc170890771" w:history="1">
        <w:r w:rsidRPr="006A4C95">
          <w:rPr>
            <w:rStyle w:val="Hyperlink"/>
            <w:noProof/>
          </w:rPr>
          <w:t>Gambar 2. 1 Model Konseptual Webqual 4.0</w:t>
        </w:r>
        <w:r w:rsidRPr="006A4C95">
          <w:rPr>
            <w:noProof/>
            <w:webHidden/>
          </w:rPr>
          <w:tab/>
        </w:r>
        <w:r w:rsidRPr="006A4C95">
          <w:rPr>
            <w:noProof/>
            <w:webHidden/>
          </w:rPr>
          <w:fldChar w:fldCharType="begin"/>
        </w:r>
        <w:r w:rsidRPr="006A4C95">
          <w:rPr>
            <w:noProof/>
            <w:webHidden/>
          </w:rPr>
          <w:instrText xml:space="preserve"> PAGEREF _Toc170890771 \h </w:instrText>
        </w:r>
        <w:r w:rsidRPr="006A4C95">
          <w:rPr>
            <w:noProof/>
            <w:webHidden/>
          </w:rPr>
        </w:r>
        <w:r w:rsidRPr="006A4C95">
          <w:rPr>
            <w:noProof/>
            <w:webHidden/>
          </w:rPr>
          <w:fldChar w:fldCharType="separate"/>
        </w:r>
        <w:r w:rsidR="00C27D56">
          <w:rPr>
            <w:noProof/>
            <w:webHidden/>
          </w:rPr>
          <w:t>12</w:t>
        </w:r>
        <w:r w:rsidRPr="006A4C95">
          <w:rPr>
            <w:noProof/>
            <w:webHidden/>
          </w:rPr>
          <w:fldChar w:fldCharType="end"/>
        </w:r>
      </w:hyperlink>
    </w:p>
    <w:p w:rsidR="0009721C" w:rsidRPr="006A4C95" w:rsidRDefault="005A760F" w:rsidP="006D7728">
      <w:pPr>
        <w:pStyle w:val="TableofFigures"/>
        <w:tabs>
          <w:tab w:val="right" w:leader="dot" w:pos="7941"/>
        </w:tabs>
        <w:spacing w:line="276" w:lineRule="auto"/>
        <w:rPr>
          <w:rFonts w:asciiTheme="minorHAnsi" w:eastAsiaTheme="minorEastAsia" w:hAnsiTheme="minorHAnsi" w:cstheme="minorBidi"/>
          <w:noProof/>
        </w:rPr>
      </w:pPr>
      <w:hyperlink w:anchor="_Toc170890772" w:history="1">
        <w:r w:rsidR="0009721C" w:rsidRPr="006A4C95">
          <w:rPr>
            <w:rStyle w:val="Hyperlink"/>
            <w:noProof/>
          </w:rPr>
          <w:t>Gambar 2. 2 Diagram Cartesius.</w:t>
        </w:r>
        <w:r w:rsidR="0009721C" w:rsidRPr="006A4C95">
          <w:rPr>
            <w:noProof/>
            <w:webHidden/>
          </w:rPr>
          <w:tab/>
        </w:r>
        <w:r w:rsidR="0009721C" w:rsidRPr="006A4C95">
          <w:rPr>
            <w:noProof/>
            <w:webHidden/>
          </w:rPr>
          <w:fldChar w:fldCharType="begin"/>
        </w:r>
        <w:r w:rsidR="0009721C" w:rsidRPr="006A4C95">
          <w:rPr>
            <w:noProof/>
            <w:webHidden/>
          </w:rPr>
          <w:instrText xml:space="preserve"> PAGEREF _Toc170890772 \h </w:instrText>
        </w:r>
        <w:r w:rsidR="0009721C" w:rsidRPr="006A4C95">
          <w:rPr>
            <w:noProof/>
            <w:webHidden/>
          </w:rPr>
        </w:r>
        <w:r w:rsidR="0009721C" w:rsidRPr="006A4C95">
          <w:rPr>
            <w:noProof/>
            <w:webHidden/>
          </w:rPr>
          <w:fldChar w:fldCharType="separate"/>
        </w:r>
        <w:r w:rsidR="00C27D56">
          <w:rPr>
            <w:noProof/>
            <w:webHidden/>
          </w:rPr>
          <w:t>15</w:t>
        </w:r>
        <w:r w:rsidR="0009721C" w:rsidRPr="006A4C95">
          <w:rPr>
            <w:noProof/>
            <w:webHidden/>
          </w:rPr>
          <w:fldChar w:fldCharType="end"/>
        </w:r>
      </w:hyperlink>
    </w:p>
    <w:p w:rsidR="0009721C" w:rsidRPr="006A4C95" w:rsidRDefault="005A760F" w:rsidP="006D7728">
      <w:pPr>
        <w:pStyle w:val="TableofFigures"/>
        <w:tabs>
          <w:tab w:val="right" w:leader="dot" w:pos="7941"/>
        </w:tabs>
        <w:spacing w:line="276" w:lineRule="auto"/>
        <w:rPr>
          <w:rFonts w:asciiTheme="minorHAnsi" w:eastAsiaTheme="minorEastAsia" w:hAnsiTheme="minorHAnsi" w:cstheme="minorBidi"/>
          <w:noProof/>
        </w:rPr>
      </w:pPr>
      <w:hyperlink w:anchor="_Toc170890773" w:history="1">
        <w:r w:rsidR="0009721C" w:rsidRPr="006A4C95">
          <w:rPr>
            <w:rStyle w:val="Hyperlink"/>
            <w:noProof/>
          </w:rPr>
          <w:t>Gambar 2. 3 Kerangka Konseptual</w:t>
        </w:r>
        <w:r w:rsidR="0009721C" w:rsidRPr="006A4C95">
          <w:rPr>
            <w:noProof/>
            <w:webHidden/>
          </w:rPr>
          <w:tab/>
        </w:r>
        <w:r w:rsidR="0009721C" w:rsidRPr="006A4C95">
          <w:rPr>
            <w:noProof/>
            <w:webHidden/>
          </w:rPr>
          <w:fldChar w:fldCharType="begin"/>
        </w:r>
        <w:r w:rsidR="0009721C" w:rsidRPr="006A4C95">
          <w:rPr>
            <w:noProof/>
            <w:webHidden/>
          </w:rPr>
          <w:instrText xml:space="preserve"> PAGEREF _Toc170890773 \h </w:instrText>
        </w:r>
        <w:r w:rsidR="0009721C" w:rsidRPr="006A4C95">
          <w:rPr>
            <w:noProof/>
            <w:webHidden/>
          </w:rPr>
        </w:r>
        <w:r w:rsidR="0009721C" w:rsidRPr="006A4C95">
          <w:rPr>
            <w:noProof/>
            <w:webHidden/>
          </w:rPr>
          <w:fldChar w:fldCharType="separate"/>
        </w:r>
        <w:r w:rsidR="00C27D56">
          <w:rPr>
            <w:noProof/>
            <w:webHidden/>
          </w:rPr>
          <w:t>21</w:t>
        </w:r>
        <w:r w:rsidR="0009721C" w:rsidRPr="006A4C95">
          <w:rPr>
            <w:noProof/>
            <w:webHidden/>
          </w:rPr>
          <w:fldChar w:fldCharType="end"/>
        </w:r>
      </w:hyperlink>
    </w:p>
    <w:p w:rsidR="0009721C" w:rsidRPr="006A4C95" w:rsidRDefault="0009721C" w:rsidP="006D7728">
      <w:pPr>
        <w:pStyle w:val="TableofFigures"/>
        <w:tabs>
          <w:tab w:val="right" w:leader="dot" w:pos="7941"/>
        </w:tabs>
        <w:spacing w:line="276" w:lineRule="auto"/>
        <w:rPr>
          <w:rFonts w:asciiTheme="minorHAnsi" w:eastAsiaTheme="minorEastAsia" w:hAnsiTheme="minorHAnsi" w:cstheme="minorBidi"/>
          <w:noProof/>
        </w:rPr>
      </w:pPr>
      <w:r w:rsidRPr="006A4C95">
        <w:rPr>
          <w:bCs/>
          <w:noProof/>
          <w:sz w:val="28"/>
          <w:szCs w:val="28"/>
        </w:rPr>
        <w:fldChar w:fldCharType="end"/>
      </w:r>
      <w:hyperlink w:anchor="_Toc170890783" w:history="1">
        <w:r w:rsidRPr="006A4C95">
          <w:rPr>
            <w:rStyle w:val="Hyperlink"/>
            <w:noProof/>
            <w:color w:val="auto"/>
            <w:u w:val="none"/>
          </w:rPr>
          <w:t>Gambar 3. 1 Tampilan Halaman Menu Utama Website STITMHPALI</w:t>
        </w:r>
        <w:r w:rsidRPr="006A4C95">
          <w:rPr>
            <w:noProof/>
            <w:webHidden/>
          </w:rPr>
          <w:tab/>
        </w:r>
        <w:r w:rsidRPr="006A4C95">
          <w:rPr>
            <w:noProof/>
            <w:webHidden/>
          </w:rPr>
          <w:fldChar w:fldCharType="begin"/>
        </w:r>
        <w:r w:rsidRPr="006A4C95">
          <w:rPr>
            <w:noProof/>
            <w:webHidden/>
          </w:rPr>
          <w:instrText xml:space="preserve"> PAGEREF _Toc170890783 \h </w:instrText>
        </w:r>
        <w:r w:rsidRPr="006A4C95">
          <w:rPr>
            <w:noProof/>
            <w:webHidden/>
          </w:rPr>
        </w:r>
        <w:r w:rsidRPr="006A4C95">
          <w:rPr>
            <w:noProof/>
            <w:webHidden/>
          </w:rPr>
          <w:fldChar w:fldCharType="separate"/>
        </w:r>
        <w:r w:rsidR="00C27D56">
          <w:rPr>
            <w:noProof/>
            <w:webHidden/>
          </w:rPr>
          <w:t>27</w:t>
        </w:r>
        <w:r w:rsidRPr="006A4C95">
          <w:rPr>
            <w:noProof/>
            <w:webHidden/>
          </w:rPr>
          <w:fldChar w:fldCharType="end"/>
        </w:r>
      </w:hyperlink>
    </w:p>
    <w:p w:rsidR="0009721C" w:rsidRPr="006A4C95" w:rsidRDefault="005A760F" w:rsidP="006D7728">
      <w:pPr>
        <w:pStyle w:val="TableofFigures"/>
        <w:tabs>
          <w:tab w:val="right" w:leader="dot" w:pos="7941"/>
        </w:tabs>
        <w:spacing w:line="276" w:lineRule="auto"/>
        <w:rPr>
          <w:rFonts w:asciiTheme="minorHAnsi" w:eastAsiaTheme="minorEastAsia" w:hAnsiTheme="minorHAnsi" w:cstheme="minorBidi"/>
          <w:noProof/>
        </w:rPr>
      </w:pPr>
      <w:hyperlink w:anchor="_Toc170890784" w:history="1">
        <w:r w:rsidR="0009721C" w:rsidRPr="006A4C95">
          <w:rPr>
            <w:rStyle w:val="Hyperlink"/>
            <w:noProof/>
            <w:color w:val="auto"/>
            <w:u w:val="none"/>
          </w:rPr>
          <w:t>Gambar 3. 2 Tahapan Penelitian</w:t>
        </w:r>
        <w:r w:rsidR="0009721C" w:rsidRPr="006A4C95">
          <w:rPr>
            <w:noProof/>
            <w:webHidden/>
          </w:rPr>
          <w:tab/>
        </w:r>
        <w:r w:rsidR="0009721C" w:rsidRPr="006A4C95">
          <w:rPr>
            <w:noProof/>
            <w:webHidden/>
          </w:rPr>
          <w:fldChar w:fldCharType="begin"/>
        </w:r>
        <w:r w:rsidR="0009721C" w:rsidRPr="006A4C95">
          <w:rPr>
            <w:noProof/>
            <w:webHidden/>
          </w:rPr>
          <w:instrText xml:space="preserve"> PAGEREF _Toc170890784 \h </w:instrText>
        </w:r>
        <w:r w:rsidR="0009721C" w:rsidRPr="006A4C95">
          <w:rPr>
            <w:noProof/>
            <w:webHidden/>
          </w:rPr>
        </w:r>
        <w:r w:rsidR="0009721C" w:rsidRPr="006A4C95">
          <w:rPr>
            <w:noProof/>
            <w:webHidden/>
          </w:rPr>
          <w:fldChar w:fldCharType="separate"/>
        </w:r>
        <w:r w:rsidR="00C27D56">
          <w:rPr>
            <w:noProof/>
            <w:webHidden/>
          </w:rPr>
          <w:t>35</w:t>
        </w:r>
        <w:r w:rsidR="0009721C" w:rsidRPr="006A4C95">
          <w:rPr>
            <w:noProof/>
            <w:webHidden/>
          </w:rPr>
          <w:fldChar w:fldCharType="end"/>
        </w:r>
      </w:hyperlink>
      <w:r w:rsidR="0009721C" w:rsidRPr="006A4C95">
        <w:rPr>
          <w:bCs/>
          <w:noProof/>
          <w:sz w:val="28"/>
          <w:szCs w:val="28"/>
        </w:rPr>
        <w:fldChar w:fldCharType="begin"/>
      </w:r>
      <w:r w:rsidR="0009721C" w:rsidRPr="006A4C95">
        <w:rPr>
          <w:bCs/>
          <w:noProof/>
          <w:sz w:val="28"/>
          <w:szCs w:val="28"/>
        </w:rPr>
        <w:instrText xml:space="preserve"> TOC \h \z \c "Gambar 4." </w:instrText>
      </w:r>
      <w:r w:rsidR="0009721C" w:rsidRPr="006A4C95">
        <w:rPr>
          <w:bCs/>
          <w:noProof/>
          <w:sz w:val="28"/>
          <w:szCs w:val="28"/>
        </w:rPr>
        <w:fldChar w:fldCharType="separate"/>
      </w:r>
    </w:p>
    <w:p w:rsidR="0009721C" w:rsidRPr="006A4C95" w:rsidRDefault="005A760F" w:rsidP="006D7728">
      <w:pPr>
        <w:pStyle w:val="TableofFigures"/>
        <w:tabs>
          <w:tab w:val="right" w:leader="dot" w:pos="7941"/>
        </w:tabs>
        <w:spacing w:line="276" w:lineRule="auto"/>
        <w:rPr>
          <w:rFonts w:asciiTheme="minorHAnsi" w:eastAsiaTheme="minorEastAsia" w:hAnsiTheme="minorHAnsi" w:cstheme="minorBidi"/>
          <w:noProof/>
        </w:rPr>
      </w:pPr>
      <w:hyperlink w:anchor="_Toc170890794" w:history="1">
        <w:r w:rsidR="0009721C" w:rsidRPr="006A4C95">
          <w:rPr>
            <w:rStyle w:val="Hyperlink"/>
            <w:noProof/>
          </w:rPr>
          <w:t>Gambar 4. 1 Diagram Chart Kualitas Kegunaan</w:t>
        </w:r>
        <w:r w:rsidR="0009721C" w:rsidRPr="006A4C95">
          <w:rPr>
            <w:noProof/>
            <w:webHidden/>
          </w:rPr>
          <w:tab/>
        </w:r>
        <w:r w:rsidR="0009721C" w:rsidRPr="006A4C95">
          <w:rPr>
            <w:noProof/>
            <w:webHidden/>
          </w:rPr>
          <w:fldChar w:fldCharType="begin"/>
        </w:r>
        <w:r w:rsidR="0009721C" w:rsidRPr="006A4C95">
          <w:rPr>
            <w:noProof/>
            <w:webHidden/>
          </w:rPr>
          <w:instrText xml:space="preserve"> PAGEREF _Toc170890794 \h </w:instrText>
        </w:r>
        <w:r w:rsidR="0009721C" w:rsidRPr="006A4C95">
          <w:rPr>
            <w:noProof/>
            <w:webHidden/>
          </w:rPr>
        </w:r>
        <w:r w:rsidR="0009721C" w:rsidRPr="006A4C95">
          <w:rPr>
            <w:noProof/>
            <w:webHidden/>
          </w:rPr>
          <w:fldChar w:fldCharType="separate"/>
        </w:r>
        <w:r w:rsidR="00C27D56">
          <w:rPr>
            <w:noProof/>
            <w:webHidden/>
          </w:rPr>
          <w:t>45</w:t>
        </w:r>
        <w:r w:rsidR="0009721C" w:rsidRPr="006A4C95">
          <w:rPr>
            <w:noProof/>
            <w:webHidden/>
          </w:rPr>
          <w:fldChar w:fldCharType="end"/>
        </w:r>
      </w:hyperlink>
    </w:p>
    <w:p w:rsidR="0009721C" w:rsidRPr="006A4C95" w:rsidRDefault="005A760F" w:rsidP="006D7728">
      <w:pPr>
        <w:pStyle w:val="TableofFigures"/>
        <w:tabs>
          <w:tab w:val="right" w:leader="dot" w:pos="7941"/>
        </w:tabs>
        <w:spacing w:line="276" w:lineRule="auto"/>
        <w:rPr>
          <w:rFonts w:asciiTheme="minorHAnsi" w:eastAsiaTheme="minorEastAsia" w:hAnsiTheme="minorHAnsi" w:cstheme="minorBidi"/>
          <w:noProof/>
        </w:rPr>
      </w:pPr>
      <w:hyperlink w:anchor="_Toc170890795" w:history="1">
        <w:r w:rsidR="0009721C" w:rsidRPr="006A4C95">
          <w:rPr>
            <w:rStyle w:val="Hyperlink"/>
            <w:noProof/>
          </w:rPr>
          <w:t>Gambar 4. 2 Diagram Chart Kualitas Informasi</w:t>
        </w:r>
        <w:r w:rsidR="0009721C" w:rsidRPr="006A4C95">
          <w:rPr>
            <w:noProof/>
            <w:webHidden/>
          </w:rPr>
          <w:tab/>
        </w:r>
        <w:r w:rsidR="0009721C" w:rsidRPr="006A4C95">
          <w:rPr>
            <w:noProof/>
            <w:webHidden/>
          </w:rPr>
          <w:fldChar w:fldCharType="begin"/>
        </w:r>
        <w:r w:rsidR="0009721C" w:rsidRPr="006A4C95">
          <w:rPr>
            <w:noProof/>
            <w:webHidden/>
          </w:rPr>
          <w:instrText xml:space="preserve"> PAGEREF _Toc170890795 \h </w:instrText>
        </w:r>
        <w:r w:rsidR="0009721C" w:rsidRPr="006A4C95">
          <w:rPr>
            <w:noProof/>
            <w:webHidden/>
          </w:rPr>
        </w:r>
        <w:r w:rsidR="0009721C" w:rsidRPr="006A4C95">
          <w:rPr>
            <w:noProof/>
            <w:webHidden/>
          </w:rPr>
          <w:fldChar w:fldCharType="separate"/>
        </w:r>
        <w:r w:rsidR="00C27D56">
          <w:rPr>
            <w:noProof/>
            <w:webHidden/>
          </w:rPr>
          <w:t>48</w:t>
        </w:r>
        <w:r w:rsidR="0009721C" w:rsidRPr="006A4C95">
          <w:rPr>
            <w:noProof/>
            <w:webHidden/>
          </w:rPr>
          <w:fldChar w:fldCharType="end"/>
        </w:r>
      </w:hyperlink>
    </w:p>
    <w:p w:rsidR="0009721C" w:rsidRPr="006A4C95" w:rsidRDefault="005A760F" w:rsidP="006D7728">
      <w:pPr>
        <w:pStyle w:val="TableofFigures"/>
        <w:tabs>
          <w:tab w:val="right" w:leader="dot" w:pos="7941"/>
        </w:tabs>
        <w:spacing w:line="276" w:lineRule="auto"/>
        <w:rPr>
          <w:rFonts w:asciiTheme="minorHAnsi" w:eastAsiaTheme="minorEastAsia" w:hAnsiTheme="minorHAnsi" w:cstheme="minorBidi"/>
          <w:noProof/>
        </w:rPr>
      </w:pPr>
      <w:hyperlink w:anchor="_Toc170890796" w:history="1">
        <w:r w:rsidR="0009721C" w:rsidRPr="006A4C95">
          <w:rPr>
            <w:rStyle w:val="Hyperlink"/>
            <w:noProof/>
          </w:rPr>
          <w:t>Gambar 4. 3 Diagram Chart Kualitas Informasi</w:t>
        </w:r>
        <w:r w:rsidR="0009721C" w:rsidRPr="006A4C95">
          <w:rPr>
            <w:noProof/>
            <w:webHidden/>
          </w:rPr>
          <w:tab/>
        </w:r>
        <w:r w:rsidR="0009721C" w:rsidRPr="006A4C95">
          <w:rPr>
            <w:noProof/>
            <w:webHidden/>
          </w:rPr>
          <w:fldChar w:fldCharType="begin"/>
        </w:r>
        <w:r w:rsidR="0009721C" w:rsidRPr="006A4C95">
          <w:rPr>
            <w:noProof/>
            <w:webHidden/>
          </w:rPr>
          <w:instrText xml:space="preserve"> PAGEREF _Toc170890796 \h </w:instrText>
        </w:r>
        <w:r w:rsidR="0009721C" w:rsidRPr="006A4C95">
          <w:rPr>
            <w:noProof/>
            <w:webHidden/>
          </w:rPr>
        </w:r>
        <w:r w:rsidR="0009721C" w:rsidRPr="006A4C95">
          <w:rPr>
            <w:noProof/>
            <w:webHidden/>
          </w:rPr>
          <w:fldChar w:fldCharType="separate"/>
        </w:r>
        <w:r w:rsidR="00C27D56">
          <w:rPr>
            <w:noProof/>
            <w:webHidden/>
          </w:rPr>
          <w:t>50</w:t>
        </w:r>
        <w:r w:rsidR="0009721C" w:rsidRPr="006A4C95">
          <w:rPr>
            <w:noProof/>
            <w:webHidden/>
          </w:rPr>
          <w:fldChar w:fldCharType="end"/>
        </w:r>
      </w:hyperlink>
    </w:p>
    <w:p w:rsidR="0009721C" w:rsidRPr="006A4C95" w:rsidRDefault="005A760F" w:rsidP="006D7728">
      <w:pPr>
        <w:pStyle w:val="TableofFigures"/>
        <w:tabs>
          <w:tab w:val="right" w:leader="dot" w:pos="7941"/>
        </w:tabs>
        <w:spacing w:line="276" w:lineRule="auto"/>
        <w:rPr>
          <w:rFonts w:asciiTheme="minorHAnsi" w:eastAsiaTheme="minorEastAsia" w:hAnsiTheme="minorHAnsi" w:cstheme="minorBidi"/>
          <w:noProof/>
        </w:rPr>
      </w:pPr>
      <w:hyperlink w:anchor="_Toc170890797" w:history="1">
        <w:r w:rsidR="0009721C" w:rsidRPr="006A4C95">
          <w:rPr>
            <w:rStyle w:val="Hyperlink"/>
            <w:noProof/>
          </w:rPr>
          <w:t>Gambar 4. 4 Diagram Usability Quality Performance</w:t>
        </w:r>
        <w:r w:rsidR="0009721C" w:rsidRPr="006A4C95">
          <w:rPr>
            <w:noProof/>
            <w:webHidden/>
          </w:rPr>
          <w:tab/>
        </w:r>
        <w:r w:rsidR="0009721C" w:rsidRPr="006A4C95">
          <w:rPr>
            <w:noProof/>
            <w:webHidden/>
          </w:rPr>
          <w:fldChar w:fldCharType="begin"/>
        </w:r>
        <w:r w:rsidR="0009721C" w:rsidRPr="006A4C95">
          <w:rPr>
            <w:noProof/>
            <w:webHidden/>
          </w:rPr>
          <w:instrText xml:space="preserve"> PAGEREF _Toc170890797 \h </w:instrText>
        </w:r>
        <w:r w:rsidR="0009721C" w:rsidRPr="006A4C95">
          <w:rPr>
            <w:noProof/>
            <w:webHidden/>
          </w:rPr>
        </w:r>
        <w:r w:rsidR="0009721C" w:rsidRPr="006A4C95">
          <w:rPr>
            <w:noProof/>
            <w:webHidden/>
          </w:rPr>
          <w:fldChar w:fldCharType="separate"/>
        </w:r>
        <w:r w:rsidR="00C27D56">
          <w:rPr>
            <w:noProof/>
            <w:webHidden/>
          </w:rPr>
          <w:t>53</w:t>
        </w:r>
        <w:r w:rsidR="0009721C" w:rsidRPr="006A4C95">
          <w:rPr>
            <w:noProof/>
            <w:webHidden/>
          </w:rPr>
          <w:fldChar w:fldCharType="end"/>
        </w:r>
      </w:hyperlink>
    </w:p>
    <w:p w:rsidR="0009721C" w:rsidRPr="006A4C95" w:rsidRDefault="005A760F" w:rsidP="006D7728">
      <w:pPr>
        <w:pStyle w:val="TableofFigures"/>
        <w:tabs>
          <w:tab w:val="right" w:leader="dot" w:pos="7941"/>
        </w:tabs>
        <w:spacing w:line="276" w:lineRule="auto"/>
        <w:rPr>
          <w:rFonts w:asciiTheme="minorHAnsi" w:eastAsiaTheme="minorEastAsia" w:hAnsiTheme="minorHAnsi" w:cstheme="minorBidi"/>
          <w:noProof/>
        </w:rPr>
      </w:pPr>
      <w:hyperlink w:anchor="_Toc170890798" w:history="1">
        <w:r w:rsidR="0009721C" w:rsidRPr="006A4C95">
          <w:rPr>
            <w:rStyle w:val="Hyperlink"/>
            <w:noProof/>
          </w:rPr>
          <w:t>Gambar 4. 5 Diagram Chart Information Quality</w:t>
        </w:r>
        <w:r w:rsidR="0009721C" w:rsidRPr="006A4C95">
          <w:rPr>
            <w:noProof/>
            <w:webHidden/>
          </w:rPr>
          <w:tab/>
        </w:r>
        <w:r w:rsidR="0009721C" w:rsidRPr="006A4C95">
          <w:rPr>
            <w:noProof/>
            <w:webHidden/>
          </w:rPr>
          <w:fldChar w:fldCharType="begin"/>
        </w:r>
        <w:r w:rsidR="0009721C" w:rsidRPr="006A4C95">
          <w:rPr>
            <w:noProof/>
            <w:webHidden/>
          </w:rPr>
          <w:instrText xml:space="preserve"> PAGEREF _Toc170890798 \h </w:instrText>
        </w:r>
        <w:r w:rsidR="0009721C" w:rsidRPr="006A4C95">
          <w:rPr>
            <w:noProof/>
            <w:webHidden/>
          </w:rPr>
        </w:r>
        <w:r w:rsidR="0009721C" w:rsidRPr="006A4C95">
          <w:rPr>
            <w:noProof/>
            <w:webHidden/>
          </w:rPr>
          <w:fldChar w:fldCharType="separate"/>
        </w:r>
        <w:r w:rsidR="00C27D56">
          <w:rPr>
            <w:noProof/>
            <w:webHidden/>
          </w:rPr>
          <w:t>55</w:t>
        </w:r>
        <w:r w:rsidR="0009721C" w:rsidRPr="006A4C95">
          <w:rPr>
            <w:noProof/>
            <w:webHidden/>
          </w:rPr>
          <w:fldChar w:fldCharType="end"/>
        </w:r>
      </w:hyperlink>
    </w:p>
    <w:p w:rsidR="0009721C" w:rsidRPr="006A4C95" w:rsidRDefault="005A760F" w:rsidP="006D7728">
      <w:pPr>
        <w:pStyle w:val="TableofFigures"/>
        <w:tabs>
          <w:tab w:val="right" w:leader="dot" w:pos="7941"/>
        </w:tabs>
        <w:spacing w:line="276" w:lineRule="auto"/>
        <w:rPr>
          <w:rFonts w:asciiTheme="minorHAnsi" w:eastAsiaTheme="minorEastAsia" w:hAnsiTheme="minorHAnsi" w:cstheme="minorBidi"/>
          <w:noProof/>
        </w:rPr>
      </w:pPr>
      <w:hyperlink w:anchor="_Toc170890799" w:history="1">
        <w:r w:rsidR="0009721C" w:rsidRPr="006A4C95">
          <w:rPr>
            <w:rStyle w:val="Hyperlink"/>
            <w:noProof/>
          </w:rPr>
          <w:t>Gambar 4. 6 Diagram Chart Service Interaction Quality</w:t>
        </w:r>
        <w:r w:rsidR="0009721C" w:rsidRPr="006A4C95">
          <w:rPr>
            <w:noProof/>
            <w:webHidden/>
          </w:rPr>
          <w:tab/>
        </w:r>
        <w:r w:rsidR="0009721C" w:rsidRPr="006A4C95">
          <w:rPr>
            <w:noProof/>
            <w:webHidden/>
          </w:rPr>
          <w:fldChar w:fldCharType="begin"/>
        </w:r>
        <w:r w:rsidR="0009721C" w:rsidRPr="006A4C95">
          <w:rPr>
            <w:noProof/>
            <w:webHidden/>
          </w:rPr>
          <w:instrText xml:space="preserve"> PAGEREF _Toc170890799 \h </w:instrText>
        </w:r>
        <w:r w:rsidR="0009721C" w:rsidRPr="006A4C95">
          <w:rPr>
            <w:noProof/>
            <w:webHidden/>
          </w:rPr>
        </w:r>
        <w:r w:rsidR="0009721C" w:rsidRPr="006A4C95">
          <w:rPr>
            <w:noProof/>
            <w:webHidden/>
          </w:rPr>
          <w:fldChar w:fldCharType="separate"/>
        </w:r>
        <w:r w:rsidR="00C27D56">
          <w:rPr>
            <w:noProof/>
            <w:webHidden/>
          </w:rPr>
          <w:t>58</w:t>
        </w:r>
        <w:r w:rsidR="0009721C" w:rsidRPr="006A4C95">
          <w:rPr>
            <w:noProof/>
            <w:webHidden/>
          </w:rPr>
          <w:fldChar w:fldCharType="end"/>
        </w:r>
      </w:hyperlink>
    </w:p>
    <w:p w:rsidR="0009721C" w:rsidRPr="006A4C95" w:rsidRDefault="005A760F" w:rsidP="006D7728">
      <w:pPr>
        <w:pStyle w:val="TableofFigures"/>
        <w:tabs>
          <w:tab w:val="right" w:leader="dot" w:pos="7941"/>
        </w:tabs>
        <w:spacing w:line="276" w:lineRule="auto"/>
        <w:rPr>
          <w:rFonts w:asciiTheme="minorHAnsi" w:eastAsiaTheme="minorEastAsia" w:hAnsiTheme="minorHAnsi" w:cstheme="minorBidi"/>
          <w:noProof/>
        </w:rPr>
      </w:pPr>
      <w:hyperlink w:anchor="_Toc170890800" w:history="1">
        <w:r w:rsidR="0009721C" w:rsidRPr="006A4C95">
          <w:rPr>
            <w:rStyle w:val="Hyperlink"/>
            <w:noProof/>
          </w:rPr>
          <w:t>Gambar 4. 7 Diagram Chart Seluruh Variabel Webqual</w:t>
        </w:r>
        <w:r w:rsidR="0009721C" w:rsidRPr="006A4C95">
          <w:rPr>
            <w:noProof/>
            <w:webHidden/>
          </w:rPr>
          <w:tab/>
        </w:r>
        <w:r w:rsidR="0009721C" w:rsidRPr="006A4C95">
          <w:rPr>
            <w:noProof/>
            <w:webHidden/>
          </w:rPr>
          <w:fldChar w:fldCharType="begin"/>
        </w:r>
        <w:r w:rsidR="0009721C" w:rsidRPr="006A4C95">
          <w:rPr>
            <w:noProof/>
            <w:webHidden/>
          </w:rPr>
          <w:instrText xml:space="preserve"> PAGEREF _Toc170890800 \h </w:instrText>
        </w:r>
        <w:r w:rsidR="0009721C" w:rsidRPr="006A4C95">
          <w:rPr>
            <w:noProof/>
            <w:webHidden/>
          </w:rPr>
        </w:r>
        <w:r w:rsidR="0009721C" w:rsidRPr="006A4C95">
          <w:rPr>
            <w:noProof/>
            <w:webHidden/>
          </w:rPr>
          <w:fldChar w:fldCharType="separate"/>
        </w:r>
        <w:r w:rsidR="00C27D56">
          <w:rPr>
            <w:noProof/>
            <w:webHidden/>
          </w:rPr>
          <w:t>59</w:t>
        </w:r>
        <w:r w:rsidR="0009721C" w:rsidRPr="006A4C95">
          <w:rPr>
            <w:noProof/>
            <w:webHidden/>
          </w:rPr>
          <w:fldChar w:fldCharType="end"/>
        </w:r>
      </w:hyperlink>
    </w:p>
    <w:p w:rsidR="0009721C" w:rsidRPr="006A4C95" w:rsidRDefault="005A760F" w:rsidP="006D7728">
      <w:pPr>
        <w:pStyle w:val="TableofFigures"/>
        <w:tabs>
          <w:tab w:val="right" w:leader="dot" w:pos="7941"/>
        </w:tabs>
        <w:spacing w:line="276" w:lineRule="auto"/>
        <w:rPr>
          <w:rFonts w:asciiTheme="minorHAnsi" w:eastAsiaTheme="minorEastAsia" w:hAnsiTheme="minorHAnsi" w:cstheme="minorBidi"/>
          <w:noProof/>
        </w:rPr>
      </w:pPr>
      <w:hyperlink w:anchor="_Toc170890801" w:history="1">
        <w:r w:rsidR="0009721C" w:rsidRPr="006A4C95">
          <w:rPr>
            <w:rStyle w:val="Hyperlink"/>
            <w:noProof/>
          </w:rPr>
          <w:t>Gambar 4. 8 Diagram seluruh variable webqual</w:t>
        </w:r>
        <w:r w:rsidR="0009721C" w:rsidRPr="006A4C95">
          <w:rPr>
            <w:noProof/>
            <w:webHidden/>
          </w:rPr>
          <w:tab/>
        </w:r>
        <w:r w:rsidR="0009721C" w:rsidRPr="006A4C95">
          <w:rPr>
            <w:noProof/>
            <w:webHidden/>
          </w:rPr>
          <w:fldChar w:fldCharType="begin"/>
        </w:r>
        <w:r w:rsidR="0009721C" w:rsidRPr="006A4C95">
          <w:rPr>
            <w:noProof/>
            <w:webHidden/>
          </w:rPr>
          <w:instrText xml:space="preserve"> PAGEREF _Toc170890801 \h </w:instrText>
        </w:r>
        <w:r w:rsidR="0009721C" w:rsidRPr="006A4C95">
          <w:rPr>
            <w:noProof/>
            <w:webHidden/>
          </w:rPr>
        </w:r>
        <w:r w:rsidR="0009721C" w:rsidRPr="006A4C95">
          <w:rPr>
            <w:noProof/>
            <w:webHidden/>
          </w:rPr>
          <w:fldChar w:fldCharType="separate"/>
        </w:r>
        <w:r w:rsidR="00C27D56">
          <w:rPr>
            <w:noProof/>
            <w:webHidden/>
          </w:rPr>
          <w:t>61</w:t>
        </w:r>
        <w:r w:rsidR="0009721C" w:rsidRPr="006A4C95">
          <w:rPr>
            <w:noProof/>
            <w:webHidden/>
          </w:rPr>
          <w:fldChar w:fldCharType="end"/>
        </w:r>
      </w:hyperlink>
    </w:p>
    <w:p w:rsidR="0009721C" w:rsidRPr="006A4C95" w:rsidRDefault="005A760F" w:rsidP="006D7728">
      <w:pPr>
        <w:pStyle w:val="TableofFigures"/>
        <w:tabs>
          <w:tab w:val="right" w:leader="dot" w:pos="7941"/>
        </w:tabs>
        <w:spacing w:line="276" w:lineRule="auto"/>
        <w:rPr>
          <w:rFonts w:asciiTheme="minorHAnsi" w:eastAsiaTheme="minorEastAsia" w:hAnsiTheme="minorHAnsi" w:cstheme="minorBidi"/>
          <w:noProof/>
        </w:rPr>
      </w:pPr>
      <w:hyperlink w:anchor="_Toc170890802" w:history="1">
        <w:r w:rsidR="0009721C" w:rsidRPr="006A4C95">
          <w:rPr>
            <w:rStyle w:val="Hyperlink"/>
            <w:noProof/>
          </w:rPr>
          <w:t>Gambar 4. 9 Diagram Chart Webqual pada Importance dan Performance</w:t>
        </w:r>
        <w:r w:rsidR="0009721C" w:rsidRPr="006A4C95">
          <w:rPr>
            <w:noProof/>
            <w:webHidden/>
          </w:rPr>
          <w:tab/>
        </w:r>
        <w:r w:rsidR="0009721C" w:rsidRPr="006A4C95">
          <w:rPr>
            <w:noProof/>
            <w:webHidden/>
          </w:rPr>
          <w:fldChar w:fldCharType="begin"/>
        </w:r>
        <w:r w:rsidR="0009721C" w:rsidRPr="006A4C95">
          <w:rPr>
            <w:noProof/>
            <w:webHidden/>
          </w:rPr>
          <w:instrText xml:space="preserve"> PAGEREF _Toc170890802 \h </w:instrText>
        </w:r>
        <w:r w:rsidR="0009721C" w:rsidRPr="006A4C95">
          <w:rPr>
            <w:noProof/>
            <w:webHidden/>
          </w:rPr>
        </w:r>
        <w:r w:rsidR="0009721C" w:rsidRPr="006A4C95">
          <w:rPr>
            <w:noProof/>
            <w:webHidden/>
          </w:rPr>
          <w:fldChar w:fldCharType="separate"/>
        </w:r>
        <w:r w:rsidR="00C27D56">
          <w:rPr>
            <w:noProof/>
            <w:webHidden/>
          </w:rPr>
          <w:t>61</w:t>
        </w:r>
        <w:r w:rsidR="0009721C" w:rsidRPr="006A4C95">
          <w:rPr>
            <w:noProof/>
            <w:webHidden/>
          </w:rPr>
          <w:fldChar w:fldCharType="end"/>
        </w:r>
      </w:hyperlink>
    </w:p>
    <w:p w:rsidR="0009721C" w:rsidRPr="006A4C95" w:rsidRDefault="005A760F" w:rsidP="006D7728">
      <w:pPr>
        <w:pStyle w:val="TableofFigures"/>
        <w:tabs>
          <w:tab w:val="right" w:leader="dot" w:pos="7941"/>
        </w:tabs>
        <w:spacing w:line="276" w:lineRule="auto"/>
        <w:rPr>
          <w:rFonts w:asciiTheme="minorHAnsi" w:eastAsiaTheme="minorEastAsia" w:hAnsiTheme="minorHAnsi" w:cstheme="minorBidi"/>
          <w:noProof/>
        </w:rPr>
      </w:pPr>
      <w:hyperlink w:anchor="_Toc170890803" w:history="1">
        <w:r w:rsidR="0009721C" w:rsidRPr="006A4C95">
          <w:rPr>
            <w:rStyle w:val="Hyperlink"/>
            <w:noProof/>
          </w:rPr>
          <w:t>Gambar 4. 10 Diagram Cartesius Usability Quality</w:t>
        </w:r>
        <w:r w:rsidR="0009721C" w:rsidRPr="006A4C95">
          <w:rPr>
            <w:noProof/>
            <w:webHidden/>
          </w:rPr>
          <w:tab/>
        </w:r>
        <w:r w:rsidR="0009721C" w:rsidRPr="006A4C95">
          <w:rPr>
            <w:noProof/>
            <w:webHidden/>
          </w:rPr>
          <w:fldChar w:fldCharType="begin"/>
        </w:r>
        <w:r w:rsidR="0009721C" w:rsidRPr="006A4C95">
          <w:rPr>
            <w:noProof/>
            <w:webHidden/>
          </w:rPr>
          <w:instrText xml:space="preserve"> PAGEREF _Toc170890803 \h </w:instrText>
        </w:r>
        <w:r w:rsidR="0009721C" w:rsidRPr="006A4C95">
          <w:rPr>
            <w:noProof/>
            <w:webHidden/>
          </w:rPr>
        </w:r>
        <w:r w:rsidR="0009721C" w:rsidRPr="006A4C95">
          <w:rPr>
            <w:noProof/>
            <w:webHidden/>
          </w:rPr>
          <w:fldChar w:fldCharType="separate"/>
        </w:r>
        <w:r w:rsidR="00C27D56">
          <w:rPr>
            <w:noProof/>
            <w:webHidden/>
          </w:rPr>
          <w:t>68</w:t>
        </w:r>
        <w:r w:rsidR="0009721C" w:rsidRPr="006A4C95">
          <w:rPr>
            <w:noProof/>
            <w:webHidden/>
          </w:rPr>
          <w:fldChar w:fldCharType="end"/>
        </w:r>
      </w:hyperlink>
    </w:p>
    <w:p w:rsidR="0009721C" w:rsidRPr="006A4C95" w:rsidRDefault="005A760F" w:rsidP="006D7728">
      <w:pPr>
        <w:pStyle w:val="TableofFigures"/>
        <w:tabs>
          <w:tab w:val="right" w:leader="dot" w:pos="7941"/>
        </w:tabs>
        <w:spacing w:line="276" w:lineRule="auto"/>
        <w:rPr>
          <w:rFonts w:asciiTheme="minorHAnsi" w:eastAsiaTheme="minorEastAsia" w:hAnsiTheme="minorHAnsi" w:cstheme="minorBidi"/>
          <w:noProof/>
        </w:rPr>
      </w:pPr>
      <w:hyperlink w:anchor="_Toc170890804" w:history="1">
        <w:r w:rsidR="0009721C" w:rsidRPr="006A4C95">
          <w:rPr>
            <w:rStyle w:val="Hyperlink"/>
            <w:noProof/>
          </w:rPr>
          <w:t>Gambar 4. 11 Diagram Cartesius Information  Quality</w:t>
        </w:r>
        <w:r w:rsidR="0009721C" w:rsidRPr="006A4C95">
          <w:rPr>
            <w:noProof/>
            <w:webHidden/>
          </w:rPr>
          <w:tab/>
        </w:r>
        <w:r w:rsidR="0009721C" w:rsidRPr="006A4C95">
          <w:rPr>
            <w:noProof/>
            <w:webHidden/>
          </w:rPr>
          <w:fldChar w:fldCharType="begin"/>
        </w:r>
        <w:r w:rsidR="0009721C" w:rsidRPr="006A4C95">
          <w:rPr>
            <w:noProof/>
            <w:webHidden/>
          </w:rPr>
          <w:instrText xml:space="preserve"> PAGEREF _Toc170890804 \h </w:instrText>
        </w:r>
        <w:r w:rsidR="0009721C" w:rsidRPr="006A4C95">
          <w:rPr>
            <w:noProof/>
            <w:webHidden/>
          </w:rPr>
        </w:r>
        <w:r w:rsidR="0009721C" w:rsidRPr="006A4C95">
          <w:rPr>
            <w:noProof/>
            <w:webHidden/>
          </w:rPr>
          <w:fldChar w:fldCharType="separate"/>
        </w:r>
        <w:r w:rsidR="00C27D56">
          <w:rPr>
            <w:noProof/>
            <w:webHidden/>
          </w:rPr>
          <w:t>70</w:t>
        </w:r>
        <w:r w:rsidR="0009721C" w:rsidRPr="006A4C95">
          <w:rPr>
            <w:noProof/>
            <w:webHidden/>
          </w:rPr>
          <w:fldChar w:fldCharType="end"/>
        </w:r>
      </w:hyperlink>
    </w:p>
    <w:p w:rsidR="0009721C" w:rsidRPr="006A4C95" w:rsidRDefault="005A760F" w:rsidP="006D7728">
      <w:pPr>
        <w:pStyle w:val="TableofFigures"/>
        <w:tabs>
          <w:tab w:val="right" w:leader="dot" w:pos="7941"/>
        </w:tabs>
        <w:spacing w:line="276" w:lineRule="auto"/>
        <w:rPr>
          <w:rFonts w:asciiTheme="minorHAnsi" w:eastAsiaTheme="minorEastAsia" w:hAnsiTheme="minorHAnsi" w:cstheme="minorBidi"/>
          <w:noProof/>
        </w:rPr>
      </w:pPr>
      <w:hyperlink w:anchor="_Toc170890805" w:history="1">
        <w:r w:rsidR="0009721C" w:rsidRPr="006A4C95">
          <w:rPr>
            <w:rStyle w:val="Hyperlink"/>
            <w:noProof/>
          </w:rPr>
          <w:t>Gambar 4. 12 Diagram Cartesius Interaction  Quality</w:t>
        </w:r>
        <w:r w:rsidR="0009721C" w:rsidRPr="006A4C95">
          <w:rPr>
            <w:noProof/>
            <w:webHidden/>
          </w:rPr>
          <w:tab/>
        </w:r>
        <w:r w:rsidR="0009721C" w:rsidRPr="006A4C95">
          <w:rPr>
            <w:noProof/>
            <w:webHidden/>
          </w:rPr>
          <w:fldChar w:fldCharType="begin"/>
        </w:r>
        <w:r w:rsidR="0009721C" w:rsidRPr="006A4C95">
          <w:rPr>
            <w:noProof/>
            <w:webHidden/>
          </w:rPr>
          <w:instrText xml:space="preserve"> PAGEREF _Toc170890805 \h </w:instrText>
        </w:r>
        <w:r w:rsidR="0009721C" w:rsidRPr="006A4C95">
          <w:rPr>
            <w:noProof/>
            <w:webHidden/>
          </w:rPr>
        </w:r>
        <w:r w:rsidR="0009721C" w:rsidRPr="006A4C95">
          <w:rPr>
            <w:noProof/>
            <w:webHidden/>
          </w:rPr>
          <w:fldChar w:fldCharType="separate"/>
        </w:r>
        <w:r w:rsidR="00C27D56">
          <w:rPr>
            <w:noProof/>
            <w:webHidden/>
          </w:rPr>
          <w:t>72</w:t>
        </w:r>
        <w:r w:rsidR="0009721C" w:rsidRPr="006A4C95">
          <w:rPr>
            <w:noProof/>
            <w:webHidden/>
          </w:rPr>
          <w:fldChar w:fldCharType="end"/>
        </w:r>
      </w:hyperlink>
    </w:p>
    <w:p w:rsidR="005B679D" w:rsidRPr="00BC1BBC" w:rsidRDefault="0009721C" w:rsidP="006D7728">
      <w:pPr>
        <w:widowControl/>
        <w:tabs>
          <w:tab w:val="left" w:pos="1843"/>
        </w:tabs>
        <w:autoSpaceDE/>
        <w:spacing w:line="276" w:lineRule="auto"/>
        <w:rPr>
          <w:bCs/>
          <w:noProof/>
          <w:sz w:val="28"/>
          <w:szCs w:val="28"/>
        </w:rPr>
      </w:pPr>
      <w:r w:rsidRPr="006A4C95">
        <w:rPr>
          <w:bCs/>
          <w:noProof/>
          <w:sz w:val="28"/>
          <w:szCs w:val="28"/>
        </w:rPr>
        <w:fldChar w:fldCharType="end"/>
      </w:r>
    </w:p>
    <w:p w:rsidR="005B679D" w:rsidRPr="00BC1BBC" w:rsidRDefault="005B679D" w:rsidP="00954465">
      <w:pPr>
        <w:widowControl/>
        <w:tabs>
          <w:tab w:val="left" w:pos="1843"/>
        </w:tabs>
        <w:autoSpaceDE/>
        <w:spacing w:line="480" w:lineRule="auto"/>
        <w:rPr>
          <w:bCs/>
          <w:noProof/>
          <w:sz w:val="28"/>
          <w:szCs w:val="28"/>
        </w:rPr>
      </w:pPr>
    </w:p>
    <w:p w:rsidR="005B679D" w:rsidRPr="00BC1BBC" w:rsidRDefault="005B679D" w:rsidP="00954465">
      <w:pPr>
        <w:widowControl/>
        <w:tabs>
          <w:tab w:val="left" w:pos="1843"/>
        </w:tabs>
        <w:autoSpaceDE/>
        <w:spacing w:line="480" w:lineRule="auto"/>
        <w:rPr>
          <w:bCs/>
          <w:noProof/>
          <w:sz w:val="28"/>
          <w:szCs w:val="28"/>
        </w:rPr>
      </w:pPr>
    </w:p>
    <w:p w:rsidR="005B679D" w:rsidRPr="00BC1BBC" w:rsidRDefault="005B679D" w:rsidP="00954465">
      <w:pPr>
        <w:widowControl/>
        <w:tabs>
          <w:tab w:val="left" w:pos="1843"/>
        </w:tabs>
        <w:autoSpaceDE/>
        <w:spacing w:line="480" w:lineRule="auto"/>
        <w:rPr>
          <w:bCs/>
          <w:noProof/>
          <w:sz w:val="28"/>
          <w:szCs w:val="28"/>
        </w:rPr>
      </w:pPr>
    </w:p>
    <w:p w:rsidR="005B679D" w:rsidRPr="00BC1BBC" w:rsidRDefault="005B679D" w:rsidP="00954465">
      <w:pPr>
        <w:widowControl/>
        <w:tabs>
          <w:tab w:val="left" w:pos="1843"/>
        </w:tabs>
        <w:autoSpaceDE/>
        <w:spacing w:line="480" w:lineRule="auto"/>
        <w:rPr>
          <w:bCs/>
          <w:noProof/>
          <w:sz w:val="28"/>
          <w:szCs w:val="28"/>
        </w:rPr>
      </w:pPr>
    </w:p>
    <w:p w:rsidR="005B679D" w:rsidRPr="00BC1BBC" w:rsidRDefault="005B679D" w:rsidP="00954465">
      <w:pPr>
        <w:widowControl/>
        <w:tabs>
          <w:tab w:val="left" w:pos="1843"/>
        </w:tabs>
        <w:autoSpaceDE/>
        <w:spacing w:line="480" w:lineRule="auto"/>
        <w:rPr>
          <w:bCs/>
          <w:noProof/>
          <w:sz w:val="28"/>
          <w:szCs w:val="28"/>
        </w:rPr>
      </w:pPr>
    </w:p>
    <w:p w:rsidR="005B679D" w:rsidRPr="00BC1BBC" w:rsidRDefault="005B679D" w:rsidP="00954465">
      <w:pPr>
        <w:widowControl/>
        <w:tabs>
          <w:tab w:val="left" w:pos="1843"/>
        </w:tabs>
        <w:autoSpaceDE/>
        <w:spacing w:line="480" w:lineRule="auto"/>
        <w:rPr>
          <w:bCs/>
          <w:noProof/>
          <w:sz w:val="28"/>
          <w:szCs w:val="28"/>
        </w:rPr>
      </w:pPr>
    </w:p>
    <w:p w:rsidR="005B679D" w:rsidRPr="00BC1BBC" w:rsidRDefault="005B679D" w:rsidP="00954465">
      <w:pPr>
        <w:widowControl/>
        <w:tabs>
          <w:tab w:val="left" w:pos="1843"/>
        </w:tabs>
        <w:autoSpaceDE/>
        <w:spacing w:line="480" w:lineRule="auto"/>
        <w:rPr>
          <w:bCs/>
          <w:noProof/>
          <w:sz w:val="28"/>
          <w:szCs w:val="28"/>
        </w:rPr>
      </w:pPr>
    </w:p>
    <w:p w:rsidR="005B679D" w:rsidRPr="00BC1BBC" w:rsidRDefault="005B679D" w:rsidP="00954465">
      <w:pPr>
        <w:widowControl/>
        <w:tabs>
          <w:tab w:val="left" w:pos="1843"/>
        </w:tabs>
        <w:autoSpaceDE/>
        <w:spacing w:line="480" w:lineRule="auto"/>
        <w:rPr>
          <w:bCs/>
          <w:noProof/>
          <w:sz w:val="28"/>
          <w:szCs w:val="28"/>
        </w:rPr>
      </w:pPr>
    </w:p>
    <w:p w:rsidR="005B679D" w:rsidRPr="00BC1BBC" w:rsidRDefault="005B679D" w:rsidP="00954465">
      <w:pPr>
        <w:widowControl/>
        <w:tabs>
          <w:tab w:val="left" w:pos="1843"/>
        </w:tabs>
        <w:autoSpaceDE/>
        <w:spacing w:line="480" w:lineRule="auto"/>
        <w:rPr>
          <w:bCs/>
          <w:noProof/>
          <w:sz w:val="28"/>
          <w:szCs w:val="28"/>
        </w:rPr>
      </w:pPr>
    </w:p>
    <w:p w:rsidR="0009721C" w:rsidRPr="00BC1BBC" w:rsidRDefault="0009721C" w:rsidP="00954465">
      <w:pPr>
        <w:widowControl/>
        <w:tabs>
          <w:tab w:val="left" w:pos="1843"/>
        </w:tabs>
        <w:autoSpaceDE/>
        <w:spacing w:line="480" w:lineRule="auto"/>
        <w:rPr>
          <w:bCs/>
          <w:noProof/>
          <w:sz w:val="28"/>
          <w:szCs w:val="28"/>
        </w:rPr>
      </w:pPr>
    </w:p>
    <w:p w:rsidR="006D7728" w:rsidRPr="00BC1BBC" w:rsidRDefault="006D7728" w:rsidP="00954465">
      <w:pPr>
        <w:widowControl/>
        <w:tabs>
          <w:tab w:val="left" w:pos="1843"/>
        </w:tabs>
        <w:autoSpaceDE/>
        <w:spacing w:line="480" w:lineRule="auto"/>
        <w:rPr>
          <w:bCs/>
          <w:noProof/>
          <w:sz w:val="28"/>
          <w:szCs w:val="28"/>
        </w:rPr>
      </w:pPr>
    </w:p>
    <w:p w:rsidR="0009721C" w:rsidRPr="00BC1BBC" w:rsidRDefault="005B679D" w:rsidP="00EB74B4">
      <w:pPr>
        <w:pStyle w:val="Heading1"/>
        <w:rPr>
          <w:noProof/>
        </w:rPr>
      </w:pPr>
      <w:bookmarkStart w:id="38" w:name="_Toc174469442"/>
      <w:r w:rsidRPr="00BC1BBC">
        <w:rPr>
          <w:noProof/>
        </w:rPr>
        <w:lastRenderedPageBreak/>
        <w:t>DAFTAR TABEL</w:t>
      </w:r>
      <w:bookmarkEnd w:id="38"/>
    </w:p>
    <w:p w:rsidR="0009721C" w:rsidRPr="00BC1BBC" w:rsidRDefault="0009721C" w:rsidP="00EB74B4">
      <w:pPr>
        <w:pStyle w:val="Heading1"/>
        <w:rPr>
          <w:b w:val="0"/>
          <w:noProof/>
        </w:rPr>
      </w:pPr>
    </w:p>
    <w:p w:rsidR="0009721C" w:rsidRPr="006A4C95" w:rsidRDefault="005A760F" w:rsidP="006D7728">
      <w:pPr>
        <w:pStyle w:val="TableofFigures"/>
        <w:tabs>
          <w:tab w:val="right" w:leader="dot" w:pos="7941"/>
        </w:tabs>
        <w:spacing w:line="276" w:lineRule="auto"/>
        <w:rPr>
          <w:rFonts w:asciiTheme="minorHAnsi" w:eastAsiaTheme="minorEastAsia" w:hAnsiTheme="minorHAnsi" w:cstheme="minorBidi"/>
          <w:noProof/>
        </w:rPr>
      </w:pPr>
      <w:hyperlink w:anchor="_Toc170891029" w:history="1">
        <w:r w:rsidR="0009721C" w:rsidRPr="006A4C95">
          <w:rPr>
            <w:rStyle w:val="Hyperlink"/>
            <w:noProof/>
            <w:color w:val="auto"/>
            <w:u w:val="none"/>
          </w:rPr>
          <w:t>Tabel 3. 1Webqual 4.0 Instrumen Menurut Barnes</w:t>
        </w:r>
        <w:r w:rsidR="0009721C" w:rsidRPr="006A4C95">
          <w:rPr>
            <w:noProof/>
            <w:webHidden/>
          </w:rPr>
          <w:tab/>
        </w:r>
        <w:r w:rsidR="0009721C" w:rsidRPr="006A4C95">
          <w:rPr>
            <w:noProof/>
            <w:webHidden/>
          </w:rPr>
          <w:fldChar w:fldCharType="begin"/>
        </w:r>
        <w:r w:rsidR="0009721C" w:rsidRPr="006A4C95">
          <w:rPr>
            <w:noProof/>
            <w:webHidden/>
          </w:rPr>
          <w:instrText xml:space="preserve"> PAGEREF _Toc170891029 \h </w:instrText>
        </w:r>
        <w:r w:rsidR="0009721C" w:rsidRPr="006A4C95">
          <w:rPr>
            <w:noProof/>
            <w:webHidden/>
          </w:rPr>
        </w:r>
        <w:r w:rsidR="0009721C" w:rsidRPr="006A4C95">
          <w:rPr>
            <w:noProof/>
            <w:webHidden/>
          </w:rPr>
          <w:fldChar w:fldCharType="separate"/>
        </w:r>
        <w:r w:rsidR="00C27D56">
          <w:rPr>
            <w:noProof/>
            <w:webHidden/>
          </w:rPr>
          <w:t>33</w:t>
        </w:r>
        <w:r w:rsidR="0009721C" w:rsidRPr="006A4C95">
          <w:rPr>
            <w:noProof/>
            <w:webHidden/>
          </w:rPr>
          <w:fldChar w:fldCharType="end"/>
        </w:r>
      </w:hyperlink>
      <w:r w:rsidR="0009721C" w:rsidRPr="006A4C95">
        <w:rPr>
          <w:noProof/>
        </w:rPr>
        <w:fldChar w:fldCharType="begin"/>
      </w:r>
      <w:r w:rsidR="0009721C" w:rsidRPr="006A4C95">
        <w:rPr>
          <w:noProof/>
        </w:rPr>
        <w:instrText xml:space="preserve"> TOC \h \z \c "tabel 4." </w:instrText>
      </w:r>
      <w:r w:rsidR="0009721C" w:rsidRPr="006A4C95">
        <w:rPr>
          <w:noProof/>
        </w:rPr>
        <w:fldChar w:fldCharType="separate"/>
      </w:r>
    </w:p>
    <w:p w:rsidR="0009721C" w:rsidRPr="006A4C95" w:rsidRDefault="005A760F" w:rsidP="006D7728">
      <w:pPr>
        <w:pStyle w:val="TableofFigures"/>
        <w:tabs>
          <w:tab w:val="right" w:leader="dot" w:pos="7941"/>
        </w:tabs>
        <w:spacing w:line="276" w:lineRule="auto"/>
        <w:rPr>
          <w:rFonts w:asciiTheme="minorHAnsi" w:eastAsiaTheme="minorEastAsia" w:hAnsiTheme="minorHAnsi" w:cstheme="minorBidi"/>
          <w:noProof/>
        </w:rPr>
      </w:pPr>
      <w:hyperlink w:anchor="_Toc170891045" w:history="1">
        <w:r w:rsidR="0009721C" w:rsidRPr="006A4C95">
          <w:rPr>
            <w:rStyle w:val="Hyperlink"/>
            <w:noProof/>
            <w:color w:val="auto"/>
            <w:u w:val="none"/>
          </w:rPr>
          <w:t>Tabel 4. 1 Hasil Uji Validitas Webqual pada Importance</w:t>
        </w:r>
        <w:r w:rsidR="0009721C" w:rsidRPr="006A4C95">
          <w:rPr>
            <w:noProof/>
            <w:webHidden/>
          </w:rPr>
          <w:tab/>
        </w:r>
        <w:r w:rsidR="0009721C" w:rsidRPr="006A4C95">
          <w:rPr>
            <w:noProof/>
            <w:webHidden/>
          </w:rPr>
          <w:fldChar w:fldCharType="begin"/>
        </w:r>
        <w:r w:rsidR="0009721C" w:rsidRPr="006A4C95">
          <w:rPr>
            <w:noProof/>
            <w:webHidden/>
          </w:rPr>
          <w:instrText xml:space="preserve"> PAGEREF _Toc170891045 \h </w:instrText>
        </w:r>
        <w:r w:rsidR="0009721C" w:rsidRPr="006A4C95">
          <w:rPr>
            <w:noProof/>
            <w:webHidden/>
          </w:rPr>
        </w:r>
        <w:r w:rsidR="0009721C" w:rsidRPr="006A4C95">
          <w:rPr>
            <w:noProof/>
            <w:webHidden/>
          </w:rPr>
          <w:fldChar w:fldCharType="separate"/>
        </w:r>
        <w:r w:rsidR="00C27D56">
          <w:rPr>
            <w:noProof/>
            <w:webHidden/>
          </w:rPr>
          <w:t>39</w:t>
        </w:r>
        <w:r w:rsidR="0009721C" w:rsidRPr="006A4C95">
          <w:rPr>
            <w:noProof/>
            <w:webHidden/>
          </w:rPr>
          <w:fldChar w:fldCharType="end"/>
        </w:r>
      </w:hyperlink>
    </w:p>
    <w:p w:rsidR="0009721C" w:rsidRPr="006A4C95" w:rsidRDefault="005A760F" w:rsidP="006D7728">
      <w:pPr>
        <w:pStyle w:val="TableofFigures"/>
        <w:tabs>
          <w:tab w:val="right" w:leader="dot" w:pos="7941"/>
        </w:tabs>
        <w:spacing w:line="276" w:lineRule="auto"/>
        <w:rPr>
          <w:rFonts w:asciiTheme="minorHAnsi" w:eastAsiaTheme="minorEastAsia" w:hAnsiTheme="minorHAnsi" w:cstheme="minorBidi"/>
          <w:noProof/>
        </w:rPr>
      </w:pPr>
      <w:hyperlink w:anchor="_Toc170891046" w:history="1">
        <w:r w:rsidR="0009721C" w:rsidRPr="006A4C95">
          <w:rPr>
            <w:rStyle w:val="Hyperlink"/>
            <w:noProof/>
            <w:color w:val="auto"/>
            <w:u w:val="none"/>
          </w:rPr>
          <w:t>Tabel 4. 2 Hasil Uji validitas Webqual Pada performance</w:t>
        </w:r>
        <w:r w:rsidR="0009721C" w:rsidRPr="006A4C95">
          <w:rPr>
            <w:noProof/>
            <w:webHidden/>
          </w:rPr>
          <w:tab/>
        </w:r>
        <w:r w:rsidR="0009721C" w:rsidRPr="006A4C95">
          <w:rPr>
            <w:noProof/>
            <w:webHidden/>
          </w:rPr>
          <w:fldChar w:fldCharType="begin"/>
        </w:r>
        <w:r w:rsidR="0009721C" w:rsidRPr="006A4C95">
          <w:rPr>
            <w:noProof/>
            <w:webHidden/>
          </w:rPr>
          <w:instrText xml:space="preserve"> PAGEREF _Toc170891046 \h </w:instrText>
        </w:r>
        <w:r w:rsidR="0009721C" w:rsidRPr="006A4C95">
          <w:rPr>
            <w:noProof/>
            <w:webHidden/>
          </w:rPr>
        </w:r>
        <w:r w:rsidR="0009721C" w:rsidRPr="006A4C95">
          <w:rPr>
            <w:noProof/>
            <w:webHidden/>
          </w:rPr>
          <w:fldChar w:fldCharType="separate"/>
        </w:r>
        <w:r w:rsidR="00C27D56">
          <w:rPr>
            <w:noProof/>
            <w:webHidden/>
          </w:rPr>
          <w:t>40</w:t>
        </w:r>
        <w:r w:rsidR="0009721C" w:rsidRPr="006A4C95">
          <w:rPr>
            <w:noProof/>
            <w:webHidden/>
          </w:rPr>
          <w:fldChar w:fldCharType="end"/>
        </w:r>
      </w:hyperlink>
    </w:p>
    <w:p w:rsidR="0009721C" w:rsidRPr="006A4C95" w:rsidRDefault="005A760F" w:rsidP="006D7728">
      <w:pPr>
        <w:pStyle w:val="TableofFigures"/>
        <w:tabs>
          <w:tab w:val="right" w:leader="dot" w:pos="7941"/>
        </w:tabs>
        <w:spacing w:line="276" w:lineRule="auto"/>
        <w:rPr>
          <w:rFonts w:asciiTheme="minorHAnsi" w:eastAsiaTheme="minorEastAsia" w:hAnsiTheme="minorHAnsi" w:cstheme="minorBidi"/>
          <w:noProof/>
        </w:rPr>
      </w:pPr>
      <w:hyperlink w:anchor="_Toc170891047" w:history="1">
        <w:r w:rsidR="0009721C" w:rsidRPr="006A4C95">
          <w:rPr>
            <w:rStyle w:val="Hyperlink"/>
            <w:noProof/>
            <w:color w:val="auto"/>
            <w:u w:val="none"/>
          </w:rPr>
          <w:t>Tabel 4. 3 Daftar Interperpestasi Koefisien R</w:t>
        </w:r>
        <w:r w:rsidR="0009721C" w:rsidRPr="006A4C95">
          <w:rPr>
            <w:noProof/>
            <w:webHidden/>
          </w:rPr>
          <w:tab/>
        </w:r>
        <w:r w:rsidR="0009721C" w:rsidRPr="006A4C95">
          <w:rPr>
            <w:noProof/>
            <w:webHidden/>
          </w:rPr>
          <w:fldChar w:fldCharType="begin"/>
        </w:r>
        <w:r w:rsidR="0009721C" w:rsidRPr="006A4C95">
          <w:rPr>
            <w:noProof/>
            <w:webHidden/>
          </w:rPr>
          <w:instrText xml:space="preserve"> PAGEREF _Toc170891047 \h </w:instrText>
        </w:r>
        <w:r w:rsidR="0009721C" w:rsidRPr="006A4C95">
          <w:rPr>
            <w:noProof/>
            <w:webHidden/>
          </w:rPr>
        </w:r>
        <w:r w:rsidR="0009721C" w:rsidRPr="006A4C95">
          <w:rPr>
            <w:noProof/>
            <w:webHidden/>
          </w:rPr>
          <w:fldChar w:fldCharType="separate"/>
        </w:r>
        <w:r w:rsidR="00C27D56">
          <w:rPr>
            <w:noProof/>
            <w:webHidden/>
          </w:rPr>
          <w:t>42</w:t>
        </w:r>
        <w:r w:rsidR="0009721C" w:rsidRPr="006A4C95">
          <w:rPr>
            <w:noProof/>
            <w:webHidden/>
          </w:rPr>
          <w:fldChar w:fldCharType="end"/>
        </w:r>
      </w:hyperlink>
    </w:p>
    <w:p w:rsidR="0009721C" w:rsidRPr="006A4C95" w:rsidRDefault="005A760F" w:rsidP="006D7728">
      <w:pPr>
        <w:pStyle w:val="TableofFigures"/>
        <w:tabs>
          <w:tab w:val="right" w:leader="dot" w:pos="7941"/>
        </w:tabs>
        <w:spacing w:line="276" w:lineRule="auto"/>
        <w:rPr>
          <w:rFonts w:asciiTheme="minorHAnsi" w:eastAsiaTheme="minorEastAsia" w:hAnsiTheme="minorHAnsi" w:cstheme="minorBidi"/>
          <w:noProof/>
        </w:rPr>
      </w:pPr>
      <w:hyperlink w:anchor="_Toc170891048" w:history="1">
        <w:r w:rsidR="0009721C" w:rsidRPr="006A4C95">
          <w:rPr>
            <w:rStyle w:val="Hyperlink"/>
            <w:noProof/>
            <w:color w:val="auto"/>
            <w:u w:val="none"/>
          </w:rPr>
          <w:t>Tabel 4. 4 Daftar Hasil Interprestasi Koefisien R Webqual</w:t>
        </w:r>
        <w:r w:rsidR="0009721C" w:rsidRPr="006A4C95">
          <w:rPr>
            <w:noProof/>
            <w:webHidden/>
          </w:rPr>
          <w:tab/>
        </w:r>
        <w:r w:rsidR="0009721C" w:rsidRPr="006A4C95">
          <w:rPr>
            <w:noProof/>
            <w:webHidden/>
          </w:rPr>
          <w:fldChar w:fldCharType="begin"/>
        </w:r>
        <w:r w:rsidR="0009721C" w:rsidRPr="006A4C95">
          <w:rPr>
            <w:noProof/>
            <w:webHidden/>
          </w:rPr>
          <w:instrText xml:space="preserve"> PAGEREF _Toc170891048 \h </w:instrText>
        </w:r>
        <w:r w:rsidR="0009721C" w:rsidRPr="006A4C95">
          <w:rPr>
            <w:noProof/>
            <w:webHidden/>
          </w:rPr>
        </w:r>
        <w:r w:rsidR="0009721C" w:rsidRPr="006A4C95">
          <w:rPr>
            <w:noProof/>
            <w:webHidden/>
          </w:rPr>
          <w:fldChar w:fldCharType="separate"/>
        </w:r>
        <w:r w:rsidR="00C27D56">
          <w:rPr>
            <w:noProof/>
            <w:webHidden/>
          </w:rPr>
          <w:t>42</w:t>
        </w:r>
        <w:r w:rsidR="0009721C" w:rsidRPr="006A4C95">
          <w:rPr>
            <w:noProof/>
            <w:webHidden/>
          </w:rPr>
          <w:fldChar w:fldCharType="end"/>
        </w:r>
      </w:hyperlink>
    </w:p>
    <w:p w:rsidR="0009721C" w:rsidRPr="006A4C95" w:rsidRDefault="005A760F" w:rsidP="006D7728">
      <w:pPr>
        <w:pStyle w:val="TableofFigures"/>
        <w:tabs>
          <w:tab w:val="right" w:leader="dot" w:pos="7941"/>
        </w:tabs>
        <w:spacing w:line="276" w:lineRule="auto"/>
        <w:rPr>
          <w:rFonts w:asciiTheme="minorHAnsi" w:eastAsiaTheme="minorEastAsia" w:hAnsiTheme="minorHAnsi" w:cstheme="minorBidi"/>
          <w:noProof/>
        </w:rPr>
      </w:pPr>
      <w:hyperlink w:anchor="_Toc170891049" w:history="1">
        <w:r w:rsidR="0009721C" w:rsidRPr="006A4C95">
          <w:rPr>
            <w:rStyle w:val="Hyperlink"/>
            <w:noProof/>
            <w:color w:val="auto"/>
            <w:u w:val="none"/>
          </w:rPr>
          <w:t>Tabel 4. 5 Daftar Hasil Interprestasi Koefisien R</w:t>
        </w:r>
        <w:r w:rsidR="0009721C" w:rsidRPr="006A4C95">
          <w:rPr>
            <w:noProof/>
            <w:webHidden/>
          </w:rPr>
          <w:tab/>
        </w:r>
        <w:r w:rsidR="0009721C" w:rsidRPr="006A4C95">
          <w:rPr>
            <w:noProof/>
            <w:webHidden/>
          </w:rPr>
          <w:fldChar w:fldCharType="begin"/>
        </w:r>
        <w:r w:rsidR="0009721C" w:rsidRPr="006A4C95">
          <w:rPr>
            <w:noProof/>
            <w:webHidden/>
          </w:rPr>
          <w:instrText xml:space="preserve"> PAGEREF _Toc170891049 \h </w:instrText>
        </w:r>
        <w:r w:rsidR="0009721C" w:rsidRPr="006A4C95">
          <w:rPr>
            <w:noProof/>
            <w:webHidden/>
          </w:rPr>
        </w:r>
        <w:r w:rsidR="0009721C" w:rsidRPr="006A4C95">
          <w:rPr>
            <w:noProof/>
            <w:webHidden/>
          </w:rPr>
          <w:fldChar w:fldCharType="separate"/>
        </w:r>
        <w:r w:rsidR="00C27D56">
          <w:rPr>
            <w:noProof/>
            <w:webHidden/>
          </w:rPr>
          <w:t>42</w:t>
        </w:r>
        <w:r w:rsidR="0009721C" w:rsidRPr="006A4C95">
          <w:rPr>
            <w:noProof/>
            <w:webHidden/>
          </w:rPr>
          <w:fldChar w:fldCharType="end"/>
        </w:r>
      </w:hyperlink>
    </w:p>
    <w:p w:rsidR="0009721C" w:rsidRPr="006A4C95" w:rsidRDefault="005A760F" w:rsidP="006D7728">
      <w:pPr>
        <w:pStyle w:val="TableofFigures"/>
        <w:tabs>
          <w:tab w:val="right" w:leader="dot" w:pos="7941"/>
        </w:tabs>
        <w:spacing w:line="276" w:lineRule="auto"/>
        <w:rPr>
          <w:rFonts w:asciiTheme="minorHAnsi" w:eastAsiaTheme="minorEastAsia" w:hAnsiTheme="minorHAnsi" w:cstheme="minorBidi"/>
          <w:noProof/>
        </w:rPr>
      </w:pPr>
      <w:hyperlink w:anchor="_Toc170891050" w:history="1">
        <w:r w:rsidR="0009721C" w:rsidRPr="006A4C95">
          <w:rPr>
            <w:rStyle w:val="Hyperlink"/>
            <w:noProof/>
            <w:color w:val="auto"/>
            <w:u w:val="none"/>
          </w:rPr>
          <w:t>Tabel 4. 6 Rekapitulasi Jumlah Jawaban responden</w:t>
        </w:r>
        <w:r w:rsidR="0009721C" w:rsidRPr="006A4C95">
          <w:rPr>
            <w:noProof/>
            <w:webHidden/>
          </w:rPr>
          <w:tab/>
        </w:r>
        <w:r w:rsidR="0009721C" w:rsidRPr="006A4C95">
          <w:rPr>
            <w:noProof/>
            <w:webHidden/>
          </w:rPr>
          <w:fldChar w:fldCharType="begin"/>
        </w:r>
        <w:r w:rsidR="0009721C" w:rsidRPr="006A4C95">
          <w:rPr>
            <w:noProof/>
            <w:webHidden/>
          </w:rPr>
          <w:instrText xml:space="preserve"> PAGEREF _Toc170891050 \h </w:instrText>
        </w:r>
        <w:r w:rsidR="0009721C" w:rsidRPr="006A4C95">
          <w:rPr>
            <w:noProof/>
            <w:webHidden/>
          </w:rPr>
        </w:r>
        <w:r w:rsidR="0009721C" w:rsidRPr="006A4C95">
          <w:rPr>
            <w:noProof/>
            <w:webHidden/>
          </w:rPr>
          <w:fldChar w:fldCharType="separate"/>
        </w:r>
        <w:r w:rsidR="00C27D56">
          <w:rPr>
            <w:noProof/>
            <w:webHidden/>
          </w:rPr>
          <w:t>44</w:t>
        </w:r>
        <w:r w:rsidR="0009721C" w:rsidRPr="006A4C95">
          <w:rPr>
            <w:noProof/>
            <w:webHidden/>
          </w:rPr>
          <w:fldChar w:fldCharType="end"/>
        </w:r>
      </w:hyperlink>
    </w:p>
    <w:p w:rsidR="0009721C" w:rsidRPr="006A4C95" w:rsidRDefault="005A760F" w:rsidP="006D7728">
      <w:pPr>
        <w:pStyle w:val="TableofFigures"/>
        <w:tabs>
          <w:tab w:val="right" w:leader="dot" w:pos="7941"/>
        </w:tabs>
        <w:spacing w:line="276" w:lineRule="auto"/>
        <w:rPr>
          <w:rFonts w:asciiTheme="minorHAnsi" w:eastAsiaTheme="minorEastAsia" w:hAnsiTheme="minorHAnsi" w:cstheme="minorBidi"/>
          <w:noProof/>
        </w:rPr>
      </w:pPr>
      <w:hyperlink w:anchor="_Toc170891051" w:history="1">
        <w:r w:rsidR="0009721C" w:rsidRPr="006A4C95">
          <w:rPr>
            <w:rStyle w:val="Hyperlink"/>
            <w:noProof/>
            <w:color w:val="auto"/>
            <w:u w:val="none"/>
          </w:rPr>
          <w:t>Tabel 4. 7 Distribusi Frekuensi Variabel Information Quality</w:t>
        </w:r>
        <w:r w:rsidR="0009721C" w:rsidRPr="006A4C95">
          <w:rPr>
            <w:noProof/>
            <w:webHidden/>
          </w:rPr>
          <w:tab/>
        </w:r>
        <w:r w:rsidR="0009721C" w:rsidRPr="006A4C95">
          <w:rPr>
            <w:noProof/>
            <w:webHidden/>
          </w:rPr>
          <w:fldChar w:fldCharType="begin"/>
        </w:r>
        <w:r w:rsidR="0009721C" w:rsidRPr="006A4C95">
          <w:rPr>
            <w:noProof/>
            <w:webHidden/>
          </w:rPr>
          <w:instrText xml:space="preserve"> PAGEREF _Toc170891051 \h </w:instrText>
        </w:r>
        <w:r w:rsidR="0009721C" w:rsidRPr="006A4C95">
          <w:rPr>
            <w:noProof/>
            <w:webHidden/>
          </w:rPr>
        </w:r>
        <w:r w:rsidR="0009721C" w:rsidRPr="006A4C95">
          <w:rPr>
            <w:noProof/>
            <w:webHidden/>
          </w:rPr>
          <w:fldChar w:fldCharType="separate"/>
        </w:r>
        <w:r w:rsidR="00C27D56">
          <w:rPr>
            <w:noProof/>
            <w:webHidden/>
          </w:rPr>
          <w:t>45</w:t>
        </w:r>
        <w:r w:rsidR="0009721C" w:rsidRPr="006A4C95">
          <w:rPr>
            <w:noProof/>
            <w:webHidden/>
          </w:rPr>
          <w:fldChar w:fldCharType="end"/>
        </w:r>
      </w:hyperlink>
    </w:p>
    <w:p w:rsidR="0009721C" w:rsidRPr="006A4C95" w:rsidRDefault="005A760F" w:rsidP="006D7728">
      <w:pPr>
        <w:pStyle w:val="TableofFigures"/>
        <w:tabs>
          <w:tab w:val="right" w:leader="dot" w:pos="7941"/>
        </w:tabs>
        <w:spacing w:line="276" w:lineRule="auto"/>
        <w:rPr>
          <w:rFonts w:asciiTheme="minorHAnsi" w:eastAsiaTheme="minorEastAsia" w:hAnsiTheme="minorHAnsi" w:cstheme="minorBidi"/>
          <w:noProof/>
        </w:rPr>
      </w:pPr>
      <w:hyperlink w:anchor="_Toc170891052" w:history="1">
        <w:r w:rsidR="0009721C" w:rsidRPr="006A4C95">
          <w:rPr>
            <w:rStyle w:val="Hyperlink"/>
            <w:noProof/>
            <w:color w:val="auto"/>
            <w:u w:val="none"/>
          </w:rPr>
          <w:t>Tabel 4. 8 Rekapitulasi Jumlah Jawaban responden</w:t>
        </w:r>
        <w:r w:rsidR="0009721C" w:rsidRPr="006A4C95">
          <w:rPr>
            <w:noProof/>
            <w:webHidden/>
          </w:rPr>
          <w:tab/>
        </w:r>
        <w:r w:rsidR="0009721C" w:rsidRPr="006A4C95">
          <w:rPr>
            <w:noProof/>
            <w:webHidden/>
          </w:rPr>
          <w:fldChar w:fldCharType="begin"/>
        </w:r>
        <w:r w:rsidR="0009721C" w:rsidRPr="006A4C95">
          <w:rPr>
            <w:noProof/>
            <w:webHidden/>
          </w:rPr>
          <w:instrText xml:space="preserve"> PAGEREF _Toc170891052 \h </w:instrText>
        </w:r>
        <w:r w:rsidR="0009721C" w:rsidRPr="006A4C95">
          <w:rPr>
            <w:noProof/>
            <w:webHidden/>
          </w:rPr>
        </w:r>
        <w:r w:rsidR="0009721C" w:rsidRPr="006A4C95">
          <w:rPr>
            <w:noProof/>
            <w:webHidden/>
          </w:rPr>
          <w:fldChar w:fldCharType="separate"/>
        </w:r>
        <w:r w:rsidR="00C27D56">
          <w:rPr>
            <w:noProof/>
            <w:webHidden/>
          </w:rPr>
          <w:t>46</w:t>
        </w:r>
        <w:r w:rsidR="0009721C" w:rsidRPr="006A4C95">
          <w:rPr>
            <w:noProof/>
            <w:webHidden/>
          </w:rPr>
          <w:fldChar w:fldCharType="end"/>
        </w:r>
      </w:hyperlink>
    </w:p>
    <w:p w:rsidR="0009721C" w:rsidRPr="006A4C95" w:rsidRDefault="005A760F" w:rsidP="006D7728">
      <w:pPr>
        <w:pStyle w:val="TableofFigures"/>
        <w:tabs>
          <w:tab w:val="right" w:leader="dot" w:pos="7941"/>
        </w:tabs>
        <w:spacing w:line="276" w:lineRule="auto"/>
        <w:rPr>
          <w:rFonts w:asciiTheme="minorHAnsi" w:eastAsiaTheme="minorEastAsia" w:hAnsiTheme="minorHAnsi" w:cstheme="minorBidi"/>
          <w:noProof/>
        </w:rPr>
      </w:pPr>
      <w:hyperlink w:anchor="_Toc170891053" w:history="1">
        <w:r w:rsidR="0009721C" w:rsidRPr="006A4C95">
          <w:rPr>
            <w:rStyle w:val="Hyperlink"/>
            <w:noProof/>
            <w:color w:val="auto"/>
            <w:u w:val="none"/>
          </w:rPr>
          <w:t>Tabel 4. 9 distribusi Frekuensi Variabel Information Quality</w:t>
        </w:r>
        <w:r w:rsidR="0009721C" w:rsidRPr="006A4C95">
          <w:rPr>
            <w:noProof/>
            <w:webHidden/>
          </w:rPr>
          <w:tab/>
        </w:r>
        <w:r w:rsidR="0009721C" w:rsidRPr="006A4C95">
          <w:rPr>
            <w:noProof/>
            <w:webHidden/>
          </w:rPr>
          <w:fldChar w:fldCharType="begin"/>
        </w:r>
        <w:r w:rsidR="0009721C" w:rsidRPr="006A4C95">
          <w:rPr>
            <w:noProof/>
            <w:webHidden/>
          </w:rPr>
          <w:instrText xml:space="preserve"> PAGEREF _Toc170891053 \h </w:instrText>
        </w:r>
        <w:r w:rsidR="0009721C" w:rsidRPr="006A4C95">
          <w:rPr>
            <w:noProof/>
            <w:webHidden/>
          </w:rPr>
        </w:r>
        <w:r w:rsidR="0009721C" w:rsidRPr="006A4C95">
          <w:rPr>
            <w:noProof/>
            <w:webHidden/>
          </w:rPr>
          <w:fldChar w:fldCharType="separate"/>
        </w:r>
        <w:r w:rsidR="00C27D56">
          <w:rPr>
            <w:noProof/>
            <w:webHidden/>
          </w:rPr>
          <w:t>47</w:t>
        </w:r>
        <w:r w:rsidR="0009721C" w:rsidRPr="006A4C95">
          <w:rPr>
            <w:noProof/>
            <w:webHidden/>
          </w:rPr>
          <w:fldChar w:fldCharType="end"/>
        </w:r>
      </w:hyperlink>
    </w:p>
    <w:p w:rsidR="0009721C" w:rsidRPr="006A4C95" w:rsidRDefault="005A760F" w:rsidP="006D7728">
      <w:pPr>
        <w:pStyle w:val="TableofFigures"/>
        <w:tabs>
          <w:tab w:val="right" w:leader="dot" w:pos="7941"/>
        </w:tabs>
        <w:spacing w:line="276" w:lineRule="auto"/>
        <w:rPr>
          <w:rFonts w:asciiTheme="minorHAnsi" w:eastAsiaTheme="minorEastAsia" w:hAnsiTheme="minorHAnsi" w:cstheme="minorBidi"/>
          <w:noProof/>
        </w:rPr>
      </w:pPr>
      <w:hyperlink w:anchor="_Toc170891054" w:history="1">
        <w:r w:rsidR="0009721C" w:rsidRPr="006A4C95">
          <w:rPr>
            <w:rStyle w:val="Hyperlink"/>
            <w:noProof/>
            <w:color w:val="auto"/>
            <w:u w:val="none"/>
          </w:rPr>
          <w:t>Tabel 4. 10 Rekapitulasi Jumlah Jawaban responden</w:t>
        </w:r>
        <w:r w:rsidR="0009721C" w:rsidRPr="006A4C95">
          <w:rPr>
            <w:noProof/>
            <w:webHidden/>
          </w:rPr>
          <w:tab/>
        </w:r>
        <w:r w:rsidR="0009721C" w:rsidRPr="006A4C95">
          <w:rPr>
            <w:noProof/>
            <w:webHidden/>
          </w:rPr>
          <w:fldChar w:fldCharType="begin"/>
        </w:r>
        <w:r w:rsidR="0009721C" w:rsidRPr="006A4C95">
          <w:rPr>
            <w:noProof/>
            <w:webHidden/>
          </w:rPr>
          <w:instrText xml:space="preserve"> PAGEREF _Toc170891054 \h </w:instrText>
        </w:r>
        <w:r w:rsidR="0009721C" w:rsidRPr="006A4C95">
          <w:rPr>
            <w:noProof/>
            <w:webHidden/>
          </w:rPr>
        </w:r>
        <w:r w:rsidR="0009721C" w:rsidRPr="006A4C95">
          <w:rPr>
            <w:noProof/>
            <w:webHidden/>
          </w:rPr>
          <w:fldChar w:fldCharType="separate"/>
        </w:r>
        <w:r w:rsidR="00C27D56">
          <w:rPr>
            <w:noProof/>
            <w:webHidden/>
          </w:rPr>
          <w:t>48</w:t>
        </w:r>
        <w:r w:rsidR="0009721C" w:rsidRPr="006A4C95">
          <w:rPr>
            <w:noProof/>
            <w:webHidden/>
          </w:rPr>
          <w:fldChar w:fldCharType="end"/>
        </w:r>
      </w:hyperlink>
    </w:p>
    <w:p w:rsidR="0009721C" w:rsidRPr="006A4C95" w:rsidRDefault="005A760F" w:rsidP="006D7728">
      <w:pPr>
        <w:pStyle w:val="TableofFigures"/>
        <w:tabs>
          <w:tab w:val="right" w:leader="dot" w:pos="7941"/>
        </w:tabs>
        <w:spacing w:line="276" w:lineRule="auto"/>
        <w:rPr>
          <w:rFonts w:asciiTheme="minorHAnsi" w:eastAsiaTheme="minorEastAsia" w:hAnsiTheme="minorHAnsi" w:cstheme="minorBidi"/>
          <w:noProof/>
        </w:rPr>
      </w:pPr>
      <w:hyperlink w:anchor="_Toc170891055" w:history="1">
        <w:r w:rsidR="0009721C" w:rsidRPr="006A4C95">
          <w:rPr>
            <w:rStyle w:val="Hyperlink"/>
            <w:noProof/>
            <w:color w:val="auto"/>
            <w:u w:val="none"/>
          </w:rPr>
          <w:t>Tabel 4. 11 Rekapitulasi Jumlah Jawaban responden</w:t>
        </w:r>
        <w:r w:rsidR="0009721C" w:rsidRPr="006A4C95">
          <w:rPr>
            <w:noProof/>
            <w:webHidden/>
          </w:rPr>
          <w:tab/>
        </w:r>
        <w:r w:rsidR="0009721C" w:rsidRPr="006A4C95">
          <w:rPr>
            <w:noProof/>
            <w:webHidden/>
          </w:rPr>
          <w:fldChar w:fldCharType="begin"/>
        </w:r>
        <w:r w:rsidR="0009721C" w:rsidRPr="006A4C95">
          <w:rPr>
            <w:noProof/>
            <w:webHidden/>
          </w:rPr>
          <w:instrText xml:space="preserve"> PAGEREF _Toc170891055 \h </w:instrText>
        </w:r>
        <w:r w:rsidR="0009721C" w:rsidRPr="006A4C95">
          <w:rPr>
            <w:noProof/>
            <w:webHidden/>
          </w:rPr>
        </w:r>
        <w:r w:rsidR="0009721C" w:rsidRPr="006A4C95">
          <w:rPr>
            <w:noProof/>
            <w:webHidden/>
          </w:rPr>
          <w:fldChar w:fldCharType="separate"/>
        </w:r>
        <w:r w:rsidR="00C27D56">
          <w:rPr>
            <w:noProof/>
            <w:webHidden/>
          </w:rPr>
          <w:t>51</w:t>
        </w:r>
        <w:r w:rsidR="0009721C" w:rsidRPr="006A4C95">
          <w:rPr>
            <w:noProof/>
            <w:webHidden/>
          </w:rPr>
          <w:fldChar w:fldCharType="end"/>
        </w:r>
      </w:hyperlink>
    </w:p>
    <w:p w:rsidR="0009721C" w:rsidRPr="006A4C95" w:rsidRDefault="005A760F" w:rsidP="006D7728">
      <w:pPr>
        <w:pStyle w:val="TableofFigures"/>
        <w:tabs>
          <w:tab w:val="right" w:leader="dot" w:pos="7941"/>
        </w:tabs>
        <w:spacing w:line="276" w:lineRule="auto"/>
        <w:rPr>
          <w:rFonts w:asciiTheme="minorHAnsi" w:eastAsiaTheme="minorEastAsia" w:hAnsiTheme="minorHAnsi" w:cstheme="minorBidi"/>
          <w:noProof/>
        </w:rPr>
      </w:pPr>
      <w:hyperlink w:anchor="_Toc170891056" w:history="1">
        <w:r w:rsidR="0009721C" w:rsidRPr="006A4C95">
          <w:rPr>
            <w:rStyle w:val="Hyperlink"/>
            <w:noProof/>
            <w:color w:val="auto"/>
            <w:u w:val="none"/>
          </w:rPr>
          <w:t>Tabel 4. 12 Distribusi Frekuensi Variabel usability Quality</w:t>
        </w:r>
        <w:r w:rsidR="0009721C" w:rsidRPr="006A4C95">
          <w:rPr>
            <w:noProof/>
            <w:webHidden/>
          </w:rPr>
          <w:tab/>
        </w:r>
        <w:r w:rsidR="0009721C" w:rsidRPr="006A4C95">
          <w:rPr>
            <w:noProof/>
            <w:webHidden/>
          </w:rPr>
          <w:fldChar w:fldCharType="begin"/>
        </w:r>
        <w:r w:rsidR="0009721C" w:rsidRPr="006A4C95">
          <w:rPr>
            <w:noProof/>
            <w:webHidden/>
          </w:rPr>
          <w:instrText xml:space="preserve"> PAGEREF _Toc170891056 \h </w:instrText>
        </w:r>
        <w:r w:rsidR="0009721C" w:rsidRPr="006A4C95">
          <w:rPr>
            <w:noProof/>
            <w:webHidden/>
          </w:rPr>
        </w:r>
        <w:r w:rsidR="0009721C" w:rsidRPr="006A4C95">
          <w:rPr>
            <w:noProof/>
            <w:webHidden/>
          </w:rPr>
          <w:fldChar w:fldCharType="separate"/>
        </w:r>
        <w:r w:rsidR="00C27D56">
          <w:rPr>
            <w:noProof/>
            <w:webHidden/>
          </w:rPr>
          <w:t>52</w:t>
        </w:r>
        <w:r w:rsidR="0009721C" w:rsidRPr="006A4C95">
          <w:rPr>
            <w:noProof/>
            <w:webHidden/>
          </w:rPr>
          <w:fldChar w:fldCharType="end"/>
        </w:r>
      </w:hyperlink>
    </w:p>
    <w:p w:rsidR="0009721C" w:rsidRPr="006A4C95" w:rsidRDefault="005A760F" w:rsidP="006D7728">
      <w:pPr>
        <w:pStyle w:val="TableofFigures"/>
        <w:tabs>
          <w:tab w:val="right" w:leader="dot" w:pos="7941"/>
        </w:tabs>
        <w:spacing w:line="276" w:lineRule="auto"/>
        <w:rPr>
          <w:rFonts w:asciiTheme="minorHAnsi" w:eastAsiaTheme="minorEastAsia" w:hAnsiTheme="minorHAnsi" w:cstheme="minorBidi"/>
          <w:noProof/>
        </w:rPr>
      </w:pPr>
      <w:hyperlink w:anchor="_Toc170891057" w:history="1">
        <w:r w:rsidR="0009721C" w:rsidRPr="006A4C95">
          <w:rPr>
            <w:rStyle w:val="Hyperlink"/>
            <w:noProof/>
            <w:color w:val="auto"/>
            <w:u w:val="none"/>
          </w:rPr>
          <w:t>Tabel 4. 13 Rekapitulasi Jumlah Jawaban responden</w:t>
        </w:r>
        <w:r w:rsidR="0009721C" w:rsidRPr="006A4C95">
          <w:rPr>
            <w:noProof/>
            <w:webHidden/>
          </w:rPr>
          <w:tab/>
        </w:r>
        <w:r w:rsidR="0009721C" w:rsidRPr="006A4C95">
          <w:rPr>
            <w:noProof/>
            <w:webHidden/>
          </w:rPr>
          <w:fldChar w:fldCharType="begin"/>
        </w:r>
        <w:r w:rsidR="0009721C" w:rsidRPr="006A4C95">
          <w:rPr>
            <w:noProof/>
            <w:webHidden/>
          </w:rPr>
          <w:instrText xml:space="preserve"> PAGEREF _Toc170891057 \h </w:instrText>
        </w:r>
        <w:r w:rsidR="0009721C" w:rsidRPr="006A4C95">
          <w:rPr>
            <w:noProof/>
            <w:webHidden/>
          </w:rPr>
        </w:r>
        <w:r w:rsidR="0009721C" w:rsidRPr="006A4C95">
          <w:rPr>
            <w:noProof/>
            <w:webHidden/>
          </w:rPr>
          <w:fldChar w:fldCharType="separate"/>
        </w:r>
        <w:r w:rsidR="00C27D56">
          <w:rPr>
            <w:noProof/>
            <w:webHidden/>
          </w:rPr>
          <w:t>53</w:t>
        </w:r>
        <w:r w:rsidR="0009721C" w:rsidRPr="006A4C95">
          <w:rPr>
            <w:noProof/>
            <w:webHidden/>
          </w:rPr>
          <w:fldChar w:fldCharType="end"/>
        </w:r>
      </w:hyperlink>
    </w:p>
    <w:p w:rsidR="0009721C" w:rsidRPr="006A4C95" w:rsidRDefault="005A760F" w:rsidP="006D7728">
      <w:pPr>
        <w:pStyle w:val="TableofFigures"/>
        <w:tabs>
          <w:tab w:val="right" w:leader="dot" w:pos="7941"/>
        </w:tabs>
        <w:spacing w:line="276" w:lineRule="auto"/>
        <w:rPr>
          <w:rFonts w:asciiTheme="minorHAnsi" w:eastAsiaTheme="minorEastAsia" w:hAnsiTheme="minorHAnsi" w:cstheme="minorBidi"/>
          <w:noProof/>
        </w:rPr>
      </w:pPr>
      <w:hyperlink w:anchor="_Toc170891058" w:history="1">
        <w:r w:rsidR="0009721C" w:rsidRPr="006A4C95">
          <w:rPr>
            <w:rStyle w:val="Hyperlink"/>
            <w:noProof/>
            <w:color w:val="auto"/>
            <w:u w:val="none"/>
          </w:rPr>
          <w:t>Tabel 4. 14 Distribusi Frekuensi Variabel Information Quality</w:t>
        </w:r>
        <w:r w:rsidR="0009721C" w:rsidRPr="006A4C95">
          <w:rPr>
            <w:noProof/>
            <w:webHidden/>
          </w:rPr>
          <w:tab/>
        </w:r>
        <w:r w:rsidR="0009721C" w:rsidRPr="006A4C95">
          <w:rPr>
            <w:noProof/>
            <w:webHidden/>
          </w:rPr>
          <w:fldChar w:fldCharType="begin"/>
        </w:r>
        <w:r w:rsidR="0009721C" w:rsidRPr="006A4C95">
          <w:rPr>
            <w:noProof/>
            <w:webHidden/>
          </w:rPr>
          <w:instrText xml:space="preserve"> PAGEREF _Toc170891058 \h </w:instrText>
        </w:r>
        <w:r w:rsidR="0009721C" w:rsidRPr="006A4C95">
          <w:rPr>
            <w:noProof/>
            <w:webHidden/>
          </w:rPr>
        </w:r>
        <w:r w:rsidR="0009721C" w:rsidRPr="006A4C95">
          <w:rPr>
            <w:noProof/>
            <w:webHidden/>
          </w:rPr>
          <w:fldChar w:fldCharType="separate"/>
        </w:r>
        <w:r w:rsidR="00C27D56">
          <w:rPr>
            <w:noProof/>
            <w:webHidden/>
          </w:rPr>
          <w:t>54</w:t>
        </w:r>
        <w:r w:rsidR="0009721C" w:rsidRPr="006A4C95">
          <w:rPr>
            <w:noProof/>
            <w:webHidden/>
          </w:rPr>
          <w:fldChar w:fldCharType="end"/>
        </w:r>
      </w:hyperlink>
    </w:p>
    <w:p w:rsidR="0009721C" w:rsidRPr="006A4C95" w:rsidRDefault="005A760F" w:rsidP="006D7728">
      <w:pPr>
        <w:pStyle w:val="TableofFigures"/>
        <w:tabs>
          <w:tab w:val="right" w:leader="dot" w:pos="7941"/>
        </w:tabs>
        <w:spacing w:line="276" w:lineRule="auto"/>
        <w:rPr>
          <w:rFonts w:asciiTheme="minorHAnsi" w:eastAsiaTheme="minorEastAsia" w:hAnsiTheme="minorHAnsi" w:cstheme="minorBidi"/>
          <w:noProof/>
        </w:rPr>
      </w:pPr>
      <w:hyperlink w:anchor="_Toc170891059" w:history="1">
        <w:r w:rsidR="0009721C" w:rsidRPr="006A4C95">
          <w:rPr>
            <w:rStyle w:val="Hyperlink"/>
            <w:noProof/>
            <w:color w:val="auto"/>
            <w:u w:val="none"/>
          </w:rPr>
          <w:t>tabel 4. 15 Rekapitulasi Jumlah Jawaban responden</w:t>
        </w:r>
        <w:r w:rsidR="0009721C" w:rsidRPr="006A4C95">
          <w:rPr>
            <w:noProof/>
            <w:webHidden/>
          </w:rPr>
          <w:tab/>
        </w:r>
        <w:r w:rsidR="0009721C" w:rsidRPr="006A4C95">
          <w:rPr>
            <w:noProof/>
            <w:webHidden/>
          </w:rPr>
          <w:fldChar w:fldCharType="begin"/>
        </w:r>
        <w:r w:rsidR="0009721C" w:rsidRPr="006A4C95">
          <w:rPr>
            <w:noProof/>
            <w:webHidden/>
          </w:rPr>
          <w:instrText xml:space="preserve"> PAGEREF _Toc170891059 \h </w:instrText>
        </w:r>
        <w:r w:rsidR="0009721C" w:rsidRPr="006A4C95">
          <w:rPr>
            <w:noProof/>
            <w:webHidden/>
          </w:rPr>
        </w:r>
        <w:r w:rsidR="0009721C" w:rsidRPr="006A4C95">
          <w:rPr>
            <w:noProof/>
            <w:webHidden/>
          </w:rPr>
          <w:fldChar w:fldCharType="separate"/>
        </w:r>
        <w:r w:rsidR="00C27D56">
          <w:rPr>
            <w:noProof/>
            <w:webHidden/>
          </w:rPr>
          <w:t>56</w:t>
        </w:r>
        <w:r w:rsidR="0009721C" w:rsidRPr="006A4C95">
          <w:rPr>
            <w:noProof/>
            <w:webHidden/>
          </w:rPr>
          <w:fldChar w:fldCharType="end"/>
        </w:r>
      </w:hyperlink>
    </w:p>
    <w:p w:rsidR="0009721C" w:rsidRPr="006A4C95" w:rsidRDefault="005A760F" w:rsidP="006D7728">
      <w:pPr>
        <w:pStyle w:val="TableofFigures"/>
        <w:tabs>
          <w:tab w:val="right" w:leader="dot" w:pos="7941"/>
        </w:tabs>
        <w:spacing w:line="276" w:lineRule="auto"/>
        <w:rPr>
          <w:rFonts w:asciiTheme="minorHAnsi" w:eastAsiaTheme="minorEastAsia" w:hAnsiTheme="minorHAnsi" w:cstheme="minorBidi"/>
          <w:noProof/>
        </w:rPr>
      </w:pPr>
      <w:hyperlink w:anchor="_Toc170891060" w:history="1">
        <w:r w:rsidR="0009721C" w:rsidRPr="006A4C95">
          <w:rPr>
            <w:rStyle w:val="Hyperlink"/>
            <w:noProof/>
            <w:color w:val="auto"/>
            <w:u w:val="none"/>
          </w:rPr>
          <w:t>tabel 4. 16 Distribusi Frekuensi Variabel Service</w:t>
        </w:r>
        <w:r w:rsidR="0009721C" w:rsidRPr="006A4C95">
          <w:rPr>
            <w:noProof/>
            <w:webHidden/>
          </w:rPr>
          <w:tab/>
        </w:r>
        <w:r w:rsidR="0009721C" w:rsidRPr="006A4C95">
          <w:rPr>
            <w:noProof/>
            <w:webHidden/>
          </w:rPr>
          <w:fldChar w:fldCharType="begin"/>
        </w:r>
        <w:r w:rsidR="0009721C" w:rsidRPr="006A4C95">
          <w:rPr>
            <w:noProof/>
            <w:webHidden/>
          </w:rPr>
          <w:instrText xml:space="preserve"> PAGEREF _Toc170891060 \h </w:instrText>
        </w:r>
        <w:r w:rsidR="0009721C" w:rsidRPr="006A4C95">
          <w:rPr>
            <w:noProof/>
            <w:webHidden/>
          </w:rPr>
        </w:r>
        <w:r w:rsidR="0009721C" w:rsidRPr="006A4C95">
          <w:rPr>
            <w:noProof/>
            <w:webHidden/>
          </w:rPr>
          <w:fldChar w:fldCharType="separate"/>
        </w:r>
        <w:r w:rsidR="00C27D56">
          <w:rPr>
            <w:noProof/>
            <w:webHidden/>
          </w:rPr>
          <w:t>57</w:t>
        </w:r>
        <w:r w:rsidR="0009721C" w:rsidRPr="006A4C95">
          <w:rPr>
            <w:noProof/>
            <w:webHidden/>
          </w:rPr>
          <w:fldChar w:fldCharType="end"/>
        </w:r>
      </w:hyperlink>
    </w:p>
    <w:p w:rsidR="0009721C" w:rsidRPr="006A4C95" w:rsidRDefault="005A760F" w:rsidP="006D7728">
      <w:pPr>
        <w:pStyle w:val="TableofFigures"/>
        <w:tabs>
          <w:tab w:val="right" w:leader="dot" w:pos="7941"/>
        </w:tabs>
        <w:spacing w:line="276" w:lineRule="auto"/>
        <w:rPr>
          <w:rFonts w:asciiTheme="minorHAnsi" w:eastAsiaTheme="minorEastAsia" w:hAnsiTheme="minorHAnsi" w:cstheme="minorBidi"/>
          <w:noProof/>
        </w:rPr>
      </w:pPr>
      <w:hyperlink w:anchor="_Toc170891061" w:history="1">
        <w:r w:rsidR="0009721C" w:rsidRPr="006A4C95">
          <w:rPr>
            <w:rStyle w:val="Hyperlink"/>
            <w:noProof/>
            <w:color w:val="auto"/>
            <w:u w:val="none"/>
          </w:rPr>
          <w:t>Tabel 4. 17 Distribusi Frekuensi Seluruh Variabel</w:t>
        </w:r>
        <w:r w:rsidR="0009721C" w:rsidRPr="006A4C95">
          <w:rPr>
            <w:noProof/>
            <w:webHidden/>
          </w:rPr>
          <w:tab/>
        </w:r>
        <w:r w:rsidR="0009721C" w:rsidRPr="006A4C95">
          <w:rPr>
            <w:noProof/>
            <w:webHidden/>
          </w:rPr>
          <w:fldChar w:fldCharType="begin"/>
        </w:r>
        <w:r w:rsidR="0009721C" w:rsidRPr="006A4C95">
          <w:rPr>
            <w:noProof/>
            <w:webHidden/>
          </w:rPr>
          <w:instrText xml:space="preserve"> PAGEREF _Toc170891061 \h </w:instrText>
        </w:r>
        <w:r w:rsidR="0009721C" w:rsidRPr="006A4C95">
          <w:rPr>
            <w:noProof/>
            <w:webHidden/>
          </w:rPr>
        </w:r>
        <w:r w:rsidR="0009721C" w:rsidRPr="006A4C95">
          <w:rPr>
            <w:noProof/>
            <w:webHidden/>
          </w:rPr>
          <w:fldChar w:fldCharType="separate"/>
        </w:r>
        <w:r w:rsidR="00C27D56">
          <w:rPr>
            <w:noProof/>
            <w:webHidden/>
          </w:rPr>
          <w:t>58</w:t>
        </w:r>
        <w:r w:rsidR="0009721C" w:rsidRPr="006A4C95">
          <w:rPr>
            <w:noProof/>
            <w:webHidden/>
          </w:rPr>
          <w:fldChar w:fldCharType="end"/>
        </w:r>
      </w:hyperlink>
    </w:p>
    <w:p w:rsidR="0009721C" w:rsidRPr="006A4C95" w:rsidRDefault="005A760F" w:rsidP="006D7728">
      <w:pPr>
        <w:pStyle w:val="TableofFigures"/>
        <w:tabs>
          <w:tab w:val="right" w:leader="dot" w:pos="7941"/>
        </w:tabs>
        <w:spacing w:line="276" w:lineRule="auto"/>
        <w:rPr>
          <w:rFonts w:asciiTheme="minorHAnsi" w:eastAsiaTheme="minorEastAsia" w:hAnsiTheme="minorHAnsi" w:cstheme="minorBidi"/>
          <w:noProof/>
        </w:rPr>
      </w:pPr>
      <w:hyperlink w:anchor="_Toc170891062" w:history="1">
        <w:r w:rsidR="0009721C" w:rsidRPr="006A4C95">
          <w:rPr>
            <w:rStyle w:val="Hyperlink"/>
            <w:noProof/>
            <w:color w:val="auto"/>
            <w:u w:val="none"/>
          </w:rPr>
          <w:t>Tabel 4. 18 Distribusi Frekuensi Seluruh Variabel</w:t>
        </w:r>
        <w:r w:rsidR="0009721C" w:rsidRPr="006A4C95">
          <w:rPr>
            <w:noProof/>
            <w:webHidden/>
          </w:rPr>
          <w:tab/>
        </w:r>
        <w:r w:rsidR="0009721C" w:rsidRPr="006A4C95">
          <w:rPr>
            <w:noProof/>
            <w:webHidden/>
          </w:rPr>
          <w:fldChar w:fldCharType="begin"/>
        </w:r>
        <w:r w:rsidR="0009721C" w:rsidRPr="006A4C95">
          <w:rPr>
            <w:noProof/>
            <w:webHidden/>
          </w:rPr>
          <w:instrText xml:space="preserve"> PAGEREF _Toc170891062 \h </w:instrText>
        </w:r>
        <w:r w:rsidR="0009721C" w:rsidRPr="006A4C95">
          <w:rPr>
            <w:noProof/>
            <w:webHidden/>
          </w:rPr>
        </w:r>
        <w:r w:rsidR="0009721C" w:rsidRPr="006A4C95">
          <w:rPr>
            <w:noProof/>
            <w:webHidden/>
          </w:rPr>
          <w:fldChar w:fldCharType="separate"/>
        </w:r>
        <w:r w:rsidR="00C27D56">
          <w:rPr>
            <w:noProof/>
            <w:webHidden/>
          </w:rPr>
          <w:t>60</w:t>
        </w:r>
        <w:r w:rsidR="0009721C" w:rsidRPr="006A4C95">
          <w:rPr>
            <w:noProof/>
            <w:webHidden/>
          </w:rPr>
          <w:fldChar w:fldCharType="end"/>
        </w:r>
      </w:hyperlink>
    </w:p>
    <w:p w:rsidR="0009721C" w:rsidRPr="006A4C95" w:rsidRDefault="005A760F" w:rsidP="006D7728">
      <w:pPr>
        <w:pStyle w:val="TableofFigures"/>
        <w:tabs>
          <w:tab w:val="right" w:leader="dot" w:pos="7941"/>
        </w:tabs>
        <w:spacing w:line="276" w:lineRule="auto"/>
        <w:rPr>
          <w:rFonts w:asciiTheme="minorHAnsi" w:eastAsiaTheme="minorEastAsia" w:hAnsiTheme="minorHAnsi" w:cstheme="minorBidi"/>
          <w:noProof/>
        </w:rPr>
      </w:pPr>
      <w:hyperlink w:anchor="_Toc170891063" w:history="1">
        <w:r w:rsidR="0009721C" w:rsidRPr="006A4C95">
          <w:rPr>
            <w:rStyle w:val="Hyperlink"/>
            <w:noProof/>
            <w:color w:val="auto"/>
            <w:u w:val="none"/>
          </w:rPr>
          <w:t>Tabel 4. 19 Hasil Perhitungan Tingkat Kesesuaian</w:t>
        </w:r>
        <w:r w:rsidR="0009721C" w:rsidRPr="006A4C95">
          <w:rPr>
            <w:noProof/>
            <w:webHidden/>
          </w:rPr>
          <w:tab/>
        </w:r>
        <w:r w:rsidR="0009721C" w:rsidRPr="006A4C95">
          <w:rPr>
            <w:noProof/>
            <w:webHidden/>
          </w:rPr>
          <w:fldChar w:fldCharType="begin"/>
        </w:r>
        <w:r w:rsidR="0009721C" w:rsidRPr="006A4C95">
          <w:rPr>
            <w:noProof/>
            <w:webHidden/>
          </w:rPr>
          <w:instrText xml:space="preserve"> PAGEREF _Toc170891063 \h </w:instrText>
        </w:r>
        <w:r w:rsidR="0009721C" w:rsidRPr="006A4C95">
          <w:rPr>
            <w:noProof/>
            <w:webHidden/>
          </w:rPr>
        </w:r>
        <w:r w:rsidR="0009721C" w:rsidRPr="006A4C95">
          <w:rPr>
            <w:noProof/>
            <w:webHidden/>
          </w:rPr>
          <w:fldChar w:fldCharType="separate"/>
        </w:r>
        <w:r w:rsidR="00C27D56">
          <w:rPr>
            <w:noProof/>
            <w:webHidden/>
          </w:rPr>
          <w:t>65</w:t>
        </w:r>
        <w:r w:rsidR="0009721C" w:rsidRPr="006A4C95">
          <w:rPr>
            <w:noProof/>
            <w:webHidden/>
          </w:rPr>
          <w:fldChar w:fldCharType="end"/>
        </w:r>
      </w:hyperlink>
    </w:p>
    <w:p w:rsidR="0009721C" w:rsidRPr="005B679D" w:rsidRDefault="0009721C" w:rsidP="006D7728">
      <w:pPr>
        <w:pStyle w:val="Heading1"/>
        <w:spacing w:line="276" w:lineRule="auto"/>
        <w:jc w:val="left"/>
        <w:rPr>
          <w:noProof/>
        </w:rPr>
      </w:pPr>
      <w:r w:rsidRPr="006A4C95">
        <w:rPr>
          <w:b w:val="0"/>
          <w:noProof/>
        </w:rPr>
        <w:fldChar w:fldCharType="end"/>
      </w:r>
    </w:p>
    <w:p w:rsidR="00AB0EA1" w:rsidRDefault="00AB0EA1" w:rsidP="00954465">
      <w:pPr>
        <w:widowControl/>
        <w:tabs>
          <w:tab w:val="left" w:pos="1843"/>
        </w:tabs>
        <w:autoSpaceDE/>
        <w:spacing w:line="480" w:lineRule="auto"/>
        <w:rPr>
          <w:bCs/>
          <w:noProof/>
          <w:sz w:val="28"/>
          <w:szCs w:val="28"/>
        </w:rPr>
      </w:pPr>
    </w:p>
    <w:p w:rsidR="005B679D" w:rsidRDefault="005B679D" w:rsidP="00954465">
      <w:pPr>
        <w:widowControl/>
        <w:tabs>
          <w:tab w:val="left" w:pos="1843"/>
        </w:tabs>
        <w:autoSpaceDE/>
        <w:spacing w:line="480" w:lineRule="auto"/>
        <w:rPr>
          <w:bCs/>
          <w:noProof/>
          <w:sz w:val="28"/>
          <w:szCs w:val="28"/>
        </w:rPr>
      </w:pPr>
    </w:p>
    <w:p w:rsidR="001869C2" w:rsidRDefault="001869C2" w:rsidP="00954465">
      <w:pPr>
        <w:widowControl/>
        <w:tabs>
          <w:tab w:val="left" w:pos="1843"/>
        </w:tabs>
        <w:autoSpaceDE/>
        <w:spacing w:line="480" w:lineRule="auto"/>
        <w:rPr>
          <w:bCs/>
          <w:noProof/>
          <w:sz w:val="28"/>
          <w:szCs w:val="28"/>
        </w:rPr>
      </w:pPr>
    </w:p>
    <w:p w:rsidR="00BC1BBC" w:rsidRDefault="00BC1BBC" w:rsidP="00954465">
      <w:pPr>
        <w:widowControl/>
        <w:tabs>
          <w:tab w:val="left" w:pos="1843"/>
        </w:tabs>
        <w:autoSpaceDE/>
        <w:spacing w:line="480" w:lineRule="auto"/>
        <w:rPr>
          <w:bCs/>
          <w:noProof/>
          <w:sz w:val="28"/>
          <w:szCs w:val="28"/>
        </w:rPr>
      </w:pPr>
    </w:p>
    <w:p w:rsidR="00BC1BBC" w:rsidRDefault="00BC1BBC" w:rsidP="00954465">
      <w:pPr>
        <w:widowControl/>
        <w:tabs>
          <w:tab w:val="left" w:pos="1843"/>
        </w:tabs>
        <w:autoSpaceDE/>
        <w:spacing w:line="480" w:lineRule="auto"/>
        <w:rPr>
          <w:bCs/>
          <w:noProof/>
          <w:sz w:val="28"/>
          <w:szCs w:val="28"/>
        </w:rPr>
      </w:pPr>
    </w:p>
    <w:p w:rsidR="00BC1BBC" w:rsidRDefault="00BC1BBC" w:rsidP="00954465">
      <w:pPr>
        <w:widowControl/>
        <w:tabs>
          <w:tab w:val="left" w:pos="1843"/>
        </w:tabs>
        <w:autoSpaceDE/>
        <w:spacing w:line="480" w:lineRule="auto"/>
        <w:rPr>
          <w:bCs/>
          <w:noProof/>
          <w:sz w:val="28"/>
          <w:szCs w:val="28"/>
        </w:rPr>
      </w:pPr>
    </w:p>
    <w:p w:rsidR="00BC1BBC" w:rsidRDefault="00BC1BBC" w:rsidP="00954465">
      <w:pPr>
        <w:widowControl/>
        <w:tabs>
          <w:tab w:val="left" w:pos="1843"/>
        </w:tabs>
        <w:autoSpaceDE/>
        <w:spacing w:line="480" w:lineRule="auto"/>
        <w:rPr>
          <w:bCs/>
          <w:noProof/>
          <w:sz w:val="28"/>
          <w:szCs w:val="28"/>
        </w:rPr>
      </w:pPr>
    </w:p>
    <w:p w:rsidR="00BC1BBC" w:rsidRDefault="00BC1BBC" w:rsidP="00954465">
      <w:pPr>
        <w:widowControl/>
        <w:tabs>
          <w:tab w:val="left" w:pos="1843"/>
        </w:tabs>
        <w:autoSpaceDE/>
        <w:spacing w:line="480" w:lineRule="auto"/>
        <w:rPr>
          <w:bCs/>
          <w:noProof/>
          <w:sz w:val="28"/>
          <w:szCs w:val="28"/>
        </w:rPr>
      </w:pPr>
    </w:p>
    <w:p w:rsidR="00BC1BBC" w:rsidRDefault="00BC1BBC" w:rsidP="00954465">
      <w:pPr>
        <w:widowControl/>
        <w:tabs>
          <w:tab w:val="left" w:pos="1843"/>
        </w:tabs>
        <w:autoSpaceDE/>
        <w:spacing w:line="480" w:lineRule="auto"/>
        <w:rPr>
          <w:bCs/>
          <w:noProof/>
          <w:sz w:val="28"/>
          <w:szCs w:val="28"/>
        </w:rPr>
      </w:pPr>
    </w:p>
    <w:p w:rsidR="00066B15" w:rsidRDefault="00066B15" w:rsidP="00954465">
      <w:pPr>
        <w:widowControl/>
        <w:tabs>
          <w:tab w:val="left" w:pos="1843"/>
        </w:tabs>
        <w:autoSpaceDE/>
        <w:spacing w:line="480" w:lineRule="auto"/>
        <w:rPr>
          <w:bCs/>
          <w:noProof/>
          <w:sz w:val="28"/>
          <w:szCs w:val="28"/>
        </w:rPr>
      </w:pPr>
    </w:p>
    <w:p w:rsidR="00BC1BBC" w:rsidRDefault="00BC1BBC" w:rsidP="00091790">
      <w:pPr>
        <w:pStyle w:val="Heading1"/>
        <w:rPr>
          <w:noProof/>
        </w:rPr>
      </w:pPr>
      <w:bookmarkStart w:id="39" w:name="_Toc174469443"/>
      <w:r w:rsidRPr="00BC1BBC">
        <w:rPr>
          <w:noProof/>
        </w:rPr>
        <w:lastRenderedPageBreak/>
        <w:t>Daftar Lampiran</w:t>
      </w:r>
      <w:bookmarkEnd w:id="39"/>
    </w:p>
    <w:p w:rsidR="00BC1BBC" w:rsidRDefault="00BC1BBC" w:rsidP="00BC1BBC">
      <w:pPr>
        <w:widowControl/>
        <w:tabs>
          <w:tab w:val="left" w:pos="1843"/>
        </w:tabs>
        <w:autoSpaceDE/>
        <w:spacing w:line="480" w:lineRule="auto"/>
        <w:rPr>
          <w:b/>
          <w:bCs/>
          <w:noProof/>
          <w:sz w:val="28"/>
          <w:szCs w:val="28"/>
        </w:rPr>
      </w:pPr>
    </w:p>
    <w:p w:rsidR="006A4C95" w:rsidRPr="006A4C95" w:rsidRDefault="006A4C95">
      <w:pPr>
        <w:pStyle w:val="TableofFigures"/>
        <w:tabs>
          <w:tab w:val="right" w:leader="dot" w:pos="7941"/>
        </w:tabs>
        <w:rPr>
          <w:rFonts w:asciiTheme="minorHAnsi" w:eastAsiaTheme="minorEastAsia" w:hAnsiTheme="minorHAnsi" w:cstheme="minorBidi"/>
          <w:noProof/>
        </w:rPr>
      </w:pPr>
      <w:r>
        <w:rPr>
          <w:b/>
          <w:bCs/>
          <w:noProof/>
          <w:sz w:val="28"/>
          <w:szCs w:val="28"/>
        </w:rPr>
        <w:fldChar w:fldCharType="begin"/>
      </w:r>
      <w:r>
        <w:rPr>
          <w:b/>
          <w:bCs/>
          <w:noProof/>
          <w:sz w:val="28"/>
          <w:szCs w:val="28"/>
        </w:rPr>
        <w:instrText xml:space="preserve"> TOC \h \z \c "Lampiran" </w:instrText>
      </w:r>
      <w:r>
        <w:rPr>
          <w:b/>
          <w:bCs/>
          <w:noProof/>
          <w:sz w:val="28"/>
          <w:szCs w:val="28"/>
        </w:rPr>
        <w:fldChar w:fldCharType="separate"/>
      </w:r>
      <w:hyperlink w:anchor="_Toc174471974" w:history="1">
        <w:r w:rsidRPr="006A4C95">
          <w:rPr>
            <w:rStyle w:val="Hyperlink"/>
            <w:noProof/>
          </w:rPr>
          <w:t>Lampiran 1 surat Observasi</w:t>
        </w:r>
        <w:r w:rsidRPr="006A4C95">
          <w:rPr>
            <w:noProof/>
            <w:webHidden/>
          </w:rPr>
          <w:tab/>
        </w:r>
        <w:r w:rsidRPr="006A4C95">
          <w:rPr>
            <w:noProof/>
            <w:webHidden/>
          </w:rPr>
          <w:fldChar w:fldCharType="begin"/>
        </w:r>
        <w:r w:rsidRPr="006A4C95">
          <w:rPr>
            <w:noProof/>
            <w:webHidden/>
          </w:rPr>
          <w:instrText xml:space="preserve"> PAGEREF _Toc174471974 \h </w:instrText>
        </w:r>
        <w:r w:rsidRPr="006A4C95">
          <w:rPr>
            <w:noProof/>
            <w:webHidden/>
          </w:rPr>
        </w:r>
        <w:r w:rsidRPr="006A4C95">
          <w:rPr>
            <w:noProof/>
            <w:webHidden/>
          </w:rPr>
          <w:fldChar w:fldCharType="separate"/>
        </w:r>
        <w:r w:rsidR="00C27D56">
          <w:rPr>
            <w:noProof/>
            <w:webHidden/>
          </w:rPr>
          <w:t>80</w:t>
        </w:r>
        <w:r w:rsidRPr="006A4C95">
          <w:rPr>
            <w:noProof/>
            <w:webHidden/>
          </w:rPr>
          <w:fldChar w:fldCharType="end"/>
        </w:r>
      </w:hyperlink>
    </w:p>
    <w:p w:rsidR="006A4C95" w:rsidRPr="006A4C95" w:rsidRDefault="005A760F">
      <w:pPr>
        <w:pStyle w:val="TableofFigures"/>
        <w:tabs>
          <w:tab w:val="right" w:leader="dot" w:pos="7941"/>
        </w:tabs>
        <w:rPr>
          <w:rFonts w:asciiTheme="minorHAnsi" w:eastAsiaTheme="minorEastAsia" w:hAnsiTheme="minorHAnsi" w:cstheme="minorBidi"/>
          <w:noProof/>
        </w:rPr>
      </w:pPr>
      <w:hyperlink w:anchor="_Toc174471975" w:history="1">
        <w:r w:rsidR="006A4C95" w:rsidRPr="006A4C95">
          <w:rPr>
            <w:rStyle w:val="Hyperlink"/>
            <w:noProof/>
          </w:rPr>
          <w:t>Lampiran 2balasan surat observasi</w:t>
        </w:r>
        <w:r w:rsidR="006A4C95" w:rsidRPr="006A4C95">
          <w:rPr>
            <w:noProof/>
            <w:webHidden/>
          </w:rPr>
          <w:tab/>
        </w:r>
        <w:r w:rsidR="006A4C95" w:rsidRPr="006A4C95">
          <w:rPr>
            <w:noProof/>
            <w:webHidden/>
          </w:rPr>
          <w:fldChar w:fldCharType="begin"/>
        </w:r>
        <w:r w:rsidR="006A4C95" w:rsidRPr="006A4C95">
          <w:rPr>
            <w:noProof/>
            <w:webHidden/>
          </w:rPr>
          <w:instrText xml:space="preserve"> PAGEREF _Toc174471975 \h </w:instrText>
        </w:r>
        <w:r w:rsidR="006A4C95" w:rsidRPr="006A4C95">
          <w:rPr>
            <w:noProof/>
            <w:webHidden/>
          </w:rPr>
        </w:r>
        <w:r w:rsidR="006A4C95" w:rsidRPr="006A4C95">
          <w:rPr>
            <w:noProof/>
            <w:webHidden/>
          </w:rPr>
          <w:fldChar w:fldCharType="separate"/>
        </w:r>
        <w:r w:rsidR="00C27D56">
          <w:rPr>
            <w:noProof/>
            <w:webHidden/>
          </w:rPr>
          <w:t>81</w:t>
        </w:r>
        <w:r w:rsidR="006A4C95" w:rsidRPr="006A4C95">
          <w:rPr>
            <w:noProof/>
            <w:webHidden/>
          </w:rPr>
          <w:fldChar w:fldCharType="end"/>
        </w:r>
      </w:hyperlink>
    </w:p>
    <w:p w:rsidR="006A4C95" w:rsidRPr="006A4C95" w:rsidRDefault="005A760F">
      <w:pPr>
        <w:pStyle w:val="TableofFigures"/>
        <w:tabs>
          <w:tab w:val="right" w:leader="dot" w:pos="7941"/>
        </w:tabs>
        <w:rPr>
          <w:rFonts w:asciiTheme="minorHAnsi" w:eastAsiaTheme="minorEastAsia" w:hAnsiTheme="minorHAnsi" w:cstheme="minorBidi"/>
          <w:noProof/>
        </w:rPr>
      </w:pPr>
      <w:hyperlink w:anchor="_Toc174471976" w:history="1">
        <w:r w:rsidR="006A4C95" w:rsidRPr="006A4C95">
          <w:rPr>
            <w:rStyle w:val="Hyperlink"/>
            <w:noProof/>
          </w:rPr>
          <w:t>Lampiran 3 Wawancara Narasumber 1</w:t>
        </w:r>
        <w:r w:rsidR="006A4C95" w:rsidRPr="006A4C95">
          <w:rPr>
            <w:noProof/>
            <w:webHidden/>
          </w:rPr>
          <w:tab/>
        </w:r>
        <w:r w:rsidR="006A4C95" w:rsidRPr="006A4C95">
          <w:rPr>
            <w:noProof/>
            <w:webHidden/>
          </w:rPr>
          <w:fldChar w:fldCharType="begin"/>
        </w:r>
        <w:r w:rsidR="006A4C95" w:rsidRPr="006A4C95">
          <w:rPr>
            <w:noProof/>
            <w:webHidden/>
          </w:rPr>
          <w:instrText xml:space="preserve"> PAGEREF _Toc174471976 \h </w:instrText>
        </w:r>
        <w:r w:rsidR="006A4C95" w:rsidRPr="006A4C95">
          <w:rPr>
            <w:noProof/>
            <w:webHidden/>
          </w:rPr>
        </w:r>
        <w:r w:rsidR="006A4C95" w:rsidRPr="006A4C95">
          <w:rPr>
            <w:noProof/>
            <w:webHidden/>
          </w:rPr>
          <w:fldChar w:fldCharType="separate"/>
        </w:r>
        <w:r w:rsidR="00C27D56">
          <w:rPr>
            <w:noProof/>
            <w:webHidden/>
          </w:rPr>
          <w:t>82</w:t>
        </w:r>
        <w:r w:rsidR="006A4C95" w:rsidRPr="006A4C95">
          <w:rPr>
            <w:noProof/>
            <w:webHidden/>
          </w:rPr>
          <w:fldChar w:fldCharType="end"/>
        </w:r>
      </w:hyperlink>
    </w:p>
    <w:p w:rsidR="006A4C95" w:rsidRPr="006A4C95" w:rsidRDefault="005A760F">
      <w:pPr>
        <w:pStyle w:val="TableofFigures"/>
        <w:tabs>
          <w:tab w:val="right" w:leader="dot" w:pos="7941"/>
        </w:tabs>
        <w:rPr>
          <w:rFonts w:asciiTheme="minorHAnsi" w:eastAsiaTheme="minorEastAsia" w:hAnsiTheme="minorHAnsi" w:cstheme="minorBidi"/>
          <w:noProof/>
        </w:rPr>
      </w:pPr>
      <w:hyperlink w:anchor="_Toc174471977" w:history="1">
        <w:r w:rsidR="006A4C95" w:rsidRPr="006A4C95">
          <w:rPr>
            <w:rStyle w:val="Hyperlink"/>
            <w:noProof/>
          </w:rPr>
          <w:t>Lampiran 4 Wawancara Narasumber 2</w:t>
        </w:r>
        <w:r w:rsidR="006A4C95" w:rsidRPr="006A4C95">
          <w:rPr>
            <w:noProof/>
            <w:webHidden/>
          </w:rPr>
          <w:tab/>
        </w:r>
        <w:r w:rsidR="006A4C95" w:rsidRPr="006A4C95">
          <w:rPr>
            <w:noProof/>
            <w:webHidden/>
          </w:rPr>
          <w:fldChar w:fldCharType="begin"/>
        </w:r>
        <w:r w:rsidR="006A4C95" w:rsidRPr="006A4C95">
          <w:rPr>
            <w:noProof/>
            <w:webHidden/>
          </w:rPr>
          <w:instrText xml:space="preserve"> PAGEREF _Toc174471977 \h </w:instrText>
        </w:r>
        <w:r w:rsidR="006A4C95" w:rsidRPr="006A4C95">
          <w:rPr>
            <w:noProof/>
            <w:webHidden/>
          </w:rPr>
        </w:r>
        <w:r w:rsidR="006A4C95" w:rsidRPr="006A4C95">
          <w:rPr>
            <w:noProof/>
            <w:webHidden/>
          </w:rPr>
          <w:fldChar w:fldCharType="separate"/>
        </w:r>
        <w:r w:rsidR="00C27D56">
          <w:rPr>
            <w:noProof/>
            <w:webHidden/>
          </w:rPr>
          <w:t>84</w:t>
        </w:r>
        <w:r w:rsidR="006A4C95" w:rsidRPr="006A4C95">
          <w:rPr>
            <w:noProof/>
            <w:webHidden/>
          </w:rPr>
          <w:fldChar w:fldCharType="end"/>
        </w:r>
      </w:hyperlink>
    </w:p>
    <w:p w:rsidR="006A4C95" w:rsidRPr="006A4C95" w:rsidRDefault="005A760F">
      <w:pPr>
        <w:pStyle w:val="TableofFigures"/>
        <w:tabs>
          <w:tab w:val="right" w:leader="dot" w:pos="7941"/>
        </w:tabs>
        <w:rPr>
          <w:rFonts w:asciiTheme="minorHAnsi" w:eastAsiaTheme="minorEastAsia" w:hAnsiTheme="minorHAnsi" w:cstheme="minorBidi"/>
          <w:noProof/>
        </w:rPr>
      </w:pPr>
      <w:hyperlink w:anchor="_Toc174471978" w:history="1">
        <w:r w:rsidR="006A4C95" w:rsidRPr="006A4C95">
          <w:rPr>
            <w:rStyle w:val="Hyperlink"/>
            <w:noProof/>
          </w:rPr>
          <w:t>Lampiran 5 Observasi Website</w:t>
        </w:r>
        <w:r w:rsidR="006A4C95" w:rsidRPr="006A4C95">
          <w:rPr>
            <w:noProof/>
            <w:webHidden/>
          </w:rPr>
          <w:tab/>
        </w:r>
        <w:r w:rsidR="006A4C95" w:rsidRPr="006A4C95">
          <w:rPr>
            <w:noProof/>
            <w:webHidden/>
          </w:rPr>
          <w:fldChar w:fldCharType="begin"/>
        </w:r>
        <w:r w:rsidR="006A4C95" w:rsidRPr="006A4C95">
          <w:rPr>
            <w:noProof/>
            <w:webHidden/>
          </w:rPr>
          <w:instrText xml:space="preserve"> PAGEREF _Toc174471978 \h </w:instrText>
        </w:r>
        <w:r w:rsidR="006A4C95" w:rsidRPr="006A4C95">
          <w:rPr>
            <w:noProof/>
            <w:webHidden/>
          </w:rPr>
        </w:r>
        <w:r w:rsidR="006A4C95" w:rsidRPr="006A4C95">
          <w:rPr>
            <w:noProof/>
            <w:webHidden/>
          </w:rPr>
          <w:fldChar w:fldCharType="separate"/>
        </w:r>
        <w:r w:rsidR="00C27D56">
          <w:rPr>
            <w:noProof/>
            <w:webHidden/>
          </w:rPr>
          <w:t>86</w:t>
        </w:r>
        <w:r w:rsidR="006A4C95" w:rsidRPr="006A4C95">
          <w:rPr>
            <w:noProof/>
            <w:webHidden/>
          </w:rPr>
          <w:fldChar w:fldCharType="end"/>
        </w:r>
      </w:hyperlink>
    </w:p>
    <w:p w:rsidR="006A4C95" w:rsidRPr="006A4C95" w:rsidRDefault="005A760F">
      <w:pPr>
        <w:pStyle w:val="TableofFigures"/>
        <w:tabs>
          <w:tab w:val="right" w:leader="dot" w:pos="7941"/>
        </w:tabs>
        <w:rPr>
          <w:rFonts w:asciiTheme="minorHAnsi" w:eastAsiaTheme="minorEastAsia" w:hAnsiTheme="minorHAnsi" w:cstheme="minorBidi"/>
          <w:noProof/>
        </w:rPr>
      </w:pPr>
      <w:hyperlink w:anchor="_Toc174471979" w:history="1">
        <w:r w:rsidR="006A4C95" w:rsidRPr="006A4C95">
          <w:rPr>
            <w:rStyle w:val="Hyperlink"/>
            <w:noProof/>
          </w:rPr>
          <w:t>Lampiran 6 Surat Izin Penelitian</w:t>
        </w:r>
        <w:r w:rsidR="006A4C95" w:rsidRPr="006A4C95">
          <w:rPr>
            <w:noProof/>
            <w:webHidden/>
          </w:rPr>
          <w:tab/>
        </w:r>
        <w:r w:rsidR="006A4C95" w:rsidRPr="006A4C95">
          <w:rPr>
            <w:noProof/>
            <w:webHidden/>
          </w:rPr>
          <w:fldChar w:fldCharType="begin"/>
        </w:r>
        <w:r w:rsidR="006A4C95" w:rsidRPr="006A4C95">
          <w:rPr>
            <w:noProof/>
            <w:webHidden/>
          </w:rPr>
          <w:instrText xml:space="preserve"> PAGEREF _Toc174471979 \h </w:instrText>
        </w:r>
        <w:r w:rsidR="006A4C95" w:rsidRPr="006A4C95">
          <w:rPr>
            <w:noProof/>
            <w:webHidden/>
          </w:rPr>
        </w:r>
        <w:r w:rsidR="006A4C95" w:rsidRPr="006A4C95">
          <w:rPr>
            <w:noProof/>
            <w:webHidden/>
          </w:rPr>
          <w:fldChar w:fldCharType="separate"/>
        </w:r>
        <w:r w:rsidR="00C27D56">
          <w:rPr>
            <w:noProof/>
            <w:webHidden/>
          </w:rPr>
          <w:t>87</w:t>
        </w:r>
        <w:r w:rsidR="006A4C95" w:rsidRPr="006A4C95">
          <w:rPr>
            <w:noProof/>
            <w:webHidden/>
          </w:rPr>
          <w:fldChar w:fldCharType="end"/>
        </w:r>
      </w:hyperlink>
    </w:p>
    <w:p w:rsidR="006A4C95" w:rsidRPr="006A4C95" w:rsidRDefault="005A760F">
      <w:pPr>
        <w:pStyle w:val="TableofFigures"/>
        <w:tabs>
          <w:tab w:val="right" w:leader="dot" w:pos="7941"/>
        </w:tabs>
        <w:rPr>
          <w:rFonts w:asciiTheme="minorHAnsi" w:eastAsiaTheme="minorEastAsia" w:hAnsiTheme="minorHAnsi" w:cstheme="minorBidi"/>
          <w:noProof/>
        </w:rPr>
      </w:pPr>
      <w:hyperlink w:anchor="_Toc174471980" w:history="1">
        <w:r w:rsidR="006A4C95" w:rsidRPr="006A4C95">
          <w:rPr>
            <w:rStyle w:val="Hyperlink"/>
            <w:noProof/>
          </w:rPr>
          <w:t>Lampiran 7 Persetujuan Penyebaran Koesinoer Dari STITMHPALI</w:t>
        </w:r>
        <w:r w:rsidR="006A4C95" w:rsidRPr="006A4C95">
          <w:rPr>
            <w:noProof/>
            <w:webHidden/>
          </w:rPr>
          <w:tab/>
        </w:r>
        <w:r w:rsidR="006A4C95" w:rsidRPr="006A4C95">
          <w:rPr>
            <w:noProof/>
            <w:webHidden/>
          </w:rPr>
          <w:fldChar w:fldCharType="begin"/>
        </w:r>
        <w:r w:rsidR="006A4C95" w:rsidRPr="006A4C95">
          <w:rPr>
            <w:noProof/>
            <w:webHidden/>
          </w:rPr>
          <w:instrText xml:space="preserve"> PAGEREF _Toc174471980 \h </w:instrText>
        </w:r>
        <w:r w:rsidR="006A4C95" w:rsidRPr="006A4C95">
          <w:rPr>
            <w:noProof/>
            <w:webHidden/>
          </w:rPr>
        </w:r>
        <w:r w:rsidR="006A4C95" w:rsidRPr="006A4C95">
          <w:rPr>
            <w:noProof/>
            <w:webHidden/>
          </w:rPr>
          <w:fldChar w:fldCharType="separate"/>
        </w:r>
        <w:r w:rsidR="00C27D56">
          <w:rPr>
            <w:noProof/>
            <w:webHidden/>
          </w:rPr>
          <w:t>88</w:t>
        </w:r>
        <w:r w:rsidR="006A4C95" w:rsidRPr="006A4C95">
          <w:rPr>
            <w:noProof/>
            <w:webHidden/>
          </w:rPr>
          <w:fldChar w:fldCharType="end"/>
        </w:r>
      </w:hyperlink>
    </w:p>
    <w:p w:rsidR="006A4C95" w:rsidRPr="006A4C95" w:rsidRDefault="005A760F">
      <w:pPr>
        <w:pStyle w:val="TableofFigures"/>
        <w:tabs>
          <w:tab w:val="right" w:leader="dot" w:pos="7941"/>
        </w:tabs>
        <w:rPr>
          <w:rFonts w:asciiTheme="minorHAnsi" w:eastAsiaTheme="minorEastAsia" w:hAnsiTheme="minorHAnsi" w:cstheme="minorBidi"/>
          <w:noProof/>
        </w:rPr>
      </w:pPr>
      <w:hyperlink w:anchor="_Toc174471981" w:history="1">
        <w:r w:rsidR="006A4C95" w:rsidRPr="006A4C95">
          <w:rPr>
            <w:rStyle w:val="Hyperlink"/>
            <w:noProof/>
          </w:rPr>
          <w:t>Lampiran 8 pembagian respondan berdasarkan jenis kelamin</w:t>
        </w:r>
        <w:r w:rsidR="006A4C95" w:rsidRPr="006A4C95">
          <w:rPr>
            <w:noProof/>
            <w:webHidden/>
          </w:rPr>
          <w:tab/>
        </w:r>
        <w:r w:rsidR="006A4C95" w:rsidRPr="006A4C95">
          <w:rPr>
            <w:noProof/>
            <w:webHidden/>
          </w:rPr>
          <w:fldChar w:fldCharType="begin"/>
        </w:r>
        <w:r w:rsidR="006A4C95" w:rsidRPr="006A4C95">
          <w:rPr>
            <w:noProof/>
            <w:webHidden/>
          </w:rPr>
          <w:instrText xml:space="preserve"> PAGEREF _Toc174471981 \h </w:instrText>
        </w:r>
        <w:r w:rsidR="006A4C95" w:rsidRPr="006A4C95">
          <w:rPr>
            <w:noProof/>
            <w:webHidden/>
          </w:rPr>
        </w:r>
        <w:r w:rsidR="006A4C95" w:rsidRPr="006A4C95">
          <w:rPr>
            <w:noProof/>
            <w:webHidden/>
          </w:rPr>
          <w:fldChar w:fldCharType="separate"/>
        </w:r>
        <w:r w:rsidR="00C27D56">
          <w:rPr>
            <w:noProof/>
            <w:webHidden/>
          </w:rPr>
          <w:t>89</w:t>
        </w:r>
        <w:r w:rsidR="006A4C95" w:rsidRPr="006A4C95">
          <w:rPr>
            <w:noProof/>
            <w:webHidden/>
          </w:rPr>
          <w:fldChar w:fldCharType="end"/>
        </w:r>
      </w:hyperlink>
    </w:p>
    <w:p w:rsidR="006A4C95" w:rsidRPr="006A4C95" w:rsidRDefault="005A760F">
      <w:pPr>
        <w:pStyle w:val="TableofFigures"/>
        <w:tabs>
          <w:tab w:val="right" w:leader="dot" w:pos="7941"/>
        </w:tabs>
        <w:rPr>
          <w:rFonts w:asciiTheme="minorHAnsi" w:eastAsiaTheme="minorEastAsia" w:hAnsiTheme="minorHAnsi" w:cstheme="minorBidi"/>
          <w:noProof/>
        </w:rPr>
      </w:pPr>
      <w:hyperlink w:anchor="_Toc174471982" w:history="1">
        <w:r w:rsidR="006A4C95" w:rsidRPr="006A4C95">
          <w:rPr>
            <w:rStyle w:val="Hyperlink"/>
            <w:noProof/>
          </w:rPr>
          <w:t>Lampiran 9 Pembagian Responden Berdasarkan Tahun Angkatan</w:t>
        </w:r>
        <w:r w:rsidR="006A4C95" w:rsidRPr="006A4C95">
          <w:rPr>
            <w:noProof/>
            <w:webHidden/>
          </w:rPr>
          <w:tab/>
        </w:r>
        <w:r w:rsidR="006A4C95" w:rsidRPr="006A4C95">
          <w:rPr>
            <w:noProof/>
            <w:webHidden/>
          </w:rPr>
          <w:fldChar w:fldCharType="begin"/>
        </w:r>
        <w:r w:rsidR="006A4C95" w:rsidRPr="006A4C95">
          <w:rPr>
            <w:noProof/>
            <w:webHidden/>
          </w:rPr>
          <w:instrText xml:space="preserve"> PAGEREF _Toc174471982 \h </w:instrText>
        </w:r>
        <w:r w:rsidR="006A4C95" w:rsidRPr="006A4C95">
          <w:rPr>
            <w:noProof/>
            <w:webHidden/>
          </w:rPr>
        </w:r>
        <w:r w:rsidR="006A4C95" w:rsidRPr="006A4C95">
          <w:rPr>
            <w:noProof/>
            <w:webHidden/>
          </w:rPr>
          <w:fldChar w:fldCharType="separate"/>
        </w:r>
        <w:r w:rsidR="00C27D56">
          <w:rPr>
            <w:noProof/>
            <w:webHidden/>
          </w:rPr>
          <w:t>89</w:t>
        </w:r>
        <w:r w:rsidR="006A4C95" w:rsidRPr="006A4C95">
          <w:rPr>
            <w:noProof/>
            <w:webHidden/>
          </w:rPr>
          <w:fldChar w:fldCharType="end"/>
        </w:r>
      </w:hyperlink>
    </w:p>
    <w:p w:rsidR="006A4C95" w:rsidRPr="006A4C95" w:rsidRDefault="005A760F">
      <w:pPr>
        <w:pStyle w:val="TableofFigures"/>
        <w:tabs>
          <w:tab w:val="right" w:leader="dot" w:pos="7941"/>
        </w:tabs>
        <w:rPr>
          <w:rFonts w:asciiTheme="minorHAnsi" w:eastAsiaTheme="minorEastAsia" w:hAnsiTheme="minorHAnsi" w:cstheme="minorBidi"/>
          <w:noProof/>
        </w:rPr>
      </w:pPr>
      <w:hyperlink w:anchor="_Toc174471983" w:history="1">
        <w:r w:rsidR="006A4C95" w:rsidRPr="006A4C95">
          <w:rPr>
            <w:rStyle w:val="Hyperlink"/>
            <w:noProof/>
          </w:rPr>
          <w:t>Lampiran 10 Lampiran Kuesioner Penelitian webqual 4.0 pada importance</w:t>
        </w:r>
        <w:r w:rsidR="006A4C95" w:rsidRPr="006A4C95">
          <w:rPr>
            <w:noProof/>
            <w:webHidden/>
          </w:rPr>
          <w:tab/>
        </w:r>
        <w:r w:rsidR="006A4C95" w:rsidRPr="006A4C95">
          <w:rPr>
            <w:noProof/>
            <w:webHidden/>
          </w:rPr>
          <w:fldChar w:fldCharType="begin"/>
        </w:r>
        <w:r w:rsidR="006A4C95" w:rsidRPr="006A4C95">
          <w:rPr>
            <w:noProof/>
            <w:webHidden/>
          </w:rPr>
          <w:instrText xml:space="preserve"> PAGEREF _Toc174471983 \h </w:instrText>
        </w:r>
        <w:r w:rsidR="006A4C95" w:rsidRPr="006A4C95">
          <w:rPr>
            <w:noProof/>
            <w:webHidden/>
          </w:rPr>
        </w:r>
        <w:r w:rsidR="006A4C95" w:rsidRPr="006A4C95">
          <w:rPr>
            <w:noProof/>
            <w:webHidden/>
          </w:rPr>
          <w:fldChar w:fldCharType="separate"/>
        </w:r>
        <w:r w:rsidR="00C27D56">
          <w:rPr>
            <w:noProof/>
            <w:webHidden/>
          </w:rPr>
          <w:t>90</w:t>
        </w:r>
        <w:r w:rsidR="006A4C95" w:rsidRPr="006A4C95">
          <w:rPr>
            <w:noProof/>
            <w:webHidden/>
          </w:rPr>
          <w:fldChar w:fldCharType="end"/>
        </w:r>
      </w:hyperlink>
    </w:p>
    <w:p w:rsidR="006A4C95" w:rsidRPr="006A4C95" w:rsidRDefault="005A760F">
      <w:pPr>
        <w:pStyle w:val="TableofFigures"/>
        <w:tabs>
          <w:tab w:val="right" w:leader="dot" w:pos="7941"/>
        </w:tabs>
        <w:rPr>
          <w:rFonts w:asciiTheme="minorHAnsi" w:eastAsiaTheme="minorEastAsia" w:hAnsiTheme="minorHAnsi" w:cstheme="minorBidi"/>
          <w:noProof/>
        </w:rPr>
      </w:pPr>
      <w:hyperlink w:anchor="_Toc174471984" w:history="1">
        <w:r w:rsidR="006A4C95" w:rsidRPr="006A4C95">
          <w:rPr>
            <w:rStyle w:val="Hyperlink"/>
            <w:noProof/>
          </w:rPr>
          <w:t>Lampiran 11 Kuesioner Penelitian webqual 4.0 pada performance</w:t>
        </w:r>
        <w:r w:rsidR="006A4C95" w:rsidRPr="006A4C95">
          <w:rPr>
            <w:noProof/>
            <w:webHidden/>
          </w:rPr>
          <w:tab/>
        </w:r>
        <w:r w:rsidR="006A4C95" w:rsidRPr="006A4C95">
          <w:rPr>
            <w:noProof/>
            <w:webHidden/>
          </w:rPr>
          <w:fldChar w:fldCharType="begin"/>
        </w:r>
        <w:r w:rsidR="006A4C95" w:rsidRPr="006A4C95">
          <w:rPr>
            <w:noProof/>
            <w:webHidden/>
          </w:rPr>
          <w:instrText xml:space="preserve"> PAGEREF _Toc174471984 \h </w:instrText>
        </w:r>
        <w:r w:rsidR="006A4C95" w:rsidRPr="006A4C95">
          <w:rPr>
            <w:noProof/>
            <w:webHidden/>
          </w:rPr>
        </w:r>
        <w:r w:rsidR="006A4C95" w:rsidRPr="006A4C95">
          <w:rPr>
            <w:noProof/>
            <w:webHidden/>
          </w:rPr>
          <w:fldChar w:fldCharType="separate"/>
        </w:r>
        <w:r w:rsidR="00C27D56">
          <w:rPr>
            <w:noProof/>
            <w:webHidden/>
          </w:rPr>
          <w:t>92</w:t>
        </w:r>
        <w:r w:rsidR="006A4C95" w:rsidRPr="006A4C95">
          <w:rPr>
            <w:noProof/>
            <w:webHidden/>
          </w:rPr>
          <w:fldChar w:fldCharType="end"/>
        </w:r>
      </w:hyperlink>
    </w:p>
    <w:p w:rsidR="006A4C95" w:rsidRPr="006A4C95" w:rsidRDefault="005A760F">
      <w:pPr>
        <w:pStyle w:val="TableofFigures"/>
        <w:tabs>
          <w:tab w:val="right" w:leader="dot" w:pos="7941"/>
        </w:tabs>
        <w:rPr>
          <w:rFonts w:asciiTheme="minorHAnsi" w:eastAsiaTheme="minorEastAsia" w:hAnsiTheme="minorHAnsi" w:cstheme="minorBidi"/>
          <w:noProof/>
        </w:rPr>
      </w:pPr>
      <w:hyperlink w:anchor="_Toc174471985" w:history="1">
        <w:r w:rsidR="006A4C95" w:rsidRPr="006A4C95">
          <w:rPr>
            <w:rStyle w:val="Hyperlink"/>
            <w:noProof/>
          </w:rPr>
          <w:t>Lampiran 12 Hasil uji validitas Variabel Usability Quality pada Importance</w:t>
        </w:r>
        <w:r w:rsidR="006A4C95" w:rsidRPr="006A4C95">
          <w:rPr>
            <w:noProof/>
            <w:webHidden/>
          </w:rPr>
          <w:tab/>
        </w:r>
        <w:r w:rsidR="006A4C95" w:rsidRPr="006A4C95">
          <w:rPr>
            <w:noProof/>
            <w:webHidden/>
          </w:rPr>
          <w:fldChar w:fldCharType="begin"/>
        </w:r>
        <w:r w:rsidR="006A4C95" w:rsidRPr="006A4C95">
          <w:rPr>
            <w:noProof/>
            <w:webHidden/>
          </w:rPr>
          <w:instrText xml:space="preserve"> PAGEREF _Toc174471985 \h </w:instrText>
        </w:r>
        <w:r w:rsidR="006A4C95" w:rsidRPr="006A4C95">
          <w:rPr>
            <w:noProof/>
            <w:webHidden/>
          </w:rPr>
        </w:r>
        <w:r w:rsidR="006A4C95" w:rsidRPr="006A4C95">
          <w:rPr>
            <w:noProof/>
            <w:webHidden/>
          </w:rPr>
          <w:fldChar w:fldCharType="separate"/>
        </w:r>
        <w:r w:rsidR="00C27D56">
          <w:rPr>
            <w:noProof/>
            <w:webHidden/>
          </w:rPr>
          <w:t>94</w:t>
        </w:r>
        <w:r w:rsidR="006A4C95" w:rsidRPr="006A4C95">
          <w:rPr>
            <w:noProof/>
            <w:webHidden/>
          </w:rPr>
          <w:fldChar w:fldCharType="end"/>
        </w:r>
      </w:hyperlink>
    </w:p>
    <w:p w:rsidR="006A4C95" w:rsidRPr="006A4C95" w:rsidRDefault="005A760F">
      <w:pPr>
        <w:pStyle w:val="TableofFigures"/>
        <w:tabs>
          <w:tab w:val="right" w:leader="dot" w:pos="7941"/>
        </w:tabs>
        <w:rPr>
          <w:rFonts w:asciiTheme="minorHAnsi" w:eastAsiaTheme="minorEastAsia" w:hAnsiTheme="minorHAnsi" w:cstheme="minorBidi"/>
          <w:noProof/>
        </w:rPr>
      </w:pPr>
      <w:hyperlink w:anchor="_Toc174471986" w:history="1">
        <w:r w:rsidR="006A4C95" w:rsidRPr="006A4C95">
          <w:rPr>
            <w:rStyle w:val="Hyperlink"/>
            <w:noProof/>
          </w:rPr>
          <w:t>Lampiran 13 Hasil uji validitas Variabel information Quality pada Importance</w:t>
        </w:r>
        <w:r w:rsidR="006A4C95" w:rsidRPr="006A4C95">
          <w:rPr>
            <w:noProof/>
            <w:webHidden/>
          </w:rPr>
          <w:tab/>
        </w:r>
        <w:r w:rsidR="006A4C95" w:rsidRPr="006A4C95">
          <w:rPr>
            <w:noProof/>
            <w:webHidden/>
          </w:rPr>
          <w:fldChar w:fldCharType="begin"/>
        </w:r>
        <w:r w:rsidR="006A4C95" w:rsidRPr="006A4C95">
          <w:rPr>
            <w:noProof/>
            <w:webHidden/>
          </w:rPr>
          <w:instrText xml:space="preserve"> PAGEREF _Toc174471986 \h </w:instrText>
        </w:r>
        <w:r w:rsidR="006A4C95" w:rsidRPr="006A4C95">
          <w:rPr>
            <w:noProof/>
            <w:webHidden/>
          </w:rPr>
        </w:r>
        <w:r w:rsidR="006A4C95" w:rsidRPr="006A4C95">
          <w:rPr>
            <w:noProof/>
            <w:webHidden/>
          </w:rPr>
          <w:fldChar w:fldCharType="separate"/>
        </w:r>
        <w:r w:rsidR="00C27D56">
          <w:rPr>
            <w:noProof/>
            <w:webHidden/>
          </w:rPr>
          <w:t>95</w:t>
        </w:r>
        <w:r w:rsidR="006A4C95" w:rsidRPr="006A4C95">
          <w:rPr>
            <w:noProof/>
            <w:webHidden/>
          </w:rPr>
          <w:fldChar w:fldCharType="end"/>
        </w:r>
      </w:hyperlink>
    </w:p>
    <w:p w:rsidR="006A4C95" w:rsidRPr="006A4C95" w:rsidRDefault="005A760F">
      <w:pPr>
        <w:pStyle w:val="TableofFigures"/>
        <w:tabs>
          <w:tab w:val="right" w:leader="dot" w:pos="7941"/>
        </w:tabs>
        <w:rPr>
          <w:rFonts w:asciiTheme="minorHAnsi" w:eastAsiaTheme="minorEastAsia" w:hAnsiTheme="minorHAnsi" w:cstheme="minorBidi"/>
          <w:noProof/>
        </w:rPr>
      </w:pPr>
      <w:hyperlink w:anchor="_Toc174471987" w:history="1">
        <w:r w:rsidR="006A4C95" w:rsidRPr="006A4C95">
          <w:rPr>
            <w:rStyle w:val="Hyperlink"/>
            <w:noProof/>
          </w:rPr>
          <w:t>Lampiran 14 Hasil uji validitas Variabel Service Interaction  Quality pada Importance</w:t>
        </w:r>
        <w:r w:rsidR="006A4C95" w:rsidRPr="006A4C95">
          <w:rPr>
            <w:noProof/>
            <w:webHidden/>
          </w:rPr>
          <w:tab/>
        </w:r>
        <w:r w:rsidR="006A4C95" w:rsidRPr="006A4C95">
          <w:rPr>
            <w:noProof/>
            <w:webHidden/>
          </w:rPr>
          <w:fldChar w:fldCharType="begin"/>
        </w:r>
        <w:r w:rsidR="006A4C95" w:rsidRPr="006A4C95">
          <w:rPr>
            <w:noProof/>
            <w:webHidden/>
          </w:rPr>
          <w:instrText xml:space="preserve"> PAGEREF _Toc174471987 \h </w:instrText>
        </w:r>
        <w:r w:rsidR="006A4C95" w:rsidRPr="006A4C95">
          <w:rPr>
            <w:noProof/>
            <w:webHidden/>
          </w:rPr>
        </w:r>
        <w:r w:rsidR="006A4C95" w:rsidRPr="006A4C95">
          <w:rPr>
            <w:noProof/>
            <w:webHidden/>
          </w:rPr>
          <w:fldChar w:fldCharType="separate"/>
        </w:r>
        <w:r w:rsidR="00C27D56">
          <w:rPr>
            <w:noProof/>
            <w:webHidden/>
          </w:rPr>
          <w:t>96</w:t>
        </w:r>
        <w:r w:rsidR="006A4C95" w:rsidRPr="006A4C95">
          <w:rPr>
            <w:noProof/>
            <w:webHidden/>
          </w:rPr>
          <w:fldChar w:fldCharType="end"/>
        </w:r>
      </w:hyperlink>
    </w:p>
    <w:p w:rsidR="006A4C95" w:rsidRPr="006A4C95" w:rsidRDefault="005A760F">
      <w:pPr>
        <w:pStyle w:val="TableofFigures"/>
        <w:tabs>
          <w:tab w:val="right" w:leader="dot" w:pos="7941"/>
        </w:tabs>
        <w:rPr>
          <w:rFonts w:asciiTheme="minorHAnsi" w:eastAsiaTheme="minorEastAsia" w:hAnsiTheme="minorHAnsi" w:cstheme="minorBidi"/>
          <w:noProof/>
        </w:rPr>
      </w:pPr>
      <w:hyperlink w:anchor="_Toc174471988" w:history="1">
        <w:r w:rsidR="006A4C95" w:rsidRPr="006A4C95">
          <w:rPr>
            <w:rStyle w:val="Hyperlink"/>
            <w:noProof/>
          </w:rPr>
          <w:t>Lampiran 15 Hasil uji Reliabilitas Tiga Variabel pada Importance</w:t>
        </w:r>
        <w:r w:rsidR="006A4C95" w:rsidRPr="006A4C95">
          <w:rPr>
            <w:noProof/>
            <w:webHidden/>
          </w:rPr>
          <w:tab/>
        </w:r>
        <w:r w:rsidR="006A4C95" w:rsidRPr="006A4C95">
          <w:rPr>
            <w:noProof/>
            <w:webHidden/>
          </w:rPr>
          <w:fldChar w:fldCharType="begin"/>
        </w:r>
        <w:r w:rsidR="006A4C95" w:rsidRPr="006A4C95">
          <w:rPr>
            <w:noProof/>
            <w:webHidden/>
          </w:rPr>
          <w:instrText xml:space="preserve"> PAGEREF _Toc174471988 \h </w:instrText>
        </w:r>
        <w:r w:rsidR="006A4C95" w:rsidRPr="006A4C95">
          <w:rPr>
            <w:noProof/>
            <w:webHidden/>
          </w:rPr>
        </w:r>
        <w:r w:rsidR="006A4C95" w:rsidRPr="006A4C95">
          <w:rPr>
            <w:noProof/>
            <w:webHidden/>
          </w:rPr>
          <w:fldChar w:fldCharType="separate"/>
        </w:r>
        <w:r w:rsidR="00C27D56">
          <w:rPr>
            <w:noProof/>
            <w:webHidden/>
          </w:rPr>
          <w:t>97</w:t>
        </w:r>
        <w:r w:rsidR="006A4C95" w:rsidRPr="006A4C95">
          <w:rPr>
            <w:noProof/>
            <w:webHidden/>
          </w:rPr>
          <w:fldChar w:fldCharType="end"/>
        </w:r>
      </w:hyperlink>
    </w:p>
    <w:p w:rsidR="006A4C95" w:rsidRPr="006A4C95" w:rsidRDefault="005A760F">
      <w:pPr>
        <w:pStyle w:val="TableofFigures"/>
        <w:tabs>
          <w:tab w:val="right" w:leader="dot" w:pos="7941"/>
        </w:tabs>
        <w:rPr>
          <w:rFonts w:asciiTheme="minorHAnsi" w:eastAsiaTheme="minorEastAsia" w:hAnsiTheme="minorHAnsi" w:cstheme="minorBidi"/>
          <w:noProof/>
        </w:rPr>
      </w:pPr>
      <w:hyperlink w:anchor="_Toc174471989" w:history="1">
        <w:r w:rsidR="006A4C95" w:rsidRPr="006A4C95">
          <w:rPr>
            <w:rStyle w:val="Hyperlink"/>
            <w:noProof/>
          </w:rPr>
          <w:t>Lampiran 16 Hasil uji validitas Variabel Usability Quality pada performance</w:t>
        </w:r>
        <w:r w:rsidR="006A4C95" w:rsidRPr="006A4C95">
          <w:rPr>
            <w:noProof/>
            <w:webHidden/>
          </w:rPr>
          <w:tab/>
        </w:r>
        <w:r w:rsidR="006A4C95" w:rsidRPr="006A4C95">
          <w:rPr>
            <w:noProof/>
            <w:webHidden/>
          </w:rPr>
          <w:fldChar w:fldCharType="begin"/>
        </w:r>
        <w:r w:rsidR="006A4C95" w:rsidRPr="006A4C95">
          <w:rPr>
            <w:noProof/>
            <w:webHidden/>
          </w:rPr>
          <w:instrText xml:space="preserve"> PAGEREF _Toc174471989 \h </w:instrText>
        </w:r>
        <w:r w:rsidR="006A4C95" w:rsidRPr="006A4C95">
          <w:rPr>
            <w:noProof/>
            <w:webHidden/>
          </w:rPr>
        </w:r>
        <w:r w:rsidR="006A4C95" w:rsidRPr="006A4C95">
          <w:rPr>
            <w:noProof/>
            <w:webHidden/>
          </w:rPr>
          <w:fldChar w:fldCharType="separate"/>
        </w:r>
        <w:r w:rsidR="00C27D56">
          <w:rPr>
            <w:noProof/>
            <w:webHidden/>
          </w:rPr>
          <w:t>98</w:t>
        </w:r>
        <w:r w:rsidR="006A4C95" w:rsidRPr="006A4C95">
          <w:rPr>
            <w:noProof/>
            <w:webHidden/>
          </w:rPr>
          <w:fldChar w:fldCharType="end"/>
        </w:r>
      </w:hyperlink>
    </w:p>
    <w:p w:rsidR="006A4C95" w:rsidRPr="006A4C95" w:rsidRDefault="005A760F">
      <w:pPr>
        <w:pStyle w:val="TableofFigures"/>
        <w:tabs>
          <w:tab w:val="right" w:leader="dot" w:pos="7941"/>
        </w:tabs>
        <w:rPr>
          <w:rFonts w:asciiTheme="minorHAnsi" w:eastAsiaTheme="minorEastAsia" w:hAnsiTheme="minorHAnsi" w:cstheme="minorBidi"/>
          <w:noProof/>
        </w:rPr>
      </w:pPr>
      <w:hyperlink w:anchor="_Toc174471990" w:history="1">
        <w:r w:rsidR="006A4C95" w:rsidRPr="006A4C95">
          <w:rPr>
            <w:rStyle w:val="Hyperlink"/>
            <w:noProof/>
          </w:rPr>
          <w:t>Lampiran 17 Hasil uji validitas Variabel Information Quality pada performance</w:t>
        </w:r>
        <w:r w:rsidR="006A4C95" w:rsidRPr="006A4C95">
          <w:rPr>
            <w:noProof/>
            <w:webHidden/>
          </w:rPr>
          <w:tab/>
        </w:r>
        <w:r w:rsidR="006A4C95" w:rsidRPr="006A4C95">
          <w:rPr>
            <w:noProof/>
            <w:webHidden/>
          </w:rPr>
          <w:fldChar w:fldCharType="begin"/>
        </w:r>
        <w:r w:rsidR="006A4C95" w:rsidRPr="006A4C95">
          <w:rPr>
            <w:noProof/>
            <w:webHidden/>
          </w:rPr>
          <w:instrText xml:space="preserve"> PAGEREF _Toc174471990 \h </w:instrText>
        </w:r>
        <w:r w:rsidR="006A4C95" w:rsidRPr="006A4C95">
          <w:rPr>
            <w:noProof/>
            <w:webHidden/>
          </w:rPr>
        </w:r>
        <w:r w:rsidR="006A4C95" w:rsidRPr="006A4C95">
          <w:rPr>
            <w:noProof/>
            <w:webHidden/>
          </w:rPr>
          <w:fldChar w:fldCharType="separate"/>
        </w:r>
        <w:r w:rsidR="00C27D56">
          <w:rPr>
            <w:noProof/>
            <w:webHidden/>
          </w:rPr>
          <w:t>99</w:t>
        </w:r>
        <w:r w:rsidR="006A4C95" w:rsidRPr="006A4C95">
          <w:rPr>
            <w:noProof/>
            <w:webHidden/>
          </w:rPr>
          <w:fldChar w:fldCharType="end"/>
        </w:r>
      </w:hyperlink>
    </w:p>
    <w:p w:rsidR="006A4C95" w:rsidRPr="006A4C95" w:rsidRDefault="005A760F">
      <w:pPr>
        <w:pStyle w:val="TableofFigures"/>
        <w:tabs>
          <w:tab w:val="right" w:leader="dot" w:pos="7941"/>
        </w:tabs>
        <w:rPr>
          <w:rFonts w:asciiTheme="minorHAnsi" w:eastAsiaTheme="minorEastAsia" w:hAnsiTheme="minorHAnsi" w:cstheme="minorBidi"/>
          <w:noProof/>
        </w:rPr>
      </w:pPr>
      <w:hyperlink w:anchor="_Toc174471991" w:history="1">
        <w:r w:rsidR="006A4C95" w:rsidRPr="006A4C95">
          <w:rPr>
            <w:rStyle w:val="Hyperlink"/>
            <w:noProof/>
          </w:rPr>
          <w:t>Lampiran 18 Hasil uji validitas Variabel Service Interaction Quality pada performance</w:t>
        </w:r>
        <w:r w:rsidR="006A4C95" w:rsidRPr="006A4C95">
          <w:rPr>
            <w:noProof/>
            <w:webHidden/>
          </w:rPr>
          <w:tab/>
        </w:r>
        <w:r w:rsidR="006A4C95" w:rsidRPr="006A4C95">
          <w:rPr>
            <w:noProof/>
            <w:webHidden/>
          </w:rPr>
          <w:fldChar w:fldCharType="begin"/>
        </w:r>
        <w:r w:rsidR="006A4C95" w:rsidRPr="006A4C95">
          <w:rPr>
            <w:noProof/>
            <w:webHidden/>
          </w:rPr>
          <w:instrText xml:space="preserve"> PAGEREF _Toc174471991 \h </w:instrText>
        </w:r>
        <w:r w:rsidR="006A4C95" w:rsidRPr="006A4C95">
          <w:rPr>
            <w:noProof/>
            <w:webHidden/>
          </w:rPr>
        </w:r>
        <w:r w:rsidR="006A4C95" w:rsidRPr="006A4C95">
          <w:rPr>
            <w:noProof/>
            <w:webHidden/>
          </w:rPr>
          <w:fldChar w:fldCharType="separate"/>
        </w:r>
        <w:r w:rsidR="00C27D56">
          <w:rPr>
            <w:noProof/>
            <w:webHidden/>
          </w:rPr>
          <w:t>100</w:t>
        </w:r>
        <w:r w:rsidR="006A4C95" w:rsidRPr="006A4C95">
          <w:rPr>
            <w:noProof/>
            <w:webHidden/>
          </w:rPr>
          <w:fldChar w:fldCharType="end"/>
        </w:r>
      </w:hyperlink>
    </w:p>
    <w:p w:rsidR="006A4C95" w:rsidRPr="006A4C95" w:rsidRDefault="005A760F">
      <w:pPr>
        <w:pStyle w:val="TableofFigures"/>
        <w:tabs>
          <w:tab w:val="right" w:leader="dot" w:pos="7941"/>
        </w:tabs>
        <w:rPr>
          <w:rFonts w:asciiTheme="minorHAnsi" w:eastAsiaTheme="minorEastAsia" w:hAnsiTheme="minorHAnsi" w:cstheme="minorBidi"/>
          <w:noProof/>
        </w:rPr>
      </w:pPr>
      <w:hyperlink w:anchor="_Toc174471992" w:history="1">
        <w:r w:rsidR="006A4C95" w:rsidRPr="006A4C95">
          <w:rPr>
            <w:rStyle w:val="Hyperlink"/>
            <w:noProof/>
          </w:rPr>
          <w:t>Lampiran 19 Hasil uji Reliabilitas Tiga Variabel pada Importance</w:t>
        </w:r>
        <w:r w:rsidR="006A4C95" w:rsidRPr="006A4C95">
          <w:rPr>
            <w:noProof/>
            <w:webHidden/>
          </w:rPr>
          <w:tab/>
        </w:r>
        <w:r w:rsidR="006A4C95" w:rsidRPr="006A4C95">
          <w:rPr>
            <w:noProof/>
            <w:webHidden/>
          </w:rPr>
          <w:fldChar w:fldCharType="begin"/>
        </w:r>
        <w:r w:rsidR="006A4C95" w:rsidRPr="006A4C95">
          <w:rPr>
            <w:noProof/>
            <w:webHidden/>
          </w:rPr>
          <w:instrText xml:space="preserve"> PAGEREF _Toc174471992 \h </w:instrText>
        </w:r>
        <w:r w:rsidR="006A4C95" w:rsidRPr="006A4C95">
          <w:rPr>
            <w:noProof/>
            <w:webHidden/>
          </w:rPr>
        </w:r>
        <w:r w:rsidR="006A4C95" w:rsidRPr="006A4C95">
          <w:rPr>
            <w:noProof/>
            <w:webHidden/>
          </w:rPr>
          <w:fldChar w:fldCharType="separate"/>
        </w:r>
        <w:r w:rsidR="00C27D56">
          <w:rPr>
            <w:noProof/>
            <w:webHidden/>
          </w:rPr>
          <w:t>100</w:t>
        </w:r>
        <w:r w:rsidR="006A4C95" w:rsidRPr="006A4C95">
          <w:rPr>
            <w:noProof/>
            <w:webHidden/>
          </w:rPr>
          <w:fldChar w:fldCharType="end"/>
        </w:r>
      </w:hyperlink>
    </w:p>
    <w:p w:rsidR="006A4C95" w:rsidRPr="006A4C95" w:rsidRDefault="005A760F">
      <w:pPr>
        <w:pStyle w:val="TableofFigures"/>
        <w:tabs>
          <w:tab w:val="right" w:leader="dot" w:pos="7941"/>
        </w:tabs>
        <w:rPr>
          <w:rFonts w:asciiTheme="minorHAnsi" w:eastAsiaTheme="minorEastAsia" w:hAnsiTheme="minorHAnsi" w:cstheme="minorBidi"/>
          <w:noProof/>
        </w:rPr>
      </w:pPr>
      <w:hyperlink w:anchor="_Toc174471993" w:history="1">
        <w:r w:rsidR="006A4C95" w:rsidRPr="006A4C95">
          <w:rPr>
            <w:rStyle w:val="Hyperlink"/>
            <w:noProof/>
          </w:rPr>
          <w:t>Lampiran 20 Dokumentasi Observasi dan Penelitian</w:t>
        </w:r>
        <w:r w:rsidR="006A4C95" w:rsidRPr="006A4C95">
          <w:rPr>
            <w:noProof/>
            <w:webHidden/>
          </w:rPr>
          <w:tab/>
        </w:r>
        <w:r w:rsidR="006A4C95" w:rsidRPr="006A4C95">
          <w:rPr>
            <w:noProof/>
            <w:webHidden/>
          </w:rPr>
          <w:fldChar w:fldCharType="begin"/>
        </w:r>
        <w:r w:rsidR="006A4C95" w:rsidRPr="006A4C95">
          <w:rPr>
            <w:noProof/>
            <w:webHidden/>
          </w:rPr>
          <w:instrText xml:space="preserve"> PAGEREF _Toc174471993 \h </w:instrText>
        </w:r>
        <w:r w:rsidR="006A4C95" w:rsidRPr="006A4C95">
          <w:rPr>
            <w:noProof/>
            <w:webHidden/>
          </w:rPr>
        </w:r>
        <w:r w:rsidR="006A4C95" w:rsidRPr="006A4C95">
          <w:rPr>
            <w:noProof/>
            <w:webHidden/>
          </w:rPr>
          <w:fldChar w:fldCharType="separate"/>
        </w:r>
        <w:r w:rsidR="00C27D56">
          <w:rPr>
            <w:noProof/>
            <w:webHidden/>
          </w:rPr>
          <w:t>102</w:t>
        </w:r>
        <w:r w:rsidR="006A4C95" w:rsidRPr="006A4C95">
          <w:rPr>
            <w:noProof/>
            <w:webHidden/>
          </w:rPr>
          <w:fldChar w:fldCharType="end"/>
        </w:r>
      </w:hyperlink>
    </w:p>
    <w:p w:rsidR="006A4C95" w:rsidRPr="006A4C95" w:rsidRDefault="005A760F">
      <w:pPr>
        <w:pStyle w:val="TableofFigures"/>
        <w:tabs>
          <w:tab w:val="right" w:leader="dot" w:pos="7941"/>
        </w:tabs>
        <w:rPr>
          <w:rFonts w:asciiTheme="minorHAnsi" w:eastAsiaTheme="minorEastAsia" w:hAnsiTheme="minorHAnsi" w:cstheme="minorBidi"/>
          <w:noProof/>
        </w:rPr>
      </w:pPr>
      <w:hyperlink w:anchor="_Toc174471994" w:history="1">
        <w:r w:rsidR="006A4C95" w:rsidRPr="006A4C95">
          <w:rPr>
            <w:rStyle w:val="Hyperlink"/>
            <w:noProof/>
          </w:rPr>
          <w:t>Lampiran 21 Data Kuesioner Webqual 4.0 pada Importance Variabel Usability Quality</w:t>
        </w:r>
        <w:r w:rsidR="006A4C95" w:rsidRPr="006A4C95">
          <w:rPr>
            <w:noProof/>
            <w:webHidden/>
          </w:rPr>
          <w:tab/>
        </w:r>
        <w:r w:rsidR="006A4C95" w:rsidRPr="006A4C95">
          <w:rPr>
            <w:noProof/>
            <w:webHidden/>
          </w:rPr>
          <w:fldChar w:fldCharType="begin"/>
        </w:r>
        <w:r w:rsidR="006A4C95" w:rsidRPr="006A4C95">
          <w:rPr>
            <w:noProof/>
            <w:webHidden/>
          </w:rPr>
          <w:instrText xml:space="preserve"> PAGEREF _Toc174471994 \h </w:instrText>
        </w:r>
        <w:r w:rsidR="006A4C95" w:rsidRPr="006A4C95">
          <w:rPr>
            <w:noProof/>
            <w:webHidden/>
          </w:rPr>
        </w:r>
        <w:r w:rsidR="006A4C95" w:rsidRPr="006A4C95">
          <w:rPr>
            <w:noProof/>
            <w:webHidden/>
          </w:rPr>
          <w:fldChar w:fldCharType="separate"/>
        </w:r>
        <w:r w:rsidR="00C27D56">
          <w:rPr>
            <w:noProof/>
            <w:webHidden/>
          </w:rPr>
          <w:t>105</w:t>
        </w:r>
        <w:r w:rsidR="006A4C95" w:rsidRPr="006A4C95">
          <w:rPr>
            <w:noProof/>
            <w:webHidden/>
          </w:rPr>
          <w:fldChar w:fldCharType="end"/>
        </w:r>
      </w:hyperlink>
    </w:p>
    <w:p w:rsidR="006A4C95" w:rsidRPr="006A4C95" w:rsidRDefault="005A760F">
      <w:pPr>
        <w:pStyle w:val="TableofFigures"/>
        <w:tabs>
          <w:tab w:val="right" w:leader="dot" w:pos="7941"/>
        </w:tabs>
        <w:rPr>
          <w:rFonts w:asciiTheme="minorHAnsi" w:eastAsiaTheme="minorEastAsia" w:hAnsiTheme="minorHAnsi" w:cstheme="minorBidi"/>
          <w:noProof/>
        </w:rPr>
      </w:pPr>
      <w:hyperlink w:anchor="_Toc174471995" w:history="1">
        <w:r w:rsidR="006A4C95" w:rsidRPr="006A4C95">
          <w:rPr>
            <w:rStyle w:val="Hyperlink"/>
            <w:noProof/>
          </w:rPr>
          <w:t>Lampiran 22 Data Kuesioner Webqual 4.0 pada Importance Variabel Information Quality</w:t>
        </w:r>
        <w:r w:rsidR="006A4C95" w:rsidRPr="006A4C95">
          <w:rPr>
            <w:noProof/>
            <w:webHidden/>
          </w:rPr>
          <w:tab/>
        </w:r>
        <w:r w:rsidR="006A4C95" w:rsidRPr="006A4C95">
          <w:rPr>
            <w:noProof/>
            <w:webHidden/>
          </w:rPr>
          <w:fldChar w:fldCharType="begin"/>
        </w:r>
        <w:r w:rsidR="006A4C95" w:rsidRPr="006A4C95">
          <w:rPr>
            <w:noProof/>
            <w:webHidden/>
          </w:rPr>
          <w:instrText xml:space="preserve"> PAGEREF _Toc174471995 \h </w:instrText>
        </w:r>
        <w:r w:rsidR="006A4C95" w:rsidRPr="006A4C95">
          <w:rPr>
            <w:noProof/>
            <w:webHidden/>
          </w:rPr>
        </w:r>
        <w:r w:rsidR="006A4C95" w:rsidRPr="006A4C95">
          <w:rPr>
            <w:noProof/>
            <w:webHidden/>
          </w:rPr>
          <w:fldChar w:fldCharType="separate"/>
        </w:r>
        <w:r w:rsidR="00C27D56">
          <w:rPr>
            <w:noProof/>
            <w:webHidden/>
          </w:rPr>
          <w:t>108</w:t>
        </w:r>
        <w:r w:rsidR="006A4C95" w:rsidRPr="006A4C95">
          <w:rPr>
            <w:noProof/>
            <w:webHidden/>
          </w:rPr>
          <w:fldChar w:fldCharType="end"/>
        </w:r>
      </w:hyperlink>
    </w:p>
    <w:p w:rsidR="006A4C95" w:rsidRPr="006A4C95" w:rsidRDefault="005A760F">
      <w:pPr>
        <w:pStyle w:val="TableofFigures"/>
        <w:tabs>
          <w:tab w:val="right" w:leader="dot" w:pos="7941"/>
        </w:tabs>
        <w:rPr>
          <w:rFonts w:asciiTheme="minorHAnsi" w:eastAsiaTheme="minorEastAsia" w:hAnsiTheme="minorHAnsi" w:cstheme="minorBidi"/>
          <w:noProof/>
        </w:rPr>
      </w:pPr>
      <w:hyperlink w:anchor="_Toc174471996" w:history="1">
        <w:r w:rsidR="006A4C95" w:rsidRPr="006A4C95">
          <w:rPr>
            <w:rStyle w:val="Hyperlink"/>
            <w:noProof/>
          </w:rPr>
          <w:t>Lampiran 23 Data Kuesioner Webqual 4.0 pada Importance Variabel Service Interaction Quality</w:t>
        </w:r>
        <w:r w:rsidR="006A4C95" w:rsidRPr="006A4C95">
          <w:rPr>
            <w:noProof/>
            <w:webHidden/>
          </w:rPr>
          <w:tab/>
        </w:r>
        <w:r w:rsidR="006A4C95" w:rsidRPr="006A4C95">
          <w:rPr>
            <w:noProof/>
            <w:webHidden/>
          </w:rPr>
          <w:fldChar w:fldCharType="begin"/>
        </w:r>
        <w:r w:rsidR="006A4C95" w:rsidRPr="006A4C95">
          <w:rPr>
            <w:noProof/>
            <w:webHidden/>
          </w:rPr>
          <w:instrText xml:space="preserve"> PAGEREF _Toc174471996 \h </w:instrText>
        </w:r>
        <w:r w:rsidR="006A4C95" w:rsidRPr="006A4C95">
          <w:rPr>
            <w:noProof/>
            <w:webHidden/>
          </w:rPr>
        </w:r>
        <w:r w:rsidR="006A4C95" w:rsidRPr="006A4C95">
          <w:rPr>
            <w:noProof/>
            <w:webHidden/>
          </w:rPr>
          <w:fldChar w:fldCharType="separate"/>
        </w:r>
        <w:r w:rsidR="00C27D56">
          <w:rPr>
            <w:noProof/>
            <w:webHidden/>
          </w:rPr>
          <w:t>112</w:t>
        </w:r>
        <w:r w:rsidR="006A4C95" w:rsidRPr="006A4C95">
          <w:rPr>
            <w:noProof/>
            <w:webHidden/>
          </w:rPr>
          <w:fldChar w:fldCharType="end"/>
        </w:r>
      </w:hyperlink>
    </w:p>
    <w:p w:rsidR="006A4C95" w:rsidRPr="006A4C95" w:rsidRDefault="005A760F">
      <w:pPr>
        <w:pStyle w:val="TableofFigures"/>
        <w:tabs>
          <w:tab w:val="right" w:leader="dot" w:pos="7941"/>
        </w:tabs>
        <w:rPr>
          <w:rFonts w:asciiTheme="minorHAnsi" w:eastAsiaTheme="minorEastAsia" w:hAnsiTheme="minorHAnsi" w:cstheme="minorBidi"/>
          <w:noProof/>
        </w:rPr>
      </w:pPr>
      <w:hyperlink w:anchor="_Toc174471997" w:history="1">
        <w:r w:rsidR="006A4C95" w:rsidRPr="006A4C95">
          <w:rPr>
            <w:rStyle w:val="Hyperlink"/>
            <w:noProof/>
          </w:rPr>
          <w:t>Lampiran 24 Data Kuesioner Webqual 4.0 pada Performance Variabel Usability Quality</w:t>
        </w:r>
        <w:r w:rsidR="006A4C95" w:rsidRPr="006A4C95">
          <w:rPr>
            <w:noProof/>
            <w:webHidden/>
          </w:rPr>
          <w:tab/>
        </w:r>
        <w:r w:rsidR="006A4C95" w:rsidRPr="006A4C95">
          <w:rPr>
            <w:noProof/>
            <w:webHidden/>
          </w:rPr>
          <w:fldChar w:fldCharType="begin"/>
        </w:r>
        <w:r w:rsidR="006A4C95" w:rsidRPr="006A4C95">
          <w:rPr>
            <w:noProof/>
            <w:webHidden/>
          </w:rPr>
          <w:instrText xml:space="preserve"> PAGEREF _Toc174471997 \h </w:instrText>
        </w:r>
        <w:r w:rsidR="006A4C95" w:rsidRPr="006A4C95">
          <w:rPr>
            <w:noProof/>
            <w:webHidden/>
          </w:rPr>
        </w:r>
        <w:r w:rsidR="006A4C95" w:rsidRPr="006A4C95">
          <w:rPr>
            <w:noProof/>
            <w:webHidden/>
          </w:rPr>
          <w:fldChar w:fldCharType="separate"/>
        </w:r>
        <w:r w:rsidR="00C27D56">
          <w:rPr>
            <w:noProof/>
            <w:webHidden/>
          </w:rPr>
          <w:t>115</w:t>
        </w:r>
        <w:r w:rsidR="006A4C95" w:rsidRPr="006A4C95">
          <w:rPr>
            <w:noProof/>
            <w:webHidden/>
          </w:rPr>
          <w:fldChar w:fldCharType="end"/>
        </w:r>
      </w:hyperlink>
    </w:p>
    <w:p w:rsidR="006A4C95" w:rsidRPr="006A4C95" w:rsidRDefault="005A760F">
      <w:pPr>
        <w:pStyle w:val="TableofFigures"/>
        <w:tabs>
          <w:tab w:val="right" w:leader="dot" w:pos="7941"/>
        </w:tabs>
        <w:rPr>
          <w:rFonts w:asciiTheme="minorHAnsi" w:eastAsiaTheme="minorEastAsia" w:hAnsiTheme="minorHAnsi" w:cstheme="minorBidi"/>
          <w:noProof/>
        </w:rPr>
      </w:pPr>
      <w:hyperlink w:anchor="_Toc174471998" w:history="1">
        <w:r w:rsidR="006A4C95" w:rsidRPr="006A4C95">
          <w:rPr>
            <w:rStyle w:val="Hyperlink"/>
            <w:noProof/>
          </w:rPr>
          <w:t>Lampiran 25 Data Kuesioner Webqual 4.0 pada Performance Variabel Information Quality</w:t>
        </w:r>
        <w:r w:rsidR="006A4C95" w:rsidRPr="006A4C95">
          <w:rPr>
            <w:noProof/>
            <w:webHidden/>
          </w:rPr>
          <w:tab/>
        </w:r>
        <w:r w:rsidR="006A4C95" w:rsidRPr="006A4C95">
          <w:rPr>
            <w:noProof/>
            <w:webHidden/>
          </w:rPr>
          <w:fldChar w:fldCharType="begin"/>
        </w:r>
        <w:r w:rsidR="006A4C95" w:rsidRPr="006A4C95">
          <w:rPr>
            <w:noProof/>
            <w:webHidden/>
          </w:rPr>
          <w:instrText xml:space="preserve"> PAGEREF _Toc174471998 \h </w:instrText>
        </w:r>
        <w:r w:rsidR="006A4C95" w:rsidRPr="006A4C95">
          <w:rPr>
            <w:noProof/>
            <w:webHidden/>
          </w:rPr>
        </w:r>
        <w:r w:rsidR="006A4C95" w:rsidRPr="006A4C95">
          <w:rPr>
            <w:noProof/>
            <w:webHidden/>
          </w:rPr>
          <w:fldChar w:fldCharType="separate"/>
        </w:r>
        <w:r w:rsidR="00C27D56">
          <w:rPr>
            <w:noProof/>
            <w:webHidden/>
          </w:rPr>
          <w:t>119</w:t>
        </w:r>
        <w:r w:rsidR="006A4C95" w:rsidRPr="006A4C95">
          <w:rPr>
            <w:noProof/>
            <w:webHidden/>
          </w:rPr>
          <w:fldChar w:fldCharType="end"/>
        </w:r>
      </w:hyperlink>
    </w:p>
    <w:p w:rsidR="006A4C95" w:rsidRPr="006A4C95" w:rsidRDefault="005A760F">
      <w:pPr>
        <w:pStyle w:val="TableofFigures"/>
        <w:tabs>
          <w:tab w:val="right" w:leader="dot" w:pos="7941"/>
        </w:tabs>
        <w:rPr>
          <w:rFonts w:asciiTheme="minorHAnsi" w:eastAsiaTheme="minorEastAsia" w:hAnsiTheme="minorHAnsi" w:cstheme="minorBidi"/>
          <w:noProof/>
        </w:rPr>
      </w:pPr>
      <w:hyperlink w:anchor="_Toc174471999" w:history="1">
        <w:r w:rsidR="006A4C95" w:rsidRPr="006A4C95">
          <w:rPr>
            <w:rStyle w:val="Hyperlink"/>
            <w:noProof/>
          </w:rPr>
          <w:t>Lampiran 26 Data Kuesioner Webqual 4.0 pada Performance Variabel Service Interaction Quality</w:t>
        </w:r>
        <w:r w:rsidR="006A4C95" w:rsidRPr="006A4C95">
          <w:rPr>
            <w:noProof/>
            <w:webHidden/>
          </w:rPr>
          <w:tab/>
        </w:r>
        <w:r w:rsidR="006A4C95" w:rsidRPr="006A4C95">
          <w:rPr>
            <w:noProof/>
            <w:webHidden/>
          </w:rPr>
          <w:fldChar w:fldCharType="begin"/>
        </w:r>
        <w:r w:rsidR="006A4C95" w:rsidRPr="006A4C95">
          <w:rPr>
            <w:noProof/>
            <w:webHidden/>
          </w:rPr>
          <w:instrText xml:space="preserve"> PAGEREF _Toc174471999 \h </w:instrText>
        </w:r>
        <w:r w:rsidR="006A4C95" w:rsidRPr="006A4C95">
          <w:rPr>
            <w:noProof/>
            <w:webHidden/>
          </w:rPr>
        </w:r>
        <w:r w:rsidR="006A4C95" w:rsidRPr="006A4C95">
          <w:rPr>
            <w:noProof/>
            <w:webHidden/>
          </w:rPr>
          <w:fldChar w:fldCharType="separate"/>
        </w:r>
        <w:r w:rsidR="00C27D56">
          <w:rPr>
            <w:noProof/>
            <w:webHidden/>
          </w:rPr>
          <w:t>122</w:t>
        </w:r>
        <w:r w:rsidR="006A4C95" w:rsidRPr="006A4C95">
          <w:rPr>
            <w:noProof/>
            <w:webHidden/>
          </w:rPr>
          <w:fldChar w:fldCharType="end"/>
        </w:r>
      </w:hyperlink>
    </w:p>
    <w:p w:rsidR="006A4C95" w:rsidRPr="00BC1BBC" w:rsidRDefault="006A4C95" w:rsidP="00BC1BBC">
      <w:pPr>
        <w:widowControl/>
        <w:tabs>
          <w:tab w:val="left" w:pos="1843"/>
        </w:tabs>
        <w:autoSpaceDE/>
        <w:spacing w:line="480" w:lineRule="auto"/>
        <w:rPr>
          <w:b/>
          <w:bCs/>
          <w:noProof/>
          <w:sz w:val="28"/>
          <w:szCs w:val="28"/>
        </w:rPr>
        <w:sectPr w:rsidR="006A4C95" w:rsidRPr="00BC1BBC" w:rsidSect="00C4436A">
          <w:pgSz w:w="11920" w:h="16850"/>
          <w:pgMar w:top="1701" w:right="1701" w:bottom="1701" w:left="2268" w:header="720" w:footer="720" w:gutter="0"/>
          <w:pgNumType w:fmt="lowerRoman" w:start="3" w:chapStyle="2"/>
          <w:cols w:space="720"/>
        </w:sectPr>
      </w:pPr>
      <w:r>
        <w:rPr>
          <w:b/>
          <w:bCs/>
          <w:noProof/>
          <w:sz w:val="28"/>
          <w:szCs w:val="28"/>
        </w:rPr>
        <w:fldChar w:fldCharType="end"/>
      </w:r>
    </w:p>
    <w:p w:rsidR="00954465" w:rsidRPr="004A3706" w:rsidRDefault="00954465" w:rsidP="0009721C">
      <w:pPr>
        <w:pStyle w:val="Heading1"/>
        <w:spacing w:line="480" w:lineRule="auto"/>
        <w:ind w:left="4065"/>
        <w:jc w:val="left"/>
        <w:rPr>
          <w:noProof/>
        </w:rPr>
      </w:pPr>
      <w:bookmarkStart w:id="40" w:name="_Toc174469444"/>
      <w:r w:rsidRPr="003467E3">
        <w:rPr>
          <w:noProof/>
          <w:lang w:val="id-ID"/>
        </w:rPr>
        <w:lastRenderedPageBreak/>
        <w:t>BAB I</w:t>
      </w:r>
      <w:bookmarkEnd w:id="40"/>
    </w:p>
    <w:p w:rsidR="00954465" w:rsidRPr="003467E3" w:rsidRDefault="006043CE" w:rsidP="0009721C">
      <w:pPr>
        <w:spacing w:line="480" w:lineRule="auto"/>
        <w:ind w:left="20" w:right="18"/>
        <w:rPr>
          <w:sz w:val="28"/>
          <w:szCs w:val="28"/>
        </w:rPr>
      </w:pPr>
      <w:r>
        <w:rPr>
          <w:b/>
          <w:noProof/>
          <w:sz w:val="24"/>
          <w:szCs w:val="24"/>
          <w:lang w:val="id-ID"/>
        </w:rPr>
        <w:tab/>
      </w:r>
      <w:r>
        <w:rPr>
          <w:b/>
          <w:noProof/>
          <w:sz w:val="24"/>
          <w:szCs w:val="24"/>
          <w:lang w:val="id-ID"/>
        </w:rPr>
        <w:tab/>
      </w:r>
      <w:r>
        <w:rPr>
          <w:b/>
          <w:noProof/>
          <w:sz w:val="24"/>
          <w:szCs w:val="24"/>
          <w:lang w:val="id-ID"/>
        </w:rPr>
        <w:tab/>
      </w:r>
      <w:r>
        <w:rPr>
          <w:b/>
          <w:noProof/>
          <w:sz w:val="24"/>
          <w:szCs w:val="24"/>
          <w:lang w:val="id-ID"/>
        </w:rPr>
        <w:tab/>
      </w:r>
      <w:r>
        <w:rPr>
          <w:b/>
          <w:noProof/>
          <w:sz w:val="24"/>
          <w:szCs w:val="24"/>
          <w:lang w:val="id-ID"/>
        </w:rPr>
        <w:tab/>
      </w:r>
      <w:r w:rsidR="00954465" w:rsidRPr="003467E3">
        <w:rPr>
          <w:b/>
          <w:noProof/>
          <w:sz w:val="24"/>
          <w:szCs w:val="24"/>
          <w:lang w:val="id-ID"/>
        </w:rPr>
        <w:t>PENDAHULUAN</w:t>
      </w:r>
      <w:r w:rsidR="00954465" w:rsidRPr="003467E3">
        <w:rPr>
          <w:noProof/>
          <w:sz w:val="24"/>
          <w:szCs w:val="24"/>
        </w:rPr>
        <w:t xml:space="preserve"> </w:t>
      </w:r>
      <w:r w:rsidR="00954465" w:rsidRPr="003467E3">
        <w:rPr>
          <w:noProof/>
        </w:rPr>
        <mc:AlternateContent>
          <mc:Choice Requires="wps">
            <w:drawing>
              <wp:anchor distT="0" distB="0" distL="114300" distR="114300" simplePos="0" relativeHeight="251643904" behindDoc="0" locked="0" layoutInCell="1" allowOverlap="1">
                <wp:simplePos x="0" y="0"/>
                <wp:positionH relativeFrom="page">
                  <wp:posOffset>6355080</wp:posOffset>
                </wp:positionH>
                <wp:positionV relativeFrom="page">
                  <wp:posOffset>403860</wp:posOffset>
                </wp:positionV>
                <wp:extent cx="213995" cy="260985"/>
                <wp:effectExtent l="0" t="0" r="0" b="5715"/>
                <wp:wrapNone/>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3995" cy="2609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E43B6D" id="Rectangle 16" o:spid="_x0000_s1026" style="position:absolute;margin-left:500.4pt;margin-top:31.8pt;width:16.85pt;height:20.55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" stroked="f">
                <w10:wrap anchorx="page" anchory="page"/>
              </v:rect>
            </w:pict>
          </mc:Fallback>
        </mc:AlternateContent>
      </w:r>
      <w:r w:rsidR="00954465" w:rsidRPr="003467E3">
        <w:rPr>
          <w:noProof/>
        </w:rPr>
        <mc:AlternateContent>
          <mc:Choice Requires="wps">
            <w:drawing>
              <wp:anchor distT="0" distB="0" distL="114300" distR="114300" simplePos="0" relativeHeight="251644928" behindDoc="1" locked="0" layoutInCell="1" allowOverlap="1">
                <wp:simplePos x="0" y="0"/>
                <wp:positionH relativeFrom="page">
                  <wp:posOffset>6449060</wp:posOffset>
                </wp:positionH>
                <wp:positionV relativeFrom="page">
                  <wp:posOffset>477520</wp:posOffset>
                </wp:positionV>
                <wp:extent cx="32385" cy="140335"/>
                <wp:effectExtent l="0" t="0" r="5715" b="12065"/>
                <wp:wrapNone/>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 cy="140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28DC" w:rsidRDefault="00B928DC" w:rsidP="00954465">
                            <w:pPr>
                              <w:spacing w:line="221" w:lineRule="exact"/>
                              <w:rPr>
                                <w:rFonts w:ascii="Calibri"/>
                                <w:lang w:val="id-ID"/>
                              </w:rPr>
                            </w:pPr>
                            <w:r>
                              <w:rPr>
                                <w:rFonts w:ascii="Calibri"/>
                                <w:lang w:val="id-ID"/>
                              </w:rPr>
                              <w:t>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28" type="#_x0000_t202" style="position:absolute;left:0;text-align:left;margin-left:507.8pt;margin-top:37.6pt;width:2.55pt;height:11.05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bghsAIAALA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" filled="f" stroked="f">
                <v:textbox inset="0,0,0,0">
                  <w:txbxContent>
                    <w:p w:rsidR="00B928DC" w:rsidRDefault="00B928DC" w:rsidP="00954465">
                      <w:pPr>
                        <w:spacing w:line="221" w:lineRule="exact"/>
                        <w:rPr>
                          <w:rFonts w:ascii="Calibri"/>
                          <w:lang w:val="id-ID"/>
                        </w:rPr>
                      </w:pPr>
                      <w:r>
                        <w:rPr>
                          <w:rFonts w:ascii="Calibri"/>
                          <w:lang w:val="id-ID"/>
                        </w:rPr>
                        <w:t>i</w:t>
                      </w:r>
                    </w:p>
                  </w:txbxContent>
                </v:textbox>
                <w10:wrap anchorx="page" anchory="page"/>
              </v:shape>
            </w:pict>
          </mc:Fallback>
        </mc:AlternateContent>
      </w:r>
    </w:p>
    <w:p w:rsidR="00954465" w:rsidRPr="003467E3" w:rsidRDefault="00954465" w:rsidP="00954465">
      <w:pPr>
        <w:pStyle w:val="Heading1"/>
        <w:ind w:left="0"/>
        <w:jc w:val="left"/>
        <w:rPr>
          <w:b w:val="0"/>
          <w:lang w:val="id-ID"/>
        </w:rPr>
      </w:pPr>
    </w:p>
    <w:p w:rsidR="00954465" w:rsidRPr="00EB74B4" w:rsidRDefault="00954465" w:rsidP="00954465">
      <w:pPr>
        <w:pStyle w:val="Heading2"/>
        <w:ind w:left="0" w:firstLine="0"/>
      </w:pPr>
      <w:bookmarkStart w:id="41" w:name="_Toc160095790"/>
      <w:bookmarkStart w:id="42" w:name="_Toc174469445"/>
      <w:r w:rsidRPr="003467E3">
        <w:rPr>
          <w:lang w:val="id-ID"/>
        </w:rPr>
        <w:t xml:space="preserve">1.1 </w:t>
      </w:r>
      <w:r w:rsidRPr="00EB74B4">
        <w:t>Latar Belakang</w:t>
      </w:r>
      <w:bookmarkEnd w:id="41"/>
      <w:bookmarkEnd w:id="42"/>
    </w:p>
    <w:p w:rsidR="00954465" w:rsidRPr="003467E3" w:rsidRDefault="00954465" w:rsidP="00954465">
      <w:pPr>
        <w:pStyle w:val="Heading2"/>
        <w:ind w:left="0" w:firstLine="0"/>
        <w:rPr>
          <w:b w:val="0"/>
          <w:lang w:val="id-ID"/>
        </w:rPr>
      </w:pPr>
    </w:p>
    <w:p w:rsidR="00E5236E" w:rsidRDefault="00954465" w:rsidP="00FC0D98">
      <w:pPr>
        <w:widowControl/>
        <w:tabs>
          <w:tab w:val="left" w:pos="1843"/>
        </w:tabs>
        <w:autoSpaceDE/>
        <w:spacing w:line="480" w:lineRule="auto"/>
        <w:ind w:left="364"/>
        <w:contextualSpacing/>
        <w:jc w:val="both"/>
        <w:rPr>
          <w:rFonts w:eastAsia="Calibri"/>
          <w:sz w:val="24"/>
          <w:szCs w:val="24"/>
        </w:rPr>
      </w:pPr>
      <w:r w:rsidRPr="003467E3">
        <w:rPr>
          <w:rFonts w:eastAsia="Calibri"/>
          <w:sz w:val="24"/>
          <w:szCs w:val="24"/>
        </w:rPr>
        <w:t xml:space="preserve">        </w:t>
      </w:r>
      <w:r w:rsidR="00E5236E" w:rsidRPr="00E5236E">
        <w:rPr>
          <w:rFonts w:eastAsia="Calibri"/>
          <w:sz w:val="24"/>
          <w:szCs w:val="24"/>
        </w:rPr>
        <w:t xml:space="preserve">Di era modern, teknologi berkembang pesat dan sangat dibutuhkan untuk menunjang aktivitas mahasiswa. </w:t>
      </w:r>
      <w:r w:rsidR="00091790" w:rsidRPr="00091790">
        <w:rPr>
          <w:rFonts w:eastAsia="Calibri"/>
          <w:sz w:val="24"/>
          <w:szCs w:val="24"/>
        </w:rPr>
        <w:t xml:space="preserve">Website </w:t>
      </w:r>
      <w:r w:rsidR="00091790">
        <w:rPr>
          <w:rFonts w:eastAsia="Calibri"/>
          <w:sz w:val="24"/>
          <w:szCs w:val="24"/>
        </w:rPr>
        <w:t>merupakan teknologi yang memuat</w:t>
      </w:r>
      <w:r w:rsidR="00091790" w:rsidRPr="00091790">
        <w:rPr>
          <w:rFonts w:eastAsia="Calibri"/>
          <w:sz w:val="24"/>
          <w:szCs w:val="24"/>
        </w:rPr>
        <w:t xml:space="preserve"> kumpulan halaman dalam domain atau subdomain di web yang berisi dokumen H</w:t>
      </w:r>
      <w:r w:rsidR="00091790">
        <w:rPr>
          <w:rFonts w:eastAsia="Calibri"/>
          <w:sz w:val="24"/>
          <w:szCs w:val="24"/>
        </w:rPr>
        <w:t>TML,</w:t>
      </w:r>
      <w:r w:rsidR="00091790" w:rsidRPr="00091790">
        <w:rPr>
          <w:rFonts w:eastAsia="Calibri"/>
          <w:sz w:val="24"/>
          <w:szCs w:val="24"/>
        </w:rPr>
        <w:t xml:space="preserve"> Halaman web bisa memuat teks, gambar, dan video, memungkinkan informasi dari organisasi </w:t>
      </w:r>
      <w:r w:rsidR="00091790">
        <w:rPr>
          <w:rFonts w:eastAsia="Calibri"/>
          <w:sz w:val="24"/>
          <w:szCs w:val="24"/>
        </w:rPr>
        <w:t xml:space="preserve">mudah </w:t>
      </w:r>
      <w:r w:rsidR="00091790" w:rsidRPr="00091790">
        <w:rPr>
          <w:rFonts w:eastAsia="Calibri"/>
          <w:sz w:val="24"/>
          <w:szCs w:val="24"/>
        </w:rPr>
        <w:t>diakses pengguna tanpa perlu kontak langsung</w:t>
      </w:r>
      <w:r w:rsidR="00091790">
        <w:rPr>
          <w:rFonts w:eastAsia="Calibri"/>
          <w:sz w:val="24"/>
          <w:szCs w:val="24"/>
        </w:rPr>
        <w:t xml:space="preserve"> (</w:t>
      </w:r>
      <w:r w:rsidR="00091790" w:rsidRPr="00091790">
        <w:rPr>
          <w:rFonts w:eastAsia="Calibri"/>
          <w:sz w:val="24"/>
          <w:szCs w:val="24"/>
        </w:rPr>
        <w:t>Hasugian, 2018</w:t>
      </w:r>
      <w:r w:rsidR="00091790">
        <w:rPr>
          <w:rFonts w:eastAsia="Calibri"/>
          <w:sz w:val="24"/>
          <w:szCs w:val="24"/>
        </w:rPr>
        <w:t>)</w:t>
      </w:r>
      <w:r w:rsidR="00091790" w:rsidRPr="00091790">
        <w:rPr>
          <w:rFonts w:eastAsia="Calibri"/>
          <w:sz w:val="24"/>
          <w:szCs w:val="24"/>
        </w:rPr>
        <w:t>.</w:t>
      </w:r>
      <w:r w:rsidR="00091790">
        <w:rPr>
          <w:rFonts w:eastAsia="Calibri"/>
          <w:sz w:val="24"/>
          <w:szCs w:val="24"/>
        </w:rPr>
        <w:t xml:space="preserve"> </w:t>
      </w:r>
      <w:r w:rsidR="005B68DD">
        <w:rPr>
          <w:rFonts w:eastAsia="Calibri"/>
          <w:sz w:val="24"/>
          <w:szCs w:val="24"/>
        </w:rPr>
        <w:t>Website</w:t>
      </w:r>
      <w:r w:rsidR="00E5236E" w:rsidRPr="00E5236E">
        <w:rPr>
          <w:rFonts w:eastAsia="Calibri"/>
          <w:sz w:val="24"/>
          <w:szCs w:val="24"/>
        </w:rPr>
        <w:t xml:space="preserve"> telah mengubah proses penyampaian informasi akademik, yang sebelumnya dilakukan melalui papan informasi atau langsung</w:t>
      </w:r>
      <w:r w:rsidR="00D62419">
        <w:rPr>
          <w:rFonts w:eastAsia="Calibri"/>
          <w:sz w:val="24"/>
          <w:szCs w:val="24"/>
        </w:rPr>
        <w:t xml:space="preserve"> menemui</w:t>
      </w:r>
      <w:r w:rsidR="00091790">
        <w:rPr>
          <w:rFonts w:eastAsia="Calibri"/>
          <w:sz w:val="24"/>
          <w:szCs w:val="24"/>
        </w:rPr>
        <w:t xml:space="preserve"> staff dan </w:t>
      </w:r>
      <w:r w:rsidR="00E5236E" w:rsidRPr="00E5236E">
        <w:rPr>
          <w:rFonts w:eastAsia="Calibri"/>
          <w:sz w:val="24"/>
          <w:szCs w:val="24"/>
        </w:rPr>
        <w:t>dosen, kini</w:t>
      </w:r>
      <w:r w:rsidR="005A668C">
        <w:rPr>
          <w:rFonts w:eastAsia="Calibri"/>
          <w:sz w:val="24"/>
          <w:szCs w:val="24"/>
        </w:rPr>
        <w:t xml:space="preserve"> dapat dilakukan melalui website.</w:t>
      </w:r>
      <w:r w:rsidR="00E5236E" w:rsidRPr="00E5236E">
        <w:rPr>
          <w:rFonts w:eastAsia="Calibri"/>
          <w:sz w:val="24"/>
          <w:szCs w:val="24"/>
        </w:rPr>
        <w:t xml:space="preserve"> Dengan website, mahasiswa dapat memperoleh informasi kapan saja dan di mana saja. Website </w:t>
      </w:r>
      <w:r w:rsidR="005A668C">
        <w:rPr>
          <w:rFonts w:eastAsia="Calibri"/>
          <w:sz w:val="24"/>
          <w:szCs w:val="24"/>
        </w:rPr>
        <w:t xml:space="preserve">yang berkualitas </w:t>
      </w:r>
      <w:r w:rsidR="00E5236E" w:rsidRPr="00E5236E">
        <w:rPr>
          <w:rFonts w:eastAsia="Calibri"/>
          <w:sz w:val="24"/>
          <w:szCs w:val="24"/>
        </w:rPr>
        <w:t>menjadi alternatif yang menjanjikan karena memberikan banyak kemudahan bagi mahasiswa</w:t>
      </w:r>
      <w:r w:rsidR="00452E0B">
        <w:rPr>
          <w:rFonts w:eastAsia="Calibri"/>
          <w:sz w:val="24"/>
          <w:szCs w:val="24"/>
        </w:rPr>
        <w:t>/i</w:t>
      </w:r>
      <w:r w:rsidR="00E5236E" w:rsidRPr="00E5236E">
        <w:rPr>
          <w:rFonts w:eastAsia="Calibri"/>
          <w:sz w:val="24"/>
          <w:szCs w:val="24"/>
        </w:rPr>
        <w:t>.</w:t>
      </w:r>
    </w:p>
    <w:p w:rsidR="00FC0D98" w:rsidRPr="00FC0D98" w:rsidRDefault="002D2FAF" w:rsidP="00FC0D98">
      <w:pPr>
        <w:widowControl/>
        <w:tabs>
          <w:tab w:val="left" w:pos="1843"/>
        </w:tabs>
        <w:autoSpaceDE/>
        <w:spacing w:line="480" w:lineRule="auto"/>
        <w:ind w:left="364"/>
        <w:contextualSpacing/>
        <w:jc w:val="both"/>
        <w:rPr>
          <w:rFonts w:eastAsia="Calibri"/>
          <w:sz w:val="24"/>
          <w:szCs w:val="24"/>
        </w:rPr>
      </w:pPr>
      <w:r>
        <w:rPr>
          <w:rFonts w:eastAsia="Calibri"/>
          <w:sz w:val="24"/>
          <w:szCs w:val="24"/>
        </w:rPr>
        <w:t xml:space="preserve">         </w:t>
      </w:r>
      <w:r w:rsidRPr="002D2FAF">
        <w:rPr>
          <w:rFonts w:eastAsia="Calibri"/>
          <w:sz w:val="24"/>
          <w:szCs w:val="24"/>
        </w:rPr>
        <w:t>Analisis kualitas sistem membantu organisasi memahami dan memenu</w:t>
      </w:r>
      <w:r w:rsidR="00D62419">
        <w:rPr>
          <w:rFonts w:eastAsia="Calibri"/>
          <w:sz w:val="24"/>
          <w:szCs w:val="24"/>
        </w:rPr>
        <w:t>hi kebutuhan pengguna</w:t>
      </w:r>
      <w:r w:rsidRPr="002D2FAF">
        <w:rPr>
          <w:rFonts w:eastAsia="Calibri"/>
          <w:sz w:val="24"/>
          <w:szCs w:val="24"/>
        </w:rPr>
        <w:t xml:space="preserve"> dengan lebih baik, meningkatkan struktur dan sistematisasi sistem, serta memastikan pr</w:t>
      </w:r>
      <w:r w:rsidR="00D73F5D">
        <w:rPr>
          <w:rFonts w:eastAsia="Calibri"/>
          <w:sz w:val="24"/>
          <w:szCs w:val="24"/>
        </w:rPr>
        <w:t>oduk atau layanan sesuai kebutuhan pengguna</w:t>
      </w:r>
      <w:r w:rsidRPr="002D2FAF">
        <w:rPr>
          <w:rFonts w:eastAsia="Calibri"/>
          <w:sz w:val="24"/>
          <w:szCs w:val="24"/>
        </w:rPr>
        <w:t xml:space="preserve">. Dalam kualitas website, faktor-faktor seperti tampilan, keakuratan informasi, kecepatan download, kecepatan link, desain halaman, dan identitas organisasi sangat penting (McCall, Richards, dan Walters 1977). Kualitas website yang baik </w:t>
      </w:r>
      <w:r w:rsidR="00D73F5D">
        <w:rPr>
          <w:rFonts w:eastAsia="Calibri"/>
          <w:sz w:val="24"/>
          <w:szCs w:val="24"/>
        </w:rPr>
        <w:t xml:space="preserve">dapat </w:t>
      </w:r>
      <w:r w:rsidRPr="002D2FAF">
        <w:rPr>
          <w:rFonts w:eastAsia="Calibri"/>
          <w:sz w:val="24"/>
          <w:szCs w:val="24"/>
        </w:rPr>
        <w:t>meningkatkan kepuasan pengguna dan jumlah pengunjung (Barnes dan Vidgen 2000).</w:t>
      </w:r>
      <w:r w:rsidR="00FC0D98">
        <w:rPr>
          <w:rFonts w:eastAsia="Calibri"/>
          <w:sz w:val="24"/>
          <w:szCs w:val="24"/>
        </w:rPr>
        <w:t xml:space="preserve">     </w:t>
      </w:r>
    </w:p>
    <w:p w:rsidR="00FC0D98" w:rsidRPr="00FC0D98" w:rsidRDefault="00FC0D98" w:rsidP="00FC0D98">
      <w:pPr>
        <w:widowControl/>
        <w:tabs>
          <w:tab w:val="left" w:pos="1843"/>
        </w:tabs>
        <w:autoSpaceDE/>
        <w:spacing w:line="480" w:lineRule="auto"/>
        <w:ind w:left="364"/>
        <w:contextualSpacing/>
        <w:jc w:val="both"/>
        <w:rPr>
          <w:rFonts w:eastAsia="Calibri"/>
          <w:sz w:val="24"/>
          <w:szCs w:val="24"/>
        </w:rPr>
      </w:pPr>
      <w:r w:rsidRPr="00FC0D98">
        <w:rPr>
          <w:rFonts w:eastAsia="Calibri"/>
          <w:sz w:val="24"/>
          <w:szCs w:val="24"/>
        </w:rPr>
        <w:lastRenderedPageBreak/>
        <w:t xml:space="preserve">         Sekolah Tinggi Ilmu Tarbiyah PALI (STITMHPALI) merupakan sekolah tinggi pertama yang mengelolah program studi S1 manajemen pendidikan Islam di PALI yang berdiri pada tanggal 22 Mei 2019. Dalam rangka meningkatkan kualitas pendidikan</w:t>
      </w:r>
      <w:r w:rsidR="00091790">
        <w:rPr>
          <w:rFonts w:eastAsia="Calibri"/>
          <w:sz w:val="24"/>
          <w:szCs w:val="24"/>
        </w:rPr>
        <w:t>nya.</w:t>
      </w:r>
      <w:r w:rsidRPr="00FC0D98">
        <w:rPr>
          <w:rFonts w:eastAsia="Calibri"/>
          <w:sz w:val="24"/>
          <w:szCs w:val="24"/>
        </w:rPr>
        <w:t xml:space="preserve"> STITMHPALI telah memanfaatkan sistem informasi untuk membantu kegiatan akademik melalui situs website resmi yang dapat diakses melalui </w:t>
      </w:r>
      <w:hyperlink r:id="rId20" w:history="1">
        <w:r w:rsidR="00091790" w:rsidRPr="00921E8E">
          <w:rPr>
            <w:rStyle w:val="Hyperlink"/>
            <w:rFonts w:eastAsia="Calibri"/>
            <w:sz w:val="24"/>
            <w:szCs w:val="24"/>
          </w:rPr>
          <w:t>https://stitmhpali.ac.id/</w:t>
        </w:r>
      </w:hyperlink>
      <w:r w:rsidRPr="00FC0D98">
        <w:rPr>
          <w:rFonts w:eastAsia="Calibri"/>
          <w:sz w:val="24"/>
          <w:szCs w:val="24"/>
        </w:rPr>
        <w:t>.</w:t>
      </w:r>
      <w:r w:rsidR="00091790">
        <w:rPr>
          <w:rFonts w:eastAsia="Calibri"/>
          <w:sz w:val="24"/>
          <w:szCs w:val="24"/>
        </w:rPr>
        <w:t xml:space="preserve"> </w:t>
      </w:r>
      <w:r w:rsidRPr="00FC0D98">
        <w:rPr>
          <w:rFonts w:eastAsia="Calibri"/>
          <w:sz w:val="24"/>
          <w:szCs w:val="24"/>
        </w:rPr>
        <w:t>Situs website STITMHPALI di bangun untuk menyampaikan informasi-informasi yang mencakup layanan akademik kepada mahasiswa dan mahasiswi yang akan mengakses perp</w:t>
      </w:r>
      <w:r w:rsidR="00091790">
        <w:rPr>
          <w:rFonts w:eastAsia="Calibri"/>
          <w:sz w:val="24"/>
          <w:szCs w:val="24"/>
        </w:rPr>
        <w:t xml:space="preserve">ustakaan, P2M, P3M, journal, </w:t>
      </w:r>
      <w:r w:rsidRPr="00FC0D98">
        <w:rPr>
          <w:rFonts w:eastAsia="Calibri"/>
          <w:sz w:val="24"/>
          <w:szCs w:val="24"/>
        </w:rPr>
        <w:t xml:space="preserve">profil, visi misi kampus, struktur organisasi,  informasi mengenai program studi, informasi alumni, Gallery dan informasi kegiatan. Website Sekolah Tinggi Ilmu Tarbiyah (STIT) telah dijalankan sejak tahun 2019 dan terus dilakukan pembaruan informasi sampai </w:t>
      </w:r>
      <w:r w:rsidR="00091790">
        <w:rPr>
          <w:rFonts w:eastAsia="Calibri"/>
          <w:sz w:val="24"/>
          <w:szCs w:val="24"/>
        </w:rPr>
        <w:t>saat ini.</w:t>
      </w:r>
      <w:r w:rsidRPr="00FC0D98">
        <w:rPr>
          <w:rFonts w:eastAsia="Calibri"/>
          <w:sz w:val="24"/>
          <w:szCs w:val="24"/>
        </w:rPr>
        <w:t xml:space="preserve"> </w:t>
      </w:r>
    </w:p>
    <w:p w:rsidR="00954465" w:rsidRPr="003467E3" w:rsidRDefault="00FC0D98" w:rsidP="00FC0D98">
      <w:pPr>
        <w:widowControl/>
        <w:tabs>
          <w:tab w:val="left" w:pos="1843"/>
        </w:tabs>
        <w:autoSpaceDE/>
        <w:spacing w:line="480" w:lineRule="auto"/>
        <w:ind w:left="364"/>
        <w:contextualSpacing/>
        <w:jc w:val="both"/>
        <w:rPr>
          <w:sz w:val="24"/>
          <w:szCs w:val="24"/>
          <w:lang w:val="id-ID"/>
        </w:rPr>
      </w:pPr>
      <w:r w:rsidRPr="00FC0D98">
        <w:rPr>
          <w:rFonts w:eastAsia="Calibri"/>
          <w:sz w:val="24"/>
          <w:szCs w:val="24"/>
        </w:rPr>
        <w:t xml:space="preserve">        pihak pengelola informasi Sekolah Tinggi Ilmu Tarbiyah (STIT) Mamba’ul Hikam PALI terus melakukan perbaikan atau pengembangan websitenya agar semakin baik dan berkualitas. Namun masih terdapat navigasi </w:t>
      </w:r>
      <w:r w:rsidR="00FA1212">
        <w:rPr>
          <w:rFonts w:eastAsia="Calibri"/>
          <w:sz w:val="24"/>
          <w:szCs w:val="24"/>
        </w:rPr>
        <w:t>halaman yang eror, menu</w:t>
      </w:r>
      <w:r w:rsidRPr="00FC0D98">
        <w:rPr>
          <w:rFonts w:eastAsia="Calibri"/>
          <w:sz w:val="24"/>
          <w:szCs w:val="24"/>
        </w:rPr>
        <w:t xml:space="preserve"> yang tidak ada informasi dan pada aplikasi pihak ketiga yang dicantumkan pada website seperti WhatsApp tidak mengarahkan pengguna kekontak pihak STIT melainkan sebuah chat yang berisi link website yang dishare menggunakan WhatsApp pribadi masing-masing. Melihat kenyataan tersebut navigasi yang baik dan ketepatan tujuan sebuah kontak informasi merupakan salah satu kunci sukses suatu website. navigasi yang buruk dapat menyebabkan frustrasi pengguna dan meningkatkan tingkat bouncing. Navigasi yang intuitif dan konsisten sangat penting untuk memastikan pengguna dapat dengan mudah menemukan informasi yang mereka </w:t>
      </w:r>
      <w:r w:rsidRPr="00FC0D98">
        <w:rPr>
          <w:rFonts w:eastAsia="Calibri"/>
          <w:sz w:val="24"/>
          <w:szCs w:val="24"/>
        </w:rPr>
        <w:lastRenderedPageBreak/>
        <w:t>cari (Jakob Nielsen, 1994). Oleh karena itu, penting bagi pihak pengelola informasi STITMHPALI untuk mengetahui bagaimana tanggapan pengguna terhadap website berdasarkan persepsi dan kinerja. Berdasarkan hasil wawancara d</w:t>
      </w:r>
      <w:r w:rsidR="00F759C1">
        <w:rPr>
          <w:rFonts w:eastAsia="Calibri"/>
          <w:sz w:val="24"/>
          <w:szCs w:val="24"/>
        </w:rPr>
        <w:t xml:space="preserve">engan pihak pengelola informasi </w:t>
      </w:r>
      <w:r w:rsidRPr="00FC0D98">
        <w:rPr>
          <w:rFonts w:eastAsia="Calibri"/>
          <w:sz w:val="24"/>
          <w:szCs w:val="24"/>
        </w:rPr>
        <w:t>STITMHPALI selama ini website</w:t>
      </w:r>
      <w:r w:rsidR="00F759C1">
        <w:rPr>
          <w:rFonts w:eastAsia="Calibri"/>
          <w:sz w:val="24"/>
          <w:szCs w:val="24"/>
        </w:rPr>
        <w:t xml:space="preserve"> tidak bermasalah dipihak dosen dan staff dan</w:t>
      </w:r>
      <w:r w:rsidRPr="00FC0D98">
        <w:rPr>
          <w:rFonts w:eastAsia="Calibri"/>
          <w:sz w:val="24"/>
          <w:szCs w:val="24"/>
        </w:rPr>
        <w:t xml:space="preserve"> belum pernah dilakukan analisis atau evaluasi dari pihak </w:t>
      </w:r>
      <w:r w:rsidR="002D2FAF">
        <w:rPr>
          <w:rFonts w:eastAsia="Calibri"/>
          <w:sz w:val="24"/>
          <w:szCs w:val="24"/>
        </w:rPr>
        <w:t>mahasiswa/</w:t>
      </w:r>
      <w:r w:rsidR="00D73F5D">
        <w:rPr>
          <w:rFonts w:eastAsia="Calibri"/>
          <w:sz w:val="24"/>
          <w:szCs w:val="24"/>
        </w:rPr>
        <w:t xml:space="preserve">i </w:t>
      </w:r>
      <w:r w:rsidR="002D2FAF">
        <w:rPr>
          <w:rFonts w:eastAsia="Calibri"/>
          <w:sz w:val="24"/>
          <w:szCs w:val="24"/>
        </w:rPr>
        <w:t xml:space="preserve">sebagai </w:t>
      </w:r>
      <w:r w:rsidRPr="00FC0D98">
        <w:rPr>
          <w:rFonts w:eastAsia="Calibri"/>
          <w:sz w:val="24"/>
          <w:szCs w:val="24"/>
        </w:rPr>
        <w:t>pengguna website. Se</w:t>
      </w:r>
      <w:r w:rsidR="002F0216">
        <w:rPr>
          <w:rFonts w:eastAsia="Calibri"/>
          <w:sz w:val="24"/>
          <w:szCs w:val="24"/>
        </w:rPr>
        <w:t>hingga belum ada data yang tepat</w:t>
      </w:r>
      <w:r w:rsidRPr="00FC0D98">
        <w:rPr>
          <w:rFonts w:eastAsia="Calibri"/>
          <w:sz w:val="24"/>
          <w:szCs w:val="24"/>
        </w:rPr>
        <w:t xml:space="preserve"> untuk melakukan perubahan baru pada website yang sesuai dengan keb</w:t>
      </w:r>
      <w:r w:rsidR="002D2FAF">
        <w:rPr>
          <w:rFonts w:eastAsia="Calibri"/>
          <w:sz w:val="24"/>
          <w:szCs w:val="24"/>
        </w:rPr>
        <w:t>utuhan mahasiswa/i</w:t>
      </w:r>
      <w:r w:rsidR="00954465" w:rsidRPr="003467E3">
        <w:rPr>
          <w:sz w:val="24"/>
          <w:szCs w:val="24"/>
          <w:lang w:val="id-ID"/>
        </w:rPr>
        <w:t xml:space="preserve">. </w:t>
      </w:r>
    </w:p>
    <w:p w:rsidR="00C87C4A" w:rsidRPr="00C87C4A" w:rsidRDefault="00954465" w:rsidP="001203E5">
      <w:pPr>
        <w:widowControl/>
        <w:tabs>
          <w:tab w:val="left" w:pos="1843"/>
        </w:tabs>
        <w:autoSpaceDE/>
        <w:spacing w:line="480" w:lineRule="auto"/>
        <w:ind w:left="364"/>
        <w:contextualSpacing/>
        <w:jc w:val="both"/>
        <w:rPr>
          <w:sz w:val="24"/>
          <w:szCs w:val="24"/>
        </w:rPr>
      </w:pPr>
      <w:r w:rsidRPr="003467E3">
        <w:t xml:space="preserve">       </w:t>
      </w:r>
      <w:r w:rsidR="004E4ACF" w:rsidRPr="004E4ACF">
        <w:rPr>
          <w:sz w:val="24"/>
          <w:szCs w:val="24"/>
          <w:lang w:val="id-ID"/>
        </w:rPr>
        <w:t>Diperlukan analisis kualitas website STITMHPALI untuk mengetahui kesesuaiannya dengan harapan pengguna. Beberapa penelitian telah mengukur kualitas layanan pengguna dengan metode seperti End User Computing Satisfaction (EUCS), Usability Testing, dan</w:t>
      </w:r>
      <w:r w:rsidR="00452E0B">
        <w:rPr>
          <w:sz w:val="24"/>
          <w:szCs w:val="24"/>
          <w:lang w:val="id-ID"/>
        </w:rPr>
        <w:t xml:space="preserve"> Pieces Framework. Namun, model</w:t>
      </w:r>
      <w:r w:rsidR="004E4ACF" w:rsidRPr="004E4ACF">
        <w:rPr>
          <w:sz w:val="24"/>
          <w:szCs w:val="24"/>
          <w:lang w:val="id-ID"/>
        </w:rPr>
        <w:t xml:space="preserve"> tersebut lebih cocok untuk aplikasi komputasi dan sistem informasi secara keseluruhan</w:t>
      </w:r>
      <w:r w:rsidR="0008303C">
        <w:rPr>
          <w:sz w:val="24"/>
          <w:szCs w:val="24"/>
        </w:rPr>
        <w:t xml:space="preserve"> (</w:t>
      </w:r>
      <w:r w:rsidR="0008303C" w:rsidRPr="0008303C">
        <w:rPr>
          <w:sz w:val="24"/>
          <w:szCs w:val="24"/>
        </w:rPr>
        <w:t xml:space="preserve">N. Kinanti, A. Putri, </w:t>
      </w:r>
      <w:r w:rsidR="0008303C">
        <w:rPr>
          <w:sz w:val="24"/>
          <w:szCs w:val="24"/>
        </w:rPr>
        <w:t xml:space="preserve">dan A. Dwi, </w:t>
      </w:r>
      <w:r w:rsidR="0008303C" w:rsidRPr="0008303C">
        <w:rPr>
          <w:sz w:val="24"/>
          <w:szCs w:val="24"/>
        </w:rPr>
        <w:t>2021</w:t>
      </w:r>
      <w:r w:rsidR="0008303C">
        <w:rPr>
          <w:sz w:val="24"/>
          <w:szCs w:val="24"/>
        </w:rPr>
        <w:t>)</w:t>
      </w:r>
      <w:r w:rsidR="004E4ACF" w:rsidRPr="004E4ACF">
        <w:rPr>
          <w:sz w:val="24"/>
          <w:szCs w:val="24"/>
          <w:lang w:val="id-ID"/>
        </w:rPr>
        <w:t>. Dalam penelitian ini, digunakan model Webqual 4.0 untuk mengukur kualitas website STITMHPALI karena Webqual 4.0 menawarkan pendekatan komprehensif yang mencakup</w:t>
      </w:r>
      <w:r w:rsidR="00B601FE">
        <w:rPr>
          <w:sz w:val="24"/>
          <w:szCs w:val="24"/>
        </w:rPr>
        <w:t>, kualitas kegunaan,</w:t>
      </w:r>
      <w:r w:rsidR="004E4ACF" w:rsidRPr="004E4ACF">
        <w:rPr>
          <w:sz w:val="24"/>
          <w:szCs w:val="24"/>
          <w:lang w:val="id-ID"/>
        </w:rPr>
        <w:t xml:space="preserve"> ku</w:t>
      </w:r>
      <w:r w:rsidR="00B601FE">
        <w:rPr>
          <w:sz w:val="24"/>
          <w:szCs w:val="24"/>
          <w:lang w:val="id-ID"/>
        </w:rPr>
        <w:t xml:space="preserve">alitas informasi, </w:t>
      </w:r>
      <w:r w:rsidR="00B601FE">
        <w:rPr>
          <w:sz w:val="24"/>
          <w:szCs w:val="24"/>
        </w:rPr>
        <w:t xml:space="preserve">kualitas </w:t>
      </w:r>
      <w:r w:rsidR="00B601FE">
        <w:rPr>
          <w:sz w:val="24"/>
          <w:szCs w:val="24"/>
          <w:lang w:val="id-ID"/>
        </w:rPr>
        <w:t xml:space="preserve">interaksi </w:t>
      </w:r>
      <w:r w:rsidR="004E4ACF" w:rsidRPr="004E4ACF">
        <w:rPr>
          <w:sz w:val="24"/>
          <w:szCs w:val="24"/>
          <w:lang w:val="id-ID"/>
        </w:rPr>
        <w:t>layanan,</w:t>
      </w:r>
      <w:r w:rsidR="0002520A">
        <w:rPr>
          <w:sz w:val="24"/>
          <w:szCs w:val="24"/>
        </w:rPr>
        <w:t xml:space="preserve"> dan pada variabel kegunaan (usability quality) terdapat pernyataan indikator tentang navigasi website dimana sesuai dengan permasalahan yang ada pada penelitian sehingga</w:t>
      </w:r>
      <w:r w:rsidR="004E4ACF" w:rsidRPr="004E4ACF">
        <w:rPr>
          <w:sz w:val="24"/>
          <w:szCs w:val="24"/>
          <w:lang w:val="id-ID"/>
        </w:rPr>
        <w:t xml:space="preserve"> memungkinkan penilaian yang mendalam dan holistik tentang pengalaman pengguna (Barnes dan Vidgen, 2000).</w:t>
      </w:r>
      <w:r w:rsidR="0002520A">
        <w:rPr>
          <w:sz w:val="24"/>
          <w:szCs w:val="24"/>
        </w:rPr>
        <w:t xml:space="preserve"> </w:t>
      </w:r>
      <w:r w:rsidR="004E4ACF" w:rsidRPr="004E4ACF">
        <w:rPr>
          <w:sz w:val="24"/>
          <w:szCs w:val="24"/>
          <w:lang w:val="id-ID"/>
        </w:rPr>
        <w:t xml:space="preserve">Kemudia Model IPA membandingkan kinerja layanan sistem saat ini dengan harapan pengguna mengenai kualitas layanan ideal (Martilla &amp; James, 1977). Tujuannya adalah mengidentifikasi indikator Webqual 4.0 yang kinerjanya masih kurang atau </w:t>
      </w:r>
      <w:r w:rsidR="004E4ACF" w:rsidRPr="004E4ACF">
        <w:rPr>
          <w:sz w:val="24"/>
          <w:szCs w:val="24"/>
          <w:lang w:val="id-ID"/>
        </w:rPr>
        <w:lastRenderedPageBreak/>
        <w:t>tidak sesuai harapan pengguna, sehingga dapat menjadi rekomendasi prioritas perbaikan oleh perusahaan berdasarkan analisis diagram IPA.</w:t>
      </w:r>
    </w:p>
    <w:p w:rsidR="001F0A97" w:rsidRPr="00C87C4A" w:rsidRDefault="001F0A97" w:rsidP="00C87C4A">
      <w:pPr>
        <w:widowControl/>
        <w:tabs>
          <w:tab w:val="left" w:pos="1843"/>
        </w:tabs>
        <w:autoSpaceDE/>
        <w:spacing w:line="480" w:lineRule="auto"/>
        <w:ind w:left="364"/>
        <w:contextualSpacing/>
        <w:jc w:val="both"/>
        <w:rPr>
          <w:noProof/>
          <w:sz w:val="24"/>
          <w:szCs w:val="24"/>
        </w:rPr>
      </w:pPr>
    </w:p>
    <w:p w:rsidR="00954465" w:rsidRPr="003467E3" w:rsidRDefault="00954465" w:rsidP="00830C83">
      <w:pPr>
        <w:pStyle w:val="Heading2"/>
        <w:numPr>
          <w:ilvl w:val="1"/>
          <w:numId w:val="2"/>
        </w:numPr>
      </w:pPr>
      <w:bookmarkStart w:id="43" w:name="_Toc160095791"/>
      <w:bookmarkStart w:id="44" w:name="_Toc174469446"/>
      <w:r w:rsidRPr="003467E3">
        <w:t>Rumusan Masalah</w:t>
      </w:r>
      <w:bookmarkEnd w:id="43"/>
      <w:bookmarkEnd w:id="44"/>
    </w:p>
    <w:p w:rsidR="00954465" w:rsidRPr="003467E3" w:rsidRDefault="00954465" w:rsidP="00954465">
      <w:pPr>
        <w:pStyle w:val="Heading2"/>
        <w:ind w:left="786" w:firstLine="0"/>
        <w:rPr>
          <w:b w:val="0"/>
        </w:rPr>
      </w:pPr>
    </w:p>
    <w:p w:rsidR="00954465" w:rsidRPr="00C33E11" w:rsidRDefault="001F0A97" w:rsidP="00830C83">
      <w:pPr>
        <w:pStyle w:val="ListParagraph"/>
        <w:numPr>
          <w:ilvl w:val="0"/>
          <w:numId w:val="16"/>
        </w:numPr>
        <w:spacing w:line="480" w:lineRule="auto"/>
        <w:ind w:right="13"/>
        <w:jc w:val="both"/>
        <w:rPr>
          <w:sz w:val="24"/>
          <w:szCs w:val="24"/>
        </w:rPr>
      </w:pPr>
      <w:r>
        <w:rPr>
          <w:sz w:val="24"/>
          <w:szCs w:val="24"/>
        </w:rPr>
        <w:t>Bagaimana</w:t>
      </w:r>
      <w:r w:rsidR="00C33E11" w:rsidRPr="00C33E11">
        <w:rPr>
          <w:sz w:val="24"/>
          <w:szCs w:val="24"/>
        </w:rPr>
        <w:t xml:space="preserve"> tingkat kualitas website Sekolah Tinggi Ilmu Tarbiyah PALI berdasarkan persepsi dan harapan pengguna?</w:t>
      </w:r>
    </w:p>
    <w:p w:rsidR="00C33E11" w:rsidRDefault="001F0A97" w:rsidP="00830C83">
      <w:pPr>
        <w:pStyle w:val="ListParagraph"/>
        <w:numPr>
          <w:ilvl w:val="0"/>
          <w:numId w:val="16"/>
        </w:numPr>
        <w:spacing w:line="480" w:lineRule="auto"/>
        <w:ind w:right="13"/>
        <w:jc w:val="both"/>
        <w:rPr>
          <w:sz w:val="24"/>
          <w:szCs w:val="24"/>
        </w:rPr>
      </w:pPr>
      <w:r>
        <w:rPr>
          <w:sz w:val="24"/>
          <w:szCs w:val="24"/>
        </w:rPr>
        <w:t xml:space="preserve">Apakah </w:t>
      </w:r>
      <w:r w:rsidR="00C33E11">
        <w:rPr>
          <w:sz w:val="24"/>
          <w:szCs w:val="24"/>
        </w:rPr>
        <w:t xml:space="preserve"> kualitas website sudah sesuai dengan keinginan pengguna</w:t>
      </w:r>
      <w:r>
        <w:rPr>
          <w:sz w:val="24"/>
          <w:szCs w:val="24"/>
        </w:rPr>
        <w:t xml:space="preserve"> dan indikator mana saja yang sudah sesusai dengan keinginan pengguuna</w:t>
      </w:r>
      <w:r w:rsidR="00C33E11">
        <w:rPr>
          <w:sz w:val="24"/>
          <w:szCs w:val="24"/>
        </w:rPr>
        <w:t>?</w:t>
      </w:r>
    </w:p>
    <w:p w:rsidR="00954465" w:rsidRPr="003467E3" w:rsidRDefault="00954465" w:rsidP="00954465">
      <w:pPr>
        <w:pStyle w:val="Heading2"/>
        <w:ind w:hanging="1252"/>
      </w:pPr>
      <w:bookmarkStart w:id="45" w:name="_Toc160095792"/>
      <w:bookmarkStart w:id="46" w:name="_Toc174469447"/>
      <w:r w:rsidRPr="003467E3">
        <w:t>1.3 Batasan Masalah</w:t>
      </w:r>
      <w:bookmarkEnd w:id="45"/>
      <w:bookmarkEnd w:id="46"/>
    </w:p>
    <w:p w:rsidR="00954465" w:rsidRPr="003467E3" w:rsidRDefault="00954465" w:rsidP="00954465">
      <w:pPr>
        <w:tabs>
          <w:tab w:val="left" w:pos="1440"/>
        </w:tabs>
        <w:spacing w:before="260"/>
        <w:ind w:left="426" w:right="13"/>
        <w:jc w:val="both"/>
        <w:outlineLvl w:val="1"/>
        <w:rPr>
          <w:bCs/>
          <w:sz w:val="24"/>
          <w:szCs w:val="24"/>
        </w:rPr>
      </w:pPr>
    </w:p>
    <w:p w:rsidR="00954465" w:rsidRPr="003467E3" w:rsidRDefault="00954465" w:rsidP="00954465">
      <w:pPr>
        <w:spacing w:before="1" w:line="472" w:lineRule="auto"/>
        <w:ind w:left="426" w:right="13" w:firstLine="294"/>
        <w:jc w:val="both"/>
        <w:rPr>
          <w:sz w:val="24"/>
          <w:szCs w:val="24"/>
          <w:lang w:val="id-ID"/>
        </w:rPr>
      </w:pPr>
      <w:r w:rsidRPr="003467E3">
        <w:rPr>
          <w:sz w:val="24"/>
          <w:szCs w:val="24"/>
          <w:lang w:val="id-ID"/>
        </w:rPr>
        <w:t>Berdasarkan</w:t>
      </w:r>
      <w:r w:rsidRPr="003467E3">
        <w:rPr>
          <w:spacing w:val="-1"/>
          <w:sz w:val="24"/>
          <w:szCs w:val="24"/>
          <w:lang w:val="id-ID"/>
        </w:rPr>
        <w:t xml:space="preserve"> </w:t>
      </w:r>
      <w:r w:rsidRPr="003467E3">
        <w:rPr>
          <w:sz w:val="24"/>
          <w:szCs w:val="24"/>
          <w:lang w:val="id-ID"/>
        </w:rPr>
        <w:t>perumusan masalah</w:t>
      </w:r>
      <w:r w:rsidRPr="003467E3">
        <w:rPr>
          <w:spacing w:val="-1"/>
          <w:sz w:val="24"/>
          <w:szCs w:val="24"/>
          <w:lang w:val="id-ID"/>
        </w:rPr>
        <w:t xml:space="preserve"> </w:t>
      </w:r>
      <w:r w:rsidRPr="003467E3">
        <w:rPr>
          <w:sz w:val="24"/>
          <w:szCs w:val="24"/>
          <w:lang w:val="id-ID"/>
        </w:rPr>
        <w:t>diatas,</w:t>
      </w:r>
      <w:r w:rsidRPr="003467E3">
        <w:rPr>
          <w:spacing w:val="-1"/>
          <w:sz w:val="24"/>
          <w:szCs w:val="24"/>
          <w:lang w:val="id-ID"/>
        </w:rPr>
        <w:t xml:space="preserve"> </w:t>
      </w:r>
      <w:r w:rsidRPr="003467E3">
        <w:rPr>
          <w:sz w:val="24"/>
          <w:szCs w:val="24"/>
          <w:lang w:val="id-ID"/>
        </w:rPr>
        <w:t>adapun</w:t>
      </w:r>
      <w:r w:rsidRPr="003467E3">
        <w:rPr>
          <w:spacing w:val="-1"/>
          <w:sz w:val="24"/>
          <w:szCs w:val="24"/>
          <w:lang w:val="id-ID"/>
        </w:rPr>
        <w:t xml:space="preserve"> </w:t>
      </w:r>
      <w:r w:rsidRPr="003467E3">
        <w:rPr>
          <w:sz w:val="24"/>
          <w:szCs w:val="24"/>
          <w:lang w:val="id-ID"/>
        </w:rPr>
        <w:t>batasan</w:t>
      </w:r>
      <w:r w:rsidRPr="003467E3">
        <w:rPr>
          <w:spacing w:val="-1"/>
          <w:sz w:val="24"/>
          <w:szCs w:val="24"/>
          <w:lang w:val="id-ID"/>
        </w:rPr>
        <w:t xml:space="preserve"> </w:t>
      </w:r>
      <w:r w:rsidRPr="003467E3">
        <w:rPr>
          <w:sz w:val="24"/>
          <w:szCs w:val="24"/>
          <w:lang w:val="id-ID"/>
        </w:rPr>
        <w:t>masalah pada penelitian ini adalah sebagai berikut :</w:t>
      </w:r>
    </w:p>
    <w:p w:rsidR="00954465" w:rsidRPr="003467E3" w:rsidRDefault="00954465" w:rsidP="00830C83">
      <w:pPr>
        <w:widowControl/>
        <w:numPr>
          <w:ilvl w:val="1"/>
          <w:numId w:val="3"/>
        </w:numPr>
        <w:tabs>
          <w:tab w:val="left" w:pos="709"/>
          <w:tab w:val="left" w:pos="1440"/>
        </w:tabs>
        <w:autoSpaceDE/>
        <w:spacing w:before="156" w:after="160" w:line="480" w:lineRule="auto"/>
        <w:ind w:left="786" w:right="13"/>
        <w:contextualSpacing/>
        <w:jc w:val="both"/>
        <w:rPr>
          <w:sz w:val="24"/>
          <w:szCs w:val="24"/>
          <w:lang w:val="id-ID"/>
        </w:rPr>
      </w:pPr>
      <w:r w:rsidRPr="003467E3">
        <w:rPr>
          <w:sz w:val="24"/>
          <w:szCs w:val="24"/>
          <w:lang w:val="id-ID"/>
        </w:rPr>
        <w:t>Kuesioner hanya ditujukan untuk seluruh mahasiswa</w:t>
      </w:r>
      <w:r w:rsidRPr="003467E3">
        <w:rPr>
          <w:sz w:val="24"/>
          <w:szCs w:val="24"/>
        </w:rPr>
        <w:t>/i</w:t>
      </w:r>
      <w:r w:rsidRPr="003467E3">
        <w:rPr>
          <w:sz w:val="24"/>
          <w:szCs w:val="24"/>
          <w:lang w:val="id-ID"/>
        </w:rPr>
        <w:t xml:space="preserve"> aktif Sekolah Tinggi Ilmu Tarbiyah Mamba’ul Hikam PALI</w:t>
      </w:r>
      <w:r w:rsidRPr="003467E3">
        <w:rPr>
          <w:sz w:val="24"/>
          <w:szCs w:val="24"/>
        </w:rPr>
        <w:t xml:space="preserve"> angkatan 2019-2023</w:t>
      </w:r>
      <w:r w:rsidRPr="003467E3">
        <w:rPr>
          <w:sz w:val="24"/>
          <w:szCs w:val="24"/>
          <w:lang w:val="id-ID"/>
        </w:rPr>
        <w:t>.</w:t>
      </w:r>
    </w:p>
    <w:p w:rsidR="00420553" w:rsidRPr="00420553" w:rsidRDefault="00420553" w:rsidP="00830C83">
      <w:pPr>
        <w:widowControl/>
        <w:numPr>
          <w:ilvl w:val="1"/>
          <w:numId w:val="3"/>
        </w:numPr>
        <w:tabs>
          <w:tab w:val="left" w:pos="709"/>
          <w:tab w:val="left" w:pos="1440"/>
        </w:tabs>
        <w:autoSpaceDE/>
        <w:spacing w:before="156" w:after="160" w:line="480" w:lineRule="auto"/>
        <w:ind w:left="786" w:right="13"/>
        <w:contextualSpacing/>
        <w:jc w:val="both"/>
        <w:rPr>
          <w:sz w:val="24"/>
          <w:szCs w:val="24"/>
          <w:lang w:val="id-ID"/>
        </w:rPr>
      </w:pPr>
      <w:r w:rsidRPr="003467E3">
        <w:rPr>
          <w:sz w:val="24"/>
          <w:szCs w:val="24"/>
          <w:lang w:val="id-ID"/>
        </w:rPr>
        <w:t>Variable yang di gunakan dalam penelitian ini yaitu kegunaan (</w:t>
      </w:r>
      <w:r w:rsidRPr="003467E3">
        <w:rPr>
          <w:i/>
          <w:sz w:val="24"/>
          <w:szCs w:val="24"/>
          <w:lang w:val="id-ID"/>
        </w:rPr>
        <w:t>usability</w:t>
      </w:r>
      <w:r w:rsidRPr="003467E3">
        <w:rPr>
          <w:sz w:val="24"/>
          <w:szCs w:val="24"/>
          <w:lang w:val="id-ID"/>
        </w:rPr>
        <w:t>), kualitas informasi (</w:t>
      </w:r>
      <w:r w:rsidRPr="003467E3">
        <w:rPr>
          <w:i/>
          <w:sz w:val="24"/>
          <w:szCs w:val="24"/>
          <w:lang w:val="id-ID"/>
        </w:rPr>
        <w:t>information quality</w:t>
      </w:r>
      <w:r w:rsidRPr="003467E3">
        <w:rPr>
          <w:sz w:val="24"/>
          <w:szCs w:val="24"/>
          <w:lang w:val="id-ID"/>
        </w:rPr>
        <w:t>), kualitas interaksi layanan</w:t>
      </w:r>
      <w:r w:rsidRPr="003467E3">
        <w:rPr>
          <w:spacing w:val="80"/>
          <w:sz w:val="24"/>
          <w:szCs w:val="24"/>
          <w:lang w:val="id-ID"/>
        </w:rPr>
        <w:t xml:space="preserve">  </w:t>
      </w:r>
      <w:r w:rsidRPr="003467E3">
        <w:rPr>
          <w:sz w:val="24"/>
          <w:szCs w:val="24"/>
          <w:lang w:val="id-ID"/>
        </w:rPr>
        <w:t>(</w:t>
      </w:r>
      <w:r w:rsidRPr="003467E3">
        <w:rPr>
          <w:i/>
          <w:sz w:val="24"/>
          <w:szCs w:val="24"/>
          <w:lang w:val="id-ID"/>
        </w:rPr>
        <w:t>service</w:t>
      </w:r>
      <w:r w:rsidRPr="003467E3">
        <w:rPr>
          <w:i/>
          <w:spacing w:val="80"/>
          <w:sz w:val="24"/>
          <w:szCs w:val="24"/>
          <w:lang w:val="id-ID"/>
        </w:rPr>
        <w:t xml:space="preserve"> </w:t>
      </w:r>
      <w:r w:rsidRPr="003467E3">
        <w:rPr>
          <w:i/>
          <w:sz w:val="24"/>
          <w:szCs w:val="24"/>
          <w:lang w:val="id-ID"/>
        </w:rPr>
        <w:t>interaction</w:t>
      </w:r>
      <w:r w:rsidRPr="003467E3">
        <w:rPr>
          <w:i/>
          <w:spacing w:val="80"/>
          <w:sz w:val="24"/>
          <w:szCs w:val="24"/>
          <w:lang w:val="id-ID"/>
        </w:rPr>
        <w:t xml:space="preserve"> </w:t>
      </w:r>
      <w:r w:rsidRPr="003467E3">
        <w:rPr>
          <w:i/>
          <w:sz w:val="24"/>
          <w:szCs w:val="24"/>
          <w:lang w:val="id-ID"/>
        </w:rPr>
        <w:t>quality</w:t>
      </w:r>
      <w:r w:rsidRPr="003467E3">
        <w:rPr>
          <w:sz w:val="24"/>
          <w:szCs w:val="24"/>
          <w:lang w:val="id-ID"/>
        </w:rPr>
        <w:t>)</w:t>
      </w:r>
      <w:r w:rsidRPr="003467E3">
        <w:rPr>
          <w:spacing w:val="80"/>
          <w:sz w:val="24"/>
          <w:szCs w:val="24"/>
          <w:lang w:val="id-ID"/>
        </w:rPr>
        <w:t xml:space="preserve"> </w:t>
      </w:r>
      <w:r w:rsidRPr="003467E3">
        <w:rPr>
          <w:sz w:val="24"/>
          <w:szCs w:val="24"/>
          <w:lang w:val="id-ID"/>
        </w:rPr>
        <w:t>dan</w:t>
      </w:r>
      <w:r w:rsidRPr="003467E3">
        <w:rPr>
          <w:spacing w:val="80"/>
          <w:sz w:val="24"/>
          <w:szCs w:val="24"/>
          <w:lang w:val="id-ID"/>
        </w:rPr>
        <w:t xml:space="preserve"> </w:t>
      </w:r>
      <w:r w:rsidRPr="003467E3">
        <w:rPr>
          <w:sz w:val="24"/>
          <w:szCs w:val="24"/>
          <w:lang w:val="id-ID"/>
        </w:rPr>
        <w:t>kepuasan pen</w:t>
      </w:r>
      <w:r w:rsidRPr="003467E3">
        <w:rPr>
          <w:sz w:val="24"/>
          <w:szCs w:val="24"/>
        </w:rPr>
        <w:t>gguna</w:t>
      </w:r>
      <w:r w:rsidRPr="003467E3">
        <w:rPr>
          <w:sz w:val="24"/>
          <w:szCs w:val="24"/>
          <w:lang w:val="id-ID"/>
        </w:rPr>
        <w:t xml:space="preserve"> </w:t>
      </w:r>
      <w:r w:rsidRPr="003467E3">
        <w:rPr>
          <w:spacing w:val="-2"/>
          <w:sz w:val="24"/>
          <w:szCs w:val="24"/>
          <w:lang w:val="id-ID"/>
        </w:rPr>
        <w:t>(</w:t>
      </w:r>
      <w:r w:rsidRPr="003467E3">
        <w:rPr>
          <w:spacing w:val="-2"/>
          <w:sz w:val="24"/>
          <w:szCs w:val="24"/>
        </w:rPr>
        <w:t xml:space="preserve"> </w:t>
      </w:r>
      <w:r w:rsidRPr="003467E3">
        <w:rPr>
          <w:i/>
          <w:spacing w:val="-2"/>
          <w:sz w:val="24"/>
          <w:szCs w:val="24"/>
        </w:rPr>
        <w:t xml:space="preserve">user </w:t>
      </w:r>
      <w:r w:rsidRPr="003467E3">
        <w:rPr>
          <w:i/>
          <w:spacing w:val="-2"/>
          <w:sz w:val="24"/>
          <w:szCs w:val="24"/>
          <w:lang w:val="id-ID"/>
        </w:rPr>
        <w:t>satisfaction).</w:t>
      </w:r>
    </w:p>
    <w:p w:rsidR="002B3048" w:rsidRPr="002B3048" w:rsidRDefault="00C33E11" w:rsidP="00830C83">
      <w:pPr>
        <w:widowControl/>
        <w:numPr>
          <w:ilvl w:val="1"/>
          <w:numId w:val="3"/>
        </w:numPr>
        <w:tabs>
          <w:tab w:val="left" w:pos="709"/>
          <w:tab w:val="left" w:pos="1440"/>
        </w:tabs>
        <w:autoSpaceDE/>
        <w:spacing w:before="156" w:after="160" w:line="480" w:lineRule="auto"/>
        <w:ind w:left="786" w:right="13"/>
        <w:contextualSpacing/>
        <w:jc w:val="both"/>
        <w:rPr>
          <w:sz w:val="24"/>
          <w:szCs w:val="24"/>
          <w:lang w:val="id-ID"/>
        </w:rPr>
      </w:pPr>
      <w:r>
        <w:rPr>
          <w:sz w:val="24"/>
          <w:szCs w:val="24"/>
        </w:rPr>
        <w:t>Analisis data yang digunakan digunakan adalah analisis perbedaan (GAP) untuk melihat tingkat kualitas website Sekolah Tinggi Ilmu Tarbiyah PALI yang ditinjau dari nilai perbedaan antara perseps</w:t>
      </w:r>
      <w:r w:rsidR="00420553">
        <w:rPr>
          <w:sz w:val="24"/>
          <w:szCs w:val="24"/>
        </w:rPr>
        <w:t>i dan harapan pengguna (</w:t>
      </w:r>
      <w:r w:rsidR="00420553" w:rsidRPr="00420553">
        <w:rPr>
          <w:i/>
          <w:sz w:val="24"/>
          <w:szCs w:val="24"/>
        </w:rPr>
        <w:t>importance performance</w:t>
      </w:r>
      <w:r w:rsidR="00420553">
        <w:rPr>
          <w:sz w:val="24"/>
          <w:szCs w:val="24"/>
        </w:rPr>
        <w:t xml:space="preserve"> </w:t>
      </w:r>
      <w:r w:rsidR="00420553" w:rsidRPr="00420553">
        <w:rPr>
          <w:i/>
          <w:sz w:val="24"/>
          <w:szCs w:val="24"/>
        </w:rPr>
        <w:t>Analysis</w:t>
      </w:r>
      <w:r w:rsidR="00420553">
        <w:rPr>
          <w:i/>
          <w:sz w:val="24"/>
          <w:szCs w:val="24"/>
        </w:rPr>
        <w:t xml:space="preserve">) </w:t>
      </w:r>
      <w:r w:rsidR="00420553">
        <w:rPr>
          <w:sz w:val="24"/>
          <w:szCs w:val="24"/>
        </w:rPr>
        <w:t>untuk menentukan tingkat kesesuaian antara tingkat harapan (</w:t>
      </w:r>
      <w:r w:rsidR="00420553" w:rsidRPr="00420553">
        <w:rPr>
          <w:i/>
          <w:sz w:val="24"/>
          <w:szCs w:val="24"/>
        </w:rPr>
        <w:t>importance</w:t>
      </w:r>
      <w:r w:rsidR="00420553">
        <w:rPr>
          <w:sz w:val="24"/>
          <w:szCs w:val="24"/>
        </w:rPr>
        <w:t>) dan persepsi (</w:t>
      </w:r>
      <w:r w:rsidR="00420553" w:rsidRPr="00420553">
        <w:rPr>
          <w:i/>
          <w:sz w:val="24"/>
          <w:szCs w:val="24"/>
        </w:rPr>
        <w:t>performance</w:t>
      </w:r>
      <w:r w:rsidR="00420553">
        <w:rPr>
          <w:sz w:val="24"/>
          <w:szCs w:val="24"/>
        </w:rPr>
        <w:t>)</w:t>
      </w:r>
      <w:r w:rsidR="002B3048">
        <w:rPr>
          <w:sz w:val="24"/>
          <w:szCs w:val="24"/>
        </w:rPr>
        <w:t>.</w:t>
      </w:r>
    </w:p>
    <w:p w:rsidR="00C33E11" w:rsidRDefault="00420553" w:rsidP="002B3048">
      <w:pPr>
        <w:widowControl/>
        <w:tabs>
          <w:tab w:val="left" w:pos="709"/>
          <w:tab w:val="left" w:pos="1440"/>
        </w:tabs>
        <w:autoSpaceDE/>
        <w:spacing w:before="156" w:after="160" w:line="480" w:lineRule="auto"/>
        <w:ind w:left="786" w:right="13"/>
        <w:contextualSpacing/>
        <w:jc w:val="both"/>
        <w:rPr>
          <w:sz w:val="24"/>
          <w:szCs w:val="24"/>
        </w:rPr>
      </w:pPr>
      <w:r>
        <w:rPr>
          <w:sz w:val="24"/>
          <w:szCs w:val="24"/>
        </w:rPr>
        <w:t xml:space="preserve">  </w:t>
      </w:r>
    </w:p>
    <w:p w:rsidR="00E20CFB" w:rsidRPr="003467E3" w:rsidRDefault="00E20CFB" w:rsidP="002B3048">
      <w:pPr>
        <w:widowControl/>
        <w:tabs>
          <w:tab w:val="left" w:pos="709"/>
          <w:tab w:val="left" w:pos="1440"/>
        </w:tabs>
        <w:autoSpaceDE/>
        <w:spacing w:before="156" w:after="160" w:line="480" w:lineRule="auto"/>
        <w:ind w:left="786" w:right="13"/>
        <w:contextualSpacing/>
        <w:jc w:val="both"/>
        <w:rPr>
          <w:sz w:val="24"/>
          <w:szCs w:val="24"/>
          <w:lang w:val="id-ID"/>
        </w:rPr>
      </w:pPr>
    </w:p>
    <w:p w:rsidR="00954465" w:rsidRPr="003467E3" w:rsidRDefault="00954465" w:rsidP="00954465">
      <w:pPr>
        <w:spacing w:before="7"/>
        <w:ind w:left="426" w:right="13" w:firstLine="567"/>
        <w:jc w:val="both"/>
        <w:rPr>
          <w:i/>
          <w:sz w:val="24"/>
          <w:szCs w:val="24"/>
          <w:lang w:val="id-ID"/>
        </w:rPr>
      </w:pPr>
    </w:p>
    <w:p w:rsidR="00954465" w:rsidRPr="003467E3" w:rsidRDefault="00954465" w:rsidP="00954465">
      <w:pPr>
        <w:pStyle w:val="Heading2"/>
        <w:ind w:hanging="1110"/>
        <w:rPr>
          <w:lang w:val="id-ID"/>
        </w:rPr>
      </w:pPr>
      <w:r w:rsidRPr="003467E3">
        <w:rPr>
          <w:b w:val="0"/>
        </w:rPr>
        <w:lastRenderedPageBreak/>
        <w:t xml:space="preserve"> </w:t>
      </w:r>
      <w:bookmarkStart w:id="47" w:name="_Toc160095793"/>
      <w:bookmarkStart w:id="48" w:name="_Toc174469448"/>
      <w:r w:rsidRPr="003467E3">
        <w:t xml:space="preserve">1.4 </w:t>
      </w:r>
      <w:r w:rsidRPr="003467E3">
        <w:rPr>
          <w:lang w:val="id-ID"/>
        </w:rPr>
        <w:t>Tujuan</w:t>
      </w:r>
      <w:r w:rsidRPr="003467E3">
        <w:rPr>
          <w:spacing w:val="2"/>
          <w:lang w:val="id-ID"/>
        </w:rPr>
        <w:t xml:space="preserve"> </w:t>
      </w:r>
      <w:r w:rsidRPr="003467E3">
        <w:rPr>
          <w:lang w:val="id-ID"/>
        </w:rPr>
        <w:t>Penelitian</w:t>
      </w:r>
      <w:bookmarkEnd w:id="47"/>
      <w:bookmarkEnd w:id="48"/>
    </w:p>
    <w:p w:rsidR="00954465" w:rsidRPr="003467E3" w:rsidRDefault="00954465" w:rsidP="00954465">
      <w:pPr>
        <w:ind w:left="426" w:right="13" w:firstLine="567"/>
        <w:jc w:val="both"/>
        <w:rPr>
          <w:sz w:val="24"/>
          <w:szCs w:val="24"/>
          <w:lang w:val="id-ID"/>
        </w:rPr>
      </w:pPr>
    </w:p>
    <w:p w:rsidR="00954465" w:rsidRDefault="00420553" w:rsidP="00420553">
      <w:pPr>
        <w:spacing w:line="480" w:lineRule="auto"/>
        <w:ind w:right="13" w:firstLine="426"/>
        <w:jc w:val="both"/>
        <w:rPr>
          <w:sz w:val="24"/>
          <w:szCs w:val="24"/>
        </w:rPr>
      </w:pPr>
      <w:r>
        <w:rPr>
          <w:sz w:val="24"/>
          <w:szCs w:val="24"/>
        </w:rPr>
        <w:t xml:space="preserve">   Tujuan penelitian ini adalah:</w:t>
      </w:r>
    </w:p>
    <w:p w:rsidR="00420553" w:rsidRDefault="00420553" w:rsidP="00830C83">
      <w:pPr>
        <w:pStyle w:val="ListParagraph"/>
        <w:numPr>
          <w:ilvl w:val="0"/>
          <w:numId w:val="17"/>
        </w:numPr>
        <w:spacing w:line="480" w:lineRule="auto"/>
        <w:ind w:right="13"/>
        <w:jc w:val="both"/>
        <w:rPr>
          <w:i/>
          <w:spacing w:val="-2"/>
          <w:sz w:val="24"/>
          <w:szCs w:val="24"/>
        </w:rPr>
      </w:pPr>
      <w:r>
        <w:rPr>
          <w:spacing w:val="-2"/>
          <w:sz w:val="24"/>
          <w:szCs w:val="24"/>
        </w:rPr>
        <w:t xml:space="preserve">Untuk mengetahui perbedaan antara persepsi dan harapan pengguna yang di ukur berdasarkan variabel </w:t>
      </w:r>
      <w:r w:rsidRPr="00420553">
        <w:rPr>
          <w:i/>
          <w:spacing w:val="-2"/>
          <w:sz w:val="24"/>
          <w:szCs w:val="24"/>
        </w:rPr>
        <w:t>usability quality, information quality, service interaction quality</w:t>
      </w:r>
      <w:r>
        <w:rPr>
          <w:i/>
          <w:spacing w:val="-2"/>
          <w:sz w:val="24"/>
          <w:szCs w:val="24"/>
        </w:rPr>
        <w:t>.</w:t>
      </w:r>
    </w:p>
    <w:p w:rsidR="00420553" w:rsidRPr="00420553" w:rsidRDefault="00420553" w:rsidP="00830C83">
      <w:pPr>
        <w:pStyle w:val="ListParagraph"/>
        <w:numPr>
          <w:ilvl w:val="0"/>
          <w:numId w:val="17"/>
        </w:numPr>
        <w:spacing w:line="480" w:lineRule="auto"/>
        <w:ind w:right="13"/>
        <w:jc w:val="both"/>
        <w:rPr>
          <w:i/>
          <w:spacing w:val="-2"/>
          <w:sz w:val="24"/>
          <w:szCs w:val="24"/>
        </w:rPr>
      </w:pPr>
      <w:r>
        <w:rPr>
          <w:spacing w:val="-2"/>
          <w:sz w:val="24"/>
          <w:szCs w:val="24"/>
        </w:rPr>
        <w:t>Untuk mengetahui indicator kualitas website mana yang telah sesuai dengan keinginan pengguna.</w:t>
      </w:r>
    </w:p>
    <w:p w:rsidR="00954465" w:rsidRPr="003467E3" w:rsidRDefault="00954465" w:rsidP="00954465">
      <w:pPr>
        <w:ind w:left="426" w:right="13" w:firstLine="567"/>
        <w:jc w:val="both"/>
        <w:rPr>
          <w:b/>
          <w:sz w:val="24"/>
          <w:szCs w:val="24"/>
          <w:lang w:val="id-ID"/>
        </w:rPr>
      </w:pPr>
    </w:p>
    <w:p w:rsidR="00954465" w:rsidRPr="003467E3" w:rsidRDefault="00954465" w:rsidP="00954465">
      <w:pPr>
        <w:pStyle w:val="Heading2"/>
        <w:ind w:hanging="1110"/>
        <w:rPr>
          <w:lang w:val="id-ID"/>
        </w:rPr>
      </w:pPr>
      <w:bookmarkStart w:id="49" w:name="_Toc160095794"/>
      <w:bookmarkStart w:id="50" w:name="_Toc174469449"/>
      <w:r w:rsidRPr="003467E3">
        <w:t xml:space="preserve">1.5 </w:t>
      </w:r>
      <w:r w:rsidRPr="003467E3">
        <w:rPr>
          <w:lang w:val="id-ID"/>
        </w:rPr>
        <w:t>Manfaat Penelitian</w:t>
      </w:r>
      <w:bookmarkEnd w:id="49"/>
      <w:bookmarkEnd w:id="50"/>
    </w:p>
    <w:p w:rsidR="00954465" w:rsidRPr="003467E3" w:rsidRDefault="00954465" w:rsidP="00954465">
      <w:pPr>
        <w:pStyle w:val="Heading2"/>
        <w:ind w:hanging="1110"/>
        <w:rPr>
          <w:b w:val="0"/>
        </w:rPr>
      </w:pPr>
      <w:r w:rsidRPr="003467E3">
        <w:rPr>
          <w:b w:val="0"/>
          <w:lang w:val="id-ID"/>
        </w:rPr>
        <w:tab/>
      </w:r>
    </w:p>
    <w:p w:rsidR="00954465" w:rsidRPr="003467E3" w:rsidRDefault="00954465" w:rsidP="00954465">
      <w:pPr>
        <w:pStyle w:val="Heading2"/>
        <w:ind w:hanging="816"/>
        <w:rPr>
          <w:b w:val="0"/>
        </w:rPr>
      </w:pPr>
      <w:bookmarkStart w:id="51" w:name="_Toc170859327"/>
      <w:bookmarkStart w:id="52" w:name="_Toc174469450"/>
      <w:r w:rsidRPr="003467E3">
        <w:rPr>
          <w:b w:val="0"/>
        </w:rPr>
        <w:t>Adapun manfaat penelitian yakni :</w:t>
      </w:r>
      <w:bookmarkEnd w:id="51"/>
      <w:bookmarkEnd w:id="52"/>
    </w:p>
    <w:p w:rsidR="00954465" w:rsidRPr="003467E3" w:rsidRDefault="00954465" w:rsidP="00830C83">
      <w:pPr>
        <w:widowControl/>
        <w:numPr>
          <w:ilvl w:val="0"/>
          <w:numId w:val="4"/>
        </w:numPr>
        <w:tabs>
          <w:tab w:val="left" w:pos="1440"/>
        </w:tabs>
        <w:autoSpaceDE/>
        <w:spacing w:before="151" w:after="160" w:line="480" w:lineRule="auto"/>
        <w:ind w:left="786" w:right="13"/>
        <w:contextualSpacing/>
        <w:jc w:val="both"/>
        <w:rPr>
          <w:i/>
          <w:sz w:val="24"/>
          <w:szCs w:val="24"/>
          <w:lang w:val="id-ID"/>
        </w:rPr>
      </w:pPr>
      <w:r w:rsidRPr="003467E3">
        <w:rPr>
          <w:sz w:val="24"/>
          <w:szCs w:val="24"/>
          <w:lang w:val="id-ID"/>
        </w:rPr>
        <w:t>Dapat</w:t>
      </w:r>
      <w:r w:rsidRPr="003467E3">
        <w:rPr>
          <w:spacing w:val="40"/>
          <w:sz w:val="24"/>
          <w:szCs w:val="24"/>
          <w:lang w:val="id-ID"/>
        </w:rPr>
        <w:t xml:space="preserve"> </w:t>
      </w:r>
      <w:r w:rsidRPr="003467E3">
        <w:rPr>
          <w:sz w:val="24"/>
          <w:szCs w:val="24"/>
          <w:lang w:val="id-ID"/>
        </w:rPr>
        <w:t>mengetahui</w:t>
      </w:r>
      <w:r w:rsidRPr="003467E3">
        <w:rPr>
          <w:spacing w:val="40"/>
          <w:sz w:val="24"/>
          <w:szCs w:val="24"/>
          <w:lang w:val="id-ID"/>
        </w:rPr>
        <w:t xml:space="preserve"> </w:t>
      </w:r>
      <w:r w:rsidRPr="003467E3">
        <w:rPr>
          <w:sz w:val="24"/>
          <w:szCs w:val="24"/>
          <w:lang w:val="id-ID"/>
        </w:rPr>
        <w:t>kualitas</w:t>
      </w:r>
      <w:r w:rsidRPr="003467E3">
        <w:rPr>
          <w:spacing w:val="40"/>
          <w:sz w:val="24"/>
          <w:szCs w:val="24"/>
          <w:lang w:val="id-ID"/>
        </w:rPr>
        <w:t xml:space="preserve"> </w:t>
      </w:r>
      <w:r w:rsidRPr="003467E3">
        <w:rPr>
          <w:i/>
          <w:sz w:val="24"/>
          <w:szCs w:val="24"/>
          <w:lang w:val="id-ID"/>
        </w:rPr>
        <w:t>website</w:t>
      </w:r>
      <w:r w:rsidRPr="003467E3">
        <w:rPr>
          <w:i/>
          <w:spacing w:val="40"/>
          <w:sz w:val="24"/>
          <w:szCs w:val="24"/>
          <w:lang w:val="id-ID"/>
        </w:rPr>
        <w:t xml:space="preserve"> </w:t>
      </w:r>
      <w:r w:rsidRPr="003467E3">
        <w:rPr>
          <w:sz w:val="24"/>
          <w:szCs w:val="24"/>
          <w:lang w:val="id-ID"/>
        </w:rPr>
        <w:t>yang</w:t>
      </w:r>
      <w:r w:rsidRPr="003467E3">
        <w:rPr>
          <w:spacing w:val="40"/>
          <w:sz w:val="24"/>
          <w:szCs w:val="24"/>
          <w:lang w:val="id-ID"/>
        </w:rPr>
        <w:t xml:space="preserve"> </w:t>
      </w:r>
      <w:r w:rsidRPr="003467E3">
        <w:rPr>
          <w:sz w:val="24"/>
          <w:szCs w:val="24"/>
          <w:lang w:val="id-ID"/>
        </w:rPr>
        <w:t>baik</w:t>
      </w:r>
      <w:r w:rsidRPr="003467E3">
        <w:rPr>
          <w:spacing w:val="40"/>
          <w:sz w:val="24"/>
          <w:szCs w:val="24"/>
          <w:lang w:val="id-ID"/>
        </w:rPr>
        <w:t xml:space="preserve"> </w:t>
      </w:r>
      <w:r w:rsidRPr="003467E3">
        <w:rPr>
          <w:sz w:val="24"/>
          <w:szCs w:val="24"/>
          <w:lang w:val="id-ID"/>
        </w:rPr>
        <w:t>berdasarkan</w:t>
      </w:r>
      <w:r w:rsidRPr="003467E3">
        <w:rPr>
          <w:spacing w:val="40"/>
          <w:sz w:val="24"/>
          <w:szCs w:val="24"/>
          <w:lang w:val="id-ID"/>
        </w:rPr>
        <w:t xml:space="preserve"> </w:t>
      </w:r>
      <w:r w:rsidRPr="003467E3">
        <w:rPr>
          <w:sz w:val="24"/>
          <w:szCs w:val="24"/>
          <w:lang w:val="id-ID"/>
        </w:rPr>
        <w:t xml:space="preserve">pada dimensi </w:t>
      </w:r>
      <w:r w:rsidRPr="003467E3">
        <w:rPr>
          <w:i/>
          <w:sz w:val="24"/>
          <w:szCs w:val="24"/>
          <w:lang w:val="id-ID"/>
        </w:rPr>
        <w:t xml:space="preserve">webqual 4.0 </w:t>
      </w:r>
      <w:r w:rsidRPr="003467E3">
        <w:rPr>
          <w:sz w:val="24"/>
          <w:szCs w:val="24"/>
          <w:lang w:val="id-ID"/>
        </w:rPr>
        <w:t xml:space="preserve">dan </w:t>
      </w:r>
      <w:r w:rsidRPr="003467E3">
        <w:rPr>
          <w:i/>
          <w:sz w:val="24"/>
          <w:szCs w:val="24"/>
          <w:lang w:val="id-ID"/>
        </w:rPr>
        <w:t>Importance Performance Analysis (IPA).</w:t>
      </w:r>
    </w:p>
    <w:p w:rsidR="00954465" w:rsidRPr="003467E3" w:rsidRDefault="00954465" w:rsidP="00830C83">
      <w:pPr>
        <w:widowControl/>
        <w:numPr>
          <w:ilvl w:val="0"/>
          <w:numId w:val="4"/>
        </w:numPr>
        <w:tabs>
          <w:tab w:val="left" w:pos="1440"/>
        </w:tabs>
        <w:autoSpaceDE/>
        <w:spacing w:before="151" w:after="160" w:line="480" w:lineRule="auto"/>
        <w:ind w:left="786" w:right="13"/>
        <w:contextualSpacing/>
        <w:jc w:val="both"/>
        <w:rPr>
          <w:i/>
          <w:sz w:val="24"/>
          <w:szCs w:val="24"/>
          <w:lang w:val="id-ID"/>
        </w:rPr>
      </w:pPr>
      <w:r w:rsidRPr="003467E3">
        <w:rPr>
          <w:sz w:val="24"/>
          <w:szCs w:val="24"/>
          <w:lang w:val="id-ID"/>
        </w:rPr>
        <w:t>Mengetahui</w:t>
      </w:r>
      <w:r w:rsidRPr="003467E3">
        <w:rPr>
          <w:spacing w:val="39"/>
          <w:sz w:val="24"/>
          <w:szCs w:val="24"/>
          <w:lang w:val="id-ID"/>
        </w:rPr>
        <w:t xml:space="preserve"> </w:t>
      </w:r>
      <w:r w:rsidRPr="003467E3">
        <w:rPr>
          <w:sz w:val="24"/>
          <w:szCs w:val="24"/>
          <w:lang w:val="id-ID"/>
        </w:rPr>
        <w:t>seberapa</w:t>
      </w:r>
      <w:r w:rsidRPr="003467E3">
        <w:rPr>
          <w:spacing w:val="39"/>
          <w:sz w:val="24"/>
          <w:szCs w:val="24"/>
          <w:lang w:val="id-ID"/>
        </w:rPr>
        <w:t xml:space="preserve"> </w:t>
      </w:r>
      <w:r w:rsidRPr="003467E3">
        <w:rPr>
          <w:sz w:val="24"/>
          <w:szCs w:val="24"/>
          <w:lang w:val="id-ID"/>
        </w:rPr>
        <w:t>besar</w:t>
      </w:r>
      <w:r w:rsidRPr="003467E3">
        <w:rPr>
          <w:spacing w:val="39"/>
          <w:sz w:val="24"/>
          <w:szCs w:val="24"/>
          <w:lang w:val="id-ID"/>
        </w:rPr>
        <w:t xml:space="preserve"> </w:t>
      </w:r>
      <w:r w:rsidRPr="003467E3">
        <w:rPr>
          <w:sz w:val="24"/>
          <w:szCs w:val="24"/>
          <w:lang w:val="id-ID"/>
        </w:rPr>
        <w:t>tingkat</w:t>
      </w:r>
      <w:r w:rsidRPr="003467E3">
        <w:rPr>
          <w:spacing w:val="40"/>
          <w:sz w:val="24"/>
          <w:szCs w:val="24"/>
          <w:lang w:val="id-ID"/>
        </w:rPr>
        <w:t xml:space="preserve"> </w:t>
      </w:r>
      <w:r w:rsidRPr="003467E3">
        <w:rPr>
          <w:sz w:val="24"/>
          <w:szCs w:val="24"/>
          <w:lang w:val="id-ID"/>
        </w:rPr>
        <w:t>kepuasan</w:t>
      </w:r>
      <w:r w:rsidRPr="003467E3">
        <w:rPr>
          <w:spacing w:val="39"/>
          <w:sz w:val="24"/>
          <w:szCs w:val="24"/>
          <w:lang w:val="id-ID"/>
        </w:rPr>
        <w:t xml:space="preserve"> </w:t>
      </w:r>
      <w:r w:rsidRPr="003467E3">
        <w:rPr>
          <w:sz w:val="24"/>
          <w:szCs w:val="24"/>
          <w:lang w:val="id-ID"/>
        </w:rPr>
        <w:t>pengguna</w:t>
      </w:r>
      <w:r w:rsidRPr="003467E3">
        <w:rPr>
          <w:spacing w:val="39"/>
          <w:sz w:val="24"/>
          <w:szCs w:val="24"/>
          <w:lang w:val="id-ID"/>
        </w:rPr>
        <w:t xml:space="preserve"> </w:t>
      </w:r>
      <w:r w:rsidRPr="003467E3">
        <w:rPr>
          <w:i/>
          <w:spacing w:val="-2"/>
          <w:sz w:val="24"/>
          <w:szCs w:val="24"/>
          <w:lang w:val="id-ID"/>
        </w:rPr>
        <w:t xml:space="preserve">website </w:t>
      </w:r>
      <w:r w:rsidRPr="003467E3">
        <w:rPr>
          <w:sz w:val="24"/>
          <w:szCs w:val="24"/>
          <w:lang w:val="id-ID"/>
        </w:rPr>
        <w:t>Sekolah</w:t>
      </w:r>
      <w:r w:rsidRPr="003467E3">
        <w:rPr>
          <w:spacing w:val="-2"/>
          <w:sz w:val="24"/>
          <w:szCs w:val="24"/>
          <w:lang w:val="id-ID"/>
        </w:rPr>
        <w:t xml:space="preserve"> </w:t>
      </w:r>
      <w:r w:rsidRPr="003467E3">
        <w:rPr>
          <w:sz w:val="24"/>
          <w:szCs w:val="24"/>
          <w:lang w:val="id-ID"/>
        </w:rPr>
        <w:t>Tinggi</w:t>
      </w:r>
      <w:r w:rsidRPr="003467E3">
        <w:rPr>
          <w:spacing w:val="-1"/>
          <w:sz w:val="24"/>
          <w:szCs w:val="24"/>
          <w:lang w:val="id-ID"/>
        </w:rPr>
        <w:t xml:space="preserve"> </w:t>
      </w:r>
      <w:r w:rsidRPr="003467E3">
        <w:rPr>
          <w:sz w:val="24"/>
          <w:szCs w:val="24"/>
          <w:lang w:val="id-ID"/>
        </w:rPr>
        <w:t>Ilmu</w:t>
      </w:r>
      <w:r w:rsidRPr="003467E3">
        <w:rPr>
          <w:spacing w:val="-2"/>
          <w:sz w:val="24"/>
          <w:szCs w:val="24"/>
          <w:lang w:val="id-ID"/>
        </w:rPr>
        <w:t xml:space="preserve"> </w:t>
      </w:r>
      <w:r w:rsidRPr="003467E3">
        <w:rPr>
          <w:sz w:val="24"/>
          <w:szCs w:val="24"/>
          <w:lang w:val="id-ID"/>
        </w:rPr>
        <w:t>Tarbiyah</w:t>
      </w:r>
      <w:r w:rsidRPr="003467E3">
        <w:rPr>
          <w:spacing w:val="-1"/>
          <w:sz w:val="24"/>
          <w:szCs w:val="24"/>
          <w:lang w:val="id-ID"/>
        </w:rPr>
        <w:t xml:space="preserve"> </w:t>
      </w:r>
      <w:r w:rsidRPr="003467E3">
        <w:rPr>
          <w:sz w:val="24"/>
          <w:szCs w:val="24"/>
          <w:lang w:val="id-ID"/>
        </w:rPr>
        <w:t>(STIT)</w:t>
      </w:r>
      <w:r w:rsidRPr="003467E3">
        <w:rPr>
          <w:spacing w:val="-3"/>
          <w:sz w:val="24"/>
          <w:szCs w:val="24"/>
          <w:lang w:val="id-ID"/>
        </w:rPr>
        <w:t xml:space="preserve"> </w:t>
      </w:r>
      <w:r w:rsidRPr="003467E3">
        <w:rPr>
          <w:sz w:val="24"/>
          <w:szCs w:val="24"/>
          <w:lang w:val="id-ID"/>
        </w:rPr>
        <w:t>Mamba’ul</w:t>
      </w:r>
      <w:r w:rsidRPr="003467E3">
        <w:rPr>
          <w:spacing w:val="-1"/>
          <w:sz w:val="24"/>
          <w:szCs w:val="24"/>
          <w:lang w:val="id-ID"/>
        </w:rPr>
        <w:t xml:space="preserve"> </w:t>
      </w:r>
      <w:r w:rsidRPr="003467E3">
        <w:rPr>
          <w:sz w:val="24"/>
          <w:szCs w:val="24"/>
          <w:lang w:val="id-ID"/>
        </w:rPr>
        <w:t>Hikam</w:t>
      </w:r>
      <w:r w:rsidRPr="003467E3">
        <w:rPr>
          <w:spacing w:val="-1"/>
          <w:sz w:val="24"/>
          <w:szCs w:val="24"/>
          <w:lang w:val="id-ID"/>
        </w:rPr>
        <w:t xml:space="preserve"> </w:t>
      </w:r>
      <w:r w:rsidRPr="003467E3">
        <w:rPr>
          <w:spacing w:val="-2"/>
          <w:sz w:val="24"/>
          <w:szCs w:val="24"/>
          <w:lang w:val="id-ID"/>
        </w:rPr>
        <w:t>PALI.</w:t>
      </w:r>
    </w:p>
    <w:p w:rsidR="007D71B6" w:rsidRDefault="00954465" w:rsidP="00830C83">
      <w:pPr>
        <w:widowControl/>
        <w:numPr>
          <w:ilvl w:val="0"/>
          <w:numId w:val="4"/>
        </w:numPr>
        <w:tabs>
          <w:tab w:val="left" w:pos="1440"/>
        </w:tabs>
        <w:autoSpaceDE/>
        <w:spacing w:before="151" w:after="160" w:line="480" w:lineRule="auto"/>
        <w:ind w:left="786" w:right="13"/>
        <w:contextualSpacing/>
        <w:jc w:val="both"/>
        <w:rPr>
          <w:i/>
          <w:sz w:val="24"/>
          <w:szCs w:val="24"/>
          <w:lang w:val="id-ID"/>
        </w:rPr>
      </w:pPr>
      <w:r w:rsidRPr="003467E3">
        <w:rPr>
          <w:sz w:val="24"/>
          <w:szCs w:val="24"/>
          <w:lang w:val="id-ID"/>
        </w:rPr>
        <w:t xml:space="preserve">Dapat memberikan masukan kepada pihak pengembang agar </w:t>
      </w:r>
      <w:r w:rsidRPr="003467E3">
        <w:rPr>
          <w:i/>
          <w:sz w:val="24"/>
          <w:szCs w:val="24"/>
          <w:lang w:val="id-ID"/>
        </w:rPr>
        <w:t xml:space="preserve">website </w:t>
      </w:r>
      <w:r w:rsidRPr="003467E3">
        <w:rPr>
          <w:i/>
          <w:sz w:val="24"/>
          <w:szCs w:val="24"/>
        </w:rPr>
        <w:t xml:space="preserve"> </w:t>
      </w:r>
      <w:r w:rsidRPr="003467E3">
        <w:rPr>
          <w:sz w:val="24"/>
          <w:szCs w:val="24"/>
          <w:lang w:val="id-ID"/>
        </w:rPr>
        <w:t>Sekolah Tinggi Ilmu Tarbiyah (STIT) Mamba’ul Hikam PALI agar dapat lebih baik lagi sesuai dengan harapan pengguna</w:t>
      </w:r>
      <w:r w:rsidRPr="003467E3">
        <w:rPr>
          <w:sz w:val="24"/>
          <w:szCs w:val="24"/>
        </w:rPr>
        <w:t>.</w:t>
      </w:r>
    </w:p>
    <w:p w:rsidR="007D71B6" w:rsidRDefault="007D71B6" w:rsidP="007D71B6">
      <w:pPr>
        <w:widowControl/>
        <w:tabs>
          <w:tab w:val="left" w:pos="1440"/>
        </w:tabs>
        <w:autoSpaceDE/>
        <w:spacing w:before="151" w:after="160" w:line="480" w:lineRule="auto"/>
        <w:ind w:right="13"/>
        <w:contextualSpacing/>
        <w:jc w:val="both"/>
        <w:rPr>
          <w:i/>
          <w:sz w:val="24"/>
          <w:szCs w:val="24"/>
          <w:lang w:val="id-ID"/>
        </w:rPr>
      </w:pPr>
    </w:p>
    <w:p w:rsidR="007D71B6" w:rsidRDefault="007D71B6" w:rsidP="007D71B6">
      <w:pPr>
        <w:widowControl/>
        <w:tabs>
          <w:tab w:val="left" w:pos="1440"/>
        </w:tabs>
        <w:autoSpaceDE/>
        <w:spacing w:before="151" w:after="160" w:line="480" w:lineRule="auto"/>
        <w:ind w:right="13"/>
        <w:contextualSpacing/>
        <w:jc w:val="both"/>
        <w:rPr>
          <w:i/>
          <w:sz w:val="24"/>
          <w:szCs w:val="24"/>
          <w:lang w:val="id-ID"/>
        </w:rPr>
      </w:pPr>
    </w:p>
    <w:p w:rsidR="007D71B6" w:rsidRDefault="007D71B6" w:rsidP="007D71B6">
      <w:pPr>
        <w:widowControl/>
        <w:tabs>
          <w:tab w:val="left" w:pos="1440"/>
        </w:tabs>
        <w:autoSpaceDE/>
        <w:spacing w:before="151" w:after="160" w:line="480" w:lineRule="auto"/>
        <w:ind w:right="13"/>
        <w:contextualSpacing/>
        <w:jc w:val="both"/>
        <w:rPr>
          <w:i/>
          <w:sz w:val="24"/>
          <w:szCs w:val="24"/>
          <w:lang w:val="id-ID"/>
        </w:rPr>
      </w:pPr>
    </w:p>
    <w:p w:rsidR="007D71B6" w:rsidRDefault="007D71B6" w:rsidP="007D71B6">
      <w:pPr>
        <w:widowControl/>
        <w:tabs>
          <w:tab w:val="left" w:pos="1440"/>
        </w:tabs>
        <w:autoSpaceDE/>
        <w:spacing w:before="151" w:after="160" w:line="480" w:lineRule="auto"/>
        <w:ind w:right="13"/>
        <w:contextualSpacing/>
        <w:jc w:val="both"/>
        <w:rPr>
          <w:i/>
          <w:sz w:val="24"/>
          <w:szCs w:val="24"/>
          <w:lang w:val="id-ID"/>
        </w:rPr>
      </w:pPr>
    </w:p>
    <w:p w:rsidR="007D71B6" w:rsidRDefault="007D71B6" w:rsidP="007D71B6">
      <w:pPr>
        <w:widowControl/>
        <w:tabs>
          <w:tab w:val="left" w:pos="1440"/>
        </w:tabs>
        <w:autoSpaceDE/>
        <w:spacing w:before="151" w:after="160" w:line="480" w:lineRule="auto"/>
        <w:ind w:right="13"/>
        <w:contextualSpacing/>
        <w:jc w:val="both"/>
        <w:rPr>
          <w:i/>
          <w:sz w:val="24"/>
          <w:szCs w:val="24"/>
          <w:lang w:val="id-ID"/>
        </w:rPr>
      </w:pPr>
    </w:p>
    <w:p w:rsidR="001869C2" w:rsidRPr="00C4436A" w:rsidRDefault="001869C2" w:rsidP="00C4436A">
      <w:pPr>
        <w:tabs>
          <w:tab w:val="center" w:pos="4405"/>
        </w:tabs>
        <w:rPr>
          <w:sz w:val="28"/>
          <w:szCs w:val="28"/>
          <w:lang w:val="id-ID"/>
        </w:rPr>
        <w:sectPr w:rsidR="001869C2" w:rsidRPr="00C4436A" w:rsidSect="00DE20F5">
          <w:pgSz w:w="11920" w:h="16850"/>
          <w:pgMar w:top="1701" w:right="1701" w:bottom="1701" w:left="2268" w:header="777" w:footer="737" w:gutter="0"/>
          <w:pgNumType w:start="1" w:chapStyle="3"/>
          <w:cols w:space="720"/>
          <w:docGrid w:linePitch="299"/>
        </w:sectPr>
      </w:pPr>
    </w:p>
    <w:p w:rsidR="00954465" w:rsidRPr="003467E3" w:rsidRDefault="00954465" w:rsidP="00EB74B4">
      <w:pPr>
        <w:pStyle w:val="Heading1"/>
        <w:spacing w:line="480" w:lineRule="auto"/>
        <w:rPr>
          <w:lang w:val="id-ID"/>
        </w:rPr>
      </w:pPr>
      <w:bookmarkStart w:id="53" w:name="_Toc174469451"/>
      <w:r w:rsidRPr="003467E3">
        <w:rPr>
          <w:lang w:val="id-ID"/>
        </w:rPr>
        <w:lastRenderedPageBreak/>
        <w:t>BAB II</w:t>
      </w:r>
      <w:bookmarkEnd w:id="53"/>
    </w:p>
    <w:p w:rsidR="00954465" w:rsidRPr="003467E3" w:rsidRDefault="00954465" w:rsidP="00954465">
      <w:pPr>
        <w:pStyle w:val="Heading2"/>
        <w:ind w:left="1713" w:right="71" w:firstLine="447"/>
        <w:rPr>
          <w:spacing w:val="-2"/>
          <w:lang w:val="id-ID"/>
        </w:rPr>
      </w:pPr>
      <w:bookmarkStart w:id="54" w:name="_Toc170859329"/>
      <w:bookmarkStart w:id="55" w:name="_Toc174469452"/>
      <w:r w:rsidRPr="003467E3">
        <w:rPr>
          <w:spacing w:val="-2"/>
          <w:lang w:val="id-ID"/>
        </w:rPr>
        <w:t>LANDASAN TEORI DAN TINJAUAN PUSTAKA</w:t>
      </w:r>
      <w:bookmarkEnd w:id="54"/>
      <w:bookmarkEnd w:id="55"/>
    </w:p>
    <w:p w:rsidR="00954465" w:rsidRPr="003467E3" w:rsidRDefault="00954465" w:rsidP="00954465">
      <w:pPr>
        <w:pStyle w:val="Heading2"/>
        <w:ind w:left="1713" w:right="71" w:firstLine="447"/>
        <w:rPr>
          <w:b w:val="0"/>
          <w:spacing w:val="-2"/>
          <w:lang w:val="id-ID"/>
        </w:rPr>
      </w:pPr>
    </w:p>
    <w:p w:rsidR="00954465" w:rsidRPr="003467E3" w:rsidRDefault="00954465" w:rsidP="00954465">
      <w:pPr>
        <w:pStyle w:val="Heading2"/>
        <w:ind w:left="0" w:right="71" w:firstLine="0"/>
        <w:rPr>
          <w:b w:val="0"/>
          <w:spacing w:val="-2"/>
        </w:rPr>
      </w:pPr>
    </w:p>
    <w:p w:rsidR="00954465" w:rsidRPr="00EB74B4" w:rsidRDefault="00954465" w:rsidP="00830C83">
      <w:pPr>
        <w:pStyle w:val="Heading2"/>
        <w:numPr>
          <w:ilvl w:val="1"/>
          <w:numId w:val="5"/>
        </w:numPr>
      </w:pPr>
      <w:bookmarkStart w:id="56" w:name="_Toc160095796"/>
      <w:bookmarkStart w:id="57" w:name="_Toc174469453"/>
      <w:r w:rsidRPr="00EB74B4">
        <w:t>Teori Yang Berhubungan Dengan Penelitian</w:t>
      </w:r>
      <w:bookmarkEnd w:id="56"/>
      <w:bookmarkEnd w:id="57"/>
    </w:p>
    <w:p w:rsidR="00954465" w:rsidRPr="003467E3" w:rsidRDefault="00954465" w:rsidP="00954465">
      <w:pPr>
        <w:pStyle w:val="Heading2"/>
        <w:ind w:left="360" w:right="71" w:firstLine="0"/>
        <w:rPr>
          <w:spacing w:val="-2"/>
        </w:rPr>
      </w:pPr>
    </w:p>
    <w:p w:rsidR="00954465" w:rsidRPr="003467E3" w:rsidRDefault="00954465" w:rsidP="00954465">
      <w:pPr>
        <w:pStyle w:val="Heading3"/>
        <w:ind w:left="851"/>
        <w:rPr>
          <w:rFonts w:ascii="Times New Roman" w:hAnsi="Times New Roman" w:cs="Times New Roman"/>
          <w:b/>
          <w:lang w:val="id-ID"/>
        </w:rPr>
      </w:pPr>
      <w:bookmarkStart w:id="58" w:name="_Toc160095797"/>
      <w:bookmarkStart w:id="59" w:name="_Toc174469454"/>
      <w:r w:rsidRPr="003467E3">
        <w:rPr>
          <w:rFonts w:ascii="Times New Roman" w:hAnsi="Times New Roman" w:cs="Times New Roman"/>
          <w:b/>
          <w:color w:val="auto"/>
          <w:lang w:val="id-ID"/>
        </w:rPr>
        <w:t>2.1</w:t>
      </w:r>
      <w:r w:rsidRPr="003467E3">
        <w:rPr>
          <w:rFonts w:ascii="Times New Roman" w:hAnsi="Times New Roman" w:cs="Times New Roman"/>
          <w:b/>
          <w:color w:val="auto"/>
        </w:rPr>
        <w:t>.1</w:t>
      </w:r>
      <w:r w:rsidRPr="003467E3">
        <w:rPr>
          <w:rFonts w:ascii="Times New Roman" w:hAnsi="Times New Roman" w:cs="Times New Roman"/>
          <w:b/>
          <w:color w:val="auto"/>
          <w:lang w:val="id-ID"/>
        </w:rPr>
        <w:t xml:space="preserve"> Analisis</w:t>
      </w:r>
      <w:bookmarkEnd w:id="58"/>
      <w:bookmarkEnd w:id="59"/>
    </w:p>
    <w:p w:rsidR="00954465" w:rsidRPr="003467E3" w:rsidRDefault="00954465" w:rsidP="00954465">
      <w:pPr>
        <w:ind w:left="1176"/>
        <w:rPr>
          <w:sz w:val="24"/>
          <w:szCs w:val="24"/>
          <w:lang w:val="id-ID"/>
        </w:rPr>
      </w:pPr>
    </w:p>
    <w:p w:rsidR="00954465" w:rsidRPr="003467E3" w:rsidRDefault="00954465" w:rsidP="003427E6">
      <w:pPr>
        <w:pStyle w:val="BodyText"/>
        <w:tabs>
          <w:tab w:val="left" w:pos="8222"/>
        </w:tabs>
        <w:spacing w:before="161" w:line="480" w:lineRule="auto"/>
        <w:ind w:left="993" w:right="785"/>
        <w:jc w:val="both"/>
        <w:rPr>
          <w:lang w:val="id-ID"/>
        </w:rPr>
      </w:pPr>
      <w:bookmarkStart w:id="60" w:name="_Toc160095798"/>
      <w:r w:rsidRPr="003467E3">
        <w:rPr>
          <w:lang w:val="id-ID"/>
        </w:rPr>
        <w:t xml:space="preserve"> </w:t>
      </w:r>
      <w:r w:rsidR="003427E6" w:rsidRPr="003467E3">
        <w:t xml:space="preserve">     </w:t>
      </w:r>
      <w:r w:rsidR="003427E6" w:rsidRPr="003467E3">
        <w:rPr>
          <w:lang w:val="id-ID"/>
        </w:rPr>
        <w:t>Analisis membutuhkan daya kreatif serta kemampuan intelektual yang tinggi. Tidak ada metode tertentu yang dapat diikuti untuk melaksanakan analisis, sehingga setiap peneliti harus menemukan pendekatan yang sesuai dengan karakteristik penelitiannya. Bahan yang sama bisa diklasifikasikan secara berbeda oleh peneliti yang berbeda (Sugiyono, 2017-244). Dari penjelasan ini dapat disimpulkan bahwa analisis adalah sebuah teknik pemecahan masalah yang melibatkan pemisahan komponen data atau informasi untuk dikaji dan diuraikan, sehingga dapat bekerja atau berinteraksi untuk mencapai tujuan.</w:t>
      </w:r>
    </w:p>
    <w:p w:rsidR="003427E6" w:rsidRPr="003467E3" w:rsidRDefault="00954465" w:rsidP="003467E3">
      <w:pPr>
        <w:pStyle w:val="BodyText"/>
        <w:tabs>
          <w:tab w:val="left" w:pos="8222"/>
        </w:tabs>
        <w:spacing w:before="161" w:line="480" w:lineRule="auto"/>
        <w:ind w:left="1176" w:right="785"/>
        <w:jc w:val="both"/>
        <w:rPr>
          <w:lang w:val="id-ID"/>
        </w:rPr>
      </w:pPr>
      <w:r w:rsidRPr="003467E3">
        <w:t xml:space="preserve">      </w:t>
      </w:r>
      <w:r w:rsidRPr="003467E3">
        <w:rPr>
          <w:lang w:val="id-ID"/>
        </w:rPr>
        <w:t>Berdasarkan beberapa pandangan ahli, Dapat dinyatakan bahwa analisis adalah suatu proses untuk memperoleh informasi yang sesungguhnya, memungkinkan pengenalan, dan interaksi saling berhubungan untuk mencapai tujuan suatu kegiatan.dan</w:t>
      </w:r>
      <w:r w:rsidRPr="003467E3">
        <w:rPr>
          <w:spacing w:val="80"/>
          <w:lang w:val="id-ID"/>
        </w:rPr>
        <w:t xml:space="preserve"> </w:t>
      </w:r>
      <w:r w:rsidRPr="003467E3">
        <w:rPr>
          <w:lang w:val="id-ID"/>
        </w:rPr>
        <w:t>sumber-sumber</w:t>
      </w:r>
      <w:r w:rsidRPr="003467E3">
        <w:rPr>
          <w:spacing w:val="40"/>
          <w:lang w:val="id-ID"/>
        </w:rPr>
        <w:t xml:space="preserve"> </w:t>
      </w:r>
      <w:r w:rsidRPr="003467E3">
        <w:rPr>
          <w:lang w:val="id-ID"/>
        </w:rPr>
        <w:t>lainny</w:t>
      </w:r>
      <w:r w:rsidRPr="003467E3">
        <w:t xml:space="preserve">a </w:t>
      </w:r>
      <w:r w:rsidRPr="003467E3">
        <w:rPr>
          <w:lang w:val="id-ID"/>
        </w:rPr>
        <w:t xml:space="preserve">diperoleh guna memudahkan pemahaman dan kemudian dapat menginformasikan temuannya kepada </w:t>
      </w:r>
      <w:r w:rsidRPr="003467E3">
        <w:t>individu lain</w:t>
      </w:r>
      <w:r w:rsidR="003467E3" w:rsidRPr="003467E3">
        <w:rPr>
          <w:lang w:val="id-ID"/>
        </w:rPr>
        <w:t>.</w:t>
      </w:r>
    </w:p>
    <w:p w:rsidR="00954465" w:rsidRPr="003467E3" w:rsidRDefault="00954465" w:rsidP="003427E6">
      <w:pPr>
        <w:pStyle w:val="Heading3"/>
        <w:ind w:firstLine="1134"/>
        <w:rPr>
          <w:rFonts w:ascii="Times New Roman" w:hAnsi="Times New Roman" w:cs="Times New Roman"/>
          <w:b/>
          <w:color w:val="auto"/>
          <w:lang w:val="id-ID"/>
        </w:rPr>
      </w:pPr>
      <w:bookmarkStart w:id="61" w:name="_Toc174469455"/>
      <w:r w:rsidRPr="003467E3">
        <w:rPr>
          <w:rFonts w:ascii="Times New Roman" w:hAnsi="Times New Roman" w:cs="Times New Roman"/>
          <w:b/>
          <w:color w:val="auto"/>
        </w:rPr>
        <w:t>2.1.2 K</w:t>
      </w:r>
      <w:r w:rsidRPr="003467E3">
        <w:rPr>
          <w:rFonts w:ascii="Times New Roman" w:hAnsi="Times New Roman" w:cs="Times New Roman"/>
          <w:b/>
          <w:color w:val="auto"/>
          <w:lang w:val="id-ID"/>
        </w:rPr>
        <w:t>ualitas</w:t>
      </w:r>
      <w:bookmarkEnd w:id="60"/>
      <w:bookmarkEnd w:id="61"/>
    </w:p>
    <w:p w:rsidR="00954465" w:rsidRPr="003467E3" w:rsidRDefault="00954465" w:rsidP="00954465">
      <w:pPr>
        <w:pStyle w:val="BodyText"/>
        <w:spacing w:before="157" w:line="480" w:lineRule="auto"/>
        <w:ind w:left="1161" w:right="778" w:firstLine="567"/>
        <w:jc w:val="both"/>
        <w:rPr>
          <w:lang w:val="id-ID"/>
        </w:rPr>
      </w:pPr>
      <w:r w:rsidRPr="003467E3">
        <w:rPr>
          <w:lang w:val="id-ID"/>
        </w:rPr>
        <w:t xml:space="preserve">Kualitas layanan dipengaruhi oleh dua faktor utama, yaitu </w:t>
      </w:r>
      <w:r w:rsidRPr="003467E3">
        <w:rPr>
          <w:lang w:val="id-ID"/>
        </w:rPr>
        <w:lastRenderedPageBreak/>
        <w:t>harapan pengguna terhadap layanan dan persepsi pengguna terhadap layanan yang diterima. Layanan dianggap memiliki kualitas baik atau memuaskan ketika sesuai dengan harapan pengguna. Idealnya, jika layanan melebihi harapan pengguna, itu dianggap Sebagai standar layanan yang optimal. Sebaliknya, apabila layanan yang di terima tidak sesuai harapan, maka kualitas layanan dianggap tidak memuaskan. Dengan demikian, penilaian terhadap kualitas layanan sangat bergantung pada sejauh mana penyedia layanan dapat memenuhi, dan bahkan melampaui, harapan pengguna. Keberhasilan suatu layanan dinilai berdasarkan kemampuan penyelenggara layanan dalam mencapai atau bahkan melebihi standar yang diharapkan oleh pengguna. (Algifari, 2016)</w:t>
      </w:r>
    </w:p>
    <w:p w:rsidR="003427E6" w:rsidRPr="003467E3" w:rsidRDefault="00954465" w:rsidP="003427E6">
      <w:pPr>
        <w:pStyle w:val="BodyText"/>
        <w:spacing w:before="152" w:line="480" w:lineRule="auto"/>
        <w:ind w:left="1161" w:right="787" w:firstLine="567"/>
        <w:jc w:val="both"/>
        <w:rPr>
          <w:spacing w:val="-2"/>
        </w:rPr>
      </w:pPr>
      <w:r w:rsidRPr="003467E3">
        <w:rPr>
          <w:lang w:val="id-ID"/>
        </w:rPr>
        <w:t>Dari definisi diatas maka kualitas suatu layanan dapat diartikan sebagai kemampuan suatu perusaan untuk memenuhi harapan dari para penggunanya</w:t>
      </w:r>
      <w:r w:rsidRPr="003467E3">
        <w:rPr>
          <w:spacing w:val="31"/>
          <w:lang w:val="id-ID"/>
        </w:rPr>
        <w:t xml:space="preserve"> </w:t>
      </w:r>
      <w:r w:rsidRPr="003467E3">
        <w:rPr>
          <w:lang w:val="id-ID"/>
        </w:rPr>
        <w:t>dengan</w:t>
      </w:r>
      <w:r w:rsidRPr="003467E3">
        <w:rPr>
          <w:spacing w:val="33"/>
          <w:lang w:val="id-ID"/>
        </w:rPr>
        <w:t xml:space="preserve"> </w:t>
      </w:r>
      <w:r w:rsidRPr="003467E3">
        <w:rPr>
          <w:lang w:val="id-ID"/>
        </w:rPr>
        <w:t>memberikan</w:t>
      </w:r>
      <w:r w:rsidRPr="003467E3">
        <w:rPr>
          <w:spacing w:val="32"/>
          <w:lang w:val="id-ID"/>
        </w:rPr>
        <w:t xml:space="preserve"> </w:t>
      </w:r>
      <w:r w:rsidRPr="003467E3">
        <w:rPr>
          <w:lang w:val="id-ID"/>
        </w:rPr>
        <w:t>layanan</w:t>
      </w:r>
      <w:r w:rsidRPr="003467E3">
        <w:rPr>
          <w:spacing w:val="32"/>
          <w:lang w:val="id-ID"/>
        </w:rPr>
        <w:t xml:space="preserve"> </w:t>
      </w:r>
      <w:r w:rsidRPr="003467E3">
        <w:rPr>
          <w:lang w:val="id-ID"/>
        </w:rPr>
        <w:t>sesudah</w:t>
      </w:r>
      <w:r w:rsidRPr="003467E3">
        <w:rPr>
          <w:spacing w:val="32"/>
          <w:lang w:val="id-ID"/>
        </w:rPr>
        <w:t xml:space="preserve"> </w:t>
      </w:r>
      <w:r w:rsidRPr="003467E3">
        <w:rPr>
          <w:lang w:val="id-ID"/>
        </w:rPr>
        <w:t>berinteraksi</w:t>
      </w:r>
      <w:r w:rsidRPr="003467E3">
        <w:rPr>
          <w:spacing w:val="33"/>
          <w:lang w:val="id-ID"/>
        </w:rPr>
        <w:t xml:space="preserve"> </w:t>
      </w:r>
      <w:r w:rsidRPr="003467E3">
        <w:rPr>
          <w:spacing w:val="-2"/>
          <w:lang w:val="id-ID"/>
        </w:rPr>
        <w:t>langsung</w:t>
      </w:r>
      <w:r w:rsidR="003427E6" w:rsidRPr="003467E3">
        <w:rPr>
          <w:spacing w:val="-2"/>
        </w:rPr>
        <w:t>.</w:t>
      </w:r>
    </w:p>
    <w:p w:rsidR="00954465" w:rsidRPr="003467E3" w:rsidRDefault="00954465" w:rsidP="003427E6">
      <w:pPr>
        <w:pStyle w:val="Heading3"/>
        <w:ind w:left="882" w:firstLine="279"/>
        <w:rPr>
          <w:rFonts w:ascii="Times New Roman" w:hAnsi="Times New Roman" w:cs="Times New Roman"/>
          <w:b/>
          <w:color w:val="auto"/>
          <w:lang w:val="id-ID"/>
        </w:rPr>
      </w:pPr>
      <w:bookmarkStart w:id="62" w:name="_Toc160095799"/>
      <w:bookmarkStart w:id="63" w:name="_Toc174469456"/>
      <w:r w:rsidRPr="003467E3">
        <w:rPr>
          <w:rFonts w:ascii="Times New Roman" w:hAnsi="Times New Roman" w:cs="Times New Roman"/>
          <w:b/>
          <w:color w:val="auto"/>
        </w:rPr>
        <w:t>2.1.3 W</w:t>
      </w:r>
      <w:r w:rsidRPr="003467E3">
        <w:rPr>
          <w:rFonts w:ascii="Times New Roman" w:hAnsi="Times New Roman" w:cs="Times New Roman"/>
          <w:b/>
          <w:color w:val="auto"/>
          <w:lang w:val="id-ID"/>
        </w:rPr>
        <w:t>ebsite</w:t>
      </w:r>
      <w:bookmarkEnd w:id="62"/>
      <w:bookmarkEnd w:id="63"/>
    </w:p>
    <w:p w:rsidR="00954465" w:rsidRPr="003467E3" w:rsidRDefault="00954465" w:rsidP="00954465">
      <w:pPr>
        <w:pStyle w:val="BodyText"/>
        <w:spacing w:before="157" w:line="480" w:lineRule="auto"/>
        <w:ind w:left="1171" w:right="777" w:firstLine="471"/>
        <w:jc w:val="both"/>
        <w:rPr>
          <w:lang w:val="id-ID"/>
        </w:rPr>
      </w:pPr>
      <w:r w:rsidRPr="003467E3">
        <w:rPr>
          <w:lang w:val="id-ID"/>
        </w:rPr>
        <w:t xml:space="preserve">Menurut Rahardja, sebagaimana dikutip oleh Dina, dkk. (2013), dalam ranah teknologi digital, menggunakan istilah "web" untuk merujuk pada jaringan luas yang mencakup seluruh dunia. Dalam konteks ini, suatu situs web Mengacu pada semua laman web yang terdapat dalam suatu domain dan berisi informasi tertentu. Sebuah platform web umumnya terstruktur dari berbagai halaman web yang </w:t>
      </w:r>
      <w:r w:rsidRPr="003467E3">
        <w:rPr>
          <w:lang w:val="id-ID"/>
        </w:rPr>
        <w:lastRenderedPageBreak/>
        <w:t>bersambungan (Rahmat, 2010). Simarmata, juga mengungkapkan dalam Dina, dkk. (2013), bahwa web diartikan sebagai sistem penyajian informasi dalam berbagai bentuk seperti teks, gambar, audio, dan lainnya. Data ini disimpan di server web internet dan disajikan dalam format hypertext dengan menggunakan HTML. Proses interaksi di dalam web dibagi menjadi tiga tahap, yakni pengajuan, pengolahan, dan tanggapan.</w:t>
      </w:r>
    </w:p>
    <w:p w:rsidR="00954465" w:rsidRPr="003467E3" w:rsidRDefault="00954465" w:rsidP="00954465">
      <w:pPr>
        <w:pStyle w:val="BodyText"/>
        <w:spacing w:line="480" w:lineRule="auto"/>
        <w:ind w:left="1171" w:right="777" w:firstLine="471"/>
        <w:jc w:val="both"/>
        <w:rPr>
          <w:lang w:val="id-ID"/>
        </w:rPr>
      </w:pPr>
      <w:r w:rsidRPr="003467E3">
        <w:rPr>
          <w:lang w:val="id-ID"/>
        </w:rPr>
        <w:t>Sesuai dengan penjelasan para ahli, Dapat disarikan bahwa web adalah koleksi Laman web yang luas, diorganisir dalam subdomain, dan diatur dalam bentuk HTML. Web memiliki kapabilitas untuk membentuk jaringan informasi yang mencakup berbagai jenis data dan media, seperti teks, gambar, dan suara.</w:t>
      </w:r>
    </w:p>
    <w:p w:rsidR="00954465" w:rsidRPr="003467E3" w:rsidRDefault="00954465" w:rsidP="00954465">
      <w:pPr>
        <w:pStyle w:val="BodyText"/>
        <w:spacing w:line="480" w:lineRule="auto"/>
        <w:ind w:left="1171" w:right="777" w:firstLine="471"/>
        <w:jc w:val="both"/>
        <w:rPr>
          <w:lang w:val="id-ID"/>
        </w:rPr>
      </w:pPr>
    </w:p>
    <w:p w:rsidR="00954465" w:rsidRPr="003467E3" w:rsidRDefault="00954465" w:rsidP="00954465">
      <w:pPr>
        <w:pStyle w:val="Heading3"/>
        <w:spacing w:before="0"/>
        <w:ind w:firstLine="993"/>
        <w:rPr>
          <w:rFonts w:ascii="Times New Roman" w:hAnsi="Times New Roman" w:cs="Times New Roman"/>
          <w:b/>
          <w:color w:val="auto"/>
          <w:spacing w:val="-2"/>
          <w:lang w:val="id-ID"/>
        </w:rPr>
      </w:pPr>
      <w:bookmarkStart w:id="64" w:name="_Toc160095800"/>
      <w:bookmarkStart w:id="65" w:name="_Toc174469457"/>
      <w:r w:rsidRPr="003467E3">
        <w:rPr>
          <w:rFonts w:ascii="Times New Roman" w:hAnsi="Times New Roman" w:cs="Times New Roman"/>
          <w:b/>
          <w:color w:val="auto"/>
        </w:rPr>
        <w:t xml:space="preserve">2.1.4 </w:t>
      </w:r>
      <w:r w:rsidRPr="003467E3">
        <w:rPr>
          <w:rFonts w:ascii="Times New Roman" w:hAnsi="Times New Roman" w:cs="Times New Roman"/>
          <w:b/>
          <w:color w:val="auto"/>
          <w:lang w:val="id-ID"/>
        </w:rPr>
        <w:t>Kualitas</w:t>
      </w:r>
      <w:r w:rsidRPr="003467E3">
        <w:rPr>
          <w:rFonts w:ascii="Times New Roman" w:hAnsi="Times New Roman" w:cs="Times New Roman"/>
          <w:b/>
          <w:color w:val="auto"/>
          <w:spacing w:val="-1"/>
          <w:lang w:val="id-ID"/>
        </w:rPr>
        <w:t xml:space="preserve"> </w:t>
      </w:r>
      <w:r w:rsidRPr="003467E3">
        <w:rPr>
          <w:rFonts w:ascii="Times New Roman" w:hAnsi="Times New Roman" w:cs="Times New Roman"/>
          <w:b/>
          <w:color w:val="auto"/>
          <w:spacing w:val="-2"/>
          <w:lang w:val="id-ID"/>
        </w:rPr>
        <w:t>Website</w:t>
      </w:r>
      <w:bookmarkEnd w:id="64"/>
      <w:bookmarkEnd w:id="65"/>
    </w:p>
    <w:p w:rsidR="00954465" w:rsidRPr="003467E3" w:rsidRDefault="00954465" w:rsidP="00954465">
      <w:pPr>
        <w:rPr>
          <w:lang w:val="id-ID"/>
        </w:rPr>
      </w:pPr>
    </w:p>
    <w:p w:rsidR="00954465" w:rsidRPr="003467E3" w:rsidRDefault="00954465" w:rsidP="00954465">
      <w:pPr>
        <w:pStyle w:val="BodyText"/>
        <w:spacing w:before="155" w:line="480" w:lineRule="auto"/>
        <w:ind w:left="993" w:right="780"/>
        <w:jc w:val="both"/>
      </w:pPr>
      <w:r w:rsidRPr="003467E3">
        <w:t xml:space="preserve">       </w:t>
      </w:r>
      <w:r w:rsidRPr="003467E3">
        <w:rPr>
          <w:lang w:val="id-ID"/>
        </w:rPr>
        <w:t>Rayport dan Jaworski seperti yang disitir dalam karya Syaifullah dan Dicky (2016) menyebutkan yakni suatu situs web yang sukses memperlihatkan tuju</w:t>
      </w:r>
      <w:r w:rsidRPr="003467E3">
        <w:t>h</w:t>
      </w:r>
      <w:r w:rsidRPr="003467E3">
        <w:rPr>
          <w:lang w:val="id-ID"/>
        </w:rPr>
        <w:t xml:space="preserve"> unsur rancangan yang dikenal sebagai 7C, yaitu</w:t>
      </w:r>
      <w:r w:rsidRPr="003467E3">
        <w:t>:</w:t>
      </w:r>
    </w:p>
    <w:p w:rsidR="00954465" w:rsidRPr="003467E3" w:rsidRDefault="00954465" w:rsidP="00830C83">
      <w:pPr>
        <w:pStyle w:val="BodyText"/>
        <w:numPr>
          <w:ilvl w:val="0"/>
          <w:numId w:val="6"/>
        </w:numPr>
        <w:spacing w:before="155" w:line="480" w:lineRule="auto"/>
        <w:ind w:right="780"/>
        <w:jc w:val="both"/>
        <w:rPr>
          <w:lang w:val="id-ID"/>
        </w:rPr>
      </w:pPr>
      <w:r w:rsidRPr="003467E3">
        <w:rPr>
          <w:lang w:val="id-ID"/>
        </w:rPr>
        <w:t>Rangka (context) Terkait dengan struktur dan desain keseluruhan.</w:t>
      </w:r>
    </w:p>
    <w:p w:rsidR="00954465" w:rsidRPr="003467E3" w:rsidRDefault="00954465" w:rsidP="00830C83">
      <w:pPr>
        <w:pStyle w:val="BodyText"/>
        <w:numPr>
          <w:ilvl w:val="0"/>
          <w:numId w:val="6"/>
        </w:numPr>
        <w:spacing w:before="155" w:line="480" w:lineRule="auto"/>
        <w:ind w:right="780"/>
        <w:jc w:val="both"/>
        <w:rPr>
          <w:lang w:val="id-ID"/>
        </w:rPr>
      </w:pPr>
      <w:r w:rsidRPr="003467E3">
        <w:rPr>
          <w:lang w:val="id-ID"/>
        </w:rPr>
        <w:t>Isi (content) Melibatkan teks, gambar, audio, dan video yang terdapat di dalam situs web.</w:t>
      </w:r>
    </w:p>
    <w:p w:rsidR="00954465" w:rsidRPr="003467E3" w:rsidRDefault="00954465" w:rsidP="00830C83">
      <w:pPr>
        <w:pStyle w:val="BodyText"/>
        <w:numPr>
          <w:ilvl w:val="0"/>
          <w:numId w:val="6"/>
        </w:numPr>
        <w:spacing w:before="155" w:line="480" w:lineRule="auto"/>
        <w:ind w:right="780"/>
        <w:jc w:val="both"/>
        <w:rPr>
          <w:lang w:val="id-ID"/>
        </w:rPr>
      </w:pPr>
      <w:r w:rsidRPr="003467E3">
        <w:rPr>
          <w:lang w:val="id-ID"/>
        </w:rPr>
        <w:t xml:space="preserve">Komunitas (Community) Bagaimana situs memungkinkan </w:t>
      </w:r>
      <w:r w:rsidRPr="003467E3">
        <w:rPr>
          <w:lang w:val="id-ID"/>
        </w:rPr>
        <w:lastRenderedPageBreak/>
        <w:t>interaksi di antara pengguna.</w:t>
      </w:r>
    </w:p>
    <w:p w:rsidR="00954465" w:rsidRPr="003467E3" w:rsidRDefault="00954465" w:rsidP="00830C83">
      <w:pPr>
        <w:pStyle w:val="BodyText"/>
        <w:numPr>
          <w:ilvl w:val="0"/>
          <w:numId w:val="6"/>
        </w:numPr>
        <w:spacing w:before="155" w:line="480" w:lineRule="auto"/>
        <w:ind w:right="780"/>
        <w:jc w:val="both"/>
        <w:rPr>
          <w:lang w:val="id-ID"/>
        </w:rPr>
      </w:pPr>
      <w:r w:rsidRPr="003467E3">
        <w:rPr>
          <w:lang w:val="id-ID"/>
        </w:rPr>
        <w:t>Penyesuaian (Customization) Kemampuan situs untuk beradaptasi dengan preferensi pengunjung atau membolehkan personalisasi.</w:t>
      </w:r>
    </w:p>
    <w:p w:rsidR="00954465" w:rsidRPr="003467E3" w:rsidRDefault="00954465" w:rsidP="00830C83">
      <w:pPr>
        <w:pStyle w:val="BodyText"/>
        <w:numPr>
          <w:ilvl w:val="0"/>
          <w:numId w:val="6"/>
        </w:numPr>
        <w:spacing w:before="155" w:line="480" w:lineRule="auto"/>
        <w:ind w:right="780"/>
        <w:jc w:val="both"/>
        <w:rPr>
          <w:lang w:val="id-ID"/>
        </w:rPr>
      </w:pPr>
      <w:r w:rsidRPr="003467E3">
        <w:t>Komuni</w:t>
      </w:r>
      <w:r w:rsidRPr="003467E3">
        <w:rPr>
          <w:lang w:val="id-ID"/>
        </w:rPr>
        <w:t>k</w:t>
      </w:r>
      <w:r w:rsidRPr="003467E3">
        <w:t>a</w:t>
      </w:r>
      <w:r w:rsidRPr="003467E3">
        <w:rPr>
          <w:lang w:val="id-ID"/>
        </w:rPr>
        <w:t>si (comunication) Bagaimana situs memungkinkan pertukaran komunikasi antara pengguna dan situs, pengguna dengan pengguna lain, atau komunikasi dua arah.</w:t>
      </w:r>
    </w:p>
    <w:p w:rsidR="00954465" w:rsidRPr="003467E3" w:rsidRDefault="00954465" w:rsidP="00830C83">
      <w:pPr>
        <w:pStyle w:val="BodyText"/>
        <w:numPr>
          <w:ilvl w:val="0"/>
          <w:numId w:val="6"/>
        </w:numPr>
        <w:spacing w:before="155" w:line="480" w:lineRule="auto"/>
        <w:ind w:right="780"/>
        <w:jc w:val="both"/>
        <w:rPr>
          <w:lang w:val="id-ID"/>
        </w:rPr>
      </w:pPr>
      <w:r w:rsidRPr="003467E3">
        <w:rPr>
          <w:lang w:val="id-ID"/>
        </w:rPr>
        <w:t>Koneksi (Connection) Koneksi antara situs dengan situs lain.</w:t>
      </w:r>
    </w:p>
    <w:p w:rsidR="00954465" w:rsidRPr="003467E3" w:rsidRDefault="00954465" w:rsidP="00830C83">
      <w:pPr>
        <w:pStyle w:val="BodyText"/>
        <w:numPr>
          <w:ilvl w:val="0"/>
          <w:numId w:val="6"/>
        </w:numPr>
        <w:spacing w:before="155" w:line="480" w:lineRule="auto"/>
        <w:ind w:right="780"/>
        <w:jc w:val="both"/>
        <w:rPr>
          <w:lang w:val="id-ID"/>
        </w:rPr>
      </w:pPr>
      <w:r w:rsidRPr="003467E3">
        <w:rPr>
          <w:lang w:val="id-ID"/>
        </w:rPr>
        <w:t>Perdagangan (Commerce) Kemampuan situs untuk fasilitasi transaksi bisnis</w:t>
      </w:r>
      <w:r w:rsidRPr="003467E3">
        <w:t>.</w:t>
      </w:r>
    </w:p>
    <w:p w:rsidR="00954465" w:rsidRPr="003467E3" w:rsidRDefault="00954465" w:rsidP="00954465">
      <w:pPr>
        <w:pStyle w:val="BodyText"/>
        <w:spacing w:before="161" w:line="480" w:lineRule="auto"/>
        <w:ind w:left="1171" w:right="699" w:firstLine="350"/>
        <w:jc w:val="both"/>
        <w:rPr>
          <w:lang w:val="id-ID"/>
        </w:rPr>
      </w:pPr>
      <w:r w:rsidRPr="003467E3">
        <w:t xml:space="preserve">      </w:t>
      </w:r>
      <w:r w:rsidRPr="003467E3">
        <w:rPr>
          <w:lang w:val="id-ID"/>
        </w:rPr>
        <w:t xml:space="preserve">Dengan mengacu pada pandangan Pakar yang disebutkan sebelumnya, </w:t>
      </w:r>
      <w:r w:rsidRPr="003467E3">
        <w:t>d</w:t>
      </w:r>
      <w:r w:rsidRPr="003467E3">
        <w:rPr>
          <w:lang w:val="id-ID"/>
        </w:rPr>
        <w:t>apat ditarik kesimpulan bahwa tingkat kualitas situs web memainkan peran yang sangat penting dalam membuat suatu situs dan membawa manfaat yang penting bagi pengguna.</w:t>
      </w:r>
    </w:p>
    <w:p w:rsidR="00954465" w:rsidRPr="003467E3" w:rsidRDefault="00954465" w:rsidP="00954465">
      <w:pPr>
        <w:pStyle w:val="BodyText"/>
        <w:spacing w:before="161"/>
        <w:ind w:left="1171" w:right="699" w:firstLine="350"/>
        <w:jc w:val="both"/>
        <w:rPr>
          <w:lang w:val="id-ID"/>
        </w:rPr>
      </w:pPr>
    </w:p>
    <w:p w:rsidR="00954465" w:rsidRPr="003467E3" w:rsidRDefault="00954465" w:rsidP="00954465">
      <w:pPr>
        <w:pStyle w:val="Heading3"/>
        <w:ind w:firstLine="993"/>
        <w:rPr>
          <w:rFonts w:ascii="Times New Roman" w:hAnsi="Times New Roman" w:cs="Times New Roman"/>
          <w:b/>
          <w:color w:val="auto"/>
          <w:lang w:val="id-ID"/>
        </w:rPr>
      </w:pPr>
      <w:bookmarkStart w:id="66" w:name="_Toc160095801"/>
      <w:bookmarkStart w:id="67" w:name="_Toc174469458"/>
      <w:r w:rsidRPr="003467E3">
        <w:rPr>
          <w:rFonts w:ascii="Times New Roman" w:hAnsi="Times New Roman" w:cs="Times New Roman"/>
          <w:b/>
          <w:color w:val="auto"/>
        </w:rPr>
        <w:t xml:space="preserve">2.1.5 </w:t>
      </w:r>
      <w:r w:rsidRPr="003467E3">
        <w:rPr>
          <w:rFonts w:ascii="Times New Roman" w:hAnsi="Times New Roman" w:cs="Times New Roman"/>
          <w:b/>
          <w:color w:val="auto"/>
          <w:lang w:val="id-ID"/>
        </w:rPr>
        <w:t>Kepuasan</w:t>
      </w:r>
      <w:r w:rsidRPr="003467E3">
        <w:rPr>
          <w:rFonts w:ascii="Times New Roman" w:hAnsi="Times New Roman" w:cs="Times New Roman"/>
          <w:b/>
          <w:color w:val="auto"/>
          <w:spacing w:val="-2"/>
          <w:lang w:val="id-ID"/>
        </w:rPr>
        <w:t xml:space="preserve"> Pengguna</w:t>
      </w:r>
      <w:bookmarkEnd w:id="66"/>
      <w:bookmarkEnd w:id="67"/>
    </w:p>
    <w:p w:rsidR="00954465" w:rsidRPr="003467E3" w:rsidRDefault="00954465" w:rsidP="00954465">
      <w:pPr>
        <w:pStyle w:val="BodyText"/>
        <w:spacing w:before="157" w:line="480" w:lineRule="auto"/>
        <w:ind w:left="1171" w:right="777" w:firstLine="350"/>
        <w:jc w:val="both"/>
        <w:rPr>
          <w:lang w:val="id-ID"/>
        </w:rPr>
      </w:pPr>
      <w:r w:rsidRPr="003467E3">
        <w:rPr>
          <w:lang w:val="id-ID"/>
        </w:rPr>
        <w:t xml:space="preserve">Menurut Kolter sebagaimana yang dikutip oleh Edy Haryanto (2013), kepuasan pelanggan dijelaskan sebagai tingkat kepuasan seseorang saat membandingkan kinerja atau hasil yang diterima dengan ekspektasinya. Pengalaman pengguna saat memanfaatkan sistem informasi juga merupakan aspek penting dari kepuasan pengguna, yang memiliki potensi untuk memengaruhi sistem </w:t>
      </w:r>
      <w:r w:rsidRPr="003467E3">
        <w:rPr>
          <w:lang w:val="id-ID"/>
        </w:rPr>
        <w:lastRenderedPageBreak/>
        <w:t xml:space="preserve">informasi </w:t>
      </w:r>
      <w:r w:rsidRPr="003467E3">
        <w:t>tersebut</w:t>
      </w:r>
      <w:r w:rsidRPr="003467E3">
        <w:rPr>
          <w:lang w:val="id-ID"/>
        </w:rPr>
        <w:t xml:space="preserve"> (Seddom dan Kiew, 1994, sebagaimana dikutip oleh Sang Ayu Nyoman TD, dkk, 2013).</w:t>
      </w:r>
    </w:p>
    <w:p w:rsidR="00D52F2E" w:rsidRDefault="00954465" w:rsidP="00D52F2E">
      <w:pPr>
        <w:pStyle w:val="BodyText"/>
        <w:spacing w:before="157" w:line="480" w:lineRule="auto"/>
        <w:ind w:left="1171" w:right="777" w:firstLine="350"/>
        <w:jc w:val="both"/>
        <w:rPr>
          <w:lang w:val="id-ID"/>
        </w:rPr>
      </w:pPr>
      <w:r w:rsidRPr="003467E3">
        <w:rPr>
          <w:lang w:val="id-ID"/>
        </w:rPr>
        <w:t>Mengacu pada pandangan pa</w:t>
      </w:r>
      <w:r w:rsidRPr="003467E3">
        <w:t>kar</w:t>
      </w:r>
      <w:r w:rsidRPr="003467E3">
        <w:rPr>
          <w:lang w:val="id-ID"/>
        </w:rPr>
        <w:t>,</w:t>
      </w:r>
      <w:r w:rsidRPr="003467E3">
        <w:t xml:space="preserve"> </w:t>
      </w:r>
      <w:r w:rsidRPr="003467E3">
        <w:rPr>
          <w:lang w:val="id-ID"/>
        </w:rPr>
        <w:t>bisa ditarik kesimpulan Kepuasan pengguna berkaitan dengan tanggapan dan pengalaman pengguna terhadap hasil dari sistem informasi.</w:t>
      </w:r>
    </w:p>
    <w:p w:rsidR="00E20CFB" w:rsidRDefault="00E20CFB" w:rsidP="00D52F2E">
      <w:pPr>
        <w:pStyle w:val="BodyText"/>
        <w:spacing w:before="157" w:line="480" w:lineRule="auto"/>
        <w:ind w:left="1171" w:right="777" w:firstLine="350"/>
        <w:jc w:val="both"/>
        <w:rPr>
          <w:lang w:val="id-ID"/>
        </w:rPr>
      </w:pPr>
    </w:p>
    <w:p w:rsidR="00B23059" w:rsidRPr="00EB74B4" w:rsidRDefault="00B23059" w:rsidP="00EB74B4">
      <w:pPr>
        <w:pStyle w:val="Heading3"/>
        <w:rPr>
          <w:rFonts w:ascii="Times New Roman" w:hAnsi="Times New Roman" w:cs="Times New Roman"/>
          <w:b/>
          <w:color w:val="auto"/>
          <w:lang w:val="id-ID"/>
        </w:rPr>
      </w:pPr>
      <w:r>
        <w:t xml:space="preserve">    </w:t>
      </w:r>
      <w:r w:rsidR="00EB74B4">
        <w:tab/>
        <w:t xml:space="preserve"> </w:t>
      </w:r>
      <w:r>
        <w:t xml:space="preserve">  </w:t>
      </w:r>
      <w:bookmarkStart w:id="68" w:name="_Toc174469459"/>
      <w:r w:rsidRPr="00EB74B4">
        <w:rPr>
          <w:rFonts w:ascii="Times New Roman" w:hAnsi="Times New Roman" w:cs="Times New Roman"/>
          <w:b/>
          <w:color w:val="auto"/>
          <w:lang w:val="id-ID"/>
        </w:rPr>
        <w:t>2.1.6 Hubungan Kualitas Website dengan Kepuasan Pengguna</w:t>
      </w:r>
      <w:bookmarkEnd w:id="68"/>
    </w:p>
    <w:p w:rsidR="00954465" w:rsidRPr="003E21DA" w:rsidRDefault="00B23059" w:rsidP="003E21DA">
      <w:pPr>
        <w:pStyle w:val="BodyText"/>
        <w:spacing w:before="157" w:line="480" w:lineRule="auto"/>
        <w:ind w:left="1171" w:right="777" w:firstLine="350"/>
        <w:jc w:val="both"/>
      </w:pPr>
      <w:r w:rsidRPr="00B23059">
        <w:rPr>
          <w:lang w:val="id-ID"/>
        </w:rPr>
        <w:t>Dalam penelitian Maditinos et al. (2008), ditemukan bahwa beberapa karakteristik situs web berperan dalam membentuk kepuasan pengguna. Kepuasan pengguna sendiri merujuk pada sejauh mana pengguna merasa puas terhadap situs web. Temuan hasil studi menunjukkan bahwa setiap atribut berkontribusi terhadap kualitas informasi, kualitas sistem, privasi yang aman, dan akhirnya mempengaruhi tingkat kepuasan pengguna</w:t>
      </w:r>
      <w:r w:rsidR="003E21DA">
        <w:t>.</w:t>
      </w:r>
    </w:p>
    <w:p w:rsidR="003E19B1" w:rsidRPr="003467E3" w:rsidRDefault="003E19B1" w:rsidP="003E19B1">
      <w:pPr>
        <w:pStyle w:val="BodyText"/>
        <w:spacing w:before="1" w:line="480" w:lineRule="auto"/>
        <w:ind w:right="788"/>
        <w:jc w:val="both"/>
        <w:rPr>
          <w:lang w:val="id-ID"/>
        </w:rPr>
      </w:pPr>
    </w:p>
    <w:p w:rsidR="00954465" w:rsidRPr="003467E3" w:rsidRDefault="00954465" w:rsidP="00954465">
      <w:pPr>
        <w:pStyle w:val="Heading2"/>
        <w:rPr>
          <w:lang w:val="id-ID"/>
        </w:rPr>
      </w:pPr>
      <w:bookmarkStart w:id="69" w:name="_Toc160095803"/>
      <w:bookmarkStart w:id="70" w:name="_Toc174469460"/>
      <w:r w:rsidRPr="003467E3">
        <w:t xml:space="preserve">2.2 </w:t>
      </w:r>
      <w:r w:rsidRPr="00B9121B">
        <w:rPr>
          <w:i/>
          <w:lang w:val="id-ID"/>
        </w:rPr>
        <w:t>WebQual</w:t>
      </w:r>
      <w:r w:rsidRPr="003467E3">
        <w:rPr>
          <w:lang w:val="id-ID"/>
        </w:rPr>
        <w:t xml:space="preserve"> 4.0</w:t>
      </w:r>
      <w:bookmarkEnd w:id="69"/>
      <w:bookmarkEnd w:id="70"/>
    </w:p>
    <w:p w:rsidR="00954465" w:rsidRPr="003467E3" w:rsidRDefault="00954465" w:rsidP="00954465">
      <w:pPr>
        <w:pStyle w:val="BodyText"/>
        <w:spacing w:before="151"/>
        <w:rPr>
          <w:lang w:val="id-ID"/>
        </w:rPr>
      </w:pPr>
    </w:p>
    <w:p w:rsidR="00954465" w:rsidRPr="003467E3" w:rsidRDefault="00954465" w:rsidP="00954465">
      <w:pPr>
        <w:pStyle w:val="BodyText"/>
        <w:spacing w:line="480" w:lineRule="auto"/>
        <w:ind w:left="1171" w:right="777" w:firstLine="410"/>
        <w:jc w:val="both"/>
        <w:rPr>
          <w:lang w:val="id-ID"/>
        </w:rPr>
      </w:pPr>
      <w:r w:rsidRPr="003467E3">
        <w:rPr>
          <w:lang w:val="id-ID"/>
        </w:rPr>
        <w:t xml:space="preserve">Model penilaian kualitas situs web </w:t>
      </w:r>
      <w:r w:rsidRPr="00B9121B">
        <w:rPr>
          <w:i/>
          <w:lang w:val="id-ID"/>
        </w:rPr>
        <w:t>Webqual</w:t>
      </w:r>
      <w:r w:rsidRPr="003467E3">
        <w:rPr>
          <w:lang w:val="id-ID"/>
        </w:rPr>
        <w:t xml:space="preserve"> 4.0 berakar pada respons pengguna. Penggunaan </w:t>
      </w:r>
      <w:r w:rsidRPr="00B9121B">
        <w:rPr>
          <w:i/>
          <w:lang w:val="id-ID"/>
        </w:rPr>
        <w:t>Webqual</w:t>
      </w:r>
      <w:r w:rsidRPr="003467E3">
        <w:rPr>
          <w:lang w:val="id-ID"/>
        </w:rPr>
        <w:t xml:space="preserve"> dimulai pada tahun 1998 dan telah mengalami beberapa perubahan dalam aspek dimensi dan </w:t>
      </w:r>
      <w:r w:rsidR="00D62B09">
        <w:rPr>
          <w:color w:val="000000"/>
        </w:rPr>
        <w:t>p</w:t>
      </w:r>
      <w:r w:rsidR="00D62B09">
        <w:rPr>
          <w:color w:val="000000"/>
          <w:lang w:val="id-ID"/>
        </w:rPr>
        <w:t>er</w:t>
      </w:r>
      <w:r w:rsidR="00D62B09" w:rsidRPr="003467E3">
        <w:rPr>
          <w:color w:val="000000"/>
          <w:lang w:val="id-ID"/>
        </w:rPr>
        <w:t>nya</w:t>
      </w:r>
      <w:r w:rsidR="00D62B09">
        <w:rPr>
          <w:color w:val="000000"/>
        </w:rPr>
        <w:t>ta</w:t>
      </w:r>
      <w:r w:rsidR="00D62B09">
        <w:rPr>
          <w:color w:val="000000"/>
          <w:lang w:val="id-ID"/>
        </w:rPr>
        <w:t>a</w:t>
      </w:r>
      <w:r w:rsidRPr="003467E3">
        <w:rPr>
          <w:lang w:val="id-ID"/>
        </w:rPr>
        <w:t>nya yang digunakan, mencapai versi 4.0 sekarang. Pendekatan ini merupakan perkembangan dari Servqual, yang sebelumnya sering digunakan untuk mengevaluasi kualitas layanan (Barnes, 2000).</w:t>
      </w:r>
    </w:p>
    <w:p w:rsidR="00954465" w:rsidRPr="003467E3" w:rsidRDefault="00954465" w:rsidP="00954465">
      <w:pPr>
        <w:pStyle w:val="BodyText"/>
        <w:spacing w:before="154" w:line="480" w:lineRule="auto"/>
        <w:ind w:left="1171" w:right="770" w:firstLine="412"/>
        <w:jc w:val="both"/>
        <w:rPr>
          <w:i/>
          <w:lang w:val="id-ID"/>
        </w:rPr>
      </w:pPr>
      <w:r w:rsidRPr="00B9121B">
        <w:rPr>
          <w:i/>
          <w:lang w:val="id-ID"/>
        </w:rPr>
        <w:lastRenderedPageBreak/>
        <w:t>Webqual</w:t>
      </w:r>
      <w:r w:rsidRPr="003467E3">
        <w:rPr>
          <w:i/>
          <w:lang w:val="id-ID"/>
        </w:rPr>
        <w:t xml:space="preserve"> 4.0 </w:t>
      </w:r>
      <w:r w:rsidRPr="003467E3">
        <w:rPr>
          <w:lang w:val="id-ID"/>
        </w:rPr>
        <w:t xml:space="preserve">muncul setelah melakukan analisis terhadap </w:t>
      </w:r>
      <w:r w:rsidRPr="003467E3">
        <w:rPr>
          <w:i/>
          <w:lang w:val="id-ID"/>
        </w:rPr>
        <w:t>Webqual</w:t>
      </w:r>
      <w:r w:rsidRPr="003467E3">
        <w:rPr>
          <w:i/>
          <w:spacing w:val="80"/>
          <w:lang w:val="id-ID"/>
        </w:rPr>
        <w:t xml:space="preserve"> </w:t>
      </w:r>
      <w:r w:rsidRPr="003467E3">
        <w:rPr>
          <w:i/>
          <w:lang w:val="id-ID"/>
        </w:rPr>
        <w:t>3.0</w:t>
      </w:r>
      <w:r w:rsidRPr="003467E3">
        <w:rPr>
          <w:lang w:val="id-ID"/>
        </w:rPr>
        <w:t>,</w:t>
      </w:r>
      <w:r w:rsidRPr="003467E3">
        <w:rPr>
          <w:spacing w:val="-3"/>
          <w:lang w:val="id-ID"/>
        </w:rPr>
        <w:t xml:space="preserve"> </w:t>
      </w:r>
      <w:r w:rsidRPr="003467E3">
        <w:rPr>
          <w:lang w:val="id-ID"/>
        </w:rPr>
        <w:t>yang</w:t>
      </w:r>
      <w:r w:rsidRPr="003467E3">
        <w:rPr>
          <w:spacing w:val="-3"/>
          <w:lang w:val="id-ID"/>
        </w:rPr>
        <w:t xml:space="preserve"> </w:t>
      </w:r>
      <w:r w:rsidRPr="003467E3">
        <w:rPr>
          <w:lang w:val="id-ID"/>
        </w:rPr>
        <w:t>menghasilkan</w:t>
      </w:r>
      <w:r w:rsidRPr="003467E3">
        <w:rPr>
          <w:spacing w:val="-7"/>
          <w:lang w:val="id-ID"/>
        </w:rPr>
        <w:t xml:space="preserve"> </w:t>
      </w:r>
      <w:r w:rsidRPr="003467E3">
        <w:rPr>
          <w:lang w:val="id-ID"/>
        </w:rPr>
        <w:t>identifikasi</w:t>
      </w:r>
      <w:r w:rsidRPr="003467E3">
        <w:rPr>
          <w:spacing w:val="-6"/>
          <w:lang w:val="id-ID"/>
        </w:rPr>
        <w:t xml:space="preserve"> </w:t>
      </w:r>
      <w:r w:rsidRPr="003467E3">
        <w:rPr>
          <w:lang w:val="id-ID"/>
        </w:rPr>
        <w:t>tiga</w:t>
      </w:r>
      <w:r w:rsidRPr="003467E3">
        <w:rPr>
          <w:spacing w:val="-9"/>
          <w:lang w:val="id-ID"/>
        </w:rPr>
        <w:t xml:space="preserve"> </w:t>
      </w:r>
      <w:r w:rsidRPr="003467E3">
        <w:rPr>
          <w:lang w:val="id-ID"/>
        </w:rPr>
        <w:t>dimensi</w:t>
      </w:r>
      <w:r w:rsidRPr="003467E3">
        <w:rPr>
          <w:spacing w:val="-7"/>
          <w:lang w:val="id-ID"/>
        </w:rPr>
        <w:t xml:space="preserve"> </w:t>
      </w:r>
      <w:r w:rsidRPr="003467E3">
        <w:rPr>
          <w:lang w:val="id-ID"/>
        </w:rPr>
        <w:t>kualitas</w:t>
      </w:r>
      <w:r w:rsidRPr="003467E3">
        <w:rPr>
          <w:spacing w:val="-10"/>
          <w:lang w:val="id-ID"/>
        </w:rPr>
        <w:t xml:space="preserve"> </w:t>
      </w:r>
      <w:r w:rsidRPr="003467E3">
        <w:rPr>
          <w:lang w:val="id-ID"/>
        </w:rPr>
        <w:t>untuk</w:t>
      </w:r>
      <w:r w:rsidRPr="003467E3">
        <w:rPr>
          <w:spacing w:val="-8"/>
          <w:lang w:val="id-ID"/>
        </w:rPr>
        <w:t xml:space="preserve"> </w:t>
      </w:r>
      <w:r w:rsidRPr="003467E3">
        <w:rPr>
          <w:lang w:val="id-ID"/>
        </w:rPr>
        <w:t>situs</w:t>
      </w:r>
      <w:r w:rsidRPr="003467E3">
        <w:rPr>
          <w:spacing w:val="-8"/>
          <w:lang w:val="id-ID"/>
        </w:rPr>
        <w:t xml:space="preserve"> </w:t>
      </w:r>
      <w:r w:rsidRPr="003467E3">
        <w:rPr>
          <w:lang w:val="id-ID"/>
        </w:rPr>
        <w:t>web</w:t>
      </w:r>
      <w:r w:rsidRPr="003467E3">
        <w:rPr>
          <w:spacing w:val="-6"/>
        </w:rPr>
        <w:t>site</w:t>
      </w:r>
      <w:r w:rsidRPr="003467E3">
        <w:rPr>
          <w:lang w:val="id-ID"/>
        </w:rPr>
        <w:t>, yaitu: kegunaan (</w:t>
      </w:r>
      <w:r w:rsidRPr="003467E3">
        <w:rPr>
          <w:i/>
          <w:lang w:val="id-ID"/>
        </w:rPr>
        <w:t>usability</w:t>
      </w:r>
      <w:r w:rsidRPr="003467E3">
        <w:rPr>
          <w:lang w:val="id-ID"/>
        </w:rPr>
        <w:t>), kualitas informasi (information quality), dan (</w:t>
      </w:r>
      <w:r w:rsidRPr="00FD2AB3">
        <w:rPr>
          <w:i/>
          <w:lang w:val="id-ID"/>
        </w:rPr>
        <w:t>Service interaction quality</w:t>
      </w:r>
      <w:r w:rsidRPr="003467E3">
        <w:rPr>
          <w:lang w:val="id-ID"/>
        </w:rPr>
        <w:t xml:space="preserve">). Dalam </w:t>
      </w:r>
      <w:r w:rsidRPr="003467E3">
        <w:rPr>
          <w:i/>
          <w:lang w:val="id-ID"/>
        </w:rPr>
        <w:t xml:space="preserve">Webqual 4.0, </w:t>
      </w:r>
      <w:r w:rsidRPr="003467E3">
        <w:rPr>
          <w:lang w:val="id-ID"/>
        </w:rPr>
        <w:t xml:space="preserve">konsep kegunaan terkait dengan desain situs web, seperti tampilan, kemudahan penggunaan, navigasi, dan presentasi visual pada situs tersebut. Kegunaan fokus pada perspektif pengguna terhadap interaksi dengan situs </w:t>
      </w:r>
      <w:r w:rsidRPr="003467E3">
        <w:rPr>
          <w:i/>
          <w:lang w:val="id-ID"/>
        </w:rPr>
        <w:t>website</w:t>
      </w:r>
      <w:r w:rsidRPr="003467E3">
        <w:rPr>
          <w:lang w:val="id-ID"/>
        </w:rPr>
        <w:t xml:space="preserve"> sejauh mana kemudahan navigasinya? Sejauh mana desainnya sesuai dengan jenis situs </w:t>
      </w:r>
      <w:r w:rsidRPr="003467E3">
        <w:rPr>
          <w:i/>
          <w:lang w:val="id-ID"/>
        </w:rPr>
        <w:t>website</w:t>
      </w:r>
      <w:r w:rsidRPr="003467E3">
        <w:rPr>
          <w:lang w:val="id-ID"/>
        </w:rPr>
        <w:t>? Selanjutnya, kualitas informasi menyoroti keberlanjutan isi situs web, mencakup kesesuaian informasi dalam hal format, tingkat akurasi, dan relevansi. Terakhir, kualitas layanan interaksi mencakup pengalaman pengguna dalam hal kepercayaan dan empati, seperti dalam transaksi dan keamanan informasi, pengiriman produk, personalisasi,</w:t>
      </w:r>
      <w:r w:rsidRPr="003467E3">
        <w:rPr>
          <w:spacing w:val="-1"/>
          <w:lang w:val="id-ID"/>
        </w:rPr>
        <w:t xml:space="preserve"> </w:t>
      </w:r>
      <w:r w:rsidRPr="003467E3">
        <w:rPr>
          <w:lang w:val="id-ID"/>
        </w:rPr>
        <w:t>dan</w:t>
      </w:r>
      <w:r w:rsidRPr="003467E3">
        <w:rPr>
          <w:spacing w:val="-1"/>
          <w:lang w:val="id-ID"/>
        </w:rPr>
        <w:t xml:space="preserve"> </w:t>
      </w:r>
      <w:r w:rsidRPr="003467E3">
        <w:rPr>
          <w:lang w:val="id-ID"/>
        </w:rPr>
        <w:t>komunikasi</w:t>
      </w:r>
      <w:r w:rsidRPr="003467E3">
        <w:rPr>
          <w:spacing w:val="-1"/>
          <w:lang w:val="id-ID"/>
        </w:rPr>
        <w:t xml:space="preserve"> </w:t>
      </w:r>
      <w:r w:rsidRPr="003467E3">
        <w:rPr>
          <w:lang w:val="id-ID"/>
        </w:rPr>
        <w:t>dengan</w:t>
      </w:r>
      <w:r w:rsidRPr="003467E3">
        <w:rPr>
          <w:spacing w:val="-1"/>
          <w:lang w:val="id-ID"/>
        </w:rPr>
        <w:t xml:space="preserve"> </w:t>
      </w:r>
      <w:r w:rsidRPr="003467E3">
        <w:rPr>
          <w:lang w:val="id-ID"/>
        </w:rPr>
        <w:t>pemilik</w:t>
      </w:r>
      <w:r w:rsidRPr="003467E3">
        <w:rPr>
          <w:spacing w:val="-1"/>
          <w:lang w:val="id-ID"/>
        </w:rPr>
        <w:t xml:space="preserve"> </w:t>
      </w:r>
      <w:r w:rsidRPr="003467E3">
        <w:rPr>
          <w:lang w:val="id-ID"/>
        </w:rPr>
        <w:t>atau</w:t>
      </w:r>
      <w:r w:rsidRPr="003467E3">
        <w:rPr>
          <w:spacing w:val="-1"/>
          <w:lang w:val="id-ID"/>
        </w:rPr>
        <w:t xml:space="preserve"> </w:t>
      </w:r>
      <w:r w:rsidRPr="003467E3">
        <w:rPr>
          <w:lang w:val="id-ID"/>
        </w:rPr>
        <w:t>pengelola</w:t>
      </w:r>
      <w:r w:rsidRPr="003467E3">
        <w:rPr>
          <w:spacing w:val="-2"/>
          <w:lang w:val="id-ID"/>
        </w:rPr>
        <w:t xml:space="preserve"> </w:t>
      </w:r>
      <w:r w:rsidRPr="003467E3">
        <w:rPr>
          <w:lang w:val="id-ID"/>
        </w:rPr>
        <w:t>situs</w:t>
      </w:r>
      <w:r w:rsidRPr="003467E3">
        <w:rPr>
          <w:spacing w:val="4"/>
          <w:lang w:val="id-ID"/>
        </w:rPr>
        <w:t xml:space="preserve"> </w:t>
      </w:r>
      <w:r w:rsidRPr="003467E3">
        <w:rPr>
          <w:i/>
          <w:spacing w:val="-2"/>
          <w:lang w:val="id-ID"/>
        </w:rPr>
        <w:t>website.</w:t>
      </w:r>
    </w:p>
    <w:p w:rsidR="00954465" w:rsidRDefault="00954465" w:rsidP="00C248E5">
      <w:pPr>
        <w:pStyle w:val="BodyText"/>
        <w:spacing w:line="480" w:lineRule="auto"/>
        <w:ind w:left="1171" w:right="777" w:firstLine="410"/>
        <w:jc w:val="both"/>
        <w:rPr>
          <w:lang w:val="id-ID"/>
        </w:rPr>
      </w:pPr>
      <w:r w:rsidRPr="003467E3">
        <w:rPr>
          <w:lang w:val="id-ID"/>
        </w:rPr>
        <w:t xml:space="preserve">Berdasarkan penelitian (Tarigan, 2008) yang menggunakan teori </w:t>
      </w:r>
      <w:r w:rsidRPr="003467E3">
        <w:rPr>
          <w:i/>
          <w:lang w:val="id-ID"/>
        </w:rPr>
        <w:t xml:space="preserve">Webqual </w:t>
      </w:r>
      <w:r w:rsidRPr="003467E3">
        <w:rPr>
          <w:lang w:val="id-ID"/>
        </w:rPr>
        <w:t>(Barnes dan Vidgen</w:t>
      </w:r>
      <w:r w:rsidR="009B4E05">
        <w:t>, 2000</w:t>
      </w:r>
      <w:r w:rsidRPr="003467E3">
        <w:rPr>
          <w:lang w:val="id-ID"/>
        </w:rPr>
        <w:t>) dan teori kepuasan pengguna akhir (Doll</w:t>
      </w:r>
      <w:r w:rsidRPr="003467E3">
        <w:rPr>
          <w:spacing w:val="40"/>
          <w:lang w:val="id-ID"/>
        </w:rPr>
        <w:t xml:space="preserve"> </w:t>
      </w:r>
      <w:r w:rsidRPr="003467E3">
        <w:rPr>
          <w:lang w:val="id-ID"/>
        </w:rPr>
        <w:t>dan Torkzadeh), evaluasi kepuasan pengguna dan pemeriksaan instrumen pada variabel</w:t>
      </w:r>
      <w:r w:rsidRPr="003467E3">
        <w:rPr>
          <w:spacing w:val="40"/>
          <w:lang w:val="id-ID"/>
        </w:rPr>
        <w:t xml:space="preserve"> </w:t>
      </w:r>
      <w:r w:rsidRPr="003467E3">
        <w:rPr>
          <w:i/>
          <w:lang w:val="id-ID"/>
        </w:rPr>
        <w:t>Webqual</w:t>
      </w:r>
      <w:r w:rsidRPr="003467E3">
        <w:rPr>
          <w:i/>
        </w:rPr>
        <w:t>.</w:t>
      </w:r>
      <w:r w:rsidRPr="003467E3">
        <w:rPr>
          <w:lang w:val="id-ID"/>
        </w:rPr>
        <w:t>dilakukan oleh pengguna e-library di Stock Exchange of Thailand (SET). Analisis dilakukan terhadap satu set data dengan 341 responden dari pengguna akhir sistem e-library,</w:t>
      </w:r>
      <w:r w:rsidRPr="003467E3">
        <w:rPr>
          <w:spacing w:val="-1"/>
          <w:lang w:val="id-ID"/>
        </w:rPr>
        <w:t xml:space="preserve"> </w:t>
      </w:r>
      <w:r w:rsidRPr="003467E3">
        <w:rPr>
          <w:lang w:val="id-ID"/>
        </w:rPr>
        <w:t>yang</w:t>
      </w:r>
      <w:r w:rsidRPr="003467E3">
        <w:rPr>
          <w:spacing w:val="-1"/>
          <w:lang w:val="id-ID"/>
        </w:rPr>
        <w:t xml:space="preserve"> </w:t>
      </w:r>
      <w:r w:rsidRPr="003467E3">
        <w:rPr>
          <w:lang w:val="id-ID"/>
        </w:rPr>
        <w:t>mengkonfirmasi sejumlah</w:t>
      </w:r>
      <w:r w:rsidRPr="003467E3">
        <w:rPr>
          <w:spacing w:val="-2"/>
          <w:lang w:val="id-ID"/>
        </w:rPr>
        <w:t xml:space="preserve"> </w:t>
      </w:r>
      <w:r w:rsidRPr="003467E3">
        <w:rPr>
          <w:lang w:val="id-ID"/>
        </w:rPr>
        <w:lastRenderedPageBreak/>
        <w:t xml:space="preserve">hubungan positif antara dimensi </w:t>
      </w:r>
      <w:r w:rsidRPr="003467E3">
        <w:rPr>
          <w:i/>
          <w:lang w:val="id-ID"/>
        </w:rPr>
        <w:t xml:space="preserve">Webqual </w:t>
      </w:r>
      <w:r w:rsidRPr="003467E3">
        <w:rPr>
          <w:lang w:val="id-ID"/>
        </w:rPr>
        <w:t>dan kepuasan pengguna.</w:t>
      </w:r>
    </w:p>
    <w:p w:rsidR="006C5BA7" w:rsidRDefault="006C5BA7" w:rsidP="006C5BA7">
      <w:pPr>
        <w:pStyle w:val="BodyText"/>
        <w:keepNext/>
        <w:spacing w:line="480" w:lineRule="auto"/>
        <w:ind w:left="451" w:right="777" w:firstLine="720"/>
        <w:jc w:val="both"/>
      </w:pPr>
      <w:r w:rsidRPr="006C5BA7">
        <w:rPr>
          <w:noProof/>
        </w:rPr>
        <w:drawing>
          <wp:inline distT="0" distB="0" distL="0" distR="0" wp14:anchorId="65C1FDAF" wp14:editId="2541DFCB">
            <wp:extent cx="4356198" cy="2673575"/>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366710" cy="2680027"/>
                    </a:xfrm>
                    <a:prstGeom prst="rect">
                      <a:avLst/>
                    </a:prstGeom>
                  </pic:spPr>
                </pic:pic>
              </a:graphicData>
            </a:graphic>
          </wp:inline>
        </w:drawing>
      </w:r>
    </w:p>
    <w:p w:rsidR="006C5BA7" w:rsidRDefault="006C5BA7" w:rsidP="005B04C9">
      <w:pPr>
        <w:pStyle w:val="Caption"/>
        <w:jc w:val="center"/>
        <w:rPr>
          <w:b/>
          <w:i w:val="0"/>
          <w:color w:val="auto"/>
          <w:sz w:val="20"/>
          <w:szCs w:val="20"/>
        </w:rPr>
      </w:pPr>
      <w:bookmarkStart w:id="71" w:name="_Toc170890771"/>
      <w:r w:rsidRPr="005B04C9">
        <w:rPr>
          <w:b/>
          <w:i w:val="0"/>
          <w:color w:val="auto"/>
          <w:sz w:val="20"/>
          <w:szCs w:val="20"/>
        </w:rPr>
        <w:t xml:space="preserve">Gambar 2. </w:t>
      </w:r>
      <w:r w:rsidRPr="005B04C9">
        <w:rPr>
          <w:b/>
          <w:i w:val="0"/>
          <w:color w:val="auto"/>
          <w:sz w:val="20"/>
          <w:szCs w:val="20"/>
        </w:rPr>
        <w:fldChar w:fldCharType="begin"/>
      </w:r>
      <w:r w:rsidRPr="005B04C9">
        <w:rPr>
          <w:b/>
          <w:i w:val="0"/>
          <w:color w:val="auto"/>
          <w:sz w:val="20"/>
          <w:szCs w:val="20"/>
        </w:rPr>
        <w:instrText xml:space="preserve"> SEQ Gambar_2. \* ARABIC </w:instrText>
      </w:r>
      <w:r w:rsidRPr="005B04C9">
        <w:rPr>
          <w:b/>
          <w:i w:val="0"/>
          <w:color w:val="auto"/>
          <w:sz w:val="20"/>
          <w:szCs w:val="20"/>
        </w:rPr>
        <w:fldChar w:fldCharType="separate"/>
      </w:r>
      <w:r w:rsidR="00C27D56">
        <w:rPr>
          <w:b/>
          <w:i w:val="0"/>
          <w:noProof/>
          <w:color w:val="auto"/>
          <w:sz w:val="20"/>
          <w:szCs w:val="20"/>
        </w:rPr>
        <w:t>1</w:t>
      </w:r>
      <w:r w:rsidRPr="005B04C9">
        <w:rPr>
          <w:b/>
          <w:i w:val="0"/>
          <w:color w:val="auto"/>
          <w:sz w:val="20"/>
          <w:szCs w:val="20"/>
        </w:rPr>
        <w:fldChar w:fldCharType="end"/>
      </w:r>
      <w:r w:rsidRPr="005B04C9">
        <w:rPr>
          <w:b/>
          <w:i w:val="0"/>
          <w:color w:val="auto"/>
          <w:sz w:val="20"/>
          <w:szCs w:val="20"/>
        </w:rPr>
        <w:t xml:space="preserve"> Model Konseptual Webqual 4.0</w:t>
      </w:r>
      <w:bookmarkEnd w:id="71"/>
    </w:p>
    <w:p w:rsidR="005B04C9" w:rsidRPr="005B04C9" w:rsidRDefault="005B04C9" w:rsidP="005B04C9"/>
    <w:p w:rsidR="00954465" w:rsidRPr="003467E3" w:rsidRDefault="00954465" w:rsidP="00954465">
      <w:pPr>
        <w:pStyle w:val="BodyText"/>
        <w:spacing w:before="161" w:line="480" w:lineRule="auto"/>
        <w:ind w:left="1176" w:right="784" w:firstLine="120"/>
        <w:jc w:val="both"/>
        <w:rPr>
          <w:lang w:val="id-ID"/>
        </w:rPr>
      </w:pPr>
      <w:r w:rsidRPr="003467E3">
        <w:t xml:space="preserve">   </w:t>
      </w:r>
      <w:r w:rsidRPr="003467E3">
        <w:rPr>
          <w:lang w:val="id-ID"/>
        </w:rPr>
        <w:t>Operasional variabel adalah klarifikasi atau penjelasan dari konsep atau variabel yang digunakan dengan cara tertentu untuk pengukuran, sehingga dapat mencegah kebingungan dan interpretasi yang beragam. Definisi operasional dari setiap variabel dalam penelitian ini mencakup deskripsi konseptual variabel dan definisi operasional variabel, yang melibatkan dimensi dan indikator variabel.</w:t>
      </w:r>
    </w:p>
    <w:p w:rsidR="00954465" w:rsidRPr="003467E3" w:rsidRDefault="00954465" w:rsidP="00954465">
      <w:pPr>
        <w:spacing w:before="157" w:line="480" w:lineRule="auto"/>
        <w:ind w:left="1176" w:right="780" w:firstLine="360"/>
        <w:jc w:val="both"/>
        <w:rPr>
          <w:sz w:val="24"/>
          <w:szCs w:val="24"/>
          <w:lang w:val="id-ID"/>
        </w:rPr>
      </w:pPr>
      <w:r w:rsidRPr="003467E3">
        <w:rPr>
          <w:sz w:val="24"/>
          <w:szCs w:val="24"/>
          <w:lang w:val="id-ID"/>
        </w:rPr>
        <w:t>Variabel Bebas (Independent Variable): Kualitas Penggunaan (</w:t>
      </w:r>
      <w:r w:rsidRPr="003467E3">
        <w:rPr>
          <w:i/>
          <w:sz w:val="24"/>
          <w:szCs w:val="24"/>
          <w:lang w:val="id-ID"/>
        </w:rPr>
        <w:t>Usability</w:t>
      </w:r>
      <w:r w:rsidRPr="003467E3">
        <w:rPr>
          <w:sz w:val="24"/>
          <w:szCs w:val="24"/>
          <w:lang w:val="id-ID"/>
        </w:rPr>
        <w:t>) (X1), Kualitas Informasi (</w:t>
      </w:r>
      <w:r w:rsidRPr="003467E3">
        <w:rPr>
          <w:i/>
          <w:sz w:val="24"/>
          <w:szCs w:val="24"/>
          <w:lang w:val="id-ID"/>
        </w:rPr>
        <w:t>Information Quality</w:t>
      </w:r>
      <w:r w:rsidRPr="003467E3">
        <w:rPr>
          <w:sz w:val="24"/>
          <w:szCs w:val="24"/>
          <w:lang w:val="id-ID"/>
        </w:rPr>
        <w:t>) (X2), Kualitas Interaksi (</w:t>
      </w:r>
      <w:r w:rsidR="00FD2AB3" w:rsidRPr="00FD2AB3">
        <w:rPr>
          <w:i/>
        </w:rPr>
        <w:t>Service</w:t>
      </w:r>
      <w:r w:rsidR="00FD2AB3" w:rsidRPr="003467E3">
        <w:rPr>
          <w:i/>
          <w:sz w:val="24"/>
          <w:szCs w:val="24"/>
          <w:lang w:val="id-ID"/>
        </w:rPr>
        <w:t xml:space="preserve"> </w:t>
      </w:r>
      <w:r w:rsidRPr="003467E3">
        <w:rPr>
          <w:i/>
          <w:sz w:val="24"/>
          <w:szCs w:val="24"/>
          <w:lang w:val="id-ID"/>
        </w:rPr>
        <w:t>Interaction Quality</w:t>
      </w:r>
      <w:r w:rsidRPr="003467E3">
        <w:rPr>
          <w:sz w:val="24"/>
          <w:szCs w:val="24"/>
          <w:lang w:val="id-ID"/>
        </w:rPr>
        <w:t>) (X3). Variabel Terikat (Dependent Variable): Kepuasan Pengguna (</w:t>
      </w:r>
      <w:r w:rsidRPr="003467E3">
        <w:rPr>
          <w:i/>
          <w:sz w:val="24"/>
          <w:szCs w:val="24"/>
          <w:lang w:val="id-ID"/>
        </w:rPr>
        <w:t>user</w:t>
      </w:r>
      <w:r w:rsidRPr="003467E3">
        <w:rPr>
          <w:i/>
          <w:sz w:val="24"/>
          <w:szCs w:val="24"/>
        </w:rPr>
        <w:t xml:space="preserve"> </w:t>
      </w:r>
      <w:r w:rsidRPr="003467E3">
        <w:rPr>
          <w:i/>
          <w:sz w:val="24"/>
          <w:szCs w:val="24"/>
          <w:lang w:val="id-ID"/>
        </w:rPr>
        <w:t>satisfa</w:t>
      </w:r>
      <w:r w:rsidRPr="003467E3">
        <w:rPr>
          <w:i/>
          <w:sz w:val="24"/>
          <w:szCs w:val="24"/>
        </w:rPr>
        <w:t>c</w:t>
      </w:r>
      <w:r w:rsidRPr="003467E3">
        <w:rPr>
          <w:i/>
          <w:sz w:val="24"/>
          <w:szCs w:val="24"/>
          <w:lang w:val="id-ID"/>
        </w:rPr>
        <w:t xml:space="preserve">tion) </w:t>
      </w:r>
      <w:r w:rsidRPr="003467E3">
        <w:rPr>
          <w:sz w:val="24"/>
          <w:szCs w:val="24"/>
          <w:lang w:val="id-ID"/>
        </w:rPr>
        <w:t>(Y).</w:t>
      </w:r>
    </w:p>
    <w:p w:rsidR="00954465" w:rsidRPr="003467E3" w:rsidRDefault="00954465" w:rsidP="00830C83">
      <w:pPr>
        <w:pStyle w:val="ListParagraph"/>
        <w:numPr>
          <w:ilvl w:val="0"/>
          <w:numId w:val="7"/>
        </w:numPr>
        <w:tabs>
          <w:tab w:val="left" w:pos="1678"/>
        </w:tabs>
        <w:spacing w:before="151" w:line="480" w:lineRule="auto"/>
        <w:ind w:right="786"/>
        <w:jc w:val="both"/>
        <w:rPr>
          <w:sz w:val="24"/>
          <w:szCs w:val="24"/>
          <w:lang w:val="id-ID"/>
        </w:rPr>
      </w:pPr>
      <w:r w:rsidRPr="003467E3">
        <w:rPr>
          <w:sz w:val="24"/>
          <w:szCs w:val="24"/>
          <w:lang w:val="id-ID"/>
        </w:rPr>
        <w:lastRenderedPageBreak/>
        <w:t>Kegunaan (X1) mengacu pada aspek navigasi, penampilan, dan kemudahan dalam penggunaan. Indikator yang digunakan mencakup kemudahan penggunaan, kemudahan interaksi, navigasi yang jelas, kemudahan operasional, desain, dan waktu respon yang sesuai</w:t>
      </w:r>
      <w:r w:rsidRPr="003467E3">
        <w:rPr>
          <w:spacing w:val="40"/>
          <w:sz w:val="24"/>
          <w:szCs w:val="24"/>
          <w:lang w:val="id-ID"/>
        </w:rPr>
        <w:t xml:space="preserve"> </w:t>
      </w:r>
      <w:r w:rsidRPr="003467E3">
        <w:rPr>
          <w:sz w:val="24"/>
          <w:szCs w:val="24"/>
          <w:lang w:val="id-ID"/>
        </w:rPr>
        <w:t>dengan keinginan.</w:t>
      </w:r>
    </w:p>
    <w:p w:rsidR="00954465" w:rsidRPr="003467E3" w:rsidRDefault="00954465" w:rsidP="00830C83">
      <w:pPr>
        <w:pStyle w:val="ListParagraph"/>
        <w:numPr>
          <w:ilvl w:val="0"/>
          <w:numId w:val="7"/>
        </w:numPr>
        <w:tabs>
          <w:tab w:val="left" w:pos="1678"/>
        </w:tabs>
        <w:spacing w:before="147" w:line="480" w:lineRule="auto"/>
        <w:ind w:right="785"/>
        <w:jc w:val="both"/>
        <w:rPr>
          <w:sz w:val="24"/>
          <w:szCs w:val="24"/>
          <w:lang w:val="id-ID"/>
        </w:rPr>
      </w:pPr>
      <w:r w:rsidRPr="003467E3">
        <w:rPr>
          <w:sz w:val="24"/>
          <w:szCs w:val="24"/>
          <w:lang w:val="id-ID"/>
        </w:rPr>
        <w:t xml:space="preserve">Kualitas Informasi (X2), merupakan penilaian terhadap akurasi informasi, keterkinian, relevansi, lengkap, dan sesuai kebutuhan. Dnegan demikian indicator yang digunakan adalah penyedia informasi yang akurat, terkini, relevan, mudah dimengerti, rinci atau detail dan penyajian informasi dalam format yang sesuai dengan </w:t>
      </w:r>
      <w:r w:rsidRPr="003467E3">
        <w:rPr>
          <w:spacing w:val="-2"/>
          <w:sz w:val="24"/>
          <w:szCs w:val="24"/>
          <w:lang w:val="id-ID"/>
        </w:rPr>
        <w:t>kebutuhan.</w:t>
      </w:r>
    </w:p>
    <w:p w:rsidR="00954465" w:rsidRPr="003467E3" w:rsidRDefault="00954465" w:rsidP="00830C83">
      <w:pPr>
        <w:pStyle w:val="ListParagraph"/>
        <w:numPr>
          <w:ilvl w:val="0"/>
          <w:numId w:val="7"/>
        </w:numPr>
        <w:tabs>
          <w:tab w:val="left" w:pos="1678"/>
        </w:tabs>
        <w:spacing w:before="157" w:line="475" w:lineRule="auto"/>
        <w:ind w:right="788"/>
        <w:jc w:val="both"/>
        <w:rPr>
          <w:sz w:val="24"/>
          <w:szCs w:val="24"/>
          <w:lang w:val="id-ID"/>
        </w:rPr>
      </w:pPr>
      <w:r w:rsidRPr="003467E3">
        <w:rPr>
          <w:sz w:val="24"/>
          <w:szCs w:val="24"/>
          <w:lang w:val="id-ID"/>
        </w:rPr>
        <w:t>Kualitas Interaksi (X3), merupakan rujukan penilaian dalam kualitas pelayanan</w:t>
      </w:r>
      <w:r w:rsidRPr="003467E3">
        <w:rPr>
          <w:spacing w:val="37"/>
          <w:sz w:val="24"/>
          <w:szCs w:val="24"/>
          <w:lang w:val="id-ID"/>
        </w:rPr>
        <w:t xml:space="preserve"> </w:t>
      </w:r>
      <w:r w:rsidRPr="003467E3">
        <w:rPr>
          <w:sz w:val="24"/>
          <w:szCs w:val="24"/>
          <w:lang w:val="id-ID"/>
        </w:rPr>
        <w:t>yang</w:t>
      </w:r>
      <w:r w:rsidRPr="003467E3">
        <w:rPr>
          <w:spacing w:val="35"/>
          <w:sz w:val="24"/>
          <w:szCs w:val="24"/>
          <w:lang w:val="id-ID"/>
        </w:rPr>
        <w:t xml:space="preserve"> </w:t>
      </w:r>
      <w:r w:rsidRPr="003467E3">
        <w:rPr>
          <w:sz w:val="24"/>
          <w:szCs w:val="24"/>
          <w:lang w:val="id-ID"/>
        </w:rPr>
        <w:t>meliputi</w:t>
      </w:r>
      <w:r w:rsidRPr="003467E3">
        <w:rPr>
          <w:spacing w:val="36"/>
          <w:sz w:val="24"/>
          <w:szCs w:val="24"/>
          <w:lang w:val="id-ID"/>
        </w:rPr>
        <w:t xml:space="preserve"> </w:t>
      </w:r>
      <w:r w:rsidRPr="003467E3">
        <w:rPr>
          <w:sz w:val="24"/>
          <w:szCs w:val="24"/>
          <w:lang w:val="id-ID"/>
        </w:rPr>
        <w:t>keamanan,</w:t>
      </w:r>
      <w:r w:rsidRPr="003467E3">
        <w:rPr>
          <w:spacing w:val="35"/>
          <w:sz w:val="24"/>
          <w:szCs w:val="24"/>
          <w:lang w:val="id-ID"/>
        </w:rPr>
        <w:t xml:space="preserve"> </w:t>
      </w:r>
      <w:r w:rsidRPr="003467E3">
        <w:rPr>
          <w:sz w:val="24"/>
          <w:szCs w:val="24"/>
          <w:lang w:val="id-ID"/>
        </w:rPr>
        <w:t>kepercayaan,</w:t>
      </w:r>
      <w:r w:rsidRPr="003467E3">
        <w:rPr>
          <w:spacing w:val="35"/>
          <w:sz w:val="24"/>
          <w:szCs w:val="24"/>
          <w:lang w:val="id-ID"/>
        </w:rPr>
        <w:t xml:space="preserve"> </w:t>
      </w:r>
      <w:r w:rsidRPr="003467E3">
        <w:rPr>
          <w:sz w:val="24"/>
          <w:szCs w:val="24"/>
          <w:lang w:val="id-ID"/>
        </w:rPr>
        <w:t>personalisasi</w:t>
      </w:r>
      <w:r w:rsidRPr="003467E3">
        <w:rPr>
          <w:spacing w:val="36"/>
          <w:sz w:val="24"/>
          <w:szCs w:val="24"/>
          <w:lang w:val="id-ID"/>
        </w:rPr>
        <w:t xml:space="preserve"> </w:t>
      </w:r>
      <w:r w:rsidRPr="003467E3">
        <w:rPr>
          <w:sz w:val="24"/>
          <w:szCs w:val="24"/>
          <w:lang w:val="id-ID"/>
        </w:rPr>
        <w:t>dan</w:t>
      </w:r>
    </w:p>
    <w:p w:rsidR="00954465" w:rsidRPr="003467E3" w:rsidRDefault="00954465" w:rsidP="00954465">
      <w:pPr>
        <w:pStyle w:val="BodyText"/>
        <w:spacing w:before="82" w:line="480" w:lineRule="auto"/>
        <w:ind w:left="1678" w:right="782"/>
        <w:jc w:val="both"/>
        <w:rPr>
          <w:lang w:val="id-ID"/>
        </w:rPr>
      </w:pPr>
      <w:r w:rsidRPr="003467E3">
        <w:rPr>
          <w:lang w:val="id-ID"/>
        </w:rPr>
        <w:t>akses pada organisasi. Indikator yang digunakan adalah reputasi yang baik, kesan personal, kesan menyenangkan, pengalaman yang positif, kesan komunikatif,</w:t>
      </w:r>
      <w:r w:rsidRPr="003467E3">
        <w:t xml:space="preserve"> </w:t>
      </w:r>
      <w:r w:rsidRPr="003467E3">
        <w:rPr>
          <w:lang w:val="id-ID"/>
        </w:rPr>
        <w:t>kemudian akses untuk berkomunikasi dengan fakultas</w:t>
      </w:r>
      <w:r w:rsidRPr="003467E3">
        <w:rPr>
          <w:spacing w:val="40"/>
          <w:lang w:val="id-ID"/>
        </w:rPr>
        <w:t xml:space="preserve"> </w:t>
      </w:r>
      <w:r w:rsidRPr="003467E3">
        <w:rPr>
          <w:lang w:val="id-ID"/>
        </w:rPr>
        <w:t>STITMHPALI, dan pemberian informasi yang dibutuhkan.</w:t>
      </w:r>
    </w:p>
    <w:p w:rsidR="00954465" w:rsidRDefault="00954465" w:rsidP="00830C83">
      <w:pPr>
        <w:pStyle w:val="BodyText"/>
        <w:numPr>
          <w:ilvl w:val="0"/>
          <w:numId w:val="7"/>
        </w:numPr>
        <w:spacing w:before="82" w:line="480" w:lineRule="auto"/>
        <w:ind w:right="782"/>
        <w:jc w:val="both"/>
        <w:rPr>
          <w:lang w:val="id-ID"/>
        </w:rPr>
      </w:pPr>
      <w:r w:rsidRPr="003467E3">
        <w:rPr>
          <w:lang w:val="id-ID"/>
        </w:rPr>
        <w:t>Kepuasan Pengguna (Y), merupakan perwujudan dari kepuasan pengguna</w:t>
      </w:r>
      <w:r w:rsidRPr="003467E3">
        <w:rPr>
          <w:spacing w:val="-1"/>
          <w:lang w:val="id-ID"/>
        </w:rPr>
        <w:t xml:space="preserve"> </w:t>
      </w:r>
      <w:r w:rsidRPr="003467E3">
        <w:rPr>
          <w:lang w:val="id-ID"/>
        </w:rPr>
        <w:t>website</w:t>
      </w:r>
      <w:r w:rsidRPr="003467E3">
        <w:rPr>
          <w:spacing w:val="-1"/>
          <w:lang w:val="id-ID"/>
        </w:rPr>
        <w:t xml:space="preserve"> </w:t>
      </w:r>
      <w:r w:rsidRPr="003467E3">
        <w:rPr>
          <w:lang w:val="id-ID"/>
        </w:rPr>
        <w:t xml:space="preserve">terhadap layanan yang disediakan dalam website STITMHPALI. Indikator yang digunakan adalah jawaban atas penilaian bahwa website tersebut memiliki </w:t>
      </w:r>
      <w:r w:rsidRPr="003467E3">
        <w:rPr>
          <w:lang w:val="id-ID"/>
        </w:rPr>
        <w:lastRenderedPageBreak/>
        <w:t>kualitas yang bagus,</w:t>
      </w:r>
      <w:r w:rsidRPr="003467E3">
        <w:rPr>
          <w:spacing w:val="40"/>
          <w:lang w:val="id-ID"/>
        </w:rPr>
        <w:t xml:space="preserve"> </w:t>
      </w:r>
      <w:r w:rsidRPr="003467E3">
        <w:rPr>
          <w:lang w:val="id-ID"/>
        </w:rPr>
        <w:t>dan secara umum pengguna puas dengan website tersebut.</w:t>
      </w:r>
    </w:p>
    <w:p w:rsidR="00761C81" w:rsidRPr="00761C81" w:rsidRDefault="00761C81" w:rsidP="00761C81">
      <w:pPr>
        <w:pStyle w:val="BodyText"/>
        <w:spacing w:before="82" w:line="480" w:lineRule="auto"/>
        <w:ind w:left="1678" w:right="782"/>
        <w:jc w:val="both"/>
        <w:rPr>
          <w:lang w:val="id-ID"/>
        </w:rPr>
      </w:pPr>
    </w:p>
    <w:p w:rsidR="00954465" w:rsidRPr="003467E3" w:rsidRDefault="00954465" w:rsidP="00954465">
      <w:pPr>
        <w:pStyle w:val="Heading2"/>
        <w:ind w:hanging="402"/>
        <w:rPr>
          <w:lang w:val="id-ID"/>
        </w:rPr>
      </w:pPr>
      <w:bookmarkStart w:id="72" w:name="_Toc160095804"/>
      <w:bookmarkStart w:id="73" w:name="_Toc174469461"/>
      <w:r w:rsidRPr="003467E3">
        <w:t xml:space="preserve">2.3 </w:t>
      </w:r>
      <w:r w:rsidRPr="0047142F">
        <w:rPr>
          <w:i/>
          <w:lang w:val="id-ID"/>
        </w:rPr>
        <w:t>Importance Performance Analysis</w:t>
      </w:r>
      <w:r w:rsidRPr="003467E3">
        <w:rPr>
          <w:lang w:val="id-ID"/>
        </w:rPr>
        <w:t xml:space="preserve"> (IPA)</w:t>
      </w:r>
      <w:bookmarkEnd w:id="72"/>
      <w:bookmarkEnd w:id="73"/>
    </w:p>
    <w:p w:rsidR="00954465" w:rsidRPr="003467E3" w:rsidRDefault="00954465" w:rsidP="00954465">
      <w:pPr>
        <w:pStyle w:val="BodyText"/>
        <w:spacing w:before="153"/>
        <w:rPr>
          <w:lang w:val="id-ID"/>
        </w:rPr>
      </w:pPr>
    </w:p>
    <w:p w:rsidR="00954465" w:rsidRPr="003467E3" w:rsidRDefault="00954465" w:rsidP="00954465">
      <w:pPr>
        <w:pStyle w:val="BodyText"/>
        <w:spacing w:line="480" w:lineRule="auto"/>
        <w:ind w:left="1176" w:right="784" w:firstLine="420"/>
        <w:jc w:val="both"/>
        <w:rPr>
          <w:spacing w:val="-2"/>
          <w:lang w:val="id-ID"/>
        </w:rPr>
      </w:pPr>
      <w:r w:rsidRPr="003467E3">
        <w:rPr>
          <w:i/>
          <w:lang w:val="id-ID"/>
        </w:rPr>
        <w:t xml:space="preserve">Importance Performance Analysis (IPA) </w:t>
      </w:r>
      <w:r w:rsidRPr="003467E3">
        <w:rPr>
          <w:lang w:val="id-ID"/>
        </w:rPr>
        <w:t>diperkenalkan oleh Martila dan james.(1997) yang merupakan model yang dapat dipakai dalam menganalisis kinerja dari suatu organisasi. (Algifari, 2016).</w:t>
      </w:r>
      <w:r w:rsidRPr="003467E3">
        <w:t xml:space="preserve"> </w:t>
      </w:r>
      <w:r w:rsidRPr="003467E3">
        <w:rPr>
          <w:lang w:val="id-ID"/>
        </w:rPr>
        <w:t>Adapun</w:t>
      </w:r>
      <w:r w:rsidRPr="003467E3">
        <w:rPr>
          <w:spacing w:val="-4"/>
          <w:lang w:val="id-ID"/>
        </w:rPr>
        <w:t xml:space="preserve"> </w:t>
      </w:r>
      <w:r w:rsidRPr="003467E3">
        <w:rPr>
          <w:lang w:val="id-ID"/>
        </w:rPr>
        <w:t>kelebihan</w:t>
      </w:r>
      <w:r w:rsidRPr="003467E3">
        <w:rPr>
          <w:spacing w:val="-2"/>
          <w:lang w:val="id-ID"/>
        </w:rPr>
        <w:t xml:space="preserve"> </w:t>
      </w:r>
      <w:r w:rsidRPr="003467E3">
        <w:rPr>
          <w:lang w:val="id-ID"/>
        </w:rPr>
        <w:t>dari</w:t>
      </w:r>
      <w:r w:rsidRPr="003467E3">
        <w:rPr>
          <w:spacing w:val="-2"/>
          <w:lang w:val="id-ID"/>
        </w:rPr>
        <w:t xml:space="preserve"> </w:t>
      </w:r>
      <w:r w:rsidRPr="003467E3">
        <w:rPr>
          <w:lang w:val="id-ID"/>
        </w:rPr>
        <w:t>model</w:t>
      </w:r>
      <w:r w:rsidRPr="003467E3">
        <w:rPr>
          <w:spacing w:val="-1"/>
          <w:lang w:val="id-ID"/>
        </w:rPr>
        <w:t xml:space="preserve"> </w:t>
      </w:r>
      <w:r w:rsidRPr="003467E3">
        <w:rPr>
          <w:lang w:val="id-ID"/>
        </w:rPr>
        <w:t>IPA</w:t>
      </w:r>
      <w:r w:rsidRPr="003467E3">
        <w:rPr>
          <w:spacing w:val="-1"/>
          <w:lang w:val="id-ID"/>
        </w:rPr>
        <w:t xml:space="preserve"> </w:t>
      </w:r>
      <w:r w:rsidRPr="003467E3">
        <w:rPr>
          <w:spacing w:val="-2"/>
          <w:lang w:val="id-ID"/>
        </w:rPr>
        <w:t>ialah:</w:t>
      </w:r>
    </w:p>
    <w:p w:rsidR="00954465" w:rsidRPr="003467E3" w:rsidRDefault="00954465" w:rsidP="00830C83">
      <w:pPr>
        <w:pStyle w:val="BodyText"/>
        <w:numPr>
          <w:ilvl w:val="0"/>
          <w:numId w:val="8"/>
        </w:numPr>
        <w:spacing w:before="147" w:after="240" w:line="480" w:lineRule="auto"/>
        <w:jc w:val="both"/>
        <w:rPr>
          <w:lang w:val="id-ID"/>
        </w:rPr>
      </w:pPr>
      <w:r w:rsidRPr="003467E3">
        <w:rPr>
          <w:lang w:val="id-ID"/>
        </w:rPr>
        <w:t>Dapat</w:t>
      </w:r>
      <w:r w:rsidRPr="003467E3">
        <w:rPr>
          <w:spacing w:val="-10"/>
          <w:lang w:val="id-ID"/>
        </w:rPr>
        <w:t xml:space="preserve"> </w:t>
      </w:r>
      <w:r w:rsidRPr="003467E3">
        <w:rPr>
          <w:lang w:val="id-ID"/>
        </w:rPr>
        <w:t>digunakan</w:t>
      </w:r>
      <w:r w:rsidRPr="003467E3">
        <w:rPr>
          <w:spacing w:val="-8"/>
          <w:lang w:val="id-ID"/>
        </w:rPr>
        <w:t xml:space="preserve"> </w:t>
      </w:r>
      <w:r w:rsidRPr="003467E3">
        <w:rPr>
          <w:lang w:val="id-ID"/>
        </w:rPr>
        <w:t>untuk</w:t>
      </w:r>
      <w:r w:rsidRPr="003467E3">
        <w:rPr>
          <w:spacing w:val="-4"/>
          <w:lang w:val="id-ID"/>
        </w:rPr>
        <w:t xml:space="preserve"> </w:t>
      </w:r>
      <w:r w:rsidRPr="003467E3">
        <w:rPr>
          <w:lang w:val="id-ID"/>
        </w:rPr>
        <w:t>menganalisis</w:t>
      </w:r>
      <w:r w:rsidRPr="003467E3">
        <w:rPr>
          <w:spacing w:val="-7"/>
          <w:lang w:val="id-ID"/>
        </w:rPr>
        <w:t xml:space="preserve"> </w:t>
      </w:r>
      <w:r w:rsidRPr="003467E3">
        <w:rPr>
          <w:lang w:val="id-ID"/>
        </w:rPr>
        <w:t>kinerja</w:t>
      </w:r>
      <w:r w:rsidRPr="003467E3">
        <w:rPr>
          <w:spacing w:val="-6"/>
          <w:lang w:val="id-ID"/>
        </w:rPr>
        <w:t xml:space="preserve"> </w:t>
      </w:r>
      <w:r w:rsidRPr="003467E3">
        <w:rPr>
          <w:lang w:val="id-ID"/>
        </w:rPr>
        <w:t>dari</w:t>
      </w:r>
      <w:r w:rsidRPr="003467E3">
        <w:rPr>
          <w:spacing w:val="-7"/>
          <w:lang w:val="id-ID"/>
        </w:rPr>
        <w:t xml:space="preserve"> </w:t>
      </w:r>
      <w:r w:rsidRPr="003467E3">
        <w:rPr>
          <w:lang w:val="id-ID"/>
        </w:rPr>
        <w:t xml:space="preserve">suatu </w:t>
      </w:r>
      <w:r w:rsidRPr="003467E3">
        <w:rPr>
          <w:spacing w:val="-2"/>
          <w:lang w:val="id-ID"/>
        </w:rPr>
        <w:t>organisasi.</w:t>
      </w:r>
    </w:p>
    <w:p w:rsidR="00954465" w:rsidRPr="003467E3" w:rsidRDefault="00954465" w:rsidP="00830C83">
      <w:pPr>
        <w:pStyle w:val="BodyText"/>
        <w:numPr>
          <w:ilvl w:val="0"/>
          <w:numId w:val="8"/>
        </w:numPr>
        <w:spacing w:before="147" w:after="240" w:line="480" w:lineRule="auto"/>
        <w:ind w:right="840"/>
        <w:jc w:val="both"/>
        <w:rPr>
          <w:lang w:val="id-ID"/>
        </w:rPr>
      </w:pPr>
      <w:r w:rsidRPr="003467E3">
        <w:rPr>
          <w:lang w:val="id-ID"/>
        </w:rPr>
        <w:t>Dapat digunakan untuk mengukur kinerja kepuasan yang dianggap penting dan dapat diterima oleh pengguna.</w:t>
      </w:r>
    </w:p>
    <w:p w:rsidR="00954465" w:rsidRPr="003467E3" w:rsidRDefault="00954465" w:rsidP="00830C83">
      <w:pPr>
        <w:pStyle w:val="ListParagraph"/>
        <w:numPr>
          <w:ilvl w:val="0"/>
          <w:numId w:val="8"/>
        </w:numPr>
        <w:tabs>
          <w:tab w:val="left" w:pos="2257"/>
        </w:tabs>
        <w:spacing w:before="161" w:after="240" w:line="480" w:lineRule="auto"/>
        <w:ind w:right="840"/>
        <w:jc w:val="both"/>
        <w:rPr>
          <w:sz w:val="24"/>
          <w:szCs w:val="24"/>
          <w:lang w:val="id-ID"/>
        </w:rPr>
      </w:pPr>
      <w:r w:rsidRPr="003467E3">
        <w:rPr>
          <w:sz w:val="24"/>
          <w:szCs w:val="24"/>
          <w:lang w:val="id-ID"/>
        </w:rPr>
        <w:t>Memudahkan mengidentifikasi atribut-atribut yang didasarkan pada kepentingannya masing-masing.</w:t>
      </w:r>
    </w:p>
    <w:p w:rsidR="00954465" w:rsidRPr="003467E3" w:rsidRDefault="00954465" w:rsidP="00830C83">
      <w:pPr>
        <w:pStyle w:val="ListParagraph"/>
        <w:numPr>
          <w:ilvl w:val="0"/>
          <w:numId w:val="8"/>
        </w:numPr>
        <w:tabs>
          <w:tab w:val="left" w:pos="2257"/>
        </w:tabs>
        <w:spacing w:before="161" w:line="480" w:lineRule="auto"/>
        <w:ind w:right="840"/>
        <w:jc w:val="both"/>
        <w:rPr>
          <w:sz w:val="24"/>
          <w:szCs w:val="24"/>
          <w:lang w:val="id-ID"/>
        </w:rPr>
      </w:pPr>
      <w:r w:rsidRPr="003467E3">
        <w:rPr>
          <w:sz w:val="24"/>
          <w:szCs w:val="24"/>
          <w:lang w:val="id-ID"/>
        </w:rPr>
        <w:t>Hasil akhir berupa grafik (derajat kartesius) dari kualitas layanan berdasarkan 4 kuadran dari kinerja yang dianggap buruk ataupun berlebih.</w:t>
      </w:r>
    </w:p>
    <w:p w:rsidR="00954465" w:rsidRPr="003467E3" w:rsidRDefault="00954465" w:rsidP="00954465">
      <w:pPr>
        <w:pStyle w:val="BodyText"/>
        <w:spacing w:before="1" w:line="480" w:lineRule="auto"/>
        <w:ind w:left="1171" w:right="776" w:firstLine="410"/>
        <w:jc w:val="both"/>
      </w:pPr>
      <w:r w:rsidRPr="003467E3">
        <w:rPr>
          <w:lang w:val="id-ID"/>
        </w:rPr>
        <w:t>Sedangkan kekurangan dari model ini yaitu membutuhkan skor nilai rata-rata dari setiap dimensi kualitas layanan yang menunjukkan kualitas yang diharapkan atau diterima oleh pengguna layanan. (Algifari, 2016)</w:t>
      </w:r>
      <w:r w:rsidRPr="003467E3">
        <w:t>.</w:t>
      </w:r>
    </w:p>
    <w:p w:rsidR="00F8649D" w:rsidRDefault="00F8649D" w:rsidP="00954465">
      <w:pPr>
        <w:pStyle w:val="BodyText"/>
        <w:spacing w:before="154" w:line="480" w:lineRule="auto"/>
        <w:ind w:left="1171" w:right="778" w:firstLine="410"/>
        <w:jc w:val="both"/>
        <w:rPr>
          <w:lang w:val="id-ID"/>
        </w:rPr>
      </w:pPr>
    </w:p>
    <w:p w:rsidR="00954465" w:rsidRPr="003467E3" w:rsidRDefault="00954465" w:rsidP="00954465">
      <w:pPr>
        <w:pStyle w:val="BodyText"/>
        <w:spacing w:before="154" w:line="480" w:lineRule="auto"/>
        <w:ind w:left="1171" w:right="778" w:firstLine="410"/>
        <w:jc w:val="both"/>
        <w:rPr>
          <w:lang w:val="id-ID"/>
        </w:rPr>
      </w:pPr>
      <w:r w:rsidRPr="003467E3">
        <w:rPr>
          <w:lang w:val="id-ID"/>
        </w:rPr>
        <w:lastRenderedPageBreak/>
        <w:t>Model IPA digunakan agar memudahkan menentukan bagian</w:t>
      </w:r>
      <w:r w:rsidRPr="003467E3">
        <w:rPr>
          <w:spacing w:val="80"/>
          <w:lang w:val="id-ID"/>
        </w:rPr>
        <w:t xml:space="preserve"> </w:t>
      </w:r>
      <w:r w:rsidRPr="003467E3">
        <w:rPr>
          <w:lang w:val="id-ID"/>
        </w:rPr>
        <w:t>variabel pada tempatnya masing-masing, yaitu apakah pada layanan tersebut berkerja dengan buruk ataupun berlebihan. Dalam analisis menggunakan IPA, didapatkan pemetaan 4 kuadran dari keseluruhan variabel yang berpengaruh pada kualitas layanan. Pembagiaanya dapat dilihat sebagai berikut. Penjelasan dari keempat variabel diatas adalah sebagai berikut:</w:t>
      </w:r>
    </w:p>
    <w:p w:rsidR="005B04C9" w:rsidRDefault="00954465" w:rsidP="005B04C9">
      <w:pPr>
        <w:keepNext/>
        <w:spacing w:line="480" w:lineRule="auto"/>
        <w:ind w:left="1171"/>
        <w:jc w:val="both"/>
      </w:pPr>
      <w:r w:rsidRPr="003467E3">
        <w:rPr>
          <w:sz w:val="24"/>
          <w:szCs w:val="24"/>
        </w:rPr>
        <w:t xml:space="preserve">                                    </w:t>
      </w:r>
      <w:r w:rsidRPr="003467E3">
        <w:rPr>
          <w:noProof/>
          <w:sz w:val="24"/>
          <w:szCs w:val="24"/>
        </w:rPr>
        <w:drawing>
          <wp:inline distT="0" distB="0" distL="0" distR="0">
            <wp:extent cx="4378122" cy="3078178"/>
            <wp:effectExtent l="0" t="0" r="381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451269" cy="3129607"/>
                    </a:xfrm>
                    <a:prstGeom prst="rect">
                      <a:avLst/>
                    </a:prstGeom>
                    <a:noFill/>
                    <a:ln>
                      <a:noFill/>
                    </a:ln>
                  </pic:spPr>
                </pic:pic>
              </a:graphicData>
            </a:graphic>
          </wp:inline>
        </w:drawing>
      </w:r>
    </w:p>
    <w:p w:rsidR="00EA13D8" w:rsidRPr="005B04C9" w:rsidRDefault="005B04C9" w:rsidP="005B04C9">
      <w:pPr>
        <w:pStyle w:val="Caption"/>
        <w:jc w:val="center"/>
        <w:rPr>
          <w:b/>
          <w:i w:val="0"/>
          <w:color w:val="auto"/>
          <w:sz w:val="20"/>
          <w:szCs w:val="20"/>
        </w:rPr>
      </w:pPr>
      <w:bookmarkStart w:id="74" w:name="_Toc170890772"/>
      <w:r w:rsidRPr="005B04C9">
        <w:rPr>
          <w:b/>
          <w:i w:val="0"/>
          <w:color w:val="auto"/>
          <w:sz w:val="20"/>
          <w:szCs w:val="20"/>
        </w:rPr>
        <w:t xml:space="preserve">Gambar 2. </w:t>
      </w:r>
      <w:r w:rsidRPr="005B04C9">
        <w:rPr>
          <w:b/>
          <w:i w:val="0"/>
          <w:color w:val="auto"/>
          <w:sz w:val="20"/>
          <w:szCs w:val="20"/>
        </w:rPr>
        <w:fldChar w:fldCharType="begin"/>
      </w:r>
      <w:r w:rsidRPr="005B04C9">
        <w:rPr>
          <w:b/>
          <w:i w:val="0"/>
          <w:color w:val="auto"/>
          <w:sz w:val="20"/>
          <w:szCs w:val="20"/>
        </w:rPr>
        <w:instrText xml:space="preserve"> SEQ Gambar_2. \* ARABIC </w:instrText>
      </w:r>
      <w:r w:rsidRPr="005B04C9">
        <w:rPr>
          <w:b/>
          <w:i w:val="0"/>
          <w:color w:val="auto"/>
          <w:sz w:val="20"/>
          <w:szCs w:val="20"/>
        </w:rPr>
        <w:fldChar w:fldCharType="separate"/>
      </w:r>
      <w:r w:rsidR="00C27D56">
        <w:rPr>
          <w:b/>
          <w:i w:val="0"/>
          <w:noProof/>
          <w:color w:val="auto"/>
          <w:sz w:val="20"/>
          <w:szCs w:val="20"/>
        </w:rPr>
        <w:t>2</w:t>
      </w:r>
      <w:r w:rsidRPr="005B04C9">
        <w:rPr>
          <w:b/>
          <w:i w:val="0"/>
          <w:color w:val="auto"/>
          <w:sz w:val="20"/>
          <w:szCs w:val="20"/>
        </w:rPr>
        <w:fldChar w:fldCharType="end"/>
      </w:r>
      <w:r w:rsidRPr="005B04C9">
        <w:rPr>
          <w:b/>
          <w:i w:val="0"/>
          <w:color w:val="auto"/>
          <w:sz w:val="20"/>
          <w:szCs w:val="20"/>
        </w:rPr>
        <w:t xml:space="preserve"> Diagram Cartesius.</w:t>
      </w:r>
      <w:bookmarkEnd w:id="74"/>
    </w:p>
    <w:p w:rsidR="00954465" w:rsidRPr="005B04C9" w:rsidRDefault="00EA13D8" w:rsidP="005B04C9">
      <w:pPr>
        <w:pStyle w:val="Caption"/>
        <w:jc w:val="center"/>
        <w:rPr>
          <w:b/>
          <w:lang w:val="id-ID"/>
        </w:rPr>
      </w:pPr>
      <w:r>
        <w:rPr>
          <w:b/>
        </w:rPr>
        <w:tab/>
      </w:r>
      <w:r>
        <w:rPr>
          <w:b/>
        </w:rPr>
        <w:tab/>
      </w:r>
    </w:p>
    <w:p w:rsidR="00954465" w:rsidRPr="003467E3" w:rsidRDefault="00954465" w:rsidP="00830C83">
      <w:pPr>
        <w:pStyle w:val="ListParagraph"/>
        <w:numPr>
          <w:ilvl w:val="0"/>
          <w:numId w:val="9"/>
        </w:numPr>
        <w:tabs>
          <w:tab w:val="left" w:pos="1459"/>
        </w:tabs>
        <w:spacing w:before="161" w:line="480" w:lineRule="auto"/>
        <w:ind w:right="778"/>
        <w:jc w:val="both"/>
        <w:rPr>
          <w:sz w:val="24"/>
          <w:szCs w:val="24"/>
          <w:lang w:val="id-ID"/>
        </w:rPr>
      </w:pPr>
      <w:r w:rsidRPr="003467E3">
        <w:rPr>
          <w:sz w:val="24"/>
          <w:szCs w:val="24"/>
          <w:lang w:val="id-ID"/>
        </w:rPr>
        <w:t>Concentrate these/ konsentrasikan ini yaitu merupakan bagian yang mengandung aspek- aspek yang dirasa penting oleh pengguna,</w:t>
      </w:r>
      <w:r w:rsidRPr="003467E3">
        <w:rPr>
          <w:spacing w:val="40"/>
          <w:sz w:val="24"/>
          <w:szCs w:val="24"/>
          <w:lang w:val="id-ID"/>
        </w:rPr>
        <w:t xml:space="preserve"> </w:t>
      </w:r>
      <w:r w:rsidRPr="003467E3">
        <w:rPr>
          <w:sz w:val="24"/>
          <w:szCs w:val="24"/>
          <w:lang w:val="id-ID"/>
        </w:rPr>
        <w:t xml:space="preserve">meskipun realitannya aspek-aspek ini belum sesuai dengan yang keinginan pengguna (kualitas kepuasan pengguna yang didapatkan masih kecil). Variabel yang terdapat padabagian </w:t>
      </w:r>
      <w:r w:rsidRPr="003467E3">
        <w:rPr>
          <w:sz w:val="24"/>
          <w:szCs w:val="24"/>
          <w:lang w:val="id-ID"/>
        </w:rPr>
        <w:lastRenderedPageBreak/>
        <w:t>ini perlu konsentrasikan lagi.</w:t>
      </w:r>
    </w:p>
    <w:p w:rsidR="00954465" w:rsidRPr="003467E3" w:rsidRDefault="00954465" w:rsidP="00830C83">
      <w:pPr>
        <w:pStyle w:val="ListParagraph"/>
        <w:numPr>
          <w:ilvl w:val="0"/>
          <w:numId w:val="9"/>
        </w:numPr>
        <w:tabs>
          <w:tab w:val="left" w:pos="1459"/>
        </w:tabs>
        <w:spacing w:before="1" w:line="480" w:lineRule="auto"/>
        <w:ind w:right="779"/>
        <w:jc w:val="both"/>
        <w:rPr>
          <w:sz w:val="24"/>
          <w:szCs w:val="24"/>
          <w:lang w:val="id-ID"/>
        </w:rPr>
      </w:pPr>
      <w:r w:rsidRPr="003467E3">
        <w:rPr>
          <w:sz w:val="24"/>
          <w:szCs w:val="24"/>
          <w:lang w:val="id-ID"/>
        </w:rPr>
        <w:t>Keep up the good work/pertahankan kerja bagus yaitu merupakan bagian yang mengandung aspek-aspek yang dirasa penting oleh pengguna, dan aspek- aspek yang dirasa pengguna telah tepat dengan yang diharapkannya maka kualitas kepuasannya menjadi lebih besar Variabel</w:t>
      </w:r>
      <w:r w:rsidR="00CA3480">
        <w:rPr>
          <w:sz w:val="24"/>
          <w:szCs w:val="24"/>
        </w:rPr>
        <w:t xml:space="preserve"> </w:t>
      </w:r>
      <w:r w:rsidRPr="003467E3">
        <w:rPr>
          <w:sz w:val="24"/>
          <w:szCs w:val="24"/>
          <w:lang w:val="id-ID"/>
        </w:rPr>
        <w:t>yang terdapat pada</w:t>
      </w:r>
      <w:r w:rsidR="00CA3480">
        <w:rPr>
          <w:sz w:val="24"/>
          <w:szCs w:val="24"/>
        </w:rPr>
        <w:t xml:space="preserve"> </w:t>
      </w:r>
      <w:r w:rsidRPr="003467E3">
        <w:rPr>
          <w:sz w:val="24"/>
          <w:szCs w:val="24"/>
          <w:lang w:val="id-ID"/>
        </w:rPr>
        <w:t>bagian ini perlu dipertahankan sebab</w:t>
      </w:r>
      <w:r w:rsidR="00CA3480">
        <w:rPr>
          <w:sz w:val="24"/>
          <w:szCs w:val="24"/>
        </w:rPr>
        <w:t xml:space="preserve"> </w:t>
      </w:r>
      <w:r w:rsidRPr="003467E3">
        <w:rPr>
          <w:sz w:val="24"/>
          <w:szCs w:val="24"/>
          <w:lang w:val="id-ID"/>
        </w:rPr>
        <w:t>seluruh variabel dijadikan jasa yang diunggulkan bagi penggunanya.</w:t>
      </w:r>
    </w:p>
    <w:p w:rsidR="00954465" w:rsidRPr="003467E3" w:rsidRDefault="00954465" w:rsidP="00830C83">
      <w:pPr>
        <w:pStyle w:val="ListParagraph"/>
        <w:numPr>
          <w:ilvl w:val="0"/>
          <w:numId w:val="9"/>
        </w:numPr>
        <w:tabs>
          <w:tab w:val="left" w:pos="1459"/>
        </w:tabs>
        <w:spacing w:before="1" w:line="480" w:lineRule="auto"/>
        <w:ind w:right="775"/>
        <w:jc w:val="both"/>
        <w:rPr>
          <w:sz w:val="24"/>
          <w:szCs w:val="24"/>
          <w:lang w:val="id-ID"/>
        </w:rPr>
      </w:pPr>
      <w:r w:rsidRPr="003467E3">
        <w:rPr>
          <w:sz w:val="24"/>
          <w:szCs w:val="24"/>
          <w:lang w:val="id-ID"/>
        </w:rPr>
        <w:t>Low priority/prioritas rendah yaitu bagian yang mengandung aspekaspek yang dirasa kurang berguna oleh Pengguna, sehingga realitanya</w:t>
      </w:r>
      <w:r w:rsidRPr="003467E3">
        <w:rPr>
          <w:spacing w:val="-13"/>
          <w:sz w:val="24"/>
          <w:szCs w:val="24"/>
          <w:lang w:val="id-ID"/>
        </w:rPr>
        <w:t xml:space="preserve"> </w:t>
      </w:r>
      <w:r w:rsidRPr="003467E3">
        <w:rPr>
          <w:sz w:val="24"/>
          <w:szCs w:val="24"/>
          <w:lang w:val="id-ID"/>
        </w:rPr>
        <w:t>kerjanya</w:t>
      </w:r>
      <w:r w:rsidRPr="003467E3">
        <w:rPr>
          <w:spacing w:val="-11"/>
          <w:sz w:val="24"/>
          <w:szCs w:val="24"/>
          <w:lang w:val="id-ID"/>
        </w:rPr>
        <w:t xml:space="preserve"> </w:t>
      </w:r>
      <w:r w:rsidRPr="003467E3">
        <w:rPr>
          <w:sz w:val="24"/>
          <w:szCs w:val="24"/>
          <w:lang w:val="id-ID"/>
        </w:rPr>
        <w:t>tidak</w:t>
      </w:r>
      <w:r w:rsidRPr="003467E3">
        <w:rPr>
          <w:spacing w:val="-10"/>
          <w:sz w:val="24"/>
          <w:szCs w:val="24"/>
          <w:lang w:val="id-ID"/>
        </w:rPr>
        <w:t xml:space="preserve"> </w:t>
      </w:r>
      <w:r w:rsidRPr="003467E3">
        <w:rPr>
          <w:sz w:val="24"/>
          <w:szCs w:val="24"/>
          <w:lang w:val="id-ID"/>
        </w:rPr>
        <w:t>begitu</w:t>
      </w:r>
      <w:r w:rsidRPr="003467E3">
        <w:rPr>
          <w:spacing w:val="-5"/>
          <w:sz w:val="24"/>
          <w:szCs w:val="24"/>
          <w:lang w:val="id-ID"/>
        </w:rPr>
        <w:t xml:space="preserve"> </w:t>
      </w:r>
      <w:r w:rsidRPr="003467E3">
        <w:rPr>
          <w:sz w:val="24"/>
          <w:szCs w:val="24"/>
          <w:lang w:val="id-ID"/>
        </w:rPr>
        <w:t>istimewa.</w:t>
      </w:r>
      <w:r w:rsidRPr="003467E3">
        <w:rPr>
          <w:spacing w:val="-14"/>
          <w:sz w:val="24"/>
          <w:szCs w:val="24"/>
          <w:lang w:val="id-ID"/>
        </w:rPr>
        <w:t xml:space="preserve"> </w:t>
      </w:r>
      <w:r w:rsidRPr="003467E3">
        <w:rPr>
          <w:sz w:val="24"/>
          <w:szCs w:val="24"/>
          <w:lang w:val="id-ID"/>
        </w:rPr>
        <w:t>Sehingga</w:t>
      </w:r>
      <w:r w:rsidRPr="003467E3">
        <w:rPr>
          <w:spacing w:val="-15"/>
          <w:sz w:val="24"/>
          <w:szCs w:val="24"/>
          <w:lang w:val="id-ID"/>
        </w:rPr>
        <w:t xml:space="preserve"> </w:t>
      </w:r>
      <w:r w:rsidRPr="003467E3">
        <w:rPr>
          <w:sz w:val="24"/>
          <w:szCs w:val="24"/>
          <w:lang w:val="id-ID"/>
        </w:rPr>
        <w:t>variabel</w:t>
      </w:r>
      <w:r w:rsidRPr="003467E3">
        <w:rPr>
          <w:spacing w:val="-14"/>
          <w:sz w:val="24"/>
          <w:szCs w:val="24"/>
          <w:lang w:val="id-ID"/>
        </w:rPr>
        <w:t xml:space="preserve"> </w:t>
      </w:r>
      <w:r w:rsidRPr="003467E3">
        <w:rPr>
          <w:sz w:val="24"/>
          <w:szCs w:val="24"/>
          <w:lang w:val="id-ID"/>
        </w:rPr>
        <w:t>yang</w:t>
      </w:r>
      <w:r w:rsidRPr="003467E3">
        <w:rPr>
          <w:spacing w:val="-15"/>
          <w:sz w:val="24"/>
          <w:szCs w:val="24"/>
          <w:lang w:val="id-ID"/>
        </w:rPr>
        <w:t xml:space="preserve"> </w:t>
      </w:r>
      <w:r w:rsidRPr="003467E3">
        <w:rPr>
          <w:sz w:val="24"/>
          <w:szCs w:val="24"/>
          <w:lang w:val="id-ID"/>
        </w:rPr>
        <w:t>masuk pada bagian perlu ini dipertimbangkani lagi sebab manfaat bagi pengguna sangat rendah.</w:t>
      </w:r>
    </w:p>
    <w:p w:rsidR="00761C81" w:rsidRPr="003E19B1" w:rsidRDefault="00954465" w:rsidP="00830C83">
      <w:pPr>
        <w:pStyle w:val="ListParagraph"/>
        <w:numPr>
          <w:ilvl w:val="0"/>
          <w:numId w:val="9"/>
        </w:numPr>
        <w:tabs>
          <w:tab w:val="left" w:pos="1459"/>
        </w:tabs>
        <w:spacing w:before="154" w:line="480" w:lineRule="auto"/>
        <w:ind w:right="781"/>
        <w:jc w:val="both"/>
        <w:rPr>
          <w:sz w:val="24"/>
          <w:szCs w:val="24"/>
          <w:lang w:val="id-ID"/>
        </w:rPr>
      </w:pPr>
      <w:r w:rsidRPr="003467E3">
        <w:rPr>
          <w:sz w:val="24"/>
          <w:szCs w:val="24"/>
          <w:lang w:val="id-ID"/>
        </w:rPr>
        <w:t>Possible overkill/kemungkinan berlebih yaitu wilayah yang terdapat aspek- aspek yang dirasa kurang berguna oleh pengguna,serta dirasa begitu berlebih. Variabel yang terdapat pada bagian ini bisa dikurangi sehingga perusahaan bisamemperkecil biaya.</w:t>
      </w:r>
    </w:p>
    <w:p w:rsidR="00954465" w:rsidRPr="003467E3" w:rsidRDefault="00C2531D" w:rsidP="00C2531D">
      <w:pPr>
        <w:pStyle w:val="BodyText"/>
        <w:spacing w:before="154" w:line="480" w:lineRule="auto"/>
        <w:ind w:left="1161" w:right="780"/>
        <w:jc w:val="both"/>
      </w:pPr>
      <w:r>
        <w:t xml:space="preserve">       </w:t>
      </w:r>
      <w:r w:rsidR="00954465" w:rsidRPr="003467E3">
        <w:rPr>
          <w:lang w:val="id-ID"/>
        </w:rPr>
        <w:t>Nilai dari kebanyakan setiap variabel kualitas layanan yang memperlihatkan kualitas yang pengguna harapkan dan kualitas layanan yang</w:t>
      </w:r>
      <w:r w:rsidR="005B04C9">
        <w:rPr>
          <w:spacing w:val="77"/>
          <w:lang w:val="id-ID"/>
        </w:rPr>
        <w:t xml:space="preserve"> </w:t>
      </w:r>
      <w:r w:rsidR="00954465" w:rsidRPr="003467E3">
        <w:rPr>
          <w:lang w:val="id-ID"/>
        </w:rPr>
        <w:t>didapatkan</w:t>
      </w:r>
      <w:r w:rsidR="00954465" w:rsidRPr="003467E3">
        <w:rPr>
          <w:spacing w:val="77"/>
          <w:lang w:val="id-ID"/>
        </w:rPr>
        <w:t xml:space="preserve">  </w:t>
      </w:r>
      <w:r w:rsidR="00954465" w:rsidRPr="003467E3">
        <w:rPr>
          <w:lang w:val="id-ID"/>
        </w:rPr>
        <w:t>pengguna</w:t>
      </w:r>
      <w:r w:rsidR="00954465" w:rsidRPr="003467E3">
        <w:rPr>
          <w:spacing w:val="77"/>
          <w:lang w:val="id-ID"/>
        </w:rPr>
        <w:t xml:space="preserve">  </w:t>
      </w:r>
      <w:r w:rsidR="00954465" w:rsidRPr="003467E3">
        <w:rPr>
          <w:lang w:val="id-ID"/>
        </w:rPr>
        <w:t>layanan</w:t>
      </w:r>
      <w:r w:rsidR="00954465" w:rsidRPr="003467E3">
        <w:rPr>
          <w:spacing w:val="77"/>
          <w:lang w:val="id-ID"/>
        </w:rPr>
        <w:t xml:space="preserve">  </w:t>
      </w:r>
      <w:r w:rsidR="00954465" w:rsidRPr="003467E3">
        <w:rPr>
          <w:lang w:val="id-ID"/>
        </w:rPr>
        <w:t>tersebut</w:t>
      </w:r>
      <w:r w:rsidR="00954465" w:rsidRPr="003467E3">
        <w:rPr>
          <w:spacing w:val="78"/>
          <w:lang w:val="id-ID"/>
        </w:rPr>
        <w:t xml:space="preserve">  </w:t>
      </w:r>
      <w:r w:rsidR="00954465" w:rsidRPr="003467E3">
        <w:rPr>
          <w:lang w:val="id-ID"/>
        </w:rPr>
        <w:t>dibutuhkan</w:t>
      </w:r>
      <w:r w:rsidR="005B04C9">
        <w:rPr>
          <w:spacing w:val="78"/>
          <w:lang w:val="id-ID"/>
        </w:rPr>
        <w:t xml:space="preserve"> </w:t>
      </w:r>
      <w:r w:rsidR="00954465" w:rsidRPr="003467E3">
        <w:rPr>
          <w:spacing w:val="-2"/>
          <w:lang w:val="id-ID"/>
        </w:rPr>
        <w:t>untuk</w:t>
      </w:r>
      <w:r w:rsidR="00954465" w:rsidRPr="003467E3">
        <w:rPr>
          <w:spacing w:val="-2"/>
        </w:rPr>
        <w:t xml:space="preserve"> </w:t>
      </w:r>
      <w:r w:rsidR="00954465" w:rsidRPr="003467E3">
        <w:rPr>
          <w:lang w:val="id-ID"/>
        </w:rPr>
        <w:t>menghasilkan</w:t>
      </w:r>
      <w:r w:rsidR="00954465" w:rsidRPr="003467E3">
        <w:rPr>
          <w:spacing w:val="-2"/>
          <w:lang w:val="id-ID"/>
        </w:rPr>
        <w:t xml:space="preserve"> </w:t>
      </w:r>
      <w:r w:rsidR="00954465" w:rsidRPr="003467E3">
        <w:rPr>
          <w:lang w:val="id-ID"/>
        </w:rPr>
        <w:t>derajat</w:t>
      </w:r>
      <w:r w:rsidR="00954465" w:rsidRPr="003467E3">
        <w:rPr>
          <w:spacing w:val="-2"/>
          <w:lang w:val="id-ID"/>
        </w:rPr>
        <w:t xml:space="preserve"> </w:t>
      </w:r>
      <w:r w:rsidR="00954465" w:rsidRPr="003467E3">
        <w:rPr>
          <w:lang w:val="id-ID"/>
        </w:rPr>
        <w:t>kartesius</w:t>
      </w:r>
      <w:r w:rsidR="00954465" w:rsidRPr="003467E3">
        <w:rPr>
          <w:spacing w:val="-1"/>
          <w:lang w:val="id-ID"/>
        </w:rPr>
        <w:t xml:space="preserve"> </w:t>
      </w:r>
      <w:r w:rsidR="00954465" w:rsidRPr="003467E3">
        <w:rPr>
          <w:lang w:val="id-ID"/>
        </w:rPr>
        <w:t>pada</w:t>
      </w:r>
      <w:r w:rsidR="00954465" w:rsidRPr="003467E3">
        <w:rPr>
          <w:spacing w:val="-4"/>
          <w:lang w:val="id-ID"/>
        </w:rPr>
        <w:t xml:space="preserve"> </w:t>
      </w:r>
      <w:r w:rsidR="00954465" w:rsidRPr="003467E3">
        <w:rPr>
          <w:lang w:val="id-ID"/>
        </w:rPr>
        <w:t>data</w:t>
      </w:r>
      <w:r w:rsidR="00954465" w:rsidRPr="003467E3">
        <w:rPr>
          <w:spacing w:val="-1"/>
          <w:lang w:val="id-ID"/>
        </w:rPr>
        <w:t xml:space="preserve"> </w:t>
      </w:r>
      <w:r w:rsidR="00954465" w:rsidRPr="003467E3">
        <w:rPr>
          <w:lang w:val="id-ID"/>
        </w:rPr>
        <w:t>penelitian</w:t>
      </w:r>
      <w:r w:rsidR="00954465" w:rsidRPr="003467E3">
        <w:rPr>
          <w:spacing w:val="-2"/>
          <w:lang w:val="id-ID"/>
        </w:rPr>
        <w:t xml:space="preserve"> </w:t>
      </w:r>
      <w:r w:rsidR="00954465" w:rsidRPr="003467E3">
        <w:rPr>
          <w:lang w:val="id-ID"/>
        </w:rPr>
        <w:t>(Algifari,</w:t>
      </w:r>
      <w:r w:rsidR="00954465" w:rsidRPr="003467E3">
        <w:rPr>
          <w:spacing w:val="-1"/>
          <w:lang w:val="id-ID"/>
        </w:rPr>
        <w:t xml:space="preserve"> </w:t>
      </w:r>
      <w:r w:rsidR="00954465" w:rsidRPr="003467E3">
        <w:rPr>
          <w:spacing w:val="-2"/>
          <w:lang w:val="id-ID"/>
        </w:rPr>
        <w:t>2016).</w:t>
      </w:r>
    </w:p>
    <w:p w:rsidR="00D52F2E" w:rsidRPr="00D52F2E" w:rsidRDefault="00761C81" w:rsidP="00D52F2E">
      <w:pPr>
        <w:pStyle w:val="BodyText"/>
        <w:spacing w:before="154" w:line="480" w:lineRule="auto"/>
        <w:ind w:left="1161" w:right="780"/>
        <w:jc w:val="both"/>
        <w:rPr>
          <w:lang w:val="id-ID"/>
        </w:rPr>
      </w:pPr>
      <w:r>
        <w:lastRenderedPageBreak/>
        <w:t xml:space="preserve">       </w:t>
      </w:r>
      <w:r w:rsidR="00954465" w:rsidRPr="003467E3">
        <w:rPr>
          <w:lang w:val="id-ID"/>
        </w:rPr>
        <w:t>Skala</w:t>
      </w:r>
      <w:r w:rsidR="00954465" w:rsidRPr="003467E3">
        <w:rPr>
          <w:spacing w:val="-1"/>
          <w:lang w:val="id-ID"/>
        </w:rPr>
        <w:t xml:space="preserve"> </w:t>
      </w:r>
      <w:r w:rsidR="00954465" w:rsidRPr="003467E3">
        <w:rPr>
          <w:lang w:val="id-ID"/>
        </w:rPr>
        <w:t>pengukuran</w:t>
      </w:r>
      <w:r w:rsidR="00954465" w:rsidRPr="003467E3">
        <w:rPr>
          <w:spacing w:val="-1"/>
          <w:lang w:val="id-ID"/>
        </w:rPr>
        <w:t xml:space="preserve"> </w:t>
      </w:r>
      <w:r w:rsidR="00954465" w:rsidRPr="003467E3">
        <w:rPr>
          <w:lang w:val="id-ID"/>
        </w:rPr>
        <w:t>adalah acuan</w:t>
      </w:r>
      <w:r w:rsidR="00954465" w:rsidRPr="003467E3">
        <w:rPr>
          <w:spacing w:val="-1"/>
          <w:lang w:val="id-ID"/>
        </w:rPr>
        <w:t xml:space="preserve"> </w:t>
      </w:r>
      <w:r w:rsidR="00954465" w:rsidRPr="003467E3">
        <w:rPr>
          <w:lang w:val="id-ID"/>
        </w:rPr>
        <w:t>dalam</w:t>
      </w:r>
      <w:r w:rsidR="00954465" w:rsidRPr="003467E3">
        <w:rPr>
          <w:spacing w:val="-1"/>
          <w:lang w:val="id-ID"/>
        </w:rPr>
        <w:t xml:space="preserve"> </w:t>
      </w:r>
      <w:r w:rsidR="00954465" w:rsidRPr="003467E3">
        <w:rPr>
          <w:lang w:val="id-ID"/>
        </w:rPr>
        <w:t>menetapkan</w:t>
      </w:r>
      <w:r w:rsidR="00954465" w:rsidRPr="003467E3">
        <w:rPr>
          <w:spacing w:val="-1"/>
          <w:lang w:val="id-ID"/>
        </w:rPr>
        <w:t xml:space="preserve"> </w:t>
      </w:r>
      <w:r w:rsidR="00954465" w:rsidRPr="003467E3">
        <w:rPr>
          <w:lang w:val="id-ID"/>
        </w:rPr>
        <w:t>skala</w:t>
      </w:r>
      <w:r w:rsidR="00954465" w:rsidRPr="003467E3">
        <w:rPr>
          <w:spacing w:val="-1"/>
          <w:lang w:val="id-ID"/>
        </w:rPr>
        <w:t xml:space="preserve"> </w:t>
      </w:r>
      <w:r w:rsidR="00954465" w:rsidRPr="003467E3">
        <w:rPr>
          <w:lang w:val="id-ID"/>
        </w:rPr>
        <w:t xml:space="preserve">likert  yang </w:t>
      </w:r>
      <w:r w:rsidR="00954465" w:rsidRPr="003467E3">
        <w:t xml:space="preserve"> </w:t>
      </w:r>
      <w:r w:rsidR="00954465" w:rsidRPr="003467E3">
        <w:rPr>
          <w:lang w:val="id-ID"/>
        </w:rPr>
        <w:t xml:space="preserve">ada, sehingga dapat dipakai dalam pengukuran kuantitatif (Sugiyono, </w:t>
      </w:r>
      <w:r w:rsidR="00954465" w:rsidRPr="003467E3">
        <w:rPr>
          <w:spacing w:val="-2"/>
          <w:lang w:val="id-ID"/>
        </w:rPr>
        <w:t>2017).</w:t>
      </w:r>
      <w:r w:rsidR="00954465" w:rsidRPr="003467E3">
        <w:rPr>
          <w:spacing w:val="-2"/>
        </w:rPr>
        <w:t xml:space="preserve"> </w:t>
      </w:r>
      <w:r w:rsidR="00954465" w:rsidRPr="003467E3">
        <w:rPr>
          <w:lang w:val="id-ID"/>
        </w:rPr>
        <w:t>Dalam</w:t>
      </w:r>
      <w:r w:rsidR="00954465" w:rsidRPr="003467E3">
        <w:rPr>
          <w:spacing w:val="35"/>
          <w:lang w:val="id-ID"/>
        </w:rPr>
        <w:t xml:space="preserve">  </w:t>
      </w:r>
      <w:r w:rsidR="00954465" w:rsidRPr="003467E3">
        <w:rPr>
          <w:lang w:val="id-ID"/>
        </w:rPr>
        <w:t>menentukan</w:t>
      </w:r>
      <w:r w:rsidR="00954465" w:rsidRPr="003467E3">
        <w:rPr>
          <w:spacing w:val="37"/>
          <w:lang w:val="id-ID"/>
        </w:rPr>
        <w:t xml:space="preserve">  </w:t>
      </w:r>
      <w:r w:rsidR="00954465" w:rsidRPr="003467E3">
        <w:rPr>
          <w:lang w:val="id-ID"/>
        </w:rPr>
        <w:t>sikap,</w:t>
      </w:r>
      <w:r w:rsidR="00954465" w:rsidRPr="003467E3">
        <w:rPr>
          <w:spacing w:val="38"/>
          <w:lang w:val="id-ID"/>
        </w:rPr>
        <w:t xml:space="preserve">  </w:t>
      </w:r>
      <w:r w:rsidR="00954465" w:rsidRPr="003467E3">
        <w:rPr>
          <w:lang w:val="id-ID"/>
        </w:rPr>
        <w:t>tanggapan,</w:t>
      </w:r>
      <w:r w:rsidR="00954465" w:rsidRPr="003467E3">
        <w:rPr>
          <w:spacing w:val="37"/>
          <w:lang w:val="id-ID"/>
        </w:rPr>
        <w:t xml:space="preserve">  </w:t>
      </w:r>
      <w:r w:rsidR="00954465" w:rsidRPr="003467E3">
        <w:rPr>
          <w:lang w:val="id-ID"/>
        </w:rPr>
        <w:t>serta</w:t>
      </w:r>
      <w:r w:rsidR="00954465" w:rsidRPr="003467E3">
        <w:rPr>
          <w:spacing w:val="38"/>
          <w:lang w:val="id-ID"/>
        </w:rPr>
        <w:t xml:space="preserve">  </w:t>
      </w:r>
      <w:r w:rsidR="00954465" w:rsidRPr="003467E3">
        <w:rPr>
          <w:lang w:val="id-ID"/>
        </w:rPr>
        <w:t>pendapat</w:t>
      </w:r>
      <w:r w:rsidR="00954465" w:rsidRPr="003467E3">
        <w:rPr>
          <w:spacing w:val="38"/>
          <w:lang w:val="id-ID"/>
        </w:rPr>
        <w:t xml:space="preserve"> </w:t>
      </w:r>
      <w:r w:rsidR="00954465" w:rsidRPr="003467E3">
        <w:rPr>
          <w:spacing w:val="-2"/>
          <w:lang w:val="id-ID"/>
        </w:rPr>
        <w:t>seseorang</w:t>
      </w:r>
      <w:r w:rsidR="00954465" w:rsidRPr="003467E3">
        <w:rPr>
          <w:lang w:val="id-ID"/>
        </w:rPr>
        <w:t xml:space="preserve">/Sekelompok orang tentang fenomena yang ada maka digunakan skala </w:t>
      </w:r>
      <w:r w:rsidR="00954465" w:rsidRPr="003467E3">
        <w:t>likert</w:t>
      </w:r>
      <w:r w:rsidR="00954465" w:rsidRPr="003467E3">
        <w:rPr>
          <w:lang w:val="id-ID"/>
        </w:rPr>
        <w:t>. Fenomena yang ada telah ditentukan. secara detail oleh peneliti yaitu variabel penelitian.</w:t>
      </w:r>
      <w:r>
        <w:t xml:space="preserve"> </w:t>
      </w:r>
      <w:r w:rsidR="00954465" w:rsidRPr="003467E3">
        <w:rPr>
          <w:lang w:val="id-ID"/>
        </w:rPr>
        <w:t>Variabel</w:t>
      </w:r>
      <w:r w:rsidR="00954465" w:rsidRPr="003467E3">
        <w:rPr>
          <w:spacing w:val="40"/>
          <w:lang w:val="id-ID"/>
        </w:rPr>
        <w:t xml:space="preserve"> </w:t>
      </w:r>
      <w:r w:rsidR="00954465" w:rsidRPr="003467E3">
        <w:rPr>
          <w:lang w:val="id-ID"/>
        </w:rPr>
        <w:t>yang diukuri telah dijelaskan menjadi indikator variabel dengan menggunakan</w:t>
      </w:r>
      <w:r w:rsidR="00954465" w:rsidRPr="003467E3">
        <w:rPr>
          <w:spacing w:val="40"/>
          <w:lang w:val="id-ID"/>
        </w:rPr>
        <w:t xml:space="preserve"> </w:t>
      </w:r>
      <w:r w:rsidR="00954465" w:rsidRPr="003467E3">
        <w:rPr>
          <w:lang w:val="id-ID"/>
        </w:rPr>
        <w:t>skala</w:t>
      </w:r>
      <w:r w:rsidR="00954465" w:rsidRPr="003467E3">
        <w:rPr>
          <w:spacing w:val="40"/>
          <w:lang w:val="id-ID"/>
        </w:rPr>
        <w:t xml:space="preserve"> </w:t>
      </w:r>
      <w:r w:rsidR="00954465" w:rsidRPr="003467E3">
        <w:t>likert</w:t>
      </w:r>
      <w:r w:rsidR="00954465" w:rsidRPr="003467E3">
        <w:rPr>
          <w:lang w:val="id-ID"/>
        </w:rPr>
        <w:t>.</w:t>
      </w:r>
      <w:r w:rsidR="00954465" w:rsidRPr="003467E3">
        <w:rPr>
          <w:spacing w:val="40"/>
          <w:lang w:val="id-ID"/>
        </w:rPr>
        <w:t xml:space="preserve"> </w:t>
      </w:r>
      <w:r w:rsidR="00954465" w:rsidRPr="003467E3">
        <w:rPr>
          <w:lang w:val="id-ID"/>
        </w:rPr>
        <w:t>Sehingga</w:t>
      </w:r>
      <w:r w:rsidR="00954465" w:rsidRPr="003467E3">
        <w:rPr>
          <w:spacing w:val="40"/>
          <w:lang w:val="id-ID"/>
        </w:rPr>
        <w:t xml:space="preserve"> </w:t>
      </w:r>
      <w:r w:rsidR="00954465" w:rsidRPr="003467E3">
        <w:rPr>
          <w:lang w:val="id-ID"/>
        </w:rPr>
        <w:t>indikator</w:t>
      </w:r>
      <w:r w:rsidR="00954465" w:rsidRPr="003467E3">
        <w:rPr>
          <w:spacing w:val="40"/>
          <w:lang w:val="id-ID"/>
        </w:rPr>
        <w:t xml:space="preserve"> </w:t>
      </w:r>
      <w:r w:rsidR="00954465" w:rsidRPr="003467E3">
        <w:rPr>
          <w:lang w:val="id-ID"/>
        </w:rPr>
        <w:t>yang</w:t>
      </w:r>
      <w:r w:rsidR="00954465" w:rsidRPr="003467E3">
        <w:rPr>
          <w:spacing w:val="40"/>
          <w:lang w:val="id-ID"/>
        </w:rPr>
        <w:t xml:space="preserve"> </w:t>
      </w:r>
      <w:r w:rsidR="00954465" w:rsidRPr="003467E3">
        <w:rPr>
          <w:lang w:val="id-ID"/>
        </w:rPr>
        <w:t>didapatkan menjadi</w:t>
      </w:r>
      <w:r w:rsidR="00954465" w:rsidRPr="003467E3">
        <w:rPr>
          <w:spacing w:val="35"/>
          <w:lang w:val="id-ID"/>
        </w:rPr>
        <w:t xml:space="preserve"> </w:t>
      </w:r>
      <w:r w:rsidR="00954465" w:rsidRPr="003467E3">
        <w:rPr>
          <w:lang w:val="id-ID"/>
        </w:rPr>
        <w:t>fokus</w:t>
      </w:r>
      <w:r w:rsidR="00954465" w:rsidRPr="003467E3">
        <w:rPr>
          <w:spacing w:val="-4"/>
          <w:lang w:val="id-ID"/>
        </w:rPr>
        <w:t xml:space="preserve"> </w:t>
      </w:r>
      <w:r w:rsidR="00954465" w:rsidRPr="003467E3">
        <w:rPr>
          <w:lang w:val="id-ID"/>
        </w:rPr>
        <w:t>dalam</w:t>
      </w:r>
      <w:r w:rsidR="00954465" w:rsidRPr="003467E3">
        <w:rPr>
          <w:spacing w:val="-4"/>
          <w:lang w:val="id-ID"/>
        </w:rPr>
        <w:t xml:space="preserve"> </w:t>
      </w:r>
      <w:r w:rsidR="00954465" w:rsidRPr="003467E3">
        <w:rPr>
          <w:lang w:val="id-ID"/>
        </w:rPr>
        <w:t>menyusun</w:t>
      </w:r>
      <w:r w:rsidR="00954465" w:rsidRPr="003467E3">
        <w:rPr>
          <w:spacing w:val="-4"/>
          <w:lang w:val="id-ID"/>
        </w:rPr>
        <w:t xml:space="preserve"> </w:t>
      </w:r>
      <w:r w:rsidR="00954465" w:rsidRPr="003467E3">
        <w:rPr>
          <w:lang w:val="id-ID"/>
        </w:rPr>
        <w:t>instrumen</w:t>
      </w:r>
      <w:r w:rsidR="00954465" w:rsidRPr="003467E3">
        <w:rPr>
          <w:spacing w:val="-4"/>
          <w:lang w:val="id-ID"/>
        </w:rPr>
        <w:t xml:space="preserve"> </w:t>
      </w:r>
      <w:r w:rsidR="00954465" w:rsidRPr="003467E3">
        <w:rPr>
          <w:lang w:val="id-ID"/>
        </w:rPr>
        <w:t>yang</w:t>
      </w:r>
      <w:r w:rsidR="00954465" w:rsidRPr="003467E3">
        <w:rPr>
          <w:spacing w:val="-4"/>
          <w:lang w:val="id-ID"/>
        </w:rPr>
        <w:t xml:space="preserve"> </w:t>
      </w:r>
      <w:r w:rsidR="00954465" w:rsidRPr="003467E3">
        <w:rPr>
          <w:lang w:val="id-ID"/>
        </w:rPr>
        <w:t>bisa</w:t>
      </w:r>
      <w:r w:rsidR="00954465" w:rsidRPr="003467E3">
        <w:rPr>
          <w:spacing w:val="-5"/>
          <w:lang w:val="id-ID"/>
        </w:rPr>
        <w:t xml:space="preserve"> </w:t>
      </w:r>
      <w:r w:rsidR="00954465" w:rsidRPr="003467E3">
        <w:rPr>
          <w:lang w:val="id-ID"/>
        </w:rPr>
        <w:t>berbentuk</w:t>
      </w:r>
      <w:r w:rsidR="00954465" w:rsidRPr="003467E3">
        <w:rPr>
          <w:spacing w:val="-4"/>
          <w:lang w:val="id-ID"/>
        </w:rPr>
        <w:t xml:space="preserve"> </w:t>
      </w:r>
      <w:r w:rsidR="00954465" w:rsidRPr="003467E3">
        <w:rPr>
          <w:lang w:val="id-ID"/>
        </w:rPr>
        <w:t>pernyataan ataupun pertanyaan. (Sugiyono, 2017).</w:t>
      </w:r>
    </w:p>
    <w:p w:rsidR="00954465" w:rsidRPr="00543782" w:rsidRDefault="00954465" w:rsidP="00830C83">
      <w:pPr>
        <w:pStyle w:val="Heading2"/>
        <w:numPr>
          <w:ilvl w:val="1"/>
          <w:numId w:val="10"/>
        </w:numPr>
        <w:tabs>
          <w:tab w:val="left" w:pos="1656"/>
        </w:tabs>
        <w:rPr>
          <w:lang w:val="id-ID"/>
        </w:rPr>
      </w:pPr>
      <w:bookmarkStart w:id="75" w:name="_Toc160095805"/>
      <w:bookmarkStart w:id="76" w:name="_Toc174469462"/>
      <w:r w:rsidRPr="003467E3">
        <w:rPr>
          <w:spacing w:val="-4"/>
          <w:lang w:val="id-ID"/>
        </w:rPr>
        <w:t>SPSS</w:t>
      </w:r>
      <w:bookmarkEnd w:id="75"/>
      <w:bookmarkEnd w:id="76"/>
    </w:p>
    <w:p w:rsidR="00543782" w:rsidRPr="00761C81" w:rsidRDefault="00543782" w:rsidP="00543782">
      <w:pPr>
        <w:pStyle w:val="Heading2"/>
        <w:tabs>
          <w:tab w:val="left" w:pos="1656"/>
        </w:tabs>
        <w:ind w:left="1353" w:firstLine="0"/>
        <w:rPr>
          <w:lang w:val="id-ID"/>
        </w:rPr>
      </w:pPr>
    </w:p>
    <w:p w:rsidR="003467E3" w:rsidRPr="003467E3" w:rsidRDefault="00954465" w:rsidP="003467E3">
      <w:pPr>
        <w:pStyle w:val="BodyText"/>
        <w:spacing w:before="1" w:line="480" w:lineRule="auto"/>
        <w:ind w:left="1176" w:right="784" w:firstLine="420"/>
        <w:jc w:val="both"/>
        <w:rPr>
          <w:lang w:val="id-ID"/>
        </w:rPr>
      </w:pPr>
      <w:r w:rsidRPr="003467E3">
        <w:rPr>
          <w:lang w:val="id-ID"/>
        </w:rPr>
        <w:t>Jonathan Sarwono (2006:1) mengungkapkan bahwa SPSS (Statistical Product and Service Solution) ialah sebuah aplikasi komputer yang dipakai untuk menganalisis data statistik. Keunggulan utama dari perangkat lunak ini adalah kemampuannya untuk melakukan perhitungan statistik dengan efisien,</w:t>
      </w:r>
      <w:r w:rsidRPr="003467E3">
        <w:t xml:space="preserve"> </w:t>
      </w:r>
      <w:r w:rsidRPr="003467E3">
        <w:rPr>
          <w:lang w:val="id-ID"/>
        </w:rPr>
        <w:t>termasuk perhitungan yang sederhana maupun kompleks,</w:t>
      </w:r>
      <w:r w:rsidRPr="003467E3">
        <w:t>melakukan perhitungan statistic secara manual akan memelukan waktu yang banyak</w:t>
      </w:r>
      <w:r w:rsidRPr="003467E3">
        <w:rPr>
          <w:lang w:val="id-ID"/>
        </w:rPr>
        <w:t>.</w:t>
      </w:r>
    </w:p>
    <w:p w:rsidR="00954465" w:rsidRPr="003467E3" w:rsidRDefault="00954465" w:rsidP="00830C83">
      <w:pPr>
        <w:pStyle w:val="Heading2"/>
        <w:numPr>
          <w:ilvl w:val="1"/>
          <w:numId w:val="10"/>
        </w:numPr>
        <w:tabs>
          <w:tab w:val="left" w:pos="1656"/>
        </w:tabs>
        <w:spacing w:before="166"/>
        <w:rPr>
          <w:lang w:val="id-ID"/>
        </w:rPr>
      </w:pPr>
      <w:bookmarkStart w:id="77" w:name="_Toc160095806"/>
      <w:bookmarkStart w:id="78" w:name="_Toc174469463"/>
      <w:r w:rsidRPr="003467E3">
        <w:rPr>
          <w:spacing w:val="-2"/>
          <w:lang w:val="id-ID"/>
        </w:rPr>
        <w:t>Populasi</w:t>
      </w:r>
      <w:bookmarkEnd w:id="77"/>
      <w:bookmarkEnd w:id="78"/>
    </w:p>
    <w:p w:rsidR="00954465" w:rsidRPr="003467E3" w:rsidRDefault="00954465" w:rsidP="00954465">
      <w:pPr>
        <w:pStyle w:val="Heading2"/>
        <w:tabs>
          <w:tab w:val="left" w:pos="1656"/>
        </w:tabs>
        <w:spacing w:before="166"/>
        <w:ind w:left="1656" w:firstLine="0"/>
        <w:rPr>
          <w:b w:val="0"/>
          <w:lang w:val="id-ID"/>
        </w:rPr>
      </w:pPr>
    </w:p>
    <w:p w:rsidR="00954465" w:rsidRPr="003467E3" w:rsidRDefault="00954465" w:rsidP="00954465">
      <w:pPr>
        <w:pStyle w:val="BodyText"/>
        <w:spacing w:line="480" w:lineRule="auto"/>
        <w:ind w:left="1176" w:right="780" w:firstLine="360"/>
        <w:jc w:val="both"/>
        <w:rPr>
          <w:lang w:val="id-ID"/>
        </w:rPr>
      </w:pPr>
      <w:r w:rsidRPr="003467E3">
        <w:rPr>
          <w:lang w:val="id-ID"/>
        </w:rPr>
        <w:t xml:space="preserve">Dalam konteks prinsip-prinsip umum dalam metodologi penelitian, dapat disimpulkan bahwa pandangan Sugiyono terhadap populasi sepertinya sejalan dengan konsep umum populasi dalam </w:t>
      </w:r>
      <w:r w:rsidRPr="003467E3">
        <w:rPr>
          <w:lang w:val="id-ID"/>
        </w:rPr>
        <w:lastRenderedPageBreak/>
        <w:t>penelitian. Hal ini melibatkan pengertian Populasi adalah sekelompok entitas atau individu yang memiliki ciri-ciri umum dan menjadi fokus penelitian. Terlebih lagi, dalam pelaksanaannya, peneliti sering kali mengambil sampel dari populasi ini untuk memudahkan pengumpulan data dan menggeneralisasi hasil penelitian. (Sugiyono, 2017).</w:t>
      </w:r>
    </w:p>
    <w:p w:rsidR="00954465" w:rsidRPr="003467E3" w:rsidRDefault="00954465" w:rsidP="00954465">
      <w:pPr>
        <w:pStyle w:val="BodyText"/>
        <w:spacing w:before="82" w:line="480" w:lineRule="auto"/>
        <w:ind w:left="1176" w:right="789" w:firstLine="360"/>
        <w:jc w:val="both"/>
        <w:rPr>
          <w:lang w:val="id-ID"/>
        </w:rPr>
      </w:pPr>
      <w:r w:rsidRPr="003467E3">
        <w:rPr>
          <w:lang w:val="id-ID"/>
        </w:rPr>
        <w:t>Maka populasi dapat diartikan sebagai wilayah atau domain yang mencakup berbagai entitas, baik manusia, objek, dan sebagainya, di mana informasi dapat diperoleh.</w:t>
      </w:r>
    </w:p>
    <w:p w:rsidR="00954465" w:rsidRPr="003467E3" w:rsidRDefault="00954465" w:rsidP="00830C83">
      <w:pPr>
        <w:pStyle w:val="Heading2"/>
        <w:numPr>
          <w:ilvl w:val="1"/>
          <w:numId w:val="10"/>
        </w:numPr>
        <w:tabs>
          <w:tab w:val="left" w:pos="1656"/>
        </w:tabs>
        <w:spacing w:before="168"/>
        <w:ind w:left="1656" w:hanging="480"/>
        <w:jc w:val="both"/>
        <w:rPr>
          <w:lang w:val="id-ID"/>
        </w:rPr>
      </w:pPr>
      <w:bookmarkStart w:id="79" w:name="_Toc160095807"/>
      <w:bookmarkStart w:id="80" w:name="_Toc174469464"/>
      <w:r w:rsidRPr="003467E3">
        <w:rPr>
          <w:spacing w:val="-2"/>
          <w:lang w:val="id-ID"/>
        </w:rPr>
        <w:t>Sampel</w:t>
      </w:r>
      <w:bookmarkEnd w:id="79"/>
      <w:bookmarkEnd w:id="80"/>
    </w:p>
    <w:p w:rsidR="00954465" w:rsidRPr="003467E3" w:rsidRDefault="00954465" w:rsidP="00954465">
      <w:pPr>
        <w:pStyle w:val="BodyText"/>
        <w:spacing w:before="151"/>
        <w:rPr>
          <w:lang w:val="id-ID"/>
        </w:rPr>
      </w:pPr>
    </w:p>
    <w:p w:rsidR="00954465" w:rsidRPr="003467E3" w:rsidRDefault="00954465" w:rsidP="00954465">
      <w:pPr>
        <w:pStyle w:val="BodyText"/>
        <w:spacing w:before="1" w:line="480" w:lineRule="auto"/>
        <w:ind w:left="1176" w:right="786" w:firstLine="360"/>
        <w:jc w:val="both"/>
        <w:rPr>
          <w:spacing w:val="-2"/>
          <w:lang w:val="id-ID"/>
        </w:rPr>
      </w:pPr>
      <w:r w:rsidRPr="003467E3">
        <w:rPr>
          <w:lang w:val="id-ID"/>
        </w:rPr>
        <w:t>Sampel merupakan bagian dari keseluruhan anggota suatu populasi. Hal ini disebabkan oleh keterbatasan peneliti untuk mengkaji seluruh anggota populasi yang mungkin berjumlah besar. Keterbatasan tersebut dapat melibatkan aspek kemampuan,</w:t>
      </w:r>
      <w:r w:rsidRPr="003467E3">
        <w:rPr>
          <w:spacing w:val="-2"/>
          <w:lang w:val="id-ID"/>
        </w:rPr>
        <w:t xml:space="preserve"> </w:t>
      </w:r>
      <w:r w:rsidRPr="003467E3">
        <w:rPr>
          <w:lang w:val="id-ID"/>
        </w:rPr>
        <w:t>dana,</w:t>
      </w:r>
      <w:r w:rsidRPr="003467E3">
        <w:rPr>
          <w:spacing w:val="-4"/>
          <w:lang w:val="id-ID"/>
        </w:rPr>
        <w:t xml:space="preserve"> </w:t>
      </w:r>
      <w:r w:rsidRPr="003467E3">
        <w:rPr>
          <w:lang w:val="id-ID"/>
        </w:rPr>
        <w:t>waktu,</w:t>
      </w:r>
      <w:r w:rsidRPr="003467E3">
        <w:rPr>
          <w:spacing w:val="-2"/>
          <w:lang w:val="id-ID"/>
        </w:rPr>
        <w:t xml:space="preserve"> </w:t>
      </w:r>
      <w:r w:rsidRPr="003467E3">
        <w:rPr>
          <w:lang w:val="id-ID"/>
        </w:rPr>
        <w:t>dan</w:t>
      </w:r>
      <w:r w:rsidRPr="003467E3">
        <w:rPr>
          <w:spacing w:val="-4"/>
          <w:lang w:val="id-ID"/>
        </w:rPr>
        <w:t xml:space="preserve"> </w:t>
      </w:r>
      <w:r w:rsidRPr="003467E3">
        <w:rPr>
          <w:lang w:val="id-ID"/>
        </w:rPr>
        <w:t>tenaga.</w:t>
      </w:r>
      <w:r w:rsidRPr="003467E3">
        <w:rPr>
          <w:spacing w:val="-2"/>
          <w:lang w:val="id-ID"/>
        </w:rPr>
        <w:t xml:space="preserve"> </w:t>
      </w:r>
      <w:r w:rsidRPr="003467E3">
        <w:rPr>
          <w:lang w:val="id-ID"/>
        </w:rPr>
        <w:t>Oleh</w:t>
      </w:r>
      <w:r w:rsidRPr="003467E3">
        <w:rPr>
          <w:spacing w:val="-4"/>
          <w:lang w:val="id-ID"/>
        </w:rPr>
        <w:t xml:space="preserve"> </w:t>
      </w:r>
      <w:r w:rsidRPr="003467E3">
        <w:rPr>
          <w:lang w:val="id-ID"/>
        </w:rPr>
        <w:t xml:space="preserve">karena itu, penggunaan sampel menjadi suatu kebutuhan, di mana sampel ini diambil sebagai representasi dari sebagian populasi yang ada. (Sugiyono, </w:t>
      </w:r>
      <w:r w:rsidRPr="003467E3">
        <w:rPr>
          <w:spacing w:val="-2"/>
          <w:lang w:val="id-ID"/>
        </w:rPr>
        <w:t>2017).</w:t>
      </w:r>
    </w:p>
    <w:p w:rsidR="00954465" w:rsidRPr="003467E3" w:rsidRDefault="00954465" w:rsidP="00830C83">
      <w:pPr>
        <w:pStyle w:val="Heading2"/>
        <w:numPr>
          <w:ilvl w:val="1"/>
          <w:numId w:val="10"/>
        </w:numPr>
        <w:tabs>
          <w:tab w:val="left" w:pos="1656"/>
        </w:tabs>
        <w:spacing w:before="166"/>
        <w:jc w:val="both"/>
        <w:rPr>
          <w:lang w:val="id-ID"/>
        </w:rPr>
      </w:pPr>
      <w:bookmarkStart w:id="81" w:name="_Toc160095808"/>
      <w:bookmarkStart w:id="82" w:name="_Toc174469465"/>
      <w:r w:rsidRPr="003467E3">
        <w:rPr>
          <w:lang w:val="id-ID"/>
        </w:rPr>
        <w:t>Teknik</w:t>
      </w:r>
      <w:r w:rsidRPr="003467E3">
        <w:rPr>
          <w:spacing w:val="-7"/>
          <w:lang w:val="id-ID"/>
        </w:rPr>
        <w:t xml:space="preserve"> </w:t>
      </w:r>
      <w:r w:rsidRPr="003467E3">
        <w:rPr>
          <w:spacing w:val="-2"/>
          <w:lang w:val="id-ID"/>
        </w:rPr>
        <w:t>Sampling</w:t>
      </w:r>
      <w:bookmarkEnd w:id="81"/>
      <w:bookmarkEnd w:id="82"/>
    </w:p>
    <w:p w:rsidR="00954465" w:rsidRPr="003467E3" w:rsidRDefault="00954465" w:rsidP="00954465">
      <w:pPr>
        <w:pStyle w:val="Heading2"/>
        <w:tabs>
          <w:tab w:val="left" w:pos="1656"/>
        </w:tabs>
        <w:spacing w:before="166"/>
        <w:ind w:left="1656" w:firstLine="0"/>
        <w:jc w:val="both"/>
        <w:rPr>
          <w:b w:val="0"/>
          <w:lang w:val="id-ID"/>
        </w:rPr>
      </w:pPr>
    </w:p>
    <w:p w:rsidR="00CD7F48" w:rsidRPr="003467E3" w:rsidRDefault="00954465" w:rsidP="00954465">
      <w:pPr>
        <w:pStyle w:val="BodyText"/>
        <w:spacing w:line="480" w:lineRule="auto"/>
        <w:ind w:left="1176" w:right="787"/>
        <w:jc w:val="both"/>
        <w:rPr>
          <w:color w:val="000000"/>
          <w:sz w:val="27"/>
          <w:szCs w:val="27"/>
        </w:rPr>
      </w:pPr>
      <w:r w:rsidRPr="003467E3">
        <w:t xml:space="preserve">      </w:t>
      </w:r>
      <w:r w:rsidRPr="003467E3">
        <w:rPr>
          <w:lang w:val="id-ID"/>
        </w:rPr>
        <w:t>Teknik Sampling merupakan metode pengambilan sampel yang digunakan untuk mendapatkan sampel yang akan digunakan dalam penelitian.</w:t>
      </w:r>
      <w:r w:rsidRPr="003467E3">
        <w:rPr>
          <w:spacing w:val="-2"/>
          <w:lang w:val="id-ID"/>
        </w:rPr>
        <w:t xml:space="preserve"> </w:t>
      </w:r>
      <w:r w:rsidR="003467E3" w:rsidRPr="003467E3">
        <w:t xml:space="preserve">Teknik sampling yang di gunakan untuk pengambilan sampel jenuh yaitu </w:t>
      </w:r>
      <w:r w:rsidRPr="003467E3">
        <w:rPr>
          <w:lang w:val="id-ID"/>
        </w:rPr>
        <w:t>Nonprobability Sampling. (Sugiyono, 2017).</w:t>
      </w:r>
      <w:r w:rsidRPr="003467E3">
        <w:rPr>
          <w:color w:val="000000"/>
          <w:sz w:val="27"/>
          <w:szCs w:val="27"/>
        </w:rPr>
        <w:t xml:space="preserve"> </w:t>
      </w:r>
    </w:p>
    <w:p w:rsidR="00954465" w:rsidRPr="003467E3" w:rsidRDefault="00954465" w:rsidP="00830C83">
      <w:pPr>
        <w:pStyle w:val="Heading3"/>
        <w:numPr>
          <w:ilvl w:val="2"/>
          <w:numId w:val="10"/>
        </w:numPr>
        <w:rPr>
          <w:rFonts w:ascii="Times New Roman" w:hAnsi="Times New Roman" w:cs="Times New Roman"/>
          <w:b/>
          <w:color w:val="auto"/>
        </w:rPr>
      </w:pPr>
      <w:bookmarkStart w:id="83" w:name="_Toc160095809"/>
      <w:bookmarkStart w:id="84" w:name="_Toc160054181"/>
      <w:bookmarkStart w:id="85" w:name="_Toc174469466"/>
      <w:r w:rsidRPr="003467E3">
        <w:rPr>
          <w:rFonts w:ascii="Times New Roman" w:hAnsi="Times New Roman" w:cs="Times New Roman"/>
          <w:b/>
          <w:color w:val="auto"/>
        </w:rPr>
        <w:lastRenderedPageBreak/>
        <w:t>Non Probability Sampling</w:t>
      </w:r>
      <w:bookmarkEnd w:id="83"/>
      <w:bookmarkEnd w:id="84"/>
      <w:bookmarkEnd w:id="85"/>
    </w:p>
    <w:p w:rsidR="00954465" w:rsidRPr="003467E3" w:rsidRDefault="00954465" w:rsidP="00954465">
      <w:pPr>
        <w:ind w:left="1135"/>
      </w:pPr>
    </w:p>
    <w:p w:rsidR="00CD7F48" w:rsidRPr="003467E3" w:rsidRDefault="00954465" w:rsidP="003467E3">
      <w:pPr>
        <w:spacing w:line="480" w:lineRule="auto"/>
        <w:ind w:left="1135" w:right="730"/>
        <w:jc w:val="both"/>
        <w:rPr>
          <w:sz w:val="24"/>
          <w:szCs w:val="24"/>
        </w:rPr>
      </w:pPr>
      <w:r w:rsidRPr="003467E3">
        <w:rPr>
          <w:sz w:val="24"/>
          <w:szCs w:val="24"/>
        </w:rPr>
        <w:t xml:space="preserve">        Dijelaskan oleh Sugiyono (2017) </w:t>
      </w:r>
      <w:r w:rsidRPr="003467E3">
        <w:rPr>
          <w:color w:val="0D0D0D"/>
          <w:sz w:val="24"/>
          <w:szCs w:val="24"/>
          <w:shd w:val="clear" w:color="auto" w:fill="FFFFFF"/>
          <w:lang w:val="id-ID"/>
        </w:rPr>
        <w:t>non-probability sampling</w:t>
      </w:r>
      <w:r w:rsidRPr="003467E3">
        <w:rPr>
          <w:sz w:val="24"/>
          <w:szCs w:val="24"/>
        </w:rPr>
        <w:t xml:space="preserve"> merupakan teknik pengambilan sampel yang tidak memberi peluang/kesempatan yang sama bagi setiap unsur atau anggota populasi untuk dipilih. Dengan menggunakan teknik sampling jenuh, yang menurut Sugiyono (2012) adalah teknik penentuan sampel di mana semua anggota populasi digunakan sebagai sampel, peneliti memilih sampel kare</w:t>
      </w:r>
      <w:r w:rsidR="003467E3" w:rsidRPr="003467E3">
        <w:rPr>
          <w:sz w:val="24"/>
          <w:szCs w:val="24"/>
        </w:rPr>
        <w:t>na populasi yang relatif kecil.</w:t>
      </w:r>
      <w:bookmarkStart w:id="86" w:name="_Toc160095814"/>
    </w:p>
    <w:p w:rsidR="00954465" w:rsidRPr="003467E3" w:rsidRDefault="00954465" w:rsidP="00830C83">
      <w:pPr>
        <w:pStyle w:val="Heading2"/>
        <w:numPr>
          <w:ilvl w:val="1"/>
          <w:numId w:val="10"/>
        </w:numPr>
        <w:tabs>
          <w:tab w:val="left" w:pos="1536"/>
        </w:tabs>
        <w:spacing w:before="7" w:after="240"/>
        <w:ind w:left="1047" w:hanging="54"/>
        <w:jc w:val="both"/>
        <w:rPr>
          <w:lang w:val="id-ID"/>
        </w:rPr>
      </w:pPr>
      <w:bookmarkStart w:id="87" w:name="_Toc174469467"/>
      <w:r w:rsidRPr="003467E3">
        <w:t>Uji Validitas</w:t>
      </w:r>
      <w:bookmarkEnd w:id="86"/>
      <w:bookmarkEnd w:id="87"/>
    </w:p>
    <w:p w:rsidR="00954465" w:rsidRPr="003467E3" w:rsidRDefault="00954465" w:rsidP="00954465">
      <w:pPr>
        <w:pStyle w:val="Heading2"/>
        <w:tabs>
          <w:tab w:val="left" w:pos="1536"/>
        </w:tabs>
        <w:spacing w:before="7" w:after="240" w:line="480" w:lineRule="auto"/>
        <w:ind w:left="1047" w:right="872" w:firstLine="0"/>
        <w:jc w:val="both"/>
        <w:rPr>
          <w:b w:val="0"/>
        </w:rPr>
      </w:pPr>
      <w:r w:rsidRPr="003467E3">
        <w:rPr>
          <w:b w:val="0"/>
        </w:rPr>
        <w:tab/>
      </w:r>
      <w:bookmarkStart w:id="88" w:name="_Toc160095815"/>
      <w:bookmarkStart w:id="89" w:name="_Toc160054187"/>
      <w:bookmarkStart w:id="90" w:name="_Toc170859345"/>
      <w:bookmarkStart w:id="91" w:name="_Toc174469468"/>
      <w:r w:rsidRPr="003467E3">
        <w:rPr>
          <w:b w:val="0"/>
        </w:rPr>
        <w:t>Uji Validitas bertujuan untuk menguji sejauh mana kesimpulan atau inferensi yang diambil dari hasil uji mendekati kebenaran (Sarwono, 2011). Proses uji validitas dilakukan dengan menggunakan teknik korelasi, di mana perhatian diberikan pada nilai korelasi r-hitung. Nilai ini kemudian dibandingkan dengan nilai r-tabel. Dalam konteks ini, suatu instrumen dianggap valid apabila nilai korelasi r-hitung lebih besar dari nilai r-tabel (Rohman, &amp; Kurniawan, 2017).</w:t>
      </w:r>
      <w:bookmarkEnd w:id="88"/>
      <w:bookmarkEnd w:id="89"/>
      <w:bookmarkEnd w:id="90"/>
      <w:bookmarkEnd w:id="91"/>
    </w:p>
    <w:p w:rsidR="00954465" w:rsidRPr="003467E3" w:rsidRDefault="00954465" w:rsidP="00830C83">
      <w:pPr>
        <w:pStyle w:val="Heading2"/>
        <w:numPr>
          <w:ilvl w:val="1"/>
          <w:numId w:val="10"/>
        </w:numPr>
        <w:tabs>
          <w:tab w:val="left" w:pos="1418"/>
        </w:tabs>
        <w:spacing w:before="7" w:after="240" w:line="480" w:lineRule="auto"/>
        <w:ind w:right="872" w:hanging="438"/>
        <w:jc w:val="both"/>
        <w:rPr>
          <w:lang w:val="id-ID"/>
        </w:rPr>
      </w:pPr>
      <w:r w:rsidRPr="003467E3">
        <w:t xml:space="preserve"> </w:t>
      </w:r>
      <w:bookmarkStart w:id="92" w:name="_Toc160095816"/>
      <w:bookmarkStart w:id="93" w:name="_Toc174469469"/>
      <w:r w:rsidRPr="003467E3">
        <w:t>Uji Re</w:t>
      </w:r>
      <w:r w:rsidR="003467E3" w:rsidRPr="003467E3">
        <w:t>li</w:t>
      </w:r>
      <w:r w:rsidRPr="003467E3">
        <w:t>abilitas</w:t>
      </w:r>
      <w:bookmarkEnd w:id="92"/>
      <w:bookmarkEnd w:id="93"/>
    </w:p>
    <w:p w:rsidR="003467E3" w:rsidRPr="003467E3" w:rsidRDefault="00954465" w:rsidP="00761C81">
      <w:pPr>
        <w:pStyle w:val="Heading2"/>
        <w:tabs>
          <w:tab w:val="left" w:pos="1536"/>
        </w:tabs>
        <w:spacing w:before="7" w:after="240" w:line="480" w:lineRule="auto"/>
        <w:ind w:left="927" w:right="730" w:firstLine="0"/>
        <w:jc w:val="both"/>
        <w:rPr>
          <w:b w:val="0"/>
          <w:lang w:val="id-ID"/>
        </w:rPr>
      </w:pPr>
      <w:r w:rsidRPr="003467E3">
        <w:rPr>
          <w:b w:val="0"/>
        </w:rPr>
        <w:t xml:space="preserve">       </w:t>
      </w:r>
      <w:bookmarkStart w:id="94" w:name="_Toc160095817"/>
      <w:bookmarkStart w:id="95" w:name="_Toc160054189"/>
      <w:bookmarkStart w:id="96" w:name="_Toc170859347"/>
      <w:bookmarkStart w:id="97" w:name="_Toc174469470"/>
      <w:r w:rsidRPr="003467E3">
        <w:rPr>
          <w:b w:val="0"/>
          <w:lang w:val="id-ID"/>
        </w:rPr>
        <w:t xml:space="preserve">Uji Reliabilitas adalah suatu evaluasi untuk menilai sejauh mana konsistensi hasil pengukuran suatu hal yang sama dapat dipertahankan ketika pengukuran dilakukan pada waktu yang bersamaan (Sarwono, 2011). Dalam proses uji reliabilitas, digunakan dasar teori dengan membandingkan nilai Cronbach's Alpha dengan nilai referensi tabel </w:t>
      </w:r>
      <w:r w:rsidRPr="003467E3">
        <w:rPr>
          <w:b w:val="0"/>
          <w:lang w:val="id-ID"/>
        </w:rPr>
        <w:lastRenderedPageBreak/>
        <w:t>reliabilitas. Jika nilai Cronbach's Alpha lebih besar dari nilai tabel reliabilitas (RT), maka dapat disimpulkan bahwa pengukuran tersebut dapat dianggap memiliki tingkat kepercayaan yang memadai.</w:t>
      </w:r>
      <w:bookmarkEnd w:id="94"/>
      <w:bookmarkEnd w:id="95"/>
      <w:bookmarkEnd w:id="96"/>
      <w:bookmarkEnd w:id="97"/>
    </w:p>
    <w:p w:rsidR="00954465" w:rsidRPr="003467E3" w:rsidRDefault="00954465" w:rsidP="00830C83">
      <w:pPr>
        <w:pStyle w:val="Heading2"/>
        <w:numPr>
          <w:ilvl w:val="1"/>
          <w:numId w:val="10"/>
        </w:numPr>
        <w:tabs>
          <w:tab w:val="left" w:pos="1418"/>
        </w:tabs>
        <w:spacing w:before="165"/>
        <w:ind w:left="1521" w:hanging="528"/>
        <w:rPr>
          <w:lang w:val="id-ID"/>
        </w:rPr>
      </w:pPr>
      <w:r w:rsidRPr="003467E3">
        <w:rPr>
          <w:spacing w:val="-2"/>
        </w:rPr>
        <w:t xml:space="preserve">   </w:t>
      </w:r>
      <w:bookmarkStart w:id="98" w:name="_Toc160095820"/>
      <w:bookmarkStart w:id="99" w:name="_Toc174469471"/>
      <w:r w:rsidRPr="003467E3">
        <w:rPr>
          <w:spacing w:val="-2"/>
          <w:lang w:val="id-ID"/>
        </w:rPr>
        <w:t>Kuesioner</w:t>
      </w:r>
      <w:bookmarkEnd w:id="98"/>
      <w:bookmarkEnd w:id="99"/>
    </w:p>
    <w:p w:rsidR="00954465" w:rsidRPr="003467E3" w:rsidRDefault="00954465" w:rsidP="00954465">
      <w:pPr>
        <w:pStyle w:val="BodyText"/>
        <w:spacing w:before="148"/>
        <w:rPr>
          <w:lang w:val="id-ID"/>
        </w:rPr>
      </w:pPr>
    </w:p>
    <w:p w:rsidR="00954465" w:rsidRPr="003467E3" w:rsidRDefault="00954465" w:rsidP="00954465">
      <w:pPr>
        <w:pStyle w:val="BodyText"/>
        <w:spacing w:before="1" w:line="480" w:lineRule="auto"/>
        <w:ind w:left="1171" w:right="778" w:firstLine="410"/>
        <w:jc w:val="both"/>
        <w:rPr>
          <w:lang w:val="id-ID"/>
        </w:rPr>
      </w:pPr>
      <w:r w:rsidRPr="003467E3">
        <w:rPr>
          <w:lang w:val="id-ID"/>
        </w:rPr>
        <w:t xml:space="preserve">Sugiyono (2019) menjelaskan bahwa kuesioner adalah metode pengumpulan data yang menggunakan serangkaian </w:t>
      </w:r>
      <w:r w:rsidR="00D62B09">
        <w:rPr>
          <w:color w:val="000000"/>
        </w:rPr>
        <w:t>p</w:t>
      </w:r>
      <w:r w:rsidR="00D62B09">
        <w:rPr>
          <w:color w:val="000000"/>
          <w:lang w:val="id-ID"/>
        </w:rPr>
        <w:t>er</w:t>
      </w:r>
      <w:r w:rsidR="00D62B09" w:rsidRPr="003467E3">
        <w:rPr>
          <w:color w:val="000000"/>
          <w:lang w:val="id-ID"/>
        </w:rPr>
        <w:t>nya</w:t>
      </w:r>
      <w:r w:rsidR="00D62B09">
        <w:rPr>
          <w:color w:val="000000"/>
        </w:rPr>
        <w:t>ta</w:t>
      </w:r>
      <w:r w:rsidR="00D62B09" w:rsidRPr="003467E3">
        <w:rPr>
          <w:color w:val="000000"/>
          <w:lang w:val="id-ID"/>
        </w:rPr>
        <w:t>an</w:t>
      </w:r>
      <w:r w:rsidRPr="003467E3">
        <w:rPr>
          <w:lang w:val="id-ID"/>
        </w:rPr>
        <w:t xml:space="preserve"> tertulis kepada responden untuk mendapatkan respons mereka. Keandalan atau keterpercayaan kuesioner dinilai dari sejauh mana respons Konsistensi individu terhadap </w:t>
      </w:r>
      <w:r w:rsidR="00D62B09">
        <w:rPr>
          <w:color w:val="000000"/>
        </w:rPr>
        <w:t>p</w:t>
      </w:r>
      <w:r w:rsidR="00D62B09">
        <w:rPr>
          <w:color w:val="000000"/>
          <w:lang w:val="id-ID"/>
        </w:rPr>
        <w:t>er</w:t>
      </w:r>
      <w:r w:rsidR="00D62B09" w:rsidRPr="003467E3">
        <w:rPr>
          <w:color w:val="000000"/>
          <w:lang w:val="id-ID"/>
        </w:rPr>
        <w:t>nya</w:t>
      </w:r>
      <w:r w:rsidR="00D62B09">
        <w:rPr>
          <w:color w:val="000000"/>
        </w:rPr>
        <w:t>ta</w:t>
      </w:r>
      <w:r w:rsidR="00D62B09" w:rsidRPr="003467E3">
        <w:rPr>
          <w:color w:val="000000"/>
          <w:lang w:val="id-ID"/>
        </w:rPr>
        <w:t>an</w:t>
      </w:r>
      <w:r w:rsidRPr="003467E3">
        <w:rPr>
          <w:lang w:val="id-ID"/>
        </w:rPr>
        <w:t xml:space="preserve"> tetap stabil Dapat diandalkan dari waktu ke waktu (Ghozali, 2013, hal. 45). Pengukuran hanya dilakukan sekali, dan kemudian hasilnya dibandingkan dengan </w:t>
      </w:r>
      <w:r w:rsidR="00D62B09">
        <w:rPr>
          <w:color w:val="000000"/>
        </w:rPr>
        <w:t>p</w:t>
      </w:r>
      <w:r w:rsidR="00D62B09">
        <w:rPr>
          <w:color w:val="000000"/>
          <w:lang w:val="id-ID"/>
        </w:rPr>
        <w:t>er</w:t>
      </w:r>
      <w:r w:rsidR="00D62B09" w:rsidRPr="003467E3">
        <w:rPr>
          <w:color w:val="000000"/>
          <w:lang w:val="id-ID"/>
        </w:rPr>
        <w:t>nya</w:t>
      </w:r>
      <w:r w:rsidR="00D62B09">
        <w:rPr>
          <w:color w:val="000000"/>
        </w:rPr>
        <w:t>ta</w:t>
      </w:r>
      <w:r w:rsidR="00D62B09" w:rsidRPr="003467E3">
        <w:rPr>
          <w:color w:val="000000"/>
          <w:lang w:val="id-ID"/>
        </w:rPr>
        <w:t>an</w:t>
      </w:r>
      <w:r w:rsidRPr="003467E3">
        <w:rPr>
          <w:lang w:val="id-ID"/>
        </w:rPr>
        <w:t xml:space="preserve"> lain atau digunakan untuk menilai korelasi antara respons pada berbagai </w:t>
      </w:r>
      <w:r w:rsidR="00D62B09">
        <w:rPr>
          <w:color w:val="000000"/>
        </w:rPr>
        <w:t>p</w:t>
      </w:r>
      <w:r w:rsidR="00D62B09">
        <w:rPr>
          <w:color w:val="000000"/>
          <w:lang w:val="id-ID"/>
        </w:rPr>
        <w:t>er</w:t>
      </w:r>
      <w:r w:rsidR="00D62B09" w:rsidRPr="003467E3">
        <w:rPr>
          <w:color w:val="000000"/>
          <w:lang w:val="id-ID"/>
        </w:rPr>
        <w:t>nya</w:t>
      </w:r>
      <w:r w:rsidR="00D62B09">
        <w:rPr>
          <w:color w:val="000000"/>
        </w:rPr>
        <w:t>ta</w:t>
      </w:r>
      <w:r w:rsidR="00D62B09" w:rsidRPr="003467E3">
        <w:rPr>
          <w:color w:val="000000"/>
          <w:lang w:val="id-ID"/>
        </w:rPr>
        <w:t>an</w:t>
      </w:r>
      <w:r w:rsidRPr="003467E3">
        <w:rPr>
          <w:lang w:val="id-ID"/>
        </w:rPr>
        <w:t>. Instrumen penelitian dianggap konsisten apabila reliabilitasnya teruji, yakni jika nilai koefisien alpha Cronbach &gt; 0,6 (Ghozali, 2013, hal. 12).</w:t>
      </w:r>
    </w:p>
    <w:p w:rsidR="00954465" w:rsidRPr="003467E3" w:rsidRDefault="00954465" w:rsidP="00954465">
      <w:pPr>
        <w:pStyle w:val="BodyText"/>
        <w:spacing w:before="1" w:line="480" w:lineRule="auto"/>
        <w:ind w:left="1171" w:right="778" w:firstLine="410"/>
        <w:jc w:val="both"/>
        <w:rPr>
          <w:lang w:val="id-ID"/>
        </w:rPr>
      </w:pPr>
      <w:r w:rsidRPr="003467E3">
        <w:rPr>
          <w:lang w:val="id-ID"/>
        </w:rPr>
        <w:t>Data</w:t>
      </w:r>
      <w:r w:rsidRPr="003467E3">
        <w:rPr>
          <w:spacing w:val="40"/>
          <w:lang w:val="id-ID"/>
        </w:rPr>
        <w:t xml:space="preserve"> </w:t>
      </w:r>
      <w:r w:rsidRPr="003467E3">
        <w:rPr>
          <w:lang w:val="id-ID"/>
        </w:rPr>
        <w:t>akan</w:t>
      </w:r>
      <w:r w:rsidRPr="003467E3">
        <w:rPr>
          <w:spacing w:val="40"/>
          <w:lang w:val="id-ID"/>
        </w:rPr>
        <w:t xml:space="preserve"> </w:t>
      </w:r>
      <w:r w:rsidRPr="003467E3">
        <w:rPr>
          <w:lang w:val="id-ID"/>
        </w:rPr>
        <w:t>di</w:t>
      </w:r>
      <w:r w:rsidRPr="003467E3">
        <w:rPr>
          <w:spacing w:val="40"/>
          <w:lang w:val="id-ID"/>
        </w:rPr>
        <w:t xml:space="preserve"> </w:t>
      </w:r>
      <w:r w:rsidRPr="003467E3">
        <w:rPr>
          <w:lang w:val="id-ID"/>
        </w:rPr>
        <w:t>hasilkan</w:t>
      </w:r>
      <w:r w:rsidRPr="003467E3">
        <w:rPr>
          <w:spacing w:val="40"/>
          <w:lang w:val="id-ID"/>
        </w:rPr>
        <w:t xml:space="preserve"> </w:t>
      </w:r>
      <w:r w:rsidRPr="003467E3">
        <w:rPr>
          <w:lang w:val="id-ID"/>
        </w:rPr>
        <w:t>pada</w:t>
      </w:r>
      <w:r w:rsidRPr="003467E3">
        <w:rPr>
          <w:spacing w:val="40"/>
          <w:lang w:val="id-ID"/>
        </w:rPr>
        <w:t xml:space="preserve"> </w:t>
      </w:r>
      <w:r w:rsidRPr="003467E3">
        <w:rPr>
          <w:lang w:val="id-ID"/>
        </w:rPr>
        <w:t>pada</w:t>
      </w:r>
      <w:r w:rsidRPr="003467E3">
        <w:rPr>
          <w:spacing w:val="40"/>
          <w:lang w:val="id-ID"/>
        </w:rPr>
        <w:t xml:space="preserve"> </w:t>
      </w:r>
      <w:r w:rsidRPr="003467E3">
        <w:rPr>
          <w:lang w:val="id-ID"/>
        </w:rPr>
        <w:t>pengukuran</w:t>
      </w:r>
      <w:r w:rsidRPr="003467E3">
        <w:rPr>
          <w:spacing w:val="40"/>
          <w:lang w:val="id-ID"/>
        </w:rPr>
        <w:t xml:space="preserve"> </w:t>
      </w:r>
      <w:r w:rsidRPr="003467E3">
        <w:rPr>
          <w:lang w:val="id-ID"/>
        </w:rPr>
        <w:t>akan</w:t>
      </w:r>
      <w:r w:rsidRPr="003467E3">
        <w:rPr>
          <w:spacing w:val="40"/>
          <w:lang w:val="id-ID"/>
        </w:rPr>
        <w:t xml:space="preserve"> </w:t>
      </w:r>
      <w:r w:rsidRPr="003467E3">
        <w:rPr>
          <w:lang w:val="id-ID"/>
        </w:rPr>
        <w:t>berbentuk</w:t>
      </w:r>
      <w:r w:rsidRPr="003467E3">
        <w:rPr>
          <w:spacing w:val="40"/>
          <w:lang w:val="id-ID"/>
        </w:rPr>
        <w:t xml:space="preserve"> </w:t>
      </w:r>
      <w:r w:rsidRPr="003467E3">
        <w:rPr>
          <w:lang w:val="id-ID"/>
        </w:rPr>
        <w:t>skala likert</w:t>
      </w:r>
      <w:r w:rsidRPr="003467E3">
        <w:rPr>
          <w:spacing w:val="7"/>
          <w:lang w:val="id-ID"/>
        </w:rPr>
        <w:t xml:space="preserve"> </w:t>
      </w:r>
      <w:r w:rsidRPr="003467E3">
        <w:rPr>
          <w:lang w:val="id-ID"/>
        </w:rPr>
        <w:t>dan</w:t>
      </w:r>
      <w:r w:rsidRPr="003467E3">
        <w:rPr>
          <w:spacing w:val="12"/>
          <w:lang w:val="id-ID"/>
        </w:rPr>
        <w:t xml:space="preserve"> </w:t>
      </w:r>
      <w:r w:rsidRPr="003467E3">
        <w:rPr>
          <w:lang w:val="id-ID"/>
        </w:rPr>
        <w:t>di</w:t>
      </w:r>
      <w:r w:rsidRPr="003467E3">
        <w:rPr>
          <w:spacing w:val="12"/>
          <w:lang w:val="id-ID"/>
        </w:rPr>
        <w:t xml:space="preserve"> </w:t>
      </w:r>
      <w:r w:rsidRPr="003467E3">
        <w:rPr>
          <w:lang w:val="id-ID"/>
        </w:rPr>
        <w:t>pergunakan</w:t>
      </w:r>
      <w:r w:rsidRPr="003467E3">
        <w:rPr>
          <w:spacing w:val="13"/>
          <w:lang w:val="id-ID"/>
        </w:rPr>
        <w:t xml:space="preserve"> </w:t>
      </w:r>
      <w:r w:rsidRPr="003467E3">
        <w:rPr>
          <w:lang w:val="id-ID"/>
        </w:rPr>
        <w:t>setiap</w:t>
      </w:r>
      <w:r w:rsidRPr="003467E3">
        <w:rPr>
          <w:spacing w:val="12"/>
          <w:lang w:val="id-ID"/>
        </w:rPr>
        <w:t xml:space="preserve"> </w:t>
      </w:r>
      <w:r w:rsidR="00D62B09">
        <w:rPr>
          <w:color w:val="000000"/>
        </w:rPr>
        <w:t>p</w:t>
      </w:r>
      <w:r w:rsidR="00D62B09">
        <w:rPr>
          <w:color w:val="000000"/>
          <w:lang w:val="id-ID"/>
        </w:rPr>
        <w:t>er</w:t>
      </w:r>
      <w:r w:rsidR="00D62B09" w:rsidRPr="003467E3">
        <w:rPr>
          <w:color w:val="000000"/>
          <w:lang w:val="id-ID"/>
        </w:rPr>
        <w:t>nya</w:t>
      </w:r>
      <w:r w:rsidR="00D62B09">
        <w:rPr>
          <w:color w:val="000000"/>
        </w:rPr>
        <w:t>ta</w:t>
      </w:r>
      <w:r w:rsidR="00D62B09" w:rsidRPr="003467E3">
        <w:rPr>
          <w:color w:val="000000"/>
          <w:lang w:val="id-ID"/>
        </w:rPr>
        <w:t>an</w:t>
      </w:r>
      <w:r w:rsidRPr="003467E3">
        <w:rPr>
          <w:spacing w:val="12"/>
          <w:lang w:val="id-ID"/>
        </w:rPr>
        <w:t xml:space="preserve"> </w:t>
      </w:r>
      <w:r w:rsidRPr="003467E3">
        <w:rPr>
          <w:lang w:val="id-ID"/>
        </w:rPr>
        <w:t>Fungsional</w:t>
      </w:r>
      <w:r w:rsidRPr="003467E3">
        <w:rPr>
          <w:spacing w:val="12"/>
          <w:lang w:val="id-ID"/>
        </w:rPr>
        <w:t xml:space="preserve"> </w:t>
      </w:r>
      <w:r w:rsidRPr="003467E3">
        <w:rPr>
          <w:lang w:val="id-ID"/>
        </w:rPr>
        <w:t>variabel</w:t>
      </w:r>
      <w:r w:rsidRPr="003467E3">
        <w:rPr>
          <w:spacing w:val="18"/>
          <w:lang w:val="id-ID"/>
        </w:rPr>
        <w:t xml:space="preserve"> </w:t>
      </w:r>
      <w:r w:rsidRPr="003467E3">
        <w:rPr>
          <w:i/>
          <w:spacing w:val="-2"/>
          <w:lang w:val="id-ID"/>
        </w:rPr>
        <w:t>webqual</w:t>
      </w:r>
      <w:r w:rsidRPr="003467E3">
        <w:rPr>
          <w:i/>
        </w:rPr>
        <w:t xml:space="preserve"> </w:t>
      </w:r>
      <w:r w:rsidRPr="003467E3">
        <w:rPr>
          <w:lang w:val="id-ID"/>
        </w:rPr>
        <w:t>4.0</w:t>
      </w:r>
      <w:r w:rsidRPr="003467E3">
        <w:rPr>
          <w:spacing w:val="-1"/>
          <w:lang w:val="id-ID"/>
        </w:rPr>
        <w:t xml:space="preserve"> </w:t>
      </w:r>
      <w:r w:rsidRPr="003467E3">
        <w:rPr>
          <w:lang w:val="id-ID"/>
        </w:rPr>
        <w:t>secara</w:t>
      </w:r>
      <w:r w:rsidRPr="003467E3">
        <w:rPr>
          <w:spacing w:val="-2"/>
          <w:lang w:val="id-ID"/>
        </w:rPr>
        <w:t xml:space="preserve"> </w:t>
      </w:r>
      <w:r w:rsidRPr="003467E3">
        <w:rPr>
          <w:lang w:val="id-ID"/>
        </w:rPr>
        <w:t>rinci</w:t>
      </w:r>
      <w:r w:rsidRPr="003467E3">
        <w:rPr>
          <w:spacing w:val="-1"/>
          <w:lang w:val="id-ID"/>
        </w:rPr>
        <w:t xml:space="preserve"> </w:t>
      </w:r>
      <w:r w:rsidRPr="003467E3">
        <w:rPr>
          <w:lang w:val="id-ID"/>
        </w:rPr>
        <w:t>dijelaskan</w:t>
      </w:r>
      <w:r w:rsidRPr="003467E3">
        <w:rPr>
          <w:spacing w:val="-1"/>
          <w:lang w:val="id-ID"/>
        </w:rPr>
        <w:t xml:space="preserve"> </w:t>
      </w:r>
      <w:r w:rsidRPr="003467E3">
        <w:rPr>
          <w:lang w:val="id-ID"/>
        </w:rPr>
        <w:t>berikut.</w:t>
      </w:r>
      <w:r w:rsidRPr="003467E3">
        <w:rPr>
          <w:spacing w:val="-1"/>
          <w:lang w:val="id-ID"/>
        </w:rPr>
        <w:t xml:space="preserve"> </w:t>
      </w:r>
      <w:r w:rsidRPr="003467E3">
        <w:rPr>
          <w:lang w:val="id-ID"/>
        </w:rPr>
        <w:t>atas</w:t>
      </w:r>
      <w:r w:rsidRPr="003467E3">
        <w:rPr>
          <w:spacing w:val="-1"/>
          <w:lang w:val="id-ID"/>
        </w:rPr>
        <w:t xml:space="preserve"> </w:t>
      </w:r>
      <w:r w:rsidRPr="003467E3">
        <w:rPr>
          <w:lang w:val="id-ID"/>
        </w:rPr>
        <w:t>5</w:t>
      </w:r>
      <w:r w:rsidRPr="003467E3">
        <w:rPr>
          <w:spacing w:val="-1"/>
          <w:lang w:val="id-ID"/>
        </w:rPr>
        <w:t xml:space="preserve"> </w:t>
      </w:r>
      <w:r w:rsidRPr="003467E3">
        <w:rPr>
          <w:lang w:val="id-ID"/>
        </w:rPr>
        <w:t>pilihan</w:t>
      </w:r>
      <w:r w:rsidRPr="003467E3">
        <w:rPr>
          <w:spacing w:val="-1"/>
          <w:lang w:val="id-ID"/>
        </w:rPr>
        <w:t xml:space="preserve"> </w:t>
      </w:r>
      <w:r w:rsidRPr="003467E3">
        <w:rPr>
          <w:lang w:val="id-ID"/>
        </w:rPr>
        <w:t xml:space="preserve">jawaban </w:t>
      </w:r>
      <w:r w:rsidRPr="003467E3">
        <w:rPr>
          <w:spacing w:val="-2"/>
          <w:lang w:val="id-ID"/>
        </w:rPr>
        <w:t>yaitu:</w:t>
      </w:r>
    </w:p>
    <w:p w:rsidR="00954465" w:rsidRPr="003467E3" w:rsidRDefault="00954465" w:rsidP="00830C83">
      <w:pPr>
        <w:pStyle w:val="ListParagraph"/>
        <w:numPr>
          <w:ilvl w:val="0"/>
          <w:numId w:val="11"/>
        </w:numPr>
        <w:tabs>
          <w:tab w:val="left" w:pos="709"/>
          <w:tab w:val="left" w:pos="1678"/>
        </w:tabs>
        <w:spacing w:after="240"/>
        <w:ind w:firstLine="556"/>
        <w:rPr>
          <w:sz w:val="24"/>
          <w:szCs w:val="24"/>
          <w:lang w:val="id-ID"/>
        </w:rPr>
      </w:pPr>
      <w:r w:rsidRPr="003467E3">
        <w:rPr>
          <w:sz w:val="24"/>
          <w:szCs w:val="24"/>
          <w:lang w:val="id-ID"/>
        </w:rPr>
        <w:t>Skor 1 sangat tidak memuaskan.</w:t>
      </w:r>
    </w:p>
    <w:p w:rsidR="00954465" w:rsidRPr="003467E3" w:rsidRDefault="00954465" w:rsidP="00830C83">
      <w:pPr>
        <w:pStyle w:val="ListParagraph"/>
        <w:numPr>
          <w:ilvl w:val="0"/>
          <w:numId w:val="11"/>
        </w:numPr>
        <w:tabs>
          <w:tab w:val="left" w:pos="709"/>
          <w:tab w:val="left" w:pos="1678"/>
        </w:tabs>
        <w:spacing w:after="240"/>
        <w:ind w:firstLine="556"/>
        <w:rPr>
          <w:sz w:val="24"/>
          <w:szCs w:val="24"/>
          <w:lang w:val="id-ID"/>
        </w:rPr>
      </w:pPr>
      <w:r w:rsidRPr="003467E3">
        <w:rPr>
          <w:sz w:val="24"/>
          <w:szCs w:val="24"/>
          <w:lang w:val="id-ID"/>
        </w:rPr>
        <w:t>Skor 2 tidak memuaskan.</w:t>
      </w:r>
    </w:p>
    <w:p w:rsidR="00954465" w:rsidRPr="003467E3" w:rsidRDefault="00954465" w:rsidP="00830C83">
      <w:pPr>
        <w:pStyle w:val="ListParagraph"/>
        <w:numPr>
          <w:ilvl w:val="0"/>
          <w:numId w:val="11"/>
        </w:numPr>
        <w:tabs>
          <w:tab w:val="left" w:pos="709"/>
          <w:tab w:val="left" w:pos="1678"/>
        </w:tabs>
        <w:spacing w:after="240"/>
        <w:ind w:firstLine="556"/>
        <w:rPr>
          <w:sz w:val="24"/>
          <w:szCs w:val="24"/>
          <w:lang w:val="id-ID"/>
        </w:rPr>
      </w:pPr>
      <w:r w:rsidRPr="003467E3">
        <w:rPr>
          <w:sz w:val="24"/>
          <w:szCs w:val="24"/>
          <w:lang w:val="id-ID"/>
        </w:rPr>
        <w:t>Skor 3 cukup memuaskan.</w:t>
      </w:r>
    </w:p>
    <w:p w:rsidR="00954465" w:rsidRPr="003467E3" w:rsidRDefault="00954465" w:rsidP="00830C83">
      <w:pPr>
        <w:pStyle w:val="ListParagraph"/>
        <w:numPr>
          <w:ilvl w:val="0"/>
          <w:numId w:val="11"/>
        </w:numPr>
        <w:tabs>
          <w:tab w:val="left" w:pos="709"/>
          <w:tab w:val="left" w:pos="1678"/>
        </w:tabs>
        <w:spacing w:after="240"/>
        <w:ind w:firstLine="556"/>
        <w:rPr>
          <w:sz w:val="24"/>
          <w:szCs w:val="24"/>
          <w:lang w:val="id-ID"/>
        </w:rPr>
      </w:pPr>
      <w:r w:rsidRPr="003467E3">
        <w:rPr>
          <w:sz w:val="24"/>
          <w:szCs w:val="24"/>
          <w:lang w:val="id-ID"/>
        </w:rPr>
        <w:t>Skor 4 memuaskan.</w:t>
      </w:r>
    </w:p>
    <w:p w:rsidR="00954465" w:rsidRPr="003467E3" w:rsidRDefault="00954465" w:rsidP="00830C83">
      <w:pPr>
        <w:pStyle w:val="ListParagraph"/>
        <w:numPr>
          <w:ilvl w:val="0"/>
          <w:numId w:val="11"/>
        </w:numPr>
        <w:tabs>
          <w:tab w:val="left" w:pos="709"/>
          <w:tab w:val="left" w:pos="1678"/>
        </w:tabs>
        <w:spacing w:after="240"/>
        <w:ind w:firstLine="556"/>
        <w:rPr>
          <w:sz w:val="24"/>
          <w:szCs w:val="24"/>
          <w:lang w:val="id-ID"/>
        </w:rPr>
      </w:pPr>
      <w:r w:rsidRPr="003467E3">
        <w:rPr>
          <w:sz w:val="24"/>
          <w:szCs w:val="24"/>
          <w:lang w:val="id-ID"/>
        </w:rPr>
        <w:lastRenderedPageBreak/>
        <w:t>Skor 5 sangat memuaskan.</w:t>
      </w:r>
    </w:p>
    <w:p w:rsidR="008053F4" w:rsidRPr="00EB74B4" w:rsidRDefault="008053F4" w:rsidP="00EB74B4">
      <w:pPr>
        <w:tabs>
          <w:tab w:val="left" w:pos="709"/>
          <w:tab w:val="left" w:pos="1678"/>
        </w:tabs>
        <w:spacing w:after="240"/>
        <w:rPr>
          <w:sz w:val="24"/>
          <w:szCs w:val="24"/>
        </w:rPr>
      </w:pPr>
    </w:p>
    <w:p w:rsidR="00EA1127" w:rsidRPr="003467E3" w:rsidRDefault="00EA1127" w:rsidP="00EB74B4">
      <w:pPr>
        <w:pStyle w:val="Heading2"/>
      </w:pPr>
      <w:bookmarkStart w:id="100" w:name="_Toc174469472"/>
      <w:bookmarkStart w:id="101" w:name="_Toc160095821"/>
      <w:r w:rsidRPr="00EA1127">
        <w:t>2.11</w:t>
      </w:r>
      <w:r>
        <w:t xml:space="preserve"> </w:t>
      </w:r>
      <w:r w:rsidRPr="003467E3">
        <w:t>Kerangka Konseptual</w:t>
      </w:r>
      <w:bookmarkEnd w:id="100"/>
    </w:p>
    <w:p w:rsidR="00EA1127" w:rsidRPr="003467E3" w:rsidRDefault="00EA1127" w:rsidP="00EA1127">
      <w:pPr>
        <w:ind w:firstLine="720"/>
        <w:rPr>
          <w:sz w:val="24"/>
          <w:szCs w:val="24"/>
        </w:rPr>
      </w:pPr>
    </w:p>
    <w:p w:rsidR="00EA1127" w:rsidRPr="003467E3" w:rsidRDefault="00EA1127" w:rsidP="00761C81">
      <w:pPr>
        <w:spacing w:line="480" w:lineRule="auto"/>
        <w:ind w:left="1134" w:right="872"/>
        <w:jc w:val="both"/>
        <w:rPr>
          <w:sz w:val="24"/>
          <w:szCs w:val="24"/>
        </w:rPr>
      </w:pPr>
      <w:r>
        <w:rPr>
          <w:sz w:val="24"/>
          <w:szCs w:val="24"/>
        </w:rPr>
        <w:t xml:space="preserve">     </w:t>
      </w:r>
      <w:r w:rsidRPr="003467E3">
        <w:rPr>
          <w:sz w:val="24"/>
          <w:szCs w:val="24"/>
        </w:rPr>
        <w:t xml:space="preserve">Kerangka konseptual merupakan gambaran susunan data </w:t>
      </w:r>
      <w:r w:rsidR="00D62B09">
        <w:rPr>
          <w:sz w:val="24"/>
          <w:szCs w:val="24"/>
        </w:rPr>
        <w:t xml:space="preserve">kualitas </w:t>
      </w:r>
      <w:r w:rsidR="00D62B09" w:rsidRPr="00D62B09">
        <w:rPr>
          <w:i/>
          <w:sz w:val="24"/>
          <w:szCs w:val="24"/>
        </w:rPr>
        <w:t>website</w:t>
      </w:r>
      <w:r w:rsidR="003E19B1">
        <w:rPr>
          <w:sz w:val="24"/>
          <w:szCs w:val="24"/>
        </w:rPr>
        <w:t xml:space="preserve"> </w:t>
      </w:r>
      <w:r w:rsidRPr="003467E3">
        <w:rPr>
          <w:sz w:val="24"/>
          <w:szCs w:val="24"/>
        </w:rPr>
        <w:t>akan diolah melaui beberapa tahapan berikut :</w:t>
      </w:r>
    </w:p>
    <w:bookmarkStart w:id="102" w:name="_Toc170859350"/>
    <w:bookmarkStart w:id="103" w:name="_Toc174469473"/>
    <w:p w:rsidR="005B04C9" w:rsidRDefault="00EA1127" w:rsidP="005B04C9">
      <w:pPr>
        <w:pStyle w:val="Heading2"/>
        <w:keepNext/>
        <w:tabs>
          <w:tab w:val="left" w:pos="1581"/>
        </w:tabs>
        <w:spacing w:before="5"/>
        <w:jc w:val="both"/>
      </w:pPr>
      <w:r w:rsidRPr="003467E3">
        <w:rPr>
          <w:b w:val="0"/>
          <w:noProof/>
        </w:rPr>
        <mc:AlternateContent>
          <mc:Choice Requires="wps">
            <w:drawing>
              <wp:anchor distT="0" distB="0" distL="114300" distR="114300" simplePos="0" relativeHeight="251681792" behindDoc="0" locked="0" layoutInCell="1" allowOverlap="1" wp14:anchorId="5ABE43FD" wp14:editId="504329CF">
                <wp:simplePos x="0" y="0"/>
                <wp:positionH relativeFrom="column">
                  <wp:posOffset>1224997</wp:posOffset>
                </wp:positionH>
                <wp:positionV relativeFrom="paragraph">
                  <wp:posOffset>206608</wp:posOffset>
                </wp:positionV>
                <wp:extent cx="823865" cy="416459"/>
                <wp:effectExtent l="0" t="0" r="14605" b="22225"/>
                <wp:wrapNone/>
                <wp:docPr id="19" name="Rectangle 19"/>
                <wp:cNvGraphicFramePr/>
                <a:graphic xmlns:a="http://schemas.openxmlformats.org/drawingml/2006/main">
                  <a:graphicData uri="http://schemas.microsoft.com/office/word/2010/wordprocessingShape">
                    <wps:wsp>
                      <wps:cNvSpPr/>
                      <wps:spPr>
                        <a:xfrm>
                          <a:off x="0" y="0"/>
                          <a:ext cx="823865" cy="416459"/>
                        </a:xfrm>
                        <a:prstGeom prst="rect">
                          <a:avLst/>
                        </a:prstGeom>
                      </wps:spPr>
                      <wps:style>
                        <a:lnRef idx="2">
                          <a:schemeClr val="dk1"/>
                        </a:lnRef>
                        <a:fillRef idx="1">
                          <a:schemeClr val="lt1"/>
                        </a:fillRef>
                        <a:effectRef idx="0">
                          <a:schemeClr val="dk1"/>
                        </a:effectRef>
                        <a:fontRef idx="minor">
                          <a:schemeClr val="dk1"/>
                        </a:fontRef>
                      </wps:style>
                      <wps:txbx>
                        <w:txbxContent>
                          <w:p w:rsidR="00B928DC" w:rsidRPr="003467E3" w:rsidRDefault="00B928DC" w:rsidP="00EA1127">
                            <w:pPr>
                              <w:jc w:val="center"/>
                              <w:rPr>
                                <w:sz w:val="14"/>
                                <w:szCs w:val="14"/>
                              </w:rPr>
                            </w:pPr>
                            <w:r w:rsidRPr="003467E3">
                              <w:rPr>
                                <w:i/>
                                <w:sz w:val="14"/>
                                <w:szCs w:val="14"/>
                              </w:rPr>
                              <w:t>Usability quality(</w:t>
                            </w:r>
                            <w:r w:rsidRPr="003467E3">
                              <w:rPr>
                                <w:sz w:val="14"/>
                                <w:szCs w:val="14"/>
                              </w:rPr>
                              <w:t>kualitas kegunaan)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BE43FD" id="Rectangle 19" o:spid="_x0000_s1029" style="position:absolute;left:0;text-align:left;margin-left:96.45pt;margin-top:16.25pt;width:64.85pt;height:32.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" fillcolor="white [3201]" strokecolor="black [3200]" strokeweight="1pt">
                <v:textbox>
                  <w:txbxContent>
                    <w:p w:rsidR="00B928DC" w:rsidRPr="003467E3" w:rsidRDefault="00B928DC" w:rsidP="00EA1127">
                      <w:pPr>
                        <w:jc w:val="center"/>
                        <w:rPr>
                          <w:sz w:val="14"/>
                          <w:szCs w:val="14"/>
                        </w:rPr>
                      </w:pPr>
                      <w:r w:rsidRPr="003467E3">
                        <w:rPr>
                          <w:i/>
                          <w:sz w:val="14"/>
                          <w:szCs w:val="14"/>
                        </w:rPr>
                        <w:t xml:space="preserve">Usability </w:t>
                      </w:r>
                      <w:proofErr w:type="gramStart"/>
                      <w:r w:rsidRPr="003467E3">
                        <w:rPr>
                          <w:i/>
                          <w:sz w:val="14"/>
                          <w:szCs w:val="14"/>
                        </w:rPr>
                        <w:t>quality(</w:t>
                      </w:r>
                      <w:proofErr w:type="gramEnd"/>
                      <w:r w:rsidRPr="003467E3">
                        <w:rPr>
                          <w:sz w:val="14"/>
                          <w:szCs w:val="14"/>
                        </w:rPr>
                        <w:t>kualitas kegunaan)</w:t>
                      </w:r>
                    </w:p>
                  </w:txbxContent>
                </v:textbox>
              </v:rect>
            </w:pict>
          </mc:Fallback>
        </mc:AlternateContent>
      </w:r>
      <w:r w:rsidRPr="003467E3">
        <w:rPr>
          <w:b w:val="0"/>
          <w:lang w:val="id-ID"/>
        </w:rPr>
        <w:tab/>
      </w:r>
      <w:r w:rsidRPr="003467E3">
        <w:rPr>
          <w:b w:val="0"/>
          <w:lang w:val="id-ID"/>
        </w:rPr>
        <w:tab/>
      </w:r>
      <w:bookmarkStart w:id="104" w:name="_Toc160095835"/>
      <w:bookmarkStart w:id="105" w:name="_Toc160054210"/>
      <w:r w:rsidRPr="003467E3">
        <w:rPr>
          <w:b w:val="0"/>
          <w:noProof/>
        </w:rPr>
        <w:drawing>
          <wp:inline distT="0" distB="0" distL="0" distR="0" wp14:anchorId="3BA7CF6E" wp14:editId="2FCD71A6">
            <wp:extent cx="3425483" cy="1954012"/>
            <wp:effectExtent l="0" t="0" r="3810"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54110" cy="1970342"/>
                    </a:xfrm>
                    <a:prstGeom prst="rect">
                      <a:avLst/>
                    </a:prstGeom>
                    <a:noFill/>
                    <a:ln>
                      <a:noFill/>
                    </a:ln>
                  </pic:spPr>
                </pic:pic>
              </a:graphicData>
            </a:graphic>
          </wp:inline>
        </w:drawing>
      </w:r>
      <w:bookmarkEnd w:id="102"/>
      <w:bookmarkEnd w:id="103"/>
      <w:bookmarkEnd w:id="104"/>
    </w:p>
    <w:p w:rsidR="00EA1127" w:rsidRPr="005B04C9" w:rsidRDefault="005B04C9" w:rsidP="005B04C9">
      <w:pPr>
        <w:pStyle w:val="Caption"/>
        <w:jc w:val="center"/>
        <w:rPr>
          <w:b/>
          <w:i w:val="0"/>
          <w:color w:val="auto"/>
          <w:sz w:val="20"/>
          <w:szCs w:val="20"/>
          <w:lang w:val="id-ID"/>
        </w:rPr>
      </w:pPr>
      <w:bookmarkStart w:id="106" w:name="_Toc170890773"/>
      <w:r w:rsidRPr="005B04C9">
        <w:rPr>
          <w:b/>
          <w:i w:val="0"/>
          <w:color w:val="auto"/>
          <w:sz w:val="20"/>
          <w:szCs w:val="20"/>
        </w:rPr>
        <w:t xml:space="preserve">Gambar 2. </w:t>
      </w:r>
      <w:r w:rsidRPr="005B04C9">
        <w:rPr>
          <w:b/>
          <w:i w:val="0"/>
          <w:color w:val="auto"/>
          <w:sz w:val="20"/>
          <w:szCs w:val="20"/>
        </w:rPr>
        <w:fldChar w:fldCharType="begin"/>
      </w:r>
      <w:r w:rsidRPr="005B04C9">
        <w:rPr>
          <w:b/>
          <w:i w:val="0"/>
          <w:color w:val="auto"/>
          <w:sz w:val="20"/>
          <w:szCs w:val="20"/>
        </w:rPr>
        <w:instrText xml:space="preserve"> SEQ Gambar_2. \* ARABIC </w:instrText>
      </w:r>
      <w:r w:rsidRPr="005B04C9">
        <w:rPr>
          <w:b/>
          <w:i w:val="0"/>
          <w:color w:val="auto"/>
          <w:sz w:val="20"/>
          <w:szCs w:val="20"/>
        </w:rPr>
        <w:fldChar w:fldCharType="separate"/>
      </w:r>
      <w:r w:rsidR="00C27D56">
        <w:rPr>
          <w:b/>
          <w:i w:val="0"/>
          <w:noProof/>
          <w:color w:val="auto"/>
          <w:sz w:val="20"/>
          <w:szCs w:val="20"/>
        </w:rPr>
        <w:t>3</w:t>
      </w:r>
      <w:r w:rsidRPr="005B04C9">
        <w:rPr>
          <w:b/>
          <w:i w:val="0"/>
          <w:color w:val="auto"/>
          <w:sz w:val="20"/>
          <w:szCs w:val="20"/>
        </w:rPr>
        <w:fldChar w:fldCharType="end"/>
      </w:r>
      <w:r w:rsidRPr="005B04C9">
        <w:rPr>
          <w:b/>
          <w:i w:val="0"/>
          <w:color w:val="auto"/>
          <w:sz w:val="20"/>
          <w:szCs w:val="20"/>
        </w:rPr>
        <w:t xml:space="preserve"> Kerangka Konseptual</w:t>
      </w:r>
      <w:bookmarkEnd w:id="106"/>
    </w:p>
    <w:bookmarkEnd w:id="105"/>
    <w:p w:rsidR="00EA1127" w:rsidRPr="003467E3" w:rsidRDefault="00BA1003" w:rsidP="00EA1127">
      <w:pPr>
        <w:pStyle w:val="BodyText"/>
        <w:spacing w:before="161" w:line="480" w:lineRule="auto"/>
        <w:ind w:left="1276" w:right="860" w:firstLine="103"/>
        <w:jc w:val="both"/>
        <w:rPr>
          <w:lang w:val="id-ID"/>
        </w:rPr>
      </w:pPr>
      <w:r>
        <w:t xml:space="preserve">       Pada gambar 2.3</w:t>
      </w:r>
      <w:r w:rsidR="00EA1127" w:rsidRPr="003467E3">
        <w:t xml:space="preserve"> bagian awal menggambarkan suatu tantangan yang diperoleh dari variabel </w:t>
      </w:r>
      <w:r w:rsidR="00EA1127" w:rsidRPr="003107F3">
        <w:rPr>
          <w:i/>
        </w:rPr>
        <w:t>WebQual</w:t>
      </w:r>
      <w:r w:rsidR="00EA1127" w:rsidRPr="003467E3">
        <w:t xml:space="preserve"> 4.0. Selanjutnya, dijelaskan solusi untuk mengatasi permasalahan tersebut, yaitu dengan menerapkan model </w:t>
      </w:r>
      <w:r w:rsidR="00EA1127" w:rsidRPr="003107F3">
        <w:rPr>
          <w:i/>
        </w:rPr>
        <w:t>WebQual</w:t>
      </w:r>
      <w:r w:rsidR="00EA1127" w:rsidRPr="003467E3">
        <w:t xml:space="preserve"> 4.0 dan Analisis Kinerja dan kepentingan (</w:t>
      </w:r>
      <w:r w:rsidR="00EA1127" w:rsidRPr="0047142F">
        <w:rPr>
          <w:i/>
        </w:rPr>
        <w:t>Importance Performance Analysis</w:t>
      </w:r>
      <w:r w:rsidR="00EA1127" w:rsidRPr="003467E3">
        <w:t>). Pendekatan ini diharapkan dapat menghasilkan indikator dan grafik yang merepresentasikan keseluruhan kualitas layanan pada website.</w:t>
      </w:r>
    </w:p>
    <w:p w:rsidR="00EA1127" w:rsidRPr="00EA1127" w:rsidRDefault="00EA1127" w:rsidP="00EA1127">
      <w:pPr>
        <w:pStyle w:val="Heading2"/>
        <w:tabs>
          <w:tab w:val="left" w:pos="1656"/>
        </w:tabs>
        <w:spacing w:before="164"/>
        <w:jc w:val="both"/>
      </w:pPr>
      <w:r>
        <w:t xml:space="preserve"> </w:t>
      </w:r>
    </w:p>
    <w:p w:rsidR="00954465" w:rsidRPr="003467E3" w:rsidRDefault="00954465" w:rsidP="00830C83">
      <w:pPr>
        <w:pStyle w:val="Heading2"/>
        <w:numPr>
          <w:ilvl w:val="1"/>
          <w:numId w:val="18"/>
        </w:numPr>
        <w:tabs>
          <w:tab w:val="left" w:pos="1656"/>
        </w:tabs>
        <w:spacing w:before="164"/>
        <w:jc w:val="both"/>
        <w:rPr>
          <w:lang w:val="id-ID"/>
        </w:rPr>
      </w:pPr>
      <w:bookmarkStart w:id="107" w:name="_Toc174469474"/>
      <w:r w:rsidRPr="003467E3">
        <w:rPr>
          <w:lang w:val="id-ID"/>
        </w:rPr>
        <w:t>Penelitian</w:t>
      </w:r>
      <w:r w:rsidRPr="003467E3">
        <w:rPr>
          <w:spacing w:val="-5"/>
          <w:lang w:val="id-ID"/>
        </w:rPr>
        <w:t xml:space="preserve"> </w:t>
      </w:r>
      <w:r w:rsidRPr="003467E3">
        <w:rPr>
          <w:spacing w:val="-2"/>
          <w:lang w:val="id-ID"/>
        </w:rPr>
        <w:t>Sebelumnya</w:t>
      </w:r>
      <w:bookmarkEnd w:id="101"/>
      <w:bookmarkEnd w:id="107"/>
    </w:p>
    <w:p w:rsidR="00954465" w:rsidRPr="003467E3" w:rsidRDefault="00954465" w:rsidP="00954465">
      <w:pPr>
        <w:pStyle w:val="BodyText"/>
        <w:spacing w:before="151"/>
        <w:rPr>
          <w:lang w:val="id-ID"/>
        </w:rPr>
      </w:pPr>
    </w:p>
    <w:p w:rsidR="00954465" w:rsidRPr="004A09B8" w:rsidRDefault="00954465" w:rsidP="00954465">
      <w:pPr>
        <w:pStyle w:val="BodyText"/>
        <w:spacing w:line="480" w:lineRule="auto"/>
        <w:ind w:left="1176" w:right="786" w:firstLine="420"/>
        <w:jc w:val="both"/>
        <w:rPr>
          <w:color w:val="000000" w:themeColor="text1"/>
          <w:lang w:val="id-ID"/>
        </w:rPr>
      </w:pPr>
      <w:r w:rsidRPr="004A09B8">
        <w:rPr>
          <w:color w:val="000000" w:themeColor="text1"/>
          <w:lang w:val="id-ID"/>
        </w:rPr>
        <w:t xml:space="preserve">Penelitian sebelumnya menjadi panduan bagi peneliti dalam pelaksanaan studi mereka, memungkinkan penulis untuk memperluas pengetahuan mereka dalam mengkaji penelitian yang </w:t>
      </w:r>
      <w:r w:rsidRPr="004A09B8">
        <w:rPr>
          <w:color w:val="000000" w:themeColor="text1"/>
          <w:lang w:val="id-ID"/>
        </w:rPr>
        <w:lastRenderedPageBreak/>
        <w:t>sedang dilakukan. Terdapat beberapa tinjauan pustaka yang terkait dengan judul penelitian sebagai referensi untuk memperkaya literatur kajian. Tinjauan pustaka tersebut melibatkan sumber-sumber seperti jurnal dan tugas akhir.</w:t>
      </w:r>
    </w:p>
    <w:p w:rsidR="00954465" w:rsidRPr="004A09B8" w:rsidRDefault="00954465" w:rsidP="00954465">
      <w:pPr>
        <w:pStyle w:val="BodyText"/>
        <w:spacing w:before="157" w:line="480" w:lineRule="auto"/>
        <w:ind w:left="1171" w:right="779" w:firstLine="350"/>
        <w:jc w:val="both"/>
        <w:rPr>
          <w:color w:val="000000" w:themeColor="text1"/>
          <w:lang w:val="id-ID"/>
        </w:rPr>
      </w:pPr>
      <w:r w:rsidRPr="004A09B8">
        <w:rPr>
          <w:color w:val="000000" w:themeColor="text1"/>
          <w:lang w:val="id-ID"/>
        </w:rPr>
        <w:t xml:space="preserve">Penelitian terdahulu yang menjadi pedoman peneliti ialah "Analisis Kualitas </w:t>
      </w:r>
      <w:r w:rsidRPr="004A09B8">
        <w:rPr>
          <w:i/>
          <w:color w:val="000000" w:themeColor="text1"/>
          <w:lang w:val="id-ID"/>
        </w:rPr>
        <w:t xml:space="preserve">Website </w:t>
      </w:r>
      <w:r w:rsidRPr="004A09B8">
        <w:rPr>
          <w:color w:val="000000" w:themeColor="text1"/>
          <w:lang w:val="id-ID"/>
        </w:rPr>
        <w:t xml:space="preserve">pada Akper Pembina Palembang Menggunakan Metode </w:t>
      </w:r>
      <w:r w:rsidRPr="00B9121B">
        <w:rPr>
          <w:i/>
          <w:color w:val="000000" w:themeColor="text1"/>
          <w:lang w:val="id-ID"/>
        </w:rPr>
        <w:t>Webqua</w:t>
      </w:r>
      <w:r w:rsidRPr="00B9121B">
        <w:rPr>
          <w:i/>
          <w:color w:val="000000" w:themeColor="text1"/>
        </w:rPr>
        <w:t>l</w:t>
      </w:r>
      <w:r w:rsidRPr="004A09B8">
        <w:rPr>
          <w:color w:val="000000" w:themeColor="text1"/>
          <w:lang w:val="id-ID"/>
        </w:rPr>
        <w:t xml:space="preserve">" dilakukan oleh Sri Rahayu dari Fakultas Sains dan Teknologi, Universitas Raden Fatah Palembang. didapatkan kesimpulan bahwa semua nilai gap negative, dimana persepsi lebih kecil dibandingkan dengan harapan mahasiswa kemudian tingkat kualitas </w:t>
      </w:r>
      <w:r w:rsidRPr="004A09B8">
        <w:rPr>
          <w:i/>
          <w:color w:val="000000" w:themeColor="text1"/>
          <w:lang w:val="id-ID"/>
        </w:rPr>
        <w:t xml:space="preserve">website </w:t>
      </w:r>
      <w:r w:rsidRPr="004A09B8">
        <w:rPr>
          <w:color w:val="000000" w:themeColor="text1"/>
          <w:lang w:val="id-ID"/>
        </w:rPr>
        <w:t>AKPER Pembina Palembang belum sesuai dengan harapan pengguna.(Sri Rahayu 2020)</w:t>
      </w:r>
    </w:p>
    <w:p w:rsidR="00954465" w:rsidRPr="00090FE3" w:rsidRDefault="00954465" w:rsidP="00954465">
      <w:pPr>
        <w:pStyle w:val="BodyText"/>
        <w:spacing w:before="154" w:line="480" w:lineRule="auto"/>
        <w:ind w:left="1186" w:right="767" w:firstLine="410"/>
        <w:jc w:val="both"/>
        <w:rPr>
          <w:color w:val="000000" w:themeColor="text1"/>
        </w:rPr>
      </w:pPr>
      <w:r w:rsidRPr="00090FE3">
        <w:rPr>
          <w:color w:val="000000" w:themeColor="text1"/>
          <w:lang w:val="id-ID"/>
        </w:rPr>
        <w:t>Penelitian terdahulu yang menjadi pedoman peneliti ialah "</w:t>
      </w:r>
      <w:r w:rsidR="004A09B8" w:rsidRPr="00090FE3">
        <w:rPr>
          <w:color w:val="000000" w:themeColor="text1"/>
          <w:sz w:val="22"/>
          <w:szCs w:val="22"/>
        </w:rPr>
        <w:t xml:space="preserve"> </w:t>
      </w:r>
      <w:r w:rsidR="004A09B8" w:rsidRPr="00090FE3">
        <w:rPr>
          <w:color w:val="000000" w:themeColor="text1"/>
        </w:rPr>
        <w:t xml:space="preserve">Kualitas layanan situs web e-commerce dan loyalitas pelanggan menggunakan </w:t>
      </w:r>
      <w:r w:rsidR="004A09B8" w:rsidRPr="00B9121B">
        <w:rPr>
          <w:i/>
          <w:color w:val="000000" w:themeColor="text1"/>
        </w:rPr>
        <w:t>WebQual</w:t>
      </w:r>
      <w:r w:rsidR="004A09B8" w:rsidRPr="00090FE3">
        <w:rPr>
          <w:color w:val="000000" w:themeColor="text1"/>
        </w:rPr>
        <w:t xml:space="preserve"> 4.0 dengan analisis kinerja penting, dan model persamaan struktural: Sebuah studi empiris di Shopee</w:t>
      </w:r>
      <w:r w:rsidRPr="00090FE3">
        <w:rPr>
          <w:color w:val="000000" w:themeColor="text1"/>
          <w:lang w:val="id-ID"/>
        </w:rPr>
        <w:t>"</w:t>
      </w:r>
      <w:r w:rsidR="00090FE3" w:rsidRPr="00090FE3">
        <w:rPr>
          <w:color w:val="000000" w:themeColor="text1"/>
        </w:rPr>
        <w:t xml:space="preserve">. Yang mendapatkan hasil Hasil </w:t>
      </w:r>
      <w:r w:rsidR="00090FE3" w:rsidRPr="00B9121B">
        <w:rPr>
          <w:i/>
          <w:color w:val="000000" w:themeColor="text1"/>
        </w:rPr>
        <w:t>WebQual</w:t>
      </w:r>
      <w:r w:rsidR="00090FE3" w:rsidRPr="00090FE3">
        <w:rPr>
          <w:color w:val="000000" w:themeColor="text1"/>
        </w:rPr>
        <w:t xml:space="preserve"> 4.0 dengan IPA menunjukkan bahwa seluruh atribut pada dimensi </w:t>
      </w:r>
      <w:r w:rsidR="00090FE3" w:rsidRPr="00B9121B">
        <w:rPr>
          <w:i/>
          <w:color w:val="000000" w:themeColor="text1"/>
        </w:rPr>
        <w:t>WebQual</w:t>
      </w:r>
      <w:r w:rsidR="00090FE3" w:rsidRPr="00090FE3">
        <w:rPr>
          <w:color w:val="000000" w:themeColor="text1"/>
        </w:rPr>
        <w:t xml:space="preserve"> belum memenuhi ekspektasi pengguna karena kinerjanya tidak sesuai atau melebihi kepentingan pengguna. Hal ini mencerminkan umpan balik negatif dengan nilai rata-rata keseluruhan sebesar -0,23. Ekspektasi pengguna jauh lebih tinggi dibandingkan dengan apa yang mereka alami, sehingga pengguna masih belum puas dengan kinerja website </w:t>
      </w:r>
      <w:r w:rsidR="00090FE3" w:rsidRPr="00090FE3">
        <w:rPr>
          <w:color w:val="000000" w:themeColor="text1"/>
        </w:rPr>
        <w:lastRenderedPageBreak/>
        <w:t>e-commerce</w:t>
      </w:r>
      <w:r w:rsidR="00090FE3" w:rsidRPr="00090FE3">
        <w:rPr>
          <w:color w:val="000000" w:themeColor="text1"/>
          <w:lang w:val="id-ID"/>
        </w:rPr>
        <w:t>.</w:t>
      </w:r>
      <w:r w:rsidR="00090FE3" w:rsidRPr="00090FE3">
        <w:rPr>
          <w:color w:val="000000" w:themeColor="text1"/>
        </w:rPr>
        <w:t xml:space="preserve"> </w:t>
      </w:r>
      <w:r w:rsidR="00090FE3" w:rsidRPr="00090FE3">
        <w:rPr>
          <w:color w:val="000000" w:themeColor="text1"/>
          <w:lang w:val="id-ID"/>
        </w:rPr>
        <w:t>(</w:t>
      </w:r>
      <w:r w:rsidR="00090FE3" w:rsidRPr="00090FE3">
        <w:rPr>
          <w:color w:val="000000" w:themeColor="text1"/>
        </w:rPr>
        <w:t xml:space="preserve"> I Gusti Ngurah Satria Wijaya, Evi TriandiniB ,Ezra Tiffany Gabriela KabnaniC , Syamsul ArobekD, 2021</w:t>
      </w:r>
      <w:r w:rsidRPr="00090FE3">
        <w:rPr>
          <w:color w:val="000000" w:themeColor="text1"/>
          <w:lang w:val="id-ID"/>
        </w:rPr>
        <w:t>)</w:t>
      </w:r>
    </w:p>
    <w:p w:rsidR="00954465" w:rsidRPr="00E378C9" w:rsidRDefault="00954465" w:rsidP="00954465">
      <w:pPr>
        <w:pStyle w:val="BodyText"/>
        <w:spacing w:before="258" w:line="480" w:lineRule="auto"/>
        <w:ind w:left="1161" w:right="778" w:firstLine="360"/>
        <w:jc w:val="both"/>
        <w:rPr>
          <w:color w:val="000000" w:themeColor="text1"/>
          <w:lang w:val="id-ID"/>
        </w:rPr>
      </w:pPr>
      <w:r w:rsidRPr="00E378C9">
        <w:rPr>
          <w:color w:val="000000" w:themeColor="text1"/>
          <w:lang w:val="id-ID"/>
        </w:rPr>
        <w:t>Selanjunya ada penelitian yang berjudul "</w:t>
      </w:r>
      <w:r w:rsidR="00090FE3" w:rsidRPr="00E378C9">
        <w:rPr>
          <w:color w:val="000000" w:themeColor="text1"/>
          <w:sz w:val="22"/>
          <w:szCs w:val="22"/>
        </w:rPr>
        <w:t xml:space="preserve"> </w:t>
      </w:r>
      <w:r w:rsidR="00090FE3" w:rsidRPr="0047142F">
        <w:rPr>
          <w:color w:val="000000" w:themeColor="text1"/>
        </w:rPr>
        <w:t>Menakar Kualitas Layanan Website Menggunakan</w:t>
      </w:r>
      <w:r w:rsidR="00090FE3" w:rsidRPr="00E378C9">
        <w:rPr>
          <w:i/>
          <w:color w:val="000000" w:themeColor="text1"/>
        </w:rPr>
        <w:t xml:space="preserve"> Webqual 4.0 Dan Importance Performance Analysis </w:t>
      </w:r>
      <w:r w:rsidR="00090FE3" w:rsidRPr="0047142F">
        <w:rPr>
          <w:color w:val="000000" w:themeColor="text1"/>
        </w:rPr>
        <w:t>Dalam Kurun Waktu Tertentu</w:t>
      </w:r>
      <w:r w:rsidRPr="00E378C9">
        <w:rPr>
          <w:color w:val="000000" w:themeColor="text1"/>
          <w:lang w:val="id-ID"/>
        </w:rPr>
        <w:t xml:space="preserve">" yang diteliti oleh </w:t>
      </w:r>
      <w:r w:rsidR="00E378C9" w:rsidRPr="00E378C9">
        <w:rPr>
          <w:color w:val="000000" w:themeColor="text1"/>
        </w:rPr>
        <w:t xml:space="preserve">Anggik Rindi Antika1, </w:t>
      </w:r>
      <w:r w:rsidR="00090FE3" w:rsidRPr="00E378C9">
        <w:rPr>
          <w:color w:val="000000" w:themeColor="text1"/>
        </w:rPr>
        <w:t>Uminingsih</w:t>
      </w:r>
      <w:r w:rsidRPr="00E378C9">
        <w:rPr>
          <w:color w:val="000000" w:themeColor="text1"/>
          <w:lang w:val="id-ID"/>
        </w:rPr>
        <w:t xml:space="preserve">. Adapun kesimpulan dari penelitiannya ialah pada metode IPA bisa diketahui tingkat </w:t>
      </w:r>
      <w:r w:rsidR="00761C81">
        <w:rPr>
          <w:color w:val="000000" w:themeColor="text1"/>
        </w:rPr>
        <w:t xml:space="preserve">kualitas </w:t>
      </w:r>
      <w:r w:rsidR="00761C81">
        <w:rPr>
          <w:i/>
          <w:color w:val="000000" w:themeColor="text1"/>
        </w:rPr>
        <w:t>website</w:t>
      </w:r>
      <w:r w:rsidRPr="00E378C9">
        <w:rPr>
          <w:color w:val="000000" w:themeColor="text1"/>
          <w:lang w:val="id-ID"/>
        </w:rPr>
        <w:t xml:space="preserve"> dengan perbandingan bes</w:t>
      </w:r>
      <w:r w:rsidR="00761C81">
        <w:rPr>
          <w:color w:val="000000" w:themeColor="text1"/>
          <w:lang w:val="id-ID"/>
        </w:rPr>
        <w:t>ar harapan dengan nilai persepsi</w:t>
      </w:r>
      <w:r w:rsidRPr="00E378C9">
        <w:rPr>
          <w:color w:val="000000" w:themeColor="text1"/>
          <w:lang w:val="id-ID"/>
        </w:rPr>
        <w:t xml:space="preserve"> yang dirasakan mahasiswa. Selain itu bisa diketahui atribut mana yang harus ditinjau</w:t>
      </w:r>
      <w:r w:rsidRPr="00E378C9">
        <w:rPr>
          <w:color w:val="000000" w:themeColor="text1"/>
          <w:spacing w:val="80"/>
          <w:lang w:val="id-ID"/>
        </w:rPr>
        <w:t xml:space="preserve"> </w:t>
      </w:r>
      <w:r w:rsidRPr="00E378C9">
        <w:rPr>
          <w:color w:val="000000" w:themeColor="text1"/>
          <w:lang w:val="id-ID"/>
        </w:rPr>
        <w:t>untuk peningkatan kualitas lay</w:t>
      </w:r>
      <w:r w:rsidR="00E378C9">
        <w:rPr>
          <w:color w:val="000000" w:themeColor="text1"/>
          <w:lang w:val="id-ID"/>
        </w:rPr>
        <w:t>anan. (</w:t>
      </w:r>
      <w:r w:rsidR="00E378C9">
        <w:rPr>
          <w:color w:val="000000" w:themeColor="text1"/>
        </w:rPr>
        <w:t>Uminigsih</w:t>
      </w:r>
      <w:r w:rsidR="00E378C9" w:rsidRPr="00E378C9">
        <w:rPr>
          <w:color w:val="000000" w:themeColor="text1"/>
          <w:lang w:val="id-ID"/>
        </w:rPr>
        <w:t xml:space="preserve"> &amp; Alifiana, 202</w:t>
      </w:r>
      <w:r w:rsidR="00E378C9" w:rsidRPr="00E378C9">
        <w:rPr>
          <w:color w:val="000000" w:themeColor="text1"/>
        </w:rPr>
        <w:t>3</w:t>
      </w:r>
      <w:r w:rsidRPr="00E378C9">
        <w:rPr>
          <w:color w:val="000000" w:themeColor="text1"/>
          <w:lang w:val="id-ID"/>
        </w:rPr>
        <w:t>)</w:t>
      </w:r>
    </w:p>
    <w:p w:rsidR="00954465" w:rsidRPr="00E378C9" w:rsidRDefault="00954465" w:rsidP="00954465">
      <w:pPr>
        <w:spacing w:line="480" w:lineRule="auto"/>
        <w:ind w:left="1186" w:right="774" w:firstLine="410"/>
        <w:jc w:val="both"/>
        <w:rPr>
          <w:i/>
          <w:color w:val="000000" w:themeColor="text1"/>
          <w:sz w:val="24"/>
          <w:szCs w:val="24"/>
          <w:lang w:val="id-ID"/>
        </w:rPr>
      </w:pPr>
      <w:r w:rsidRPr="00E378C9">
        <w:rPr>
          <w:color w:val="000000" w:themeColor="text1"/>
          <w:sz w:val="24"/>
          <w:szCs w:val="24"/>
          <w:lang w:val="id-ID"/>
        </w:rPr>
        <w:t>Selanjutnya ada penelitian berjudul "Analisis Kualitas Website E- filling</w:t>
      </w:r>
      <w:r w:rsidRPr="00E378C9">
        <w:rPr>
          <w:color w:val="000000" w:themeColor="text1"/>
          <w:spacing w:val="31"/>
          <w:sz w:val="24"/>
          <w:szCs w:val="24"/>
          <w:lang w:val="id-ID"/>
        </w:rPr>
        <w:t xml:space="preserve"> </w:t>
      </w:r>
      <w:r w:rsidRPr="00E378C9">
        <w:rPr>
          <w:color w:val="000000" w:themeColor="text1"/>
          <w:sz w:val="24"/>
          <w:szCs w:val="24"/>
          <w:lang w:val="id-ID"/>
        </w:rPr>
        <w:t>Menggunakan</w:t>
      </w:r>
      <w:r w:rsidRPr="00E378C9">
        <w:rPr>
          <w:color w:val="000000" w:themeColor="text1"/>
          <w:spacing w:val="29"/>
          <w:sz w:val="24"/>
          <w:szCs w:val="24"/>
          <w:lang w:val="id-ID"/>
        </w:rPr>
        <w:t xml:space="preserve"> </w:t>
      </w:r>
      <w:r w:rsidRPr="00E378C9">
        <w:rPr>
          <w:color w:val="000000" w:themeColor="text1"/>
          <w:sz w:val="24"/>
          <w:szCs w:val="24"/>
          <w:lang w:val="id-ID"/>
        </w:rPr>
        <w:t>Metode</w:t>
      </w:r>
      <w:r w:rsidRPr="00E378C9">
        <w:rPr>
          <w:color w:val="000000" w:themeColor="text1"/>
          <w:spacing w:val="29"/>
          <w:sz w:val="24"/>
          <w:szCs w:val="24"/>
          <w:lang w:val="id-ID"/>
        </w:rPr>
        <w:t xml:space="preserve"> </w:t>
      </w:r>
      <w:r w:rsidRPr="00E378C9">
        <w:rPr>
          <w:i/>
          <w:color w:val="000000" w:themeColor="text1"/>
          <w:sz w:val="24"/>
          <w:szCs w:val="24"/>
          <w:lang w:val="id-ID"/>
        </w:rPr>
        <w:t>WebQual</w:t>
      </w:r>
      <w:r w:rsidRPr="00E378C9">
        <w:rPr>
          <w:i/>
          <w:color w:val="000000" w:themeColor="text1"/>
          <w:spacing w:val="27"/>
          <w:sz w:val="24"/>
          <w:szCs w:val="24"/>
          <w:lang w:val="id-ID"/>
        </w:rPr>
        <w:t xml:space="preserve"> </w:t>
      </w:r>
      <w:r w:rsidRPr="00E378C9">
        <w:rPr>
          <w:i/>
          <w:color w:val="000000" w:themeColor="text1"/>
          <w:sz w:val="24"/>
          <w:szCs w:val="24"/>
          <w:lang w:val="id-ID"/>
        </w:rPr>
        <w:t>4.0</w:t>
      </w:r>
      <w:r w:rsidRPr="00E378C9">
        <w:rPr>
          <w:i/>
          <w:color w:val="000000" w:themeColor="text1"/>
          <w:spacing w:val="26"/>
          <w:sz w:val="24"/>
          <w:szCs w:val="24"/>
          <w:lang w:val="id-ID"/>
        </w:rPr>
        <w:t xml:space="preserve"> </w:t>
      </w:r>
      <w:r w:rsidRPr="00E378C9">
        <w:rPr>
          <w:color w:val="000000" w:themeColor="text1"/>
          <w:sz w:val="24"/>
          <w:szCs w:val="24"/>
          <w:lang w:val="id-ID"/>
        </w:rPr>
        <w:t>dan</w:t>
      </w:r>
      <w:r w:rsidRPr="00E378C9">
        <w:rPr>
          <w:color w:val="000000" w:themeColor="text1"/>
          <w:spacing w:val="27"/>
          <w:sz w:val="24"/>
          <w:szCs w:val="24"/>
          <w:lang w:val="id-ID"/>
        </w:rPr>
        <w:t xml:space="preserve"> </w:t>
      </w:r>
      <w:r w:rsidRPr="00E378C9">
        <w:rPr>
          <w:i/>
          <w:color w:val="000000" w:themeColor="text1"/>
          <w:sz w:val="24"/>
          <w:szCs w:val="24"/>
          <w:lang w:val="id-ID"/>
        </w:rPr>
        <w:t>Importance</w:t>
      </w:r>
      <w:r w:rsidRPr="00E378C9">
        <w:rPr>
          <w:i/>
          <w:color w:val="000000" w:themeColor="text1"/>
          <w:spacing w:val="27"/>
          <w:sz w:val="24"/>
          <w:szCs w:val="24"/>
          <w:lang w:val="id-ID"/>
        </w:rPr>
        <w:t xml:space="preserve"> </w:t>
      </w:r>
      <w:r w:rsidRPr="00E378C9">
        <w:rPr>
          <w:i/>
          <w:color w:val="000000" w:themeColor="text1"/>
          <w:spacing w:val="-2"/>
          <w:sz w:val="24"/>
          <w:szCs w:val="24"/>
          <w:lang w:val="id-ID"/>
        </w:rPr>
        <w:t>Performance</w:t>
      </w:r>
      <w:r w:rsidRPr="00E378C9">
        <w:rPr>
          <w:i/>
          <w:color w:val="000000" w:themeColor="text1"/>
          <w:spacing w:val="-2"/>
          <w:sz w:val="24"/>
          <w:szCs w:val="24"/>
        </w:rPr>
        <w:t xml:space="preserve"> </w:t>
      </w:r>
      <w:r w:rsidRPr="00E378C9">
        <w:rPr>
          <w:i/>
          <w:color w:val="000000" w:themeColor="text1"/>
          <w:lang w:val="id-ID"/>
        </w:rPr>
        <w:t xml:space="preserve">Analysis </w:t>
      </w:r>
      <w:r w:rsidRPr="00E378C9">
        <w:rPr>
          <w:color w:val="000000" w:themeColor="text1"/>
          <w:lang w:val="id-ID"/>
        </w:rPr>
        <w:t>(IPA)" yang dilakukan oleh wella herta utami dari universitas islam negeri raden fatah palembang yang menjadi acuan peneliti dalam penyusun kuesioner. Kesimpulan yang didapatkan pada penelitiannya</w:t>
      </w:r>
      <w:r w:rsidRPr="00E378C9">
        <w:rPr>
          <w:color w:val="000000" w:themeColor="text1"/>
          <w:spacing w:val="80"/>
          <w:lang w:val="id-ID"/>
        </w:rPr>
        <w:t xml:space="preserve"> </w:t>
      </w:r>
      <w:r w:rsidRPr="00E378C9">
        <w:rPr>
          <w:color w:val="000000" w:themeColor="text1"/>
          <w:lang w:val="id-ID"/>
        </w:rPr>
        <w:t>yaitu dari hasil perhitungan rata-rata nilai kesenjangan (GAP) pada</w:t>
      </w:r>
      <w:r w:rsidRPr="00E378C9">
        <w:rPr>
          <w:color w:val="000000" w:themeColor="text1"/>
          <w:spacing w:val="80"/>
          <w:lang w:val="id-ID"/>
        </w:rPr>
        <w:t xml:space="preserve"> </w:t>
      </w:r>
      <w:r w:rsidRPr="00E378C9">
        <w:rPr>
          <w:color w:val="000000" w:themeColor="text1"/>
          <w:lang w:val="id-ID"/>
        </w:rPr>
        <w:t>website e-filing KPP Pratama Palembang Seberang Ulu</w:t>
      </w:r>
      <w:r w:rsidRPr="00E378C9">
        <w:rPr>
          <w:color w:val="000000" w:themeColor="text1"/>
        </w:rPr>
        <w:t xml:space="preserve"> </w:t>
      </w:r>
      <w:r w:rsidRPr="00E378C9">
        <w:rPr>
          <w:color w:val="000000" w:themeColor="text1"/>
          <w:lang w:val="id-ID"/>
        </w:rPr>
        <w:t>menunjukkan hasil negatif (&lt;0) yaitu sebesar -0,05. Hasil tersebut menunjukkan bahwa tingkat kinerja website e-filing KPP Pratama Palembang Seberang Ulu masih kurang dan belum memenuhi harapan pengguna. (Wella, 2021)</w:t>
      </w:r>
    </w:p>
    <w:p w:rsidR="00954465" w:rsidRDefault="00954465" w:rsidP="00954465">
      <w:pPr>
        <w:pStyle w:val="BodyText"/>
        <w:spacing w:before="154" w:line="480" w:lineRule="auto"/>
        <w:ind w:left="1161" w:right="695" w:firstLine="434"/>
        <w:jc w:val="both"/>
        <w:rPr>
          <w:color w:val="000000" w:themeColor="text1"/>
          <w:lang w:val="id-ID"/>
        </w:rPr>
      </w:pPr>
      <w:r w:rsidRPr="00E378C9">
        <w:rPr>
          <w:color w:val="000000" w:themeColor="text1"/>
          <w:lang w:val="id-ID"/>
        </w:rPr>
        <w:t>Setelah itu penelitian selainjutnya ialah "</w:t>
      </w:r>
      <w:r w:rsidR="00E378C9" w:rsidRPr="00E378C9">
        <w:rPr>
          <w:color w:val="000000" w:themeColor="text1"/>
        </w:rPr>
        <w:t xml:space="preserve"> Analisis Kualitas </w:t>
      </w:r>
      <w:r w:rsidR="00E378C9" w:rsidRPr="00E378C9">
        <w:rPr>
          <w:color w:val="000000" w:themeColor="text1"/>
        </w:rPr>
        <w:lastRenderedPageBreak/>
        <w:t xml:space="preserve">Website Mediacenter Menggunakan Metode </w:t>
      </w:r>
      <w:r w:rsidR="00E378C9" w:rsidRPr="00B9121B">
        <w:rPr>
          <w:i/>
          <w:color w:val="000000" w:themeColor="text1"/>
        </w:rPr>
        <w:t>Webqual</w:t>
      </w:r>
      <w:r w:rsidR="00E378C9" w:rsidRPr="00E378C9">
        <w:rPr>
          <w:color w:val="000000" w:themeColor="text1"/>
        </w:rPr>
        <w:t xml:space="preserve"> 4.0 Dan IPA</w:t>
      </w:r>
      <w:r w:rsidRPr="00E378C9">
        <w:rPr>
          <w:color w:val="000000" w:themeColor="text1"/>
          <w:lang w:val="id-ID"/>
        </w:rPr>
        <w:t>" yang dilakukan oleh</w:t>
      </w:r>
      <w:r w:rsidRPr="00E378C9">
        <w:rPr>
          <w:color w:val="000000" w:themeColor="text1"/>
          <w:spacing w:val="40"/>
          <w:lang w:val="id-ID"/>
        </w:rPr>
        <w:t xml:space="preserve"> </w:t>
      </w:r>
      <w:r w:rsidR="00E378C9" w:rsidRPr="00E378C9">
        <w:rPr>
          <w:color w:val="000000" w:themeColor="text1"/>
        </w:rPr>
        <w:t>Aditya Syaifuddin1,Zarnelly</w:t>
      </w:r>
      <w:r w:rsidRPr="00E378C9">
        <w:rPr>
          <w:color w:val="000000" w:themeColor="text1"/>
          <w:lang w:val="id-ID"/>
        </w:rPr>
        <w:t xml:space="preserve"> dari</w:t>
      </w:r>
      <w:r w:rsidRPr="00E378C9">
        <w:rPr>
          <w:color w:val="000000" w:themeColor="text1"/>
          <w:spacing w:val="40"/>
          <w:lang w:val="id-ID"/>
        </w:rPr>
        <w:t xml:space="preserve"> </w:t>
      </w:r>
      <w:r w:rsidR="00E378C9" w:rsidRPr="00E378C9">
        <w:rPr>
          <w:color w:val="000000" w:themeColor="text1"/>
        </w:rPr>
        <w:t>Fakultas Sains dan Teknologi UIN Sultan Syarif Kasim</w:t>
      </w:r>
      <w:r w:rsidR="00E378C9" w:rsidRPr="00E378C9">
        <w:rPr>
          <w:color w:val="000000" w:themeColor="text1"/>
          <w:lang w:val="id-ID"/>
        </w:rPr>
        <w:t xml:space="preserve"> </w:t>
      </w:r>
      <w:r w:rsidRPr="00E378C9">
        <w:rPr>
          <w:color w:val="000000" w:themeColor="text1"/>
          <w:lang w:val="id-ID"/>
        </w:rPr>
        <w:t>dengan</w:t>
      </w:r>
      <w:r w:rsidRPr="00E378C9">
        <w:rPr>
          <w:color w:val="000000" w:themeColor="text1"/>
          <w:spacing w:val="40"/>
          <w:lang w:val="id-ID"/>
        </w:rPr>
        <w:t xml:space="preserve"> </w:t>
      </w:r>
      <w:r w:rsidRPr="00E378C9">
        <w:rPr>
          <w:color w:val="000000" w:themeColor="text1"/>
          <w:lang w:val="id-ID"/>
        </w:rPr>
        <w:t>kesimpulan</w:t>
      </w:r>
      <w:r w:rsidRPr="00E378C9">
        <w:rPr>
          <w:color w:val="000000" w:themeColor="text1"/>
          <w:spacing w:val="40"/>
          <w:lang w:val="id-ID"/>
        </w:rPr>
        <w:t xml:space="preserve"> </w:t>
      </w:r>
      <w:r w:rsidRPr="00E378C9">
        <w:rPr>
          <w:color w:val="000000" w:themeColor="text1"/>
          <w:lang w:val="id-ID"/>
        </w:rPr>
        <w:t>bahwa</w:t>
      </w:r>
      <w:r w:rsidRPr="00E378C9">
        <w:rPr>
          <w:color w:val="000000" w:themeColor="text1"/>
          <w:spacing w:val="40"/>
          <w:lang w:val="id-ID"/>
        </w:rPr>
        <w:t xml:space="preserve"> </w:t>
      </w:r>
      <w:r w:rsidRPr="00E378C9">
        <w:rPr>
          <w:color w:val="000000" w:themeColor="text1"/>
          <w:lang w:val="id-ID"/>
        </w:rPr>
        <w:t>pada analisis</w:t>
      </w:r>
      <w:r w:rsidRPr="00E378C9">
        <w:rPr>
          <w:color w:val="000000" w:themeColor="text1"/>
          <w:spacing w:val="33"/>
          <w:lang w:val="id-ID"/>
        </w:rPr>
        <w:t xml:space="preserve"> </w:t>
      </w:r>
      <w:r w:rsidRPr="00E378C9">
        <w:rPr>
          <w:color w:val="000000" w:themeColor="text1"/>
          <w:lang w:val="id-ID"/>
        </w:rPr>
        <w:t>tersebut</w:t>
      </w:r>
      <w:r w:rsidRPr="00E378C9">
        <w:rPr>
          <w:color w:val="000000" w:themeColor="text1"/>
          <w:spacing w:val="32"/>
          <w:lang w:val="id-ID"/>
        </w:rPr>
        <w:t xml:space="preserve"> </w:t>
      </w:r>
      <w:r w:rsidRPr="00E378C9">
        <w:rPr>
          <w:color w:val="000000" w:themeColor="text1"/>
          <w:lang w:val="id-ID"/>
        </w:rPr>
        <w:t>bisa</w:t>
      </w:r>
      <w:r w:rsidRPr="00E378C9">
        <w:rPr>
          <w:color w:val="000000" w:themeColor="text1"/>
          <w:spacing w:val="31"/>
          <w:lang w:val="id-ID"/>
        </w:rPr>
        <w:t xml:space="preserve"> </w:t>
      </w:r>
      <w:r w:rsidRPr="00E378C9">
        <w:rPr>
          <w:color w:val="000000" w:themeColor="text1"/>
          <w:lang w:val="id-ID"/>
        </w:rPr>
        <w:t>diketahui</w:t>
      </w:r>
      <w:r w:rsidRPr="00E378C9">
        <w:rPr>
          <w:color w:val="000000" w:themeColor="text1"/>
          <w:spacing w:val="33"/>
          <w:lang w:val="id-ID"/>
        </w:rPr>
        <w:t xml:space="preserve"> </w:t>
      </w:r>
      <w:r w:rsidRPr="00E378C9">
        <w:rPr>
          <w:color w:val="000000" w:themeColor="text1"/>
          <w:lang w:val="id-ID"/>
        </w:rPr>
        <w:t>kinerja</w:t>
      </w:r>
      <w:r w:rsidRPr="00E378C9">
        <w:rPr>
          <w:color w:val="000000" w:themeColor="text1"/>
          <w:spacing w:val="31"/>
          <w:lang w:val="id-ID"/>
        </w:rPr>
        <w:t xml:space="preserve"> </w:t>
      </w:r>
      <w:r w:rsidRPr="00E378C9">
        <w:rPr>
          <w:color w:val="000000" w:themeColor="text1"/>
          <w:lang w:val="id-ID"/>
        </w:rPr>
        <w:t>kualitas</w:t>
      </w:r>
      <w:r w:rsidRPr="00E378C9">
        <w:rPr>
          <w:color w:val="000000" w:themeColor="text1"/>
          <w:spacing w:val="-3"/>
          <w:lang w:val="id-ID"/>
        </w:rPr>
        <w:t xml:space="preserve"> </w:t>
      </w:r>
      <w:r w:rsidRPr="00E378C9">
        <w:rPr>
          <w:color w:val="000000" w:themeColor="text1"/>
          <w:lang w:val="id-ID"/>
        </w:rPr>
        <w:t>layanan</w:t>
      </w:r>
      <w:r w:rsidRPr="00E378C9">
        <w:rPr>
          <w:color w:val="000000" w:themeColor="text1"/>
          <w:spacing w:val="37"/>
          <w:lang w:val="id-ID"/>
        </w:rPr>
        <w:t xml:space="preserve"> </w:t>
      </w:r>
      <w:r w:rsidRPr="00E378C9">
        <w:rPr>
          <w:color w:val="000000" w:themeColor="text1"/>
          <w:lang w:val="id-ID"/>
        </w:rPr>
        <w:t>yang</w:t>
      </w:r>
      <w:r w:rsidRPr="00E378C9">
        <w:rPr>
          <w:color w:val="000000" w:themeColor="text1"/>
          <w:spacing w:val="36"/>
          <w:lang w:val="id-ID"/>
        </w:rPr>
        <w:t xml:space="preserve"> </w:t>
      </w:r>
      <w:r w:rsidRPr="00E378C9">
        <w:rPr>
          <w:color w:val="000000" w:themeColor="text1"/>
          <w:lang w:val="id-ID"/>
        </w:rPr>
        <w:t>dipakai</w:t>
      </w:r>
      <w:r w:rsidRPr="00E378C9">
        <w:rPr>
          <w:color w:val="000000" w:themeColor="text1"/>
          <w:spacing w:val="37"/>
          <w:lang w:val="id-ID"/>
        </w:rPr>
        <w:t xml:space="preserve"> </w:t>
      </w:r>
      <w:r w:rsidRPr="00E378C9">
        <w:rPr>
          <w:color w:val="000000" w:themeColor="text1"/>
          <w:lang w:val="id-ID"/>
        </w:rPr>
        <w:t>oleh pengguna.</w:t>
      </w:r>
      <w:r w:rsidRPr="00E378C9">
        <w:rPr>
          <w:color w:val="000000" w:themeColor="text1"/>
          <w:spacing w:val="40"/>
          <w:lang w:val="id-ID"/>
        </w:rPr>
        <w:t xml:space="preserve"> </w:t>
      </w:r>
      <w:r w:rsidR="00E378C9" w:rsidRPr="00E378C9">
        <w:rPr>
          <w:color w:val="000000" w:themeColor="text1"/>
        </w:rPr>
        <w:t>Hasil analisis tingkat kesesuaian berada dibawah 100% dengan rata-rata keseluruhan sebesar 69% yang berarti website belum memenuhi harapan pengguna. Hasil analisis tingkat kesenjangan bernilai negatif dengan nilai - 1,15 yang artinya website belum memenuhi keinginan pengguna. Hasil kuadran IPA menunjukkan bahwa atribut yang menjadi prioritas utama untuk dilakukan perbaikan adalah atribut nomor 3, 4, 5, 6, 11 dan 21. Hasil analisis CSI menunjukkan nilai sebesar 65,83% yang menunjukkan bahwa pengguna merasa cukup puas dengan kinerja website.</w:t>
      </w:r>
      <w:r w:rsidRPr="00E378C9">
        <w:rPr>
          <w:color w:val="000000" w:themeColor="text1"/>
          <w:lang w:val="id-ID"/>
        </w:rPr>
        <w:t xml:space="preserve"> (Fat</w:t>
      </w:r>
      <w:r w:rsidR="00E378C9">
        <w:rPr>
          <w:color w:val="000000" w:themeColor="text1"/>
          <w:lang w:val="id-ID"/>
        </w:rPr>
        <w:t>mala, Suprapto, &amp; Rachmadi, 2023</w:t>
      </w:r>
      <w:r w:rsidRPr="00E378C9">
        <w:rPr>
          <w:color w:val="000000" w:themeColor="text1"/>
          <w:lang w:val="id-ID"/>
        </w:rPr>
        <w:t>).</w:t>
      </w:r>
    </w:p>
    <w:p w:rsidR="00D22352" w:rsidRPr="00D22352" w:rsidRDefault="00D22352" w:rsidP="00954465">
      <w:pPr>
        <w:pStyle w:val="BodyText"/>
        <w:spacing w:before="154" w:line="480" w:lineRule="auto"/>
        <w:ind w:left="1161" w:right="695" w:firstLine="434"/>
        <w:jc w:val="both"/>
        <w:rPr>
          <w:color w:val="000000" w:themeColor="text1"/>
        </w:rPr>
      </w:pPr>
      <w:r>
        <w:rPr>
          <w:color w:val="000000" w:themeColor="text1"/>
        </w:rPr>
        <w:t>Perbedaan penelitian sebelumnya dengan penelitian ini yaitu terdapat perbedaan p</w:t>
      </w:r>
      <w:r w:rsidR="002408D7">
        <w:rPr>
          <w:color w:val="000000" w:themeColor="text1"/>
        </w:rPr>
        <w:t>enggunaan varibel dan pada indik</w:t>
      </w:r>
      <w:r>
        <w:rPr>
          <w:color w:val="000000" w:themeColor="text1"/>
        </w:rPr>
        <w:t>ator pernyataan dima</w:t>
      </w:r>
      <w:r w:rsidR="00643C2D">
        <w:rPr>
          <w:color w:val="000000" w:themeColor="text1"/>
        </w:rPr>
        <w:t>na setiap penelitian</w:t>
      </w:r>
      <w:r>
        <w:rPr>
          <w:color w:val="000000" w:themeColor="text1"/>
        </w:rPr>
        <w:t xml:space="preserve"> menggunakan indikator pernyataan yang sesuai dengan website yang diteliti</w:t>
      </w:r>
      <w:r w:rsidR="00643C2D">
        <w:rPr>
          <w:color w:val="000000" w:themeColor="text1"/>
        </w:rPr>
        <w:t>. pada penelitian (sri rahayu 2020)</w:t>
      </w:r>
      <w:r>
        <w:rPr>
          <w:color w:val="000000" w:themeColor="text1"/>
        </w:rPr>
        <w:t xml:space="preserve"> </w:t>
      </w:r>
      <w:r w:rsidR="00643C2D">
        <w:rPr>
          <w:color w:val="000000" w:themeColor="text1"/>
        </w:rPr>
        <w:t>menggunakan 4 variabel : information quality,service interaction quality, user i</w:t>
      </w:r>
      <w:r w:rsidR="00A65A25">
        <w:rPr>
          <w:color w:val="000000" w:themeColor="text1"/>
        </w:rPr>
        <w:t>nterface quality dan</w:t>
      </w:r>
      <w:r w:rsidR="00643C2D">
        <w:rPr>
          <w:color w:val="000000" w:themeColor="text1"/>
        </w:rPr>
        <w:t xml:space="preserve"> usability. Sedangkan pada penelitian ini </w:t>
      </w:r>
      <w:r w:rsidR="00F704EE">
        <w:rPr>
          <w:color w:val="000000" w:themeColor="text1"/>
        </w:rPr>
        <w:t>menggunakan 3 variabel :</w:t>
      </w:r>
      <w:r w:rsidR="00643C2D">
        <w:rPr>
          <w:color w:val="000000" w:themeColor="text1"/>
        </w:rPr>
        <w:t xml:space="preserve"> </w:t>
      </w:r>
      <w:r w:rsidR="00F704EE">
        <w:rPr>
          <w:color w:val="000000" w:themeColor="text1"/>
        </w:rPr>
        <w:t xml:space="preserve">usability quality, information quality dan service interaction quality. </w:t>
      </w:r>
      <w:r w:rsidR="00A65A25">
        <w:rPr>
          <w:color w:val="000000" w:themeColor="text1"/>
        </w:rPr>
        <w:t>Kemudian</w:t>
      </w:r>
      <w:r w:rsidR="00F704EE">
        <w:rPr>
          <w:color w:val="000000" w:themeColor="text1"/>
        </w:rPr>
        <w:t xml:space="preserve"> pada penelitian </w:t>
      </w:r>
      <w:r w:rsidR="00E041AD" w:rsidRPr="00E378C9">
        <w:rPr>
          <w:color w:val="000000" w:themeColor="text1"/>
        </w:rPr>
        <w:t>Aditya Syaifuddin</w:t>
      </w:r>
      <w:r w:rsidR="00E041AD">
        <w:rPr>
          <w:color w:val="000000" w:themeColor="text1"/>
        </w:rPr>
        <w:t xml:space="preserve"> 2023, dalam penelitianya menggunakan </w:t>
      </w:r>
      <w:r w:rsidR="00E041AD">
        <w:rPr>
          <w:color w:val="000000" w:themeColor="text1"/>
        </w:rPr>
        <w:lastRenderedPageBreak/>
        <w:t xml:space="preserve">perhitungan tambahan dalam menetukan kepuasan pengguna yakni perhitungan </w:t>
      </w:r>
      <w:r w:rsidR="00E041AD">
        <w:t>Customer Satisfaction Index (CSI)</w:t>
      </w:r>
      <w:r w:rsidR="00E041AD">
        <w:rPr>
          <w:color w:val="000000" w:themeColor="text1"/>
        </w:rPr>
        <w:t>. Sedangkan penelitian ini menggunakan variabel user saticfatio</w:t>
      </w:r>
      <w:r w:rsidR="002408D7">
        <w:rPr>
          <w:color w:val="000000" w:themeColor="text1"/>
        </w:rPr>
        <w:t>n sebagai variabel Y atau variab</w:t>
      </w:r>
      <w:r w:rsidR="00E041AD">
        <w:rPr>
          <w:color w:val="000000" w:themeColor="text1"/>
        </w:rPr>
        <w:t>el terikat/</w:t>
      </w:r>
      <w:r w:rsidR="00E041AD" w:rsidRPr="00E041AD">
        <w:t xml:space="preserve"> </w:t>
      </w:r>
      <w:r w:rsidR="00E041AD">
        <w:t xml:space="preserve">dependen dimana hasilnya kepuasan pengguna/user satisfaction diperoleh dari hasil variabel </w:t>
      </w:r>
      <w:r w:rsidR="00A65A25">
        <w:t>X</w:t>
      </w:r>
      <w:r w:rsidR="002408D7">
        <w:t xml:space="preserve"> atau varibael independen/bebas</w:t>
      </w:r>
      <w:r w:rsidR="00A65A25">
        <w:t>.</w:t>
      </w:r>
    </w:p>
    <w:p w:rsidR="00F2520B" w:rsidRPr="00E378C9" w:rsidRDefault="00F2520B" w:rsidP="00954465">
      <w:pPr>
        <w:pStyle w:val="BodyText"/>
        <w:spacing w:before="154" w:line="480" w:lineRule="auto"/>
        <w:ind w:left="1161" w:right="695" w:firstLine="434"/>
        <w:jc w:val="both"/>
        <w:rPr>
          <w:color w:val="000000" w:themeColor="text1"/>
          <w:lang w:val="id-ID"/>
        </w:rPr>
      </w:pPr>
    </w:p>
    <w:p w:rsidR="00954465" w:rsidRDefault="00954465" w:rsidP="00954465">
      <w:pPr>
        <w:widowControl/>
        <w:autoSpaceDE/>
        <w:autoSpaceDN/>
        <w:spacing w:line="480" w:lineRule="auto"/>
        <w:rPr>
          <w:sz w:val="24"/>
          <w:szCs w:val="24"/>
          <w:lang w:val="id-ID"/>
        </w:rPr>
      </w:pPr>
    </w:p>
    <w:p w:rsidR="00F14297" w:rsidRDefault="00F14297" w:rsidP="00954465">
      <w:pPr>
        <w:widowControl/>
        <w:autoSpaceDE/>
        <w:autoSpaceDN/>
        <w:spacing w:line="480" w:lineRule="auto"/>
        <w:rPr>
          <w:sz w:val="24"/>
          <w:szCs w:val="24"/>
          <w:lang w:val="id-ID"/>
        </w:rPr>
      </w:pPr>
    </w:p>
    <w:p w:rsidR="00F14297" w:rsidRDefault="00F14297" w:rsidP="00954465">
      <w:pPr>
        <w:widowControl/>
        <w:autoSpaceDE/>
        <w:autoSpaceDN/>
        <w:spacing w:line="480" w:lineRule="auto"/>
        <w:rPr>
          <w:sz w:val="24"/>
          <w:szCs w:val="24"/>
          <w:lang w:val="id-ID"/>
        </w:rPr>
      </w:pPr>
    </w:p>
    <w:p w:rsidR="00F14297" w:rsidRDefault="00F14297" w:rsidP="00954465">
      <w:pPr>
        <w:spacing w:line="480" w:lineRule="auto"/>
        <w:jc w:val="center"/>
        <w:rPr>
          <w:sz w:val="24"/>
          <w:szCs w:val="24"/>
        </w:rPr>
      </w:pPr>
      <w:bookmarkStart w:id="108" w:name="_Toc160095822"/>
    </w:p>
    <w:p w:rsidR="00F14297" w:rsidRDefault="00F14297" w:rsidP="00954465">
      <w:pPr>
        <w:spacing w:line="480" w:lineRule="auto"/>
        <w:jc w:val="center"/>
        <w:rPr>
          <w:sz w:val="24"/>
          <w:szCs w:val="24"/>
        </w:rPr>
      </w:pPr>
    </w:p>
    <w:p w:rsidR="00F14297" w:rsidRDefault="00F14297" w:rsidP="00954465">
      <w:pPr>
        <w:spacing w:line="480" w:lineRule="auto"/>
        <w:jc w:val="center"/>
        <w:rPr>
          <w:sz w:val="24"/>
          <w:szCs w:val="24"/>
        </w:rPr>
      </w:pPr>
    </w:p>
    <w:p w:rsidR="00F14297" w:rsidRDefault="00F14297" w:rsidP="00954465">
      <w:pPr>
        <w:spacing w:line="480" w:lineRule="auto"/>
        <w:jc w:val="center"/>
        <w:rPr>
          <w:sz w:val="24"/>
          <w:szCs w:val="24"/>
        </w:rPr>
      </w:pPr>
    </w:p>
    <w:p w:rsidR="00F14297" w:rsidRDefault="00F14297" w:rsidP="00954465">
      <w:pPr>
        <w:spacing w:line="480" w:lineRule="auto"/>
        <w:jc w:val="center"/>
        <w:rPr>
          <w:sz w:val="24"/>
          <w:szCs w:val="24"/>
        </w:rPr>
      </w:pPr>
    </w:p>
    <w:p w:rsidR="00992E4C" w:rsidRDefault="00992E4C" w:rsidP="00954465">
      <w:pPr>
        <w:spacing w:line="480" w:lineRule="auto"/>
        <w:jc w:val="center"/>
        <w:rPr>
          <w:b/>
          <w:sz w:val="28"/>
          <w:szCs w:val="28"/>
          <w:lang w:val="id-ID"/>
        </w:rPr>
        <w:sectPr w:rsidR="00992E4C" w:rsidSect="00992E4C">
          <w:pgSz w:w="12240" w:h="15840"/>
          <w:pgMar w:top="1440" w:right="2034" w:bottom="1440" w:left="1701" w:header="709" w:footer="709" w:gutter="0"/>
          <w:cols w:space="708"/>
          <w:titlePg/>
          <w:docGrid w:linePitch="360"/>
        </w:sectPr>
      </w:pPr>
    </w:p>
    <w:p w:rsidR="00BD7775" w:rsidRDefault="00954465" w:rsidP="00BD7775">
      <w:pPr>
        <w:pStyle w:val="Heading1"/>
        <w:rPr>
          <w:lang w:val="id-ID"/>
        </w:rPr>
      </w:pPr>
      <w:bookmarkStart w:id="109" w:name="_Toc174469475"/>
      <w:r w:rsidRPr="003467E3">
        <w:rPr>
          <w:lang w:val="id-ID"/>
        </w:rPr>
        <w:lastRenderedPageBreak/>
        <w:t>BAB III</w:t>
      </w:r>
      <w:bookmarkStart w:id="110" w:name="_Toc170859353"/>
      <w:bookmarkEnd w:id="109"/>
    </w:p>
    <w:p w:rsidR="00954465" w:rsidRDefault="00954465" w:rsidP="00BD7775">
      <w:pPr>
        <w:pStyle w:val="Heading1"/>
        <w:rPr>
          <w:lang w:val="id-ID"/>
        </w:rPr>
      </w:pPr>
      <w:bookmarkStart w:id="111" w:name="_Toc174469476"/>
      <w:r w:rsidRPr="003467E3">
        <w:rPr>
          <w:lang w:val="id-ID"/>
        </w:rPr>
        <w:t>METODOLOGI PENELITIAN</w:t>
      </w:r>
      <w:bookmarkEnd w:id="108"/>
      <w:bookmarkEnd w:id="110"/>
      <w:bookmarkEnd w:id="111"/>
    </w:p>
    <w:p w:rsidR="00D769E5" w:rsidRDefault="00D769E5" w:rsidP="00954465">
      <w:pPr>
        <w:pStyle w:val="Heading1"/>
        <w:ind w:left="2292" w:firstLine="588"/>
        <w:jc w:val="left"/>
        <w:rPr>
          <w:lang w:val="id-ID"/>
        </w:rPr>
      </w:pPr>
    </w:p>
    <w:p w:rsidR="00D769E5" w:rsidRDefault="00D769E5" w:rsidP="00954465">
      <w:pPr>
        <w:pStyle w:val="Heading1"/>
        <w:ind w:left="2292" w:firstLine="588"/>
        <w:jc w:val="left"/>
        <w:rPr>
          <w:lang w:val="id-ID"/>
        </w:rPr>
      </w:pPr>
    </w:p>
    <w:p w:rsidR="00D769E5" w:rsidRPr="00EB74B4" w:rsidRDefault="00EB74B4" w:rsidP="00EB74B4">
      <w:pPr>
        <w:pStyle w:val="Heading2"/>
        <w:ind w:left="0" w:firstLine="720"/>
      </w:pPr>
      <w:bookmarkStart w:id="112" w:name="_Toc174469477"/>
      <w:r>
        <w:t xml:space="preserve">3.1  </w:t>
      </w:r>
      <w:r w:rsidR="00D769E5" w:rsidRPr="003467E3">
        <w:rPr>
          <w:lang w:val="id-ID"/>
        </w:rPr>
        <w:t>Gambaran Umum Objek Penelitian</w:t>
      </w:r>
      <w:bookmarkEnd w:id="112"/>
    </w:p>
    <w:p w:rsidR="007368E2" w:rsidRDefault="007368E2" w:rsidP="0008601D">
      <w:pPr>
        <w:pStyle w:val="BodyText"/>
        <w:spacing w:line="480" w:lineRule="auto"/>
        <w:ind w:left="943" w:right="777" w:firstLine="497"/>
        <w:jc w:val="both"/>
      </w:pPr>
    </w:p>
    <w:p w:rsidR="0008601D" w:rsidRDefault="0008601D" w:rsidP="0008601D">
      <w:pPr>
        <w:pStyle w:val="BodyText"/>
        <w:spacing w:line="480" w:lineRule="auto"/>
        <w:ind w:left="943" w:right="777" w:firstLine="497"/>
        <w:jc w:val="both"/>
      </w:pPr>
      <w:r>
        <w:t>Gambaran umum i</w:t>
      </w:r>
      <w:r w:rsidRPr="0008601D">
        <w:t>ni mencakup informasi mengenai lokasi penelitian, populasi yang diteliti, dan kondisi yang relevan dengan topik penelitian.</w:t>
      </w:r>
      <w:r>
        <w:t xml:space="preserve"> p</w:t>
      </w:r>
      <w:r w:rsidR="00D769E5">
        <w:t>enelitian ini berfo</w:t>
      </w:r>
      <w:r>
        <w:t xml:space="preserve">kus pada </w:t>
      </w:r>
      <w:r w:rsidRPr="0008601D">
        <w:rPr>
          <w:i/>
        </w:rPr>
        <w:t>website</w:t>
      </w:r>
      <w:r>
        <w:t xml:space="preserve"> Sekolah Tinggi Ilmu Tarbiyah PALI, yang merupakan sarana penyalur informasi akademik kepada para pengguna </w:t>
      </w:r>
      <w:r w:rsidRPr="0008601D">
        <w:rPr>
          <w:i/>
        </w:rPr>
        <w:t>website</w:t>
      </w:r>
      <w:r w:rsidR="00D769E5">
        <w:t xml:space="preserve">. </w:t>
      </w:r>
    </w:p>
    <w:p w:rsidR="007368E2" w:rsidRPr="007368E2" w:rsidRDefault="007368E2" w:rsidP="0008601D">
      <w:pPr>
        <w:pStyle w:val="BodyText"/>
        <w:spacing w:line="480" w:lineRule="auto"/>
        <w:ind w:left="943" w:right="777" w:firstLine="497"/>
        <w:jc w:val="both"/>
      </w:pPr>
    </w:p>
    <w:p w:rsidR="00D769E5" w:rsidRPr="00EB74B4" w:rsidRDefault="00D769E5" w:rsidP="007368E2">
      <w:pPr>
        <w:pStyle w:val="Heading3"/>
        <w:spacing w:line="480" w:lineRule="auto"/>
        <w:ind w:left="943"/>
        <w:rPr>
          <w:rFonts w:ascii="Times New Roman" w:hAnsi="Times New Roman" w:cs="Times New Roman"/>
          <w:b/>
          <w:color w:val="auto"/>
        </w:rPr>
      </w:pPr>
      <w:bookmarkStart w:id="113" w:name="_Toc174469478"/>
      <w:r w:rsidRPr="00EB74B4">
        <w:rPr>
          <w:rFonts w:ascii="Times New Roman" w:hAnsi="Times New Roman" w:cs="Times New Roman"/>
          <w:b/>
          <w:color w:val="auto"/>
          <w:lang w:val="id-ID"/>
        </w:rPr>
        <w:t xml:space="preserve">3.1.1 Gambaran Umum Sekolah Tinggi Ilmu Tarbiyah Mamba’ul Hikam </w:t>
      </w:r>
      <w:r w:rsidRPr="00EB74B4">
        <w:rPr>
          <w:rFonts w:ascii="Times New Roman" w:hAnsi="Times New Roman" w:cs="Times New Roman"/>
          <w:b/>
          <w:color w:val="auto"/>
        </w:rPr>
        <w:t>PALI</w:t>
      </w:r>
      <w:bookmarkEnd w:id="113"/>
    </w:p>
    <w:p w:rsidR="00D769E5" w:rsidRDefault="00D769E5" w:rsidP="00D769E5">
      <w:pPr>
        <w:pStyle w:val="BodyText"/>
        <w:spacing w:line="480" w:lineRule="auto"/>
        <w:ind w:left="1134" w:right="777" w:firstLine="425"/>
        <w:jc w:val="both"/>
        <w:rPr>
          <w:lang w:val="id-ID"/>
        </w:rPr>
      </w:pPr>
      <w:r w:rsidRPr="003467E3">
        <w:rPr>
          <w:lang w:val="id-ID"/>
        </w:rPr>
        <w:t xml:space="preserve">Sekolah Tinggi Ilmu Tarbiyah Mamba’ul Hikam merupakan sekolah tinggi pertama yang mengelolah program studi S1 manajemen pendidikan Islam di PALI tepatnya beralamatkan di Jl. Merdeka, KM 10 Kel, Handayani Mulya, Talang Ubi, Kab. Penukal Abab Lematang Ilir, Sumatera Selatan 31211 yang berdiri pada tanggal 22 Mei 2019. STITMHPALI telah mempunyai situs website resmi yang dapat diakses melalui https://stitmhpali.ac.id/ yang telah di jalankan sejak tahun 2019.  Situs website STITMHPALI dibangun untuk menyampaikan informasi-informasi yang mencakup layanan akademik kepada mahasiswa dan mahasiswi yang akan mengakses perpustakaan, P2M, P3M dan </w:t>
      </w:r>
      <w:r w:rsidRPr="003467E3">
        <w:rPr>
          <w:lang w:val="id-ID"/>
        </w:rPr>
        <w:lastRenderedPageBreak/>
        <w:t xml:space="preserve">journal. Selain itu, pada Website Sekolah Tinggi Ilmu Tarbiyah (STIT) Mamba’ul Hikam PALI tersedia juga informasi mengenai profil, visi misi kampus, struktur organisasi,  informasi mengenai program studi, informasi alumni, Gallery dan informasi kegiatan. </w:t>
      </w:r>
    </w:p>
    <w:p w:rsidR="00D52F2E" w:rsidRPr="00D52F2E" w:rsidRDefault="00D52F2E" w:rsidP="00D769E5">
      <w:pPr>
        <w:pStyle w:val="BodyText"/>
        <w:spacing w:line="480" w:lineRule="auto"/>
        <w:ind w:left="1134" w:right="777" w:firstLine="425"/>
        <w:jc w:val="both"/>
        <w:rPr>
          <w:lang w:val="id-ID"/>
        </w:rPr>
      </w:pPr>
    </w:p>
    <w:p w:rsidR="00D769E5" w:rsidRDefault="00D769E5" w:rsidP="00830C83">
      <w:pPr>
        <w:pStyle w:val="Heading3"/>
        <w:numPr>
          <w:ilvl w:val="2"/>
          <w:numId w:val="20"/>
        </w:numPr>
        <w:rPr>
          <w:rFonts w:ascii="Times New Roman" w:hAnsi="Times New Roman" w:cs="Times New Roman"/>
          <w:b/>
          <w:color w:val="auto"/>
          <w:lang w:val="id-ID"/>
        </w:rPr>
      </w:pPr>
      <w:bookmarkStart w:id="114" w:name="_Toc174469479"/>
      <w:r w:rsidRPr="00D32350">
        <w:rPr>
          <w:rFonts w:ascii="Times New Roman" w:hAnsi="Times New Roman" w:cs="Times New Roman"/>
          <w:b/>
          <w:color w:val="auto"/>
          <w:lang w:val="id-ID"/>
        </w:rPr>
        <w:t>Website Sekolah Tinggi Ilmu Tarbiyah PALI</w:t>
      </w:r>
      <w:bookmarkEnd w:id="114"/>
    </w:p>
    <w:p w:rsidR="00D32350" w:rsidRPr="00D32350" w:rsidRDefault="00D32350" w:rsidP="00D32350">
      <w:pPr>
        <w:rPr>
          <w:lang w:val="id-ID"/>
        </w:rPr>
      </w:pPr>
    </w:p>
    <w:p w:rsidR="00D769E5" w:rsidRPr="003467E3" w:rsidRDefault="00D769E5" w:rsidP="00B25C02">
      <w:pPr>
        <w:pStyle w:val="BodyText"/>
        <w:spacing w:line="480" w:lineRule="auto"/>
        <w:ind w:left="1134" w:right="777" w:firstLine="425"/>
        <w:jc w:val="both"/>
        <w:rPr>
          <w:lang w:val="id-ID"/>
        </w:rPr>
      </w:pPr>
      <w:r w:rsidRPr="003467E3">
        <w:t xml:space="preserve">Pada </w:t>
      </w:r>
      <w:r w:rsidRPr="003467E3">
        <w:rPr>
          <w:lang w:val="id-ID"/>
        </w:rPr>
        <w:t>Saat membuka situs</w:t>
      </w:r>
      <w:r w:rsidRPr="003467E3">
        <w:t>Sekolah Tinggi Ilmu Tarbiyah PALI</w:t>
      </w:r>
      <w:r w:rsidRPr="003467E3">
        <w:rPr>
          <w:lang w:val="id-ID"/>
        </w:rPr>
        <w:t>, Anda akan disambut dengan halaman utama situs. Di halaman tersebut, terdapat beragam opsi navigasi seperti</w:t>
      </w:r>
      <w:r w:rsidRPr="003467E3">
        <w:t xml:space="preserve"> Profil yang menampilkan sejarah dan visi misi, Logo resmi yang menampilkan foto logo</w:t>
      </w:r>
      <w:r w:rsidRPr="003467E3">
        <w:rPr>
          <w:lang w:val="id-ID"/>
        </w:rPr>
        <w:t xml:space="preserve">, </w:t>
      </w:r>
      <w:r w:rsidRPr="003467E3">
        <w:t>Akademik yang menampilkan informasi prodi dan edaran matakuliah terbaru</w:t>
      </w:r>
      <w:r w:rsidRPr="003467E3">
        <w:rPr>
          <w:lang w:val="id-ID"/>
        </w:rPr>
        <w:t>,</w:t>
      </w:r>
      <w:r w:rsidRPr="003467E3">
        <w:t xml:space="preserve"> </w:t>
      </w:r>
      <w:r w:rsidRPr="003467E3">
        <w:rPr>
          <w:lang w:val="id-ID"/>
        </w:rPr>
        <w:t xml:space="preserve">Kemahasiwaan, </w:t>
      </w:r>
      <w:r w:rsidRPr="003467E3">
        <w:t>UPT yang berisi informasi pengabdian kepada masyarakat(p2m/p3m) jurnal kemudian perpustakaan terakhir ada laburatorium, Mitra yang berisikan informasi mitra luar dan dalam negri, PMB dan contact yang berisi info alamat dan contact pengelola website STITMHPALI</w:t>
      </w:r>
      <w:r w:rsidR="00B25C02">
        <w:rPr>
          <w:lang w:val="id-ID"/>
        </w:rPr>
        <w:t xml:space="preserve">. </w:t>
      </w:r>
    </w:p>
    <w:p w:rsidR="005B04C9" w:rsidRDefault="00D52F2E" w:rsidP="00D52F2E">
      <w:pPr>
        <w:pStyle w:val="BodyText"/>
        <w:keepNext/>
        <w:spacing w:line="480" w:lineRule="auto"/>
        <w:ind w:left="851" w:right="777" w:firstLine="283"/>
        <w:jc w:val="both"/>
      </w:pPr>
      <w:r w:rsidRPr="003467E3">
        <w:rPr>
          <w:noProof/>
        </w:rPr>
        <w:drawing>
          <wp:inline distT="0" distB="0" distL="0" distR="0" wp14:anchorId="5FF95FF4" wp14:editId="7CE2F2DF">
            <wp:extent cx="4013200" cy="1418538"/>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t="20264"/>
                    <a:stretch>
                      <a:fillRect/>
                    </a:stretch>
                  </pic:blipFill>
                  <pic:spPr bwMode="auto">
                    <a:xfrm>
                      <a:off x="0" y="0"/>
                      <a:ext cx="4166737" cy="1472808"/>
                    </a:xfrm>
                    <a:prstGeom prst="rect">
                      <a:avLst/>
                    </a:prstGeom>
                    <a:noFill/>
                    <a:ln>
                      <a:noFill/>
                    </a:ln>
                  </pic:spPr>
                </pic:pic>
              </a:graphicData>
            </a:graphic>
          </wp:inline>
        </w:drawing>
      </w:r>
      <w:r w:rsidR="00D769E5">
        <w:t xml:space="preserve">    </w:t>
      </w:r>
    </w:p>
    <w:p w:rsidR="00D769E5" w:rsidRPr="005B04C9" w:rsidRDefault="005B04C9" w:rsidP="005B04C9">
      <w:pPr>
        <w:pStyle w:val="Caption"/>
        <w:jc w:val="center"/>
        <w:rPr>
          <w:b/>
          <w:i w:val="0"/>
          <w:color w:val="auto"/>
          <w:sz w:val="20"/>
          <w:szCs w:val="20"/>
          <w:lang w:val="id-ID"/>
        </w:rPr>
      </w:pPr>
      <w:bookmarkStart w:id="115" w:name="_Toc170890783"/>
      <w:r w:rsidRPr="005B04C9">
        <w:rPr>
          <w:b/>
          <w:i w:val="0"/>
          <w:color w:val="auto"/>
          <w:sz w:val="20"/>
          <w:szCs w:val="20"/>
        </w:rPr>
        <w:t xml:space="preserve">Gambar 3. </w:t>
      </w:r>
      <w:r w:rsidRPr="005B04C9">
        <w:rPr>
          <w:b/>
          <w:i w:val="0"/>
          <w:color w:val="auto"/>
          <w:sz w:val="20"/>
          <w:szCs w:val="20"/>
        </w:rPr>
        <w:fldChar w:fldCharType="begin"/>
      </w:r>
      <w:r w:rsidRPr="005B04C9">
        <w:rPr>
          <w:b/>
          <w:i w:val="0"/>
          <w:color w:val="auto"/>
          <w:sz w:val="20"/>
          <w:szCs w:val="20"/>
        </w:rPr>
        <w:instrText xml:space="preserve"> SEQ Gambar_3. \* ARABIC </w:instrText>
      </w:r>
      <w:r w:rsidRPr="005B04C9">
        <w:rPr>
          <w:b/>
          <w:i w:val="0"/>
          <w:color w:val="auto"/>
          <w:sz w:val="20"/>
          <w:szCs w:val="20"/>
        </w:rPr>
        <w:fldChar w:fldCharType="separate"/>
      </w:r>
      <w:r w:rsidR="00C27D56">
        <w:rPr>
          <w:b/>
          <w:i w:val="0"/>
          <w:noProof/>
          <w:color w:val="auto"/>
          <w:sz w:val="20"/>
          <w:szCs w:val="20"/>
        </w:rPr>
        <w:t>1</w:t>
      </w:r>
      <w:r w:rsidRPr="005B04C9">
        <w:rPr>
          <w:b/>
          <w:i w:val="0"/>
          <w:color w:val="auto"/>
          <w:sz w:val="20"/>
          <w:szCs w:val="20"/>
        </w:rPr>
        <w:fldChar w:fldCharType="end"/>
      </w:r>
      <w:r w:rsidRPr="005B04C9">
        <w:rPr>
          <w:b/>
          <w:i w:val="0"/>
          <w:color w:val="auto"/>
          <w:sz w:val="20"/>
          <w:szCs w:val="20"/>
        </w:rPr>
        <w:t xml:space="preserve"> Tampilan Halaman Menu Utama Website STITMHPALI</w:t>
      </w:r>
      <w:bookmarkEnd w:id="115"/>
    </w:p>
    <w:p w:rsidR="005B04C9" w:rsidRDefault="005B04C9" w:rsidP="00B25C02">
      <w:pPr>
        <w:pStyle w:val="BodyText"/>
        <w:spacing w:line="480" w:lineRule="auto"/>
        <w:ind w:left="993" w:right="777" w:firstLine="590"/>
      </w:pPr>
    </w:p>
    <w:p w:rsidR="00D769E5" w:rsidRPr="00D769E5" w:rsidRDefault="00D769E5" w:rsidP="00B25C02">
      <w:pPr>
        <w:pStyle w:val="BodyText"/>
        <w:spacing w:line="480" w:lineRule="auto"/>
        <w:ind w:left="993" w:right="777" w:firstLine="590"/>
      </w:pPr>
      <w:r w:rsidRPr="003467E3">
        <w:lastRenderedPageBreak/>
        <w:t xml:space="preserve">Pada gambar 4.1 merupakan tampilan halaman menu utama pada saat pertama kali membuka </w:t>
      </w:r>
      <w:r w:rsidRPr="003467E3">
        <w:rPr>
          <w:i/>
        </w:rPr>
        <w:t>website</w:t>
      </w:r>
      <w:r w:rsidR="00B25C02">
        <w:t xml:space="preserve"> STITMHPALI.</w:t>
      </w:r>
    </w:p>
    <w:p w:rsidR="00954465" w:rsidRPr="003467E3" w:rsidRDefault="00954465" w:rsidP="00954465">
      <w:pPr>
        <w:pStyle w:val="Heading1"/>
        <w:ind w:left="1855"/>
        <w:jc w:val="left"/>
        <w:rPr>
          <w:b w:val="0"/>
          <w:lang w:val="id-ID"/>
        </w:rPr>
      </w:pPr>
    </w:p>
    <w:p w:rsidR="00954465" w:rsidRDefault="00D769E5" w:rsidP="0008601D">
      <w:pPr>
        <w:pStyle w:val="Heading2"/>
        <w:ind w:hanging="543"/>
        <w:rPr>
          <w:lang w:val="id-ID"/>
        </w:rPr>
      </w:pPr>
      <w:bookmarkStart w:id="116" w:name="_Toc160095823"/>
      <w:bookmarkStart w:id="117" w:name="_Toc174469480"/>
      <w:r>
        <w:t>3.2</w:t>
      </w:r>
      <w:r w:rsidR="00954465" w:rsidRPr="003467E3">
        <w:t xml:space="preserve"> </w:t>
      </w:r>
      <w:r w:rsidR="00954465" w:rsidRPr="003467E3">
        <w:rPr>
          <w:lang w:val="id-ID"/>
        </w:rPr>
        <w:t>Metode</w:t>
      </w:r>
      <w:r w:rsidR="00954465" w:rsidRPr="003467E3">
        <w:rPr>
          <w:spacing w:val="-5"/>
          <w:lang w:val="id-ID"/>
        </w:rPr>
        <w:t xml:space="preserve"> </w:t>
      </w:r>
      <w:r w:rsidR="00954465" w:rsidRPr="003467E3">
        <w:rPr>
          <w:lang w:val="id-ID"/>
        </w:rPr>
        <w:t>Penelitian</w:t>
      </w:r>
      <w:bookmarkEnd w:id="116"/>
      <w:bookmarkEnd w:id="117"/>
    </w:p>
    <w:p w:rsidR="00954465" w:rsidRPr="003467E3" w:rsidRDefault="00954465" w:rsidP="00954465">
      <w:pPr>
        <w:pStyle w:val="BodyText"/>
        <w:spacing w:before="151"/>
        <w:rPr>
          <w:lang w:val="id-ID"/>
        </w:rPr>
      </w:pPr>
    </w:p>
    <w:p w:rsidR="00A555BB" w:rsidRPr="00A555BB" w:rsidRDefault="00A555BB" w:rsidP="0008601D">
      <w:pPr>
        <w:pStyle w:val="BodyText"/>
        <w:spacing w:line="480" w:lineRule="auto"/>
        <w:ind w:left="993" w:right="786" w:firstLine="360"/>
        <w:jc w:val="both"/>
        <w:rPr>
          <w:lang w:val="id-ID"/>
        </w:rPr>
      </w:pPr>
      <w:r w:rsidRPr="00A555BB">
        <w:rPr>
          <w:lang w:val="id-ID"/>
        </w:rPr>
        <w:t xml:space="preserve">Penelitian ini menggunakan metode penelitian kuantitatif </w:t>
      </w:r>
      <w:r w:rsidR="004D78B7">
        <w:t xml:space="preserve">desktiptif </w:t>
      </w:r>
      <w:r w:rsidRPr="00A555BB">
        <w:rPr>
          <w:lang w:val="id-ID"/>
        </w:rPr>
        <w:t xml:space="preserve">untuk mengumpulkan data melalui kuesioner dengan tujuan dan kegunaan tertentu. Pengambilan data kuantitatif dilakukan dengan cara memberikan beberapa </w:t>
      </w:r>
      <w:r w:rsidR="00D62B09">
        <w:rPr>
          <w:color w:val="000000"/>
        </w:rPr>
        <w:t>p</w:t>
      </w:r>
      <w:r w:rsidR="00D62B09">
        <w:rPr>
          <w:color w:val="000000"/>
          <w:lang w:val="id-ID"/>
        </w:rPr>
        <w:t>er</w:t>
      </w:r>
      <w:r w:rsidR="00D62B09" w:rsidRPr="003467E3">
        <w:rPr>
          <w:color w:val="000000"/>
          <w:lang w:val="id-ID"/>
        </w:rPr>
        <w:t>nya</w:t>
      </w:r>
      <w:r w:rsidR="00D62B09">
        <w:rPr>
          <w:color w:val="000000"/>
        </w:rPr>
        <w:t>ta</w:t>
      </w:r>
      <w:r w:rsidR="007C70B2">
        <w:rPr>
          <w:color w:val="000000"/>
          <w:lang w:val="id-ID"/>
        </w:rPr>
        <w:t>a</w:t>
      </w:r>
      <w:r w:rsidR="00DB358E">
        <w:rPr>
          <w:color w:val="000000"/>
        </w:rPr>
        <w:t>n</w:t>
      </w:r>
      <w:r w:rsidRPr="00A555BB">
        <w:rPr>
          <w:lang w:val="id-ID"/>
        </w:rPr>
        <w:t xml:space="preserve"> kepada res</w:t>
      </w:r>
      <w:r>
        <w:rPr>
          <w:lang w:val="id-ID"/>
        </w:rPr>
        <w:t xml:space="preserve">ponden, yaitu pengguna </w:t>
      </w:r>
      <w:r>
        <w:rPr>
          <w:i/>
        </w:rPr>
        <w:t xml:space="preserve">website </w:t>
      </w:r>
      <w:r>
        <w:t>Sekolah Tinggi Ilmu Tarbiyah PALI</w:t>
      </w:r>
      <w:r w:rsidRPr="00A555BB">
        <w:rPr>
          <w:lang w:val="id-ID"/>
        </w:rPr>
        <w:t>. Oleh karena itu, peneliti harus menggunakan instrumen penelitian yang dapat diandalkan dengan menguji validitas dan reliabilitasnya. Setelah instrumen teruji validitas dan reliabilitasnya, instrumen tersebut dapat digunakan untuk mengukur variabel yang t</w:t>
      </w:r>
      <w:r>
        <w:rPr>
          <w:lang w:val="id-ID"/>
        </w:rPr>
        <w:t>elah ditetapkan untuk diteliti.</w:t>
      </w:r>
    </w:p>
    <w:p w:rsidR="00954465" w:rsidRDefault="00A555BB" w:rsidP="0008601D">
      <w:pPr>
        <w:pStyle w:val="BodyText"/>
        <w:spacing w:line="480" w:lineRule="auto"/>
        <w:ind w:left="993" w:right="786" w:firstLine="360"/>
        <w:jc w:val="both"/>
        <w:rPr>
          <w:lang w:val="id-ID"/>
        </w:rPr>
      </w:pPr>
      <w:r w:rsidRPr="00A555BB">
        <w:rPr>
          <w:lang w:val="id-ID"/>
        </w:rPr>
        <w:t>Dalam penelitian kuantitatif, analisis data menggunakan statistik. Data hasil analisis yang diperoleh kemudian akan disajikan dan dibahas, lalu dibuat kesimpulan. Kesimpulan tersebut berisi jawaban singkat terhadap rumusan masalah berdasarkan data yang telah diperoleh. Karena</w:t>
      </w:r>
      <w:r>
        <w:rPr>
          <w:lang w:val="id-ID"/>
        </w:rPr>
        <w:t xml:space="preserve"> penelitian ini bertujuan untuk mengetahui kualitas </w:t>
      </w:r>
      <w:r>
        <w:rPr>
          <w:i/>
        </w:rPr>
        <w:t>website</w:t>
      </w:r>
      <w:r w:rsidRPr="00A555BB">
        <w:rPr>
          <w:lang w:val="id-ID"/>
        </w:rPr>
        <w:t>, peneliti juga berkewajiban untuk memberi</w:t>
      </w:r>
      <w:r>
        <w:rPr>
          <w:lang w:val="id-ID"/>
        </w:rPr>
        <w:t>kan saran-saran</w:t>
      </w:r>
      <w:r w:rsidRPr="00A555BB">
        <w:rPr>
          <w:lang w:val="id-ID"/>
        </w:rPr>
        <w:t>.</w:t>
      </w:r>
    </w:p>
    <w:p w:rsidR="00D52F2E" w:rsidRDefault="00D52F2E" w:rsidP="0008601D">
      <w:pPr>
        <w:pStyle w:val="BodyText"/>
        <w:spacing w:line="480" w:lineRule="auto"/>
        <w:ind w:left="993" w:right="786" w:firstLine="360"/>
        <w:jc w:val="both"/>
        <w:rPr>
          <w:lang w:val="id-ID"/>
        </w:rPr>
      </w:pPr>
    </w:p>
    <w:p w:rsidR="00D52F2E" w:rsidRPr="006432C0" w:rsidRDefault="00D52F2E" w:rsidP="0008601D">
      <w:pPr>
        <w:pStyle w:val="BodyText"/>
        <w:spacing w:line="480" w:lineRule="auto"/>
        <w:ind w:left="993" w:right="786" w:firstLine="360"/>
        <w:jc w:val="both"/>
        <w:rPr>
          <w:lang w:val="id-ID"/>
        </w:rPr>
      </w:pPr>
    </w:p>
    <w:p w:rsidR="00954465" w:rsidRPr="00D52F2E" w:rsidRDefault="00954465" w:rsidP="00E20CFB">
      <w:pPr>
        <w:pStyle w:val="Heading2"/>
        <w:numPr>
          <w:ilvl w:val="1"/>
          <w:numId w:val="25"/>
        </w:numPr>
        <w:tabs>
          <w:tab w:val="left" w:pos="1536"/>
        </w:tabs>
        <w:spacing w:before="168"/>
        <w:jc w:val="both"/>
        <w:rPr>
          <w:lang w:val="id-ID"/>
        </w:rPr>
      </w:pPr>
      <w:bookmarkStart w:id="118" w:name="_Toc160095824"/>
      <w:bookmarkStart w:id="119" w:name="_Toc174469481"/>
      <w:r w:rsidRPr="003467E3">
        <w:rPr>
          <w:lang w:val="id-ID"/>
        </w:rPr>
        <w:lastRenderedPageBreak/>
        <w:t>Metode</w:t>
      </w:r>
      <w:r w:rsidRPr="003467E3">
        <w:rPr>
          <w:spacing w:val="-5"/>
          <w:lang w:val="id-ID"/>
        </w:rPr>
        <w:t xml:space="preserve"> </w:t>
      </w:r>
      <w:r w:rsidRPr="003467E3">
        <w:rPr>
          <w:lang w:val="id-ID"/>
        </w:rPr>
        <w:t>Pengumpulan</w:t>
      </w:r>
      <w:r w:rsidRPr="003467E3">
        <w:rPr>
          <w:spacing w:val="-6"/>
          <w:lang w:val="id-ID"/>
        </w:rPr>
        <w:t xml:space="preserve"> </w:t>
      </w:r>
      <w:r w:rsidRPr="003467E3">
        <w:rPr>
          <w:spacing w:val="-4"/>
          <w:lang w:val="id-ID"/>
        </w:rPr>
        <w:t>Data</w:t>
      </w:r>
      <w:bookmarkEnd w:id="118"/>
      <w:bookmarkEnd w:id="119"/>
    </w:p>
    <w:p w:rsidR="00D52F2E" w:rsidRPr="00D52F2E" w:rsidRDefault="00D52F2E" w:rsidP="00D52F2E">
      <w:pPr>
        <w:pStyle w:val="Heading2"/>
        <w:tabs>
          <w:tab w:val="left" w:pos="1536"/>
        </w:tabs>
        <w:spacing w:before="168"/>
        <w:ind w:left="1047" w:firstLine="0"/>
        <w:jc w:val="both"/>
        <w:rPr>
          <w:lang w:val="id-ID"/>
        </w:rPr>
      </w:pPr>
    </w:p>
    <w:p w:rsidR="00954465" w:rsidRPr="003467E3" w:rsidRDefault="00954465" w:rsidP="00954465">
      <w:pPr>
        <w:pStyle w:val="BodyText"/>
        <w:spacing w:before="1" w:line="480" w:lineRule="auto"/>
        <w:ind w:left="1176" w:right="778" w:firstLine="420"/>
        <w:jc w:val="both"/>
        <w:rPr>
          <w:lang w:val="id-ID"/>
        </w:rPr>
      </w:pPr>
      <w:r w:rsidRPr="003467E3">
        <w:rPr>
          <w:lang w:val="id-ID"/>
        </w:rPr>
        <w:t>Data yang dihimpun berguna bagi peneliti agar dapat melakukan analisis pada kegiatan penelitian yang dilaksanakan. Metode pengumpulan data yang digunakan peneliti yaitu:</w:t>
      </w:r>
    </w:p>
    <w:p w:rsidR="00954465" w:rsidRPr="003467E3" w:rsidRDefault="00E20CFB" w:rsidP="00954465">
      <w:pPr>
        <w:pStyle w:val="Heading3"/>
        <w:ind w:left="142" w:firstLine="720"/>
        <w:rPr>
          <w:rFonts w:ascii="Times New Roman" w:hAnsi="Times New Roman" w:cs="Times New Roman"/>
          <w:b/>
          <w:color w:val="auto"/>
          <w:lang w:val="id-ID"/>
        </w:rPr>
      </w:pPr>
      <w:bookmarkStart w:id="120" w:name="_Toc160095825"/>
      <w:bookmarkStart w:id="121" w:name="_Toc174469482"/>
      <w:r>
        <w:rPr>
          <w:rFonts w:ascii="Times New Roman" w:hAnsi="Times New Roman" w:cs="Times New Roman"/>
          <w:b/>
          <w:color w:val="auto"/>
        </w:rPr>
        <w:t>3.3</w:t>
      </w:r>
      <w:r w:rsidR="00954465" w:rsidRPr="003467E3">
        <w:rPr>
          <w:rFonts w:ascii="Times New Roman" w:hAnsi="Times New Roman" w:cs="Times New Roman"/>
          <w:b/>
          <w:color w:val="auto"/>
        </w:rPr>
        <w:t xml:space="preserve">.1 </w:t>
      </w:r>
      <w:r w:rsidR="00954465" w:rsidRPr="003467E3">
        <w:rPr>
          <w:rFonts w:ascii="Times New Roman" w:hAnsi="Times New Roman" w:cs="Times New Roman"/>
          <w:b/>
          <w:color w:val="auto"/>
          <w:lang w:val="id-ID"/>
        </w:rPr>
        <w:t>Wawancara</w:t>
      </w:r>
      <w:bookmarkEnd w:id="120"/>
      <w:bookmarkEnd w:id="121"/>
    </w:p>
    <w:p w:rsidR="00954465" w:rsidRPr="003467E3" w:rsidRDefault="00954465" w:rsidP="00954465">
      <w:pPr>
        <w:pStyle w:val="BodyText"/>
        <w:spacing w:before="153"/>
        <w:rPr>
          <w:lang w:val="id-ID"/>
        </w:rPr>
      </w:pPr>
    </w:p>
    <w:p w:rsidR="00BD7775" w:rsidRPr="003467E3" w:rsidRDefault="00954465" w:rsidP="00761C81">
      <w:pPr>
        <w:pStyle w:val="BodyText"/>
        <w:spacing w:line="480" w:lineRule="auto"/>
        <w:ind w:left="1176" w:right="782" w:firstLine="420"/>
        <w:jc w:val="both"/>
        <w:rPr>
          <w:lang w:val="id-ID"/>
        </w:rPr>
      </w:pPr>
      <w:r w:rsidRPr="003467E3">
        <w:rPr>
          <w:lang w:val="id-ID"/>
        </w:rPr>
        <w:t>Wawancara ditujukan pada objek yang telibat langasung dengan layanan IT yang ada di Sekolah Tinggi Ilmu Tarbiyah (STIT) Mamba’</w:t>
      </w:r>
      <w:r w:rsidR="003804F8">
        <w:rPr>
          <w:lang w:val="id-ID"/>
        </w:rPr>
        <w:t>ul Hikam PALI, yaitu</w:t>
      </w:r>
      <w:r w:rsidRPr="003467E3">
        <w:rPr>
          <w:lang w:val="id-ID"/>
        </w:rPr>
        <w:t xml:space="preserve"> admin website pada STITMH</w:t>
      </w:r>
      <w:r w:rsidR="003804F8">
        <w:t>PALI</w:t>
      </w:r>
      <w:r w:rsidRPr="003467E3">
        <w:rPr>
          <w:lang w:val="id-ID"/>
        </w:rPr>
        <w:t xml:space="preserve">. Beberapa </w:t>
      </w:r>
      <w:r w:rsidR="00D62B09">
        <w:rPr>
          <w:color w:val="000000"/>
        </w:rPr>
        <w:t>p</w:t>
      </w:r>
      <w:r w:rsidR="00D62B09">
        <w:rPr>
          <w:color w:val="000000"/>
          <w:lang w:val="id-ID"/>
        </w:rPr>
        <w:t>er</w:t>
      </w:r>
      <w:r w:rsidR="00D62B09" w:rsidRPr="003467E3">
        <w:rPr>
          <w:color w:val="000000"/>
          <w:lang w:val="id-ID"/>
        </w:rPr>
        <w:t>nya</w:t>
      </w:r>
      <w:r w:rsidR="00D62B09">
        <w:rPr>
          <w:color w:val="000000"/>
        </w:rPr>
        <w:t>ta</w:t>
      </w:r>
      <w:r w:rsidR="00D62B09" w:rsidRPr="003467E3">
        <w:rPr>
          <w:color w:val="000000"/>
          <w:lang w:val="id-ID"/>
        </w:rPr>
        <w:t>an</w:t>
      </w:r>
      <w:r w:rsidRPr="003467E3">
        <w:rPr>
          <w:lang w:val="id-ID"/>
        </w:rPr>
        <w:t xml:space="preserve"> yang diberikan mengenai layanan informasi yang ada Sekolah Tinggi Ilmu Tarbiyah (STIT) Mamba’ul Hikam PALI</w:t>
      </w:r>
      <w:r w:rsidR="003804F8">
        <w:t xml:space="preserve">, wawancara juga dilakukan dengan wakil kurikulum 1 mengenai populasi mahasiswa STITMHPALI </w:t>
      </w:r>
      <w:r w:rsidRPr="003467E3">
        <w:rPr>
          <w:lang w:val="id-ID"/>
        </w:rPr>
        <w:t>. Hasil dari wawancara yang telah dilakukan dapat dibaca dibagian lampiran.</w:t>
      </w:r>
    </w:p>
    <w:p w:rsidR="00954465" w:rsidRPr="00761C81" w:rsidRDefault="00E20CFB" w:rsidP="00954465">
      <w:pPr>
        <w:pStyle w:val="Heading3"/>
        <w:ind w:left="284" w:firstLine="720"/>
        <w:rPr>
          <w:rFonts w:ascii="Times New Roman" w:hAnsi="Times New Roman" w:cs="Times New Roman"/>
          <w:b/>
          <w:color w:val="auto"/>
        </w:rPr>
      </w:pPr>
      <w:bookmarkStart w:id="122" w:name="_Toc160095826"/>
      <w:bookmarkStart w:id="123" w:name="_Toc174469483"/>
      <w:r>
        <w:rPr>
          <w:rFonts w:ascii="Times New Roman" w:hAnsi="Times New Roman" w:cs="Times New Roman"/>
          <w:b/>
          <w:color w:val="auto"/>
        </w:rPr>
        <w:t>3.3</w:t>
      </w:r>
      <w:r w:rsidR="00954465" w:rsidRPr="003467E3">
        <w:rPr>
          <w:rFonts w:ascii="Times New Roman" w:hAnsi="Times New Roman" w:cs="Times New Roman"/>
          <w:b/>
          <w:color w:val="auto"/>
        </w:rPr>
        <w:t xml:space="preserve">.2 </w:t>
      </w:r>
      <w:bookmarkEnd w:id="122"/>
      <w:r w:rsidR="00761C81">
        <w:rPr>
          <w:rFonts w:ascii="Times New Roman" w:hAnsi="Times New Roman" w:cs="Times New Roman"/>
          <w:b/>
          <w:color w:val="auto"/>
          <w:spacing w:val="-2"/>
        </w:rPr>
        <w:t>Kuesioner</w:t>
      </w:r>
      <w:bookmarkEnd w:id="123"/>
    </w:p>
    <w:p w:rsidR="00954465" w:rsidRPr="003467E3" w:rsidRDefault="00954465" w:rsidP="00954465">
      <w:pPr>
        <w:pStyle w:val="BodyText"/>
        <w:spacing w:before="159"/>
        <w:rPr>
          <w:lang w:val="id-ID"/>
        </w:rPr>
      </w:pPr>
    </w:p>
    <w:p w:rsidR="00761C81" w:rsidRPr="003467E3" w:rsidRDefault="00954465" w:rsidP="00761C81">
      <w:pPr>
        <w:pStyle w:val="BodyText"/>
        <w:spacing w:line="480" w:lineRule="auto"/>
        <w:ind w:left="1176" w:right="779" w:firstLine="420"/>
        <w:jc w:val="both"/>
        <w:rPr>
          <w:spacing w:val="-2"/>
          <w:lang w:val="id-ID"/>
        </w:rPr>
      </w:pPr>
      <w:r w:rsidRPr="003467E3">
        <w:rPr>
          <w:lang w:val="id-ID"/>
        </w:rPr>
        <w:t xml:space="preserve">Kuesioner dirangkum berdasarkan </w:t>
      </w:r>
      <w:r w:rsidR="00D62B09">
        <w:rPr>
          <w:color w:val="000000"/>
        </w:rPr>
        <w:t>t</w:t>
      </w:r>
      <w:r w:rsidR="00D62B09">
        <w:rPr>
          <w:color w:val="000000"/>
          <w:lang w:val="id-ID"/>
        </w:rPr>
        <w:t>er</w:t>
      </w:r>
      <w:r w:rsidR="00D62B09" w:rsidRPr="003467E3">
        <w:rPr>
          <w:color w:val="000000"/>
          <w:lang w:val="id-ID"/>
        </w:rPr>
        <w:t>nya</w:t>
      </w:r>
      <w:r w:rsidR="00D62B09">
        <w:rPr>
          <w:color w:val="000000"/>
        </w:rPr>
        <w:t>ta</w:t>
      </w:r>
      <w:r w:rsidR="00D62B09" w:rsidRPr="003467E3">
        <w:rPr>
          <w:color w:val="000000"/>
          <w:lang w:val="id-ID"/>
        </w:rPr>
        <w:t>an</w:t>
      </w:r>
      <w:r w:rsidR="00D62B09">
        <w:rPr>
          <w:lang w:val="id-ID"/>
        </w:rPr>
        <w:t xml:space="preserve"> yang akan diberikan</w:t>
      </w:r>
      <w:r w:rsidRPr="003467E3">
        <w:rPr>
          <w:lang w:val="id-ID"/>
        </w:rPr>
        <w:t xml:space="preserve"> kepada pengguna dengan mengandung pilihan terhadap nilai dengan rentang 1-5 yang telah ditetapkan dari layanan </w:t>
      </w:r>
      <w:r w:rsidRPr="003467E3">
        <w:rPr>
          <w:i/>
          <w:lang w:val="id-ID"/>
        </w:rPr>
        <w:t>website</w:t>
      </w:r>
      <w:r w:rsidRPr="003467E3">
        <w:rPr>
          <w:lang w:val="id-ID"/>
        </w:rPr>
        <w:t xml:space="preserve">. Kuesioner ini dibagikan langsung kepada para pengguna. </w:t>
      </w:r>
      <w:r w:rsidRPr="003467E3">
        <w:rPr>
          <w:i/>
          <w:lang w:val="id-ID"/>
        </w:rPr>
        <w:t xml:space="preserve">Website </w:t>
      </w:r>
      <w:r w:rsidRPr="003467E3">
        <w:rPr>
          <w:lang w:val="id-ID"/>
        </w:rPr>
        <w:t>yang ada di Sekolah Tinggi</w:t>
      </w:r>
      <w:r w:rsidRPr="003467E3">
        <w:rPr>
          <w:spacing w:val="-5"/>
          <w:lang w:val="id-ID"/>
        </w:rPr>
        <w:t xml:space="preserve"> </w:t>
      </w:r>
      <w:r w:rsidRPr="003467E3">
        <w:rPr>
          <w:lang w:val="id-ID"/>
        </w:rPr>
        <w:t>Ilmu</w:t>
      </w:r>
      <w:r w:rsidRPr="003467E3">
        <w:rPr>
          <w:spacing w:val="-5"/>
          <w:lang w:val="id-ID"/>
        </w:rPr>
        <w:t xml:space="preserve"> </w:t>
      </w:r>
      <w:r w:rsidRPr="003467E3">
        <w:rPr>
          <w:lang w:val="id-ID"/>
        </w:rPr>
        <w:t>Tarbiyah</w:t>
      </w:r>
      <w:r w:rsidRPr="003467E3">
        <w:rPr>
          <w:spacing w:val="-5"/>
          <w:lang w:val="id-ID"/>
        </w:rPr>
        <w:t xml:space="preserve"> </w:t>
      </w:r>
      <w:r w:rsidRPr="003467E3">
        <w:rPr>
          <w:lang w:val="id-ID"/>
        </w:rPr>
        <w:t>(STIT)</w:t>
      </w:r>
      <w:r w:rsidRPr="003467E3">
        <w:rPr>
          <w:spacing w:val="-5"/>
          <w:lang w:val="id-ID"/>
        </w:rPr>
        <w:t xml:space="preserve"> </w:t>
      </w:r>
      <w:r w:rsidRPr="003467E3">
        <w:rPr>
          <w:lang w:val="id-ID"/>
        </w:rPr>
        <w:t>Mamba’ul</w:t>
      </w:r>
      <w:r w:rsidRPr="003467E3">
        <w:rPr>
          <w:spacing w:val="-5"/>
          <w:lang w:val="id-ID"/>
        </w:rPr>
        <w:t xml:space="preserve"> </w:t>
      </w:r>
      <w:r w:rsidRPr="003467E3">
        <w:rPr>
          <w:lang w:val="id-ID"/>
        </w:rPr>
        <w:t>Hikam</w:t>
      </w:r>
      <w:r w:rsidRPr="003467E3">
        <w:rPr>
          <w:spacing w:val="-12"/>
          <w:lang w:val="id-ID"/>
        </w:rPr>
        <w:t xml:space="preserve"> </w:t>
      </w:r>
      <w:r w:rsidRPr="003467E3">
        <w:rPr>
          <w:lang w:val="id-ID"/>
        </w:rPr>
        <w:t>PALI.</w:t>
      </w:r>
      <w:r w:rsidRPr="003467E3">
        <w:rPr>
          <w:spacing w:val="-13"/>
          <w:lang w:val="id-ID"/>
        </w:rPr>
        <w:t xml:space="preserve"> </w:t>
      </w:r>
      <w:r w:rsidRPr="003467E3">
        <w:rPr>
          <w:lang w:val="id-ID"/>
        </w:rPr>
        <w:t>Jika</w:t>
      </w:r>
      <w:r w:rsidRPr="003467E3">
        <w:rPr>
          <w:spacing w:val="-14"/>
          <w:lang w:val="id-ID"/>
        </w:rPr>
        <w:t xml:space="preserve"> </w:t>
      </w:r>
      <w:r w:rsidRPr="003467E3">
        <w:rPr>
          <w:lang w:val="id-ID"/>
        </w:rPr>
        <w:t>target</w:t>
      </w:r>
      <w:r w:rsidRPr="003467E3">
        <w:rPr>
          <w:spacing w:val="-13"/>
          <w:lang w:val="id-ID"/>
        </w:rPr>
        <w:t xml:space="preserve"> </w:t>
      </w:r>
      <w:r w:rsidRPr="003467E3">
        <w:rPr>
          <w:lang w:val="id-ID"/>
        </w:rPr>
        <w:t xml:space="preserve">kuesioner telah benar, maka hasil analisis dari perhitungan kusioner bisa dipercaya </w:t>
      </w:r>
      <w:r w:rsidRPr="003467E3">
        <w:rPr>
          <w:spacing w:val="-2"/>
          <w:lang w:val="id-ID"/>
        </w:rPr>
        <w:lastRenderedPageBreak/>
        <w:t>kebenarannya.</w:t>
      </w:r>
    </w:p>
    <w:p w:rsidR="00954465" w:rsidRPr="003467E3" w:rsidRDefault="00E20CFB" w:rsidP="00954465">
      <w:pPr>
        <w:pStyle w:val="Heading3"/>
        <w:ind w:left="456" w:firstLine="720"/>
        <w:rPr>
          <w:rFonts w:ascii="Times New Roman" w:hAnsi="Times New Roman" w:cs="Times New Roman"/>
          <w:b/>
          <w:color w:val="auto"/>
          <w:lang w:val="id-ID"/>
        </w:rPr>
      </w:pPr>
      <w:bookmarkStart w:id="124" w:name="_Toc160095827"/>
      <w:bookmarkStart w:id="125" w:name="_Toc174469484"/>
      <w:r>
        <w:rPr>
          <w:rFonts w:ascii="Times New Roman" w:hAnsi="Times New Roman" w:cs="Times New Roman"/>
          <w:b/>
          <w:color w:val="auto"/>
        </w:rPr>
        <w:t>3.3</w:t>
      </w:r>
      <w:r w:rsidR="00954465" w:rsidRPr="003467E3">
        <w:rPr>
          <w:rFonts w:ascii="Times New Roman" w:hAnsi="Times New Roman" w:cs="Times New Roman"/>
          <w:b/>
          <w:color w:val="auto"/>
        </w:rPr>
        <w:t xml:space="preserve">.3 </w:t>
      </w:r>
      <w:r w:rsidR="00954465" w:rsidRPr="003467E3">
        <w:rPr>
          <w:rFonts w:ascii="Times New Roman" w:hAnsi="Times New Roman" w:cs="Times New Roman"/>
          <w:b/>
          <w:color w:val="auto"/>
          <w:lang w:val="id-ID"/>
        </w:rPr>
        <w:t>Observasi</w:t>
      </w:r>
      <w:bookmarkEnd w:id="124"/>
      <w:bookmarkEnd w:id="125"/>
    </w:p>
    <w:p w:rsidR="00954465" w:rsidRPr="003467E3" w:rsidRDefault="00954465" w:rsidP="00954465">
      <w:pPr>
        <w:pStyle w:val="ListParagraph"/>
        <w:tabs>
          <w:tab w:val="left" w:pos="1536"/>
        </w:tabs>
        <w:spacing w:before="82"/>
        <w:ind w:left="1536" w:firstLine="0"/>
        <w:rPr>
          <w:sz w:val="24"/>
          <w:szCs w:val="24"/>
          <w:lang w:val="id-ID"/>
        </w:rPr>
      </w:pPr>
    </w:p>
    <w:p w:rsidR="0008601D" w:rsidRPr="003467E3" w:rsidRDefault="00954465" w:rsidP="0008601D">
      <w:pPr>
        <w:pStyle w:val="BodyText"/>
        <w:spacing w:line="480" w:lineRule="auto"/>
        <w:ind w:left="1176" w:right="785" w:firstLine="480"/>
        <w:jc w:val="both"/>
        <w:rPr>
          <w:lang w:val="id-ID"/>
        </w:rPr>
      </w:pPr>
      <w:r w:rsidRPr="003467E3">
        <w:rPr>
          <w:lang w:val="id-ID"/>
        </w:rPr>
        <w:t>Peneliti melakukan pengamatan langsung terhadap proses alur kinerja yang ada pada Sekolah Tinggi Ilmu Tarbiyah (STIT) Mamba’ul Hikam PALI. Observasi</w:t>
      </w:r>
      <w:r w:rsidRPr="003467E3">
        <w:t xml:space="preserve"> </w:t>
      </w:r>
      <w:r w:rsidRPr="003467E3">
        <w:rPr>
          <w:lang w:val="id-ID"/>
        </w:rPr>
        <w:t>ini</w:t>
      </w:r>
      <w:r w:rsidRPr="003467E3">
        <w:rPr>
          <w:spacing w:val="40"/>
          <w:lang w:val="id-ID"/>
        </w:rPr>
        <w:t xml:space="preserve"> </w:t>
      </w:r>
      <w:r w:rsidRPr="003467E3">
        <w:rPr>
          <w:lang w:val="id-ID"/>
        </w:rPr>
        <w:t>dilakukan</w:t>
      </w:r>
      <w:r w:rsidRPr="003467E3">
        <w:rPr>
          <w:spacing w:val="40"/>
          <w:lang w:val="id-ID"/>
        </w:rPr>
        <w:t xml:space="preserve"> </w:t>
      </w:r>
      <w:r w:rsidRPr="003467E3">
        <w:rPr>
          <w:lang w:val="id-ID"/>
        </w:rPr>
        <w:t>pada</w:t>
      </w:r>
      <w:r w:rsidRPr="003467E3">
        <w:rPr>
          <w:spacing w:val="40"/>
          <w:lang w:val="id-ID"/>
        </w:rPr>
        <w:t xml:space="preserve"> </w:t>
      </w:r>
      <w:r w:rsidRPr="003467E3">
        <w:rPr>
          <w:lang w:val="id-ID"/>
        </w:rPr>
        <w:t>saat</w:t>
      </w:r>
      <w:r w:rsidRPr="003467E3">
        <w:rPr>
          <w:spacing w:val="40"/>
          <w:lang w:val="id-ID"/>
        </w:rPr>
        <w:t xml:space="preserve"> </w:t>
      </w:r>
      <w:r w:rsidRPr="003467E3">
        <w:rPr>
          <w:lang w:val="id-ID"/>
        </w:rPr>
        <w:t>peneliti</w:t>
      </w:r>
      <w:r w:rsidRPr="003467E3">
        <w:rPr>
          <w:spacing w:val="40"/>
          <w:lang w:val="id-ID"/>
        </w:rPr>
        <w:t xml:space="preserve"> </w:t>
      </w:r>
      <w:r w:rsidRPr="003467E3">
        <w:rPr>
          <w:lang w:val="id-ID"/>
        </w:rPr>
        <w:t>mengambil</w:t>
      </w:r>
      <w:r w:rsidRPr="003467E3">
        <w:rPr>
          <w:spacing w:val="40"/>
          <w:lang w:val="id-ID"/>
        </w:rPr>
        <w:t xml:space="preserve"> </w:t>
      </w:r>
      <w:r w:rsidRPr="003467E3">
        <w:rPr>
          <w:lang w:val="id-ID"/>
        </w:rPr>
        <w:t>data</w:t>
      </w:r>
      <w:r w:rsidRPr="003467E3">
        <w:rPr>
          <w:spacing w:val="40"/>
          <w:lang w:val="id-ID"/>
        </w:rPr>
        <w:t xml:space="preserve"> </w:t>
      </w:r>
      <w:r w:rsidRPr="003467E3">
        <w:rPr>
          <w:lang w:val="id-ID"/>
        </w:rPr>
        <w:t>dan</w:t>
      </w:r>
      <w:r w:rsidRPr="003467E3">
        <w:rPr>
          <w:spacing w:val="40"/>
          <w:lang w:val="id-ID"/>
        </w:rPr>
        <w:t xml:space="preserve"> </w:t>
      </w:r>
      <w:r w:rsidRPr="003467E3">
        <w:rPr>
          <w:lang w:val="id-ID"/>
        </w:rPr>
        <w:t>membagikan kuesioner</w:t>
      </w:r>
      <w:r w:rsidRPr="003467E3">
        <w:rPr>
          <w:spacing w:val="71"/>
          <w:lang w:val="id-ID"/>
        </w:rPr>
        <w:t xml:space="preserve"> </w:t>
      </w:r>
      <w:r w:rsidRPr="003467E3">
        <w:rPr>
          <w:lang w:val="id-ID"/>
        </w:rPr>
        <w:t>penelitian</w:t>
      </w:r>
      <w:r w:rsidRPr="003467E3">
        <w:rPr>
          <w:spacing w:val="-3"/>
          <w:lang w:val="id-ID"/>
        </w:rPr>
        <w:t xml:space="preserve"> </w:t>
      </w:r>
      <w:r w:rsidRPr="003467E3">
        <w:rPr>
          <w:lang w:val="id-ID"/>
        </w:rPr>
        <w:t>di</w:t>
      </w:r>
      <w:r w:rsidRPr="003467E3">
        <w:rPr>
          <w:spacing w:val="-3"/>
          <w:lang w:val="id-ID"/>
        </w:rPr>
        <w:t xml:space="preserve"> </w:t>
      </w:r>
      <w:r w:rsidRPr="003467E3">
        <w:rPr>
          <w:lang w:val="id-ID"/>
        </w:rPr>
        <w:t>Sekolah</w:t>
      </w:r>
      <w:r w:rsidRPr="003467E3">
        <w:rPr>
          <w:spacing w:val="-3"/>
          <w:lang w:val="id-ID"/>
        </w:rPr>
        <w:t xml:space="preserve"> </w:t>
      </w:r>
      <w:r w:rsidRPr="003467E3">
        <w:rPr>
          <w:lang w:val="id-ID"/>
        </w:rPr>
        <w:t>Tinggi</w:t>
      </w:r>
      <w:r w:rsidRPr="003467E3">
        <w:rPr>
          <w:spacing w:val="-3"/>
          <w:lang w:val="id-ID"/>
        </w:rPr>
        <w:t xml:space="preserve"> </w:t>
      </w:r>
      <w:r w:rsidRPr="003467E3">
        <w:rPr>
          <w:lang w:val="id-ID"/>
        </w:rPr>
        <w:t>Ilmu</w:t>
      </w:r>
      <w:r w:rsidRPr="003467E3">
        <w:rPr>
          <w:spacing w:val="-3"/>
          <w:lang w:val="id-ID"/>
        </w:rPr>
        <w:t xml:space="preserve"> </w:t>
      </w:r>
      <w:r w:rsidRPr="003467E3">
        <w:rPr>
          <w:lang w:val="id-ID"/>
        </w:rPr>
        <w:t>Tarbiyah</w:t>
      </w:r>
      <w:r w:rsidRPr="003467E3">
        <w:rPr>
          <w:spacing w:val="-3"/>
          <w:lang w:val="id-ID"/>
        </w:rPr>
        <w:t xml:space="preserve"> </w:t>
      </w:r>
      <w:r w:rsidRPr="003467E3">
        <w:rPr>
          <w:lang w:val="id-ID"/>
        </w:rPr>
        <w:t>(STIT)</w:t>
      </w:r>
      <w:r w:rsidRPr="003467E3">
        <w:rPr>
          <w:spacing w:val="-4"/>
          <w:lang w:val="id-ID"/>
        </w:rPr>
        <w:t xml:space="preserve"> </w:t>
      </w:r>
      <w:r w:rsidRPr="003467E3">
        <w:rPr>
          <w:lang w:val="id-ID"/>
        </w:rPr>
        <w:t>Mamba’ul Hikam PALI.</w:t>
      </w:r>
    </w:p>
    <w:p w:rsidR="00954465" w:rsidRPr="003467E3" w:rsidRDefault="00E20CFB" w:rsidP="00954465">
      <w:pPr>
        <w:pStyle w:val="Heading3"/>
        <w:ind w:left="456" w:firstLine="720"/>
        <w:rPr>
          <w:rFonts w:ascii="Times New Roman" w:hAnsi="Times New Roman" w:cs="Times New Roman"/>
          <w:b/>
          <w:color w:val="auto"/>
          <w:lang w:val="id-ID"/>
        </w:rPr>
      </w:pPr>
      <w:bookmarkStart w:id="126" w:name="_Toc160095828"/>
      <w:bookmarkStart w:id="127" w:name="_Toc174469485"/>
      <w:r>
        <w:rPr>
          <w:rFonts w:ascii="Times New Roman" w:hAnsi="Times New Roman" w:cs="Times New Roman"/>
          <w:b/>
          <w:color w:val="auto"/>
        </w:rPr>
        <w:t>3.3</w:t>
      </w:r>
      <w:r w:rsidR="00954465" w:rsidRPr="003467E3">
        <w:rPr>
          <w:rFonts w:ascii="Times New Roman" w:hAnsi="Times New Roman" w:cs="Times New Roman"/>
          <w:b/>
          <w:color w:val="auto"/>
        </w:rPr>
        <w:t xml:space="preserve">.4 </w:t>
      </w:r>
      <w:r w:rsidR="00954465" w:rsidRPr="003467E3">
        <w:rPr>
          <w:rFonts w:ascii="Times New Roman" w:hAnsi="Times New Roman" w:cs="Times New Roman"/>
          <w:b/>
          <w:color w:val="auto"/>
          <w:lang w:val="id-ID"/>
        </w:rPr>
        <w:t>Kepustakaan</w:t>
      </w:r>
      <w:bookmarkEnd w:id="126"/>
      <w:bookmarkEnd w:id="127"/>
    </w:p>
    <w:p w:rsidR="00954465" w:rsidRPr="003467E3" w:rsidRDefault="00954465" w:rsidP="00954465">
      <w:pPr>
        <w:pStyle w:val="BodyText"/>
        <w:spacing w:before="157"/>
        <w:rPr>
          <w:lang w:val="id-ID"/>
        </w:rPr>
      </w:pPr>
    </w:p>
    <w:p w:rsidR="00954465" w:rsidRPr="003467E3" w:rsidRDefault="00954465" w:rsidP="00954465">
      <w:pPr>
        <w:pStyle w:val="BodyText"/>
        <w:spacing w:line="480" w:lineRule="auto"/>
        <w:ind w:left="1176" w:right="787" w:firstLine="480"/>
        <w:jc w:val="both"/>
        <w:rPr>
          <w:lang w:val="id-ID"/>
        </w:rPr>
      </w:pPr>
      <w:r w:rsidRPr="003467E3">
        <w:rPr>
          <w:lang w:val="id-ID"/>
        </w:rPr>
        <w:t>Peneliti melaksanakan kepustakaan agar dapat mengumpulkan landasan teori yang berkaitan pada penelitian yang dilaksanakan. Teori inilah yang menjadi dasar dalam melaksanakan penelitian.</w:t>
      </w:r>
    </w:p>
    <w:p w:rsidR="00954465" w:rsidRPr="003467E3" w:rsidRDefault="00E20CFB" w:rsidP="00954465">
      <w:pPr>
        <w:pStyle w:val="Heading3"/>
        <w:ind w:left="456" w:firstLine="720"/>
        <w:rPr>
          <w:rFonts w:ascii="Times New Roman" w:hAnsi="Times New Roman" w:cs="Times New Roman"/>
          <w:b/>
          <w:color w:val="auto"/>
          <w:lang w:val="id-ID"/>
        </w:rPr>
      </w:pPr>
      <w:bookmarkStart w:id="128" w:name="_Toc160095829"/>
      <w:bookmarkStart w:id="129" w:name="_Toc174469486"/>
      <w:r>
        <w:rPr>
          <w:rFonts w:ascii="Times New Roman" w:hAnsi="Times New Roman" w:cs="Times New Roman"/>
          <w:b/>
          <w:color w:val="auto"/>
        </w:rPr>
        <w:t>3.3</w:t>
      </w:r>
      <w:r w:rsidR="00954465" w:rsidRPr="003467E3">
        <w:rPr>
          <w:rFonts w:ascii="Times New Roman" w:hAnsi="Times New Roman" w:cs="Times New Roman"/>
          <w:b/>
          <w:color w:val="auto"/>
        </w:rPr>
        <w:t xml:space="preserve">.5 </w:t>
      </w:r>
      <w:r w:rsidR="00954465" w:rsidRPr="003467E3">
        <w:rPr>
          <w:rFonts w:ascii="Times New Roman" w:hAnsi="Times New Roman" w:cs="Times New Roman"/>
          <w:b/>
          <w:color w:val="auto"/>
          <w:lang w:val="id-ID"/>
        </w:rPr>
        <w:t>Dokumentasi</w:t>
      </w:r>
      <w:bookmarkEnd w:id="128"/>
      <w:bookmarkEnd w:id="129"/>
    </w:p>
    <w:p w:rsidR="00954465" w:rsidRPr="003467E3" w:rsidRDefault="00954465" w:rsidP="00954465">
      <w:pPr>
        <w:pStyle w:val="BodyText"/>
        <w:spacing w:before="156"/>
        <w:rPr>
          <w:lang w:val="id-ID"/>
        </w:rPr>
      </w:pPr>
    </w:p>
    <w:p w:rsidR="00954465" w:rsidRPr="003467E3" w:rsidRDefault="00AB2313" w:rsidP="00B25C02">
      <w:pPr>
        <w:pStyle w:val="BodyText"/>
        <w:spacing w:before="1" w:line="480" w:lineRule="auto"/>
        <w:ind w:left="1176" w:right="791" w:firstLine="156"/>
        <w:jc w:val="both"/>
        <w:rPr>
          <w:lang w:val="id-ID"/>
        </w:rPr>
      </w:pPr>
      <w:r>
        <w:t xml:space="preserve">    </w:t>
      </w:r>
      <w:r w:rsidR="00954465" w:rsidRPr="003467E3">
        <w:rPr>
          <w:lang w:val="id-ID"/>
        </w:rPr>
        <w:t>Dokumentasi dilakukan dengan mengumpulkan informasi responden maupun bukti lainnya seperti foto kegiatan</w:t>
      </w:r>
      <w:r w:rsidR="00954465" w:rsidRPr="003467E3">
        <w:t xml:space="preserve"> pada saat melakukan observasi,penelitian yang berupa data primer dan foto-foto pengolahan data</w:t>
      </w:r>
      <w:r w:rsidR="00B25C02">
        <w:rPr>
          <w:lang w:val="id-ID"/>
        </w:rPr>
        <w:t>.</w:t>
      </w:r>
    </w:p>
    <w:p w:rsidR="00954465" w:rsidRPr="003467E3" w:rsidRDefault="00E20CFB" w:rsidP="00954465">
      <w:pPr>
        <w:pStyle w:val="Heading2"/>
        <w:rPr>
          <w:lang w:val="id-ID"/>
        </w:rPr>
      </w:pPr>
      <w:bookmarkStart w:id="130" w:name="_Toc160095830"/>
      <w:bookmarkStart w:id="131" w:name="_Toc174469487"/>
      <w:r>
        <w:rPr>
          <w:lang w:val="id-ID"/>
        </w:rPr>
        <w:t xml:space="preserve">3.4 </w:t>
      </w:r>
      <w:r w:rsidR="00954465" w:rsidRPr="003467E3">
        <w:t xml:space="preserve">Teknik </w:t>
      </w:r>
      <w:r w:rsidR="00954465" w:rsidRPr="003467E3">
        <w:rPr>
          <w:lang w:val="id-ID"/>
        </w:rPr>
        <w:t>Analisis Data</w:t>
      </w:r>
      <w:bookmarkEnd w:id="130"/>
      <w:bookmarkEnd w:id="131"/>
    </w:p>
    <w:p w:rsidR="00954465" w:rsidRDefault="00954465" w:rsidP="00954465">
      <w:pPr>
        <w:pStyle w:val="Heading3"/>
        <w:ind w:left="456" w:firstLine="720"/>
        <w:rPr>
          <w:rFonts w:ascii="Times New Roman" w:hAnsi="Times New Roman" w:cs="Times New Roman"/>
          <w:b/>
          <w:lang w:val="id-ID"/>
        </w:rPr>
      </w:pPr>
    </w:p>
    <w:p w:rsidR="00471FDE" w:rsidRPr="00471FDE" w:rsidRDefault="00471FDE" w:rsidP="00471FDE">
      <w:pPr>
        <w:tabs>
          <w:tab w:val="left" w:pos="1985"/>
        </w:tabs>
        <w:spacing w:line="480" w:lineRule="auto"/>
        <w:ind w:left="1176" w:right="758"/>
        <w:jc w:val="both"/>
        <w:rPr>
          <w:sz w:val="24"/>
          <w:szCs w:val="24"/>
          <w:lang w:val="id-ID"/>
        </w:rPr>
      </w:pPr>
      <w:r>
        <w:rPr>
          <w:sz w:val="24"/>
          <w:szCs w:val="24"/>
        </w:rPr>
        <w:t xml:space="preserve">       </w:t>
      </w:r>
      <w:r w:rsidRPr="00471FDE">
        <w:rPr>
          <w:sz w:val="24"/>
          <w:szCs w:val="24"/>
        </w:rPr>
        <w:t xml:space="preserve">Instrumen yang valid dan reliabel merupakan syarat mutlak untuk mendapatkan hasil penelitian yang valid, dapat dipercaya dan menggambarkan keadaan yang sebenarnya. Instrumen penelitian yang digunakan adalah kuesioner dengan jawaban yang </w:t>
      </w:r>
      <w:r w:rsidRPr="00471FDE">
        <w:rPr>
          <w:sz w:val="24"/>
          <w:szCs w:val="24"/>
        </w:rPr>
        <w:lastRenderedPageBreak/>
        <w:t xml:space="preserve">tersedia berupa angka dari 1 sampai </w:t>
      </w:r>
      <w:r w:rsidR="00E777D3">
        <w:rPr>
          <w:sz w:val="24"/>
          <w:szCs w:val="24"/>
        </w:rPr>
        <w:t>5 yaitu dari sangat tidak memuaskan sampai sangat memuaskan</w:t>
      </w:r>
      <w:r w:rsidRPr="00471FDE">
        <w:rPr>
          <w:sz w:val="24"/>
          <w:szCs w:val="24"/>
        </w:rPr>
        <w:t>. Kuesioner tersebut aka</w:t>
      </w:r>
      <w:r w:rsidR="00E777D3">
        <w:rPr>
          <w:sz w:val="24"/>
          <w:szCs w:val="24"/>
        </w:rPr>
        <w:t xml:space="preserve">n di uji dengan uji validitas dan </w:t>
      </w:r>
      <w:r w:rsidRPr="00471FDE">
        <w:rPr>
          <w:sz w:val="24"/>
          <w:szCs w:val="24"/>
        </w:rPr>
        <w:t>reliabilitas</w:t>
      </w:r>
      <w:r w:rsidR="00E777D3">
        <w:rPr>
          <w:sz w:val="24"/>
          <w:szCs w:val="24"/>
        </w:rPr>
        <w:t>.</w:t>
      </w:r>
    </w:p>
    <w:p w:rsidR="00471FDE" w:rsidRPr="00471FDE" w:rsidRDefault="00471FDE" w:rsidP="00471FDE">
      <w:pPr>
        <w:rPr>
          <w:lang w:val="id-ID"/>
        </w:rPr>
      </w:pPr>
    </w:p>
    <w:p w:rsidR="00954465" w:rsidRPr="003467E3" w:rsidRDefault="00E20CFB" w:rsidP="00954465">
      <w:pPr>
        <w:pStyle w:val="Heading3"/>
        <w:ind w:left="456" w:firstLine="720"/>
        <w:rPr>
          <w:rFonts w:ascii="Times New Roman" w:hAnsi="Times New Roman" w:cs="Times New Roman"/>
          <w:b/>
          <w:color w:val="auto"/>
          <w:lang w:val="id-ID"/>
        </w:rPr>
      </w:pPr>
      <w:bookmarkStart w:id="132" w:name="_Toc160095831"/>
      <w:bookmarkStart w:id="133" w:name="_Toc174469488"/>
      <w:r>
        <w:rPr>
          <w:rFonts w:ascii="Times New Roman" w:hAnsi="Times New Roman" w:cs="Times New Roman"/>
          <w:b/>
          <w:color w:val="auto"/>
          <w:lang w:val="id-ID"/>
        </w:rPr>
        <w:t>3.4</w:t>
      </w:r>
      <w:r w:rsidR="00954465" w:rsidRPr="003467E3">
        <w:rPr>
          <w:rFonts w:ascii="Times New Roman" w:hAnsi="Times New Roman" w:cs="Times New Roman"/>
          <w:b/>
          <w:color w:val="auto"/>
          <w:lang w:val="id-ID"/>
        </w:rPr>
        <w:t>.1 Uji validitas</w:t>
      </w:r>
      <w:bookmarkEnd w:id="132"/>
      <w:bookmarkEnd w:id="133"/>
      <w:r w:rsidR="00954465" w:rsidRPr="003467E3">
        <w:rPr>
          <w:rFonts w:ascii="Times New Roman" w:hAnsi="Times New Roman" w:cs="Times New Roman"/>
          <w:b/>
          <w:color w:val="auto"/>
          <w:lang w:val="id-ID"/>
        </w:rPr>
        <w:t xml:space="preserve"> </w:t>
      </w:r>
    </w:p>
    <w:p w:rsidR="00954465" w:rsidRPr="003467E3" w:rsidRDefault="00954465" w:rsidP="00954465">
      <w:pPr>
        <w:rPr>
          <w:lang w:val="id-ID"/>
        </w:rPr>
      </w:pPr>
    </w:p>
    <w:p w:rsidR="00954465" w:rsidRPr="003467E3" w:rsidRDefault="00954465" w:rsidP="00954465">
      <w:pPr>
        <w:pStyle w:val="BodyText"/>
        <w:spacing w:before="1" w:line="480" w:lineRule="auto"/>
        <w:ind w:left="1332" w:right="791" w:firstLine="420"/>
        <w:jc w:val="both"/>
        <w:rPr>
          <w:lang w:val="id-ID"/>
        </w:rPr>
      </w:pPr>
      <w:r w:rsidRPr="003467E3">
        <w:rPr>
          <w:lang w:val="id-ID"/>
        </w:rPr>
        <w:t>Pengujian keabsahan</w:t>
      </w:r>
      <w:r w:rsidRPr="003467E3">
        <w:t>/validitas</w:t>
      </w:r>
      <w:r w:rsidRPr="003467E3">
        <w:rPr>
          <w:lang w:val="id-ID"/>
        </w:rPr>
        <w:t xml:space="preserve"> dilakukan dengan menerapkan teknik </w:t>
      </w:r>
      <w:r w:rsidRPr="003467E3">
        <w:rPr>
          <w:i/>
          <w:lang w:val="id-ID"/>
        </w:rPr>
        <w:t>Product Moment</w:t>
      </w:r>
      <w:r w:rsidRPr="003467E3">
        <w:rPr>
          <w:lang w:val="id-ID"/>
        </w:rPr>
        <w:t xml:space="preserve">, yang melibatkan korelasi antara setiap pernyataan dengan skor yang diperoleh untuk setiap variabel. Hasil perhitungan (r hitung) kemudian dibandingkan dengan nilai korelasi tabel (r tabel) yang tersedia. Jika r hitung &gt; r tabel, maka dapat disimpulkan bahwa instrumen tersebut memiliki keabsahan. Sebaliknya, jika r hitung &lt; r tabel, maka instrumen dianggap tidak memiliki keabsahan. Nilai r tabel dihitung dengan menggunakan rumus sebagai berikut: </w:t>
      </w:r>
    </w:p>
    <w:p w:rsidR="00954465" w:rsidRPr="003467E3" w:rsidRDefault="00954465" w:rsidP="00954465">
      <w:pPr>
        <w:pStyle w:val="BodyText"/>
        <w:spacing w:before="1" w:line="480" w:lineRule="auto"/>
        <w:ind w:left="1176" w:right="791" w:firstLine="156"/>
        <w:jc w:val="both"/>
        <w:rPr>
          <w:lang w:val="id-ID"/>
        </w:rPr>
      </w:pPr>
      <w:r w:rsidRPr="003467E3">
        <w:rPr>
          <w:lang w:val="id-ID"/>
        </w:rPr>
        <w:t xml:space="preserve">Df= N-2 </w:t>
      </w:r>
    </w:p>
    <w:p w:rsidR="00954465" w:rsidRPr="003467E3" w:rsidRDefault="00954465" w:rsidP="00954465">
      <w:pPr>
        <w:pStyle w:val="BodyText"/>
        <w:spacing w:before="1" w:line="480" w:lineRule="auto"/>
        <w:ind w:left="1176" w:right="791" w:firstLine="156"/>
        <w:jc w:val="both"/>
        <w:rPr>
          <w:lang w:val="id-ID"/>
        </w:rPr>
      </w:pPr>
      <w:r w:rsidRPr="003467E3">
        <w:rPr>
          <w:lang w:val="id-ID"/>
        </w:rPr>
        <w:t xml:space="preserve">Keterangan : </w:t>
      </w:r>
    </w:p>
    <w:p w:rsidR="00954465" w:rsidRPr="003467E3" w:rsidRDefault="00954465" w:rsidP="00954465">
      <w:pPr>
        <w:pStyle w:val="BodyText"/>
        <w:spacing w:before="1" w:line="480" w:lineRule="auto"/>
        <w:ind w:left="1176" w:right="791" w:firstLine="156"/>
        <w:jc w:val="both"/>
        <w:rPr>
          <w:lang w:val="id-ID"/>
        </w:rPr>
      </w:pPr>
      <w:r w:rsidRPr="003467E3">
        <w:rPr>
          <w:lang w:val="id-ID"/>
        </w:rPr>
        <w:t xml:space="preserve">Df = tingkat signifikan </w:t>
      </w:r>
    </w:p>
    <w:p w:rsidR="00954465" w:rsidRPr="00B25C02" w:rsidRDefault="00B25C02" w:rsidP="00B25C02">
      <w:pPr>
        <w:pStyle w:val="BodyText"/>
        <w:spacing w:before="1" w:line="480" w:lineRule="auto"/>
        <w:ind w:left="1176" w:right="791" w:firstLine="156"/>
        <w:jc w:val="both"/>
        <w:rPr>
          <w:lang w:val="id-ID"/>
        </w:rPr>
      </w:pPr>
      <w:r>
        <w:rPr>
          <w:lang w:val="id-ID"/>
        </w:rPr>
        <w:t xml:space="preserve">N = jumlah sampel </w:t>
      </w:r>
    </w:p>
    <w:p w:rsidR="00954465" w:rsidRPr="003467E3" w:rsidRDefault="00B25C02" w:rsidP="00B25C02">
      <w:pPr>
        <w:pStyle w:val="Heading3"/>
        <w:rPr>
          <w:rFonts w:ascii="Times New Roman" w:eastAsia="Times New Roman" w:hAnsi="Times New Roman" w:cs="Times New Roman"/>
          <w:color w:val="auto"/>
          <w:sz w:val="22"/>
          <w:szCs w:val="22"/>
          <w:lang w:val="id-ID"/>
        </w:rPr>
      </w:pPr>
      <w:bookmarkStart w:id="134" w:name="_Toc160095832"/>
      <w:r>
        <w:rPr>
          <w:rFonts w:ascii="Times New Roman" w:hAnsi="Times New Roman" w:cs="Times New Roman"/>
          <w:b/>
          <w:color w:val="auto"/>
        </w:rPr>
        <w:t xml:space="preserve">                  </w:t>
      </w:r>
      <w:bookmarkStart w:id="135" w:name="_Toc174469489"/>
      <w:r w:rsidR="00E20CFB">
        <w:rPr>
          <w:rFonts w:ascii="Times New Roman" w:hAnsi="Times New Roman" w:cs="Times New Roman"/>
          <w:b/>
          <w:color w:val="auto"/>
          <w:lang w:val="id-ID"/>
        </w:rPr>
        <w:t>3.4</w:t>
      </w:r>
      <w:r w:rsidR="00954465" w:rsidRPr="003467E3">
        <w:rPr>
          <w:rFonts w:ascii="Times New Roman" w:hAnsi="Times New Roman" w:cs="Times New Roman"/>
          <w:b/>
          <w:color w:val="auto"/>
          <w:lang w:val="id-ID"/>
        </w:rPr>
        <w:t>.2 Uji Reliabilitas</w:t>
      </w:r>
      <w:bookmarkEnd w:id="134"/>
      <w:bookmarkEnd w:id="135"/>
      <w:r w:rsidR="00954465" w:rsidRPr="003467E3">
        <w:rPr>
          <w:rFonts w:ascii="Times New Roman" w:eastAsia="Times New Roman" w:hAnsi="Times New Roman" w:cs="Times New Roman"/>
          <w:color w:val="auto"/>
          <w:sz w:val="22"/>
          <w:szCs w:val="22"/>
          <w:lang w:val="id-ID"/>
        </w:rPr>
        <w:t xml:space="preserve"> </w:t>
      </w:r>
    </w:p>
    <w:p w:rsidR="00954465" w:rsidRPr="003467E3" w:rsidRDefault="00954465" w:rsidP="00954465">
      <w:pPr>
        <w:rPr>
          <w:lang w:val="id-ID"/>
        </w:rPr>
      </w:pPr>
    </w:p>
    <w:p w:rsidR="003E19B1" w:rsidRPr="003467E3" w:rsidRDefault="00954465" w:rsidP="00B25C02">
      <w:pPr>
        <w:pStyle w:val="BodyText"/>
        <w:spacing w:before="1" w:line="480" w:lineRule="auto"/>
        <w:ind w:left="1332" w:right="791" w:firstLine="480"/>
        <w:jc w:val="both"/>
        <w:rPr>
          <w:lang w:val="id-ID"/>
        </w:rPr>
      </w:pPr>
      <w:r w:rsidRPr="003467E3">
        <w:rPr>
          <w:lang w:val="id-ID"/>
        </w:rPr>
        <w:t xml:space="preserve">Setelah dilakukannya uji validitas, maka selanjutnya akan dilakukan uji reliabilitas. Tujuan dari uji reliabilitas ini adalah untuk mengetahui tingkat keakuratan, ketepatan, kestabilan atau konsistensi alat tersebut dalam mengungkapkan gejala tertentu dari sekelompok atau individu. Apabila ada instrument yang </w:t>
      </w:r>
      <w:r w:rsidRPr="003467E3">
        <w:rPr>
          <w:lang w:val="id-ID"/>
        </w:rPr>
        <w:lastRenderedPageBreak/>
        <w:t>tidak valid, maka pada saat pengujian reliabel yang tidak valid tersebut langsung dihapuskan. Uji reliabilitas ini menggunakan model cronbach's alpha</w:t>
      </w:r>
      <w:r w:rsidR="008838CD">
        <w:t xml:space="preserve"> &gt;0,6</w:t>
      </w:r>
      <w:r w:rsidRPr="003467E3">
        <w:rPr>
          <w:lang w:val="id-ID"/>
        </w:rPr>
        <w:t>, karena alternative jawaban yang digunakan dalam jawaban kuesioner ini lebih dari pilihan. Hasil dari cronbach’s alpha, dikonsultasi</w:t>
      </w:r>
      <w:r w:rsidR="00617D30">
        <w:rPr>
          <w:lang w:val="id-ID"/>
        </w:rPr>
        <w:t>kan dengan daftar interprestasi.</w:t>
      </w:r>
    </w:p>
    <w:p w:rsidR="00954465" w:rsidRPr="003467E3" w:rsidRDefault="00B25C02" w:rsidP="00B25C02">
      <w:pPr>
        <w:pStyle w:val="Heading2"/>
        <w:spacing w:after="240"/>
        <w:ind w:left="414" w:firstLine="306"/>
        <w:rPr>
          <w:spacing w:val="-2"/>
          <w:lang w:val="id-ID"/>
        </w:rPr>
      </w:pPr>
      <w:bookmarkStart w:id="136" w:name="_Toc160095834"/>
      <w:bookmarkStart w:id="137" w:name="_Toc160095833"/>
      <w:r>
        <w:t xml:space="preserve">  </w:t>
      </w:r>
      <w:bookmarkStart w:id="138" w:name="_Toc174469490"/>
      <w:r w:rsidR="00E20CFB">
        <w:t>3.5</w:t>
      </w:r>
      <w:r w:rsidR="00954465" w:rsidRPr="003467E3">
        <w:t xml:space="preserve"> </w:t>
      </w:r>
      <w:r w:rsidR="00954465" w:rsidRPr="003467E3">
        <w:rPr>
          <w:lang w:val="id-ID"/>
        </w:rPr>
        <w:t>Instrumen</w:t>
      </w:r>
      <w:r w:rsidR="00954465" w:rsidRPr="003467E3">
        <w:rPr>
          <w:spacing w:val="-3"/>
          <w:lang w:val="id-ID"/>
        </w:rPr>
        <w:t xml:space="preserve"> </w:t>
      </w:r>
      <w:r w:rsidR="00954465" w:rsidRPr="003467E3">
        <w:rPr>
          <w:spacing w:val="-2"/>
          <w:lang w:val="id-ID"/>
        </w:rPr>
        <w:t>penelitian</w:t>
      </w:r>
      <w:bookmarkEnd w:id="136"/>
      <w:bookmarkEnd w:id="138"/>
    </w:p>
    <w:p w:rsidR="00954465" w:rsidRPr="00030BB8" w:rsidRDefault="00FD3140" w:rsidP="00030BB8">
      <w:pPr>
        <w:spacing w:after="240" w:line="480" w:lineRule="auto"/>
        <w:ind w:left="1134" w:right="713" w:firstLine="42"/>
        <w:jc w:val="both"/>
        <w:rPr>
          <w:sz w:val="24"/>
          <w:szCs w:val="24"/>
        </w:rPr>
      </w:pPr>
      <w:r>
        <w:rPr>
          <w:sz w:val="24"/>
          <w:szCs w:val="24"/>
        </w:rPr>
        <w:t xml:space="preserve">     </w:t>
      </w:r>
      <w:r w:rsidR="004C5467" w:rsidRPr="004C5467">
        <w:rPr>
          <w:sz w:val="24"/>
          <w:szCs w:val="24"/>
        </w:rPr>
        <w:t xml:space="preserve">Berikut merupakan pembagian </w:t>
      </w:r>
      <w:r w:rsidR="00D62B09">
        <w:rPr>
          <w:color w:val="000000"/>
        </w:rPr>
        <w:t>p</w:t>
      </w:r>
      <w:r w:rsidR="00D62B09">
        <w:rPr>
          <w:color w:val="000000"/>
          <w:lang w:val="id-ID"/>
        </w:rPr>
        <w:t>er</w:t>
      </w:r>
      <w:r w:rsidR="00D62B09" w:rsidRPr="003467E3">
        <w:rPr>
          <w:color w:val="000000"/>
          <w:lang w:val="id-ID"/>
        </w:rPr>
        <w:t>nya</w:t>
      </w:r>
      <w:r w:rsidR="00D62B09">
        <w:rPr>
          <w:color w:val="000000"/>
        </w:rPr>
        <w:t>ta</w:t>
      </w:r>
      <w:r w:rsidR="00D62B09" w:rsidRPr="003467E3">
        <w:rPr>
          <w:color w:val="000000"/>
          <w:lang w:val="id-ID"/>
        </w:rPr>
        <w:t>an</w:t>
      </w:r>
      <w:r w:rsidR="004C5467" w:rsidRPr="004C5467">
        <w:rPr>
          <w:sz w:val="24"/>
          <w:szCs w:val="24"/>
        </w:rPr>
        <w:t xml:space="preserve"> berdasarkan kategori variable uasability quality memiliki 7 </w:t>
      </w:r>
      <w:r w:rsidR="00D62B09">
        <w:rPr>
          <w:color w:val="000000"/>
        </w:rPr>
        <w:t>p</w:t>
      </w:r>
      <w:r w:rsidR="00D62B09">
        <w:rPr>
          <w:color w:val="000000"/>
          <w:lang w:val="id-ID"/>
        </w:rPr>
        <w:t>er</w:t>
      </w:r>
      <w:r w:rsidR="00D62B09" w:rsidRPr="003467E3">
        <w:rPr>
          <w:color w:val="000000"/>
          <w:lang w:val="id-ID"/>
        </w:rPr>
        <w:t>nya</w:t>
      </w:r>
      <w:r w:rsidR="00D62B09">
        <w:rPr>
          <w:color w:val="000000"/>
        </w:rPr>
        <w:t>ta</w:t>
      </w:r>
      <w:r w:rsidR="00D62B09" w:rsidRPr="003467E3">
        <w:rPr>
          <w:color w:val="000000"/>
          <w:lang w:val="id-ID"/>
        </w:rPr>
        <w:t>an</w:t>
      </w:r>
      <w:r w:rsidR="004C5467" w:rsidRPr="004C5467">
        <w:rPr>
          <w:sz w:val="24"/>
          <w:szCs w:val="24"/>
        </w:rPr>
        <w:t xml:space="preserve">, variable information quality memiliki 7 </w:t>
      </w:r>
      <w:r w:rsidR="00D62B09">
        <w:rPr>
          <w:color w:val="000000"/>
        </w:rPr>
        <w:t>p</w:t>
      </w:r>
      <w:r w:rsidR="00D62B09">
        <w:rPr>
          <w:color w:val="000000"/>
          <w:lang w:val="id-ID"/>
        </w:rPr>
        <w:t>er</w:t>
      </w:r>
      <w:r w:rsidR="00D62B09" w:rsidRPr="003467E3">
        <w:rPr>
          <w:color w:val="000000"/>
          <w:lang w:val="id-ID"/>
        </w:rPr>
        <w:t>nya</w:t>
      </w:r>
      <w:r w:rsidR="00D62B09">
        <w:rPr>
          <w:color w:val="000000"/>
        </w:rPr>
        <w:t>ta</w:t>
      </w:r>
      <w:r w:rsidR="00D62B09" w:rsidRPr="003467E3">
        <w:rPr>
          <w:color w:val="000000"/>
          <w:lang w:val="id-ID"/>
        </w:rPr>
        <w:t>an</w:t>
      </w:r>
      <w:r w:rsidR="004C5467" w:rsidRPr="004C5467">
        <w:rPr>
          <w:sz w:val="24"/>
          <w:szCs w:val="24"/>
        </w:rPr>
        <w:t xml:space="preserve"> kemudian pada variabel service interaction quality memiliki 10 </w:t>
      </w:r>
      <w:r w:rsidR="00D62B09">
        <w:rPr>
          <w:color w:val="000000"/>
        </w:rPr>
        <w:t>p</w:t>
      </w:r>
      <w:r w:rsidR="00D62B09">
        <w:rPr>
          <w:color w:val="000000"/>
          <w:lang w:val="id-ID"/>
        </w:rPr>
        <w:t>er</w:t>
      </w:r>
      <w:r w:rsidR="00D62B09" w:rsidRPr="003467E3">
        <w:rPr>
          <w:color w:val="000000"/>
          <w:lang w:val="id-ID"/>
        </w:rPr>
        <w:t>nya</w:t>
      </w:r>
      <w:r w:rsidR="00D62B09">
        <w:rPr>
          <w:color w:val="000000"/>
        </w:rPr>
        <w:t>ta</w:t>
      </w:r>
      <w:r w:rsidR="00D62B09" w:rsidRPr="003467E3">
        <w:rPr>
          <w:color w:val="000000"/>
          <w:lang w:val="id-ID"/>
        </w:rPr>
        <w:t>an</w:t>
      </w:r>
      <w:r w:rsidR="004C5467" w:rsidRPr="004C5467">
        <w:rPr>
          <w:sz w:val="24"/>
          <w:szCs w:val="24"/>
        </w:rPr>
        <w:t xml:space="preserve"> yang akan di berikan kepada responden </w:t>
      </w:r>
      <w:r w:rsidR="004C5467">
        <w:rPr>
          <w:sz w:val="24"/>
          <w:szCs w:val="24"/>
        </w:rPr>
        <w:t>yang telah menjadi sampel pada p</w:t>
      </w:r>
      <w:r w:rsidR="004C5467" w:rsidRPr="004C5467">
        <w:rPr>
          <w:sz w:val="24"/>
          <w:szCs w:val="24"/>
        </w:rPr>
        <w:t>enelitian ini.</w:t>
      </w:r>
    </w:p>
    <w:p w:rsidR="007C3E56" w:rsidRDefault="007C3E56" w:rsidP="00030BB8">
      <w:pPr>
        <w:pStyle w:val="Caption"/>
        <w:keepNext/>
        <w:jc w:val="center"/>
        <w:rPr>
          <w:b/>
          <w:i w:val="0"/>
          <w:color w:val="auto"/>
          <w:sz w:val="24"/>
          <w:szCs w:val="24"/>
        </w:rPr>
      </w:pPr>
      <w:bookmarkStart w:id="139" w:name="_Toc170891029"/>
    </w:p>
    <w:p w:rsidR="007C3E56" w:rsidRDefault="007C3E56" w:rsidP="00030BB8">
      <w:pPr>
        <w:pStyle w:val="Caption"/>
        <w:keepNext/>
        <w:jc w:val="center"/>
        <w:rPr>
          <w:b/>
          <w:i w:val="0"/>
          <w:color w:val="auto"/>
          <w:sz w:val="24"/>
          <w:szCs w:val="24"/>
        </w:rPr>
      </w:pPr>
    </w:p>
    <w:p w:rsidR="007C3E56" w:rsidRDefault="007C3E56" w:rsidP="00030BB8">
      <w:pPr>
        <w:pStyle w:val="Caption"/>
        <w:keepNext/>
        <w:jc w:val="center"/>
        <w:rPr>
          <w:b/>
          <w:i w:val="0"/>
          <w:color w:val="auto"/>
          <w:sz w:val="24"/>
          <w:szCs w:val="24"/>
        </w:rPr>
      </w:pPr>
    </w:p>
    <w:p w:rsidR="007C3E56" w:rsidRDefault="007C3E56" w:rsidP="00030BB8">
      <w:pPr>
        <w:pStyle w:val="Caption"/>
        <w:keepNext/>
        <w:jc w:val="center"/>
        <w:rPr>
          <w:b/>
          <w:i w:val="0"/>
          <w:color w:val="auto"/>
          <w:sz w:val="24"/>
          <w:szCs w:val="24"/>
        </w:rPr>
      </w:pPr>
    </w:p>
    <w:p w:rsidR="007C3E56" w:rsidRDefault="007C3E56" w:rsidP="00030BB8">
      <w:pPr>
        <w:pStyle w:val="Caption"/>
        <w:keepNext/>
        <w:jc w:val="center"/>
        <w:rPr>
          <w:b/>
          <w:i w:val="0"/>
          <w:color w:val="auto"/>
          <w:sz w:val="24"/>
          <w:szCs w:val="24"/>
        </w:rPr>
      </w:pPr>
    </w:p>
    <w:p w:rsidR="007C3E56" w:rsidRDefault="007C3E56" w:rsidP="00030BB8">
      <w:pPr>
        <w:pStyle w:val="Caption"/>
        <w:keepNext/>
        <w:jc w:val="center"/>
        <w:rPr>
          <w:b/>
          <w:i w:val="0"/>
          <w:color w:val="auto"/>
          <w:sz w:val="24"/>
          <w:szCs w:val="24"/>
        </w:rPr>
      </w:pPr>
    </w:p>
    <w:p w:rsidR="007C3E56" w:rsidRDefault="007C3E56" w:rsidP="00030BB8">
      <w:pPr>
        <w:pStyle w:val="Caption"/>
        <w:keepNext/>
        <w:jc w:val="center"/>
        <w:rPr>
          <w:b/>
          <w:i w:val="0"/>
          <w:color w:val="auto"/>
          <w:sz w:val="24"/>
          <w:szCs w:val="24"/>
        </w:rPr>
      </w:pPr>
    </w:p>
    <w:p w:rsidR="007C3E56" w:rsidRDefault="007C3E56" w:rsidP="007C3E56"/>
    <w:p w:rsidR="007C3E56" w:rsidRDefault="007C3E56" w:rsidP="007C3E56"/>
    <w:p w:rsidR="007C3E56" w:rsidRPr="007C3E56" w:rsidRDefault="007C3E56" w:rsidP="007C3E56"/>
    <w:p w:rsidR="007C3E56" w:rsidRDefault="007C3E56" w:rsidP="00030BB8">
      <w:pPr>
        <w:pStyle w:val="Caption"/>
        <w:keepNext/>
        <w:jc w:val="center"/>
        <w:rPr>
          <w:b/>
          <w:i w:val="0"/>
          <w:color w:val="auto"/>
          <w:sz w:val="24"/>
          <w:szCs w:val="24"/>
        </w:rPr>
      </w:pPr>
    </w:p>
    <w:p w:rsidR="00030BB8" w:rsidRDefault="00E20CFB" w:rsidP="00030BB8">
      <w:pPr>
        <w:pStyle w:val="Caption"/>
        <w:keepNext/>
        <w:jc w:val="center"/>
        <w:rPr>
          <w:b/>
          <w:i w:val="0"/>
          <w:color w:val="auto"/>
          <w:sz w:val="24"/>
          <w:szCs w:val="24"/>
        </w:rPr>
      </w:pPr>
      <w:r>
        <w:rPr>
          <w:b/>
          <w:i w:val="0"/>
          <w:color w:val="auto"/>
          <w:sz w:val="24"/>
          <w:szCs w:val="24"/>
        </w:rPr>
        <w:t>Tabel 3.</w:t>
      </w:r>
      <w:r w:rsidR="00030BB8" w:rsidRPr="00030BB8">
        <w:rPr>
          <w:b/>
          <w:i w:val="0"/>
          <w:color w:val="auto"/>
          <w:sz w:val="24"/>
          <w:szCs w:val="24"/>
        </w:rPr>
        <w:fldChar w:fldCharType="begin"/>
      </w:r>
      <w:r w:rsidR="00030BB8" w:rsidRPr="00030BB8">
        <w:rPr>
          <w:b/>
          <w:i w:val="0"/>
          <w:color w:val="auto"/>
          <w:sz w:val="24"/>
          <w:szCs w:val="24"/>
        </w:rPr>
        <w:instrText xml:space="preserve"> SEQ Tabel_3. \* ARABIC </w:instrText>
      </w:r>
      <w:r w:rsidR="00030BB8" w:rsidRPr="00030BB8">
        <w:rPr>
          <w:b/>
          <w:i w:val="0"/>
          <w:color w:val="auto"/>
          <w:sz w:val="24"/>
          <w:szCs w:val="24"/>
        </w:rPr>
        <w:fldChar w:fldCharType="separate"/>
      </w:r>
      <w:r w:rsidR="00C27D56">
        <w:rPr>
          <w:b/>
          <w:i w:val="0"/>
          <w:noProof/>
          <w:color w:val="auto"/>
          <w:sz w:val="24"/>
          <w:szCs w:val="24"/>
        </w:rPr>
        <w:t>1</w:t>
      </w:r>
      <w:r w:rsidR="00030BB8" w:rsidRPr="00030BB8">
        <w:rPr>
          <w:b/>
          <w:i w:val="0"/>
          <w:color w:val="auto"/>
          <w:sz w:val="24"/>
          <w:szCs w:val="24"/>
        </w:rPr>
        <w:fldChar w:fldCharType="end"/>
      </w:r>
      <w:r w:rsidR="00030BB8" w:rsidRPr="00030BB8">
        <w:rPr>
          <w:b/>
          <w:i w:val="0"/>
          <w:color w:val="auto"/>
          <w:sz w:val="24"/>
          <w:szCs w:val="24"/>
        </w:rPr>
        <w:t>Webqual 4.0 Instrumen Menurut Barnes</w:t>
      </w:r>
      <w:bookmarkEnd w:id="139"/>
      <w:r w:rsidR="00030BB8" w:rsidRPr="00030BB8">
        <w:rPr>
          <w:b/>
          <w:i w:val="0"/>
          <w:color w:val="auto"/>
          <w:sz w:val="24"/>
          <w:szCs w:val="24"/>
        </w:rPr>
        <w:t xml:space="preserve"> </w:t>
      </w:r>
    </w:p>
    <w:p w:rsidR="009A5CC0" w:rsidRPr="007C3E56" w:rsidRDefault="00030BB8" w:rsidP="007C3E56">
      <w:pPr>
        <w:pStyle w:val="Caption"/>
        <w:keepNext/>
        <w:jc w:val="center"/>
        <w:rPr>
          <w:b/>
          <w:i w:val="0"/>
          <w:color w:val="auto"/>
          <w:sz w:val="24"/>
          <w:szCs w:val="24"/>
        </w:rPr>
      </w:pPr>
      <w:r w:rsidRPr="00030BB8">
        <w:rPr>
          <w:b/>
          <w:i w:val="0"/>
          <w:color w:val="auto"/>
          <w:sz w:val="24"/>
          <w:szCs w:val="24"/>
        </w:rPr>
        <w:t>dan Vidgen (2000)</w:t>
      </w:r>
    </w:p>
    <w:tbl>
      <w:tblPr>
        <w:tblpPr w:leftFromText="180" w:rightFromText="180" w:bottomFromText="160" w:vertAnchor="text" w:horzAnchor="margin" w:tblpXSpec="center" w:tblpY="-6"/>
        <w:tblW w:w="7385" w:type="dxa"/>
        <w:tblLook w:val="04A0" w:firstRow="1" w:lastRow="0" w:firstColumn="1" w:lastColumn="0" w:noHBand="0" w:noVBand="1"/>
      </w:tblPr>
      <w:tblGrid>
        <w:gridCol w:w="1399"/>
        <w:gridCol w:w="620"/>
        <w:gridCol w:w="5366"/>
      </w:tblGrid>
      <w:tr w:rsidR="00954465" w:rsidRPr="003467E3" w:rsidTr="00BD7775">
        <w:trPr>
          <w:trHeight w:val="254"/>
        </w:trPr>
        <w:tc>
          <w:tcPr>
            <w:tcW w:w="1399" w:type="dxa"/>
            <w:tcBorders>
              <w:top w:val="single" w:sz="8" w:space="0" w:color="auto"/>
              <w:left w:val="single" w:sz="8" w:space="0" w:color="auto"/>
              <w:bottom w:val="nil"/>
              <w:right w:val="single" w:sz="4" w:space="0" w:color="auto"/>
            </w:tcBorders>
            <w:shd w:val="clear" w:color="auto" w:fill="FFC000"/>
            <w:noWrap/>
            <w:vAlign w:val="bottom"/>
            <w:hideMark/>
          </w:tcPr>
          <w:p w:rsidR="00954465" w:rsidRPr="003467E3" w:rsidRDefault="00954465" w:rsidP="00D4432B">
            <w:pPr>
              <w:spacing w:line="256" w:lineRule="auto"/>
              <w:ind w:left="162" w:hanging="162"/>
              <w:jc w:val="center"/>
              <w:rPr>
                <w:lang w:val="id-ID"/>
              </w:rPr>
            </w:pPr>
            <w:r w:rsidRPr="003467E3">
              <w:t>V</w:t>
            </w:r>
            <w:r w:rsidRPr="003467E3">
              <w:rPr>
                <w:lang w:val="id-ID"/>
              </w:rPr>
              <w:t>ariabel</w:t>
            </w:r>
          </w:p>
        </w:tc>
        <w:tc>
          <w:tcPr>
            <w:tcW w:w="620" w:type="dxa"/>
            <w:tcBorders>
              <w:top w:val="single" w:sz="8" w:space="0" w:color="auto"/>
              <w:left w:val="nil"/>
              <w:bottom w:val="nil"/>
              <w:right w:val="single" w:sz="4" w:space="0" w:color="auto"/>
            </w:tcBorders>
            <w:shd w:val="clear" w:color="auto" w:fill="FFC000"/>
            <w:noWrap/>
            <w:vAlign w:val="bottom"/>
            <w:hideMark/>
          </w:tcPr>
          <w:p w:rsidR="00954465" w:rsidRPr="003467E3" w:rsidRDefault="00954465" w:rsidP="00B25C02">
            <w:pPr>
              <w:spacing w:line="256" w:lineRule="auto"/>
              <w:jc w:val="center"/>
            </w:pPr>
            <w:r w:rsidRPr="003467E3">
              <w:t>No.</w:t>
            </w:r>
          </w:p>
        </w:tc>
        <w:tc>
          <w:tcPr>
            <w:tcW w:w="5366" w:type="dxa"/>
            <w:tcBorders>
              <w:top w:val="single" w:sz="8" w:space="0" w:color="auto"/>
              <w:left w:val="nil"/>
              <w:bottom w:val="nil"/>
              <w:right w:val="single" w:sz="4" w:space="0" w:color="auto"/>
            </w:tcBorders>
            <w:shd w:val="clear" w:color="auto" w:fill="FFC000"/>
            <w:noWrap/>
            <w:vAlign w:val="bottom"/>
            <w:hideMark/>
          </w:tcPr>
          <w:p w:rsidR="00954465" w:rsidRPr="003467E3" w:rsidRDefault="00D62B09" w:rsidP="00B25C02">
            <w:pPr>
              <w:spacing w:line="256" w:lineRule="auto"/>
              <w:jc w:val="center"/>
              <w:rPr>
                <w:lang w:val="id-ID"/>
              </w:rPr>
            </w:pPr>
            <w:r>
              <w:rPr>
                <w:color w:val="000000"/>
              </w:rPr>
              <w:t>p</w:t>
            </w:r>
            <w:r>
              <w:rPr>
                <w:color w:val="000000"/>
                <w:lang w:val="id-ID"/>
              </w:rPr>
              <w:t>er</w:t>
            </w:r>
            <w:r w:rsidRPr="003467E3">
              <w:rPr>
                <w:color w:val="000000"/>
                <w:lang w:val="id-ID"/>
              </w:rPr>
              <w:t>nya</w:t>
            </w:r>
            <w:r>
              <w:rPr>
                <w:color w:val="000000"/>
              </w:rPr>
              <w:t>ta</w:t>
            </w:r>
            <w:r w:rsidRPr="003467E3">
              <w:rPr>
                <w:color w:val="000000"/>
                <w:lang w:val="id-ID"/>
              </w:rPr>
              <w:t>an</w:t>
            </w:r>
            <w:r w:rsidRPr="003467E3">
              <w:rPr>
                <w:lang w:val="id-ID"/>
              </w:rPr>
              <w:t xml:space="preserve"> </w:t>
            </w:r>
            <w:r w:rsidR="00954465" w:rsidRPr="003467E3">
              <w:rPr>
                <w:lang w:val="id-ID"/>
              </w:rPr>
              <w:t xml:space="preserve"> Kuesioner</w:t>
            </w:r>
          </w:p>
        </w:tc>
      </w:tr>
      <w:tr w:rsidR="00954465" w:rsidRPr="003467E3" w:rsidTr="00BD7775">
        <w:trPr>
          <w:trHeight w:val="254"/>
        </w:trPr>
        <w:tc>
          <w:tcPr>
            <w:tcW w:w="1399" w:type="dxa"/>
            <w:tcBorders>
              <w:top w:val="single" w:sz="8" w:space="0" w:color="auto"/>
              <w:left w:val="single" w:sz="8" w:space="0" w:color="auto"/>
              <w:bottom w:val="nil"/>
              <w:right w:val="single" w:sz="8" w:space="0" w:color="auto"/>
            </w:tcBorders>
            <w:noWrap/>
            <w:vAlign w:val="bottom"/>
            <w:hideMark/>
          </w:tcPr>
          <w:p w:rsidR="00954465" w:rsidRPr="003467E3" w:rsidRDefault="00954465" w:rsidP="00B25C02">
            <w:pPr>
              <w:widowControl/>
              <w:autoSpaceDE/>
              <w:spacing w:line="256" w:lineRule="auto"/>
              <w:rPr>
                <w:i/>
                <w:iCs/>
                <w:color w:val="000000"/>
                <w:sz w:val="16"/>
                <w:szCs w:val="16"/>
              </w:rPr>
            </w:pPr>
            <w:r w:rsidRPr="003467E3">
              <w:rPr>
                <w:i/>
                <w:iCs/>
                <w:color w:val="000000"/>
                <w:sz w:val="16"/>
                <w:szCs w:val="16"/>
              </w:rPr>
              <w:t> </w:t>
            </w:r>
          </w:p>
        </w:tc>
        <w:tc>
          <w:tcPr>
            <w:tcW w:w="620" w:type="dxa"/>
            <w:tcBorders>
              <w:top w:val="single" w:sz="8" w:space="0" w:color="auto"/>
              <w:left w:val="single" w:sz="4" w:space="0" w:color="auto"/>
              <w:bottom w:val="single" w:sz="4" w:space="0" w:color="auto"/>
              <w:right w:val="single" w:sz="4" w:space="0" w:color="auto"/>
            </w:tcBorders>
            <w:noWrap/>
            <w:vAlign w:val="bottom"/>
            <w:hideMark/>
          </w:tcPr>
          <w:p w:rsidR="00954465" w:rsidRPr="003467E3" w:rsidRDefault="00954465" w:rsidP="00B25C02">
            <w:pPr>
              <w:widowControl/>
              <w:autoSpaceDE/>
              <w:spacing w:line="256" w:lineRule="auto"/>
              <w:jc w:val="right"/>
              <w:rPr>
                <w:color w:val="000000"/>
                <w:sz w:val="16"/>
                <w:szCs w:val="16"/>
              </w:rPr>
            </w:pPr>
            <w:r w:rsidRPr="003467E3">
              <w:rPr>
                <w:color w:val="000000"/>
                <w:sz w:val="16"/>
                <w:szCs w:val="16"/>
              </w:rPr>
              <w:t>1</w:t>
            </w:r>
          </w:p>
        </w:tc>
        <w:tc>
          <w:tcPr>
            <w:tcW w:w="5366" w:type="dxa"/>
            <w:tcBorders>
              <w:top w:val="single" w:sz="8" w:space="0" w:color="auto"/>
              <w:left w:val="nil"/>
              <w:bottom w:val="single" w:sz="4" w:space="0" w:color="auto"/>
              <w:right w:val="single" w:sz="4" w:space="0" w:color="auto"/>
            </w:tcBorders>
            <w:noWrap/>
            <w:vAlign w:val="bottom"/>
            <w:hideMark/>
          </w:tcPr>
          <w:p w:rsidR="00954465" w:rsidRPr="003467E3" w:rsidRDefault="00954465" w:rsidP="00B25C02">
            <w:pPr>
              <w:widowControl/>
              <w:autoSpaceDE/>
              <w:spacing w:line="256" w:lineRule="auto"/>
              <w:rPr>
                <w:color w:val="000000"/>
                <w:sz w:val="16"/>
                <w:szCs w:val="16"/>
              </w:rPr>
            </w:pPr>
            <w:r w:rsidRPr="003467E3">
              <w:rPr>
                <w:color w:val="000000"/>
                <w:sz w:val="16"/>
                <w:szCs w:val="16"/>
              </w:rPr>
              <w:t>Website mudah dipelajari dan dioperasikan. (</w:t>
            </w:r>
            <w:r w:rsidRPr="003467E3">
              <w:rPr>
                <w:i/>
                <w:iCs/>
                <w:color w:val="000000"/>
                <w:sz w:val="16"/>
                <w:szCs w:val="16"/>
              </w:rPr>
              <w:t xml:space="preserve"> X1.1)</w:t>
            </w:r>
          </w:p>
        </w:tc>
      </w:tr>
      <w:tr w:rsidR="00954465" w:rsidRPr="003467E3" w:rsidTr="00BD7775">
        <w:trPr>
          <w:trHeight w:val="254"/>
        </w:trPr>
        <w:tc>
          <w:tcPr>
            <w:tcW w:w="1399" w:type="dxa"/>
            <w:tcBorders>
              <w:top w:val="nil"/>
              <w:left w:val="single" w:sz="8" w:space="0" w:color="auto"/>
              <w:bottom w:val="nil"/>
              <w:right w:val="single" w:sz="8" w:space="0" w:color="auto"/>
            </w:tcBorders>
            <w:noWrap/>
            <w:vAlign w:val="bottom"/>
            <w:hideMark/>
          </w:tcPr>
          <w:p w:rsidR="00954465" w:rsidRPr="003467E3" w:rsidRDefault="00954465" w:rsidP="00B25C02">
            <w:pPr>
              <w:widowControl/>
              <w:autoSpaceDE/>
              <w:spacing w:line="256" w:lineRule="auto"/>
              <w:rPr>
                <w:i/>
                <w:iCs/>
                <w:color w:val="000000"/>
                <w:sz w:val="16"/>
                <w:szCs w:val="16"/>
              </w:rPr>
            </w:pPr>
            <w:r w:rsidRPr="003467E3">
              <w:rPr>
                <w:i/>
                <w:iCs/>
                <w:color w:val="000000"/>
                <w:sz w:val="16"/>
                <w:szCs w:val="16"/>
              </w:rPr>
              <w:t> </w:t>
            </w:r>
          </w:p>
        </w:tc>
        <w:tc>
          <w:tcPr>
            <w:tcW w:w="620" w:type="dxa"/>
            <w:tcBorders>
              <w:top w:val="nil"/>
              <w:left w:val="single" w:sz="4" w:space="0" w:color="auto"/>
              <w:bottom w:val="single" w:sz="4" w:space="0" w:color="auto"/>
              <w:right w:val="single" w:sz="4" w:space="0" w:color="auto"/>
            </w:tcBorders>
            <w:noWrap/>
            <w:vAlign w:val="bottom"/>
            <w:hideMark/>
          </w:tcPr>
          <w:p w:rsidR="00954465" w:rsidRPr="003467E3" w:rsidRDefault="00954465" w:rsidP="00B25C02">
            <w:pPr>
              <w:widowControl/>
              <w:autoSpaceDE/>
              <w:spacing w:line="256" w:lineRule="auto"/>
              <w:jc w:val="right"/>
              <w:rPr>
                <w:color w:val="000000"/>
                <w:sz w:val="16"/>
                <w:szCs w:val="16"/>
              </w:rPr>
            </w:pPr>
            <w:r w:rsidRPr="003467E3">
              <w:rPr>
                <w:color w:val="000000"/>
                <w:sz w:val="16"/>
                <w:szCs w:val="16"/>
              </w:rPr>
              <w:t>2</w:t>
            </w:r>
          </w:p>
        </w:tc>
        <w:tc>
          <w:tcPr>
            <w:tcW w:w="5366" w:type="dxa"/>
            <w:tcBorders>
              <w:top w:val="nil"/>
              <w:left w:val="nil"/>
              <w:bottom w:val="single" w:sz="4" w:space="0" w:color="auto"/>
              <w:right w:val="single" w:sz="4" w:space="0" w:color="auto"/>
            </w:tcBorders>
            <w:noWrap/>
            <w:vAlign w:val="bottom"/>
            <w:hideMark/>
          </w:tcPr>
          <w:p w:rsidR="00954465" w:rsidRPr="003467E3" w:rsidRDefault="00954465" w:rsidP="00B25C02">
            <w:pPr>
              <w:widowControl/>
              <w:autoSpaceDE/>
              <w:spacing w:line="256" w:lineRule="auto"/>
              <w:rPr>
                <w:color w:val="000000"/>
                <w:sz w:val="16"/>
                <w:szCs w:val="16"/>
              </w:rPr>
            </w:pPr>
            <w:r w:rsidRPr="003467E3">
              <w:rPr>
                <w:color w:val="000000"/>
                <w:sz w:val="16"/>
                <w:szCs w:val="16"/>
              </w:rPr>
              <w:t>Website memiliki tampilan antar muka yang jelas dan mudah dimengerti(</w:t>
            </w:r>
            <w:r w:rsidRPr="003467E3">
              <w:rPr>
                <w:i/>
                <w:iCs/>
                <w:color w:val="000000"/>
                <w:sz w:val="16"/>
                <w:szCs w:val="16"/>
              </w:rPr>
              <w:t xml:space="preserve"> X1.2)</w:t>
            </w:r>
          </w:p>
        </w:tc>
      </w:tr>
      <w:tr w:rsidR="00954465" w:rsidRPr="003467E3" w:rsidTr="00BD7775">
        <w:trPr>
          <w:trHeight w:val="254"/>
        </w:trPr>
        <w:tc>
          <w:tcPr>
            <w:tcW w:w="1399" w:type="dxa"/>
            <w:tcBorders>
              <w:top w:val="nil"/>
              <w:left w:val="single" w:sz="8" w:space="0" w:color="auto"/>
              <w:bottom w:val="nil"/>
              <w:right w:val="single" w:sz="8" w:space="0" w:color="auto"/>
            </w:tcBorders>
            <w:noWrap/>
            <w:vAlign w:val="bottom"/>
            <w:hideMark/>
          </w:tcPr>
          <w:p w:rsidR="00954465" w:rsidRPr="003467E3" w:rsidRDefault="00954465" w:rsidP="00B25C02">
            <w:pPr>
              <w:widowControl/>
              <w:autoSpaceDE/>
              <w:spacing w:line="256" w:lineRule="auto"/>
              <w:rPr>
                <w:i/>
                <w:iCs/>
                <w:color w:val="000000"/>
                <w:sz w:val="16"/>
                <w:szCs w:val="16"/>
              </w:rPr>
            </w:pPr>
            <w:r w:rsidRPr="003467E3">
              <w:rPr>
                <w:i/>
                <w:iCs/>
                <w:color w:val="000000"/>
                <w:sz w:val="16"/>
                <w:szCs w:val="16"/>
              </w:rPr>
              <w:t> </w:t>
            </w:r>
          </w:p>
        </w:tc>
        <w:tc>
          <w:tcPr>
            <w:tcW w:w="620" w:type="dxa"/>
            <w:tcBorders>
              <w:top w:val="nil"/>
              <w:left w:val="single" w:sz="4" w:space="0" w:color="auto"/>
              <w:bottom w:val="single" w:sz="4" w:space="0" w:color="auto"/>
              <w:right w:val="single" w:sz="4" w:space="0" w:color="auto"/>
            </w:tcBorders>
            <w:noWrap/>
            <w:vAlign w:val="bottom"/>
            <w:hideMark/>
          </w:tcPr>
          <w:p w:rsidR="00954465" w:rsidRPr="003467E3" w:rsidRDefault="00954465" w:rsidP="00B25C02">
            <w:pPr>
              <w:widowControl/>
              <w:autoSpaceDE/>
              <w:spacing w:line="256" w:lineRule="auto"/>
              <w:jc w:val="right"/>
              <w:rPr>
                <w:color w:val="000000"/>
                <w:sz w:val="16"/>
                <w:szCs w:val="16"/>
              </w:rPr>
            </w:pPr>
            <w:r w:rsidRPr="003467E3">
              <w:rPr>
                <w:color w:val="000000"/>
                <w:sz w:val="16"/>
                <w:szCs w:val="16"/>
              </w:rPr>
              <w:t>3</w:t>
            </w:r>
          </w:p>
        </w:tc>
        <w:tc>
          <w:tcPr>
            <w:tcW w:w="5366" w:type="dxa"/>
            <w:tcBorders>
              <w:top w:val="nil"/>
              <w:left w:val="nil"/>
              <w:bottom w:val="single" w:sz="4" w:space="0" w:color="auto"/>
              <w:right w:val="single" w:sz="4" w:space="0" w:color="auto"/>
            </w:tcBorders>
            <w:noWrap/>
            <w:vAlign w:val="bottom"/>
            <w:hideMark/>
          </w:tcPr>
          <w:p w:rsidR="00954465" w:rsidRPr="003467E3" w:rsidRDefault="00954465" w:rsidP="00B25C02">
            <w:pPr>
              <w:widowControl/>
              <w:autoSpaceDE/>
              <w:spacing w:line="256" w:lineRule="auto"/>
              <w:rPr>
                <w:color w:val="000000"/>
                <w:sz w:val="16"/>
                <w:szCs w:val="16"/>
              </w:rPr>
            </w:pPr>
            <w:r w:rsidRPr="003467E3">
              <w:rPr>
                <w:color w:val="000000"/>
                <w:sz w:val="16"/>
                <w:szCs w:val="16"/>
              </w:rPr>
              <w:t>Website mengandung nilai kompetensi (kemampuan website untuk menunjukkan performa atau kualitas website)(</w:t>
            </w:r>
            <w:r w:rsidRPr="003467E3">
              <w:rPr>
                <w:i/>
                <w:iCs/>
                <w:color w:val="000000"/>
                <w:sz w:val="16"/>
                <w:szCs w:val="16"/>
              </w:rPr>
              <w:t xml:space="preserve"> X1.3)</w:t>
            </w:r>
          </w:p>
        </w:tc>
      </w:tr>
      <w:tr w:rsidR="00954465" w:rsidRPr="003467E3" w:rsidTr="00BD7775">
        <w:trPr>
          <w:trHeight w:val="254"/>
        </w:trPr>
        <w:tc>
          <w:tcPr>
            <w:tcW w:w="1399" w:type="dxa"/>
            <w:tcBorders>
              <w:top w:val="nil"/>
              <w:left w:val="single" w:sz="8" w:space="0" w:color="auto"/>
              <w:bottom w:val="nil"/>
              <w:right w:val="single" w:sz="8" w:space="0" w:color="auto"/>
            </w:tcBorders>
            <w:noWrap/>
            <w:vAlign w:val="bottom"/>
            <w:hideMark/>
          </w:tcPr>
          <w:p w:rsidR="00954465" w:rsidRPr="003467E3" w:rsidRDefault="00954465" w:rsidP="00B25C02">
            <w:pPr>
              <w:widowControl/>
              <w:autoSpaceDE/>
              <w:spacing w:line="256" w:lineRule="auto"/>
              <w:rPr>
                <w:i/>
                <w:iCs/>
                <w:color w:val="000000"/>
                <w:sz w:val="16"/>
                <w:szCs w:val="16"/>
              </w:rPr>
            </w:pPr>
            <w:r w:rsidRPr="003467E3">
              <w:rPr>
                <w:i/>
                <w:iCs/>
                <w:color w:val="000000"/>
                <w:sz w:val="16"/>
                <w:szCs w:val="16"/>
              </w:rPr>
              <w:t>Usability Quality(X1)</w:t>
            </w:r>
          </w:p>
        </w:tc>
        <w:tc>
          <w:tcPr>
            <w:tcW w:w="620" w:type="dxa"/>
            <w:tcBorders>
              <w:top w:val="nil"/>
              <w:left w:val="single" w:sz="4" w:space="0" w:color="auto"/>
              <w:bottom w:val="single" w:sz="4" w:space="0" w:color="auto"/>
              <w:right w:val="single" w:sz="4" w:space="0" w:color="auto"/>
            </w:tcBorders>
            <w:noWrap/>
            <w:vAlign w:val="bottom"/>
            <w:hideMark/>
          </w:tcPr>
          <w:p w:rsidR="00954465" w:rsidRPr="003467E3" w:rsidRDefault="00954465" w:rsidP="00B25C02">
            <w:pPr>
              <w:widowControl/>
              <w:autoSpaceDE/>
              <w:spacing w:line="256" w:lineRule="auto"/>
              <w:jc w:val="right"/>
              <w:rPr>
                <w:color w:val="000000"/>
                <w:sz w:val="16"/>
                <w:szCs w:val="16"/>
              </w:rPr>
            </w:pPr>
            <w:r w:rsidRPr="003467E3">
              <w:rPr>
                <w:color w:val="000000"/>
                <w:sz w:val="16"/>
                <w:szCs w:val="16"/>
              </w:rPr>
              <w:t>4</w:t>
            </w:r>
          </w:p>
        </w:tc>
        <w:tc>
          <w:tcPr>
            <w:tcW w:w="5366" w:type="dxa"/>
            <w:tcBorders>
              <w:top w:val="nil"/>
              <w:left w:val="nil"/>
              <w:bottom w:val="single" w:sz="4" w:space="0" w:color="auto"/>
              <w:right w:val="single" w:sz="4" w:space="0" w:color="auto"/>
            </w:tcBorders>
            <w:noWrap/>
            <w:vAlign w:val="bottom"/>
            <w:hideMark/>
          </w:tcPr>
          <w:p w:rsidR="00954465" w:rsidRPr="003467E3" w:rsidRDefault="009A5CC0" w:rsidP="00B25C02">
            <w:pPr>
              <w:widowControl/>
              <w:autoSpaceDE/>
              <w:spacing w:line="256" w:lineRule="auto"/>
              <w:rPr>
                <w:color w:val="000000"/>
                <w:sz w:val="16"/>
                <w:szCs w:val="16"/>
              </w:rPr>
            </w:pPr>
            <w:r w:rsidRPr="009A5CC0">
              <w:rPr>
                <w:color w:val="000000"/>
                <w:sz w:val="16"/>
                <w:szCs w:val="16"/>
              </w:rPr>
              <w:t>website mudah untuk navigasi dan bekerja dengan baik</w:t>
            </w:r>
            <w:r>
              <w:rPr>
                <w:color w:val="000000"/>
                <w:sz w:val="16"/>
                <w:szCs w:val="16"/>
              </w:rPr>
              <w:t xml:space="preserve"> </w:t>
            </w:r>
            <w:r w:rsidR="00954465" w:rsidRPr="003467E3">
              <w:rPr>
                <w:color w:val="000000"/>
                <w:sz w:val="16"/>
                <w:szCs w:val="16"/>
              </w:rPr>
              <w:t>(</w:t>
            </w:r>
            <w:r w:rsidR="00954465" w:rsidRPr="003467E3">
              <w:rPr>
                <w:i/>
                <w:iCs/>
                <w:color w:val="000000"/>
                <w:sz w:val="16"/>
                <w:szCs w:val="16"/>
              </w:rPr>
              <w:t xml:space="preserve"> X1.4)</w:t>
            </w:r>
          </w:p>
        </w:tc>
      </w:tr>
      <w:tr w:rsidR="00954465" w:rsidRPr="003467E3" w:rsidTr="00BD7775">
        <w:trPr>
          <w:trHeight w:val="254"/>
        </w:trPr>
        <w:tc>
          <w:tcPr>
            <w:tcW w:w="1399" w:type="dxa"/>
            <w:tcBorders>
              <w:top w:val="nil"/>
              <w:left w:val="single" w:sz="8" w:space="0" w:color="auto"/>
              <w:bottom w:val="nil"/>
              <w:right w:val="single" w:sz="8" w:space="0" w:color="auto"/>
            </w:tcBorders>
            <w:noWrap/>
            <w:vAlign w:val="bottom"/>
            <w:hideMark/>
          </w:tcPr>
          <w:p w:rsidR="00954465" w:rsidRPr="003467E3" w:rsidRDefault="00954465" w:rsidP="00B25C02">
            <w:pPr>
              <w:widowControl/>
              <w:autoSpaceDE/>
              <w:spacing w:line="256" w:lineRule="auto"/>
              <w:rPr>
                <w:i/>
                <w:iCs/>
                <w:color w:val="000000"/>
                <w:sz w:val="16"/>
                <w:szCs w:val="16"/>
              </w:rPr>
            </w:pPr>
            <w:r w:rsidRPr="003467E3">
              <w:rPr>
                <w:i/>
                <w:iCs/>
                <w:color w:val="000000"/>
                <w:sz w:val="16"/>
                <w:szCs w:val="16"/>
              </w:rPr>
              <w:t> </w:t>
            </w:r>
          </w:p>
        </w:tc>
        <w:tc>
          <w:tcPr>
            <w:tcW w:w="620" w:type="dxa"/>
            <w:tcBorders>
              <w:top w:val="nil"/>
              <w:left w:val="single" w:sz="4" w:space="0" w:color="auto"/>
              <w:bottom w:val="single" w:sz="4" w:space="0" w:color="auto"/>
              <w:right w:val="single" w:sz="4" w:space="0" w:color="auto"/>
            </w:tcBorders>
            <w:noWrap/>
            <w:vAlign w:val="bottom"/>
            <w:hideMark/>
          </w:tcPr>
          <w:p w:rsidR="00954465" w:rsidRPr="003467E3" w:rsidRDefault="00954465" w:rsidP="00B25C02">
            <w:pPr>
              <w:widowControl/>
              <w:autoSpaceDE/>
              <w:spacing w:line="256" w:lineRule="auto"/>
              <w:jc w:val="right"/>
              <w:rPr>
                <w:color w:val="000000"/>
                <w:sz w:val="16"/>
                <w:szCs w:val="16"/>
              </w:rPr>
            </w:pPr>
            <w:r w:rsidRPr="003467E3">
              <w:rPr>
                <w:color w:val="000000"/>
                <w:sz w:val="16"/>
                <w:szCs w:val="16"/>
              </w:rPr>
              <w:t>5</w:t>
            </w:r>
          </w:p>
        </w:tc>
        <w:tc>
          <w:tcPr>
            <w:tcW w:w="5366" w:type="dxa"/>
            <w:tcBorders>
              <w:top w:val="nil"/>
              <w:left w:val="nil"/>
              <w:bottom w:val="single" w:sz="4" w:space="0" w:color="auto"/>
              <w:right w:val="single" w:sz="4" w:space="0" w:color="auto"/>
            </w:tcBorders>
            <w:noWrap/>
            <w:vAlign w:val="bottom"/>
            <w:hideMark/>
          </w:tcPr>
          <w:p w:rsidR="00954465" w:rsidRPr="003467E3" w:rsidRDefault="00954465" w:rsidP="00B25C02">
            <w:pPr>
              <w:widowControl/>
              <w:autoSpaceDE/>
              <w:spacing w:line="256" w:lineRule="auto"/>
              <w:rPr>
                <w:color w:val="000000"/>
                <w:sz w:val="16"/>
                <w:szCs w:val="16"/>
              </w:rPr>
            </w:pPr>
            <w:r w:rsidRPr="003467E3">
              <w:rPr>
                <w:color w:val="000000"/>
                <w:sz w:val="16"/>
                <w:szCs w:val="16"/>
              </w:rPr>
              <w:t>Website menyediakan informasi yang sesuai dengan kebutuhan pengguna.(</w:t>
            </w:r>
            <w:r w:rsidRPr="003467E3">
              <w:rPr>
                <w:i/>
                <w:iCs/>
                <w:color w:val="000000"/>
                <w:sz w:val="16"/>
                <w:szCs w:val="16"/>
              </w:rPr>
              <w:t xml:space="preserve"> X1.5)</w:t>
            </w:r>
          </w:p>
        </w:tc>
      </w:tr>
      <w:tr w:rsidR="00954465" w:rsidRPr="003467E3" w:rsidTr="00BD7775">
        <w:trPr>
          <w:trHeight w:val="254"/>
        </w:trPr>
        <w:tc>
          <w:tcPr>
            <w:tcW w:w="1399" w:type="dxa"/>
            <w:tcBorders>
              <w:top w:val="nil"/>
              <w:left w:val="single" w:sz="8" w:space="0" w:color="auto"/>
              <w:bottom w:val="nil"/>
              <w:right w:val="single" w:sz="8" w:space="0" w:color="auto"/>
            </w:tcBorders>
            <w:noWrap/>
            <w:vAlign w:val="bottom"/>
            <w:hideMark/>
          </w:tcPr>
          <w:p w:rsidR="00954465" w:rsidRPr="003467E3" w:rsidRDefault="00954465" w:rsidP="00B25C02">
            <w:pPr>
              <w:widowControl/>
              <w:autoSpaceDE/>
              <w:spacing w:line="256" w:lineRule="auto"/>
              <w:rPr>
                <w:i/>
                <w:iCs/>
                <w:color w:val="000000"/>
                <w:sz w:val="16"/>
                <w:szCs w:val="16"/>
              </w:rPr>
            </w:pPr>
            <w:r w:rsidRPr="003467E3">
              <w:rPr>
                <w:i/>
                <w:iCs/>
                <w:color w:val="000000"/>
                <w:sz w:val="16"/>
                <w:szCs w:val="16"/>
              </w:rPr>
              <w:t> </w:t>
            </w:r>
          </w:p>
        </w:tc>
        <w:tc>
          <w:tcPr>
            <w:tcW w:w="620" w:type="dxa"/>
            <w:tcBorders>
              <w:top w:val="nil"/>
              <w:left w:val="single" w:sz="4" w:space="0" w:color="auto"/>
              <w:bottom w:val="single" w:sz="4" w:space="0" w:color="auto"/>
              <w:right w:val="single" w:sz="4" w:space="0" w:color="auto"/>
            </w:tcBorders>
            <w:noWrap/>
            <w:vAlign w:val="bottom"/>
            <w:hideMark/>
          </w:tcPr>
          <w:p w:rsidR="00954465" w:rsidRPr="003467E3" w:rsidRDefault="00954465" w:rsidP="00B25C02">
            <w:pPr>
              <w:widowControl/>
              <w:autoSpaceDE/>
              <w:spacing w:line="256" w:lineRule="auto"/>
              <w:jc w:val="right"/>
              <w:rPr>
                <w:color w:val="000000"/>
                <w:sz w:val="16"/>
                <w:szCs w:val="16"/>
              </w:rPr>
            </w:pPr>
            <w:r w:rsidRPr="003467E3">
              <w:rPr>
                <w:color w:val="000000"/>
                <w:sz w:val="16"/>
                <w:szCs w:val="16"/>
              </w:rPr>
              <w:t>6</w:t>
            </w:r>
          </w:p>
        </w:tc>
        <w:tc>
          <w:tcPr>
            <w:tcW w:w="5366" w:type="dxa"/>
            <w:tcBorders>
              <w:top w:val="nil"/>
              <w:left w:val="nil"/>
              <w:bottom w:val="single" w:sz="4" w:space="0" w:color="auto"/>
              <w:right w:val="single" w:sz="4" w:space="0" w:color="auto"/>
            </w:tcBorders>
            <w:noWrap/>
            <w:vAlign w:val="bottom"/>
            <w:hideMark/>
          </w:tcPr>
          <w:p w:rsidR="00954465" w:rsidRPr="003467E3" w:rsidRDefault="00954465" w:rsidP="00B25C02">
            <w:pPr>
              <w:widowControl/>
              <w:autoSpaceDE/>
              <w:spacing w:line="256" w:lineRule="auto"/>
              <w:rPr>
                <w:color w:val="000000"/>
                <w:sz w:val="16"/>
                <w:szCs w:val="16"/>
              </w:rPr>
            </w:pPr>
            <w:r w:rsidRPr="003467E3">
              <w:rPr>
                <w:color w:val="000000"/>
                <w:sz w:val="16"/>
                <w:szCs w:val="16"/>
              </w:rPr>
              <w:t>Situs web memberikan kesan yang positif pada pengguna.(</w:t>
            </w:r>
            <w:r w:rsidRPr="003467E3">
              <w:rPr>
                <w:i/>
                <w:iCs/>
                <w:color w:val="000000"/>
                <w:sz w:val="16"/>
                <w:szCs w:val="16"/>
              </w:rPr>
              <w:t xml:space="preserve"> X.1.6)</w:t>
            </w:r>
          </w:p>
        </w:tc>
      </w:tr>
      <w:tr w:rsidR="00954465" w:rsidRPr="003467E3" w:rsidTr="00BD7775">
        <w:trPr>
          <w:trHeight w:val="254"/>
        </w:trPr>
        <w:tc>
          <w:tcPr>
            <w:tcW w:w="1399" w:type="dxa"/>
            <w:tcBorders>
              <w:top w:val="nil"/>
              <w:left w:val="single" w:sz="8" w:space="0" w:color="auto"/>
              <w:bottom w:val="single" w:sz="8" w:space="0" w:color="auto"/>
              <w:right w:val="single" w:sz="8" w:space="0" w:color="auto"/>
            </w:tcBorders>
            <w:noWrap/>
            <w:vAlign w:val="bottom"/>
            <w:hideMark/>
          </w:tcPr>
          <w:p w:rsidR="00954465" w:rsidRPr="003467E3" w:rsidRDefault="00954465" w:rsidP="00B25C02">
            <w:pPr>
              <w:widowControl/>
              <w:autoSpaceDE/>
              <w:spacing w:line="256" w:lineRule="auto"/>
              <w:rPr>
                <w:i/>
                <w:iCs/>
                <w:color w:val="000000"/>
                <w:sz w:val="16"/>
                <w:szCs w:val="16"/>
              </w:rPr>
            </w:pPr>
            <w:r w:rsidRPr="003467E3">
              <w:rPr>
                <w:i/>
                <w:iCs/>
                <w:color w:val="000000"/>
                <w:sz w:val="16"/>
                <w:szCs w:val="16"/>
              </w:rPr>
              <w:t> </w:t>
            </w:r>
          </w:p>
        </w:tc>
        <w:tc>
          <w:tcPr>
            <w:tcW w:w="620" w:type="dxa"/>
            <w:tcBorders>
              <w:top w:val="nil"/>
              <w:left w:val="single" w:sz="4" w:space="0" w:color="auto"/>
              <w:bottom w:val="single" w:sz="8" w:space="0" w:color="auto"/>
              <w:right w:val="single" w:sz="4" w:space="0" w:color="auto"/>
            </w:tcBorders>
            <w:noWrap/>
            <w:vAlign w:val="bottom"/>
            <w:hideMark/>
          </w:tcPr>
          <w:p w:rsidR="00954465" w:rsidRPr="003467E3" w:rsidRDefault="00954465" w:rsidP="00B25C02">
            <w:pPr>
              <w:widowControl/>
              <w:autoSpaceDE/>
              <w:spacing w:line="256" w:lineRule="auto"/>
              <w:jc w:val="right"/>
              <w:rPr>
                <w:color w:val="000000"/>
                <w:sz w:val="16"/>
                <w:szCs w:val="16"/>
              </w:rPr>
            </w:pPr>
            <w:r w:rsidRPr="003467E3">
              <w:rPr>
                <w:color w:val="000000"/>
                <w:sz w:val="16"/>
                <w:szCs w:val="16"/>
              </w:rPr>
              <w:t>7</w:t>
            </w:r>
          </w:p>
        </w:tc>
        <w:tc>
          <w:tcPr>
            <w:tcW w:w="5366" w:type="dxa"/>
            <w:tcBorders>
              <w:top w:val="nil"/>
              <w:left w:val="nil"/>
              <w:bottom w:val="single" w:sz="8" w:space="0" w:color="auto"/>
              <w:right w:val="single" w:sz="4" w:space="0" w:color="auto"/>
            </w:tcBorders>
            <w:noWrap/>
            <w:vAlign w:val="bottom"/>
            <w:hideMark/>
          </w:tcPr>
          <w:p w:rsidR="00954465" w:rsidRPr="003467E3" w:rsidRDefault="009A5CC0" w:rsidP="00B25C02">
            <w:pPr>
              <w:widowControl/>
              <w:autoSpaceDE/>
              <w:spacing w:line="256" w:lineRule="auto"/>
              <w:rPr>
                <w:color w:val="000000"/>
                <w:sz w:val="16"/>
                <w:szCs w:val="16"/>
              </w:rPr>
            </w:pPr>
            <w:r w:rsidRPr="009A5CC0">
              <w:rPr>
                <w:color w:val="000000"/>
                <w:sz w:val="16"/>
                <w:szCs w:val="16"/>
              </w:rPr>
              <w:t xml:space="preserve">Situs web menyajikan antarmuka yang sesuai dengan kebutuhan sebagai platform penyedia informasi layanan kampus </w:t>
            </w:r>
            <w:r w:rsidR="00954465" w:rsidRPr="003467E3">
              <w:rPr>
                <w:color w:val="000000"/>
                <w:sz w:val="16"/>
                <w:szCs w:val="16"/>
              </w:rPr>
              <w:t>(</w:t>
            </w:r>
            <w:r w:rsidR="00954465" w:rsidRPr="003467E3">
              <w:rPr>
                <w:i/>
                <w:iCs/>
                <w:color w:val="000000"/>
                <w:sz w:val="16"/>
                <w:szCs w:val="16"/>
              </w:rPr>
              <w:t xml:space="preserve"> X1.7)</w:t>
            </w:r>
          </w:p>
        </w:tc>
      </w:tr>
      <w:tr w:rsidR="00954465" w:rsidRPr="003467E3" w:rsidTr="00BD7775">
        <w:trPr>
          <w:trHeight w:val="254"/>
        </w:trPr>
        <w:tc>
          <w:tcPr>
            <w:tcW w:w="1399" w:type="dxa"/>
            <w:tcBorders>
              <w:top w:val="nil"/>
              <w:left w:val="single" w:sz="8" w:space="0" w:color="auto"/>
              <w:bottom w:val="nil"/>
              <w:right w:val="nil"/>
            </w:tcBorders>
            <w:noWrap/>
            <w:vAlign w:val="bottom"/>
            <w:hideMark/>
          </w:tcPr>
          <w:p w:rsidR="00954465" w:rsidRPr="003467E3" w:rsidRDefault="00954465" w:rsidP="00B25C02">
            <w:pPr>
              <w:widowControl/>
              <w:autoSpaceDE/>
              <w:spacing w:line="256" w:lineRule="auto"/>
              <w:rPr>
                <w:color w:val="000000"/>
                <w:sz w:val="16"/>
                <w:szCs w:val="16"/>
              </w:rPr>
            </w:pPr>
            <w:r w:rsidRPr="003467E3">
              <w:rPr>
                <w:color w:val="000000"/>
                <w:sz w:val="16"/>
                <w:szCs w:val="16"/>
              </w:rPr>
              <w:t> </w:t>
            </w:r>
          </w:p>
        </w:tc>
        <w:tc>
          <w:tcPr>
            <w:tcW w:w="620" w:type="dxa"/>
            <w:tcBorders>
              <w:top w:val="nil"/>
              <w:left w:val="single" w:sz="4" w:space="0" w:color="auto"/>
              <w:bottom w:val="single" w:sz="4" w:space="0" w:color="auto"/>
              <w:right w:val="single" w:sz="4" w:space="0" w:color="auto"/>
            </w:tcBorders>
            <w:noWrap/>
            <w:vAlign w:val="bottom"/>
            <w:hideMark/>
          </w:tcPr>
          <w:p w:rsidR="00954465" w:rsidRPr="003467E3" w:rsidRDefault="00954465" w:rsidP="00B25C02">
            <w:pPr>
              <w:widowControl/>
              <w:autoSpaceDE/>
              <w:spacing w:line="256" w:lineRule="auto"/>
              <w:jc w:val="right"/>
              <w:rPr>
                <w:color w:val="000000"/>
                <w:sz w:val="16"/>
                <w:szCs w:val="16"/>
              </w:rPr>
            </w:pPr>
            <w:r w:rsidRPr="003467E3">
              <w:rPr>
                <w:color w:val="000000"/>
                <w:sz w:val="16"/>
                <w:szCs w:val="16"/>
              </w:rPr>
              <w:t>1</w:t>
            </w:r>
          </w:p>
        </w:tc>
        <w:tc>
          <w:tcPr>
            <w:tcW w:w="5366" w:type="dxa"/>
            <w:tcBorders>
              <w:top w:val="nil"/>
              <w:left w:val="nil"/>
              <w:bottom w:val="single" w:sz="4" w:space="0" w:color="auto"/>
              <w:right w:val="single" w:sz="4" w:space="0" w:color="auto"/>
            </w:tcBorders>
            <w:noWrap/>
            <w:vAlign w:val="bottom"/>
            <w:hideMark/>
          </w:tcPr>
          <w:p w:rsidR="00954465" w:rsidRPr="003467E3" w:rsidRDefault="00954465" w:rsidP="00B25C02">
            <w:pPr>
              <w:widowControl/>
              <w:autoSpaceDE/>
              <w:spacing w:line="256" w:lineRule="auto"/>
              <w:rPr>
                <w:color w:val="000000"/>
                <w:sz w:val="16"/>
                <w:szCs w:val="16"/>
              </w:rPr>
            </w:pPr>
            <w:r w:rsidRPr="003467E3">
              <w:rPr>
                <w:color w:val="000000"/>
                <w:sz w:val="16"/>
                <w:szCs w:val="16"/>
              </w:rPr>
              <w:t>Website memberikan informasi yang jelas dan akurat. (  X2.1)</w:t>
            </w:r>
          </w:p>
        </w:tc>
      </w:tr>
      <w:tr w:rsidR="00954465" w:rsidRPr="003467E3" w:rsidTr="00BD7775">
        <w:trPr>
          <w:trHeight w:val="254"/>
        </w:trPr>
        <w:tc>
          <w:tcPr>
            <w:tcW w:w="1399" w:type="dxa"/>
            <w:tcBorders>
              <w:top w:val="nil"/>
              <w:left w:val="single" w:sz="8" w:space="0" w:color="auto"/>
              <w:bottom w:val="nil"/>
              <w:right w:val="nil"/>
            </w:tcBorders>
            <w:noWrap/>
            <w:vAlign w:val="bottom"/>
            <w:hideMark/>
          </w:tcPr>
          <w:p w:rsidR="00954465" w:rsidRPr="003467E3" w:rsidRDefault="00954465" w:rsidP="00B25C02">
            <w:pPr>
              <w:widowControl/>
              <w:autoSpaceDE/>
              <w:spacing w:line="256" w:lineRule="auto"/>
              <w:rPr>
                <w:color w:val="000000"/>
                <w:sz w:val="16"/>
                <w:szCs w:val="16"/>
              </w:rPr>
            </w:pPr>
            <w:r w:rsidRPr="003467E3">
              <w:rPr>
                <w:color w:val="000000"/>
                <w:sz w:val="16"/>
                <w:szCs w:val="16"/>
              </w:rPr>
              <w:t> </w:t>
            </w:r>
          </w:p>
        </w:tc>
        <w:tc>
          <w:tcPr>
            <w:tcW w:w="620" w:type="dxa"/>
            <w:tcBorders>
              <w:top w:val="nil"/>
              <w:left w:val="single" w:sz="4" w:space="0" w:color="auto"/>
              <w:bottom w:val="single" w:sz="4" w:space="0" w:color="auto"/>
              <w:right w:val="single" w:sz="4" w:space="0" w:color="auto"/>
            </w:tcBorders>
            <w:noWrap/>
            <w:vAlign w:val="bottom"/>
            <w:hideMark/>
          </w:tcPr>
          <w:p w:rsidR="00954465" w:rsidRPr="003467E3" w:rsidRDefault="00954465" w:rsidP="00B25C02">
            <w:pPr>
              <w:widowControl/>
              <w:autoSpaceDE/>
              <w:spacing w:line="256" w:lineRule="auto"/>
              <w:jc w:val="right"/>
              <w:rPr>
                <w:color w:val="000000"/>
                <w:sz w:val="16"/>
                <w:szCs w:val="16"/>
              </w:rPr>
            </w:pPr>
            <w:r w:rsidRPr="003467E3">
              <w:rPr>
                <w:color w:val="000000"/>
                <w:sz w:val="16"/>
                <w:szCs w:val="16"/>
              </w:rPr>
              <w:t>2</w:t>
            </w:r>
          </w:p>
        </w:tc>
        <w:tc>
          <w:tcPr>
            <w:tcW w:w="5366" w:type="dxa"/>
            <w:tcBorders>
              <w:top w:val="nil"/>
              <w:left w:val="nil"/>
              <w:bottom w:val="single" w:sz="4" w:space="0" w:color="auto"/>
              <w:right w:val="single" w:sz="4" w:space="0" w:color="auto"/>
            </w:tcBorders>
            <w:noWrap/>
            <w:vAlign w:val="bottom"/>
            <w:hideMark/>
          </w:tcPr>
          <w:p w:rsidR="00954465" w:rsidRPr="003467E3" w:rsidRDefault="00954465" w:rsidP="00B25C02">
            <w:pPr>
              <w:widowControl/>
              <w:autoSpaceDE/>
              <w:spacing w:line="256" w:lineRule="auto"/>
              <w:rPr>
                <w:color w:val="000000"/>
                <w:sz w:val="16"/>
                <w:szCs w:val="16"/>
              </w:rPr>
            </w:pPr>
            <w:r w:rsidRPr="003467E3">
              <w:rPr>
                <w:color w:val="000000"/>
                <w:sz w:val="16"/>
                <w:szCs w:val="16"/>
              </w:rPr>
              <w:t>Website memberikan informasi yang dapat dipercaya. (  X2.2)</w:t>
            </w:r>
          </w:p>
        </w:tc>
      </w:tr>
      <w:tr w:rsidR="00954465" w:rsidRPr="003467E3" w:rsidTr="00BD7775">
        <w:trPr>
          <w:trHeight w:val="254"/>
        </w:trPr>
        <w:tc>
          <w:tcPr>
            <w:tcW w:w="1399" w:type="dxa"/>
            <w:tcBorders>
              <w:top w:val="nil"/>
              <w:left w:val="single" w:sz="8" w:space="0" w:color="auto"/>
              <w:bottom w:val="nil"/>
              <w:right w:val="nil"/>
            </w:tcBorders>
            <w:noWrap/>
            <w:vAlign w:val="bottom"/>
            <w:hideMark/>
          </w:tcPr>
          <w:p w:rsidR="00954465" w:rsidRPr="0047142F" w:rsidRDefault="00954465" w:rsidP="00B25C02">
            <w:pPr>
              <w:widowControl/>
              <w:autoSpaceDE/>
              <w:spacing w:line="256" w:lineRule="auto"/>
              <w:rPr>
                <w:i/>
                <w:color w:val="000000"/>
                <w:sz w:val="16"/>
                <w:szCs w:val="16"/>
              </w:rPr>
            </w:pPr>
            <w:r w:rsidRPr="0047142F">
              <w:rPr>
                <w:i/>
                <w:color w:val="000000"/>
                <w:sz w:val="16"/>
                <w:szCs w:val="16"/>
              </w:rPr>
              <w:t>Information Quality(X2)</w:t>
            </w:r>
          </w:p>
        </w:tc>
        <w:tc>
          <w:tcPr>
            <w:tcW w:w="620" w:type="dxa"/>
            <w:tcBorders>
              <w:top w:val="nil"/>
              <w:left w:val="single" w:sz="4" w:space="0" w:color="auto"/>
              <w:bottom w:val="single" w:sz="4" w:space="0" w:color="auto"/>
              <w:right w:val="single" w:sz="4" w:space="0" w:color="auto"/>
            </w:tcBorders>
            <w:noWrap/>
            <w:vAlign w:val="bottom"/>
            <w:hideMark/>
          </w:tcPr>
          <w:p w:rsidR="00954465" w:rsidRPr="003467E3" w:rsidRDefault="00954465" w:rsidP="00B25C02">
            <w:pPr>
              <w:widowControl/>
              <w:autoSpaceDE/>
              <w:spacing w:line="256" w:lineRule="auto"/>
              <w:jc w:val="right"/>
              <w:rPr>
                <w:color w:val="000000"/>
                <w:sz w:val="16"/>
                <w:szCs w:val="16"/>
              </w:rPr>
            </w:pPr>
            <w:r w:rsidRPr="003467E3">
              <w:rPr>
                <w:color w:val="000000"/>
                <w:sz w:val="16"/>
                <w:szCs w:val="16"/>
              </w:rPr>
              <w:t>3</w:t>
            </w:r>
          </w:p>
        </w:tc>
        <w:tc>
          <w:tcPr>
            <w:tcW w:w="5366" w:type="dxa"/>
            <w:tcBorders>
              <w:top w:val="nil"/>
              <w:left w:val="nil"/>
              <w:bottom w:val="single" w:sz="4" w:space="0" w:color="auto"/>
              <w:right w:val="single" w:sz="4" w:space="0" w:color="auto"/>
            </w:tcBorders>
            <w:noWrap/>
            <w:vAlign w:val="bottom"/>
            <w:hideMark/>
          </w:tcPr>
          <w:p w:rsidR="00954465" w:rsidRPr="003467E3" w:rsidRDefault="00954465" w:rsidP="00B25C02">
            <w:pPr>
              <w:widowControl/>
              <w:autoSpaceDE/>
              <w:spacing w:line="256" w:lineRule="auto"/>
              <w:rPr>
                <w:color w:val="000000"/>
                <w:sz w:val="16"/>
                <w:szCs w:val="16"/>
              </w:rPr>
            </w:pPr>
            <w:r w:rsidRPr="003467E3">
              <w:rPr>
                <w:color w:val="000000"/>
                <w:sz w:val="16"/>
                <w:szCs w:val="16"/>
              </w:rPr>
              <w:t>Website memberikan informasi yang terbaru atau up to date. ( X2.3) </w:t>
            </w:r>
          </w:p>
        </w:tc>
      </w:tr>
      <w:tr w:rsidR="00954465" w:rsidRPr="003467E3" w:rsidTr="00BD7775">
        <w:trPr>
          <w:trHeight w:val="254"/>
        </w:trPr>
        <w:tc>
          <w:tcPr>
            <w:tcW w:w="1399" w:type="dxa"/>
            <w:tcBorders>
              <w:top w:val="nil"/>
              <w:left w:val="single" w:sz="8" w:space="0" w:color="auto"/>
              <w:bottom w:val="nil"/>
              <w:right w:val="nil"/>
            </w:tcBorders>
            <w:noWrap/>
            <w:vAlign w:val="bottom"/>
            <w:hideMark/>
          </w:tcPr>
          <w:p w:rsidR="00954465" w:rsidRPr="003467E3" w:rsidRDefault="00954465" w:rsidP="00B25C02">
            <w:pPr>
              <w:widowControl/>
              <w:autoSpaceDE/>
              <w:spacing w:line="256" w:lineRule="auto"/>
              <w:rPr>
                <w:color w:val="000000"/>
                <w:sz w:val="16"/>
                <w:szCs w:val="16"/>
              </w:rPr>
            </w:pPr>
            <w:r w:rsidRPr="003467E3">
              <w:rPr>
                <w:color w:val="000000"/>
                <w:sz w:val="16"/>
                <w:szCs w:val="16"/>
              </w:rPr>
              <w:t> </w:t>
            </w:r>
          </w:p>
        </w:tc>
        <w:tc>
          <w:tcPr>
            <w:tcW w:w="620" w:type="dxa"/>
            <w:tcBorders>
              <w:top w:val="nil"/>
              <w:left w:val="single" w:sz="4" w:space="0" w:color="auto"/>
              <w:bottom w:val="single" w:sz="4" w:space="0" w:color="auto"/>
              <w:right w:val="single" w:sz="4" w:space="0" w:color="auto"/>
            </w:tcBorders>
            <w:noWrap/>
            <w:vAlign w:val="bottom"/>
            <w:hideMark/>
          </w:tcPr>
          <w:p w:rsidR="00954465" w:rsidRPr="003467E3" w:rsidRDefault="00954465" w:rsidP="00B25C02">
            <w:pPr>
              <w:widowControl/>
              <w:autoSpaceDE/>
              <w:spacing w:line="256" w:lineRule="auto"/>
              <w:jc w:val="right"/>
              <w:rPr>
                <w:color w:val="000000"/>
                <w:sz w:val="16"/>
                <w:szCs w:val="16"/>
              </w:rPr>
            </w:pPr>
            <w:r w:rsidRPr="003467E3">
              <w:rPr>
                <w:color w:val="000000"/>
                <w:sz w:val="16"/>
                <w:szCs w:val="16"/>
              </w:rPr>
              <w:t>4</w:t>
            </w:r>
          </w:p>
        </w:tc>
        <w:tc>
          <w:tcPr>
            <w:tcW w:w="5366" w:type="dxa"/>
            <w:tcBorders>
              <w:top w:val="nil"/>
              <w:left w:val="nil"/>
              <w:bottom w:val="single" w:sz="4" w:space="0" w:color="auto"/>
              <w:right w:val="single" w:sz="4" w:space="0" w:color="auto"/>
            </w:tcBorders>
            <w:noWrap/>
            <w:vAlign w:val="bottom"/>
            <w:hideMark/>
          </w:tcPr>
          <w:p w:rsidR="00954465" w:rsidRPr="003467E3" w:rsidRDefault="00954465" w:rsidP="00B25C02">
            <w:pPr>
              <w:widowControl/>
              <w:autoSpaceDE/>
              <w:spacing w:line="256" w:lineRule="auto"/>
              <w:rPr>
                <w:color w:val="000000"/>
                <w:sz w:val="16"/>
                <w:szCs w:val="16"/>
              </w:rPr>
            </w:pPr>
            <w:r w:rsidRPr="003467E3">
              <w:rPr>
                <w:color w:val="000000"/>
                <w:sz w:val="16"/>
                <w:szCs w:val="16"/>
              </w:rPr>
              <w:t>Website memberikan informasi yang relevan atau sesuai dengan informasi yang sesungguhnya.( X2.4)</w:t>
            </w:r>
          </w:p>
        </w:tc>
      </w:tr>
      <w:tr w:rsidR="00954465" w:rsidRPr="003467E3" w:rsidTr="00BD7775">
        <w:trPr>
          <w:trHeight w:val="254"/>
        </w:trPr>
        <w:tc>
          <w:tcPr>
            <w:tcW w:w="1399" w:type="dxa"/>
            <w:tcBorders>
              <w:top w:val="nil"/>
              <w:left w:val="single" w:sz="8" w:space="0" w:color="auto"/>
              <w:bottom w:val="nil"/>
              <w:right w:val="nil"/>
            </w:tcBorders>
            <w:noWrap/>
            <w:vAlign w:val="bottom"/>
            <w:hideMark/>
          </w:tcPr>
          <w:p w:rsidR="00954465" w:rsidRPr="003467E3" w:rsidRDefault="00954465" w:rsidP="00B25C02">
            <w:pPr>
              <w:widowControl/>
              <w:autoSpaceDE/>
              <w:spacing w:line="256" w:lineRule="auto"/>
              <w:rPr>
                <w:color w:val="000000"/>
                <w:sz w:val="16"/>
                <w:szCs w:val="16"/>
              </w:rPr>
            </w:pPr>
            <w:r w:rsidRPr="003467E3">
              <w:rPr>
                <w:color w:val="000000"/>
                <w:sz w:val="16"/>
                <w:szCs w:val="16"/>
              </w:rPr>
              <w:t> </w:t>
            </w:r>
          </w:p>
        </w:tc>
        <w:tc>
          <w:tcPr>
            <w:tcW w:w="620" w:type="dxa"/>
            <w:tcBorders>
              <w:top w:val="nil"/>
              <w:left w:val="single" w:sz="4" w:space="0" w:color="auto"/>
              <w:bottom w:val="single" w:sz="4" w:space="0" w:color="auto"/>
              <w:right w:val="single" w:sz="4" w:space="0" w:color="auto"/>
            </w:tcBorders>
            <w:noWrap/>
            <w:vAlign w:val="bottom"/>
            <w:hideMark/>
          </w:tcPr>
          <w:p w:rsidR="00954465" w:rsidRPr="003467E3" w:rsidRDefault="00954465" w:rsidP="00B25C02">
            <w:pPr>
              <w:widowControl/>
              <w:autoSpaceDE/>
              <w:spacing w:line="256" w:lineRule="auto"/>
              <w:jc w:val="right"/>
              <w:rPr>
                <w:color w:val="000000"/>
                <w:sz w:val="16"/>
                <w:szCs w:val="16"/>
              </w:rPr>
            </w:pPr>
            <w:r w:rsidRPr="003467E3">
              <w:rPr>
                <w:color w:val="000000"/>
                <w:sz w:val="16"/>
                <w:szCs w:val="16"/>
              </w:rPr>
              <w:t>5</w:t>
            </w:r>
          </w:p>
        </w:tc>
        <w:tc>
          <w:tcPr>
            <w:tcW w:w="5366" w:type="dxa"/>
            <w:tcBorders>
              <w:top w:val="nil"/>
              <w:left w:val="nil"/>
              <w:bottom w:val="single" w:sz="4" w:space="0" w:color="auto"/>
              <w:right w:val="single" w:sz="4" w:space="0" w:color="auto"/>
            </w:tcBorders>
            <w:noWrap/>
            <w:vAlign w:val="bottom"/>
            <w:hideMark/>
          </w:tcPr>
          <w:p w:rsidR="00954465" w:rsidRPr="003467E3" w:rsidRDefault="00954465" w:rsidP="00B25C02">
            <w:pPr>
              <w:widowControl/>
              <w:autoSpaceDE/>
              <w:spacing w:line="256" w:lineRule="auto"/>
              <w:rPr>
                <w:color w:val="000000"/>
                <w:sz w:val="16"/>
                <w:szCs w:val="16"/>
              </w:rPr>
            </w:pPr>
            <w:r w:rsidRPr="003467E3">
              <w:rPr>
                <w:color w:val="000000"/>
                <w:sz w:val="16"/>
                <w:szCs w:val="16"/>
              </w:rPr>
              <w:t>Website menyediakan informasi yang mudah dibaca dan dipahami.( X2.5)</w:t>
            </w:r>
          </w:p>
        </w:tc>
      </w:tr>
      <w:tr w:rsidR="00954465" w:rsidRPr="003467E3" w:rsidTr="00BD7775">
        <w:trPr>
          <w:trHeight w:val="254"/>
        </w:trPr>
        <w:tc>
          <w:tcPr>
            <w:tcW w:w="1399" w:type="dxa"/>
            <w:tcBorders>
              <w:top w:val="nil"/>
              <w:left w:val="single" w:sz="8" w:space="0" w:color="auto"/>
              <w:bottom w:val="nil"/>
              <w:right w:val="nil"/>
            </w:tcBorders>
            <w:noWrap/>
            <w:vAlign w:val="bottom"/>
            <w:hideMark/>
          </w:tcPr>
          <w:p w:rsidR="00954465" w:rsidRPr="003467E3" w:rsidRDefault="00954465" w:rsidP="00B25C02">
            <w:pPr>
              <w:widowControl/>
              <w:autoSpaceDE/>
              <w:spacing w:line="256" w:lineRule="auto"/>
              <w:rPr>
                <w:color w:val="000000"/>
                <w:sz w:val="16"/>
                <w:szCs w:val="16"/>
              </w:rPr>
            </w:pPr>
            <w:r w:rsidRPr="003467E3">
              <w:rPr>
                <w:color w:val="000000"/>
                <w:sz w:val="16"/>
                <w:szCs w:val="16"/>
              </w:rPr>
              <w:t> </w:t>
            </w:r>
          </w:p>
        </w:tc>
        <w:tc>
          <w:tcPr>
            <w:tcW w:w="620" w:type="dxa"/>
            <w:tcBorders>
              <w:top w:val="nil"/>
              <w:left w:val="single" w:sz="4" w:space="0" w:color="auto"/>
              <w:bottom w:val="single" w:sz="4" w:space="0" w:color="auto"/>
              <w:right w:val="single" w:sz="4" w:space="0" w:color="auto"/>
            </w:tcBorders>
            <w:noWrap/>
            <w:vAlign w:val="bottom"/>
            <w:hideMark/>
          </w:tcPr>
          <w:p w:rsidR="00954465" w:rsidRPr="003467E3" w:rsidRDefault="00954465" w:rsidP="00B25C02">
            <w:pPr>
              <w:widowControl/>
              <w:autoSpaceDE/>
              <w:spacing w:line="256" w:lineRule="auto"/>
              <w:jc w:val="right"/>
              <w:rPr>
                <w:color w:val="000000"/>
                <w:sz w:val="16"/>
                <w:szCs w:val="16"/>
              </w:rPr>
            </w:pPr>
            <w:r w:rsidRPr="003467E3">
              <w:rPr>
                <w:color w:val="000000"/>
                <w:sz w:val="16"/>
                <w:szCs w:val="16"/>
              </w:rPr>
              <w:t>6</w:t>
            </w:r>
          </w:p>
        </w:tc>
        <w:tc>
          <w:tcPr>
            <w:tcW w:w="5366" w:type="dxa"/>
            <w:tcBorders>
              <w:top w:val="nil"/>
              <w:left w:val="nil"/>
              <w:bottom w:val="single" w:sz="4" w:space="0" w:color="auto"/>
              <w:right w:val="single" w:sz="4" w:space="0" w:color="auto"/>
            </w:tcBorders>
            <w:noWrap/>
            <w:vAlign w:val="bottom"/>
            <w:hideMark/>
          </w:tcPr>
          <w:p w:rsidR="00954465" w:rsidRPr="003467E3" w:rsidRDefault="00954465" w:rsidP="00B25C02">
            <w:pPr>
              <w:widowControl/>
              <w:autoSpaceDE/>
              <w:spacing w:line="256" w:lineRule="auto"/>
              <w:rPr>
                <w:color w:val="000000"/>
                <w:sz w:val="16"/>
                <w:szCs w:val="16"/>
              </w:rPr>
            </w:pPr>
            <w:r w:rsidRPr="003467E3">
              <w:rPr>
                <w:color w:val="000000"/>
                <w:sz w:val="16"/>
                <w:szCs w:val="16"/>
              </w:rPr>
              <w:t>Website menyediakan informasi secara detail.( X2.6)</w:t>
            </w:r>
          </w:p>
        </w:tc>
      </w:tr>
      <w:tr w:rsidR="00954465" w:rsidRPr="003467E3" w:rsidTr="00BD7775">
        <w:trPr>
          <w:trHeight w:val="254"/>
        </w:trPr>
        <w:tc>
          <w:tcPr>
            <w:tcW w:w="1399" w:type="dxa"/>
            <w:tcBorders>
              <w:top w:val="nil"/>
              <w:left w:val="single" w:sz="8" w:space="0" w:color="auto"/>
              <w:bottom w:val="nil"/>
              <w:right w:val="nil"/>
            </w:tcBorders>
            <w:noWrap/>
            <w:vAlign w:val="bottom"/>
            <w:hideMark/>
          </w:tcPr>
          <w:p w:rsidR="00954465" w:rsidRPr="003467E3" w:rsidRDefault="00954465" w:rsidP="00B25C02">
            <w:pPr>
              <w:widowControl/>
              <w:autoSpaceDE/>
              <w:spacing w:line="256" w:lineRule="auto"/>
              <w:rPr>
                <w:color w:val="000000"/>
                <w:sz w:val="16"/>
                <w:szCs w:val="16"/>
              </w:rPr>
            </w:pPr>
            <w:r w:rsidRPr="003467E3">
              <w:rPr>
                <w:color w:val="000000"/>
                <w:sz w:val="16"/>
                <w:szCs w:val="16"/>
              </w:rPr>
              <w:t> </w:t>
            </w:r>
          </w:p>
        </w:tc>
        <w:tc>
          <w:tcPr>
            <w:tcW w:w="620" w:type="dxa"/>
            <w:tcBorders>
              <w:top w:val="nil"/>
              <w:left w:val="single" w:sz="4" w:space="0" w:color="auto"/>
              <w:bottom w:val="nil"/>
              <w:right w:val="single" w:sz="4" w:space="0" w:color="auto"/>
            </w:tcBorders>
            <w:noWrap/>
            <w:vAlign w:val="bottom"/>
            <w:hideMark/>
          </w:tcPr>
          <w:p w:rsidR="00954465" w:rsidRPr="003467E3" w:rsidRDefault="00954465" w:rsidP="00B25C02">
            <w:pPr>
              <w:widowControl/>
              <w:autoSpaceDE/>
              <w:spacing w:line="256" w:lineRule="auto"/>
              <w:jc w:val="right"/>
              <w:rPr>
                <w:color w:val="000000"/>
                <w:sz w:val="16"/>
                <w:szCs w:val="16"/>
              </w:rPr>
            </w:pPr>
            <w:r w:rsidRPr="003467E3">
              <w:rPr>
                <w:color w:val="000000"/>
                <w:sz w:val="16"/>
                <w:szCs w:val="16"/>
              </w:rPr>
              <w:t>7</w:t>
            </w:r>
          </w:p>
        </w:tc>
        <w:tc>
          <w:tcPr>
            <w:tcW w:w="5366" w:type="dxa"/>
            <w:tcBorders>
              <w:top w:val="nil"/>
              <w:left w:val="nil"/>
              <w:bottom w:val="nil"/>
              <w:right w:val="single" w:sz="4" w:space="0" w:color="auto"/>
            </w:tcBorders>
            <w:noWrap/>
            <w:vAlign w:val="bottom"/>
            <w:hideMark/>
          </w:tcPr>
          <w:p w:rsidR="00954465" w:rsidRPr="003467E3" w:rsidRDefault="00954465" w:rsidP="00B25C02">
            <w:pPr>
              <w:widowControl/>
              <w:autoSpaceDE/>
              <w:spacing w:line="256" w:lineRule="auto"/>
              <w:rPr>
                <w:color w:val="000000"/>
                <w:sz w:val="16"/>
                <w:szCs w:val="16"/>
              </w:rPr>
            </w:pPr>
            <w:r w:rsidRPr="003467E3">
              <w:rPr>
                <w:color w:val="000000"/>
                <w:sz w:val="16"/>
                <w:szCs w:val="16"/>
              </w:rPr>
              <w:t xml:space="preserve"> Website menyediakan informasi dengan format yang tepat.( X2.7)</w:t>
            </w:r>
          </w:p>
        </w:tc>
      </w:tr>
      <w:tr w:rsidR="004C5467" w:rsidRPr="003467E3" w:rsidTr="00BD7775">
        <w:trPr>
          <w:trHeight w:val="254"/>
        </w:trPr>
        <w:tc>
          <w:tcPr>
            <w:tcW w:w="1399" w:type="dxa"/>
            <w:tcBorders>
              <w:top w:val="nil"/>
              <w:left w:val="single" w:sz="8" w:space="0" w:color="auto"/>
              <w:bottom w:val="single" w:sz="8" w:space="0" w:color="auto"/>
              <w:right w:val="nil"/>
            </w:tcBorders>
            <w:noWrap/>
            <w:vAlign w:val="bottom"/>
          </w:tcPr>
          <w:p w:rsidR="004C5467" w:rsidRPr="003467E3" w:rsidRDefault="004C5467" w:rsidP="00B25C02">
            <w:pPr>
              <w:widowControl/>
              <w:autoSpaceDE/>
              <w:spacing w:line="256" w:lineRule="auto"/>
              <w:rPr>
                <w:color w:val="000000"/>
                <w:sz w:val="16"/>
                <w:szCs w:val="16"/>
              </w:rPr>
            </w:pPr>
          </w:p>
        </w:tc>
        <w:tc>
          <w:tcPr>
            <w:tcW w:w="620" w:type="dxa"/>
            <w:tcBorders>
              <w:top w:val="nil"/>
              <w:left w:val="single" w:sz="4" w:space="0" w:color="auto"/>
              <w:bottom w:val="single" w:sz="8" w:space="0" w:color="auto"/>
              <w:right w:val="single" w:sz="4" w:space="0" w:color="auto"/>
            </w:tcBorders>
            <w:noWrap/>
            <w:vAlign w:val="bottom"/>
          </w:tcPr>
          <w:p w:rsidR="004C5467" w:rsidRPr="003467E3" w:rsidRDefault="004C5467" w:rsidP="00B25C02">
            <w:pPr>
              <w:widowControl/>
              <w:autoSpaceDE/>
              <w:spacing w:line="256" w:lineRule="auto"/>
              <w:jc w:val="right"/>
              <w:rPr>
                <w:color w:val="000000"/>
                <w:sz w:val="16"/>
                <w:szCs w:val="16"/>
              </w:rPr>
            </w:pPr>
          </w:p>
        </w:tc>
        <w:tc>
          <w:tcPr>
            <w:tcW w:w="5366" w:type="dxa"/>
            <w:tcBorders>
              <w:top w:val="nil"/>
              <w:left w:val="nil"/>
              <w:bottom w:val="single" w:sz="8" w:space="0" w:color="auto"/>
              <w:right w:val="single" w:sz="4" w:space="0" w:color="auto"/>
            </w:tcBorders>
            <w:noWrap/>
            <w:vAlign w:val="bottom"/>
          </w:tcPr>
          <w:p w:rsidR="004C5467" w:rsidRPr="003467E3" w:rsidRDefault="004C5467" w:rsidP="00B25C02">
            <w:pPr>
              <w:widowControl/>
              <w:autoSpaceDE/>
              <w:spacing w:line="256" w:lineRule="auto"/>
              <w:rPr>
                <w:color w:val="000000"/>
                <w:sz w:val="16"/>
                <w:szCs w:val="16"/>
              </w:rPr>
            </w:pPr>
          </w:p>
        </w:tc>
      </w:tr>
    </w:tbl>
    <w:tbl>
      <w:tblPr>
        <w:tblpPr w:leftFromText="180" w:rightFromText="180" w:bottomFromText="160" w:vertAnchor="text" w:horzAnchor="margin" w:tblpXSpec="center" w:tblpY="4906"/>
        <w:tblW w:w="7385" w:type="dxa"/>
        <w:tblLook w:val="04A0" w:firstRow="1" w:lastRow="0" w:firstColumn="1" w:lastColumn="0" w:noHBand="0" w:noVBand="1"/>
      </w:tblPr>
      <w:tblGrid>
        <w:gridCol w:w="1399"/>
        <w:gridCol w:w="620"/>
        <w:gridCol w:w="5366"/>
      </w:tblGrid>
      <w:tr w:rsidR="004C5467" w:rsidRPr="003467E3" w:rsidTr="004C5467">
        <w:trPr>
          <w:trHeight w:val="254"/>
        </w:trPr>
        <w:tc>
          <w:tcPr>
            <w:tcW w:w="1399" w:type="dxa"/>
            <w:tcBorders>
              <w:top w:val="nil"/>
              <w:left w:val="single" w:sz="8" w:space="0" w:color="auto"/>
              <w:bottom w:val="nil"/>
              <w:right w:val="single" w:sz="8" w:space="0" w:color="auto"/>
            </w:tcBorders>
            <w:noWrap/>
            <w:vAlign w:val="bottom"/>
            <w:hideMark/>
          </w:tcPr>
          <w:p w:rsidR="004C5467" w:rsidRPr="003467E3" w:rsidRDefault="004C5467" w:rsidP="004C5467">
            <w:pPr>
              <w:widowControl/>
              <w:autoSpaceDE/>
              <w:spacing w:line="256" w:lineRule="auto"/>
              <w:rPr>
                <w:color w:val="000000"/>
                <w:sz w:val="16"/>
                <w:szCs w:val="16"/>
              </w:rPr>
            </w:pPr>
            <w:r w:rsidRPr="003467E3">
              <w:rPr>
                <w:color w:val="000000"/>
                <w:sz w:val="16"/>
                <w:szCs w:val="16"/>
              </w:rPr>
              <w:t> </w:t>
            </w:r>
          </w:p>
        </w:tc>
        <w:tc>
          <w:tcPr>
            <w:tcW w:w="620" w:type="dxa"/>
            <w:tcBorders>
              <w:top w:val="nil"/>
              <w:left w:val="single" w:sz="4" w:space="0" w:color="auto"/>
              <w:bottom w:val="single" w:sz="4" w:space="0" w:color="auto"/>
              <w:right w:val="single" w:sz="4" w:space="0" w:color="auto"/>
            </w:tcBorders>
            <w:noWrap/>
            <w:vAlign w:val="bottom"/>
            <w:hideMark/>
          </w:tcPr>
          <w:p w:rsidR="007C3E56" w:rsidRDefault="007C3E56" w:rsidP="004C5467">
            <w:pPr>
              <w:widowControl/>
              <w:autoSpaceDE/>
              <w:spacing w:line="256" w:lineRule="auto"/>
              <w:jc w:val="right"/>
              <w:rPr>
                <w:color w:val="000000"/>
                <w:sz w:val="16"/>
                <w:szCs w:val="16"/>
              </w:rPr>
            </w:pPr>
          </w:p>
          <w:p w:rsidR="004C5467" w:rsidRPr="003467E3" w:rsidRDefault="004C5467" w:rsidP="004C5467">
            <w:pPr>
              <w:widowControl/>
              <w:autoSpaceDE/>
              <w:spacing w:line="256" w:lineRule="auto"/>
              <w:jc w:val="right"/>
              <w:rPr>
                <w:color w:val="000000"/>
                <w:sz w:val="16"/>
                <w:szCs w:val="16"/>
              </w:rPr>
            </w:pPr>
            <w:r w:rsidRPr="003467E3">
              <w:rPr>
                <w:color w:val="000000"/>
                <w:sz w:val="16"/>
                <w:szCs w:val="16"/>
              </w:rPr>
              <w:t>1</w:t>
            </w:r>
          </w:p>
        </w:tc>
        <w:tc>
          <w:tcPr>
            <w:tcW w:w="5366" w:type="dxa"/>
            <w:tcBorders>
              <w:top w:val="nil"/>
              <w:left w:val="nil"/>
              <w:bottom w:val="single" w:sz="4" w:space="0" w:color="auto"/>
              <w:right w:val="single" w:sz="4" w:space="0" w:color="auto"/>
            </w:tcBorders>
            <w:noWrap/>
            <w:vAlign w:val="bottom"/>
            <w:hideMark/>
          </w:tcPr>
          <w:p w:rsidR="004C5467" w:rsidRPr="003467E3" w:rsidRDefault="004C5467" w:rsidP="004C5467">
            <w:pPr>
              <w:widowControl/>
              <w:autoSpaceDE/>
              <w:spacing w:line="256" w:lineRule="auto"/>
              <w:rPr>
                <w:color w:val="000000"/>
                <w:sz w:val="16"/>
                <w:szCs w:val="16"/>
              </w:rPr>
            </w:pPr>
            <w:r w:rsidRPr="003467E3">
              <w:rPr>
                <w:color w:val="000000"/>
                <w:sz w:val="16"/>
                <w:szCs w:val="16"/>
              </w:rPr>
              <w:t>Website memberikan rasa aman ketika melakukan transaksi.( X3.1)</w:t>
            </w:r>
          </w:p>
        </w:tc>
      </w:tr>
      <w:tr w:rsidR="004C5467" w:rsidRPr="003467E3" w:rsidTr="004C5467">
        <w:trPr>
          <w:trHeight w:val="254"/>
        </w:trPr>
        <w:tc>
          <w:tcPr>
            <w:tcW w:w="1399" w:type="dxa"/>
            <w:tcBorders>
              <w:top w:val="nil"/>
              <w:left w:val="single" w:sz="8" w:space="0" w:color="auto"/>
              <w:bottom w:val="nil"/>
              <w:right w:val="single" w:sz="8" w:space="0" w:color="auto"/>
            </w:tcBorders>
            <w:noWrap/>
            <w:vAlign w:val="bottom"/>
            <w:hideMark/>
          </w:tcPr>
          <w:p w:rsidR="004C5467" w:rsidRPr="003467E3" w:rsidRDefault="004C5467" w:rsidP="004C5467">
            <w:pPr>
              <w:widowControl/>
              <w:autoSpaceDE/>
              <w:spacing w:line="256" w:lineRule="auto"/>
              <w:rPr>
                <w:color w:val="000000"/>
                <w:sz w:val="16"/>
                <w:szCs w:val="16"/>
              </w:rPr>
            </w:pPr>
            <w:r w:rsidRPr="003467E3">
              <w:rPr>
                <w:color w:val="000000"/>
                <w:sz w:val="16"/>
                <w:szCs w:val="16"/>
              </w:rPr>
              <w:t> </w:t>
            </w:r>
          </w:p>
        </w:tc>
        <w:tc>
          <w:tcPr>
            <w:tcW w:w="620" w:type="dxa"/>
            <w:tcBorders>
              <w:top w:val="nil"/>
              <w:left w:val="single" w:sz="4" w:space="0" w:color="auto"/>
              <w:bottom w:val="single" w:sz="4" w:space="0" w:color="auto"/>
              <w:right w:val="single" w:sz="4" w:space="0" w:color="auto"/>
            </w:tcBorders>
            <w:noWrap/>
            <w:vAlign w:val="bottom"/>
            <w:hideMark/>
          </w:tcPr>
          <w:p w:rsidR="004C5467" w:rsidRPr="003467E3" w:rsidRDefault="004C5467" w:rsidP="004C5467">
            <w:pPr>
              <w:widowControl/>
              <w:autoSpaceDE/>
              <w:spacing w:line="256" w:lineRule="auto"/>
              <w:jc w:val="right"/>
              <w:rPr>
                <w:color w:val="000000"/>
                <w:sz w:val="16"/>
                <w:szCs w:val="16"/>
              </w:rPr>
            </w:pPr>
            <w:r w:rsidRPr="003467E3">
              <w:rPr>
                <w:color w:val="000000"/>
                <w:sz w:val="16"/>
                <w:szCs w:val="16"/>
              </w:rPr>
              <w:t>2</w:t>
            </w:r>
          </w:p>
        </w:tc>
        <w:tc>
          <w:tcPr>
            <w:tcW w:w="5366" w:type="dxa"/>
            <w:tcBorders>
              <w:top w:val="nil"/>
              <w:left w:val="nil"/>
              <w:bottom w:val="single" w:sz="4" w:space="0" w:color="auto"/>
              <w:right w:val="single" w:sz="4" w:space="0" w:color="auto"/>
            </w:tcBorders>
            <w:noWrap/>
            <w:vAlign w:val="bottom"/>
            <w:hideMark/>
          </w:tcPr>
          <w:p w:rsidR="004C5467" w:rsidRPr="003467E3" w:rsidRDefault="004C5467" w:rsidP="004C5467">
            <w:pPr>
              <w:widowControl/>
              <w:autoSpaceDE/>
              <w:spacing w:line="256" w:lineRule="auto"/>
              <w:rPr>
                <w:color w:val="000000"/>
                <w:sz w:val="16"/>
                <w:szCs w:val="16"/>
              </w:rPr>
            </w:pPr>
            <w:r w:rsidRPr="003467E3">
              <w:rPr>
                <w:color w:val="000000"/>
                <w:sz w:val="16"/>
                <w:szCs w:val="16"/>
              </w:rPr>
              <w:t>Website memberikan keamanan terhadap informasi pribadi.( X3.2)</w:t>
            </w:r>
          </w:p>
        </w:tc>
      </w:tr>
      <w:tr w:rsidR="004C5467" w:rsidRPr="003467E3" w:rsidTr="004C5467">
        <w:trPr>
          <w:trHeight w:val="254"/>
        </w:trPr>
        <w:tc>
          <w:tcPr>
            <w:tcW w:w="1399" w:type="dxa"/>
            <w:tcBorders>
              <w:top w:val="nil"/>
              <w:left w:val="single" w:sz="8" w:space="0" w:color="auto"/>
              <w:bottom w:val="nil"/>
              <w:right w:val="single" w:sz="8" w:space="0" w:color="auto"/>
            </w:tcBorders>
            <w:noWrap/>
            <w:vAlign w:val="bottom"/>
            <w:hideMark/>
          </w:tcPr>
          <w:p w:rsidR="004C5467" w:rsidRPr="003467E3" w:rsidRDefault="004C5467" w:rsidP="004C5467">
            <w:pPr>
              <w:widowControl/>
              <w:autoSpaceDE/>
              <w:spacing w:line="256" w:lineRule="auto"/>
              <w:rPr>
                <w:color w:val="000000"/>
                <w:sz w:val="16"/>
                <w:szCs w:val="16"/>
              </w:rPr>
            </w:pPr>
            <w:r w:rsidRPr="003467E3">
              <w:rPr>
                <w:color w:val="000000"/>
                <w:sz w:val="16"/>
                <w:szCs w:val="16"/>
              </w:rPr>
              <w:t> </w:t>
            </w:r>
          </w:p>
        </w:tc>
        <w:tc>
          <w:tcPr>
            <w:tcW w:w="620" w:type="dxa"/>
            <w:tcBorders>
              <w:top w:val="nil"/>
              <w:left w:val="single" w:sz="4" w:space="0" w:color="auto"/>
              <w:bottom w:val="single" w:sz="4" w:space="0" w:color="auto"/>
              <w:right w:val="single" w:sz="4" w:space="0" w:color="auto"/>
            </w:tcBorders>
            <w:noWrap/>
            <w:vAlign w:val="bottom"/>
            <w:hideMark/>
          </w:tcPr>
          <w:p w:rsidR="004C5467" w:rsidRPr="003467E3" w:rsidRDefault="004C5467" w:rsidP="004C5467">
            <w:pPr>
              <w:widowControl/>
              <w:autoSpaceDE/>
              <w:spacing w:line="256" w:lineRule="auto"/>
              <w:jc w:val="right"/>
              <w:rPr>
                <w:color w:val="000000"/>
                <w:sz w:val="16"/>
                <w:szCs w:val="16"/>
              </w:rPr>
            </w:pPr>
            <w:r w:rsidRPr="003467E3">
              <w:rPr>
                <w:color w:val="000000"/>
                <w:sz w:val="16"/>
                <w:szCs w:val="16"/>
              </w:rPr>
              <w:t>3</w:t>
            </w:r>
          </w:p>
        </w:tc>
        <w:tc>
          <w:tcPr>
            <w:tcW w:w="5366" w:type="dxa"/>
            <w:tcBorders>
              <w:top w:val="nil"/>
              <w:left w:val="nil"/>
              <w:bottom w:val="single" w:sz="4" w:space="0" w:color="auto"/>
              <w:right w:val="single" w:sz="4" w:space="0" w:color="auto"/>
            </w:tcBorders>
            <w:noWrap/>
            <w:vAlign w:val="bottom"/>
            <w:hideMark/>
          </w:tcPr>
          <w:p w:rsidR="004C5467" w:rsidRPr="003467E3" w:rsidRDefault="004C5467" w:rsidP="004C5467">
            <w:pPr>
              <w:widowControl/>
              <w:autoSpaceDE/>
              <w:spacing w:line="256" w:lineRule="auto"/>
              <w:rPr>
                <w:color w:val="000000"/>
                <w:sz w:val="16"/>
                <w:szCs w:val="16"/>
              </w:rPr>
            </w:pPr>
            <w:r w:rsidRPr="003467E3">
              <w:rPr>
                <w:color w:val="000000"/>
                <w:sz w:val="16"/>
                <w:szCs w:val="16"/>
              </w:rPr>
              <w:t>Website memberikan ruang untuk personalisasi.( X3.3)</w:t>
            </w:r>
          </w:p>
        </w:tc>
      </w:tr>
      <w:tr w:rsidR="004C5467" w:rsidRPr="003467E3" w:rsidTr="004C5467">
        <w:trPr>
          <w:trHeight w:val="254"/>
        </w:trPr>
        <w:tc>
          <w:tcPr>
            <w:tcW w:w="1399" w:type="dxa"/>
            <w:tcBorders>
              <w:top w:val="nil"/>
              <w:left w:val="single" w:sz="8" w:space="0" w:color="auto"/>
              <w:bottom w:val="nil"/>
              <w:right w:val="single" w:sz="8" w:space="0" w:color="auto"/>
            </w:tcBorders>
            <w:noWrap/>
            <w:vAlign w:val="bottom"/>
            <w:hideMark/>
          </w:tcPr>
          <w:p w:rsidR="004C5467" w:rsidRPr="003467E3" w:rsidRDefault="004C5467" w:rsidP="004C5467">
            <w:pPr>
              <w:widowControl/>
              <w:autoSpaceDE/>
              <w:spacing w:line="256" w:lineRule="auto"/>
              <w:rPr>
                <w:color w:val="000000"/>
                <w:sz w:val="16"/>
                <w:szCs w:val="16"/>
              </w:rPr>
            </w:pPr>
            <w:r w:rsidRPr="00FD2AB3">
              <w:rPr>
                <w:i/>
                <w:sz w:val="20"/>
                <w:szCs w:val="20"/>
              </w:rPr>
              <w:t>Service</w:t>
            </w:r>
            <w:r w:rsidRPr="00FD2AB3">
              <w:rPr>
                <w:i/>
                <w:color w:val="000000"/>
                <w:sz w:val="20"/>
                <w:szCs w:val="20"/>
              </w:rPr>
              <w:t xml:space="preserve"> Interaction Quality</w:t>
            </w:r>
            <w:r w:rsidRPr="003467E3">
              <w:rPr>
                <w:color w:val="000000"/>
                <w:sz w:val="16"/>
                <w:szCs w:val="16"/>
              </w:rPr>
              <w:t>(X3)</w:t>
            </w:r>
          </w:p>
        </w:tc>
        <w:tc>
          <w:tcPr>
            <w:tcW w:w="620" w:type="dxa"/>
            <w:tcBorders>
              <w:top w:val="nil"/>
              <w:left w:val="single" w:sz="4" w:space="0" w:color="auto"/>
              <w:bottom w:val="single" w:sz="4" w:space="0" w:color="auto"/>
              <w:right w:val="single" w:sz="4" w:space="0" w:color="auto"/>
            </w:tcBorders>
            <w:noWrap/>
            <w:vAlign w:val="bottom"/>
            <w:hideMark/>
          </w:tcPr>
          <w:p w:rsidR="004C5467" w:rsidRPr="003467E3" w:rsidRDefault="004C5467" w:rsidP="004C5467">
            <w:pPr>
              <w:widowControl/>
              <w:autoSpaceDE/>
              <w:spacing w:line="256" w:lineRule="auto"/>
              <w:jc w:val="right"/>
              <w:rPr>
                <w:color w:val="000000"/>
                <w:sz w:val="16"/>
                <w:szCs w:val="16"/>
              </w:rPr>
            </w:pPr>
            <w:r w:rsidRPr="003467E3">
              <w:rPr>
                <w:color w:val="000000"/>
                <w:sz w:val="16"/>
                <w:szCs w:val="16"/>
              </w:rPr>
              <w:t>4</w:t>
            </w:r>
          </w:p>
        </w:tc>
        <w:tc>
          <w:tcPr>
            <w:tcW w:w="5366" w:type="dxa"/>
            <w:tcBorders>
              <w:top w:val="nil"/>
              <w:left w:val="nil"/>
              <w:bottom w:val="single" w:sz="4" w:space="0" w:color="auto"/>
              <w:right w:val="single" w:sz="4" w:space="0" w:color="auto"/>
            </w:tcBorders>
            <w:noWrap/>
            <w:vAlign w:val="bottom"/>
            <w:hideMark/>
          </w:tcPr>
          <w:p w:rsidR="004C5467" w:rsidRPr="003467E3" w:rsidRDefault="004C5467" w:rsidP="004C5467">
            <w:pPr>
              <w:widowControl/>
              <w:autoSpaceDE/>
              <w:spacing w:line="256" w:lineRule="auto"/>
              <w:rPr>
                <w:color w:val="000000"/>
                <w:sz w:val="16"/>
                <w:szCs w:val="16"/>
              </w:rPr>
            </w:pPr>
            <w:r w:rsidRPr="003467E3">
              <w:rPr>
                <w:color w:val="000000"/>
                <w:sz w:val="16"/>
                <w:szCs w:val="16"/>
              </w:rPr>
              <w:t>Website memberikan ruang untuk berkomunikasi.( X3.4)</w:t>
            </w:r>
          </w:p>
        </w:tc>
      </w:tr>
      <w:tr w:rsidR="004C5467" w:rsidRPr="003467E3" w:rsidTr="004C5467">
        <w:trPr>
          <w:trHeight w:val="254"/>
        </w:trPr>
        <w:tc>
          <w:tcPr>
            <w:tcW w:w="1399" w:type="dxa"/>
            <w:tcBorders>
              <w:top w:val="nil"/>
              <w:left w:val="single" w:sz="8" w:space="0" w:color="auto"/>
              <w:bottom w:val="nil"/>
              <w:right w:val="single" w:sz="8" w:space="0" w:color="auto"/>
            </w:tcBorders>
            <w:noWrap/>
            <w:vAlign w:val="bottom"/>
            <w:hideMark/>
          </w:tcPr>
          <w:p w:rsidR="004C5467" w:rsidRPr="003467E3" w:rsidRDefault="004C5467" w:rsidP="004C5467">
            <w:pPr>
              <w:widowControl/>
              <w:autoSpaceDE/>
              <w:spacing w:line="256" w:lineRule="auto"/>
              <w:rPr>
                <w:color w:val="000000"/>
                <w:sz w:val="16"/>
                <w:szCs w:val="16"/>
              </w:rPr>
            </w:pPr>
            <w:r w:rsidRPr="003467E3">
              <w:rPr>
                <w:color w:val="000000"/>
                <w:sz w:val="16"/>
                <w:szCs w:val="16"/>
              </w:rPr>
              <w:t> </w:t>
            </w:r>
          </w:p>
        </w:tc>
        <w:tc>
          <w:tcPr>
            <w:tcW w:w="620" w:type="dxa"/>
            <w:tcBorders>
              <w:top w:val="nil"/>
              <w:left w:val="single" w:sz="4" w:space="0" w:color="auto"/>
              <w:bottom w:val="single" w:sz="4" w:space="0" w:color="auto"/>
              <w:right w:val="single" w:sz="4" w:space="0" w:color="auto"/>
            </w:tcBorders>
            <w:noWrap/>
            <w:vAlign w:val="bottom"/>
            <w:hideMark/>
          </w:tcPr>
          <w:p w:rsidR="004C5467" w:rsidRPr="003467E3" w:rsidRDefault="004C5467" w:rsidP="004C5467">
            <w:pPr>
              <w:widowControl/>
              <w:autoSpaceDE/>
              <w:spacing w:line="256" w:lineRule="auto"/>
              <w:jc w:val="right"/>
              <w:rPr>
                <w:color w:val="000000"/>
                <w:sz w:val="16"/>
                <w:szCs w:val="16"/>
              </w:rPr>
            </w:pPr>
            <w:r w:rsidRPr="003467E3">
              <w:rPr>
                <w:color w:val="000000"/>
                <w:sz w:val="16"/>
                <w:szCs w:val="16"/>
              </w:rPr>
              <w:t>5</w:t>
            </w:r>
          </w:p>
        </w:tc>
        <w:tc>
          <w:tcPr>
            <w:tcW w:w="5366" w:type="dxa"/>
            <w:tcBorders>
              <w:top w:val="nil"/>
              <w:left w:val="nil"/>
              <w:bottom w:val="single" w:sz="4" w:space="0" w:color="auto"/>
              <w:right w:val="single" w:sz="4" w:space="0" w:color="auto"/>
            </w:tcBorders>
            <w:noWrap/>
            <w:vAlign w:val="bottom"/>
            <w:hideMark/>
          </w:tcPr>
          <w:p w:rsidR="004C5467" w:rsidRPr="003467E3" w:rsidRDefault="004C5467" w:rsidP="004C5467">
            <w:pPr>
              <w:widowControl/>
              <w:autoSpaceDE/>
              <w:spacing w:line="256" w:lineRule="auto"/>
              <w:rPr>
                <w:color w:val="000000"/>
                <w:sz w:val="16"/>
                <w:szCs w:val="16"/>
              </w:rPr>
            </w:pPr>
            <w:r w:rsidRPr="003467E3">
              <w:rPr>
                <w:color w:val="000000"/>
                <w:sz w:val="16"/>
                <w:szCs w:val="16"/>
              </w:rPr>
              <w:t>Website memberikan kemudahan untuk berkomunikasi dengan penggelola.( X3.5)</w:t>
            </w:r>
          </w:p>
        </w:tc>
      </w:tr>
      <w:tr w:rsidR="004C5467" w:rsidRPr="003467E3" w:rsidTr="004C5467">
        <w:trPr>
          <w:trHeight w:val="254"/>
        </w:trPr>
        <w:tc>
          <w:tcPr>
            <w:tcW w:w="1399" w:type="dxa"/>
            <w:tcBorders>
              <w:top w:val="nil"/>
              <w:left w:val="single" w:sz="8" w:space="0" w:color="auto"/>
              <w:bottom w:val="nil"/>
              <w:right w:val="single" w:sz="8" w:space="0" w:color="auto"/>
            </w:tcBorders>
            <w:noWrap/>
            <w:vAlign w:val="bottom"/>
            <w:hideMark/>
          </w:tcPr>
          <w:p w:rsidR="004C5467" w:rsidRPr="003467E3" w:rsidRDefault="004C5467" w:rsidP="004C5467">
            <w:pPr>
              <w:widowControl/>
              <w:autoSpaceDE/>
              <w:spacing w:line="256" w:lineRule="auto"/>
              <w:rPr>
                <w:color w:val="000000"/>
                <w:sz w:val="16"/>
                <w:szCs w:val="16"/>
              </w:rPr>
            </w:pPr>
            <w:r w:rsidRPr="003467E3">
              <w:rPr>
                <w:color w:val="000000"/>
                <w:sz w:val="16"/>
                <w:szCs w:val="16"/>
              </w:rPr>
              <w:t> </w:t>
            </w:r>
          </w:p>
        </w:tc>
        <w:tc>
          <w:tcPr>
            <w:tcW w:w="620" w:type="dxa"/>
            <w:tcBorders>
              <w:top w:val="nil"/>
              <w:left w:val="single" w:sz="4" w:space="0" w:color="auto"/>
              <w:bottom w:val="single" w:sz="4" w:space="0" w:color="auto"/>
              <w:right w:val="single" w:sz="4" w:space="0" w:color="auto"/>
            </w:tcBorders>
            <w:noWrap/>
            <w:vAlign w:val="bottom"/>
            <w:hideMark/>
          </w:tcPr>
          <w:p w:rsidR="004C5467" w:rsidRPr="003467E3" w:rsidRDefault="004C5467" w:rsidP="004C5467">
            <w:pPr>
              <w:widowControl/>
              <w:autoSpaceDE/>
              <w:spacing w:line="256" w:lineRule="auto"/>
              <w:jc w:val="right"/>
              <w:rPr>
                <w:color w:val="000000"/>
                <w:sz w:val="16"/>
                <w:szCs w:val="16"/>
              </w:rPr>
            </w:pPr>
            <w:r w:rsidRPr="003467E3">
              <w:rPr>
                <w:color w:val="000000"/>
                <w:sz w:val="16"/>
                <w:szCs w:val="16"/>
              </w:rPr>
              <w:t>6</w:t>
            </w:r>
          </w:p>
        </w:tc>
        <w:tc>
          <w:tcPr>
            <w:tcW w:w="5366" w:type="dxa"/>
            <w:tcBorders>
              <w:top w:val="nil"/>
              <w:left w:val="nil"/>
              <w:bottom w:val="single" w:sz="4" w:space="0" w:color="auto"/>
              <w:right w:val="single" w:sz="4" w:space="0" w:color="auto"/>
            </w:tcBorders>
            <w:noWrap/>
            <w:vAlign w:val="bottom"/>
            <w:hideMark/>
          </w:tcPr>
          <w:p w:rsidR="004C5467" w:rsidRPr="003467E3" w:rsidRDefault="004C5467" w:rsidP="004C5467">
            <w:pPr>
              <w:widowControl/>
              <w:autoSpaceDE/>
              <w:spacing w:line="256" w:lineRule="auto"/>
              <w:rPr>
                <w:color w:val="000000"/>
                <w:sz w:val="16"/>
                <w:szCs w:val="16"/>
              </w:rPr>
            </w:pPr>
            <w:r w:rsidRPr="003467E3">
              <w:rPr>
                <w:color w:val="000000"/>
                <w:sz w:val="16"/>
                <w:szCs w:val="16"/>
              </w:rPr>
              <w:t>Website memberikan rasa yakin bahwa layanan yang diterima sesuai dengan yang dijanjikan.( X3.6)</w:t>
            </w:r>
          </w:p>
        </w:tc>
      </w:tr>
      <w:tr w:rsidR="004C5467" w:rsidRPr="003467E3" w:rsidTr="004C5467">
        <w:trPr>
          <w:trHeight w:val="254"/>
        </w:trPr>
        <w:tc>
          <w:tcPr>
            <w:tcW w:w="1399" w:type="dxa"/>
            <w:tcBorders>
              <w:top w:val="nil"/>
              <w:left w:val="single" w:sz="8" w:space="0" w:color="auto"/>
              <w:bottom w:val="nil"/>
              <w:right w:val="single" w:sz="8" w:space="0" w:color="auto"/>
            </w:tcBorders>
            <w:noWrap/>
            <w:vAlign w:val="bottom"/>
            <w:hideMark/>
          </w:tcPr>
          <w:p w:rsidR="004C5467" w:rsidRPr="003467E3" w:rsidRDefault="004C5467" w:rsidP="004C5467">
            <w:pPr>
              <w:widowControl/>
              <w:autoSpaceDE/>
              <w:spacing w:line="256" w:lineRule="auto"/>
              <w:rPr>
                <w:color w:val="000000"/>
                <w:sz w:val="16"/>
                <w:szCs w:val="16"/>
              </w:rPr>
            </w:pPr>
            <w:r w:rsidRPr="003467E3">
              <w:rPr>
                <w:color w:val="000000"/>
                <w:sz w:val="16"/>
                <w:szCs w:val="16"/>
              </w:rPr>
              <w:t> </w:t>
            </w:r>
          </w:p>
        </w:tc>
        <w:tc>
          <w:tcPr>
            <w:tcW w:w="620" w:type="dxa"/>
            <w:tcBorders>
              <w:top w:val="nil"/>
              <w:left w:val="single" w:sz="4" w:space="0" w:color="auto"/>
              <w:bottom w:val="single" w:sz="4" w:space="0" w:color="auto"/>
              <w:right w:val="single" w:sz="4" w:space="0" w:color="auto"/>
            </w:tcBorders>
            <w:noWrap/>
            <w:vAlign w:val="bottom"/>
            <w:hideMark/>
          </w:tcPr>
          <w:p w:rsidR="004C5467" w:rsidRPr="003467E3" w:rsidRDefault="004C5467" w:rsidP="004C5467">
            <w:pPr>
              <w:widowControl/>
              <w:autoSpaceDE/>
              <w:spacing w:line="256" w:lineRule="auto"/>
              <w:jc w:val="right"/>
              <w:rPr>
                <w:color w:val="000000"/>
                <w:sz w:val="16"/>
                <w:szCs w:val="16"/>
              </w:rPr>
            </w:pPr>
            <w:r w:rsidRPr="003467E3">
              <w:rPr>
                <w:color w:val="000000"/>
                <w:sz w:val="16"/>
                <w:szCs w:val="16"/>
              </w:rPr>
              <w:t>7</w:t>
            </w:r>
          </w:p>
        </w:tc>
        <w:tc>
          <w:tcPr>
            <w:tcW w:w="5366" w:type="dxa"/>
            <w:tcBorders>
              <w:top w:val="nil"/>
              <w:left w:val="nil"/>
              <w:bottom w:val="single" w:sz="4" w:space="0" w:color="auto"/>
              <w:right w:val="single" w:sz="4" w:space="0" w:color="auto"/>
            </w:tcBorders>
            <w:noWrap/>
            <w:vAlign w:val="bottom"/>
            <w:hideMark/>
          </w:tcPr>
          <w:p w:rsidR="004C5467" w:rsidRPr="003467E3" w:rsidRDefault="004C5467" w:rsidP="004C5467">
            <w:pPr>
              <w:widowControl/>
              <w:autoSpaceDE/>
              <w:spacing w:line="256" w:lineRule="auto"/>
              <w:rPr>
                <w:color w:val="000000"/>
                <w:sz w:val="16"/>
                <w:szCs w:val="16"/>
              </w:rPr>
            </w:pPr>
            <w:r w:rsidRPr="003467E3">
              <w:rPr>
                <w:color w:val="000000"/>
                <w:sz w:val="16"/>
                <w:szCs w:val="16"/>
              </w:rPr>
              <w:t>Website mempunyai link yang bekerja dengan baik.( X3.7)</w:t>
            </w:r>
          </w:p>
        </w:tc>
      </w:tr>
      <w:tr w:rsidR="004C5467" w:rsidRPr="003467E3" w:rsidTr="004C5467">
        <w:trPr>
          <w:trHeight w:val="254"/>
        </w:trPr>
        <w:tc>
          <w:tcPr>
            <w:tcW w:w="1399" w:type="dxa"/>
            <w:tcBorders>
              <w:top w:val="nil"/>
              <w:left w:val="single" w:sz="8" w:space="0" w:color="auto"/>
              <w:bottom w:val="nil"/>
              <w:right w:val="single" w:sz="8" w:space="0" w:color="auto"/>
            </w:tcBorders>
            <w:noWrap/>
            <w:vAlign w:val="bottom"/>
            <w:hideMark/>
          </w:tcPr>
          <w:p w:rsidR="004C5467" w:rsidRPr="003467E3" w:rsidRDefault="004C5467" w:rsidP="004C5467">
            <w:pPr>
              <w:widowControl/>
              <w:autoSpaceDE/>
              <w:spacing w:line="256" w:lineRule="auto"/>
              <w:rPr>
                <w:color w:val="000000"/>
                <w:sz w:val="16"/>
                <w:szCs w:val="16"/>
              </w:rPr>
            </w:pPr>
            <w:r w:rsidRPr="003467E3">
              <w:rPr>
                <w:color w:val="000000"/>
                <w:sz w:val="16"/>
                <w:szCs w:val="16"/>
              </w:rPr>
              <w:t> </w:t>
            </w:r>
          </w:p>
        </w:tc>
        <w:tc>
          <w:tcPr>
            <w:tcW w:w="620" w:type="dxa"/>
            <w:tcBorders>
              <w:top w:val="nil"/>
              <w:left w:val="single" w:sz="4" w:space="0" w:color="auto"/>
              <w:bottom w:val="single" w:sz="4" w:space="0" w:color="auto"/>
              <w:right w:val="single" w:sz="4" w:space="0" w:color="auto"/>
            </w:tcBorders>
            <w:noWrap/>
            <w:vAlign w:val="bottom"/>
            <w:hideMark/>
          </w:tcPr>
          <w:p w:rsidR="004C5467" w:rsidRPr="003467E3" w:rsidRDefault="004C5467" w:rsidP="004C5467">
            <w:pPr>
              <w:widowControl/>
              <w:autoSpaceDE/>
              <w:spacing w:line="256" w:lineRule="auto"/>
              <w:jc w:val="right"/>
              <w:rPr>
                <w:color w:val="000000"/>
                <w:sz w:val="16"/>
                <w:szCs w:val="16"/>
              </w:rPr>
            </w:pPr>
            <w:r w:rsidRPr="003467E3">
              <w:rPr>
                <w:color w:val="000000"/>
                <w:sz w:val="16"/>
                <w:szCs w:val="16"/>
              </w:rPr>
              <w:t>8</w:t>
            </w:r>
          </w:p>
        </w:tc>
        <w:tc>
          <w:tcPr>
            <w:tcW w:w="5366" w:type="dxa"/>
            <w:tcBorders>
              <w:top w:val="nil"/>
              <w:left w:val="nil"/>
              <w:bottom w:val="single" w:sz="4" w:space="0" w:color="auto"/>
              <w:right w:val="single" w:sz="4" w:space="0" w:color="auto"/>
            </w:tcBorders>
            <w:noWrap/>
            <w:vAlign w:val="bottom"/>
            <w:hideMark/>
          </w:tcPr>
          <w:p w:rsidR="004C5467" w:rsidRPr="003467E3" w:rsidRDefault="004C5467" w:rsidP="004C5467">
            <w:pPr>
              <w:widowControl/>
              <w:autoSpaceDE/>
              <w:spacing w:line="256" w:lineRule="auto"/>
              <w:rPr>
                <w:color w:val="000000"/>
                <w:sz w:val="16"/>
                <w:szCs w:val="16"/>
              </w:rPr>
            </w:pPr>
            <w:r w:rsidRPr="003467E3">
              <w:rPr>
                <w:color w:val="000000"/>
                <w:sz w:val="16"/>
                <w:szCs w:val="16"/>
              </w:rPr>
              <w:t>Website mempunyai kecepatan download pada halaman.        ( X3.8)</w:t>
            </w:r>
          </w:p>
        </w:tc>
      </w:tr>
      <w:tr w:rsidR="004C5467" w:rsidRPr="003467E3" w:rsidTr="004C5467">
        <w:trPr>
          <w:trHeight w:val="254"/>
        </w:trPr>
        <w:tc>
          <w:tcPr>
            <w:tcW w:w="1399" w:type="dxa"/>
            <w:tcBorders>
              <w:top w:val="nil"/>
              <w:left w:val="single" w:sz="8" w:space="0" w:color="auto"/>
              <w:bottom w:val="nil"/>
              <w:right w:val="single" w:sz="8" w:space="0" w:color="auto"/>
            </w:tcBorders>
            <w:noWrap/>
            <w:vAlign w:val="bottom"/>
            <w:hideMark/>
          </w:tcPr>
          <w:p w:rsidR="004C5467" w:rsidRPr="003467E3" w:rsidRDefault="004C5467" w:rsidP="004C5467">
            <w:pPr>
              <w:widowControl/>
              <w:autoSpaceDE/>
              <w:spacing w:line="256" w:lineRule="auto"/>
              <w:rPr>
                <w:color w:val="000000"/>
                <w:sz w:val="16"/>
                <w:szCs w:val="16"/>
              </w:rPr>
            </w:pPr>
            <w:r w:rsidRPr="003467E3">
              <w:rPr>
                <w:color w:val="000000"/>
                <w:sz w:val="16"/>
                <w:szCs w:val="16"/>
              </w:rPr>
              <w:t> </w:t>
            </w:r>
          </w:p>
        </w:tc>
        <w:tc>
          <w:tcPr>
            <w:tcW w:w="620" w:type="dxa"/>
            <w:tcBorders>
              <w:top w:val="nil"/>
              <w:left w:val="single" w:sz="4" w:space="0" w:color="auto"/>
              <w:bottom w:val="single" w:sz="4" w:space="0" w:color="auto"/>
              <w:right w:val="single" w:sz="4" w:space="0" w:color="auto"/>
            </w:tcBorders>
            <w:noWrap/>
            <w:vAlign w:val="bottom"/>
            <w:hideMark/>
          </w:tcPr>
          <w:p w:rsidR="004C5467" w:rsidRPr="003467E3" w:rsidRDefault="004C5467" w:rsidP="004C5467">
            <w:pPr>
              <w:widowControl/>
              <w:autoSpaceDE/>
              <w:spacing w:line="256" w:lineRule="auto"/>
              <w:jc w:val="right"/>
              <w:rPr>
                <w:color w:val="000000"/>
                <w:sz w:val="16"/>
                <w:szCs w:val="16"/>
              </w:rPr>
            </w:pPr>
            <w:r w:rsidRPr="003467E3">
              <w:rPr>
                <w:color w:val="000000"/>
                <w:sz w:val="16"/>
                <w:szCs w:val="16"/>
              </w:rPr>
              <w:t>9</w:t>
            </w:r>
          </w:p>
        </w:tc>
        <w:tc>
          <w:tcPr>
            <w:tcW w:w="5366" w:type="dxa"/>
            <w:tcBorders>
              <w:top w:val="nil"/>
              <w:left w:val="nil"/>
              <w:bottom w:val="single" w:sz="4" w:space="0" w:color="auto"/>
              <w:right w:val="single" w:sz="4" w:space="0" w:color="auto"/>
            </w:tcBorders>
            <w:noWrap/>
            <w:vAlign w:val="bottom"/>
            <w:hideMark/>
          </w:tcPr>
          <w:p w:rsidR="004C5467" w:rsidRPr="003467E3" w:rsidRDefault="004C5467" w:rsidP="004C5467">
            <w:pPr>
              <w:widowControl/>
              <w:autoSpaceDE/>
              <w:spacing w:line="256" w:lineRule="auto"/>
              <w:rPr>
                <w:color w:val="000000"/>
                <w:sz w:val="16"/>
                <w:szCs w:val="16"/>
              </w:rPr>
            </w:pPr>
            <w:r w:rsidRPr="003467E3">
              <w:rPr>
                <w:color w:val="000000"/>
                <w:sz w:val="16"/>
                <w:szCs w:val="16"/>
              </w:rPr>
              <w:t>Website mempunyai tata letak yang terstuktur dan konsisten.( X3.9)</w:t>
            </w:r>
          </w:p>
        </w:tc>
      </w:tr>
      <w:tr w:rsidR="004C5467" w:rsidRPr="003467E3" w:rsidTr="004C5467">
        <w:trPr>
          <w:trHeight w:val="254"/>
        </w:trPr>
        <w:tc>
          <w:tcPr>
            <w:tcW w:w="1399" w:type="dxa"/>
            <w:tcBorders>
              <w:top w:val="nil"/>
              <w:left w:val="single" w:sz="8" w:space="0" w:color="auto"/>
              <w:bottom w:val="single" w:sz="8" w:space="0" w:color="auto"/>
              <w:right w:val="single" w:sz="8" w:space="0" w:color="auto"/>
            </w:tcBorders>
            <w:noWrap/>
            <w:vAlign w:val="bottom"/>
            <w:hideMark/>
          </w:tcPr>
          <w:p w:rsidR="004C5467" w:rsidRPr="003467E3" w:rsidRDefault="004C5467" w:rsidP="004C5467">
            <w:pPr>
              <w:widowControl/>
              <w:autoSpaceDE/>
              <w:spacing w:line="256" w:lineRule="auto"/>
              <w:rPr>
                <w:color w:val="000000"/>
                <w:sz w:val="16"/>
                <w:szCs w:val="16"/>
              </w:rPr>
            </w:pPr>
            <w:r w:rsidRPr="003467E3">
              <w:rPr>
                <w:color w:val="000000"/>
                <w:sz w:val="16"/>
                <w:szCs w:val="16"/>
              </w:rPr>
              <w:t> </w:t>
            </w:r>
          </w:p>
        </w:tc>
        <w:tc>
          <w:tcPr>
            <w:tcW w:w="620" w:type="dxa"/>
            <w:tcBorders>
              <w:top w:val="nil"/>
              <w:left w:val="single" w:sz="4" w:space="0" w:color="auto"/>
              <w:bottom w:val="single" w:sz="8" w:space="0" w:color="auto"/>
              <w:right w:val="single" w:sz="4" w:space="0" w:color="auto"/>
            </w:tcBorders>
            <w:noWrap/>
            <w:vAlign w:val="bottom"/>
            <w:hideMark/>
          </w:tcPr>
          <w:p w:rsidR="004C5467" w:rsidRPr="003467E3" w:rsidRDefault="004C5467" w:rsidP="004C5467">
            <w:pPr>
              <w:widowControl/>
              <w:autoSpaceDE/>
              <w:spacing w:line="256" w:lineRule="auto"/>
              <w:jc w:val="right"/>
              <w:rPr>
                <w:color w:val="000000"/>
                <w:sz w:val="16"/>
                <w:szCs w:val="16"/>
              </w:rPr>
            </w:pPr>
            <w:r w:rsidRPr="003467E3">
              <w:rPr>
                <w:color w:val="000000"/>
                <w:sz w:val="16"/>
                <w:szCs w:val="16"/>
              </w:rPr>
              <w:t>10</w:t>
            </w:r>
          </w:p>
        </w:tc>
        <w:tc>
          <w:tcPr>
            <w:tcW w:w="5366" w:type="dxa"/>
            <w:tcBorders>
              <w:top w:val="nil"/>
              <w:left w:val="nil"/>
              <w:bottom w:val="single" w:sz="8" w:space="0" w:color="auto"/>
              <w:right w:val="single" w:sz="4" w:space="0" w:color="auto"/>
            </w:tcBorders>
            <w:noWrap/>
            <w:vAlign w:val="bottom"/>
            <w:hideMark/>
          </w:tcPr>
          <w:p w:rsidR="004C5467" w:rsidRPr="003467E3" w:rsidRDefault="004C5467" w:rsidP="004C5467">
            <w:pPr>
              <w:widowControl/>
              <w:autoSpaceDE/>
              <w:spacing w:line="256" w:lineRule="auto"/>
              <w:rPr>
                <w:color w:val="000000"/>
                <w:sz w:val="16"/>
                <w:szCs w:val="16"/>
              </w:rPr>
            </w:pPr>
            <w:r w:rsidRPr="003467E3">
              <w:rPr>
                <w:color w:val="000000"/>
                <w:sz w:val="16"/>
                <w:szCs w:val="16"/>
              </w:rPr>
              <w:t>Website mencerminkan identitas Universitas.( X3.10)</w:t>
            </w:r>
          </w:p>
        </w:tc>
      </w:tr>
    </w:tbl>
    <w:bookmarkEnd w:id="137"/>
    <w:p w:rsidR="00954465" w:rsidRPr="003467E3" w:rsidRDefault="00954465" w:rsidP="00FD3140">
      <w:pPr>
        <w:spacing w:after="240"/>
        <w:ind w:right="96" w:firstLine="720"/>
        <w:rPr>
          <w:i/>
        </w:rPr>
      </w:pPr>
      <w:r w:rsidRPr="003467E3">
        <w:rPr>
          <w:i/>
        </w:rPr>
        <w:t>(sumber barnes,vidgen 2000)</w:t>
      </w:r>
    </w:p>
    <w:p w:rsidR="00253EA2" w:rsidRDefault="00954465" w:rsidP="003E19B1">
      <w:pPr>
        <w:spacing w:after="240" w:line="480" w:lineRule="auto"/>
        <w:ind w:left="1276" w:right="855" w:firstLine="284"/>
        <w:jc w:val="both"/>
        <w:rPr>
          <w:spacing w:val="-2"/>
          <w:sz w:val="20"/>
          <w:szCs w:val="20"/>
        </w:rPr>
      </w:pPr>
      <w:r w:rsidRPr="003467E3">
        <w:t xml:space="preserve">Adapun 3 variabel yang dipakai dalam penelitian ini yaitu </w:t>
      </w:r>
      <w:r w:rsidRPr="003467E3">
        <w:rPr>
          <w:i/>
        </w:rPr>
        <w:t>Usability Qaulity, Information Quality,</w:t>
      </w:r>
      <w:r w:rsidRPr="003467E3">
        <w:t xml:space="preserve">dan </w:t>
      </w:r>
      <w:r w:rsidR="00FD2AB3" w:rsidRPr="00FD2AB3">
        <w:rPr>
          <w:i/>
        </w:rPr>
        <w:t>Service</w:t>
      </w:r>
      <w:r w:rsidR="00FD2AB3" w:rsidRPr="003467E3">
        <w:rPr>
          <w:i/>
        </w:rPr>
        <w:t xml:space="preserve"> </w:t>
      </w:r>
      <w:r w:rsidRPr="003467E3">
        <w:rPr>
          <w:i/>
        </w:rPr>
        <w:t xml:space="preserve">Interaction Quality </w:t>
      </w:r>
      <w:r w:rsidRPr="003467E3">
        <w:t xml:space="preserve">dan terdapat total 24 indikor </w:t>
      </w:r>
      <w:r w:rsidR="00D62B09">
        <w:rPr>
          <w:color w:val="000000"/>
        </w:rPr>
        <w:t>p</w:t>
      </w:r>
      <w:r w:rsidR="00D62B09">
        <w:rPr>
          <w:color w:val="000000"/>
          <w:lang w:val="id-ID"/>
        </w:rPr>
        <w:t>er</w:t>
      </w:r>
      <w:r w:rsidR="00D62B09" w:rsidRPr="003467E3">
        <w:rPr>
          <w:color w:val="000000"/>
          <w:lang w:val="id-ID"/>
        </w:rPr>
        <w:t>nya</w:t>
      </w:r>
      <w:r w:rsidR="00D62B09">
        <w:rPr>
          <w:color w:val="000000"/>
        </w:rPr>
        <w:t>ta</w:t>
      </w:r>
      <w:r w:rsidR="00D62B09" w:rsidRPr="003467E3">
        <w:rPr>
          <w:color w:val="000000"/>
          <w:lang w:val="id-ID"/>
        </w:rPr>
        <w:t>an</w:t>
      </w:r>
      <w:r w:rsidRPr="003467E3">
        <w:t>.</w:t>
      </w:r>
      <w:r w:rsidRPr="003467E3">
        <w:rPr>
          <w:spacing w:val="-2"/>
          <w:sz w:val="20"/>
          <w:szCs w:val="20"/>
        </w:rPr>
        <w:t xml:space="preserve"> </w:t>
      </w:r>
    </w:p>
    <w:p w:rsidR="00BD7775" w:rsidRDefault="00BD7775" w:rsidP="003E19B1">
      <w:pPr>
        <w:spacing w:after="240" w:line="480" w:lineRule="auto"/>
        <w:ind w:left="1276" w:right="855" w:firstLine="284"/>
        <w:jc w:val="both"/>
        <w:rPr>
          <w:spacing w:val="-2"/>
          <w:sz w:val="20"/>
          <w:szCs w:val="20"/>
        </w:rPr>
      </w:pPr>
    </w:p>
    <w:p w:rsidR="00BD7775" w:rsidRPr="00BD7775" w:rsidRDefault="00BD7775" w:rsidP="003E19B1">
      <w:pPr>
        <w:spacing w:after="240" w:line="480" w:lineRule="auto"/>
        <w:ind w:left="1276" w:right="855" w:firstLine="284"/>
        <w:jc w:val="both"/>
        <w:rPr>
          <w:spacing w:val="-2"/>
          <w:sz w:val="20"/>
          <w:szCs w:val="20"/>
        </w:rPr>
      </w:pPr>
    </w:p>
    <w:p w:rsidR="00954465" w:rsidRPr="003467E3" w:rsidRDefault="00E20CFB" w:rsidP="00FD3140">
      <w:pPr>
        <w:pStyle w:val="Heading2"/>
        <w:ind w:hanging="827"/>
      </w:pPr>
      <w:bookmarkStart w:id="140" w:name="_Toc160095836"/>
      <w:bookmarkStart w:id="141" w:name="_Toc174469491"/>
      <w:r>
        <w:t>3.6</w:t>
      </w:r>
      <w:r w:rsidR="00954465" w:rsidRPr="003467E3">
        <w:t xml:space="preserve">  </w:t>
      </w:r>
      <w:r w:rsidR="00954465" w:rsidRPr="003467E3">
        <w:rPr>
          <w:lang w:val="id-ID"/>
        </w:rPr>
        <w:t>Populasi</w:t>
      </w:r>
      <w:bookmarkEnd w:id="140"/>
      <w:bookmarkEnd w:id="141"/>
      <w:r w:rsidR="00954465" w:rsidRPr="003467E3">
        <w:t xml:space="preserve"> </w:t>
      </w:r>
    </w:p>
    <w:p w:rsidR="00954465" w:rsidRPr="003467E3" w:rsidRDefault="00954465" w:rsidP="00954465">
      <w:pPr>
        <w:pStyle w:val="BodyText"/>
        <w:spacing w:before="8"/>
        <w:rPr>
          <w:i/>
          <w:lang w:val="id-ID"/>
        </w:rPr>
      </w:pPr>
    </w:p>
    <w:p w:rsidR="00BE13C4" w:rsidRPr="00BE13C4" w:rsidRDefault="00193A36" w:rsidP="00FD3140">
      <w:pPr>
        <w:pStyle w:val="BodyText"/>
        <w:spacing w:before="82" w:line="480" w:lineRule="auto"/>
        <w:ind w:left="1134" w:right="778" w:firstLine="480"/>
        <w:jc w:val="both"/>
      </w:pPr>
      <w:r>
        <w:t xml:space="preserve"> p</w:t>
      </w:r>
      <w:r w:rsidR="00BE13C4">
        <w:t>opulasi dalam penelitian ini terdiri dari mahasiswa aktif Sekolah Tinggi Ilmu Tarbiyah PALI dari angkatan 2019 sampai dengan angkatan 2023 dengan total keseluruhan populasi sebanyak 163 orang yang tercatat sebagai mahasiswa yang terdaftar di Sekolah Tinggi Ilmu Tarbiyah PALI.</w:t>
      </w:r>
    </w:p>
    <w:p w:rsidR="00954465" w:rsidRDefault="00D32350" w:rsidP="00D32350">
      <w:pPr>
        <w:pStyle w:val="Heading2"/>
        <w:ind w:left="0" w:firstLine="0"/>
      </w:pPr>
      <w:r>
        <w:t xml:space="preserve">            </w:t>
      </w:r>
      <w:bookmarkStart w:id="142" w:name="_Toc174469492"/>
      <w:r w:rsidR="00E20CFB">
        <w:t>3.7</w:t>
      </w:r>
      <w:r>
        <w:t xml:space="preserve"> </w:t>
      </w:r>
      <w:r w:rsidR="00BE13C4">
        <w:t>Sampel</w:t>
      </w:r>
      <w:bookmarkEnd w:id="142"/>
      <w:r w:rsidR="00BE13C4">
        <w:t xml:space="preserve"> </w:t>
      </w:r>
    </w:p>
    <w:p w:rsidR="00BE13C4" w:rsidRPr="00BE13C4" w:rsidRDefault="00457604" w:rsidP="00BE13C4">
      <w:pPr>
        <w:pStyle w:val="BodyText"/>
        <w:spacing w:before="82" w:line="480" w:lineRule="auto"/>
        <w:ind w:left="1080" w:right="778"/>
        <w:jc w:val="both"/>
      </w:pPr>
      <w:r>
        <w:t xml:space="preserve">      </w:t>
      </w:r>
      <w:r w:rsidR="00193A36" w:rsidRPr="00193A36">
        <w:t>Jumlah anggota sampel sering dinyatakan dengan ukuran sampel. Jumlah sampel yang diharapkan 100% mewakili populasi sehingga tidak terjadi kesalahan generalisasi adalah sama dengan jumlah anggota populasi itu sendiri.</w:t>
      </w:r>
      <w:r>
        <w:t xml:space="preserve"> </w:t>
      </w:r>
      <w:r w:rsidR="00193A36">
        <w:t>p</w:t>
      </w:r>
      <w:r w:rsidR="00BE13C4">
        <w:t>ada penelitian ini akan menggunakan sampel dari populasi mahasiswa/</w:t>
      </w:r>
      <w:r>
        <w:t xml:space="preserve">i </w:t>
      </w:r>
      <w:r w:rsidR="00BE13C4">
        <w:t xml:space="preserve">yang terdaftar di STITMHPALI dengan </w:t>
      </w:r>
      <w:r w:rsidR="00BE13C4">
        <w:rPr>
          <w:i/>
        </w:rPr>
        <w:t>non probality sampling</w:t>
      </w:r>
      <w:r w:rsidR="00BE13C4">
        <w:t xml:space="preserve"> yaitu pengambilan s</w:t>
      </w:r>
      <w:r>
        <w:t>ampel populasi secara keseluruhan atau sampel jenuh. Sesuai dengan penelitian ini maka populasi responden sebanyak 163 orang.</w:t>
      </w:r>
    </w:p>
    <w:p w:rsidR="00954465" w:rsidRPr="003467E3" w:rsidRDefault="00954465" w:rsidP="00954465">
      <w:pPr>
        <w:tabs>
          <w:tab w:val="left" w:pos="952"/>
        </w:tabs>
        <w:rPr>
          <w:sz w:val="24"/>
          <w:szCs w:val="24"/>
          <w:lang w:val="id-ID"/>
        </w:rPr>
      </w:pPr>
      <w:r w:rsidRPr="003467E3">
        <w:rPr>
          <w:sz w:val="24"/>
          <w:szCs w:val="24"/>
          <w:lang w:val="id-ID"/>
        </w:rPr>
        <w:tab/>
      </w:r>
    </w:p>
    <w:p w:rsidR="00954465" w:rsidRPr="003467E3" w:rsidRDefault="00954465" w:rsidP="00E20CFB">
      <w:pPr>
        <w:pStyle w:val="Heading2"/>
        <w:numPr>
          <w:ilvl w:val="1"/>
          <w:numId w:val="29"/>
        </w:numPr>
        <w:tabs>
          <w:tab w:val="left" w:pos="1536"/>
        </w:tabs>
        <w:rPr>
          <w:lang w:val="id-ID"/>
        </w:rPr>
      </w:pPr>
      <w:bookmarkStart w:id="143" w:name="_Toc160095839"/>
      <w:bookmarkStart w:id="144" w:name="_Toc160054207"/>
      <w:bookmarkStart w:id="145" w:name="_Toc174469493"/>
      <w:r w:rsidRPr="003467E3">
        <w:rPr>
          <w:lang w:val="id-ID"/>
        </w:rPr>
        <w:t>Tahapan</w:t>
      </w:r>
      <w:r w:rsidRPr="003467E3">
        <w:rPr>
          <w:spacing w:val="2"/>
          <w:lang w:val="id-ID"/>
        </w:rPr>
        <w:t xml:space="preserve"> </w:t>
      </w:r>
      <w:r w:rsidRPr="003467E3">
        <w:rPr>
          <w:spacing w:val="-2"/>
          <w:lang w:val="id-ID"/>
        </w:rPr>
        <w:t>Penelitian</w:t>
      </w:r>
      <w:bookmarkEnd w:id="143"/>
      <w:bookmarkEnd w:id="144"/>
      <w:bookmarkEnd w:id="145"/>
    </w:p>
    <w:p w:rsidR="00954465" w:rsidRPr="003467E3" w:rsidRDefault="00954465" w:rsidP="00954465">
      <w:pPr>
        <w:pStyle w:val="BodyText"/>
        <w:spacing w:before="151"/>
        <w:rPr>
          <w:lang w:val="id-ID"/>
        </w:rPr>
      </w:pPr>
    </w:p>
    <w:p w:rsidR="00954465" w:rsidRPr="00D52F2E" w:rsidRDefault="00954465" w:rsidP="00D52F2E">
      <w:pPr>
        <w:pStyle w:val="BodyText"/>
        <w:spacing w:line="480" w:lineRule="auto"/>
        <w:ind w:left="1176" w:right="777" w:firstLine="420"/>
        <w:jc w:val="both"/>
        <w:rPr>
          <w:lang w:val="id-ID"/>
        </w:rPr>
      </w:pPr>
      <w:r w:rsidRPr="003467E3">
        <w:rPr>
          <w:lang w:val="id-ID"/>
        </w:rPr>
        <w:t xml:space="preserve">Tahapan pada penelitian ini ialah pertama peneliti melaksanakan pengukuran dahulu sebelum melakukan analisis </w:t>
      </w:r>
      <w:r w:rsidRPr="003107F3">
        <w:rPr>
          <w:i/>
          <w:lang w:val="id-ID"/>
        </w:rPr>
        <w:t>webqual</w:t>
      </w:r>
      <w:r w:rsidRPr="003467E3">
        <w:rPr>
          <w:i/>
          <w:lang w:val="id-ID"/>
        </w:rPr>
        <w:t xml:space="preserve"> 4.0 </w:t>
      </w:r>
      <w:r w:rsidRPr="003467E3">
        <w:rPr>
          <w:lang w:val="id-ID"/>
        </w:rPr>
        <w:t xml:space="preserve">dan </w:t>
      </w:r>
      <w:r w:rsidRPr="003467E3">
        <w:rPr>
          <w:i/>
          <w:lang w:val="id-ID"/>
        </w:rPr>
        <w:t>IPA</w:t>
      </w:r>
      <w:r w:rsidRPr="003467E3">
        <w:rPr>
          <w:lang w:val="id-ID"/>
        </w:rPr>
        <w:t xml:space="preserve">. Karena penelitian ini memakai metode kuantitatif, maka peneliti harus mengumpulkan data dan teori yang mengenai penelitian yang dilakukan. Wawancara langsung </w:t>
      </w:r>
      <w:r w:rsidRPr="003467E3">
        <w:rPr>
          <w:lang w:val="id-ID"/>
        </w:rPr>
        <w:lastRenderedPageBreak/>
        <w:t>dilakukan dalam pengumpulan data serta pembagian kuesioner berdasarkan jumlah dari populasi dan sampel yang telah ditentukan dan dilakukan secara offline. Jika hasil kuesioner sudah ada, selanjutnya peneliti akan memperhitungkan dan mengolah data dengan analisis. Hasil</w:t>
      </w:r>
      <w:r w:rsidRPr="003467E3">
        <w:rPr>
          <w:spacing w:val="4"/>
          <w:lang w:val="id-ID"/>
        </w:rPr>
        <w:t xml:space="preserve"> </w:t>
      </w:r>
      <w:r w:rsidRPr="003467E3">
        <w:rPr>
          <w:lang w:val="id-ID"/>
        </w:rPr>
        <w:t>dari</w:t>
      </w:r>
      <w:r w:rsidRPr="003467E3">
        <w:rPr>
          <w:spacing w:val="3"/>
          <w:lang w:val="id-ID"/>
        </w:rPr>
        <w:t xml:space="preserve"> </w:t>
      </w:r>
      <w:r w:rsidRPr="003467E3">
        <w:rPr>
          <w:lang w:val="id-ID"/>
        </w:rPr>
        <w:t>perhitungan</w:t>
      </w:r>
      <w:r w:rsidRPr="003467E3">
        <w:rPr>
          <w:spacing w:val="2"/>
          <w:lang w:val="id-ID"/>
        </w:rPr>
        <w:t xml:space="preserve"> </w:t>
      </w:r>
      <w:r w:rsidRPr="003467E3">
        <w:rPr>
          <w:lang w:val="id-ID"/>
        </w:rPr>
        <w:t>inilah</w:t>
      </w:r>
      <w:r w:rsidRPr="003467E3">
        <w:rPr>
          <w:spacing w:val="3"/>
          <w:lang w:val="id-ID"/>
        </w:rPr>
        <w:t xml:space="preserve"> </w:t>
      </w:r>
      <w:r w:rsidRPr="003467E3">
        <w:rPr>
          <w:lang w:val="id-ID"/>
        </w:rPr>
        <w:t>yang</w:t>
      </w:r>
      <w:r w:rsidRPr="003467E3">
        <w:rPr>
          <w:spacing w:val="3"/>
          <w:lang w:val="id-ID"/>
        </w:rPr>
        <w:t xml:space="preserve"> </w:t>
      </w:r>
      <w:r w:rsidRPr="003467E3">
        <w:rPr>
          <w:lang w:val="id-ID"/>
        </w:rPr>
        <w:t>akan</w:t>
      </w:r>
      <w:r w:rsidRPr="003467E3">
        <w:rPr>
          <w:spacing w:val="2"/>
          <w:lang w:val="id-ID"/>
        </w:rPr>
        <w:t xml:space="preserve"> </w:t>
      </w:r>
      <w:r w:rsidRPr="003467E3">
        <w:rPr>
          <w:lang w:val="id-ID"/>
        </w:rPr>
        <w:t>menjadi</w:t>
      </w:r>
      <w:r w:rsidRPr="003467E3">
        <w:rPr>
          <w:spacing w:val="4"/>
          <w:lang w:val="id-ID"/>
        </w:rPr>
        <w:t xml:space="preserve"> </w:t>
      </w:r>
      <w:r w:rsidRPr="003467E3">
        <w:rPr>
          <w:lang w:val="id-ID"/>
        </w:rPr>
        <w:t>nilai</w:t>
      </w:r>
      <w:r w:rsidRPr="003467E3">
        <w:rPr>
          <w:spacing w:val="4"/>
          <w:lang w:val="id-ID"/>
        </w:rPr>
        <w:t xml:space="preserve"> </w:t>
      </w:r>
      <w:r w:rsidRPr="003467E3">
        <w:rPr>
          <w:lang w:val="id-ID"/>
        </w:rPr>
        <w:t>dari</w:t>
      </w:r>
      <w:r w:rsidRPr="003467E3">
        <w:rPr>
          <w:spacing w:val="3"/>
          <w:lang w:val="id-ID"/>
        </w:rPr>
        <w:t xml:space="preserve"> </w:t>
      </w:r>
      <w:r w:rsidRPr="003467E3">
        <w:rPr>
          <w:spacing w:val="-2"/>
          <w:lang w:val="id-ID"/>
        </w:rPr>
        <w:t>kualitas</w:t>
      </w:r>
      <w:r w:rsidR="00D52F2E">
        <w:t xml:space="preserve"> </w:t>
      </w:r>
      <w:r w:rsidRPr="003467E3">
        <w:rPr>
          <w:lang w:val="id-ID"/>
        </w:rPr>
        <w:t xml:space="preserve">yang ada di </w:t>
      </w:r>
      <w:r w:rsidRPr="003467E3">
        <w:rPr>
          <w:i/>
          <w:lang w:val="id-ID"/>
        </w:rPr>
        <w:t xml:space="preserve">website </w:t>
      </w:r>
      <w:r w:rsidRPr="003467E3">
        <w:rPr>
          <w:lang w:val="id-ID"/>
        </w:rPr>
        <w:t xml:space="preserve">Sekolah Tinggi Ilmu Tarbiyah (STIT) Mamba’ul Hikam PALI. Berikut adalah gambar dari </w:t>
      </w:r>
      <w:r w:rsidRPr="003467E3">
        <w:t>tahapan penelitian</w:t>
      </w:r>
      <w:r w:rsidRPr="003467E3">
        <w:rPr>
          <w:lang w:val="id-ID"/>
        </w:rPr>
        <w:t xml:space="preserve"> yang tertera pada </w:t>
      </w:r>
      <w:r w:rsidRPr="003467E3">
        <w:t>gambar dibawah ini.</w:t>
      </w:r>
    </w:p>
    <w:p w:rsidR="005B04C9" w:rsidRDefault="00954465" w:rsidP="005B04C9">
      <w:pPr>
        <w:keepNext/>
        <w:spacing w:line="480" w:lineRule="auto"/>
        <w:ind w:left="720" w:firstLine="720"/>
        <w:jc w:val="both"/>
      </w:pPr>
      <w:r w:rsidRPr="003467E3">
        <w:rPr>
          <w:sz w:val="24"/>
          <w:szCs w:val="24"/>
        </w:rPr>
        <w:t xml:space="preserve">     </w:t>
      </w:r>
      <w:r w:rsidRPr="003467E3">
        <w:rPr>
          <w:noProof/>
          <w:sz w:val="24"/>
          <w:szCs w:val="24"/>
        </w:rPr>
        <w:drawing>
          <wp:inline distT="0" distB="0" distL="0" distR="0">
            <wp:extent cx="3551555" cy="3423920"/>
            <wp:effectExtent l="0" t="0" r="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51555" cy="3423920"/>
                    </a:xfrm>
                    <a:prstGeom prst="rect">
                      <a:avLst/>
                    </a:prstGeom>
                    <a:noFill/>
                    <a:ln>
                      <a:noFill/>
                    </a:ln>
                  </pic:spPr>
                </pic:pic>
              </a:graphicData>
            </a:graphic>
          </wp:inline>
        </w:drawing>
      </w:r>
    </w:p>
    <w:p w:rsidR="00954465" w:rsidRPr="005B04C9" w:rsidRDefault="005B04C9" w:rsidP="005B04C9">
      <w:pPr>
        <w:pStyle w:val="Caption"/>
        <w:jc w:val="center"/>
        <w:rPr>
          <w:b/>
          <w:i w:val="0"/>
          <w:color w:val="auto"/>
          <w:sz w:val="20"/>
          <w:szCs w:val="20"/>
          <w:lang w:val="id-ID"/>
        </w:rPr>
      </w:pPr>
      <w:bookmarkStart w:id="146" w:name="_Toc170890784"/>
      <w:r w:rsidRPr="005B04C9">
        <w:rPr>
          <w:b/>
          <w:i w:val="0"/>
          <w:color w:val="auto"/>
          <w:sz w:val="20"/>
          <w:szCs w:val="20"/>
        </w:rPr>
        <w:t xml:space="preserve">Gambar 3. </w:t>
      </w:r>
      <w:r w:rsidRPr="005B04C9">
        <w:rPr>
          <w:b/>
          <w:i w:val="0"/>
          <w:color w:val="auto"/>
          <w:sz w:val="20"/>
          <w:szCs w:val="20"/>
        </w:rPr>
        <w:fldChar w:fldCharType="begin"/>
      </w:r>
      <w:r w:rsidRPr="005B04C9">
        <w:rPr>
          <w:b/>
          <w:i w:val="0"/>
          <w:color w:val="auto"/>
          <w:sz w:val="20"/>
          <w:szCs w:val="20"/>
        </w:rPr>
        <w:instrText xml:space="preserve"> SEQ Gambar_3. \* ARABIC </w:instrText>
      </w:r>
      <w:r w:rsidRPr="005B04C9">
        <w:rPr>
          <w:b/>
          <w:i w:val="0"/>
          <w:color w:val="auto"/>
          <w:sz w:val="20"/>
          <w:szCs w:val="20"/>
        </w:rPr>
        <w:fldChar w:fldCharType="separate"/>
      </w:r>
      <w:r w:rsidR="00C27D56">
        <w:rPr>
          <w:b/>
          <w:i w:val="0"/>
          <w:noProof/>
          <w:color w:val="auto"/>
          <w:sz w:val="20"/>
          <w:szCs w:val="20"/>
        </w:rPr>
        <w:t>2</w:t>
      </w:r>
      <w:r w:rsidRPr="005B04C9">
        <w:rPr>
          <w:b/>
          <w:i w:val="0"/>
          <w:color w:val="auto"/>
          <w:sz w:val="20"/>
          <w:szCs w:val="20"/>
        </w:rPr>
        <w:fldChar w:fldCharType="end"/>
      </w:r>
      <w:r w:rsidRPr="005B04C9">
        <w:rPr>
          <w:b/>
          <w:i w:val="0"/>
          <w:color w:val="auto"/>
          <w:sz w:val="20"/>
          <w:szCs w:val="20"/>
        </w:rPr>
        <w:t xml:space="preserve"> Tahapan Penelitian</w:t>
      </w:r>
      <w:bookmarkEnd w:id="146"/>
    </w:p>
    <w:p w:rsidR="00954465" w:rsidRPr="003467E3" w:rsidRDefault="00954465" w:rsidP="00954465">
      <w:pPr>
        <w:pStyle w:val="BodyText"/>
        <w:spacing w:before="24"/>
        <w:rPr>
          <w:lang w:val="id-ID"/>
        </w:rPr>
      </w:pPr>
    </w:p>
    <w:p w:rsidR="00954465" w:rsidRPr="003467E3" w:rsidRDefault="00954465" w:rsidP="00BD7775">
      <w:pPr>
        <w:pStyle w:val="BodyText"/>
        <w:ind w:left="1134" w:firstLine="142"/>
        <w:rPr>
          <w:lang w:val="id-ID"/>
        </w:rPr>
      </w:pPr>
      <w:r w:rsidRPr="003467E3">
        <w:rPr>
          <w:lang w:val="id-ID"/>
        </w:rPr>
        <w:t>Tahapan</w:t>
      </w:r>
      <w:r w:rsidRPr="003467E3">
        <w:rPr>
          <w:spacing w:val="-1"/>
          <w:lang w:val="id-ID"/>
        </w:rPr>
        <w:t xml:space="preserve"> </w:t>
      </w:r>
      <w:r w:rsidRPr="003467E3">
        <w:rPr>
          <w:lang w:val="id-ID"/>
        </w:rPr>
        <w:t>yang</w:t>
      </w:r>
      <w:r w:rsidRPr="003467E3">
        <w:rPr>
          <w:spacing w:val="-6"/>
          <w:lang w:val="id-ID"/>
        </w:rPr>
        <w:t xml:space="preserve"> </w:t>
      </w:r>
      <w:r w:rsidRPr="003467E3">
        <w:rPr>
          <w:lang w:val="id-ID"/>
        </w:rPr>
        <w:t>akan</w:t>
      </w:r>
      <w:r w:rsidRPr="003467E3">
        <w:rPr>
          <w:spacing w:val="-4"/>
          <w:lang w:val="id-ID"/>
        </w:rPr>
        <w:t xml:space="preserve"> </w:t>
      </w:r>
      <w:r w:rsidRPr="003467E3">
        <w:rPr>
          <w:lang w:val="id-ID"/>
        </w:rPr>
        <w:t>dilakukan</w:t>
      </w:r>
      <w:r w:rsidRPr="003467E3">
        <w:rPr>
          <w:spacing w:val="-1"/>
          <w:lang w:val="id-ID"/>
        </w:rPr>
        <w:t xml:space="preserve"> </w:t>
      </w:r>
      <w:r w:rsidRPr="003467E3">
        <w:rPr>
          <w:spacing w:val="-1"/>
        </w:rPr>
        <w:t xml:space="preserve">pada penelitian ini </w:t>
      </w:r>
      <w:r w:rsidRPr="003467E3">
        <w:rPr>
          <w:lang w:val="id-ID"/>
        </w:rPr>
        <w:t>yaitu</w:t>
      </w:r>
      <w:r w:rsidRPr="003467E3">
        <w:rPr>
          <w:spacing w:val="-2"/>
          <w:lang w:val="id-ID"/>
        </w:rPr>
        <w:t xml:space="preserve"> </w:t>
      </w:r>
      <w:r w:rsidRPr="003467E3">
        <w:rPr>
          <w:spacing w:val="-10"/>
          <w:lang w:val="id-ID"/>
        </w:rPr>
        <w:t>:</w:t>
      </w:r>
    </w:p>
    <w:p w:rsidR="00954465" w:rsidRPr="003467E3" w:rsidRDefault="00D32350" w:rsidP="00954465">
      <w:pPr>
        <w:pStyle w:val="BodyText"/>
        <w:spacing w:before="31"/>
        <w:rPr>
          <w:lang w:val="id-ID"/>
        </w:rPr>
      </w:pPr>
      <w:r>
        <w:rPr>
          <w:lang w:val="id-ID"/>
        </w:rPr>
        <w:tab/>
      </w:r>
    </w:p>
    <w:p w:rsidR="00954465" w:rsidRPr="003467E3" w:rsidRDefault="00954465" w:rsidP="00830C83">
      <w:pPr>
        <w:pStyle w:val="ListParagraph"/>
        <w:numPr>
          <w:ilvl w:val="0"/>
          <w:numId w:val="12"/>
        </w:numPr>
        <w:tabs>
          <w:tab w:val="left" w:pos="1678"/>
        </w:tabs>
        <w:spacing w:line="480" w:lineRule="auto"/>
        <w:ind w:right="1051"/>
        <w:jc w:val="both"/>
        <w:rPr>
          <w:sz w:val="24"/>
          <w:szCs w:val="24"/>
          <w:lang w:val="id-ID"/>
        </w:rPr>
      </w:pPr>
      <w:r w:rsidRPr="003467E3">
        <w:rPr>
          <w:sz w:val="24"/>
          <w:szCs w:val="24"/>
          <w:lang w:val="id-ID"/>
        </w:rPr>
        <w:t>Mengidentifikasi</w:t>
      </w:r>
      <w:r w:rsidRPr="003467E3">
        <w:rPr>
          <w:spacing w:val="40"/>
          <w:sz w:val="24"/>
          <w:szCs w:val="24"/>
          <w:lang w:val="id-ID"/>
        </w:rPr>
        <w:t xml:space="preserve"> </w:t>
      </w:r>
      <w:r w:rsidRPr="003467E3">
        <w:rPr>
          <w:sz w:val="24"/>
          <w:szCs w:val="24"/>
          <w:lang w:val="id-ID"/>
        </w:rPr>
        <w:t>masalah,</w:t>
      </w:r>
      <w:r w:rsidRPr="003467E3">
        <w:rPr>
          <w:spacing w:val="40"/>
          <w:sz w:val="24"/>
          <w:szCs w:val="24"/>
          <w:lang w:val="id-ID"/>
        </w:rPr>
        <w:t xml:space="preserve"> </w:t>
      </w:r>
      <w:r w:rsidRPr="003467E3">
        <w:rPr>
          <w:sz w:val="24"/>
          <w:szCs w:val="24"/>
          <w:lang w:val="id-ID"/>
        </w:rPr>
        <w:t>membatasi</w:t>
      </w:r>
      <w:r w:rsidRPr="003467E3">
        <w:rPr>
          <w:spacing w:val="40"/>
          <w:sz w:val="24"/>
          <w:szCs w:val="24"/>
          <w:lang w:val="id-ID"/>
        </w:rPr>
        <w:t xml:space="preserve"> </w:t>
      </w:r>
      <w:r w:rsidRPr="003467E3">
        <w:rPr>
          <w:sz w:val="24"/>
          <w:szCs w:val="24"/>
          <w:lang w:val="id-ID"/>
        </w:rPr>
        <w:t>masalah</w:t>
      </w:r>
      <w:r w:rsidRPr="003467E3">
        <w:rPr>
          <w:spacing w:val="40"/>
          <w:sz w:val="24"/>
          <w:szCs w:val="24"/>
          <w:lang w:val="id-ID"/>
        </w:rPr>
        <w:t xml:space="preserve"> </w:t>
      </w:r>
      <w:r w:rsidRPr="003467E3">
        <w:rPr>
          <w:sz w:val="24"/>
          <w:szCs w:val="24"/>
          <w:lang w:val="id-ID"/>
        </w:rPr>
        <w:t>dan</w:t>
      </w:r>
      <w:r w:rsidRPr="003467E3">
        <w:rPr>
          <w:spacing w:val="40"/>
          <w:sz w:val="24"/>
          <w:szCs w:val="24"/>
          <w:lang w:val="id-ID"/>
        </w:rPr>
        <w:t xml:space="preserve"> </w:t>
      </w:r>
      <w:r w:rsidRPr="003467E3">
        <w:rPr>
          <w:sz w:val="24"/>
          <w:szCs w:val="24"/>
          <w:lang w:val="id-ID"/>
        </w:rPr>
        <w:t xml:space="preserve">merumuskan </w:t>
      </w:r>
      <w:r w:rsidRPr="003467E3">
        <w:rPr>
          <w:spacing w:val="-2"/>
          <w:sz w:val="24"/>
          <w:szCs w:val="24"/>
          <w:lang w:val="id-ID"/>
        </w:rPr>
        <w:t>masalah.</w:t>
      </w:r>
      <w:r w:rsidRPr="003467E3">
        <w:rPr>
          <w:spacing w:val="-2"/>
          <w:sz w:val="24"/>
          <w:szCs w:val="24"/>
        </w:rPr>
        <w:t xml:space="preserve"> </w:t>
      </w:r>
      <w:r w:rsidRPr="003467E3">
        <w:rPr>
          <w:sz w:val="24"/>
          <w:szCs w:val="24"/>
          <w:lang w:val="id-ID"/>
        </w:rPr>
        <w:t xml:space="preserve">Mengidentifikasi masalah yang </w:t>
      </w:r>
      <w:r w:rsidRPr="003467E3">
        <w:rPr>
          <w:sz w:val="24"/>
          <w:szCs w:val="24"/>
          <w:lang w:val="id-ID"/>
        </w:rPr>
        <w:lastRenderedPageBreak/>
        <w:t xml:space="preserve">terjadi pada </w:t>
      </w:r>
      <w:r w:rsidRPr="003467E3">
        <w:rPr>
          <w:i/>
          <w:sz w:val="24"/>
          <w:szCs w:val="24"/>
          <w:lang w:val="id-ID"/>
        </w:rPr>
        <w:t xml:space="preserve">website </w:t>
      </w:r>
      <w:r w:rsidRPr="003467E3">
        <w:rPr>
          <w:sz w:val="24"/>
          <w:szCs w:val="24"/>
          <w:lang w:val="id-ID"/>
        </w:rPr>
        <w:t xml:space="preserve">STITMHPALI, membatasi masalah yaitu hanya membahas tentang pengukuran kualitas </w:t>
      </w:r>
      <w:r w:rsidRPr="003467E3">
        <w:rPr>
          <w:i/>
          <w:sz w:val="24"/>
          <w:szCs w:val="24"/>
          <w:lang w:val="id-ID"/>
        </w:rPr>
        <w:t xml:space="preserve">website </w:t>
      </w:r>
      <w:r w:rsidRPr="003467E3">
        <w:rPr>
          <w:sz w:val="24"/>
          <w:szCs w:val="24"/>
          <w:lang w:val="id-ID"/>
        </w:rPr>
        <w:t xml:space="preserve">STITMHPALI menggunakan </w:t>
      </w:r>
      <w:r w:rsidRPr="003467E3">
        <w:rPr>
          <w:i/>
          <w:sz w:val="24"/>
          <w:szCs w:val="24"/>
          <w:lang w:val="id-ID"/>
        </w:rPr>
        <w:t xml:space="preserve">webqual </w:t>
      </w:r>
      <w:r w:rsidRPr="003467E3">
        <w:rPr>
          <w:sz w:val="24"/>
          <w:szCs w:val="24"/>
          <w:lang w:val="id-ID"/>
        </w:rPr>
        <w:t xml:space="preserve">4.0. Dan IPA terhadap </w:t>
      </w:r>
      <w:r w:rsidR="00761C81">
        <w:rPr>
          <w:sz w:val="24"/>
          <w:szCs w:val="24"/>
        </w:rPr>
        <w:t>kualitas</w:t>
      </w:r>
      <w:r w:rsidR="00761C81">
        <w:rPr>
          <w:sz w:val="24"/>
          <w:szCs w:val="24"/>
          <w:lang w:val="id-ID"/>
        </w:rPr>
        <w:t xml:space="preserve"> </w:t>
      </w:r>
      <w:r w:rsidR="00761C81">
        <w:rPr>
          <w:i/>
          <w:sz w:val="24"/>
          <w:szCs w:val="24"/>
        </w:rPr>
        <w:t>website</w:t>
      </w:r>
      <w:r w:rsidRPr="003467E3">
        <w:rPr>
          <w:sz w:val="24"/>
          <w:szCs w:val="24"/>
          <w:lang w:val="id-ID"/>
        </w:rPr>
        <w:t>.</w:t>
      </w:r>
    </w:p>
    <w:p w:rsidR="00954465" w:rsidRPr="003467E3" w:rsidRDefault="00954465" w:rsidP="00830C83">
      <w:pPr>
        <w:pStyle w:val="ListParagraph"/>
        <w:numPr>
          <w:ilvl w:val="0"/>
          <w:numId w:val="12"/>
        </w:numPr>
        <w:tabs>
          <w:tab w:val="left" w:pos="1678"/>
        </w:tabs>
        <w:spacing w:before="2" w:line="480" w:lineRule="auto"/>
        <w:ind w:right="775"/>
        <w:jc w:val="both"/>
        <w:rPr>
          <w:i/>
          <w:sz w:val="24"/>
          <w:szCs w:val="24"/>
          <w:lang w:val="id-ID"/>
        </w:rPr>
      </w:pPr>
      <w:r w:rsidRPr="003467E3">
        <w:rPr>
          <w:sz w:val="24"/>
          <w:szCs w:val="24"/>
          <w:lang w:val="id-ID"/>
        </w:rPr>
        <w:t>Berdasarkan dari rumusan masalah, maka dibutuhkan teori-teori</w:t>
      </w:r>
      <w:r w:rsidRPr="003467E3">
        <w:rPr>
          <w:spacing w:val="40"/>
          <w:sz w:val="24"/>
          <w:szCs w:val="24"/>
          <w:lang w:val="id-ID"/>
        </w:rPr>
        <w:t xml:space="preserve"> </w:t>
      </w:r>
      <w:r w:rsidRPr="003467E3">
        <w:rPr>
          <w:sz w:val="24"/>
          <w:szCs w:val="24"/>
          <w:lang w:val="id-ID"/>
        </w:rPr>
        <w:t>untuk</w:t>
      </w:r>
      <w:r w:rsidRPr="003467E3">
        <w:rPr>
          <w:spacing w:val="40"/>
          <w:sz w:val="24"/>
          <w:szCs w:val="24"/>
          <w:lang w:val="id-ID"/>
        </w:rPr>
        <w:t xml:space="preserve"> </w:t>
      </w:r>
      <w:r w:rsidRPr="003467E3">
        <w:rPr>
          <w:sz w:val="24"/>
          <w:szCs w:val="24"/>
          <w:lang w:val="id-ID"/>
        </w:rPr>
        <w:t>menjawab</w:t>
      </w:r>
      <w:r w:rsidRPr="003467E3">
        <w:rPr>
          <w:spacing w:val="40"/>
          <w:sz w:val="24"/>
          <w:szCs w:val="24"/>
          <w:lang w:val="id-ID"/>
        </w:rPr>
        <w:t xml:space="preserve"> </w:t>
      </w:r>
      <w:r w:rsidRPr="003467E3">
        <w:rPr>
          <w:sz w:val="24"/>
          <w:szCs w:val="24"/>
          <w:lang w:val="id-ID"/>
        </w:rPr>
        <w:t>permasalahan</w:t>
      </w:r>
      <w:r w:rsidRPr="003467E3">
        <w:rPr>
          <w:spacing w:val="40"/>
          <w:sz w:val="24"/>
          <w:szCs w:val="24"/>
          <w:lang w:val="id-ID"/>
        </w:rPr>
        <w:t xml:space="preserve"> </w:t>
      </w:r>
      <w:r w:rsidRPr="003467E3">
        <w:rPr>
          <w:sz w:val="24"/>
          <w:szCs w:val="24"/>
          <w:lang w:val="id-ID"/>
        </w:rPr>
        <w:t>yang</w:t>
      </w:r>
      <w:r w:rsidRPr="003467E3">
        <w:rPr>
          <w:spacing w:val="40"/>
          <w:sz w:val="24"/>
          <w:szCs w:val="24"/>
          <w:lang w:val="id-ID"/>
        </w:rPr>
        <w:t xml:space="preserve"> </w:t>
      </w:r>
      <w:r w:rsidRPr="003467E3">
        <w:rPr>
          <w:sz w:val="24"/>
          <w:szCs w:val="24"/>
          <w:lang w:val="id-ID"/>
        </w:rPr>
        <w:t>ada.</w:t>
      </w:r>
      <w:r w:rsidRPr="003467E3">
        <w:rPr>
          <w:spacing w:val="40"/>
          <w:sz w:val="24"/>
          <w:szCs w:val="24"/>
          <w:lang w:val="id-ID"/>
        </w:rPr>
        <w:t xml:space="preserve"> </w:t>
      </w:r>
      <w:r w:rsidRPr="003467E3">
        <w:rPr>
          <w:sz w:val="24"/>
          <w:szCs w:val="24"/>
          <w:lang w:val="id-ID"/>
        </w:rPr>
        <w:t>Dilakukan</w:t>
      </w:r>
      <w:r w:rsidRPr="003467E3">
        <w:rPr>
          <w:spacing w:val="40"/>
          <w:sz w:val="24"/>
          <w:szCs w:val="24"/>
          <w:lang w:val="id-ID"/>
        </w:rPr>
        <w:t xml:space="preserve"> </w:t>
      </w:r>
      <w:r w:rsidRPr="003467E3">
        <w:rPr>
          <w:sz w:val="24"/>
          <w:szCs w:val="24"/>
          <w:lang w:val="id-ID"/>
        </w:rPr>
        <w:t>telaah</w:t>
      </w:r>
      <w:r w:rsidRPr="003467E3">
        <w:rPr>
          <w:spacing w:val="40"/>
          <w:sz w:val="24"/>
          <w:szCs w:val="24"/>
          <w:lang w:val="id-ID"/>
        </w:rPr>
        <w:t xml:space="preserve"> </w:t>
      </w:r>
      <w:r w:rsidRPr="003467E3">
        <w:rPr>
          <w:sz w:val="24"/>
          <w:szCs w:val="24"/>
          <w:lang w:val="id-ID"/>
        </w:rPr>
        <w:t>terhadap</w:t>
      </w:r>
      <w:r w:rsidRPr="003467E3">
        <w:rPr>
          <w:spacing w:val="40"/>
          <w:sz w:val="24"/>
          <w:szCs w:val="24"/>
          <w:lang w:val="id-ID"/>
        </w:rPr>
        <w:t xml:space="preserve"> </w:t>
      </w:r>
      <w:r w:rsidRPr="003467E3">
        <w:rPr>
          <w:i/>
          <w:sz w:val="24"/>
          <w:szCs w:val="24"/>
          <w:lang w:val="id-ID"/>
        </w:rPr>
        <w:t>website</w:t>
      </w:r>
      <w:r w:rsidRPr="003467E3">
        <w:rPr>
          <w:i/>
          <w:sz w:val="24"/>
          <w:szCs w:val="24"/>
        </w:rPr>
        <w:t xml:space="preserve"> </w:t>
      </w:r>
      <w:r w:rsidRPr="003467E3">
        <w:rPr>
          <w:sz w:val="24"/>
          <w:szCs w:val="24"/>
          <w:lang w:val="id-ID"/>
        </w:rPr>
        <w:t xml:space="preserve">STITMHPALI, studi literatur mengenai pengukuran kualitas </w:t>
      </w:r>
      <w:r w:rsidRPr="003467E3">
        <w:rPr>
          <w:i/>
          <w:sz w:val="24"/>
          <w:szCs w:val="24"/>
          <w:lang w:val="id-ID"/>
        </w:rPr>
        <w:t>website</w:t>
      </w:r>
      <w:r w:rsidRPr="003467E3">
        <w:rPr>
          <w:sz w:val="24"/>
          <w:szCs w:val="24"/>
          <w:lang w:val="id-ID"/>
        </w:rPr>
        <w:t xml:space="preserve">, studi literatur mengenai </w:t>
      </w:r>
      <w:r w:rsidRPr="003467E3">
        <w:rPr>
          <w:i/>
          <w:sz w:val="24"/>
          <w:szCs w:val="24"/>
          <w:lang w:val="id-ID"/>
        </w:rPr>
        <w:t xml:space="preserve">webqual </w:t>
      </w:r>
      <w:r w:rsidRPr="003467E3">
        <w:rPr>
          <w:sz w:val="24"/>
          <w:szCs w:val="24"/>
          <w:lang w:val="id-ID"/>
        </w:rPr>
        <w:t>4.0 dan IPA.</w:t>
      </w:r>
    </w:p>
    <w:p w:rsidR="00954465" w:rsidRPr="003467E3" w:rsidRDefault="00954465" w:rsidP="00830C83">
      <w:pPr>
        <w:pStyle w:val="ListParagraph"/>
        <w:numPr>
          <w:ilvl w:val="0"/>
          <w:numId w:val="12"/>
        </w:numPr>
        <w:tabs>
          <w:tab w:val="left" w:pos="1678"/>
        </w:tabs>
        <w:spacing w:line="480" w:lineRule="auto"/>
        <w:ind w:right="777"/>
        <w:jc w:val="both"/>
        <w:rPr>
          <w:sz w:val="24"/>
          <w:szCs w:val="24"/>
          <w:lang w:val="id-ID"/>
        </w:rPr>
      </w:pPr>
      <w:r w:rsidRPr="003467E3">
        <w:rPr>
          <w:sz w:val="24"/>
          <w:szCs w:val="24"/>
          <w:lang w:val="id-ID"/>
        </w:rPr>
        <w:t xml:space="preserve">Pengumpulan data, pada tahap pengumpulan data ini dilakukan dengan tiga cara yakni melakukan observasi pada </w:t>
      </w:r>
      <w:r w:rsidRPr="003467E3">
        <w:rPr>
          <w:i/>
          <w:sz w:val="24"/>
          <w:szCs w:val="24"/>
          <w:lang w:val="id-ID"/>
        </w:rPr>
        <w:t xml:space="preserve">website </w:t>
      </w:r>
      <w:r w:rsidRPr="003467E3">
        <w:rPr>
          <w:sz w:val="24"/>
          <w:szCs w:val="24"/>
          <w:lang w:val="id-ID"/>
        </w:rPr>
        <w:t xml:space="preserve">STITMHPALI, melakukan wawancara kepada pihak pengelolah </w:t>
      </w:r>
      <w:r w:rsidRPr="003467E3">
        <w:rPr>
          <w:i/>
          <w:sz w:val="24"/>
          <w:szCs w:val="24"/>
          <w:lang w:val="id-ID"/>
        </w:rPr>
        <w:t xml:space="preserve">website </w:t>
      </w:r>
      <w:r w:rsidRPr="003467E3">
        <w:rPr>
          <w:sz w:val="24"/>
          <w:szCs w:val="24"/>
          <w:lang w:val="id-ID"/>
        </w:rPr>
        <w:t xml:space="preserve">STITMHPALI kemudian meminta data populasi asli pengguna </w:t>
      </w:r>
      <w:r w:rsidRPr="003467E3">
        <w:rPr>
          <w:i/>
          <w:sz w:val="24"/>
          <w:szCs w:val="24"/>
          <w:lang w:val="id-ID"/>
        </w:rPr>
        <w:t xml:space="preserve">website </w:t>
      </w:r>
      <w:r w:rsidRPr="003467E3">
        <w:rPr>
          <w:sz w:val="24"/>
          <w:szCs w:val="24"/>
          <w:lang w:val="id-ID"/>
        </w:rPr>
        <w:t>STITMHPALI.</w:t>
      </w:r>
    </w:p>
    <w:p w:rsidR="00954465" w:rsidRPr="003467E3" w:rsidRDefault="00954465" w:rsidP="00830C83">
      <w:pPr>
        <w:pStyle w:val="ListParagraph"/>
        <w:numPr>
          <w:ilvl w:val="0"/>
          <w:numId w:val="12"/>
        </w:numPr>
        <w:tabs>
          <w:tab w:val="left" w:pos="1678"/>
        </w:tabs>
        <w:spacing w:before="1" w:line="480" w:lineRule="auto"/>
        <w:ind w:right="776"/>
        <w:jc w:val="both"/>
        <w:rPr>
          <w:sz w:val="24"/>
          <w:szCs w:val="24"/>
          <w:lang w:val="id-ID"/>
        </w:rPr>
      </w:pPr>
      <w:r w:rsidRPr="003467E3">
        <w:rPr>
          <w:sz w:val="24"/>
          <w:szCs w:val="24"/>
          <w:lang w:val="id-ID"/>
        </w:rPr>
        <w:t xml:space="preserve">Penyebaran koesioner berlandaskan instrument </w:t>
      </w:r>
      <w:r w:rsidRPr="003107F3">
        <w:rPr>
          <w:i/>
          <w:sz w:val="24"/>
          <w:szCs w:val="24"/>
          <w:lang w:val="id-ID"/>
        </w:rPr>
        <w:t>webqual</w:t>
      </w:r>
      <w:r w:rsidRPr="003467E3">
        <w:rPr>
          <w:i/>
          <w:sz w:val="24"/>
          <w:szCs w:val="24"/>
          <w:lang w:val="id-ID"/>
        </w:rPr>
        <w:t xml:space="preserve"> 4.0 </w:t>
      </w:r>
      <w:r w:rsidRPr="003467E3">
        <w:rPr>
          <w:sz w:val="24"/>
          <w:szCs w:val="24"/>
          <w:lang w:val="id-ID"/>
        </w:rPr>
        <w:t>kepada sampel yang telah ditentukan.</w:t>
      </w:r>
    </w:p>
    <w:p w:rsidR="00954465" w:rsidRPr="003467E3" w:rsidRDefault="00954465" w:rsidP="00830C83">
      <w:pPr>
        <w:pStyle w:val="ListParagraph"/>
        <w:numPr>
          <w:ilvl w:val="0"/>
          <w:numId w:val="12"/>
        </w:numPr>
        <w:tabs>
          <w:tab w:val="left" w:pos="1678"/>
        </w:tabs>
        <w:spacing w:line="480" w:lineRule="auto"/>
        <w:ind w:right="776"/>
        <w:jc w:val="both"/>
        <w:rPr>
          <w:sz w:val="24"/>
          <w:szCs w:val="24"/>
          <w:lang w:val="id-ID"/>
        </w:rPr>
      </w:pPr>
      <w:r w:rsidRPr="003467E3">
        <w:rPr>
          <w:sz w:val="24"/>
          <w:szCs w:val="24"/>
          <w:lang w:val="id-ID"/>
        </w:rPr>
        <w:t>Pengelolahan data, data yang di dapat dari hasil penyebaran</w:t>
      </w:r>
      <w:r w:rsidRPr="003467E3">
        <w:rPr>
          <w:spacing w:val="80"/>
          <w:sz w:val="24"/>
          <w:szCs w:val="24"/>
          <w:lang w:val="id-ID"/>
        </w:rPr>
        <w:t xml:space="preserve"> </w:t>
      </w:r>
      <w:r w:rsidRPr="003467E3">
        <w:rPr>
          <w:sz w:val="24"/>
          <w:szCs w:val="24"/>
          <w:lang w:val="id-ID"/>
        </w:rPr>
        <w:t>kuesioner kemudian akan di olah menggunakan SPSS untuk uji vali</w:t>
      </w:r>
      <w:r w:rsidR="003467E3" w:rsidRPr="003467E3">
        <w:rPr>
          <w:sz w:val="24"/>
          <w:szCs w:val="24"/>
          <w:lang w:val="id-ID"/>
        </w:rPr>
        <w:t>ditas data,uji reliabilitas.</w:t>
      </w:r>
    </w:p>
    <w:p w:rsidR="00954465" w:rsidRPr="003467E3" w:rsidRDefault="00954465" w:rsidP="00830C83">
      <w:pPr>
        <w:pStyle w:val="ListParagraph"/>
        <w:numPr>
          <w:ilvl w:val="0"/>
          <w:numId w:val="12"/>
        </w:numPr>
        <w:tabs>
          <w:tab w:val="left" w:pos="1678"/>
        </w:tabs>
        <w:spacing w:before="1" w:line="480" w:lineRule="auto"/>
        <w:ind w:right="776" w:hanging="360"/>
        <w:jc w:val="both"/>
        <w:rPr>
          <w:i/>
          <w:sz w:val="24"/>
          <w:szCs w:val="24"/>
          <w:lang w:val="id-ID"/>
        </w:rPr>
      </w:pPr>
      <w:r w:rsidRPr="003467E3">
        <w:rPr>
          <w:sz w:val="24"/>
          <w:szCs w:val="24"/>
          <w:lang w:val="id-ID"/>
        </w:rPr>
        <w:t>Analisis</w:t>
      </w:r>
      <w:r w:rsidRPr="003467E3">
        <w:rPr>
          <w:spacing w:val="-1"/>
          <w:sz w:val="24"/>
          <w:szCs w:val="24"/>
          <w:lang w:val="id-ID"/>
        </w:rPr>
        <w:t xml:space="preserve"> </w:t>
      </w:r>
      <w:r w:rsidRPr="003467E3">
        <w:rPr>
          <w:i/>
          <w:sz w:val="24"/>
          <w:szCs w:val="24"/>
          <w:lang w:val="id-ID"/>
        </w:rPr>
        <w:t>webqual</w:t>
      </w:r>
      <w:r w:rsidRPr="003467E3">
        <w:rPr>
          <w:i/>
          <w:spacing w:val="-2"/>
          <w:sz w:val="24"/>
          <w:szCs w:val="24"/>
          <w:lang w:val="id-ID"/>
        </w:rPr>
        <w:t xml:space="preserve"> </w:t>
      </w:r>
      <w:r w:rsidRPr="003467E3">
        <w:rPr>
          <w:i/>
          <w:sz w:val="24"/>
          <w:szCs w:val="24"/>
          <w:lang w:val="id-ID"/>
        </w:rPr>
        <w:t>4.0</w:t>
      </w:r>
      <w:r w:rsidRPr="003467E3">
        <w:rPr>
          <w:i/>
          <w:spacing w:val="-1"/>
          <w:sz w:val="24"/>
          <w:szCs w:val="24"/>
          <w:lang w:val="id-ID"/>
        </w:rPr>
        <w:t xml:space="preserve"> </w:t>
      </w:r>
      <w:r w:rsidRPr="003467E3">
        <w:rPr>
          <w:i/>
          <w:sz w:val="24"/>
          <w:szCs w:val="24"/>
          <w:lang w:val="id-ID"/>
        </w:rPr>
        <w:t>pada</w:t>
      </w:r>
      <w:r w:rsidRPr="003467E3">
        <w:rPr>
          <w:i/>
          <w:spacing w:val="-1"/>
          <w:sz w:val="24"/>
          <w:szCs w:val="24"/>
          <w:lang w:val="id-ID"/>
        </w:rPr>
        <w:t xml:space="preserve"> </w:t>
      </w:r>
      <w:r w:rsidRPr="003467E3">
        <w:rPr>
          <w:i/>
          <w:spacing w:val="-5"/>
          <w:sz w:val="24"/>
          <w:szCs w:val="24"/>
          <w:lang w:val="id-ID"/>
        </w:rPr>
        <w:t>IPA</w:t>
      </w:r>
      <w:r w:rsidRPr="003467E3">
        <w:rPr>
          <w:i/>
          <w:spacing w:val="-5"/>
          <w:sz w:val="24"/>
          <w:szCs w:val="24"/>
        </w:rPr>
        <w:t xml:space="preserve"> </w:t>
      </w:r>
      <w:r w:rsidRPr="003467E3">
        <w:rPr>
          <w:sz w:val="24"/>
          <w:szCs w:val="24"/>
          <w:lang w:val="id-ID"/>
        </w:rPr>
        <w:t>Adapun</w:t>
      </w:r>
      <w:r w:rsidRPr="003467E3">
        <w:rPr>
          <w:spacing w:val="-4"/>
          <w:sz w:val="24"/>
          <w:szCs w:val="24"/>
          <w:lang w:val="id-ID"/>
        </w:rPr>
        <w:t xml:space="preserve"> </w:t>
      </w:r>
      <w:r w:rsidRPr="003467E3">
        <w:rPr>
          <w:sz w:val="24"/>
          <w:szCs w:val="24"/>
          <w:lang w:val="id-ID"/>
        </w:rPr>
        <w:t>tahapan</w:t>
      </w:r>
      <w:r w:rsidRPr="003467E3">
        <w:rPr>
          <w:spacing w:val="-1"/>
          <w:sz w:val="24"/>
          <w:szCs w:val="24"/>
          <w:lang w:val="id-ID"/>
        </w:rPr>
        <w:t xml:space="preserve"> </w:t>
      </w:r>
      <w:r w:rsidRPr="003467E3">
        <w:rPr>
          <w:sz w:val="24"/>
          <w:szCs w:val="24"/>
          <w:lang w:val="id-ID"/>
        </w:rPr>
        <w:t>dari</w:t>
      </w:r>
      <w:r w:rsidRPr="003467E3">
        <w:rPr>
          <w:spacing w:val="-2"/>
          <w:sz w:val="24"/>
          <w:szCs w:val="24"/>
          <w:lang w:val="id-ID"/>
        </w:rPr>
        <w:t xml:space="preserve"> </w:t>
      </w:r>
      <w:r w:rsidRPr="003467E3">
        <w:rPr>
          <w:sz w:val="24"/>
          <w:szCs w:val="24"/>
          <w:lang w:val="id-ID"/>
        </w:rPr>
        <w:t>model</w:t>
      </w:r>
      <w:r w:rsidRPr="003467E3">
        <w:rPr>
          <w:spacing w:val="-2"/>
          <w:sz w:val="24"/>
          <w:szCs w:val="24"/>
          <w:lang w:val="id-ID"/>
        </w:rPr>
        <w:t xml:space="preserve"> </w:t>
      </w:r>
      <w:r w:rsidR="003107F3">
        <w:rPr>
          <w:i/>
          <w:sz w:val="24"/>
          <w:szCs w:val="24"/>
          <w:lang w:val="id-ID"/>
        </w:rPr>
        <w:t>Web</w:t>
      </w:r>
      <w:r w:rsidR="003107F3">
        <w:rPr>
          <w:i/>
          <w:sz w:val="24"/>
          <w:szCs w:val="24"/>
        </w:rPr>
        <w:t>q</w:t>
      </w:r>
      <w:r w:rsidRPr="003467E3">
        <w:rPr>
          <w:i/>
          <w:sz w:val="24"/>
          <w:szCs w:val="24"/>
          <w:lang w:val="id-ID"/>
        </w:rPr>
        <w:t>ual</w:t>
      </w:r>
      <w:r w:rsidRPr="003467E3">
        <w:rPr>
          <w:i/>
          <w:spacing w:val="-1"/>
          <w:sz w:val="24"/>
          <w:szCs w:val="24"/>
          <w:lang w:val="id-ID"/>
        </w:rPr>
        <w:t xml:space="preserve"> </w:t>
      </w:r>
      <w:r w:rsidRPr="003467E3">
        <w:rPr>
          <w:sz w:val="24"/>
          <w:szCs w:val="24"/>
          <w:lang w:val="id-ID"/>
        </w:rPr>
        <w:t>itu</w:t>
      </w:r>
      <w:r w:rsidRPr="003467E3">
        <w:rPr>
          <w:spacing w:val="-1"/>
          <w:sz w:val="24"/>
          <w:szCs w:val="24"/>
          <w:lang w:val="id-ID"/>
        </w:rPr>
        <w:t xml:space="preserve"> </w:t>
      </w:r>
      <w:r w:rsidRPr="003467E3">
        <w:rPr>
          <w:sz w:val="24"/>
          <w:szCs w:val="24"/>
          <w:lang w:val="id-ID"/>
        </w:rPr>
        <w:t>sendiri</w:t>
      </w:r>
      <w:r w:rsidRPr="003467E3">
        <w:rPr>
          <w:spacing w:val="-1"/>
          <w:sz w:val="24"/>
          <w:szCs w:val="24"/>
          <w:lang w:val="id-ID"/>
        </w:rPr>
        <w:t xml:space="preserve"> </w:t>
      </w:r>
      <w:r w:rsidRPr="003467E3">
        <w:rPr>
          <w:spacing w:val="-2"/>
          <w:sz w:val="24"/>
          <w:szCs w:val="24"/>
          <w:lang w:val="id-ID"/>
        </w:rPr>
        <w:t>yaitu:</w:t>
      </w:r>
    </w:p>
    <w:p w:rsidR="00954465" w:rsidRPr="003467E3" w:rsidRDefault="00954465" w:rsidP="00830C83">
      <w:pPr>
        <w:pStyle w:val="ListParagraph"/>
        <w:numPr>
          <w:ilvl w:val="1"/>
          <w:numId w:val="12"/>
        </w:numPr>
        <w:tabs>
          <w:tab w:val="left" w:pos="1897"/>
        </w:tabs>
        <w:spacing w:before="1" w:line="480" w:lineRule="auto"/>
        <w:ind w:right="776"/>
        <w:jc w:val="both"/>
        <w:rPr>
          <w:sz w:val="24"/>
          <w:szCs w:val="24"/>
          <w:lang w:val="id-ID"/>
        </w:rPr>
      </w:pPr>
      <w:r w:rsidRPr="003467E3">
        <w:rPr>
          <w:sz w:val="24"/>
          <w:szCs w:val="24"/>
          <w:lang w:val="id-ID"/>
        </w:rPr>
        <w:t>Data</w:t>
      </w:r>
      <w:r w:rsidRPr="003467E3">
        <w:rPr>
          <w:spacing w:val="34"/>
          <w:sz w:val="24"/>
          <w:szCs w:val="24"/>
          <w:lang w:val="id-ID"/>
        </w:rPr>
        <w:t xml:space="preserve"> </w:t>
      </w:r>
      <w:r w:rsidRPr="003467E3">
        <w:rPr>
          <w:sz w:val="24"/>
          <w:szCs w:val="24"/>
          <w:lang w:val="id-ID"/>
        </w:rPr>
        <w:t>dari</w:t>
      </w:r>
      <w:r w:rsidRPr="003467E3">
        <w:rPr>
          <w:spacing w:val="34"/>
          <w:sz w:val="24"/>
          <w:szCs w:val="24"/>
          <w:lang w:val="id-ID"/>
        </w:rPr>
        <w:t xml:space="preserve"> </w:t>
      </w:r>
      <w:r w:rsidRPr="003467E3">
        <w:rPr>
          <w:sz w:val="24"/>
          <w:szCs w:val="24"/>
          <w:lang w:val="id-ID"/>
        </w:rPr>
        <w:t>penyebaran</w:t>
      </w:r>
      <w:r w:rsidRPr="003467E3">
        <w:rPr>
          <w:spacing w:val="35"/>
          <w:sz w:val="24"/>
          <w:szCs w:val="24"/>
          <w:lang w:val="id-ID"/>
        </w:rPr>
        <w:t xml:space="preserve"> </w:t>
      </w:r>
      <w:r w:rsidRPr="003467E3">
        <w:rPr>
          <w:sz w:val="24"/>
          <w:szCs w:val="24"/>
          <w:lang w:val="id-ID"/>
        </w:rPr>
        <w:t>kuesioner</w:t>
      </w:r>
      <w:r w:rsidRPr="003467E3">
        <w:rPr>
          <w:spacing w:val="34"/>
          <w:sz w:val="24"/>
          <w:szCs w:val="24"/>
          <w:lang w:val="id-ID"/>
        </w:rPr>
        <w:t xml:space="preserve"> </w:t>
      </w:r>
      <w:r w:rsidRPr="003467E3">
        <w:rPr>
          <w:sz w:val="24"/>
          <w:szCs w:val="24"/>
          <w:lang w:val="id-ID"/>
        </w:rPr>
        <w:t>dikelompokkan</w:t>
      </w:r>
      <w:r w:rsidRPr="003467E3">
        <w:rPr>
          <w:spacing w:val="37"/>
          <w:sz w:val="24"/>
          <w:szCs w:val="24"/>
          <w:lang w:val="id-ID"/>
        </w:rPr>
        <w:t xml:space="preserve"> </w:t>
      </w:r>
      <w:r w:rsidRPr="003467E3">
        <w:rPr>
          <w:sz w:val="24"/>
          <w:szCs w:val="24"/>
          <w:lang w:val="id-ID"/>
        </w:rPr>
        <w:t>berdasarkan</w:t>
      </w:r>
      <w:r w:rsidRPr="003467E3">
        <w:rPr>
          <w:spacing w:val="35"/>
          <w:sz w:val="24"/>
          <w:szCs w:val="24"/>
          <w:lang w:val="id-ID"/>
        </w:rPr>
        <w:t xml:space="preserve"> </w:t>
      </w:r>
      <w:r w:rsidRPr="003467E3">
        <w:rPr>
          <w:sz w:val="24"/>
          <w:szCs w:val="24"/>
          <w:lang w:val="id-ID"/>
        </w:rPr>
        <w:t xml:space="preserve">4 variabel pada </w:t>
      </w:r>
      <w:r w:rsidRPr="003467E3">
        <w:rPr>
          <w:sz w:val="24"/>
          <w:szCs w:val="24"/>
        </w:rPr>
        <w:t>model</w:t>
      </w:r>
      <w:r w:rsidRPr="003467E3">
        <w:rPr>
          <w:sz w:val="24"/>
          <w:szCs w:val="24"/>
          <w:lang w:val="id-ID"/>
        </w:rPr>
        <w:t xml:space="preserve"> </w:t>
      </w:r>
      <w:r w:rsidRPr="003107F3">
        <w:rPr>
          <w:i/>
          <w:sz w:val="24"/>
          <w:szCs w:val="24"/>
          <w:lang w:val="id-ID"/>
        </w:rPr>
        <w:t>Webqual</w:t>
      </w:r>
      <w:r w:rsidRPr="003467E3">
        <w:rPr>
          <w:sz w:val="24"/>
          <w:szCs w:val="24"/>
          <w:lang w:val="id-ID"/>
        </w:rPr>
        <w:t xml:space="preserve"> 4.0.</w:t>
      </w:r>
    </w:p>
    <w:p w:rsidR="00954465" w:rsidRPr="003467E3" w:rsidRDefault="00954465" w:rsidP="00830C83">
      <w:pPr>
        <w:pStyle w:val="ListParagraph"/>
        <w:numPr>
          <w:ilvl w:val="1"/>
          <w:numId w:val="12"/>
        </w:numPr>
        <w:tabs>
          <w:tab w:val="left" w:pos="1897"/>
        </w:tabs>
        <w:spacing w:before="1" w:line="480" w:lineRule="auto"/>
        <w:ind w:right="776"/>
        <w:jc w:val="both"/>
        <w:rPr>
          <w:sz w:val="24"/>
          <w:szCs w:val="24"/>
          <w:lang w:val="id-ID"/>
        </w:rPr>
      </w:pPr>
      <w:r w:rsidRPr="003467E3">
        <w:rPr>
          <w:sz w:val="24"/>
          <w:szCs w:val="24"/>
          <w:lang w:val="id-ID"/>
        </w:rPr>
        <w:lastRenderedPageBreak/>
        <w:t>Setelah</w:t>
      </w:r>
      <w:r w:rsidRPr="003467E3">
        <w:rPr>
          <w:spacing w:val="-11"/>
          <w:sz w:val="24"/>
          <w:szCs w:val="24"/>
          <w:lang w:val="id-ID"/>
        </w:rPr>
        <w:t xml:space="preserve"> </w:t>
      </w:r>
      <w:r w:rsidRPr="003467E3">
        <w:rPr>
          <w:sz w:val="24"/>
          <w:szCs w:val="24"/>
          <w:lang w:val="id-ID"/>
        </w:rPr>
        <w:t>itu</w:t>
      </w:r>
      <w:r w:rsidRPr="003467E3">
        <w:rPr>
          <w:spacing w:val="-6"/>
          <w:sz w:val="24"/>
          <w:szCs w:val="24"/>
          <w:lang w:val="id-ID"/>
        </w:rPr>
        <w:t xml:space="preserve"> </w:t>
      </w:r>
      <w:r w:rsidRPr="003467E3">
        <w:rPr>
          <w:sz w:val="24"/>
          <w:szCs w:val="24"/>
          <w:lang w:val="id-ID"/>
        </w:rPr>
        <w:t>akan</w:t>
      </w:r>
      <w:r w:rsidRPr="003467E3">
        <w:rPr>
          <w:spacing w:val="-6"/>
          <w:sz w:val="24"/>
          <w:szCs w:val="24"/>
          <w:lang w:val="id-ID"/>
        </w:rPr>
        <w:t xml:space="preserve"> </w:t>
      </w:r>
      <w:r w:rsidRPr="003467E3">
        <w:rPr>
          <w:sz w:val="24"/>
          <w:szCs w:val="24"/>
          <w:lang w:val="id-ID"/>
        </w:rPr>
        <w:t>dikelompokkan</w:t>
      </w:r>
      <w:r w:rsidRPr="003467E3">
        <w:rPr>
          <w:spacing w:val="-9"/>
          <w:sz w:val="24"/>
          <w:szCs w:val="24"/>
          <w:lang w:val="id-ID"/>
        </w:rPr>
        <w:t xml:space="preserve"> </w:t>
      </w:r>
      <w:r w:rsidRPr="003467E3">
        <w:rPr>
          <w:sz w:val="24"/>
          <w:szCs w:val="24"/>
          <w:lang w:val="id-ID"/>
        </w:rPr>
        <w:t>kembali</w:t>
      </w:r>
      <w:r w:rsidRPr="003467E3">
        <w:rPr>
          <w:spacing w:val="-6"/>
          <w:sz w:val="24"/>
          <w:szCs w:val="24"/>
          <w:lang w:val="id-ID"/>
        </w:rPr>
        <w:t xml:space="preserve"> </w:t>
      </w:r>
      <w:r w:rsidRPr="003467E3">
        <w:rPr>
          <w:sz w:val="24"/>
          <w:szCs w:val="24"/>
          <w:lang w:val="id-ID"/>
        </w:rPr>
        <w:t>berdasarkan</w:t>
      </w:r>
      <w:r w:rsidRPr="003467E3">
        <w:rPr>
          <w:spacing w:val="-5"/>
          <w:sz w:val="24"/>
          <w:szCs w:val="24"/>
          <w:lang w:val="id-ID"/>
        </w:rPr>
        <w:t xml:space="preserve"> </w:t>
      </w:r>
      <w:r w:rsidRPr="003467E3">
        <w:rPr>
          <w:sz w:val="24"/>
          <w:szCs w:val="24"/>
          <w:lang w:val="id-ID"/>
        </w:rPr>
        <w:t xml:space="preserve">skala </w:t>
      </w:r>
      <w:r w:rsidRPr="003467E3">
        <w:rPr>
          <w:spacing w:val="-2"/>
          <w:sz w:val="24"/>
          <w:szCs w:val="24"/>
          <w:lang w:val="id-ID"/>
        </w:rPr>
        <w:t>penelitian.</w:t>
      </w:r>
    </w:p>
    <w:p w:rsidR="00954465" w:rsidRPr="003467E3" w:rsidRDefault="00954465" w:rsidP="00830C83">
      <w:pPr>
        <w:pStyle w:val="ListParagraph"/>
        <w:numPr>
          <w:ilvl w:val="1"/>
          <w:numId w:val="12"/>
        </w:numPr>
        <w:tabs>
          <w:tab w:val="left" w:pos="1897"/>
        </w:tabs>
        <w:spacing w:before="1" w:line="480" w:lineRule="auto"/>
        <w:ind w:right="776"/>
        <w:jc w:val="both"/>
        <w:rPr>
          <w:sz w:val="24"/>
          <w:szCs w:val="24"/>
          <w:lang w:val="id-ID"/>
        </w:rPr>
      </w:pPr>
      <w:r w:rsidRPr="003467E3">
        <w:rPr>
          <w:sz w:val="24"/>
          <w:szCs w:val="24"/>
          <w:lang w:val="id-ID"/>
        </w:rPr>
        <w:t>Selanjutnya</w:t>
      </w:r>
      <w:r w:rsidRPr="003467E3">
        <w:rPr>
          <w:spacing w:val="-7"/>
          <w:sz w:val="24"/>
          <w:szCs w:val="24"/>
          <w:lang w:val="id-ID"/>
        </w:rPr>
        <w:t xml:space="preserve"> </w:t>
      </w:r>
      <w:r w:rsidRPr="003467E3">
        <w:rPr>
          <w:sz w:val="24"/>
          <w:szCs w:val="24"/>
          <w:lang w:val="id-ID"/>
        </w:rPr>
        <w:t>akan</w:t>
      </w:r>
      <w:r w:rsidRPr="003467E3">
        <w:rPr>
          <w:spacing w:val="-4"/>
          <w:sz w:val="24"/>
          <w:szCs w:val="24"/>
          <w:lang w:val="id-ID"/>
        </w:rPr>
        <w:t xml:space="preserve"> </w:t>
      </w:r>
      <w:r w:rsidRPr="003467E3">
        <w:rPr>
          <w:sz w:val="24"/>
          <w:szCs w:val="24"/>
          <w:lang w:val="id-ID"/>
        </w:rPr>
        <w:t>dijumlahkan</w:t>
      </w:r>
      <w:r w:rsidRPr="003467E3">
        <w:rPr>
          <w:spacing w:val="-3"/>
          <w:sz w:val="24"/>
          <w:szCs w:val="24"/>
          <w:lang w:val="id-ID"/>
        </w:rPr>
        <w:t xml:space="preserve"> </w:t>
      </w:r>
      <w:r w:rsidRPr="003467E3">
        <w:rPr>
          <w:sz w:val="24"/>
          <w:szCs w:val="24"/>
          <w:lang w:val="id-ID"/>
        </w:rPr>
        <w:t>total</w:t>
      </w:r>
      <w:r w:rsidRPr="003467E3">
        <w:rPr>
          <w:spacing w:val="-3"/>
          <w:sz w:val="24"/>
          <w:szCs w:val="24"/>
          <w:lang w:val="id-ID"/>
        </w:rPr>
        <w:t xml:space="preserve"> </w:t>
      </w:r>
      <w:r w:rsidRPr="003467E3">
        <w:rPr>
          <w:sz w:val="24"/>
          <w:szCs w:val="24"/>
          <w:lang w:val="id-ID"/>
        </w:rPr>
        <w:t>dari</w:t>
      </w:r>
      <w:r w:rsidRPr="003467E3">
        <w:rPr>
          <w:spacing w:val="-4"/>
          <w:sz w:val="24"/>
          <w:szCs w:val="24"/>
          <w:lang w:val="id-ID"/>
        </w:rPr>
        <w:t xml:space="preserve"> </w:t>
      </w:r>
      <w:r w:rsidRPr="003467E3">
        <w:rPr>
          <w:sz w:val="24"/>
          <w:szCs w:val="24"/>
          <w:lang w:val="id-ID"/>
        </w:rPr>
        <w:t>seluruh</w:t>
      </w:r>
      <w:r w:rsidRPr="003467E3">
        <w:rPr>
          <w:spacing w:val="-4"/>
          <w:sz w:val="24"/>
          <w:szCs w:val="24"/>
          <w:lang w:val="id-ID"/>
        </w:rPr>
        <w:t xml:space="preserve"> </w:t>
      </w:r>
      <w:r w:rsidRPr="003467E3">
        <w:rPr>
          <w:sz w:val="24"/>
          <w:szCs w:val="24"/>
          <w:lang w:val="id-ID"/>
        </w:rPr>
        <w:t>jawaban</w:t>
      </w:r>
      <w:r w:rsidRPr="003467E3">
        <w:rPr>
          <w:spacing w:val="-1"/>
          <w:sz w:val="24"/>
          <w:szCs w:val="24"/>
          <w:lang w:val="id-ID"/>
        </w:rPr>
        <w:t xml:space="preserve"> </w:t>
      </w:r>
      <w:r w:rsidRPr="003467E3">
        <w:rPr>
          <w:spacing w:val="-2"/>
          <w:sz w:val="24"/>
          <w:szCs w:val="24"/>
          <w:lang w:val="id-ID"/>
        </w:rPr>
        <w:t>kuesioner.</w:t>
      </w:r>
    </w:p>
    <w:p w:rsidR="00954465" w:rsidRPr="00DC3924" w:rsidRDefault="00954465" w:rsidP="00830C83">
      <w:pPr>
        <w:pStyle w:val="ListParagraph"/>
        <w:numPr>
          <w:ilvl w:val="1"/>
          <w:numId w:val="12"/>
        </w:numPr>
        <w:tabs>
          <w:tab w:val="left" w:pos="1897"/>
        </w:tabs>
        <w:spacing w:before="1" w:line="480" w:lineRule="auto"/>
        <w:ind w:right="776"/>
        <w:jc w:val="both"/>
        <w:rPr>
          <w:sz w:val="24"/>
          <w:szCs w:val="24"/>
          <w:lang w:val="id-ID"/>
        </w:rPr>
      </w:pPr>
      <w:r w:rsidRPr="003467E3">
        <w:rPr>
          <w:sz w:val="24"/>
          <w:szCs w:val="24"/>
          <w:lang w:val="id-ID"/>
        </w:rPr>
        <w:t>Terakhir</w:t>
      </w:r>
      <w:r w:rsidRPr="003467E3">
        <w:rPr>
          <w:spacing w:val="-3"/>
          <w:sz w:val="24"/>
          <w:szCs w:val="24"/>
          <w:lang w:val="id-ID"/>
        </w:rPr>
        <w:t xml:space="preserve"> </w:t>
      </w:r>
      <w:r w:rsidRPr="003467E3">
        <w:rPr>
          <w:sz w:val="24"/>
          <w:szCs w:val="24"/>
          <w:lang w:val="id-ID"/>
        </w:rPr>
        <w:t>akan</w:t>
      </w:r>
      <w:r w:rsidRPr="003467E3">
        <w:rPr>
          <w:spacing w:val="-2"/>
          <w:sz w:val="24"/>
          <w:szCs w:val="24"/>
          <w:lang w:val="id-ID"/>
        </w:rPr>
        <w:t xml:space="preserve"> </w:t>
      </w:r>
      <w:r w:rsidRPr="003467E3">
        <w:rPr>
          <w:sz w:val="24"/>
          <w:szCs w:val="24"/>
          <w:lang w:val="id-ID"/>
        </w:rPr>
        <w:t>diambil</w:t>
      </w:r>
      <w:r w:rsidRPr="003467E3">
        <w:rPr>
          <w:spacing w:val="-1"/>
          <w:sz w:val="24"/>
          <w:szCs w:val="24"/>
          <w:lang w:val="id-ID"/>
        </w:rPr>
        <w:t xml:space="preserve"> </w:t>
      </w:r>
      <w:r w:rsidRPr="003467E3">
        <w:rPr>
          <w:sz w:val="24"/>
          <w:szCs w:val="24"/>
          <w:lang w:val="id-ID"/>
        </w:rPr>
        <w:t>nilai</w:t>
      </w:r>
      <w:r w:rsidRPr="003467E3">
        <w:rPr>
          <w:spacing w:val="-1"/>
          <w:sz w:val="24"/>
          <w:szCs w:val="24"/>
          <w:lang w:val="id-ID"/>
        </w:rPr>
        <w:t xml:space="preserve"> </w:t>
      </w:r>
      <w:r w:rsidRPr="003467E3">
        <w:rPr>
          <w:sz w:val="24"/>
          <w:szCs w:val="24"/>
          <w:lang w:val="id-ID"/>
        </w:rPr>
        <w:t>rata-rata</w:t>
      </w:r>
      <w:r w:rsidRPr="003467E3">
        <w:rPr>
          <w:spacing w:val="-5"/>
          <w:sz w:val="24"/>
          <w:szCs w:val="24"/>
          <w:lang w:val="id-ID"/>
        </w:rPr>
        <w:t xml:space="preserve"> </w:t>
      </w:r>
      <w:r w:rsidRPr="003467E3">
        <w:rPr>
          <w:sz w:val="24"/>
          <w:szCs w:val="24"/>
          <w:lang w:val="id-ID"/>
        </w:rPr>
        <w:t>dari</w:t>
      </w:r>
      <w:r w:rsidRPr="003467E3">
        <w:rPr>
          <w:spacing w:val="-1"/>
          <w:sz w:val="24"/>
          <w:szCs w:val="24"/>
          <w:lang w:val="id-ID"/>
        </w:rPr>
        <w:t xml:space="preserve"> </w:t>
      </w:r>
      <w:r w:rsidRPr="003467E3">
        <w:rPr>
          <w:sz w:val="24"/>
          <w:szCs w:val="24"/>
          <w:lang w:val="id-ID"/>
        </w:rPr>
        <w:t>setiap</w:t>
      </w:r>
      <w:r w:rsidRPr="003467E3">
        <w:rPr>
          <w:spacing w:val="-2"/>
          <w:sz w:val="24"/>
          <w:szCs w:val="24"/>
          <w:lang w:val="id-ID"/>
        </w:rPr>
        <w:t xml:space="preserve"> </w:t>
      </w:r>
      <w:r w:rsidRPr="003467E3">
        <w:rPr>
          <w:sz w:val="24"/>
          <w:szCs w:val="24"/>
          <w:lang w:val="id-ID"/>
        </w:rPr>
        <w:t>indikator</w:t>
      </w:r>
      <w:r w:rsidRPr="003467E3">
        <w:rPr>
          <w:spacing w:val="-2"/>
          <w:sz w:val="24"/>
          <w:szCs w:val="24"/>
          <w:lang w:val="id-ID"/>
        </w:rPr>
        <w:t xml:space="preserve"> </w:t>
      </w:r>
      <w:r w:rsidRPr="003467E3">
        <w:rPr>
          <w:sz w:val="24"/>
          <w:szCs w:val="24"/>
          <w:lang w:val="id-ID"/>
        </w:rPr>
        <w:t>yang</w:t>
      </w:r>
      <w:r w:rsidRPr="003467E3">
        <w:rPr>
          <w:spacing w:val="-3"/>
          <w:sz w:val="24"/>
          <w:szCs w:val="24"/>
          <w:lang w:val="id-ID"/>
        </w:rPr>
        <w:t xml:space="preserve"> </w:t>
      </w:r>
      <w:r w:rsidRPr="003467E3">
        <w:rPr>
          <w:spacing w:val="-4"/>
          <w:sz w:val="24"/>
          <w:szCs w:val="24"/>
          <w:lang w:val="id-ID"/>
        </w:rPr>
        <w:t>ada.</w:t>
      </w:r>
    </w:p>
    <w:p w:rsidR="00954465" w:rsidRPr="003467E3" w:rsidRDefault="00954465" w:rsidP="00954465">
      <w:pPr>
        <w:spacing w:line="480" w:lineRule="auto"/>
        <w:ind w:left="1176" w:right="840"/>
        <w:jc w:val="both"/>
        <w:rPr>
          <w:sz w:val="24"/>
          <w:szCs w:val="24"/>
          <w:lang w:val="id-ID"/>
        </w:rPr>
      </w:pPr>
      <w:r w:rsidRPr="003467E3">
        <w:rPr>
          <w:sz w:val="24"/>
          <w:szCs w:val="24"/>
        </w:rPr>
        <w:t xml:space="preserve">      </w:t>
      </w:r>
      <w:r w:rsidRPr="003467E3">
        <w:rPr>
          <w:sz w:val="24"/>
          <w:szCs w:val="24"/>
          <w:lang w:val="id-ID"/>
        </w:rPr>
        <w:t>Sedangkan</w:t>
      </w:r>
      <w:r w:rsidRPr="003467E3">
        <w:rPr>
          <w:spacing w:val="-7"/>
          <w:sz w:val="24"/>
          <w:szCs w:val="24"/>
          <w:lang w:val="id-ID"/>
        </w:rPr>
        <w:t xml:space="preserve"> </w:t>
      </w:r>
      <w:r w:rsidRPr="003467E3">
        <w:rPr>
          <w:sz w:val="24"/>
          <w:szCs w:val="24"/>
          <w:lang w:val="id-ID"/>
        </w:rPr>
        <w:t>tahapan</w:t>
      </w:r>
      <w:r w:rsidRPr="003467E3">
        <w:rPr>
          <w:spacing w:val="-5"/>
          <w:sz w:val="24"/>
          <w:szCs w:val="24"/>
          <w:lang w:val="id-ID"/>
        </w:rPr>
        <w:t xml:space="preserve"> </w:t>
      </w:r>
      <w:r w:rsidRPr="003467E3">
        <w:rPr>
          <w:sz w:val="24"/>
          <w:szCs w:val="24"/>
          <w:lang w:val="id-ID"/>
        </w:rPr>
        <w:t>pada</w:t>
      </w:r>
      <w:r w:rsidRPr="003467E3">
        <w:rPr>
          <w:spacing w:val="-4"/>
          <w:sz w:val="24"/>
          <w:szCs w:val="24"/>
          <w:lang w:val="id-ID"/>
        </w:rPr>
        <w:t xml:space="preserve"> </w:t>
      </w:r>
      <w:r w:rsidRPr="003467E3">
        <w:rPr>
          <w:sz w:val="24"/>
          <w:szCs w:val="24"/>
          <w:lang w:val="id-ID"/>
        </w:rPr>
        <w:t>model</w:t>
      </w:r>
      <w:r w:rsidRPr="003467E3">
        <w:rPr>
          <w:spacing w:val="-6"/>
          <w:sz w:val="24"/>
          <w:szCs w:val="24"/>
          <w:lang w:val="id-ID"/>
        </w:rPr>
        <w:t xml:space="preserve"> </w:t>
      </w:r>
      <w:r w:rsidRPr="003467E3">
        <w:rPr>
          <w:i/>
          <w:sz w:val="24"/>
          <w:szCs w:val="24"/>
          <w:lang w:val="id-ID"/>
        </w:rPr>
        <w:t>Importance</w:t>
      </w:r>
      <w:r w:rsidRPr="003467E3">
        <w:rPr>
          <w:i/>
          <w:spacing w:val="-6"/>
          <w:sz w:val="24"/>
          <w:szCs w:val="24"/>
          <w:lang w:val="id-ID"/>
        </w:rPr>
        <w:t xml:space="preserve"> </w:t>
      </w:r>
      <w:r w:rsidRPr="003467E3">
        <w:rPr>
          <w:i/>
          <w:sz w:val="24"/>
          <w:szCs w:val="24"/>
          <w:lang w:val="id-ID"/>
        </w:rPr>
        <w:t>Performance</w:t>
      </w:r>
      <w:r w:rsidRPr="003467E3">
        <w:rPr>
          <w:i/>
          <w:spacing w:val="-8"/>
          <w:sz w:val="24"/>
          <w:szCs w:val="24"/>
          <w:lang w:val="id-ID"/>
        </w:rPr>
        <w:t xml:space="preserve"> </w:t>
      </w:r>
      <w:r w:rsidRPr="003467E3">
        <w:rPr>
          <w:i/>
          <w:sz w:val="24"/>
          <w:szCs w:val="24"/>
          <w:lang w:val="id-ID"/>
        </w:rPr>
        <w:t>Analysis</w:t>
      </w:r>
      <w:r w:rsidRPr="003467E3">
        <w:rPr>
          <w:i/>
          <w:spacing w:val="-2"/>
          <w:sz w:val="24"/>
          <w:szCs w:val="24"/>
          <w:lang w:val="id-ID"/>
        </w:rPr>
        <w:t xml:space="preserve"> </w:t>
      </w:r>
      <w:r w:rsidRPr="003467E3">
        <w:rPr>
          <w:sz w:val="24"/>
          <w:szCs w:val="24"/>
          <w:lang w:val="id-ID"/>
        </w:rPr>
        <w:t xml:space="preserve">(IPA) </w:t>
      </w:r>
      <w:r w:rsidRPr="003467E3">
        <w:rPr>
          <w:spacing w:val="-2"/>
          <w:sz w:val="24"/>
          <w:szCs w:val="24"/>
          <w:lang w:val="id-ID"/>
        </w:rPr>
        <w:t>ialah:</w:t>
      </w:r>
    </w:p>
    <w:p w:rsidR="00954465" w:rsidRPr="003467E3" w:rsidRDefault="00954465" w:rsidP="00830C83">
      <w:pPr>
        <w:pStyle w:val="ListParagraph"/>
        <w:numPr>
          <w:ilvl w:val="0"/>
          <w:numId w:val="13"/>
        </w:numPr>
        <w:tabs>
          <w:tab w:val="left" w:pos="1896"/>
        </w:tabs>
        <w:ind w:left="1896" w:right="840" w:hanging="360"/>
        <w:jc w:val="both"/>
        <w:rPr>
          <w:sz w:val="24"/>
          <w:szCs w:val="24"/>
          <w:lang w:val="id-ID"/>
        </w:rPr>
      </w:pPr>
      <w:r w:rsidRPr="003467E3">
        <w:rPr>
          <w:sz w:val="24"/>
          <w:szCs w:val="24"/>
          <w:lang w:val="id-ID"/>
        </w:rPr>
        <w:t>Menghitung</w:t>
      </w:r>
      <w:r w:rsidRPr="003467E3">
        <w:rPr>
          <w:spacing w:val="-11"/>
          <w:sz w:val="24"/>
          <w:szCs w:val="24"/>
          <w:lang w:val="id-ID"/>
        </w:rPr>
        <w:t xml:space="preserve"> </w:t>
      </w:r>
      <w:r w:rsidRPr="003467E3">
        <w:rPr>
          <w:sz w:val="24"/>
          <w:szCs w:val="24"/>
          <w:lang w:val="id-ID"/>
        </w:rPr>
        <w:t>rata-rata</w:t>
      </w:r>
      <w:r w:rsidRPr="003467E3">
        <w:rPr>
          <w:spacing w:val="-2"/>
          <w:sz w:val="24"/>
          <w:szCs w:val="24"/>
          <w:lang w:val="id-ID"/>
        </w:rPr>
        <w:t xml:space="preserve"> </w:t>
      </w:r>
      <w:r w:rsidRPr="003467E3">
        <w:rPr>
          <w:sz w:val="24"/>
          <w:szCs w:val="24"/>
          <w:lang w:val="id-ID"/>
        </w:rPr>
        <w:t>setiap</w:t>
      </w:r>
      <w:r w:rsidRPr="003467E3">
        <w:rPr>
          <w:spacing w:val="-2"/>
          <w:sz w:val="24"/>
          <w:szCs w:val="24"/>
          <w:lang w:val="id-ID"/>
        </w:rPr>
        <w:t xml:space="preserve"> </w:t>
      </w:r>
      <w:r w:rsidRPr="003467E3">
        <w:rPr>
          <w:sz w:val="24"/>
          <w:szCs w:val="24"/>
          <w:lang w:val="id-ID"/>
        </w:rPr>
        <w:t>atribut</w:t>
      </w:r>
      <w:r w:rsidRPr="003467E3">
        <w:rPr>
          <w:spacing w:val="1"/>
          <w:sz w:val="24"/>
          <w:szCs w:val="24"/>
          <w:lang w:val="id-ID"/>
        </w:rPr>
        <w:t xml:space="preserve"> </w:t>
      </w:r>
      <w:r w:rsidRPr="0047142F">
        <w:rPr>
          <w:i/>
          <w:sz w:val="24"/>
          <w:szCs w:val="24"/>
          <w:lang w:val="id-ID"/>
        </w:rPr>
        <w:t>Importance</w:t>
      </w:r>
      <w:r w:rsidRPr="0047142F">
        <w:rPr>
          <w:i/>
          <w:spacing w:val="-3"/>
          <w:sz w:val="24"/>
          <w:szCs w:val="24"/>
          <w:lang w:val="id-ID"/>
        </w:rPr>
        <w:t xml:space="preserve"> </w:t>
      </w:r>
      <w:r w:rsidRPr="0047142F">
        <w:rPr>
          <w:sz w:val="24"/>
          <w:szCs w:val="24"/>
          <w:lang w:val="id-ID"/>
        </w:rPr>
        <w:t>&amp;</w:t>
      </w:r>
      <w:r w:rsidRPr="0047142F">
        <w:rPr>
          <w:i/>
          <w:spacing w:val="-1"/>
          <w:sz w:val="24"/>
          <w:szCs w:val="24"/>
          <w:lang w:val="id-ID"/>
        </w:rPr>
        <w:t xml:space="preserve"> </w:t>
      </w:r>
      <w:r w:rsidRPr="0047142F">
        <w:rPr>
          <w:i/>
          <w:spacing w:val="-2"/>
          <w:sz w:val="24"/>
          <w:szCs w:val="24"/>
          <w:lang w:val="id-ID"/>
        </w:rPr>
        <w:t>Performance</w:t>
      </w:r>
      <w:r w:rsidRPr="003467E3">
        <w:rPr>
          <w:spacing w:val="-2"/>
          <w:sz w:val="24"/>
          <w:szCs w:val="24"/>
          <w:lang w:val="id-ID"/>
        </w:rPr>
        <w:t>.</w:t>
      </w:r>
    </w:p>
    <w:p w:rsidR="00954465" w:rsidRPr="003467E3" w:rsidRDefault="00954465" w:rsidP="00954465">
      <w:pPr>
        <w:pStyle w:val="BodyText"/>
        <w:spacing w:before="8"/>
        <w:ind w:right="840"/>
        <w:jc w:val="both"/>
        <w:rPr>
          <w:lang w:val="id-ID"/>
        </w:rPr>
      </w:pPr>
    </w:p>
    <w:p w:rsidR="00954465" w:rsidRPr="003467E3" w:rsidRDefault="00954465" w:rsidP="00830C83">
      <w:pPr>
        <w:pStyle w:val="ListParagraph"/>
        <w:numPr>
          <w:ilvl w:val="0"/>
          <w:numId w:val="13"/>
        </w:numPr>
        <w:tabs>
          <w:tab w:val="left" w:pos="1897"/>
        </w:tabs>
        <w:spacing w:line="480" w:lineRule="auto"/>
        <w:ind w:right="840"/>
        <w:jc w:val="both"/>
        <w:rPr>
          <w:sz w:val="24"/>
          <w:szCs w:val="24"/>
          <w:lang w:val="id-ID"/>
        </w:rPr>
      </w:pPr>
      <w:r w:rsidRPr="003467E3">
        <w:rPr>
          <w:sz w:val="24"/>
          <w:szCs w:val="24"/>
          <w:lang w:val="id-ID"/>
        </w:rPr>
        <w:t>Membuat</w:t>
      </w:r>
      <w:r w:rsidRPr="003467E3">
        <w:rPr>
          <w:spacing w:val="-13"/>
          <w:sz w:val="24"/>
          <w:szCs w:val="24"/>
          <w:lang w:val="id-ID"/>
        </w:rPr>
        <w:t xml:space="preserve"> </w:t>
      </w:r>
      <w:r w:rsidRPr="003467E3">
        <w:rPr>
          <w:sz w:val="24"/>
          <w:szCs w:val="24"/>
          <w:lang w:val="id-ID"/>
        </w:rPr>
        <w:t>diagram</w:t>
      </w:r>
      <w:r w:rsidRPr="003467E3">
        <w:rPr>
          <w:spacing w:val="-12"/>
          <w:sz w:val="24"/>
          <w:szCs w:val="24"/>
          <w:lang w:val="id-ID"/>
        </w:rPr>
        <w:t xml:space="preserve"> </w:t>
      </w:r>
      <w:r w:rsidRPr="003467E3">
        <w:rPr>
          <w:sz w:val="24"/>
          <w:szCs w:val="24"/>
          <w:lang w:val="id-ID"/>
        </w:rPr>
        <w:t>dari</w:t>
      </w:r>
      <w:r w:rsidRPr="003467E3">
        <w:rPr>
          <w:spacing w:val="-13"/>
          <w:sz w:val="24"/>
          <w:szCs w:val="24"/>
          <w:lang w:val="id-ID"/>
        </w:rPr>
        <w:t xml:space="preserve"> </w:t>
      </w:r>
      <w:r w:rsidRPr="003467E3">
        <w:rPr>
          <w:sz w:val="24"/>
          <w:szCs w:val="24"/>
          <w:lang w:val="id-ID"/>
        </w:rPr>
        <w:t>hasil</w:t>
      </w:r>
      <w:r w:rsidRPr="003467E3">
        <w:rPr>
          <w:spacing w:val="-10"/>
          <w:sz w:val="24"/>
          <w:szCs w:val="24"/>
          <w:lang w:val="id-ID"/>
        </w:rPr>
        <w:t xml:space="preserve"> </w:t>
      </w:r>
      <w:r w:rsidRPr="003467E3">
        <w:rPr>
          <w:sz w:val="24"/>
          <w:szCs w:val="24"/>
          <w:lang w:val="id-ID"/>
        </w:rPr>
        <w:t>rata</w:t>
      </w:r>
      <w:r w:rsidRPr="003467E3">
        <w:rPr>
          <w:spacing w:val="-13"/>
          <w:sz w:val="24"/>
          <w:szCs w:val="24"/>
          <w:lang w:val="id-ID"/>
        </w:rPr>
        <w:t xml:space="preserve"> </w:t>
      </w:r>
      <w:r w:rsidRPr="003467E3">
        <w:rPr>
          <w:sz w:val="24"/>
          <w:szCs w:val="24"/>
          <w:lang w:val="id-ID"/>
        </w:rPr>
        <w:t>rata</w:t>
      </w:r>
      <w:r w:rsidRPr="003467E3">
        <w:rPr>
          <w:spacing w:val="-10"/>
          <w:sz w:val="24"/>
          <w:szCs w:val="24"/>
          <w:lang w:val="id-ID"/>
        </w:rPr>
        <w:t xml:space="preserve"> </w:t>
      </w:r>
      <w:r w:rsidRPr="003467E3">
        <w:rPr>
          <w:sz w:val="24"/>
          <w:szCs w:val="24"/>
          <w:lang w:val="id-ID"/>
        </w:rPr>
        <w:t>yang</w:t>
      </w:r>
      <w:r w:rsidRPr="003467E3">
        <w:rPr>
          <w:spacing w:val="-15"/>
          <w:sz w:val="24"/>
          <w:szCs w:val="24"/>
          <w:lang w:val="id-ID"/>
        </w:rPr>
        <w:t xml:space="preserve"> </w:t>
      </w:r>
      <w:r w:rsidRPr="003467E3">
        <w:rPr>
          <w:sz w:val="24"/>
          <w:szCs w:val="24"/>
          <w:lang w:val="id-ID"/>
        </w:rPr>
        <w:t>didapatkan</w:t>
      </w:r>
      <w:r w:rsidRPr="003467E3">
        <w:rPr>
          <w:spacing w:val="-12"/>
          <w:sz w:val="24"/>
          <w:szCs w:val="24"/>
          <w:lang w:val="id-ID"/>
        </w:rPr>
        <w:t xml:space="preserve"> </w:t>
      </w:r>
      <w:r w:rsidRPr="003467E3">
        <w:rPr>
          <w:sz w:val="24"/>
          <w:szCs w:val="24"/>
          <w:lang w:val="id-ID"/>
        </w:rPr>
        <w:t>untuk</w:t>
      </w:r>
      <w:r w:rsidRPr="003467E3">
        <w:rPr>
          <w:spacing w:val="-13"/>
          <w:sz w:val="24"/>
          <w:szCs w:val="24"/>
          <w:lang w:val="id-ID"/>
        </w:rPr>
        <w:t xml:space="preserve"> </w:t>
      </w:r>
      <w:r w:rsidRPr="003467E3">
        <w:rPr>
          <w:sz w:val="24"/>
          <w:szCs w:val="24"/>
          <w:lang w:val="id-ID"/>
        </w:rPr>
        <w:t>melihat atribut mana yang menempati kuadran 1,2,3,4.</w:t>
      </w:r>
    </w:p>
    <w:p w:rsidR="00954465" w:rsidRPr="003467E3" w:rsidRDefault="00954465" w:rsidP="00830C83">
      <w:pPr>
        <w:pStyle w:val="ListParagraph"/>
        <w:numPr>
          <w:ilvl w:val="0"/>
          <w:numId w:val="13"/>
        </w:numPr>
        <w:tabs>
          <w:tab w:val="left" w:pos="1897"/>
        </w:tabs>
        <w:spacing w:line="480" w:lineRule="auto"/>
        <w:ind w:right="840"/>
        <w:jc w:val="both"/>
        <w:rPr>
          <w:sz w:val="24"/>
          <w:szCs w:val="24"/>
          <w:lang w:val="id-ID"/>
        </w:rPr>
      </w:pPr>
      <w:r w:rsidRPr="003467E3">
        <w:rPr>
          <w:spacing w:val="-2"/>
          <w:sz w:val="24"/>
          <w:szCs w:val="24"/>
          <w:lang w:val="id-ID"/>
        </w:rPr>
        <w:t>Selanjutny</w:t>
      </w:r>
      <w:r w:rsidRPr="003467E3">
        <w:rPr>
          <w:sz w:val="24"/>
          <w:szCs w:val="24"/>
          <w:lang w:val="id-ID"/>
        </w:rPr>
        <w:t xml:space="preserve"> </w:t>
      </w:r>
      <w:r w:rsidRPr="003467E3">
        <w:rPr>
          <w:spacing w:val="-4"/>
          <w:sz w:val="24"/>
          <w:szCs w:val="24"/>
          <w:lang w:val="id-ID"/>
        </w:rPr>
        <w:t>akan</w:t>
      </w:r>
      <w:r w:rsidRPr="003467E3">
        <w:rPr>
          <w:sz w:val="24"/>
          <w:szCs w:val="24"/>
          <w:lang w:val="id-ID"/>
        </w:rPr>
        <w:t xml:space="preserve"> </w:t>
      </w:r>
      <w:r w:rsidRPr="003467E3">
        <w:rPr>
          <w:spacing w:val="-2"/>
          <w:sz w:val="24"/>
          <w:szCs w:val="24"/>
          <w:lang w:val="id-ID"/>
        </w:rPr>
        <w:t>didefinisikan</w:t>
      </w:r>
      <w:r w:rsidRPr="003467E3">
        <w:rPr>
          <w:sz w:val="24"/>
          <w:szCs w:val="24"/>
          <w:lang w:val="id-ID"/>
        </w:rPr>
        <w:t xml:space="preserve"> </w:t>
      </w:r>
      <w:r w:rsidRPr="003467E3">
        <w:rPr>
          <w:spacing w:val="-2"/>
          <w:sz w:val="24"/>
          <w:szCs w:val="24"/>
          <w:lang w:val="id-ID"/>
        </w:rPr>
        <w:t>setiap</w:t>
      </w:r>
      <w:r w:rsidRPr="003467E3">
        <w:rPr>
          <w:sz w:val="24"/>
          <w:szCs w:val="24"/>
          <w:lang w:val="id-ID"/>
        </w:rPr>
        <w:t xml:space="preserve"> </w:t>
      </w:r>
      <w:r w:rsidRPr="003467E3">
        <w:rPr>
          <w:spacing w:val="-2"/>
          <w:sz w:val="24"/>
          <w:szCs w:val="24"/>
          <w:lang w:val="id-ID"/>
        </w:rPr>
        <w:t>indikator</w:t>
      </w:r>
      <w:r w:rsidRPr="003467E3">
        <w:rPr>
          <w:sz w:val="24"/>
          <w:szCs w:val="24"/>
          <w:lang w:val="id-ID"/>
        </w:rPr>
        <w:t xml:space="preserve"> </w:t>
      </w:r>
      <w:r w:rsidRPr="003467E3">
        <w:rPr>
          <w:spacing w:val="-4"/>
          <w:sz w:val="24"/>
          <w:szCs w:val="24"/>
          <w:lang w:val="id-ID"/>
        </w:rPr>
        <w:t xml:space="preserve">yang </w:t>
      </w:r>
      <w:r w:rsidRPr="003467E3">
        <w:rPr>
          <w:sz w:val="24"/>
          <w:szCs w:val="24"/>
          <w:lang w:val="id-ID"/>
        </w:rPr>
        <w:t>masuk</w:t>
      </w:r>
      <w:r w:rsidRPr="003467E3">
        <w:rPr>
          <w:spacing w:val="-15"/>
          <w:sz w:val="24"/>
          <w:szCs w:val="24"/>
          <w:lang w:val="id-ID"/>
        </w:rPr>
        <w:t xml:space="preserve"> </w:t>
      </w:r>
      <w:r w:rsidRPr="003467E3">
        <w:rPr>
          <w:sz w:val="24"/>
          <w:szCs w:val="24"/>
          <w:lang w:val="id-ID"/>
        </w:rPr>
        <w:t>pada</w:t>
      </w:r>
      <w:r w:rsidRPr="003467E3">
        <w:rPr>
          <w:spacing w:val="-15"/>
          <w:sz w:val="24"/>
          <w:szCs w:val="24"/>
          <w:lang w:val="id-ID"/>
        </w:rPr>
        <w:t xml:space="preserve"> </w:t>
      </w:r>
      <w:r w:rsidRPr="003467E3">
        <w:rPr>
          <w:sz w:val="24"/>
          <w:szCs w:val="24"/>
          <w:lang w:val="id-ID"/>
        </w:rPr>
        <w:t>masingmasing</w:t>
      </w:r>
      <w:r w:rsidRPr="003467E3">
        <w:rPr>
          <w:spacing w:val="-15"/>
          <w:sz w:val="24"/>
          <w:szCs w:val="24"/>
          <w:lang w:val="id-ID"/>
        </w:rPr>
        <w:t xml:space="preserve"> </w:t>
      </w:r>
      <w:r w:rsidRPr="003467E3">
        <w:rPr>
          <w:sz w:val="24"/>
          <w:szCs w:val="24"/>
          <w:lang w:val="id-ID"/>
        </w:rPr>
        <w:t>kuadran.</w:t>
      </w:r>
      <w:r w:rsidRPr="003467E3">
        <w:rPr>
          <w:spacing w:val="-9"/>
          <w:sz w:val="24"/>
          <w:szCs w:val="24"/>
          <w:lang w:val="id-ID"/>
        </w:rPr>
        <w:t xml:space="preserve"> </w:t>
      </w:r>
    </w:p>
    <w:p w:rsidR="00954465" w:rsidRPr="003467E3" w:rsidRDefault="00954465" w:rsidP="00830C83">
      <w:pPr>
        <w:pStyle w:val="ListParagraph"/>
        <w:numPr>
          <w:ilvl w:val="0"/>
          <w:numId w:val="12"/>
        </w:numPr>
        <w:tabs>
          <w:tab w:val="left" w:pos="1318"/>
        </w:tabs>
        <w:ind w:left="1276" w:hanging="420"/>
        <w:jc w:val="both"/>
        <w:rPr>
          <w:sz w:val="24"/>
          <w:szCs w:val="24"/>
          <w:lang w:val="id-ID"/>
        </w:rPr>
      </w:pPr>
      <w:r w:rsidRPr="003467E3">
        <w:rPr>
          <w:sz w:val="24"/>
          <w:szCs w:val="24"/>
          <w:lang w:val="id-ID"/>
        </w:rPr>
        <w:t>Kesimpulan</w:t>
      </w:r>
      <w:r w:rsidRPr="003467E3">
        <w:rPr>
          <w:spacing w:val="-9"/>
          <w:sz w:val="24"/>
          <w:szCs w:val="24"/>
          <w:lang w:val="id-ID"/>
        </w:rPr>
        <w:t xml:space="preserve"> </w:t>
      </w:r>
      <w:r w:rsidRPr="003467E3">
        <w:rPr>
          <w:sz w:val="24"/>
          <w:szCs w:val="24"/>
          <w:lang w:val="id-ID"/>
        </w:rPr>
        <w:t>dan</w:t>
      </w:r>
      <w:r w:rsidRPr="003467E3">
        <w:rPr>
          <w:spacing w:val="-4"/>
          <w:sz w:val="24"/>
          <w:szCs w:val="24"/>
          <w:lang w:val="id-ID"/>
        </w:rPr>
        <w:t xml:space="preserve"> Saran</w:t>
      </w:r>
    </w:p>
    <w:p w:rsidR="00954465" w:rsidRPr="003467E3" w:rsidRDefault="00954465" w:rsidP="00954465">
      <w:pPr>
        <w:pStyle w:val="ListParagraph"/>
        <w:tabs>
          <w:tab w:val="left" w:pos="1738"/>
        </w:tabs>
        <w:ind w:left="1738" w:firstLine="0"/>
        <w:rPr>
          <w:sz w:val="24"/>
          <w:szCs w:val="24"/>
          <w:lang w:val="id-ID"/>
        </w:rPr>
      </w:pPr>
    </w:p>
    <w:p w:rsidR="00D3226B" w:rsidRDefault="00954465" w:rsidP="00DC3924">
      <w:pPr>
        <w:pStyle w:val="BodyText"/>
        <w:spacing w:line="480" w:lineRule="auto"/>
        <w:ind w:left="1134" w:right="777" w:firstLine="142"/>
        <w:jc w:val="both"/>
        <w:rPr>
          <w:lang w:val="id-ID"/>
        </w:rPr>
      </w:pPr>
      <w:r w:rsidRPr="003467E3">
        <w:t xml:space="preserve">      </w:t>
      </w:r>
      <w:r w:rsidRPr="003467E3">
        <w:rPr>
          <w:lang w:val="id-ID"/>
        </w:rPr>
        <w:t>Setelah hasil penelitian diberikan pembahasan, maka selanjutnya dapat disimpulkan. Kesimpulan berisi jawaban singkat terhadap setiap rumusan masalah berdasarkan data yang telah terkumpul. Karena peneliti melakukan penelitian bertujuan untuk memecahkan masalah, maka peneliti berkewajiban untuk memberikan saran-saran. Melalui saran-saran tersebut diharapkan masalah dapat dipecahkan. Saran yang diberikan harus berdasarkan kesimpulan hasil penelitian.</w:t>
      </w:r>
      <w:r w:rsidRPr="003467E3">
        <w:t xml:space="preserve"> </w:t>
      </w:r>
      <w:r w:rsidRPr="003467E3">
        <w:rPr>
          <w:lang w:val="id-ID"/>
        </w:rPr>
        <w:t xml:space="preserve">Membuat kesimpulan </w:t>
      </w:r>
      <w:r w:rsidRPr="003467E3">
        <w:rPr>
          <w:lang w:val="id-ID"/>
        </w:rPr>
        <w:lastRenderedPageBreak/>
        <w:t xml:space="preserve">dari hasil penelitian dan memberikan rekomendasi kepada pihak pengelola </w:t>
      </w:r>
      <w:r w:rsidRPr="003467E3">
        <w:rPr>
          <w:i/>
          <w:lang w:val="id-ID"/>
        </w:rPr>
        <w:t xml:space="preserve">website </w:t>
      </w:r>
      <w:r w:rsidRPr="003467E3">
        <w:rPr>
          <w:lang w:val="id-ID"/>
        </w:rPr>
        <w:t xml:space="preserve">STITMHPALI terkait strategi peningkatan kualitas </w:t>
      </w:r>
      <w:r w:rsidRPr="003467E3">
        <w:rPr>
          <w:i/>
          <w:lang w:val="id-ID"/>
        </w:rPr>
        <w:t xml:space="preserve">website </w:t>
      </w:r>
      <w:r w:rsidR="00DC3924">
        <w:rPr>
          <w:lang w:val="id-ID"/>
        </w:rPr>
        <w:t>dalam proses pengembangannya.</w:t>
      </w:r>
    </w:p>
    <w:p w:rsidR="005B04C9" w:rsidRDefault="005B04C9" w:rsidP="00DC3924">
      <w:pPr>
        <w:pStyle w:val="BodyText"/>
        <w:spacing w:line="480" w:lineRule="auto"/>
        <w:ind w:left="1134" w:right="777" w:firstLine="142"/>
        <w:jc w:val="both"/>
        <w:rPr>
          <w:lang w:val="id-ID"/>
        </w:rPr>
      </w:pPr>
    </w:p>
    <w:p w:rsidR="00030BB8" w:rsidRDefault="00030BB8" w:rsidP="00DC3924">
      <w:pPr>
        <w:pStyle w:val="BodyText"/>
        <w:spacing w:line="480" w:lineRule="auto"/>
        <w:ind w:left="1134" w:right="777" w:firstLine="142"/>
        <w:jc w:val="both"/>
        <w:rPr>
          <w:lang w:val="id-ID"/>
        </w:rPr>
      </w:pPr>
    </w:p>
    <w:p w:rsidR="00030BB8" w:rsidRDefault="00030BB8" w:rsidP="00DC3924">
      <w:pPr>
        <w:pStyle w:val="BodyText"/>
        <w:spacing w:line="480" w:lineRule="auto"/>
        <w:ind w:left="1134" w:right="777" w:firstLine="142"/>
        <w:jc w:val="both"/>
        <w:rPr>
          <w:lang w:val="id-ID"/>
        </w:rPr>
      </w:pPr>
    </w:p>
    <w:p w:rsidR="00030BB8" w:rsidRDefault="00030BB8" w:rsidP="00DC3924">
      <w:pPr>
        <w:pStyle w:val="BodyText"/>
        <w:spacing w:line="480" w:lineRule="auto"/>
        <w:ind w:left="1134" w:right="777" w:firstLine="142"/>
        <w:jc w:val="both"/>
        <w:rPr>
          <w:lang w:val="id-ID"/>
        </w:rPr>
      </w:pPr>
    </w:p>
    <w:p w:rsidR="00030BB8" w:rsidRDefault="00030BB8" w:rsidP="00DC3924">
      <w:pPr>
        <w:pStyle w:val="BodyText"/>
        <w:spacing w:line="480" w:lineRule="auto"/>
        <w:ind w:left="1134" w:right="777" w:firstLine="142"/>
        <w:jc w:val="both"/>
        <w:rPr>
          <w:lang w:val="id-ID"/>
        </w:rPr>
      </w:pPr>
    </w:p>
    <w:p w:rsidR="00030BB8" w:rsidRDefault="00030BB8" w:rsidP="00DC3924">
      <w:pPr>
        <w:pStyle w:val="BodyText"/>
        <w:spacing w:line="480" w:lineRule="auto"/>
        <w:ind w:left="1134" w:right="777" w:firstLine="142"/>
        <w:jc w:val="both"/>
        <w:rPr>
          <w:lang w:val="id-ID"/>
        </w:rPr>
      </w:pPr>
    </w:p>
    <w:p w:rsidR="00AB2313" w:rsidRDefault="00AB2313" w:rsidP="00DC3924">
      <w:pPr>
        <w:pStyle w:val="BodyText"/>
        <w:spacing w:line="480" w:lineRule="auto"/>
        <w:ind w:left="1134" w:right="777" w:firstLine="142"/>
        <w:jc w:val="both"/>
        <w:rPr>
          <w:lang w:val="id-ID"/>
        </w:rPr>
      </w:pPr>
    </w:p>
    <w:p w:rsidR="00AB2313" w:rsidRDefault="00AB2313" w:rsidP="00DC3924">
      <w:pPr>
        <w:pStyle w:val="BodyText"/>
        <w:spacing w:line="480" w:lineRule="auto"/>
        <w:ind w:left="1134" w:right="777" w:firstLine="142"/>
        <w:jc w:val="both"/>
        <w:rPr>
          <w:lang w:val="id-ID"/>
        </w:rPr>
      </w:pPr>
    </w:p>
    <w:p w:rsidR="00AB2313" w:rsidRDefault="00AB2313" w:rsidP="00DC3924">
      <w:pPr>
        <w:pStyle w:val="BodyText"/>
        <w:spacing w:line="480" w:lineRule="auto"/>
        <w:ind w:left="1134" w:right="777" w:firstLine="142"/>
        <w:jc w:val="both"/>
        <w:rPr>
          <w:lang w:val="id-ID"/>
        </w:rPr>
      </w:pPr>
    </w:p>
    <w:p w:rsidR="00AB2313" w:rsidRDefault="00AB2313" w:rsidP="00DC3924">
      <w:pPr>
        <w:pStyle w:val="BodyText"/>
        <w:spacing w:line="480" w:lineRule="auto"/>
        <w:ind w:left="1134" w:right="777" w:firstLine="142"/>
        <w:jc w:val="both"/>
        <w:rPr>
          <w:lang w:val="id-ID"/>
        </w:rPr>
      </w:pPr>
    </w:p>
    <w:p w:rsidR="00AB2313" w:rsidRDefault="00AB2313" w:rsidP="00DC3924">
      <w:pPr>
        <w:pStyle w:val="BodyText"/>
        <w:spacing w:line="480" w:lineRule="auto"/>
        <w:ind w:left="1134" w:right="777" w:firstLine="142"/>
        <w:jc w:val="both"/>
        <w:rPr>
          <w:lang w:val="id-ID"/>
        </w:rPr>
      </w:pPr>
    </w:p>
    <w:p w:rsidR="00AB2313" w:rsidRDefault="00AB2313" w:rsidP="00DC3924">
      <w:pPr>
        <w:pStyle w:val="BodyText"/>
        <w:spacing w:line="480" w:lineRule="auto"/>
        <w:ind w:left="1134" w:right="777" w:firstLine="142"/>
        <w:jc w:val="both"/>
        <w:rPr>
          <w:lang w:val="id-ID"/>
        </w:rPr>
      </w:pPr>
    </w:p>
    <w:p w:rsidR="00AB2313" w:rsidRDefault="00AB2313" w:rsidP="00DC3924">
      <w:pPr>
        <w:pStyle w:val="BodyText"/>
        <w:spacing w:line="480" w:lineRule="auto"/>
        <w:ind w:left="1134" w:right="777" w:firstLine="142"/>
        <w:jc w:val="both"/>
        <w:rPr>
          <w:lang w:val="id-ID"/>
        </w:rPr>
      </w:pPr>
    </w:p>
    <w:p w:rsidR="00AB2313" w:rsidRDefault="00AB2313" w:rsidP="00DC3924">
      <w:pPr>
        <w:pStyle w:val="BodyText"/>
        <w:spacing w:line="480" w:lineRule="auto"/>
        <w:ind w:left="1134" w:right="777" w:firstLine="142"/>
        <w:jc w:val="both"/>
        <w:rPr>
          <w:lang w:val="id-ID"/>
        </w:rPr>
      </w:pPr>
    </w:p>
    <w:p w:rsidR="00AB2313" w:rsidRDefault="00AB2313" w:rsidP="00DC3924">
      <w:pPr>
        <w:pStyle w:val="BodyText"/>
        <w:spacing w:line="480" w:lineRule="auto"/>
        <w:ind w:left="1134" w:right="777" w:firstLine="142"/>
        <w:jc w:val="both"/>
        <w:rPr>
          <w:lang w:val="id-ID"/>
        </w:rPr>
      </w:pPr>
    </w:p>
    <w:p w:rsidR="00AB2313" w:rsidRDefault="00AB2313" w:rsidP="00DC3924">
      <w:pPr>
        <w:pStyle w:val="BodyText"/>
        <w:spacing w:line="480" w:lineRule="auto"/>
        <w:ind w:left="1134" w:right="777" w:firstLine="142"/>
        <w:jc w:val="both"/>
        <w:rPr>
          <w:lang w:val="id-ID"/>
        </w:rPr>
      </w:pPr>
    </w:p>
    <w:p w:rsidR="00AB2313" w:rsidRDefault="00AB2313" w:rsidP="00DC3924">
      <w:pPr>
        <w:pStyle w:val="BodyText"/>
        <w:spacing w:line="480" w:lineRule="auto"/>
        <w:ind w:left="1134" w:right="777" w:firstLine="142"/>
        <w:jc w:val="both"/>
        <w:rPr>
          <w:lang w:val="id-ID"/>
        </w:rPr>
      </w:pPr>
    </w:p>
    <w:p w:rsidR="00AB2313" w:rsidRDefault="00AB2313" w:rsidP="00DC3924">
      <w:pPr>
        <w:pStyle w:val="BodyText"/>
        <w:spacing w:line="480" w:lineRule="auto"/>
        <w:ind w:left="1134" w:right="777" w:firstLine="142"/>
        <w:jc w:val="both"/>
        <w:rPr>
          <w:lang w:val="id-ID"/>
        </w:rPr>
      </w:pPr>
    </w:p>
    <w:p w:rsidR="00AB2313" w:rsidRDefault="00AB2313" w:rsidP="00DC3924">
      <w:pPr>
        <w:pStyle w:val="BodyText"/>
        <w:spacing w:line="480" w:lineRule="auto"/>
        <w:ind w:left="1134" w:right="777" w:firstLine="142"/>
        <w:jc w:val="both"/>
        <w:rPr>
          <w:lang w:val="id-ID"/>
        </w:rPr>
      </w:pPr>
    </w:p>
    <w:p w:rsidR="00AB2313" w:rsidRDefault="00AB2313" w:rsidP="00DC3924">
      <w:pPr>
        <w:pStyle w:val="BodyText"/>
        <w:spacing w:line="480" w:lineRule="auto"/>
        <w:ind w:left="1134" w:right="777" w:firstLine="142"/>
        <w:jc w:val="both"/>
        <w:rPr>
          <w:lang w:val="id-ID"/>
        </w:rPr>
      </w:pPr>
    </w:p>
    <w:p w:rsidR="00AB2313" w:rsidRPr="003467E3" w:rsidRDefault="00AB2313" w:rsidP="00DC3924">
      <w:pPr>
        <w:pStyle w:val="BodyText"/>
        <w:spacing w:line="480" w:lineRule="auto"/>
        <w:ind w:left="1134" w:right="777" w:firstLine="142"/>
        <w:jc w:val="both"/>
        <w:rPr>
          <w:lang w:val="id-ID"/>
        </w:rPr>
      </w:pPr>
    </w:p>
    <w:p w:rsidR="00954465" w:rsidRPr="00BD7775" w:rsidRDefault="00954465" w:rsidP="00DC3924">
      <w:pPr>
        <w:pStyle w:val="Heading1"/>
        <w:spacing w:line="480" w:lineRule="auto"/>
        <w:rPr>
          <w:sz w:val="24"/>
          <w:szCs w:val="24"/>
          <w:lang w:val="id-ID"/>
        </w:rPr>
      </w:pPr>
      <w:bookmarkStart w:id="147" w:name="_Toc174469494"/>
      <w:r w:rsidRPr="00BD7775">
        <w:rPr>
          <w:sz w:val="24"/>
          <w:szCs w:val="24"/>
          <w:lang w:val="id-ID"/>
        </w:rPr>
        <w:t>BAB IV</w:t>
      </w:r>
      <w:bookmarkEnd w:id="147"/>
    </w:p>
    <w:p w:rsidR="00067C38" w:rsidRPr="006935B7" w:rsidRDefault="00954465" w:rsidP="00DC3924">
      <w:pPr>
        <w:widowControl/>
        <w:autoSpaceDE/>
        <w:spacing w:after="160" w:line="480" w:lineRule="auto"/>
        <w:jc w:val="center"/>
        <w:rPr>
          <w:rFonts w:eastAsiaTheme="minorHAnsi"/>
          <w:b/>
          <w:sz w:val="24"/>
          <w:szCs w:val="24"/>
        </w:rPr>
      </w:pPr>
      <w:r w:rsidRPr="003467E3">
        <w:rPr>
          <w:rFonts w:eastAsiaTheme="minorHAnsi"/>
          <w:b/>
          <w:sz w:val="24"/>
          <w:szCs w:val="24"/>
        </w:rPr>
        <w:t>HASIL DAN PEMBAHASAN</w:t>
      </w:r>
    </w:p>
    <w:p w:rsidR="00954465" w:rsidRDefault="00267E59" w:rsidP="00BD7775">
      <w:pPr>
        <w:pStyle w:val="Heading2"/>
        <w:numPr>
          <w:ilvl w:val="1"/>
          <w:numId w:val="8"/>
        </w:numPr>
      </w:pPr>
      <w:bookmarkStart w:id="148" w:name="_Toc174469495"/>
      <w:r>
        <w:t xml:space="preserve">Teknik </w:t>
      </w:r>
      <w:r w:rsidR="00954465" w:rsidRPr="003467E3">
        <w:t>Analisis Data</w:t>
      </w:r>
      <w:bookmarkEnd w:id="148"/>
    </w:p>
    <w:p w:rsidR="00BD7775" w:rsidRDefault="00BD7775" w:rsidP="00BD7775">
      <w:pPr>
        <w:pStyle w:val="Heading2"/>
        <w:ind w:left="884" w:firstLine="0"/>
      </w:pPr>
    </w:p>
    <w:p w:rsidR="006935B7" w:rsidRPr="006935B7" w:rsidRDefault="00612B33" w:rsidP="005308BA">
      <w:pPr>
        <w:pStyle w:val="BodyText"/>
        <w:spacing w:line="480" w:lineRule="auto"/>
        <w:ind w:left="284" w:right="900"/>
        <w:jc w:val="both"/>
      </w:pPr>
      <w:r>
        <w:t xml:space="preserve">      </w:t>
      </w:r>
      <w:r w:rsidR="00A642E8">
        <w:t>Instrumen yang valid dan reliabel merupakan syarat mutlak untuk mendapatkan hasil penelitian yang valid, dapat dipercaya dan menggambarkan keadaan yang sebenarnya.</w:t>
      </w:r>
    </w:p>
    <w:p w:rsidR="00A0044D" w:rsidRDefault="00A0044D" w:rsidP="00830C83">
      <w:pPr>
        <w:pStyle w:val="Heading3"/>
        <w:numPr>
          <w:ilvl w:val="2"/>
          <w:numId w:val="21"/>
        </w:numPr>
        <w:rPr>
          <w:rFonts w:ascii="Times New Roman" w:hAnsi="Times New Roman" w:cs="Times New Roman"/>
          <w:b/>
          <w:color w:val="auto"/>
        </w:rPr>
      </w:pPr>
      <w:bookmarkStart w:id="149" w:name="_Toc174469496"/>
      <w:r w:rsidRPr="00DC3924">
        <w:rPr>
          <w:rFonts w:ascii="Times New Roman" w:hAnsi="Times New Roman" w:cs="Times New Roman"/>
          <w:b/>
          <w:color w:val="auto"/>
        </w:rPr>
        <w:t>Uji Validitas</w:t>
      </w:r>
      <w:bookmarkEnd w:id="149"/>
      <w:r w:rsidRPr="00DC3924">
        <w:rPr>
          <w:rFonts w:ascii="Times New Roman" w:hAnsi="Times New Roman" w:cs="Times New Roman"/>
          <w:b/>
          <w:color w:val="auto"/>
        </w:rPr>
        <w:t xml:space="preserve"> </w:t>
      </w:r>
    </w:p>
    <w:p w:rsidR="005308BA" w:rsidRPr="005308BA" w:rsidRDefault="005308BA" w:rsidP="005308BA"/>
    <w:p w:rsidR="006C1B21" w:rsidRPr="005308BA" w:rsidRDefault="00BD7775" w:rsidP="005308BA">
      <w:pPr>
        <w:spacing w:line="480" w:lineRule="auto"/>
        <w:ind w:left="284" w:right="900" w:hanging="284"/>
        <w:jc w:val="both"/>
        <w:rPr>
          <w:sz w:val="24"/>
          <w:szCs w:val="24"/>
        </w:rPr>
      </w:pPr>
      <w:r>
        <w:tab/>
        <w:t xml:space="preserve">     </w:t>
      </w:r>
      <w:r w:rsidRPr="005308BA">
        <w:rPr>
          <w:sz w:val="24"/>
          <w:szCs w:val="24"/>
        </w:rPr>
        <w:t>Data</w:t>
      </w:r>
      <w:r w:rsidR="005308BA" w:rsidRPr="005308BA">
        <w:rPr>
          <w:sz w:val="24"/>
          <w:szCs w:val="24"/>
        </w:rPr>
        <w:t xml:space="preserve"> uji validitas di ambil dari data kuesioner kemudian di olah menggunakan SPSS dengan membandingkan nilai R hitung yang didapat dengan R Tabel.</w:t>
      </w:r>
    </w:p>
    <w:p w:rsidR="006C1B21" w:rsidRPr="006C1B21" w:rsidRDefault="006C1B21" w:rsidP="006C1B21">
      <w:pPr>
        <w:pStyle w:val="Caption"/>
        <w:keepNext/>
        <w:jc w:val="center"/>
        <w:rPr>
          <w:b/>
          <w:color w:val="auto"/>
          <w:sz w:val="24"/>
          <w:szCs w:val="24"/>
        </w:rPr>
      </w:pPr>
      <w:bookmarkStart w:id="150" w:name="_Toc170891045"/>
      <w:r w:rsidRPr="006C1B21">
        <w:rPr>
          <w:b/>
          <w:color w:val="auto"/>
          <w:sz w:val="24"/>
          <w:szCs w:val="24"/>
        </w:rPr>
        <w:t xml:space="preserve">Tabel 4. </w:t>
      </w:r>
      <w:r w:rsidR="00BC5492">
        <w:rPr>
          <w:b/>
          <w:color w:val="auto"/>
          <w:sz w:val="24"/>
          <w:szCs w:val="24"/>
        </w:rPr>
        <w:fldChar w:fldCharType="begin"/>
      </w:r>
      <w:r w:rsidR="00BC5492">
        <w:rPr>
          <w:b/>
          <w:color w:val="auto"/>
          <w:sz w:val="24"/>
          <w:szCs w:val="24"/>
        </w:rPr>
        <w:instrText xml:space="preserve"> SEQ tabel_4. \* ARABIC </w:instrText>
      </w:r>
      <w:r w:rsidR="00BC5492">
        <w:rPr>
          <w:b/>
          <w:color w:val="auto"/>
          <w:sz w:val="24"/>
          <w:szCs w:val="24"/>
        </w:rPr>
        <w:fldChar w:fldCharType="separate"/>
      </w:r>
      <w:r w:rsidR="00C27D56">
        <w:rPr>
          <w:b/>
          <w:noProof/>
          <w:color w:val="auto"/>
          <w:sz w:val="24"/>
          <w:szCs w:val="24"/>
        </w:rPr>
        <w:t>1</w:t>
      </w:r>
      <w:r w:rsidR="00BC5492">
        <w:rPr>
          <w:b/>
          <w:color w:val="auto"/>
          <w:sz w:val="24"/>
          <w:szCs w:val="24"/>
        </w:rPr>
        <w:fldChar w:fldCharType="end"/>
      </w:r>
      <w:r w:rsidRPr="006C1B21">
        <w:rPr>
          <w:b/>
          <w:color w:val="auto"/>
          <w:sz w:val="24"/>
          <w:szCs w:val="24"/>
        </w:rPr>
        <w:t xml:space="preserve"> Hasil Uji Validitas Webqual pada Importance</w:t>
      </w:r>
      <w:bookmarkEnd w:id="150"/>
    </w:p>
    <w:tbl>
      <w:tblPr>
        <w:tblpPr w:leftFromText="180" w:rightFromText="180" w:bottomFromText="160" w:vertAnchor="text" w:horzAnchor="margin" w:tblpXSpec="center" w:tblpY="336"/>
        <w:tblW w:w="6702" w:type="dxa"/>
        <w:tblLook w:val="04A0" w:firstRow="1" w:lastRow="0" w:firstColumn="1" w:lastColumn="0" w:noHBand="0" w:noVBand="1"/>
      </w:tblPr>
      <w:tblGrid>
        <w:gridCol w:w="2538"/>
        <w:gridCol w:w="1271"/>
        <w:gridCol w:w="1267"/>
        <w:gridCol w:w="1626"/>
      </w:tblGrid>
      <w:tr w:rsidR="00A0044D" w:rsidRPr="003467E3" w:rsidTr="006C1B21">
        <w:trPr>
          <w:trHeight w:val="345"/>
        </w:trPr>
        <w:tc>
          <w:tcPr>
            <w:tcW w:w="2538" w:type="dxa"/>
            <w:tcBorders>
              <w:top w:val="single" w:sz="8" w:space="0" w:color="auto"/>
              <w:left w:val="single" w:sz="8" w:space="0" w:color="auto"/>
              <w:bottom w:val="nil"/>
              <w:right w:val="single" w:sz="8" w:space="0" w:color="auto"/>
            </w:tcBorders>
            <w:noWrap/>
            <w:vAlign w:val="center"/>
            <w:hideMark/>
          </w:tcPr>
          <w:p w:rsidR="00A0044D" w:rsidRPr="003467E3" w:rsidRDefault="00A0044D" w:rsidP="006C1B21">
            <w:pPr>
              <w:widowControl/>
              <w:autoSpaceDE/>
              <w:rPr>
                <w:color w:val="000000"/>
                <w:sz w:val="20"/>
                <w:szCs w:val="20"/>
              </w:rPr>
            </w:pPr>
            <w:r w:rsidRPr="003467E3">
              <w:rPr>
                <w:color w:val="000000"/>
                <w:sz w:val="20"/>
                <w:szCs w:val="20"/>
              </w:rPr>
              <w:t>Variabel</w:t>
            </w:r>
          </w:p>
        </w:tc>
        <w:tc>
          <w:tcPr>
            <w:tcW w:w="1271" w:type="dxa"/>
            <w:tcBorders>
              <w:top w:val="single" w:sz="8" w:space="0" w:color="auto"/>
              <w:left w:val="nil"/>
              <w:bottom w:val="nil"/>
              <w:right w:val="single" w:sz="8" w:space="0" w:color="auto"/>
            </w:tcBorders>
            <w:noWrap/>
            <w:vAlign w:val="bottom"/>
            <w:hideMark/>
          </w:tcPr>
          <w:p w:rsidR="00A0044D" w:rsidRPr="003467E3" w:rsidRDefault="00A0044D" w:rsidP="006C1B21">
            <w:pPr>
              <w:widowControl/>
              <w:autoSpaceDE/>
              <w:rPr>
                <w:color w:val="000000"/>
              </w:rPr>
            </w:pPr>
            <w:r w:rsidRPr="003467E3">
              <w:rPr>
                <w:color w:val="000000"/>
              </w:rPr>
              <w:t>R Hitung</w:t>
            </w:r>
          </w:p>
        </w:tc>
        <w:tc>
          <w:tcPr>
            <w:tcW w:w="1267" w:type="dxa"/>
            <w:tcBorders>
              <w:top w:val="single" w:sz="8" w:space="0" w:color="auto"/>
              <w:left w:val="nil"/>
              <w:bottom w:val="nil"/>
              <w:right w:val="single" w:sz="8" w:space="0" w:color="auto"/>
            </w:tcBorders>
            <w:noWrap/>
            <w:vAlign w:val="center"/>
            <w:hideMark/>
          </w:tcPr>
          <w:p w:rsidR="00A0044D" w:rsidRPr="003467E3" w:rsidRDefault="00A0044D" w:rsidP="006C1B21">
            <w:pPr>
              <w:widowControl/>
              <w:autoSpaceDE/>
              <w:rPr>
                <w:color w:val="000000"/>
                <w:sz w:val="20"/>
                <w:szCs w:val="20"/>
              </w:rPr>
            </w:pPr>
            <w:r w:rsidRPr="003467E3">
              <w:rPr>
                <w:color w:val="000000"/>
                <w:sz w:val="20"/>
                <w:szCs w:val="20"/>
              </w:rPr>
              <w:t>R Tabel</w:t>
            </w:r>
          </w:p>
        </w:tc>
        <w:tc>
          <w:tcPr>
            <w:tcW w:w="1626" w:type="dxa"/>
            <w:tcBorders>
              <w:top w:val="single" w:sz="8" w:space="0" w:color="auto"/>
              <w:left w:val="nil"/>
              <w:bottom w:val="nil"/>
              <w:right w:val="single" w:sz="8" w:space="0" w:color="auto"/>
            </w:tcBorders>
            <w:noWrap/>
            <w:vAlign w:val="center"/>
            <w:hideMark/>
          </w:tcPr>
          <w:p w:rsidR="00A0044D" w:rsidRPr="003467E3" w:rsidRDefault="00A0044D" w:rsidP="006C1B21">
            <w:pPr>
              <w:widowControl/>
              <w:autoSpaceDE/>
              <w:rPr>
                <w:color w:val="000000"/>
              </w:rPr>
            </w:pPr>
            <w:r w:rsidRPr="003467E3">
              <w:rPr>
                <w:color w:val="000000"/>
              </w:rPr>
              <w:t>Keterangan</w:t>
            </w:r>
          </w:p>
        </w:tc>
      </w:tr>
      <w:tr w:rsidR="00A0044D" w:rsidRPr="003467E3" w:rsidTr="006C1B21">
        <w:trPr>
          <w:trHeight w:val="345"/>
        </w:trPr>
        <w:tc>
          <w:tcPr>
            <w:tcW w:w="2538" w:type="dxa"/>
            <w:tcBorders>
              <w:top w:val="single" w:sz="8" w:space="0" w:color="auto"/>
              <w:left w:val="single" w:sz="8" w:space="0" w:color="auto"/>
              <w:bottom w:val="nil"/>
              <w:right w:val="nil"/>
            </w:tcBorders>
            <w:noWrap/>
            <w:vAlign w:val="center"/>
            <w:hideMark/>
          </w:tcPr>
          <w:p w:rsidR="00A0044D" w:rsidRPr="003467E3" w:rsidRDefault="00A0044D" w:rsidP="006935B7">
            <w:pPr>
              <w:widowControl/>
              <w:autoSpaceDE/>
              <w:spacing w:line="256" w:lineRule="auto"/>
              <w:rPr>
                <w:i/>
                <w:iCs/>
                <w:color w:val="000000"/>
                <w:sz w:val="20"/>
                <w:szCs w:val="20"/>
              </w:rPr>
            </w:pPr>
            <w:r w:rsidRPr="003467E3">
              <w:rPr>
                <w:i/>
                <w:iCs/>
                <w:color w:val="000000"/>
                <w:sz w:val="20"/>
                <w:szCs w:val="20"/>
              </w:rPr>
              <w:t>Usability Quality(X1)</w:t>
            </w:r>
          </w:p>
        </w:tc>
        <w:tc>
          <w:tcPr>
            <w:tcW w:w="1271" w:type="dxa"/>
            <w:tcBorders>
              <w:top w:val="single" w:sz="8" w:space="0" w:color="auto"/>
              <w:left w:val="nil"/>
              <w:bottom w:val="single" w:sz="8" w:space="0" w:color="auto"/>
              <w:right w:val="nil"/>
            </w:tcBorders>
            <w:noWrap/>
            <w:vAlign w:val="bottom"/>
            <w:hideMark/>
          </w:tcPr>
          <w:p w:rsidR="00A0044D" w:rsidRPr="003467E3" w:rsidRDefault="00A0044D" w:rsidP="006935B7">
            <w:pPr>
              <w:widowControl/>
              <w:autoSpaceDE/>
              <w:spacing w:line="256" w:lineRule="auto"/>
              <w:rPr>
                <w:color w:val="000000"/>
              </w:rPr>
            </w:pPr>
            <w:r w:rsidRPr="003467E3">
              <w:rPr>
                <w:color w:val="000000"/>
              </w:rPr>
              <w:t> </w:t>
            </w:r>
          </w:p>
        </w:tc>
        <w:tc>
          <w:tcPr>
            <w:tcW w:w="1267" w:type="dxa"/>
            <w:tcBorders>
              <w:top w:val="single" w:sz="8" w:space="0" w:color="auto"/>
              <w:left w:val="nil"/>
              <w:bottom w:val="nil"/>
              <w:right w:val="nil"/>
            </w:tcBorders>
            <w:noWrap/>
            <w:vAlign w:val="center"/>
            <w:hideMark/>
          </w:tcPr>
          <w:p w:rsidR="00A0044D" w:rsidRPr="003467E3" w:rsidRDefault="00A0044D" w:rsidP="006935B7">
            <w:pPr>
              <w:widowControl/>
              <w:autoSpaceDE/>
              <w:spacing w:line="256" w:lineRule="auto"/>
              <w:rPr>
                <w:color w:val="000000"/>
                <w:sz w:val="20"/>
                <w:szCs w:val="20"/>
              </w:rPr>
            </w:pPr>
            <w:r w:rsidRPr="003467E3">
              <w:rPr>
                <w:color w:val="000000"/>
                <w:sz w:val="20"/>
                <w:szCs w:val="20"/>
              </w:rPr>
              <w:t> </w:t>
            </w:r>
          </w:p>
        </w:tc>
        <w:tc>
          <w:tcPr>
            <w:tcW w:w="1626" w:type="dxa"/>
            <w:tcBorders>
              <w:top w:val="single" w:sz="8" w:space="0" w:color="auto"/>
              <w:left w:val="nil"/>
              <w:bottom w:val="single" w:sz="8" w:space="0" w:color="auto"/>
              <w:right w:val="single" w:sz="8" w:space="0" w:color="auto"/>
            </w:tcBorders>
            <w:noWrap/>
            <w:vAlign w:val="center"/>
            <w:hideMark/>
          </w:tcPr>
          <w:p w:rsidR="00A0044D" w:rsidRPr="003467E3" w:rsidRDefault="00A0044D" w:rsidP="006935B7">
            <w:pPr>
              <w:widowControl/>
              <w:autoSpaceDE/>
              <w:spacing w:line="256" w:lineRule="auto"/>
              <w:rPr>
                <w:color w:val="000000"/>
                <w:sz w:val="20"/>
                <w:szCs w:val="20"/>
              </w:rPr>
            </w:pPr>
            <w:r w:rsidRPr="003467E3">
              <w:rPr>
                <w:color w:val="000000"/>
                <w:sz w:val="20"/>
                <w:szCs w:val="20"/>
              </w:rPr>
              <w:t> </w:t>
            </w:r>
          </w:p>
        </w:tc>
      </w:tr>
      <w:tr w:rsidR="00A0044D" w:rsidRPr="003467E3" w:rsidTr="006C1B21">
        <w:trPr>
          <w:trHeight w:val="345"/>
        </w:trPr>
        <w:tc>
          <w:tcPr>
            <w:tcW w:w="2538" w:type="dxa"/>
            <w:tcBorders>
              <w:top w:val="single" w:sz="8" w:space="0" w:color="auto"/>
              <w:left w:val="single" w:sz="8" w:space="0" w:color="auto"/>
              <w:bottom w:val="single" w:sz="4" w:space="0" w:color="auto"/>
              <w:right w:val="single" w:sz="8" w:space="0" w:color="auto"/>
            </w:tcBorders>
            <w:shd w:val="clear" w:color="auto" w:fill="FFFFFF"/>
            <w:noWrap/>
            <w:vAlign w:val="bottom"/>
            <w:hideMark/>
          </w:tcPr>
          <w:p w:rsidR="00A0044D" w:rsidRPr="003467E3" w:rsidRDefault="00A0044D" w:rsidP="006935B7">
            <w:pPr>
              <w:widowControl/>
              <w:autoSpaceDE/>
              <w:spacing w:line="256" w:lineRule="auto"/>
              <w:rPr>
                <w:color w:val="000000"/>
                <w:sz w:val="20"/>
                <w:szCs w:val="20"/>
              </w:rPr>
            </w:pPr>
            <w:r w:rsidRPr="003467E3">
              <w:rPr>
                <w:color w:val="000000"/>
                <w:sz w:val="20"/>
                <w:szCs w:val="20"/>
              </w:rPr>
              <w:t>X1.1</w:t>
            </w:r>
          </w:p>
        </w:tc>
        <w:tc>
          <w:tcPr>
            <w:tcW w:w="1271" w:type="dxa"/>
            <w:tcBorders>
              <w:top w:val="nil"/>
              <w:left w:val="nil"/>
              <w:bottom w:val="single" w:sz="8" w:space="0" w:color="auto"/>
              <w:right w:val="nil"/>
            </w:tcBorders>
            <w:noWrap/>
            <w:vAlign w:val="bottom"/>
            <w:hideMark/>
          </w:tcPr>
          <w:p w:rsidR="00A0044D" w:rsidRPr="003467E3" w:rsidRDefault="007028A5" w:rsidP="006935B7">
            <w:pPr>
              <w:widowControl/>
              <w:autoSpaceDE/>
              <w:spacing w:line="256" w:lineRule="auto"/>
              <w:jc w:val="center"/>
              <w:rPr>
                <w:color w:val="000000"/>
              </w:rPr>
            </w:pPr>
            <w:r>
              <w:rPr>
                <w:color w:val="000000"/>
              </w:rPr>
              <w:t>0.697</w:t>
            </w:r>
          </w:p>
        </w:tc>
        <w:tc>
          <w:tcPr>
            <w:tcW w:w="1267" w:type="dxa"/>
            <w:tcBorders>
              <w:top w:val="single" w:sz="4" w:space="0" w:color="auto"/>
              <w:left w:val="single" w:sz="4" w:space="0" w:color="auto"/>
              <w:bottom w:val="single" w:sz="4" w:space="0" w:color="auto"/>
              <w:right w:val="single" w:sz="4" w:space="0" w:color="auto"/>
            </w:tcBorders>
            <w:noWrap/>
            <w:vAlign w:val="bottom"/>
            <w:hideMark/>
          </w:tcPr>
          <w:p w:rsidR="00A0044D" w:rsidRPr="003467E3" w:rsidRDefault="000D6004" w:rsidP="006935B7">
            <w:pPr>
              <w:widowControl/>
              <w:autoSpaceDE/>
              <w:spacing w:line="256" w:lineRule="auto"/>
              <w:jc w:val="center"/>
              <w:rPr>
                <w:color w:val="000000"/>
              </w:rPr>
            </w:pPr>
            <w:r>
              <w:rPr>
                <w:color w:val="000000"/>
              </w:rPr>
              <w:t>0.1285</w:t>
            </w:r>
          </w:p>
        </w:tc>
        <w:tc>
          <w:tcPr>
            <w:tcW w:w="1626" w:type="dxa"/>
            <w:tcBorders>
              <w:top w:val="nil"/>
              <w:left w:val="nil"/>
              <w:bottom w:val="single" w:sz="8" w:space="0" w:color="auto"/>
              <w:right w:val="single" w:sz="8" w:space="0" w:color="auto"/>
            </w:tcBorders>
            <w:noWrap/>
            <w:vAlign w:val="center"/>
            <w:hideMark/>
          </w:tcPr>
          <w:p w:rsidR="00A0044D" w:rsidRPr="003467E3" w:rsidRDefault="00A0044D" w:rsidP="006935B7">
            <w:pPr>
              <w:widowControl/>
              <w:autoSpaceDE/>
              <w:spacing w:line="256" w:lineRule="auto"/>
              <w:jc w:val="center"/>
              <w:rPr>
                <w:color w:val="000000"/>
                <w:sz w:val="20"/>
                <w:szCs w:val="20"/>
              </w:rPr>
            </w:pPr>
            <w:r w:rsidRPr="003467E3">
              <w:rPr>
                <w:color w:val="000000"/>
                <w:sz w:val="20"/>
                <w:szCs w:val="20"/>
              </w:rPr>
              <w:t>Valid</w:t>
            </w:r>
          </w:p>
        </w:tc>
      </w:tr>
      <w:tr w:rsidR="00A0044D" w:rsidRPr="003467E3" w:rsidTr="006C1B21">
        <w:trPr>
          <w:trHeight w:val="345"/>
        </w:trPr>
        <w:tc>
          <w:tcPr>
            <w:tcW w:w="2538" w:type="dxa"/>
            <w:tcBorders>
              <w:top w:val="nil"/>
              <w:left w:val="single" w:sz="8" w:space="0" w:color="auto"/>
              <w:bottom w:val="single" w:sz="4" w:space="0" w:color="auto"/>
              <w:right w:val="single" w:sz="8" w:space="0" w:color="auto"/>
            </w:tcBorders>
            <w:shd w:val="clear" w:color="auto" w:fill="FFFFFF"/>
            <w:noWrap/>
            <w:vAlign w:val="bottom"/>
            <w:hideMark/>
          </w:tcPr>
          <w:p w:rsidR="00A0044D" w:rsidRPr="003467E3" w:rsidRDefault="00A0044D" w:rsidP="006935B7">
            <w:pPr>
              <w:widowControl/>
              <w:autoSpaceDE/>
              <w:spacing w:line="256" w:lineRule="auto"/>
              <w:rPr>
                <w:i/>
                <w:iCs/>
                <w:color w:val="000000"/>
                <w:sz w:val="20"/>
                <w:szCs w:val="20"/>
              </w:rPr>
            </w:pPr>
            <w:r w:rsidRPr="003467E3">
              <w:rPr>
                <w:i/>
                <w:iCs/>
                <w:color w:val="000000"/>
                <w:sz w:val="20"/>
                <w:szCs w:val="20"/>
              </w:rPr>
              <w:t>X1.2</w:t>
            </w:r>
          </w:p>
        </w:tc>
        <w:tc>
          <w:tcPr>
            <w:tcW w:w="1271" w:type="dxa"/>
            <w:tcBorders>
              <w:top w:val="nil"/>
              <w:left w:val="nil"/>
              <w:bottom w:val="single" w:sz="8" w:space="0" w:color="auto"/>
              <w:right w:val="nil"/>
            </w:tcBorders>
            <w:noWrap/>
            <w:vAlign w:val="bottom"/>
            <w:hideMark/>
          </w:tcPr>
          <w:p w:rsidR="00A0044D" w:rsidRPr="003467E3" w:rsidRDefault="007028A5" w:rsidP="006935B7">
            <w:pPr>
              <w:widowControl/>
              <w:autoSpaceDE/>
              <w:spacing w:line="256" w:lineRule="auto"/>
              <w:jc w:val="center"/>
              <w:rPr>
                <w:color w:val="000000"/>
              </w:rPr>
            </w:pPr>
            <w:r>
              <w:rPr>
                <w:color w:val="000000"/>
              </w:rPr>
              <w:t>0.603</w:t>
            </w:r>
          </w:p>
        </w:tc>
        <w:tc>
          <w:tcPr>
            <w:tcW w:w="1267" w:type="dxa"/>
            <w:tcBorders>
              <w:top w:val="nil"/>
              <w:left w:val="single" w:sz="4" w:space="0" w:color="auto"/>
              <w:bottom w:val="single" w:sz="4" w:space="0" w:color="auto"/>
              <w:right w:val="single" w:sz="4" w:space="0" w:color="auto"/>
            </w:tcBorders>
            <w:noWrap/>
            <w:vAlign w:val="bottom"/>
            <w:hideMark/>
          </w:tcPr>
          <w:p w:rsidR="00A0044D" w:rsidRPr="003467E3" w:rsidRDefault="000D6004" w:rsidP="006935B7">
            <w:pPr>
              <w:widowControl/>
              <w:autoSpaceDE/>
              <w:spacing w:line="256" w:lineRule="auto"/>
              <w:jc w:val="center"/>
              <w:rPr>
                <w:color w:val="000000"/>
              </w:rPr>
            </w:pPr>
            <w:r>
              <w:rPr>
                <w:color w:val="000000"/>
              </w:rPr>
              <w:t>0.1285</w:t>
            </w:r>
          </w:p>
        </w:tc>
        <w:tc>
          <w:tcPr>
            <w:tcW w:w="1626" w:type="dxa"/>
            <w:tcBorders>
              <w:top w:val="nil"/>
              <w:left w:val="nil"/>
              <w:bottom w:val="single" w:sz="8" w:space="0" w:color="auto"/>
              <w:right w:val="single" w:sz="8" w:space="0" w:color="auto"/>
            </w:tcBorders>
            <w:noWrap/>
            <w:vAlign w:val="center"/>
            <w:hideMark/>
          </w:tcPr>
          <w:p w:rsidR="00A0044D" w:rsidRPr="003467E3" w:rsidRDefault="00A0044D" w:rsidP="006935B7">
            <w:pPr>
              <w:widowControl/>
              <w:autoSpaceDE/>
              <w:spacing w:line="256" w:lineRule="auto"/>
              <w:jc w:val="center"/>
              <w:rPr>
                <w:color w:val="000000"/>
                <w:sz w:val="20"/>
                <w:szCs w:val="20"/>
              </w:rPr>
            </w:pPr>
            <w:r w:rsidRPr="003467E3">
              <w:rPr>
                <w:color w:val="000000"/>
                <w:sz w:val="20"/>
                <w:szCs w:val="20"/>
              </w:rPr>
              <w:t>Valid</w:t>
            </w:r>
          </w:p>
        </w:tc>
      </w:tr>
      <w:tr w:rsidR="00A0044D" w:rsidRPr="003467E3" w:rsidTr="006C1B21">
        <w:trPr>
          <w:trHeight w:val="345"/>
        </w:trPr>
        <w:tc>
          <w:tcPr>
            <w:tcW w:w="2538" w:type="dxa"/>
            <w:tcBorders>
              <w:top w:val="nil"/>
              <w:left w:val="single" w:sz="8" w:space="0" w:color="auto"/>
              <w:bottom w:val="single" w:sz="4" w:space="0" w:color="auto"/>
              <w:right w:val="single" w:sz="8" w:space="0" w:color="auto"/>
            </w:tcBorders>
            <w:shd w:val="clear" w:color="auto" w:fill="FFFFFF"/>
            <w:noWrap/>
            <w:vAlign w:val="bottom"/>
            <w:hideMark/>
          </w:tcPr>
          <w:p w:rsidR="00A0044D" w:rsidRPr="003467E3" w:rsidRDefault="00A0044D" w:rsidP="006935B7">
            <w:pPr>
              <w:widowControl/>
              <w:autoSpaceDE/>
              <w:spacing w:line="256" w:lineRule="auto"/>
              <w:rPr>
                <w:i/>
                <w:iCs/>
                <w:color w:val="000000"/>
                <w:sz w:val="20"/>
                <w:szCs w:val="20"/>
              </w:rPr>
            </w:pPr>
            <w:r w:rsidRPr="003467E3">
              <w:rPr>
                <w:i/>
                <w:iCs/>
                <w:color w:val="000000"/>
                <w:sz w:val="20"/>
                <w:szCs w:val="20"/>
              </w:rPr>
              <w:t>X1.3</w:t>
            </w:r>
          </w:p>
        </w:tc>
        <w:tc>
          <w:tcPr>
            <w:tcW w:w="1271" w:type="dxa"/>
            <w:tcBorders>
              <w:top w:val="nil"/>
              <w:left w:val="nil"/>
              <w:bottom w:val="single" w:sz="8" w:space="0" w:color="auto"/>
              <w:right w:val="single" w:sz="8" w:space="0" w:color="auto"/>
            </w:tcBorders>
            <w:noWrap/>
            <w:vAlign w:val="bottom"/>
            <w:hideMark/>
          </w:tcPr>
          <w:p w:rsidR="00A0044D" w:rsidRPr="003467E3" w:rsidRDefault="007028A5" w:rsidP="006935B7">
            <w:pPr>
              <w:widowControl/>
              <w:autoSpaceDE/>
              <w:spacing w:line="256" w:lineRule="auto"/>
              <w:jc w:val="center"/>
              <w:rPr>
                <w:color w:val="000000"/>
              </w:rPr>
            </w:pPr>
            <w:r>
              <w:rPr>
                <w:color w:val="000000"/>
              </w:rPr>
              <w:t>0.633</w:t>
            </w:r>
          </w:p>
        </w:tc>
        <w:tc>
          <w:tcPr>
            <w:tcW w:w="1267" w:type="dxa"/>
            <w:tcBorders>
              <w:top w:val="nil"/>
              <w:left w:val="single" w:sz="4" w:space="0" w:color="auto"/>
              <w:bottom w:val="single" w:sz="4" w:space="0" w:color="auto"/>
              <w:right w:val="single" w:sz="4" w:space="0" w:color="auto"/>
            </w:tcBorders>
            <w:noWrap/>
            <w:vAlign w:val="bottom"/>
            <w:hideMark/>
          </w:tcPr>
          <w:p w:rsidR="00A0044D" w:rsidRPr="003467E3" w:rsidRDefault="000D6004" w:rsidP="006935B7">
            <w:pPr>
              <w:widowControl/>
              <w:autoSpaceDE/>
              <w:spacing w:line="256" w:lineRule="auto"/>
              <w:jc w:val="center"/>
              <w:rPr>
                <w:color w:val="000000"/>
              </w:rPr>
            </w:pPr>
            <w:r>
              <w:rPr>
                <w:color w:val="000000"/>
              </w:rPr>
              <w:t>0.1285</w:t>
            </w:r>
          </w:p>
        </w:tc>
        <w:tc>
          <w:tcPr>
            <w:tcW w:w="1626" w:type="dxa"/>
            <w:tcBorders>
              <w:top w:val="nil"/>
              <w:left w:val="nil"/>
              <w:bottom w:val="single" w:sz="8" w:space="0" w:color="auto"/>
              <w:right w:val="single" w:sz="8" w:space="0" w:color="auto"/>
            </w:tcBorders>
            <w:noWrap/>
            <w:vAlign w:val="center"/>
            <w:hideMark/>
          </w:tcPr>
          <w:p w:rsidR="00A0044D" w:rsidRPr="003467E3" w:rsidRDefault="00A0044D" w:rsidP="006935B7">
            <w:pPr>
              <w:widowControl/>
              <w:autoSpaceDE/>
              <w:spacing w:line="256" w:lineRule="auto"/>
              <w:jc w:val="center"/>
              <w:rPr>
                <w:color w:val="000000"/>
                <w:sz w:val="20"/>
                <w:szCs w:val="20"/>
              </w:rPr>
            </w:pPr>
            <w:r w:rsidRPr="003467E3">
              <w:rPr>
                <w:color w:val="000000"/>
                <w:sz w:val="20"/>
                <w:szCs w:val="20"/>
              </w:rPr>
              <w:t>Valid</w:t>
            </w:r>
          </w:p>
        </w:tc>
      </w:tr>
      <w:tr w:rsidR="00A0044D" w:rsidRPr="003467E3" w:rsidTr="006C1B21">
        <w:trPr>
          <w:trHeight w:val="345"/>
        </w:trPr>
        <w:tc>
          <w:tcPr>
            <w:tcW w:w="2538" w:type="dxa"/>
            <w:tcBorders>
              <w:top w:val="nil"/>
              <w:left w:val="single" w:sz="8" w:space="0" w:color="auto"/>
              <w:bottom w:val="single" w:sz="4" w:space="0" w:color="auto"/>
              <w:right w:val="single" w:sz="8" w:space="0" w:color="auto"/>
            </w:tcBorders>
            <w:shd w:val="clear" w:color="auto" w:fill="FFFFFF"/>
            <w:noWrap/>
            <w:vAlign w:val="bottom"/>
            <w:hideMark/>
          </w:tcPr>
          <w:p w:rsidR="00A0044D" w:rsidRPr="003467E3" w:rsidRDefault="00A0044D" w:rsidP="006935B7">
            <w:pPr>
              <w:widowControl/>
              <w:autoSpaceDE/>
              <w:spacing w:line="256" w:lineRule="auto"/>
              <w:rPr>
                <w:i/>
                <w:iCs/>
                <w:color w:val="000000"/>
                <w:sz w:val="20"/>
                <w:szCs w:val="20"/>
              </w:rPr>
            </w:pPr>
            <w:r w:rsidRPr="003467E3">
              <w:rPr>
                <w:i/>
                <w:iCs/>
                <w:color w:val="000000"/>
                <w:sz w:val="20"/>
                <w:szCs w:val="20"/>
              </w:rPr>
              <w:t>X1.4</w:t>
            </w:r>
          </w:p>
        </w:tc>
        <w:tc>
          <w:tcPr>
            <w:tcW w:w="1271" w:type="dxa"/>
            <w:tcBorders>
              <w:top w:val="nil"/>
              <w:left w:val="nil"/>
              <w:bottom w:val="single" w:sz="8" w:space="0" w:color="auto"/>
              <w:right w:val="single" w:sz="8" w:space="0" w:color="auto"/>
            </w:tcBorders>
            <w:noWrap/>
            <w:vAlign w:val="bottom"/>
            <w:hideMark/>
          </w:tcPr>
          <w:p w:rsidR="00A0044D" w:rsidRPr="003467E3" w:rsidRDefault="007028A5" w:rsidP="006935B7">
            <w:pPr>
              <w:widowControl/>
              <w:autoSpaceDE/>
              <w:spacing w:line="256" w:lineRule="auto"/>
              <w:jc w:val="center"/>
              <w:rPr>
                <w:color w:val="000000"/>
              </w:rPr>
            </w:pPr>
            <w:r>
              <w:rPr>
                <w:color w:val="000000"/>
              </w:rPr>
              <w:t>0.628</w:t>
            </w:r>
          </w:p>
        </w:tc>
        <w:tc>
          <w:tcPr>
            <w:tcW w:w="1267" w:type="dxa"/>
            <w:tcBorders>
              <w:top w:val="nil"/>
              <w:left w:val="single" w:sz="4" w:space="0" w:color="auto"/>
              <w:bottom w:val="single" w:sz="4" w:space="0" w:color="auto"/>
              <w:right w:val="single" w:sz="4" w:space="0" w:color="auto"/>
            </w:tcBorders>
            <w:noWrap/>
            <w:vAlign w:val="bottom"/>
            <w:hideMark/>
          </w:tcPr>
          <w:p w:rsidR="00A0044D" w:rsidRPr="003467E3" w:rsidRDefault="000D6004" w:rsidP="006935B7">
            <w:pPr>
              <w:widowControl/>
              <w:autoSpaceDE/>
              <w:spacing w:line="256" w:lineRule="auto"/>
              <w:jc w:val="center"/>
              <w:rPr>
                <w:color w:val="000000"/>
              </w:rPr>
            </w:pPr>
            <w:r>
              <w:rPr>
                <w:color w:val="000000"/>
              </w:rPr>
              <w:t>0.1285</w:t>
            </w:r>
          </w:p>
        </w:tc>
        <w:tc>
          <w:tcPr>
            <w:tcW w:w="1626" w:type="dxa"/>
            <w:tcBorders>
              <w:top w:val="nil"/>
              <w:left w:val="nil"/>
              <w:bottom w:val="single" w:sz="8" w:space="0" w:color="auto"/>
              <w:right w:val="single" w:sz="8" w:space="0" w:color="auto"/>
            </w:tcBorders>
            <w:noWrap/>
            <w:vAlign w:val="center"/>
            <w:hideMark/>
          </w:tcPr>
          <w:p w:rsidR="00A0044D" w:rsidRPr="003467E3" w:rsidRDefault="00A0044D" w:rsidP="006935B7">
            <w:pPr>
              <w:widowControl/>
              <w:autoSpaceDE/>
              <w:spacing w:line="256" w:lineRule="auto"/>
              <w:jc w:val="center"/>
              <w:rPr>
                <w:color w:val="000000"/>
                <w:sz w:val="20"/>
                <w:szCs w:val="20"/>
              </w:rPr>
            </w:pPr>
            <w:r w:rsidRPr="003467E3">
              <w:rPr>
                <w:color w:val="000000"/>
                <w:sz w:val="20"/>
                <w:szCs w:val="20"/>
              </w:rPr>
              <w:t>Valid</w:t>
            </w:r>
          </w:p>
        </w:tc>
      </w:tr>
      <w:tr w:rsidR="00A0044D" w:rsidRPr="003467E3" w:rsidTr="006C1B21">
        <w:trPr>
          <w:trHeight w:val="345"/>
        </w:trPr>
        <w:tc>
          <w:tcPr>
            <w:tcW w:w="2538" w:type="dxa"/>
            <w:tcBorders>
              <w:top w:val="nil"/>
              <w:left w:val="single" w:sz="8" w:space="0" w:color="auto"/>
              <w:bottom w:val="single" w:sz="4" w:space="0" w:color="auto"/>
              <w:right w:val="single" w:sz="8" w:space="0" w:color="auto"/>
            </w:tcBorders>
            <w:shd w:val="clear" w:color="auto" w:fill="FFFFFF"/>
            <w:noWrap/>
            <w:vAlign w:val="bottom"/>
            <w:hideMark/>
          </w:tcPr>
          <w:p w:rsidR="00A0044D" w:rsidRPr="003467E3" w:rsidRDefault="00A0044D" w:rsidP="006935B7">
            <w:pPr>
              <w:widowControl/>
              <w:autoSpaceDE/>
              <w:spacing w:line="256" w:lineRule="auto"/>
              <w:rPr>
                <w:i/>
                <w:iCs/>
                <w:color w:val="000000"/>
                <w:sz w:val="20"/>
                <w:szCs w:val="20"/>
              </w:rPr>
            </w:pPr>
            <w:r w:rsidRPr="003467E3">
              <w:rPr>
                <w:i/>
                <w:iCs/>
                <w:color w:val="000000"/>
                <w:sz w:val="20"/>
                <w:szCs w:val="20"/>
              </w:rPr>
              <w:t>XI.5</w:t>
            </w:r>
          </w:p>
        </w:tc>
        <w:tc>
          <w:tcPr>
            <w:tcW w:w="1271" w:type="dxa"/>
            <w:tcBorders>
              <w:top w:val="nil"/>
              <w:left w:val="nil"/>
              <w:bottom w:val="single" w:sz="8" w:space="0" w:color="auto"/>
              <w:right w:val="single" w:sz="8" w:space="0" w:color="auto"/>
            </w:tcBorders>
            <w:noWrap/>
            <w:vAlign w:val="bottom"/>
            <w:hideMark/>
          </w:tcPr>
          <w:p w:rsidR="00A0044D" w:rsidRPr="003467E3" w:rsidRDefault="007028A5" w:rsidP="006935B7">
            <w:pPr>
              <w:widowControl/>
              <w:autoSpaceDE/>
              <w:spacing w:line="256" w:lineRule="auto"/>
              <w:jc w:val="center"/>
              <w:rPr>
                <w:color w:val="000000"/>
              </w:rPr>
            </w:pPr>
            <w:r>
              <w:rPr>
                <w:color w:val="000000"/>
              </w:rPr>
              <w:t>0.518</w:t>
            </w:r>
          </w:p>
        </w:tc>
        <w:tc>
          <w:tcPr>
            <w:tcW w:w="1267" w:type="dxa"/>
            <w:tcBorders>
              <w:top w:val="nil"/>
              <w:left w:val="single" w:sz="4" w:space="0" w:color="auto"/>
              <w:bottom w:val="single" w:sz="4" w:space="0" w:color="auto"/>
              <w:right w:val="single" w:sz="4" w:space="0" w:color="auto"/>
            </w:tcBorders>
            <w:noWrap/>
            <w:vAlign w:val="bottom"/>
            <w:hideMark/>
          </w:tcPr>
          <w:p w:rsidR="00A0044D" w:rsidRPr="003467E3" w:rsidRDefault="000D6004" w:rsidP="006935B7">
            <w:pPr>
              <w:widowControl/>
              <w:autoSpaceDE/>
              <w:spacing w:line="256" w:lineRule="auto"/>
              <w:jc w:val="center"/>
              <w:rPr>
                <w:color w:val="000000"/>
              </w:rPr>
            </w:pPr>
            <w:r>
              <w:rPr>
                <w:color w:val="000000"/>
              </w:rPr>
              <w:t>0.1285</w:t>
            </w:r>
          </w:p>
        </w:tc>
        <w:tc>
          <w:tcPr>
            <w:tcW w:w="1626" w:type="dxa"/>
            <w:tcBorders>
              <w:top w:val="nil"/>
              <w:left w:val="nil"/>
              <w:bottom w:val="single" w:sz="8" w:space="0" w:color="auto"/>
              <w:right w:val="single" w:sz="8" w:space="0" w:color="auto"/>
            </w:tcBorders>
            <w:noWrap/>
            <w:vAlign w:val="center"/>
            <w:hideMark/>
          </w:tcPr>
          <w:p w:rsidR="00A0044D" w:rsidRPr="003467E3" w:rsidRDefault="00A0044D" w:rsidP="006935B7">
            <w:pPr>
              <w:widowControl/>
              <w:autoSpaceDE/>
              <w:spacing w:line="256" w:lineRule="auto"/>
              <w:jc w:val="center"/>
              <w:rPr>
                <w:color w:val="000000"/>
                <w:sz w:val="20"/>
                <w:szCs w:val="20"/>
              </w:rPr>
            </w:pPr>
            <w:r w:rsidRPr="003467E3">
              <w:rPr>
                <w:color w:val="000000"/>
                <w:sz w:val="20"/>
                <w:szCs w:val="20"/>
              </w:rPr>
              <w:t>Valid</w:t>
            </w:r>
          </w:p>
        </w:tc>
      </w:tr>
      <w:tr w:rsidR="00A0044D" w:rsidRPr="003467E3" w:rsidTr="006C1B21">
        <w:trPr>
          <w:trHeight w:val="345"/>
        </w:trPr>
        <w:tc>
          <w:tcPr>
            <w:tcW w:w="2538" w:type="dxa"/>
            <w:tcBorders>
              <w:top w:val="nil"/>
              <w:left w:val="single" w:sz="8" w:space="0" w:color="auto"/>
              <w:bottom w:val="single" w:sz="4" w:space="0" w:color="auto"/>
              <w:right w:val="single" w:sz="8" w:space="0" w:color="auto"/>
            </w:tcBorders>
            <w:shd w:val="clear" w:color="auto" w:fill="FFFFFF"/>
            <w:noWrap/>
            <w:vAlign w:val="bottom"/>
            <w:hideMark/>
          </w:tcPr>
          <w:p w:rsidR="00A0044D" w:rsidRPr="003467E3" w:rsidRDefault="00A0044D" w:rsidP="006935B7">
            <w:pPr>
              <w:widowControl/>
              <w:autoSpaceDE/>
              <w:spacing w:line="256" w:lineRule="auto"/>
              <w:rPr>
                <w:color w:val="000000"/>
                <w:sz w:val="20"/>
                <w:szCs w:val="20"/>
              </w:rPr>
            </w:pPr>
            <w:r w:rsidRPr="003467E3">
              <w:rPr>
                <w:color w:val="000000"/>
                <w:sz w:val="20"/>
                <w:szCs w:val="20"/>
              </w:rPr>
              <w:t>X1.6</w:t>
            </w:r>
          </w:p>
        </w:tc>
        <w:tc>
          <w:tcPr>
            <w:tcW w:w="1271" w:type="dxa"/>
            <w:tcBorders>
              <w:top w:val="nil"/>
              <w:left w:val="nil"/>
              <w:bottom w:val="single" w:sz="8" w:space="0" w:color="auto"/>
              <w:right w:val="single" w:sz="8" w:space="0" w:color="auto"/>
            </w:tcBorders>
            <w:noWrap/>
            <w:vAlign w:val="bottom"/>
            <w:hideMark/>
          </w:tcPr>
          <w:p w:rsidR="00A0044D" w:rsidRPr="003467E3" w:rsidRDefault="007028A5" w:rsidP="006935B7">
            <w:pPr>
              <w:widowControl/>
              <w:autoSpaceDE/>
              <w:spacing w:line="256" w:lineRule="auto"/>
              <w:jc w:val="center"/>
              <w:rPr>
                <w:color w:val="000000"/>
              </w:rPr>
            </w:pPr>
            <w:r>
              <w:rPr>
                <w:color w:val="000000"/>
              </w:rPr>
              <w:t>0.633</w:t>
            </w:r>
          </w:p>
        </w:tc>
        <w:tc>
          <w:tcPr>
            <w:tcW w:w="1267" w:type="dxa"/>
            <w:tcBorders>
              <w:top w:val="nil"/>
              <w:left w:val="single" w:sz="4" w:space="0" w:color="auto"/>
              <w:bottom w:val="single" w:sz="4" w:space="0" w:color="auto"/>
              <w:right w:val="single" w:sz="4" w:space="0" w:color="auto"/>
            </w:tcBorders>
            <w:noWrap/>
            <w:vAlign w:val="bottom"/>
            <w:hideMark/>
          </w:tcPr>
          <w:p w:rsidR="00A0044D" w:rsidRPr="003467E3" w:rsidRDefault="000D6004" w:rsidP="006935B7">
            <w:pPr>
              <w:widowControl/>
              <w:autoSpaceDE/>
              <w:spacing w:line="256" w:lineRule="auto"/>
              <w:jc w:val="center"/>
              <w:rPr>
                <w:color w:val="000000"/>
              </w:rPr>
            </w:pPr>
            <w:r>
              <w:rPr>
                <w:color w:val="000000"/>
              </w:rPr>
              <w:t>0.1285</w:t>
            </w:r>
          </w:p>
        </w:tc>
        <w:tc>
          <w:tcPr>
            <w:tcW w:w="1626" w:type="dxa"/>
            <w:tcBorders>
              <w:top w:val="nil"/>
              <w:left w:val="nil"/>
              <w:bottom w:val="single" w:sz="8" w:space="0" w:color="auto"/>
              <w:right w:val="single" w:sz="8" w:space="0" w:color="auto"/>
            </w:tcBorders>
            <w:noWrap/>
            <w:vAlign w:val="center"/>
            <w:hideMark/>
          </w:tcPr>
          <w:p w:rsidR="00A0044D" w:rsidRPr="003467E3" w:rsidRDefault="00A0044D" w:rsidP="006935B7">
            <w:pPr>
              <w:widowControl/>
              <w:autoSpaceDE/>
              <w:spacing w:line="256" w:lineRule="auto"/>
              <w:jc w:val="center"/>
              <w:rPr>
                <w:color w:val="000000"/>
                <w:sz w:val="20"/>
                <w:szCs w:val="20"/>
              </w:rPr>
            </w:pPr>
            <w:r w:rsidRPr="003467E3">
              <w:rPr>
                <w:color w:val="000000"/>
                <w:sz w:val="20"/>
                <w:szCs w:val="20"/>
              </w:rPr>
              <w:t>Valid</w:t>
            </w:r>
          </w:p>
        </w:tc>
      </w:tr>
      <w:tr w:rsidR="00A0044D" w:rsidRPr="003467E3" w:rsidTr="006C1B21">
        <w:trPr>
          <w:trHeight w:val="345"/>
        </w:trPr>
        <w:tc>
          <w:tcPr>
            <w:tcW w:w="2538" w:type="dxa"/>
            <w:tcBorders>
              <w:top w:val="nil"/>
              <w:left w:val="single" w:sz="8" w:space="0" w:color="auto"/>
              <w:bottom w:val="single" w:sz="8" w:space="0" w:color="auto"/>
              <w:right w:val="single" w:sz="8" w:space="0" w:color="auto"/>
            </w:tcBorders>
            <w:shd w:val="clear" w:color="auto" w:fill="FFFFFF"/>
            <w:noWrap/>
            <w:vAlign w:val="bottom"/>
            <w:hideMark/>
          </w:tcPr>
          <w:p w:rsidR="00A0044D" w:rsidRPr="003467E3" w:rsidRDefault="00A0044D" w:rsidP="006935B7">
            <w:pPr>
              <w:widowControl/>
              <w:autoSpaceDE/>
              <w:spacing w:line="256" w:lineRule="auto"/>
              <w:rPr>
                <w:color w:val="000000"/>
                <w:sz w:val="20"/>
                <w:szCs w:val="20"/>
              </w:rPr>
            </w:pPr>
            <w:r w:rsidRPr="003467E3">
              <w:rPr>
                <w:color w:val="000000"/>
                <w:sz w:val="20"/>
                <w:szCs w:val="20"/>
              </w:rPr>
              <w:t>X1.7</w:t>
            </w:r>
          </w:p>
        </w:tc>
        <w:tc>
          <w:tcPr>
            <w:tcW w:w="1271" w:type="dxa"/>
            <w:tcBorders>
              <w:top w:val="nil"/>
              <w:left w:val="nil"/>
              <w:bottom w:val="single" w:sz="8" w:space="0" w:color="auto"/>
              <w:right w:val="single" w:sz="8" w:space="0" w:color="auto"/>
            </w:tcBorders>
            <w:noWrap/>
            <w:vAlign w:val="bottom"/>
            <w:hideMark/>
          </w:tcPr>
          <w:p w:rsidR="00A0044D" w:rsidRPr="003467E3" w:rsidRDefault="007028A5" w:rsidP="006935B7">
            <w:pPr>
              <w:widowControl/>
              <w:autoSpaceDE/>
              <w:spacing w:line="256" w:lineRule="auto"/>
              <w:jc w:val="center"/>
              <w:rPr>
                <w:color w:val="000000"/>
              </w:rPr>
            </w:pPr>
            <w:r>
              <w:rPr>
                <w:color w:val="000000"/>
              </w:rPr>
              <w:t>0.555</w:t>
            </w:r>
          </w:p>
        </w:tc>
        <w:tc>
          <w:tcPr>
            <w:tcW w:w="1267" w:type="dxa"/>
            <w:tcBorders>
              <w:top w:val="nil"/>
              <w:left w:val="single" w:sz="4" w:space="0" w:color="auto"/>
              <w:bottom w:val="single" w:sz="4" w:space="0" w:color="auto"/>
              <w:right w:val="single" w:sz="4" w:space="0" w:color="auto"/>
            </w:tcBorders>
            <w:noWrap/>
            <w:vAlign w:val="bottom"/>
            <w:hideMark/>
          </w:tcPr>
          <w:p w:rsidR="00A0044D" w:rsidRPr="003467E3" w:rsidRDefault="000D6004" w:rsidP="006935B7">
            <w:pPr>
              <w:widowControl/>
              <w:autoSpaceDE/>
              <w:spacing w:line="256" w:lineRule="auto"/>
              <w:jc w:val="center"/>
              <w:rPr>
                <w:color w:val="000000"/>
              </w:rPr>
            </w:pPr>
            <w:r>
              <w:rPr>
                <w:color w:val="000000"/>
              </w:rPr>
              <w:t>0.1285</w:t>
            </w:r>
          </w:p>
        </w:tc>
        <w:tc>
          <w:tcPr>
            <w:tcW w:w="1626" w:type="dxa"/>
            <w:tcBorders>
              <w:top w:val="nil"/>
              <w:left w:val="nil"/>
              <w:bottom w:val="single" w:sz="8" w:space="0" w:color="auto"/>
              <w:right w:val="single" w:sz="8" w:space="0" w:color="auto"/>
            </w:tcBorders>
            <w:noWrap/>
            <w:vAlign w:val="center"/>
            <w:hideMark/>
          </w:tcPr>
          <w:p w:rsidR="00A0044D" w:rsidRPr="003467E3" w:rsidRDefault="00A0044D" w:rsidP="006935B7">
            <w:pPr>
              <w:widowControl/>
              <w:autoSpaceDE/>
              <w:spacing w:line="256" w:lineRule="auto"/>
              <w:jc w:val="center"/>
              <w:rPr>
                <w:color w:val="000000"/>
                <w:sz w:val="20"/>
                <w:szCs w:val="20"/>
              </w:rPr>
            </w:pPr>
            <w:r w:rsidRPr="003467E3">
              <w:rPr>
                <w:color w:val="000000"/>
                <w:sz w:val="20"/>
                <w:szCs w:val="20"/>
              </w:rPr>
              <w:t>Valid</w:t>
            </w:r>
          </w:p>
        </w:tc>
      </w:tr>
      <w:tr w:rsidR="00A0044D" w:rsidRPr="003467E3" w:rsidTr="006935B7">
        <w:trPr>
          <w:trHeight w:val="345"/>
        </w:trPr>
        <w:tc>
          <w:tcPr>
            <w:tcW w:w="3809" w:type="dxa"/>
            <w:gridSpan w:val="2"/>
            <w:tcBorders>
              <w:top w:val="nil"/>
              <w:left w:val="single" w:sz="8" w:space="0" w:color="auto"/>
              <w:bottom w:val="single" w:sz="8" w:space="0" w:color="auto"/>
              <w:right w:val="nil"/>
            </w:tcBorders>
            <w:noWrap/>
            <w:vAlign w:val="bottom"/>
            <w:hideMark/>
          </w:tcPr>
          <w:p w:rsidR="00A0044D" w:rsidRPr="003467E3" w:rsidRDefault="00A0044D" w:rsidP="006935B7">
            <w:pPr>
              <w:widowControl/>
              <w:autoSpaceDE/>
              <w:spacing w:line="256" w:lineRule="auto"/>
              <w:rPr>
                <w:i/>
                <w:iCs/>
                <w:color w:val="000000"/>
              </w:rPr>
            </w:pPr>
            <w:r w:rsidRPr="003467E3">
              <w:rPr>
                <w:i/>
                <w:iCs/>
                <w:color w:val="000000"/>
              </w:rPr>
              <w:t>Information Quality(X2)</w:t>
            </w:r>
          </w:p>
        </w:tc>
        <w:tc>
          <w:tcPr>
            <w:tcW w:w="1267" w:type="dxa"/>
            <w:tcBorders>
              <w:top w:val="single" w:sz="8" w:space="0" w:color="auto"/>
              <w:left w:val="nil"/>
              <w:bottom w:val="single" w:sz="8" w:space="0" w:color="auto"/>
              <w:right w:val="nil"/>
            </w:tcBorders>
            <w:noWrap/>
            <w:vAlign w:val="bottom"/>
            <w:hideMark/>
          </w:tcPr>
          <w:p w:rsidR="00A0044D" w:rsidRPr="003467E3" w:rsidRDefault="00A0044D" w:rsidP="006935B7">
            <w:pPr>
              <w:widowControl/>
              <w:autoSpaceDE/>
              <w:spacing w:line="256" w:lineRule="auto"/>
              <w:rPr>
                <w:color w:val="000000"/>
              </w:rPr>
            </w:pPr>
            <w:r w:rsidRPr="003467E3">
              <w:rPr>
                <w:color w:val="000000"/>
              </w:rPr>
              <w:t> </w:t>
            </w:r>
          </w:p>
        </w:tc>
        <w:tc>
          <w:tcPr>
            <w:tcW w:w="1626" w:type="dxa"/>
            <w:tcBorders>
              <w:top w:val="nil"/>
              <w:left w:val="nil"/>
              <w:bottom w:val="single" w:sz="8" w:space="0" w:color="auto"/>
              <w:right w:val="single" w:sz="8" w:space="0" w:color="auto"/>
            </w:tcBorders>
            <w:noWrap/>
            <w:vAlign w:val="center"/>
            <w:hideMark/>
          </w:tcPr>
          <w:p w:rsidR="00A0044D" w:rsidRPr="003467E3" w:rsidRDefault="00A0044D" w:rsidP="006935B7">
            <w:pPr>
              <w:widowControl/>
              <w:autoSpaceDE/>
              <w:spacing w:line="256" w:lineRule="auto"/>
              <w:rPr>
                <w:color w:val="000000"/>
                <w:sz w:val="20"/>
                <w:szCs w:val="20"/>
              </w:rPr>
            </w:pPr>
            <w:r w:rsidRPr="003467E3">
              <w:rPr>
                <w:color w:val="000000"/>
                <w:sz w:val="20"/>
                <w:szCs w:val="20"/>
              </w:rPr>
              <w:t> </w:t>
            </w:r>
          </w:p>
        </w:tc>
      </w:tr>
      <w:tr w:rsidR="00A0044D" w:rsidRPr="003467E3" w:rsidTr="006C1B21">
        <w:trPr>
          <w:trHeight w:val="345"/>
        </w:trPr>
        <w:tc>
          <w:tcPr>
            <w:tcW w:w="2538" w:type="dxa"/>
            <w:tcBorders>
              <w:top w:val="single" w:sz="4" w:space="0" w:color="auto"/>
              <w:left w:val="single" w:sz="8" w:space="0" w:color="auto"/>
              <w:bottom w:val="single" w:sz="4" w:space="0" w:color="auto"/>
              <w:right w:val="single" w:sz="4" w:space="0" w:color="auto"/>
            </w:tcBorders>
            <w:shd w:val="clear" w:color="auto" w:fill="FFFFFF"/>
            <w:noWrap/>
            <w:vAlign w:val="bottom"/>
            <w:hideMark/>
          </w:tcPr>
          <w:p w:rsidR="00A0044D" w:rsidRPr="003467E3" w:rsidRDefault="00A0044D" w:rsidP="006935B7">
            <w:pPr>
              <w:widowControl/>
              <w:autoSpaceDE/>
              <w:spacing w:line="256" w:lineRule="auto"/>
              <w:rPr>
                <w:color w:val="000000"/>
                <w:sz w:val="20"/>
                <w:szCs w:val="20"/>
              </w:rPr>
            </w:pPr>
            <w:r w:rsidRPr="003467E3">
              <w:rPr>
                <w:color w:val="000000"/>
                <w:sz w:val="20"/>
                <w:szCs w:val="20"/>
              </w:rPr>
              <w:t>X2.1</w:t>
            </w:r>
          </w:p>
        </w:tc>
        <w:tc>
          <w:tcPr>
            <w:tcW w:w="1271" w:type="dxa"/>
            <w:tcBorders>
              <w:top w:val="nil"/>
              <w:left w:val="single" w:sz="8" w:space="0" w:color="auto"/>
              <w:bottom w:val="single" w:sz="8" w:space="0" w:color="auto"/>
              <w:right w:val="single" w:sz="8" w:space="0" w:color="auto"/>
            </w:tcBorders>
            <w:noWrap/>
            <w:vAlign w:val="bottom"/>
            <w:hideMark/>
          </w:tcPr>
          <w:p w:rsidR="00A0044D" w:rsidRPr="003467E3" w:rsidRDefault="00166724" w:rsidP="006935B7">
            <w:pPr>
              <w:widowControl/>
              <w:autoSpaceDE/>
              <w:spacing w:line="256" w:lineRule="auto"/>
              <w:jc w:val="center"/>
              <w:rPr>
                <w:color w:val="000000"/>
              </w:rPr>
            </w:pPr>
            <w:r>
              <w:rPr>
                <w:color w:val="000000"/>
              </w:rPr>
              <w:t>0.713</w:t>
            </w:r>
          </w:p>
        </w:tc>
        <w:tc>
          <w:tcPr>
            <w:tcW w:w="1267" w:type="dxa"/>
            <w:tcBorders>
              <w:top w:val="single" w:sz="4" w:space="0" w:color="auto"/>
              <w:left w:val="single" w:sz="4" w:space="0" w:color="auto"/>
              <w:bottom w:val="single" w:sz="4" w:space="0" w:color="auto"/>
              <w:right w:val="single" w:sz="4" w:space="0" w:color="auto"/>
            </w:tcBorders>
            <w:noWrap/>
            <w:vAlign w:val="bottom"/>
            <w:hideMark/>
          </w:tcPr>
          <w:p w:rsidR="00A0044D" w:rsidRPr="003467E3" w:rsidRDefault="000D6004" w:rsidP="006935B7">
            <w:pPr>
              <w:widowControl/>
              <w:autoSpaceDE/>
              <w:spacing w:line="256" w:lineRule="auto"/>
              <w:jc w:val="center"/>
              <w:rPr>
                <w:color w:val="000000"/>
              </w:rPr>
            </w:pPr>
            <w:r>
              <w:rPr>
                <w:color w:val="000000"/>
              </w:rPr>
              <w:t>0.1285</w:t>
            </w:r>
          </w:p>
        </w:tc>
        <w:tc>
          <w:tcPr>
            <w:tcW w:w="1626" w:type="dxa"/>
            <w:tcBorders>
              <w:top w:val="nil"/>
              <w:left w:val="nil"/>
              <w:bottom w:val="single" w:sz="8" w:space="0" w:color="auto"/>
              <w:right w:val="single" w:sz="8" w:space="0" w:color="auto"/>
            </w:tcBorders>
            <w:noWrap/>
            <w:vAlign w:val="center"/>
            <w:hideMark/>
          </w:tcPr>
          <w:p w:rsidR="00A0044D" w:rsidRPr="003467E3" w:rsidRDefault="00A0044D" w:rsidP="006935B7">
            <w:pPr>
              <w:widowControl/>
              <w:autoSpaceDE/>
              <w:spacing w:line="256" w:lineRule="auto"/>
              <w:jc w:val="center"/>
              <w:rPr>
                <w:color w:val="000000"/>
                <w:sz w:val="20"/>
                <w:szCs w:val="20"/>
              </w:rPr>
            </w:pPr>
            <w:r w:rsidRPr="003467E3">
              <w:rPr>
                <w:color w:val="000000"/>
                <w:sz w:val="20"/>
                <w:szCs w:val="20"/>
              </w:rPr>
              <w:t>Valid</w:t>
            </w:r>
          </w:p>
        </w:tc>
      </w:tr>
      <w:tr w:rsidR="00A0044D" w:rsidRPr="003467E3" w:rsidTr="006C1B21">
        <w:trPr>
          <w:trHeight w:val="345"/>
        </w:trPr>
        <w:tc>
          <w:tcPr>
            <w:tcW w:w="2538" w:type="dxa"/>
            <w:tcBorders>
              <w:top w:val="nil"/>
              <w:left w:val="single" w:sz="8" w:space="0" w:color="auto"/>
              <w:bottom w:val="single" w:sz="4" w:space="0" w:color="auto"/>
              <w:right w:val="single" w:sz="4" w:space="0" w:color="auto"/>
            </w:tcBorders>
            <w:shd w:val="clear" w:color="auto" w:fill="FFFFFF"/>
            <w:noWrap/>
            <w:vAlign w:val="bottom"/>
            <w:hideMark/>
          </w:tcPr>
          <w:p w:rsidR="00A0044D" w:rsidRPr="003467E3" w:rsidRDefault="00A0044D" w:rsidP="006935B7">
            <w:pPr>
              <w:widowControl/>
              <w:autoSpaceDE/>
              <w:spacing w:line="256" w:lineRule="auto"/>
              <w:rPr>
                <w:i/>
                <w:iCs/>
                <w:color w:val="000000"/>
                <w:sz w:val="20"/>
                <w:szCs w:val="20"/>
              </w:rPr>
            </w:pPr>
            <w:r w:rsidRPr="003467E3">
              <w:rPr>
                <w:i/>
                <w:iCs/>
                <w:color w:val="000000"/>
                <w:sz w:val="20"/>
                <w:szCs w:val="20"/>
              </w:rPr>
              <w:t>X2.2</w:t>
            </w:r>
          </w:p>
        </w:tc>
        <w:tc>
          <w:tcPr>
            <w:tcW w:w="1271" w:type="dxa"/>
            <w:tcBorders>
              <w:top w:val="nil"/>
              <w:left w:val="single" w:sz="8" w:space="0" w:color="auto"/>
              <w:bottom w:val="single" w:sz="8" w:space="0" w:color="auto"/>
              <w:right w:val="single" w:sz="8" w:space="0" w:color="auto"/>
            </w:tcBorders>
            <w:noWrap/>
            <w:vAlign w:val="bottom"/>
            <w:hideMark/>
          </w:tcPr>
          <w:p w:rsidR="00A0044D" w:rsidRPr="003467E3" w:rsidRDefault="00166724" w:rsidP="006935B7">
            <w:pPr>
              <w:widowControl/>
              <w:autoSpaceDE/>
              <w:spacing w:line="256" w:lineRule="auto"/>
              <w:jc w:val="center"/>
              <w:rPr>
                <w:color w:val="000000"/>
              </w:rPr>
            </w:pPr>
            <w:r>
              <w:rPr>
                <w:color w:val="000000"/>
              </w:rPr>
              <w:t>0.178</w:t>
            </w:r>
          </w:p>
        </w:tc>
        <w:tc>
          <w:tcPr>
            <w:tcW w:w="1267" w:type="dxa"/>
            <w:tcBorders>
              <w:top w:val="nil"/>
              <w:left w:val="single" w:sz="4" w:space="0" w:color="auto"/>
              <w:bottom w:val="single" w:sz="4" w:space="0" w:color="auto"/>
              <w:right w:val="single" w:sz="4" w:space="0" w:color="auto"/>
            </w:tcBorders>
            <w:noWrap/>
            <w:vAlign w:val="bottom"/>
            <w:hideMark/>
          </w:tcPr>
          <w:p w:rsidR="00A0044D" w:rsidRPr="003467E3" w:rsidRDefault="000D6004" w:rsidP="006935B7">
            <w:pPr>
              <w:widowControl/>
              <w:autoSpaceDE/>
              <w:spacing w:line="256" w:lineRule="auto"/>
              <w:jc w:val="center"/>
              <w:rPr>
                <w:color w:val="000000"/>
              </w:rPr>
            </w:pPr>
            <w:r>
              <w:rPr>
                <w:color w:val="000000"/>
              </w:rPr>
              <w:t>0.1285</w:t>
            </w:r>
          </w:p>
        </w:tc>
        <w:tc>
          <w:tcPr>
            <w:tcW w:w="1626" w:type="dxa"/>
            <w:tcBorders>
              <w:top w:val="nil"/>
              <w:left w:val="nil"/>
              <w:bottom w:val="single" w:sz="8" w:space="0" w:color="auto"/>
              <w:right w:val="single" w:sz="8" w:space="0" w:color="auto"/>
            </w:tcBorders>
            <w:noWrap/>
            <w:vAlign w:val="center"/>
            <w:hideMark/>
          </w:tcPr>
          <w:p w:rsidR="00A0044D" w:rsidRPr="003467E3" w:rsidRDefault="00A0044D" w:rsidP="006935B7">
            <w:pPr>
              <w:widowControl/>
              <w:autoSpaceDE/>
              <w:spacing w:line="256" w:lineRule="auto"/>
              <w:jc w:val="center"/>
              <w:rPr>
                <w:color w:val="000000"/>
                <w:sz w:val="20"/>
                <w:szCs w:val="20"/>
              </w:rPr>
            </w:pPr>
            <w:r w:rsidRPr="003467E3">
              <w:rPr>
                <w:color w:val="000000"/>
                <w:sz w:val="20"/>
                <w:szCs w:val="20"/>
              </w:rPr>
              <w:t>Valid</w:t>
            </w:r>
          </w:p>
        </w:tc>
      </w:tr>
      <w:tr w:rsidR="00A0044D" w:rsidRPr="003467E3" w:rsidTr="006C1B21">
        <w:trPr>
          <w:trHeight w:val="345"/>
        </w:trPr>
        <w:tc>
          <w:tcPr>
            <w:tcW w:w="2538" w:type="dxa"/>
            <w:tcBorders>
              <w:top w:val="nil"/>
              <w:left w:val="single" w:sz="8" w:space="0" w:color="auto"/>
              <w:bottom w:val="single" w:sz="4" w:space="0" w:color="auto"/>
              <w:right w:val="single" w:sz="4" w:space="0" w:color="auto"/>
            </w:tcBorders>
            <w:shd w:val="clear" w:color="auto" w:fill="FFFFFF"/>
            <w:noWrap/>
            <w:vAlign w:val="bottom"/>
            <w:hideMark/>
          </w:tcPr>
          <w:p w:rsidR="00A0044D" w:rsidRPr="003467E3" w:rsidRDefault="00A0044D" w:rsidP="006935B7">
            <w:pPr>
              <w:widowControl/>
              <w:autoSpaceDE/>
              <w:spacing w:line="256" w:lineRule="auto"/>
              <w:rPr>
                <w:i/>
                <w:iCs/>
                <w:color w:val="000000"/>
                <w:sz w:val="20"/>
                <w:szCs w:val="20"/>
              </w:rPr>
            </w:pPr>
            <w:r w:rsidRPr="003467E3">
              <w:rPr>
                <w:i/>
                <w:iCs/>
                <w:color w:val="000000"/>
                <w:sz w:val="20"/>
                <w:szCs w:val="20"/>
              </w:rPr>
              <w:t>X2.3</w:t>
            </w:r>
          </w:p>
        </w:tc>
        <w:tc>
          <w:tcPr>
            <w:tcW w:w="1271" w:type="dxa"/>
            <w:tcBorders>
              <w:top w:val="nil"/>
              <w:left w:val="single" w:sz="8" w:space="0" w:color="auto"/>
              <w:bottom w:val="single" w:sz="8" w:space="0" w:color="auto"/>
              <w:right w:val="single" w:sz="8" w:space="0" w:color="auto"/>
            </w:tcBorders>
            <w:noWrap/>
            <w:vAlign w:val="bottom"/>
            <w:hideMark/>
          </w:tcPr>
          <w:p w:rsidR="00A0044D" w:rsidRPr="003467E3" w:rsidRDefault="00166724" w:rsidP="006935B7">
            <w:pPr>
              <w:widowControl/>
              <w:autoSpaceDE/>
              <w:spacing w:line="256" w:lineRule="auto"/>
              <w:jc w:val="center"/>
              <w:rPr>
                <w:color w:val="000000"/>
              </w:rPr>
            </w:pPr>
            <w:r>
              <w:rPr>
                <w:color w:val="000000"/>
              </w:rPr>
              <w:t>0.731</w:t>
            </w:r>
          </w:p>
        </w:tc>
        <w:tc>
          <w:tcPr>
            <w:tcW w:w="1267" w:type="dxa"/>
            <w:tcBorders>
              <w:top w:val="nil"/>
              <w:left w:val="single" w:sz="4" w:space="0" w:color="auto"/>
              <w:bottom w:val="single" w:sz="4" w:space="0" w:color="auto"/>
              <w:right w:val="single" w:sz="4" w:space="0" w:color="auto"/>
            </w:tcBorders>
            <w:noWrap/>
            <w:vAlign w:val="bottom"/>
            <w:hideMark/>
          </w:tcPr>
          <w:p w:rsidR="00A0044D" w:rsidRPr="003467E3" w:rsidRDefault="000D6004" w:rsidP="006935B7">
            <w:pPr>
              <w:widowControl/>
              <w:autoSpaceDE/>
              <w:spacing w:line="256" w:lineRule="auto"/>
              <w:jc w:val="center"/>
              <w:rPr>
                <w:color w:val="000000"/>
              </w:rPr>
            </w:pPr>
            <w:r>
              <w:rPr>
                <w:color w:val="000000"/>
              </w:rPr>
              <w:t>0.1285</w:t>
            </w:r>
          </w:p>
        </w:tc>
        <w:tc>
          <w:tcPr>
            <w:tcW w:w="1626" w:type="dxa"/>
            <w:tcBorders>
              <w:top w:val="nil"/>
              <w:left w:val="nil"/>
              <w:bottom w:val="single" w:sz="8" w:space="0" w:color="auto"/>
              <w:right w:val="single" w:sz="8" w:space="0" w:color="auto"/>
            </w:tcBorders>
            <w:noWrap/>
            <w:vAlign w:val="center"/>
            <w:hideMark/>
          </w:tcPr>
          <w:p w:rsidR="00A0044D" w:rsidRPr="003467E3" w:rsidRDefault="00A0044D" w:rsidP="006935B7">
            <w:pPr>
              <w:widowControl/>
              <w:autoSpaceDE/>
              <w:spacing w:line="256" w:lineRule="auto"/>
              <w:jc w:val="center"/>
              <w:rPr>
                <w:color w:val="000000"/>
                <w:sz w:val="20"/>
                <w:szCs w:val="20"/>
              </w:rPr>
            </w:pPr>
            <w:r w:rsidRPr="003467E3">
              <w:rPr>
                <w:color w:val="000000"/>
                <w:sz w:val="20"/>
                <w:szCs w:val="20"/>
              </w:rPr>
              <w:t>Valid</w:t>
            </w:r>
          </w:p>
        </w:tc>
      </w:tr>
      <w:tr w:rsidR="00A0044D" w:rsidRPr="003467E3" w:rsidTr="006C1B21">
        <w:trPr>
          <w:trHeight w:val="345"/>
        </w:trPr>
        <w:tc>
          <w:tcPr>
            <w:tcW w:w="2538" w:type="dxa"/>
            <w:tcBorders>
              <w:top w:val="nil"/>
              <w:left w:val="single" w:sz="8" w:space="0" w:color="auto"/>
              <w:bottom w:val="single" w:sz="4" w:space="0" w:color="auto"/>
              <w:right w:val="single" w:sz="4" w:space="0" w:color="auto"/>
            </w:tcBorders>
            <w:shd w:val="clear" w:color="auto" w:fill="FFFFFF"/>
            <w:noWrap/>
            <w:vAlign w:val="bottom"/>
            <w:hideMark/>
          </w:tcPr>
          <w:p w:rsidR="00A0044D" w:rsidRPr="003467E3" w:rsidRDefault="00A0044D" w:rsidP="006935B7">
            <w:pPr>
              <w:widowControl/>
              <w:autoSpaceDE/>
              <w:spacing w:line="256" w:lineRule="auto"/>
              <w:rPr>
                <w:i/>
                <w:iCs/>
                <w:color w:val="000000"/>
                <w:sz w:val="20"/>
                <w:szCs w:val="20"/>
              </w:rPr>
            </w:pPr>
            <w:r w:rsidRPr="003467E3">
              <w:rPr>
                <w:i/>
                <w:iCs/>
                <w:color w:val="000000"/>
                <w:sz w:val="20"/>
                <w:szCs w:val="20"/>
              </w:rPr>
              <w:t>X2.4</w:t>
            </w:r>
          </w:p>
        </w:tc>
        <w:tc>
          <w:tcPr>
            <w:tcW w:w="1271" w:type="dxa"/>
            <w:tcBorders>
              <w:top w:val="nil"/>
              <w:left w:val="single" w:sz="8" w:space="0" w:color="auto"/>
              <w:bottom w:val="single" w:sz="8" w:space="0" w:color="auto"/>
              <w:right w:val="single" w:sz="8" w:space="0" w:color="auto"/>
            </w:tcBorders>
            <w:noWrap/>
            <w:vAlign w:val="bottom"/>
            <w:hideMark/>
          </w:tcPr>
          <w:p w:rsidR="00A0044D" w:rsidRPr="003467E3" w:rsidRDefault="00A0044D" w:rsidP="006935B7">
            <w:pPr>
              <w:widowControl/>
              <w:autoSpaceDE/>
              <w:spacing w:line="256" w:lineRule="auto"/>
              <w:jc w:val="center"/>
              <w:rPr>
                <w:color w:val="000000"/>
              </w:rPr>
            </w:pPr>
            <w:r w:rsidRPr="003467E3">
              <w:rPr>
                <w:color w:val="000000"/>
              </w:rPr>
              <w:t>0.738</w:t>
            </w:r>
          </w:p>
        </w:tc>
        <w:tc>
          <w:tcPr>
            <w:tcW w:w="1267" w:type="dxa"/>
            <w:tcBorders>
              <w:top w:val="nil"/>
              <w:left w:val="single" w:sz="4" w:space="0" w:color="auto"/>
              <w:bottom w:val="single" w:sz="4" w:space="0" w:color="auto"/>
              <w:right w:val="single" w:sz="4" w:space="0" w:color="auto"/>
            </w:tcBorders>
            <w:noWrap/>
            <w:vAlign w:val="bottom"/>
            <w:hideMark/>
          </w:tcPr>
          <w:p w:rsidR="00A0044D" w:rsidRPr="003467E3" w:rsidRDefault="000D6004" w:rsidP="006935B7">
            <w:pPr>
              <w:widowControl/>
              <w:autoSpaceDE/>
              <w:spacing w:line="256" w:lineRule="auto"/>
              <w:jc w:val="center"/>
              <w:rPr>
                <w:color w:val="000000"/>
              </w:rPr>
            </w:pPr>
            <w:r>
              <w:rPr>
                <w:color w:val="000000"/>
              </w:rPr>
              <w:t>0.1285</w:t>
            </w:r>
          </w:p>
        </w:tc>
        <w:tc>
          <w:tcPr>
            <w:tcW w:w="1626" w:type="dxa"/>
            <w:tcBorders>
              <w:top w:val="nil"/>
              <w:left w:val="nil"/>
              <w:bottom w:val="single" w:sz="8" w:space="0" w:color="auto"/>
              <w:right w:val="single" w:sz="8" w:space="0" w:color="auto"/>
            </w:tcBorders>
            <w:noWrap/>
            <w:vAlign w:val="center"/>
            <w:hideMark/>
          </w:tcPr>
          <w:p w:rsidR="00A0044D" w:rsidRPr="003467E3" w:rsidRDefault="00A0044D" w:rsidP="006935B7">
            <w:pPr>
              <w:widowControl/>
              <w:autoSpaceDE/>
              <w:spacing w:line="256" w:lineRule="auto"/>
              <w:jc w:val="center"/>
              <w:rPr>
                <w:color w:val="000000"/>
                <w:sz w:val="20"/>
                <w:szCs w:val="20"/>
              </w:rPr>
            </w:pPr>
            <w:r w:rsidRPr="003467E3">
              <w:rPr>
                <w:color w:val="000000"/>
                <w:sz w:val="20"/>
                <w:szCs w:val="20"/>
              </w:rPr>
              <w:t>Valid</w:t>
            </w:r>
          </w:p>
        </w:tc>
      </w:tr>
      <w:tr w:rsidR="00A0044D" w:rsidRPr="003467E3" w:rsidTr="006C1B21">
        <w:trPr>
          <w:trHeight w:val="345"/>
        </w:trPr>
        <w:tc>
          <w:tcPr>
            <w:tcW w:w="2538" w:type="dxa"/>
            <w:tcBorders>
              <w:top w:val="nil"/>
              <w:left w:val="single" w:sz="8" w:space="0" w:color="auto"/>
              <w:bottom w:val="single" w:sz="4" w:space="0" w:color="auto"/>
              <w:right w:val="single" w:sz="4" w:space="0" w:color="auto"/>
            </w:tcBorders>
            <w:shd w:val="clear" w:color="auto" w:fill="FFFFFF"/>
            <w:noWrap/>
            <w:vAlign w:val="bottom"/>
            <w:hideMark/>
          </w:tcPr>
          <w:p w:rsidR="00A0044D" w:rsidRPr="003467E3" w:rsidRDefault="00A0044D" w:rsidP="006935B7">
            <w:pPr>
              <w:widowControl/>
              <w:autoSpaceDE/>
              <w:spacing w:line="256" w:lineRule="auto"/>
              <w:rPr>
                <w:i/>
                <w:iCs/>
                <w:color w:val="000000"/>
                <w:sz w:val="20"/>
                <w:szCs w:val="20"/>
              </w:rPr>
            </w:pPr>
            <w:r w:rsidRPr="003467E3">
              <w:rPr>
                <w:i/>
                <w:iCs/>
                <w:color w:val="000000"/>
                <w:sz w:val="20"/>
                <w:szCs w:val="20"/>
              </w:rPr>
              <w:t>X2.5</w:t>
            </w:r>
          </w:p>
        </w:tc>
        <w:tc>
          <w:tcPr>
            <w:tcW w:w="1271" w:type="dxa"/>
            <w:tcBorders>
              <w:top w:val="nil"/>
              <w:left w:val="single" w:sz="8" w:space="0" w:color="auto"/>
              <w:bottom w:val="single" w:sz="8" w:space="0" w:color="auto"/>
              <w:right w:val="single" w:sz="8" w:space="0" w:color="auto"/>
            </w:tcBorders>
            <w:noWrap/>
            <w:vAlign w:val="bottom"/>
            <w:hideMark/>
          </w:tcPr>
          <w:p w:rsidR="00A0044D" w:rsidRPr="003467E3" w:rsidRDefault="00A0044D" w:rsidP="006935B7">
            <w:pPr>
              <w:widowControl/>
              <w:autoSpaceDE/>
              <w:spacing w:line="256" w:lineRule="auto"/>
              <w:jc w:val="center"/>
              <w:rPr>
                <w:color w:val="000000"/>
              </w:rPr>
            </w:pPr>
            <w:r w:rsidRPr="003467E3">
              <w:rPr>
                <w:color w:val="000000"/>
              </w:rPr>
              <w:t>0.758</w:t>
            </w:r>
          </w:p>
        </w:tc>
        <w:tc>
          <w:tcPr>
            <w:tcW w:w="1267" w:type="dxa"/>
            <w:tcBorders>
              <w:top w:val="nil"/>
              <w:left w:val="single" w:sz="4" w:space="0" w:color="auto"/>
              <w:bottom w:val="single" w:sz="4" w:space="0" w:color="auto"/>
              <w:right w:val="single" w:sz="4" w:space="0" w:color="auto"/>
            </w:tcBorders>
            <w:noWrap/>
            <w:vAlign w:val="bottom"/>
            <w:hideMark/>
          </w:tcPr>
          <w:p w:rsidR="00A0044D" w:rsidRPr="003467E3" w:rsidRDefault="000D6004" w:rsidP="006935B7">
            <w:pPr>
              <w:widowControl/>
              <w:autoSpaceDE/>
              <w:spacing w:line="256" w:lineRule="auto"/>
              <w:jc w:val="center"/>
              <w:rPr>
                <w:color w:val="000000"/>
              </w:rPr>
            </w:pPr>
            <w:r>
              <w:rPr>
                <w:color w:val="000000"/>
              </w:rPr>
              <w:t>0.1285</w:t>
            </w:r>
          </w:p>
        </w:tc>
        <w:tc>
          <w:tcPr>
            <w:tcW w:w="1626" w:type="dxa"/>
            <w:tcBorders>
              <w:top w:val="nil"/>
              <w:left w:val="nil"/>
              <w:bottom w:val="single" w:sz="8" w:space="0" w:color="auto"/>
              <w:right w:val="single" w:sz="8" w:space="0" w:color="auto"/>
            </w:tcBorders>
            <w:noWrap/>
            <w:vAlign w:val="center"/>
            <w:hideMark/>
          </w:tcPr>
          <w:p w:rsidR="00A0044D" w:rsidRPr="003467E3" w:rsidRDefault="00A0044D" w:rsidP="006935B7">
            <w:pPr>
              <w:widowControl/>
              <w:autoSpaceDE/>
              <w:spacing w:line="256" w:lineRule="auto"/>
              <w:jc w:val="center"/>
              <w:rPr>
                <w:color w:val="000000"/>
                <w:sz w:val="20"/>
                <w:szCs w:val="20"/>
              </w:rPr>
            </w:pPr>
            <w:r w:rsidRPr="003467E3">
              <w:rPr>
                <w:color w:val="000000"/>
                <w:sz w:val="20"/>
                <w:szCs w:val="20"/>
              </w:rPr>
              <w:t>Valid</w:t>
            </w:r>
          </w:p>
        </w:tc>
      </w:tr>
      <w:tr w:rsidR="00A0044D" w:rsidRPr="003467E3" w:rsidTr="006C1B21">
        <w:trPr>
          <w:trHeight w:val="345"/>
        </w:trPr>
        <w:tc>
          <w:tcPr>
            <w:tcW w:w="2538" w:type="dxa"/>
            <w:tcBorders>
              <w:top w:val="nil"/>
              <w:left w:val="single" w:sz="8" w:space="0" w:color="auto"/>
              <w:bottom w:val="single" w:sz="4" w:space="0" w:color="auto"/>
              <w:right w:val="single" w:sz="4" w:space="0" w:color="auto"/>
            </w:tcBorders>
            <w:shd w:val="clear" w:color="auto" w:fill="FFFFFF"/>
            <w:noWrap/>
            <w:vAlign w:val="bottom"/>
            <w:hideMark/>
          </w:tcPr>
          <w:p w:rsidR="00A0044D" w:rsidRPr="003467E3" w:rsidRDefault="00A0044D" w:rsidP="006935B7">
            <w:pPr>
              <w:widowControl/>
              <w:autoSpaceDE/>
              <w:spacing w:line="256" w:lineRule="auto"/>
              <w:rPr>
                <w:color w:val="000000"/>
                <w:sz w:val="20"/>
                <w:szCs w:val="20"/>
              </w:rPr>
            </w:pPr>
            <w:r w:rsidRPr="003467E3">
              <w:rPr>
                <w:color w:val="000000"/>
                <w:sz w:val="20"/>
                <w:szCs w:val="20"/>
              </w:rPr>
              <w:lastRenderedPageBreak/>
              <w:t>X2.6</w:t>
            </w:r>
          </w:p>
        </w:tc>
        <w:tc>
          <w:tcPr>
            <w:tcW w:w="1271" w:type="dxa"/>
            <w:tcBorders>
              <w:top w:val="nil"/>
              <w:left w:val="single" w:sz="8" w:space="0" w:color="auto"/>
              <w:bottom w:val="single" w:sz="8" w:space="0" w:color="auto"/>
              <w:right w:val="single" w:sz="8" w:space="0" w:color="auto"/>
            </w:tcBorders>
            <w:noWrap/>
            <w:vAlign w:val="bottom"/>
            <w:hideMark/>
          </w:tcPr>
          <w:p w:rsidR="00A0044D" w:rsidRPr="003467E3" w:rsidRDefault="00A0044D" w:rsidP="006935B7">
            <w:pPr>
              <w:widowControl/>
              <w:autoSpaceDE/>
              <w:spacing w:line="256" w:lineRule="auto"/>
              <w:jc w:val="center"/>
              <w:rPr>
                <w:color w:val="000000"/>
              </w:rPr>
            </w:pPr>
            <w:r w:rsidRPr="003467E3">
              <w:rPr>
                <w:color w:val="000000"/>
              </w:rPr>
              <w:t>0.808</w:t>
            </w:r>
          </w:p>
        </w:tc>
        <w:tc>
          <w:tcPr>
            <w:tcW w:w="1267" w:type="dxa"/>
            <w:tcBorders>
              <w:top w:val="nil"/>
              <w:left w:val="single" w:sz="4" w:space="0" w:color="auto"/>
              <w:bottom w:val="single" w:sz="4" w:space="0" w:color="auto"/>
              <w:right w:val="single" w:sz="4" w:space="0" w:color="auto"/>
            </w:tcBorders>
            <w:noWrap/>
            <w:vAlign w:val="bottom"/>
            <w:hideMark/>
          </w:tcPr>
          <w:p w:rsidR="00A0044D" w:rsidRPr="003467E3" w:rsidRDefault="000D6004" w:rsidP="006935B7">
            <w:pPr>
              <w:widowControl/>
              <w:autoSpaceDE/>
              <w:spacing w:line="256" w:lineRule="auto"/>
              <w:jc w:val="center"/>
              <w:rPr>
                <w:color w:val="000000"/>
              </w:rPr>
            </w:pPr>
            <w:r>
              <w:rPr>
                <w:color w:val="000000"/>
              </w:rPr>
              <w:t>0.1285</w:t>
            </w:r>
          </w:p>
        </w:tc>
        <w:tc>
          <w:tcPr>
            <w:tcW w:w="1626" w:type="dxa"/>
            <w:tcBorders>
              <w:top w:val="nil"/>
              <w:left w:val="nil"/>
              <w:bottom w:val="single" w:sz="8" w:space="0" w:color="auto"/>
              <w:right w:val="single" w:sz="8" w:space="0" w:color="auto"/>
            </w:tcBorders>
            <w:noWrap/>
            <w:vAlign w:val="center"/>
            <w:hideMark/>
          </w:tcPr>
          <w:p w:rsidR="00A0044D" w:rsidRPr="003467E3" w:rsidRDefault="00A0044D" w:rsidP="006935B7">
            <w:pPr>
              <w:widowControl/>
              <w:autoSpaceDE/>
              <w:spacing w:line="256" w:lineRule="auto"/>
              <w:jc w:val="center"/>
              <w:rPr>
                <w:color w:val="000000"/>
                <w:sz w:val="20"/>
                <w:szCs w:val="20"/>
              </w:rPr>
            </w:pPr>
            <w:r w:rsidRPr="003467E3">
              <w:rPr>
                <w:color w:val="000000"/>
                <w:sz w:val="20"/>
                <w:szCs w:val="20"/>
              </w:rPr>
              <w:t>Valid</w:t>
            </w:r>
          </w:p>
        </w:tc>
      </w:tr>
      <w:tr w:rsidR="00A0044D" w:rsidRPr="003467E3" w:rsidTr="006C1B21">
        <w:trPr>
          <w:trHeight w:val="345"/>
        </w:trPr>
        <w:tc>
          <w:tcPr>
            <w:tcW w:w="2538" w:type="dxa"/>
            <w:tcBorders>
              <w:top w:val="nil"/>
              <w:left w:val="single" w:sz="8" w:space="0" w:color="auto"/>
              <w:bottom w:val="single" w:sz="4" w:space="0" w:color="auto"/>
              <w:right w:val="single" w:sz="4" w:space="0" w:color="auto"/>
            </w:tcBorders>
            <w:shd w:val="clear" w:color="auto" w:fill="FFFFFF"/>
            <w:noWrap/>
            <w:vAlign w:val="bottom"/>
            <w:hideMark/>
          </w:tcPr>
          <w:p w:rsidR="00A0044D" w:rsidRPr="003467E3" w:rsidRDefault="00A0044D" w:rsidP="006935B7">
            <w:pPr>
              <w:widowControl/>
              <w:autoSpaceDE/>
              <w:spacing w:line="256" w:lineRule="auto"/>
              <w:rPr>
                <w:color w:val="000000"/>
                <w:sz w:val="20"/>
                <w:szCs w:val="20"/>
              </w:rPr>
            </w:pPr>
            <w:r w:rsidRPr="003467E3">
              <w:rPr>
                <w:color w:val="000000"/>
                <w:sz w:val="20"/>
                <w:szCs w:val="20"/>
              </w:rPr>
              <w:t>X2.7</w:t>
            </w:r>
          </w:p>
        </w:tc>
        <w:tc>
          <w:tcPr>
            <w:tcW w:w="1271" w:type="dxa"/>
            <w:tcBorders>
              <w:top w:val="nil"/>
              <w:left w:val="single" w:sz="8" w:space="0" w:color="auto"/>
              <w:bottom w:val="nil"/>
              <w:right w:val="single" w:sz="8" w:space="0" w:color="auto"/>
            </w:tcBorders>
            <w:noWrap/>
            <w:vAlign w:val="bottom"/>
            <w:hideMark/>
          </w:tcPr>
          <w:p w:rsidR="00A0044D" w:rsidRPr="003467E3" w:rsidRDefault="00A0044D" w:rsidP="006935B7">
            <w:pPr>
              <w:widowControl/>
              <w:autoSpaceDE/>
              <w:spacing w:line="256" w:lineRule="auto"/>
              <w:jc w:val="center"/>
              <w:rPr>
                <w:color w:val="000000"/>
              </w:rPr>
            </w:pPr>
            <w:r w:rsidRPr="003467E3">
              <w:rPr>
                <w:color w:val="000000"/>
              </w:rPr>
              <w:t>0.755</w:t>
            </w:r>
          </w:p>
        </w:tc>
        <w:tc>
          <w:tcPr>
            <w:tcW w:w="1267" w:type="dxa"/>
            <w:tcBorders>
              <w:top w:val="nil"/>
              <w:left w:val="single" w:sz="4" w:space="0" w:color="auto"/>
              <w:bottom w:val="single" w:sz="4" w:space="0" w:color="auto"/>
              <w:right w:val="single" w:sz="4" w:space="0" w:color="auto"/>
            </w:tcBorders>
            <w:noWrap/>
            <w:vAlign w:val="bottom"/>
            <w:hideMark/>
          </w:tcPr>
          <w:p w:rsidR="00A0044D" w:rsidRPr="003467E3" w:rsidRDefault="000D6004" w:rsidP="006935B7">
            <w:pPr>
              <w:widowControl/>
              <w:autoSpaceDE/>
              <w:spacing w:line="256" w:lineRule="auto"/>
              <w:jc w:val="center"/>
              <w:rPr>
                <w:color w:val="000000"/>
              </w:rPr>
            </w:pPr>
            <w:r>
              <w:rPr>
                <w:color w:val="000000"/>
              </w:rPr>
              <w:t>0.1285</w:t>
            </w:r>
          </w:p>
        </w:tc>
        <w:tc>
          <w:tcPr>
            <w:tcW w:w="1626" w:type="dxa"/>
            <w:tcBorders>
              <w:top w:val="nil"/>
              <w:left w:val="nil"/>
              <w:bottom w:val="single" w:sz="8" w:space="0" w:color="auto"/>
              <w:right w:val="single" w:sz="8" w:space="0" w:color="auto"/>
            </w:tcBorders>
            <w:noWrap/>
            <w:vAlign w:val="center"/>
            <w:hideMark/>
          </w:tcPr>
          <w:p w:rsidR="00A0044D" w:rsidRPr="003467E3" w:rsidRDefault="00A0044D" w:rsidP="006935B7">
            <w:pPr>
              <w:widowControl/>
              <w:autoSpaceDE/>
              <w:spacing w:line="256" w:lineRule="auto"/>
              <w:jc w:val="center"/>
              <w:rPr>
                <w:color w:val="000000"/>
                <w:sz w:val="20"/>
                <w:szCs w:val="20"/>
              </w:rPr>
            </w:pPr>
            <w:r w:rsidRPr="003467E3">
              <w:rPr>
                <w:color w:val="000000"/>
                <w:sz w:val="20"/>
                <w:szCs w:val="20"/>
              </w:rPr>
              <w:t>Valid</w:t>
            </w:r>
          </w:p>
        </w:tc>
      </w:tr>
      <w:tr w:rsidR="00A0044D" w:rsidRPr="003467E3" w:rsidTr="006935B7">
        <w:trPr>
          <w:trHeight w:val="345"/>
        </w:trPr>
        <w:tc>
          <w:tcPr>
            <w:tcW w:w="3809" w:type="dxa"/>
            <w:gridSpan w:val="2"/>
            <w:tcBorders>
              <w:top w:val="single" w:sz="8" w:space="0" w:color="auto"/>
              <w:left w:val="single" w:sz="8" w:space="0" w:color="auto"/>
              <w:bottom w:val="single" w:sz="8" w:space="0" w:color="auto"/>
              <w:right w:val="nil"/>
            </w:tcBorders>
            <w:noWrap/>
            <w:vAlign w:val="bottom"/>
            <w:hideMark/>
          </w:tcPr>
          <w:p w:rsidR="00A0044D" w:rsidRPr="003467E3" w:rsidRDefault="00A0044D" w:rsidP="006935B7">
            <w:pPr>
              <w:widowControl/>
              <w:autoSpaceDE/>
              <w:spacing w:line="256" w:lineRule="auto"/>
              <w:rPr>
                <w:i/>
                <w:iCs/>
                <w:color w:val="000000"/>
              </w:rPr>
            </w:pPr>
            <w:r w:rsidRPr="00FD2AB3">
              <w:rPr>
                <w:i/>
              </w:rPr>
              <w:t>Service</w:t>
            </w:r>
            <w:r w:rsidRPr="003467E3">
              <w:rPr>
                <w:i/>
                <w:iCs/>
                <w:color w:val="000000"/>
              </w:rPr>
              <w:t xml:space="preserve"> Interaction Quality(X3)</w:t>
            </w:r>
          </w:p>
        </w:tc>
        <w:tc>
          <w:tcPr>
            <w:tcW w:w="1267" w:type="dxa"/>
            <w:tcBorders>
              <w:top w:val="single" w:sz="8" w:space="0" w:color="auto"/>
              <w:left w:val="nil"/>
              <w:bottom w:val="single" w:sz="8" w:space="0" w:color="auto"/>
              <w:right w:val="nil"/>
            </w:tcBorders>
            <w:noWrap/>
            <w:vAlign w:val="bottom"/>
            <w:hideMark/>
          </w:tcPr>
          <w:p w:rsidR="00A0044D" w:rsidRPr="003467E3" w:rsidRDefault="00A0044D" w:rsidP="006935B7">
            <w:pPr>
              <w:widowControl/>
              <w:autoSpaceDE/>
              <w:spacing w:line="256" w:lineRule="auto"/>
              <w:rPr>
                <w:color w:val="000000"/>
              </w:rPr>
            </w:pPr>
            <w:r w:rsidRPr="003467E3">
              <w:rPr>
                <w:color w:val="000000"/>
              </w:rPr>
              <w:t> </w:t>
            </w:r>
          </w:p>
        </w:tc>
        <w:tc>
          <w:tcPr>
            <w:tcW w:w="1626" w:type="dxa"/>
            <w:tcBorders>
              <w:top w:val="nil"/>
              <w:left w:val="nil"/>
              <w:bottom w:val="single" w:sz="8" w:space="0" w:color="auto"/>
              <w:right w:val="single" w:sz="8" w:space="0" w:color="auto"/>
            </w:tcBorders>
            <w:noWrap/>
            <w:vAlign w:val="center"/>
            <w:hideMark/>
          </w:tcPr>
          <w:p w:rsidR="00A0044D" w:rsidRPr="003467E3" w:rsidRDefault="00A0044D" w:rsidP="006935B7">
            <w:pPr>
              <w:widowControl/>
              <w:autoSpaceDE/>
              <w:spacing w:line="256" w:lineRule="auto"/>
              <w:rPr>
                <w:color w:val="000000"/>
                <w:sz w:val="20"/>
                <w:szCs w:val="20"/>
              </w:rPr>
            </w:pPr>
            <w:r w:rsidRPr="003467E3">
              <w:rPr>
                <w:color w:val="000000"/>
                <w:sz w:val="20"/>
                <w:szCs w:val="20"/>
              </w:rPr>
              <w:t> </w:t>
            </w:r>
          </w:p>
        </w:tc>
      </w:tr>
      <w:tr w:rsidR="00A0044D" w:rsidRPr="003467E3" w:rsidTr="006C1B21">
        <w:trPr>
          <w:trHeight w:val="345"/>
        </w:trPr>
        <w:tc>
          <w:tcPr>
            <w:tcW w:w="2538" w:type="dxa"/>
            <w:tcBorders>
              <w:top w:val="nil"/>
              <w:left w:val="single" w:sz="8" w:space="0" w:color="auto"/>
              <w:bottom w:val="single" w:sz="8" w:space="0" w:color="auto"/>
              <w:right w:val="nil"/>
            </w:tcBorders>
            <w:noWrap/>
            <w:vAlign w:val="bottom"/>
            <w:hideMark/>
          </w:tcPr>
          <w:p w:rsidR="00A0044D" w:rsidRPr="003467E3" w:rsidRDefault="00A0044D" w:rsidP="006935B7">
            <w:pPr>
              <w:widowControl/>
              <w:autoSpaceDE/>
              <w:spacing w:line="256" w:lineRule="auto"/>
              <w:rPr>
                <w:color w:val="000000"/>
              </w:rPr>
            </w:pPr>
            <w:r w:rsidRPr="003467E3">
              <w:rPr>
                <w:color w:val="000000"/>
              </w:rPr>
              <w:t>X3.1</w:t>
            </w:r>
          </w:p>
        </w:tc>
        <w:tc>
          <w:tcPr>
            <w:tcW w:w="1271" w:type="dxa"/>
            <w:tcBorders>
              <w:top w:val="nil"/>
              <w:left w:val="single" w:sz="8" w:space="0" w:color="auto"/>
              <w:bottom w:val="single" w:sz="8" w:space="0" w:color="auto"/>
              <w:right w:val="single" w:sz="8" w:space="0" w:color="auto"/>
            </w:tcBorders>
            <w:noWrap/>
            <w:vAlign w:val="bottom"/>
            <w:hideMark/>
          </w:tcPr>
          <w:p w:rsidR="00A0044D" w:rsidRPr="003467E3" w:rsidRDefault="00166724" w:rsidP="006935B7">
            <w:pPr>
              <w:widowControl/>
              <w:autoSpaceDE/>
              <w:spacing w:line="256" w:lineRule="auto"/>
              <w:jc w:val="center"/>
              <w:rPr>
                <w:color w:val="000000"/>
              </w:rPr>
            </w:pPr>
            <w:r>
              <w:rPr>
                <w:color w:val="000000"/>
              </w:rPr>
              <w:t>0.609</w:t>
            </w:r>
          </w:p>
        </w:tc>
        <w:tc>
          <w:tcPr>
            <w:tcW w:w="1267" w:type="dxa"/>
            <w:tcBorders>
              <w:top w:val="single" w:sz="4" w:space="0" w:color="auto"/>
              <w:left w:val="single" w:sz="4" w:space="0" w:color="auto"/>
              <w:bottom w:val="single" w:sz="4" w:space="0" w:color="auto"/>
              <w:right w:val="single" w:sz="4" w:space="0" w:color="auto"/>
            </w:tcBorders>
            <w:noWrap/>
            <w:vAlign w:val="bottom"/>
            <w:hideMark/>
          </w:tcPr>
          <w:p w:rsidR="00A0044D" w:rsidRPr="003467E3" w:rsidRDefault="000D6004" w:rsidP="006935B7">
            <w:pPr>
              <w:widowControl/>
              <w:autoSpaceDE/>
              <w:spacing w:line="256" w:lineRule="auto"/>
              <w:jc w:val="center"/>
              <w:rPr>
                <w:color w:val="000000"/>
              </w:rPr>
            </w:pPr>
            <w:r>
              <w:rPr>
                <w:color w:val="000000"/>
              </w:rPr>
              <w:t>0.1285</w:t>
            </w:r>
          </w:p>
        </w:tc>
        <w:tc>
          <w:tcPr>
            <w:tcW w:w="1626" w:type="dxa"/>
            <w:tcBorders>
              <w:top w:val="nil"/>
              <w:left w:val="nil"/>
              <w:bottom w:val="single" w:sz="8" w:space="0" w:color="auto"/>
              <w:right w:val="single" w:sz="8" w:space="0" w:color="auto"/>
            </w:tcBorders>
            <w:noWrap/>
            <w:vAlign w:val="center"/>
            <w:hideMark/>
          </w:tcPr>
          <w:p w:rsidR="00A0044D" w:rsidRPr="003467E3" w:rsidRDefault="00A0044D" w:rsidP="006935B7">
            <w:pPr>
              <w:widowControl/>
              <w:autoSpaceDE/>
              <w:spacing w:line="256" w:lineRule="auto"/>
              <w:jc w:val="center"/>
              <w:rPr>
                <w:color w:val="000000"/>
                <w:sz w:val="20"/>
                <w:szCs w:val="20"/>
              </w:rPr>
            </w:pPr>
            <w:r w:rsidRPr="003467E3">
              <w:rPr>
                <w:color w:val="000000"/>
                <w:sz w:val="20"/>
                <w:szCs w:val="20"/>
              </w:rPr>
              <w:t>Valid</w:t>
            </w:r>
          </w:p>
        </w:tc>
      </w:tr>
      <w:tr w:rsidR="00A0044D" w:rsidRPr="003467E3" w:rsidTr="006C1B21">
        <w:trPr>
          <w:trHeight w:val="345"/>
        </w:trPr>
        <w:tc>
          <w:tcPr>
            <w:tcW w:w="2538" w:type="dxa"/>
            <w:tcBorders>
              <w:top w:val="nil"/>
              <w:left w:val="single" w:sz="8" w:space="0" w:color="auto"/>
              <w:bottom w:val="single" w:sz="8" w:space="0" w:color="auto"/>
              <w:right w:val="nil"/>
            </w:tcBorders>
            <w:noWrap/>
            <w:vAlign w:val="bottom"/>
            <w:hideMark/>
          </w:tcPr>
          <w:p w:rsidR="00A0044D" w:rsidRPr="003467E3" w:rsidRDefault="00A0044D" w:rsidP="006935B7">
            <w:pPr>
              <w:widowControl/>
              <w:autoSpaceDE/>
              <w:spacing w:line="256" w:lineRule="auto"/>
              <w:rPr>
                <w:color w:val="000000"/>
              </w:rPr>
            </w:pPr>
            <w:r w:rsidRPr="003467E3">
              <w:rPr>
                <w:color w:val="000000"/>
              </w:rPr>
              <w:t>X3.2</w:t>
            </w:r>
          </w:p>
        </w:tc>
        <w:tc>
          <w:tcPr>
            <w:tcW w:w="1271" w:type="dxa"/>
            <w:tcBorders>
              <w:top w:val="nil"/>
              <w:left w:val="single" w:sz="8" w:space="0" w:color="auto"/>
              <w:bottom w:val="single" w:sz="8" w:space="0" w:color="auto"/>
              <w:right w:val="single" w:sz="8" w:space="0" w:color="auto"/>
            </w:tcBorders>
            <w:noWrap/>
            <w:vAlign w:val="bottom"/>
            <w:hideMark/>
          </w:tcPr>
          <w:p w:rsidR="00A0044D" w:rsidRPr="003467E3" w:rsidRDefault="00166724" w:rsidP="006935B7">
            <w:pPr>
              <w:widowControl/>
              <w:autoSpaceDE/>
              <w:spacing w:line="256" w:lineRule="auto"/>
              <w:jc w:val="center"/>
              <w:rPr>
                <w:color w:val="000000"/>
              </w:rPr>
            </w:pPr>
            <w:r>
              <w:rPr>
                <w:color w:val="000000"/>
              </w:rPr>
              <w:t>0.664</w:t>
            </w:r>
          </w:p>
        </w:tc>
        <w:tc>
          <w:tcPr>
            <w:tcW w:w="1267" w:type="dxa"/>
            <w:tcBorders>
              <w:top w:val="nil"/>
              <w:left w:val="single" w:sz="4" w:space="0" w:color="auto"/>
              <w:bottom w:val="single" w:sz="4" w:space="0" w:color="auto"/>
              <w:right w:val="single" w:sz="4" w:space="0" w:color="auto"/>
            </w:tcBorders>
            <w:noWrap/>
            <w:vAlign w:val="bottom"/>
            <w:hideMark/>
          </w:tcPr>
          <w:p w:rsidR="00A0044D" w:rsidRPr="003467E3" w:rsidRDefault="000D6004" w:rsidP="006935B7">
            <w:pPr>
              <w:widowControl/>
              <w:autoSpaceDE/>
              <w:spacing w:line="256" w:lineRule="auto"/>
              <w:jc w:val="center"/>
              <w:rPr>
                <w:color w:val="000000"/>
              </w:rPr>
            </w:pPr>
            <w:r>
              <w:rPr>
                <w:color w:val="000000"/>
              </w:rPr>
              <w:t>0.1285</w:t>
            </w:r>
          </w:p>
        </w:tc>
        <w:tc>
          <w:tcPr>
            <w:tcW w:w="1626" w:type="dxa"/>
            <w:tcBorders>
              <w:top w:val="nil"/>
              <w:left w:val="nil"/>
              <w:bottom w:val="single" w:sz="8" w:space="0" w:color="auto"/>
              <w:right w:val="single" w:sz="8" w:space="0" w:color="auto"/>
            </w:tcBorders>
            <w:noWrap/>
            <w:vAlign w:val="center"/>
            <w:hideMark/>
          </w:tcPr>
          <w:p w:rsidR="00A0044D" w:rsidRPr="003467E3" w:rsidRDefault="00A0044D" w:rsidP="006935B7">
            <w:pPr>
              <w:widowControl/>
              <w:autoSpaceDE/>
              <w:spacing w:line="256" w:lineRule="auto"/>
              <w:jc w:val="center"/>
              <w:rPr>
                <w:color w:val="000000"/>
                <w:sz w:val="20"/>
                <w:szCs w:val="20"/>
              </w:rPr>
            </w:pPr>
            <w:r w:rsidRPr="003467E3">
              <w:rPr>
                <w:color w:val="000000"/>
                <w:sz w:val="20"/>
                <w:szCs w:val="20"/>
              </w:rPr>
              <w:t>Valid</w:t>
            </w:r>
          </w:p>
        </w:tc>
      </w:tr>
      <w:tr w:rsidR="00A0044D" w:rsidRPr="003467E3" w:rsidTr="006C1B21">
        <w:trPr>
          <w:trHeight w:val="345"/>
        </w:trPr>
        <w:tc>
          <w:tcPr>
            <w:tcW w:w="2538" w:type="dxa"/>
            <w:tcBorders>
              <w:top w:val="nil"/>
              <w:left w:val="single" w:sz="8" w:space="0" w:color="auto"/>
              <w:bottom w:val="single" w:sz="8" w:space="0" w:color="auto"/>
              <w:right w:val="nil"/>
            </w:tcBorders>
            <w:noWrap/>
            <w:vAlign w:val="bottom"/>
            <w:hideMark/>
          </w:tcPr>
          <w:p w:rsidR="00A0044D" w:rsidRPr="003467E3" w:rsidRDefault="00A0044D" w:rsidP="006935B7">
            <w:pPr>
              <w:widowControl/>
              <w:autoSpaceDE/>
              <w:spacing w:line="256" w:lineRule="auto"/>
              <w:rPr>
                <w:color w:val="000000"/>
              </w:rPr>
            </w:pPr>
            <w:r w:rsidRPr="003467E3">
              <w:rPr>
                <w:color w:val="000000"/>
              </w:rPr>
              <w:t>X3.3</w:t>
            </w:r>
          </w:p>
        </w:tc>
        <w:tc>
          <w:tcPr>
            <w:tcW w:w="1271" w:type="dxa"/>
            <w:tcBorders>
              <w:top w:val="nil"/>
              <w:left w:val="single" w:sz="8" w:space="0" w:color="auto"/>
              <w:bottom w:val="single" w:sz="8" w:space="0" w:color="auto"/>
              <w:right w:val="single" w:sz="8" w:space="0" w:color="auto"/>
            </w:tcBorders>
            <w:noWrap/>
            <w:vAlign w:val="bottom"/>
            <w:hideMark/>
          </w:tcPr>
          <w:p w:rsidR="00A0044D" w:rsidRPr="003467E3" w:rsidRDefault="00166724" w:rsidP="006935B7">
            <w:pPr>
              <w:widowControl/>
              <w:autoSpaceDE/>
              <w:spacing w:line="256" w:lineRule="auto"/>
              <w:jc w:val="center"/>
              <w:rPr>
                <w:color w:val="000000"/>
              </w:rPr>
            </w:pPr>
            <w:r>
              <w:rPr>
                <w:color w:val="000000"/>
              </w:rPr>
              <w:t>0.750</w:t>
            </w:r>
          </w:p>
        </w:tc>
        <w:tc>
          <w:tcPr>
            <w:tcW w:w="1267" w:type="dxa"/>
            <w:tcBorders>
              <w:top w:val="nil"/>
              <w:left w:val="single" w:sz="4" w:space="0" w:color="auto"/>
              <w:bottom w:val="single" w:sz="4" w:space="0" w:color="auto"/>
              <w:right w:val="single" w:sz="4" w:space="0" w:color="auto"/>
            </w:tcBorders>
            <w:noWrap/>
            <w:vAlign w:val="bottom"/>
            <w:hideMark/>
          </w:tcPr>
          <w:p w:rsidR="00A0044D" w:rsidRPr="003467E3" w:rsidRDefault="00A0044D" w:rsidP="006935B7">
            <w:pPr>
              <w:widowControl/>
              <w:autoSpaceDE/>
              <w:spacing w:line="256" w:lineRule="auto"/>
              <w:jc w:val="center"/>
              <w:rPr>
                <w:color w:val="000000"/>
              </w:rPr>
            </w:pPr>
            <w:r w:rsidRPr="003467E3">
              <w:rPr>
                <w:color w:val="000000"/>
              </w:rPr>
              <w:t>0.128</w:t>
            </w:r>
            <w:r w:rsidR="000D6004">
              <w:rPr>
                <w:color w:val="000000"/>
              </w:rPr>
              <w:t>5</w:t>
            </w:r>
          </w:p>
        </w:tc>
        <w:tc>
          <w:tcPr>
            <w:tcW w:w="1626" w:type="dxa"/>
            <w:tcBorders>
              <w:top w:val="nil"/>
              <w:left w:val="nil"/>
              <w:bottom w:val="single" w:sz="8" w:space="0" w:color="auto"/>
              <w:right w:val="single" w:sz="8" w:space="0" w:color="auto"/>
            </w:tcBorders>
            <w:noWrap/>
            <w:vAlign w:val="center"/>
            <w:hideMark/>
          </w:tcPr>
          <w:p w:rsidR="00A0044D" w:rsidRPr="003467E3" w:rsidRDefault="00A0044D" w:rsidP="006935B7">
            <w:pPr>
              <w:widowControl/>
              <w:autoSpaceDE/>
              <w:spacing w:line="256" w:lineRule="auto"/>
              <w:jc w:val="center"/>
              <w:rPr>
                <w:color w:val="000000"/>
                <w:sz w:val="20"/>
                <w:szCs w:val="20"/>
              </w:rPr>
            </w:pPr>
            <w:r w:rsidRPr="003467E3">
              <w:rPr>
                <w:color w:val="000000"/>
                <w:sz w:val="20"/>
                <w:szCs w:val="20"/>
              </w:rPr>
              <w:t>Valid</w:t>
            </w:r>
          </w:p>
        </w:tc>
      </w:tr>
      <w:tr w:rsidR="00A0044D" w:rsidRPr="003467E3" w:rsidTr="006C1B21">
        <w:trPr>
          <w:trHeight w:val="345"/>
        </w:trPr>
        <w:tc>
          <w:tcPr>
            <w:tcW w:w="2538" w:type="dxa"/>
            <w:tcBorders>
              <w:top w:val="nil"/>
              <w:left w:val="single" w:sz="8" w:space="0" w:color="auto"/>
              <w:bottom w:val="single" w:sz="8" w:space="0" w:color="auto"/>
              <w:right w:val="nil"/>
            </w:tcBorders>
            <w:noWrap/>
            <w:vAlign w:val="bottom"/>
            <w:hideMark/>
          </w:tcPr>
          <w:p w:rsidR="00A0044D" w:rsidRPr="003467E3" w:rsidRDefault="00A0044D" w:rsidP="006935B7">
            <w:pPr>
              <w:widowControl/>
              <w:autoSpaceDE/>
              <w:spacing w:line="256" w:lineRule="auto"/>
              <w:rPr>
                <w:color w:val="000000"/>
              </w:rPr>
            </w:pPr>
            <w:r w:rsidRPr="003467E3">
              <w:rPr>
                <w:color w:val="000000"/>
              </w:rPr>
              <w:t>X3.4</w:t>
            </w:r>
          </w:p>
        </w:tc>
        <w:tc>
          <w:tcPr>
            <w:tcW w:w="1271" w:type="dxa"/>
            <w:tcBorders>
              <w:top w:val="nil"/>
              <w:left w:val="single" w:sz="8" w:space="0" w:color="auto"/>
              <w:bottom w:val="single" w:sz="8" w:space="0" w:color="auto"/>
              <w:right w:val="single" w:sz="8" w:space="0" w:color="auto"/>
            </w:tcBorders>
            <w:noWrap/>
            <w:vAlign w:val="bottom"/>
            <w:hideMark/>
          </w:tcPr>
          <w:p w:rsidR="00A0044D" w:rsidRPr="003467E3" w:rsidRDefault="00166724" w:rsidP="006935B7">
            <w:pPr>
              <w:widowControl/>
              <w:autoSpaceDE/>
              <w:spacing w:line="256" w:lineRule="auto"/>
              <w:jc w:val="center"/>
              <w:rPr>
                <w:color w:val="000000"/>
              </w:rPr>
            </w:pPr>
            <w:r>
              <w:rPr>
                <w:color w:val="000000"/>
              </w:rPr>
              <w:t>0.784</w:t>
            </w:r>
          </w:p>
        </w:tc>
        <w:tc>
          <w:tcPr>
            <w:tcW w:w="1267" w:type="dxa"/>
            <w:tcBorders>
              <w:top w:val="nil"/>
              <w:left w:val="single" w:sz="4" w:space="0" w:color="auto"/>
              <w:bottom w:val="single" w:sz="4" w:space="0" w:color="auto"/>
              <w:right w:val="single" w:sz="4" w:space="0" w:color="auto"/>
            </w:tcBorders>
            <w:noWrap/>
            <w:vAlign w:val="bottom"/>
            <w:hideMark/>
          </w:tcPr>
          <w:p w:rsidR="00A0044D" w:rsidRPr="003467E3" w:rsidRDefault="000D6004" w:rsidP="006935B7">
            <w:pPr>
              <w:widowControl/>
              <w:autoSpaceDE/>
              <w:spacing w:line="256" w:lineRule="auto"/>
              <w:jc w:val="center"/>
              <w:rPr>
                <w:color w:val="000000"/>
              </w:rPr>
            </w:pPr>
            <w:r>
              <w:rPr>
                <w:color w:val="000000"/>
              </w:rPr>
              <w:t>0.1285</w:t>
            </w:r>
          </w:p>
        </w:tc>
        <w:tc>
          <w:tcPr>
            <w:tcW w:w="1626" w:type="dxa"/>
            <w:tcBorders>
              <w:top w:val="nil"/>
              <w:left w:val="nil"/>
              <w:bottom w:val="single" w:sz="8" w:space="0" w:color="auto"/>
              <w:right w:val="single" w:sz="8" w:space="0" w:color="auto"/>
            </w:tcBorders>
            <w:noWrap/>
            <w:vAlign w:val="center"/>
            <w:hideMark/>
          </w:tcPr>
          <w:p w:rsidR="00A0044D" w:rsidRPr="003467E3" w:rsidRDefault="00A0044D" w:rsidP="006935B7">
            <w:pPr>
              <w:widowControl/>
              <w:autoSpaceDE/>
              <w:spacing w:line="256" w:lineRule="auto"/>
              <w:jc w:val="center"/>
              <w:rPr>
                <w:color w:val="000000"/>
                <w:sz w:val="20"/>
                <w:szCs w:val="20"/>
              </w:rPr>
            </w:pPr>
            <w:r w:rsidRPr="003467E3">
              <w:rPr>
                <w:color w:val="000000"/>
                <w:sz w:val="20"/>
                <w:szCs w:val="20"/>
              </w:rPr>
              <w:t>Valid</w:t>
            </w:r>
          </w:p>
        </w:tc>
      </w:tr>
      <w:tr w:rsidR="00A0044D" w:rsidRPr="003467E3" w:rsidTr="006C1B21">
        <w:trPr>
          <w:trHeight w:val="345"/>
        </w:trPr>
        <w:tc>
          <w:tcPr>
            <w:tcW w:w="2538" w:type="dxa"/>
            <w:tcBorders>
              <w:top w:val="nil"/>
              <w:left w:val="single" w:sz="8" w:space="0" w:color="auto"/>
              <w:bottom w:val="single" w:sz="8" w:space="0" w:color="auto"/>
              <w:right w:val="nil"/>
            </w:tcBorders>
            <w:noWrap/>
            <w:vAlign w:val="bottom"/>
            <w:hideMark/>
          </w:tcPr>
          <w:p w:rsidR="00A0044D" w:rsidRPr="003467E3" w:rsidRDefault="00A0044D" w:rsidP="006935B7">
            <w:pPr>
              <w:widowControl/>
              <w:autoSpaceDE/>
              <w:spacing w:line="256" w:lineRule="auto"/>
              <w:rPr>
                <w:color w:val="000000"/>
              </w:rPr>
            </w:pPr>
            <w:r w:rsidRPr="003467E3">
              <w:rPr>
                <w:color w:val="000000"/>
              </w:rPr>
              <w:t>X3.5</w:t>
            </w:r>
          </w:p>
        </w:tc>
        <w:tc>
          <w:tcPr>
            <w:tcW w:w="1271" w:type="dxa"/>
            <w:tcBorders>
              <w:top w:val="nil"/>
              <w:left w:val="single" w:sz="8" w:space="0" w:color="auto"/>
              <w:bottom w:val="single" w:sz="8" w:space="0" w:color="auto"/>
              <w:right w:val="single" w:sz="8" w:space="0" w:color="auto"/>
            </w:tcBorders>
            <w:noWrap/>
            <w:vAlign w:val="bottom"/>
            <w:hideMark/>
          </w:tcPr>
          <w:p w:rsidR="00A0044D" w:rsidRPr="003467E3" w:rsidRDefault="00166724" w:rsidP="006935B7">
            <w:pPr>
              <w:widowControl/>
              <w:autoSpaceDE/>
              <w:spacing w:line="256" w:lineRule="auto"/>
              <w:jc w:val="center"/>
              <w:rPr>
                <w:color w:val="000000"/>
              </w:rPr>
            </w:pPr>
            <w:r>
              <w:rPr>
                <w:color w:val="000000"/>
              </w:rPr>
              <w:t>0.777</w:t>
            </w:r>
          </w:p>
        </w:tc>
        <w:tc>
          <w:tcPr>
            <w:tcW w:w="1267" w:type="dxa"/>
            <w:tcBorders>
              <w:top w:val="nil"/>
              <w:left w:val="single" w:sz="4" w:space="0" w:color="auto"/>
              <w:bottom w:val="single" w:sz="4" w:space="0" w:color="auto"/>
              <w:right w:val="single" w:sz="4" w:space="0" w:color="auto"/>
            </w:tcBorders>
            <w:noWrap/>
            <w:vAlign w:val="bottom"/>
            <w:hideMark/>
          </w:tcPr>
          <w:p w:rsidR="00A0044D" w:rsidRPr="003467E3" w:rsidRDefault="000D6004" w:rsidP="006935B7">
            <w:pPr>
              <w:widowControl/>
              <w:autoSpaceDE/>
              <w:spacing w:line="256" w:lineRule="auto"/>
              <w:jc w:val="center"/>
              <w:rPr>
                <w:color w:val="000000"/>
              </w:rPr>
            </w:pPr>
            <w:r>
              <w:rPr>
                <w:color w:val="000000"/>
              </w:rPr>
              <w:t>0.1285</w:t>
            </w:r>
          </w:p>
        </w:tc>
        <w:tc>
          <w:tcPr>
            <w:tcW w:w="1626" w:type="dxa"/>
            <w:tcBorders>
              <w:top w:val="nil"/>
              <w:left w:val="nil"/>
              <w:bottom w:val="single" w:sz="8" w:space="0" w:color="auto"/>
              <w:right w:val="single" w:sz="8" w:space="0" w:color="auto"/>
            </w:tcBorders>
            <w:noWrap/>
            <w:vAlign w:val="center"/>
            <w:hideMark/>
          </w:tcPr>
          <w:p w:rsidR="00A0044D" w:rsidRPr="003467E3" w:rsidRDefault="00A0044D" w:rsidP="006935B7">
            <w:pPr>
              <w:widowControl/>
              <w:autoSpaceDE/>
              <w:spacing w:line="256" w:lineRule="auto"/>
              <w:jc w:val="center"/>
              <w:rPr>
                <w:color w:val="000000"/>
                <w:sz w:val="20"/>
                <w:szCs w:val="20"/>
              </w:rPr>
            </w:pPr>
            <w:r w:rsidRPr="003467E3">
              <w:rPr>
                <w:color w:val="000000"/>
                <w:sz w:val="20"/>
                <w:szCs w:val="20"/>
              </w:rPr>
              <w:t>Valid</w:t>
            </w:r>
          </w:p>
        </w:tc>
      </w:tr>
      <w:tr w:rsidR="00A0044D" w:rsidRPr="003467E3" w:rsidTr="006C1B21">
        <w:trPr>
          <w:trHeight w:val="345"/>
        </w:trPr>
        <w:tc>
          <w:tcPr>
            <w:tcW w:w="2538" w:type="dxa"/>
            <w:tcBorders>
              <w:top w:val="nil"/>
              <w:left w:val="single" w:sz="8" w:space="0" w:color="auto"/>
              <w:bottom w:val="single" w:sz="8" w:space="0" w:color="auto"/>
              <w:right w:val="nil"/>
            </w:tcBorders>
            <w:noWrap/>
            <w:vAlign w:val="bottom"/>
            <w:hideMark/>
          </w:tcPr>
          <w:p w:rsidR="00A0044D" w:rsidRPr="003467E3" w:rsidRDefault="00A0044D" w:rsidP="006935B7">
            <w:pPr>
              <w:widowControl/>
              <w:autoSpaceDE/>
              <w:spacing w:line="256" w:lineRule="auto"/>
              <w:rPr>
                <w:color w:val="000000"/>
              </w:rPr>
            </w:pPr>
            <w:r w:rsidRPr="003467E3">
              <w:rPr>
                <w:color w:val="000000"/>
              </w:rPr>
              <w:t>X3.6</w:t>
            </w:r>
          </w:p>
        </w:tc>
        <w:tc>
          <w:tcPr>
            <w:tcW w:w="1271" w:type="dxa"/>
            <w:tcBorders>
              <w:top w:val="nil"/>
              <w:left w:val="single" w:sz="8" w:space="0" w:color="auto"/>
              <w:bottom w:val="single" w:sz="8" w:space="0" w:color="auto"/>
              <w:right w:val="single" w:sz="8" w:space="0" w:color="auto"/>
            </w:tcBorders>
            <w:noWrap/>
            <w:vAlign w:val="bottom"/>
            <w:hideMark/>
          </w:tcPr>
          <w:p w:rsidR="00A0044D" w:rsidRPr="003467E3" w:rsidRDefault="00166724" w:rsidP="006935B7">
            <w:pPr>
              <w:widowControl/>
              <w:autoSpaceDE/>
              <w:spacing w:line="256" w:lineRule="auto"/>
              <w:jc w:val="center"/>
              <w:rPr>
                <w:color w:val="000000"/>
              </w:rPr>
            </w:pPr>
            <w:r>
              <w:rPr>
                <w:color w:val="000000"/>
              </w:rPr>
              <w:t>0.731</w:t>
            </w:r>
          </w:p>
        </w:tc>
        <w:tc>
          <w:tcPr>
            <w:tcW w:w="1267" w:type="dxa"/>
            <w:tcBorders>
              <w:top w:val="nil"/>
              <w:left w:val="single" w:sz="4" w:space="0" w:color="auto"/>
              <w:bottom w:val="single" w:sz="4" w:space="0" w:color="auto"/>
              <w:right w:val="single" w:sz="4" w:space="0" w:color="auto"/>
            </w:tcBorders>
            <w:noWrap/>
            <w:vAlign w:val="bottom"/>
            <w:hideMark/>
          </w:tcPr>
          <w:p w:rsidR="00A0044D" w:rsidRPr="003467E3" w:rsidRDefault="000D6004" w:rsidP="006935B7">
            <w:pPr>
              <w:widowControl/>
              <w:autoSpaceDE/>
              <w:spacing w:line="256" w:lineRule="auto"/>
              <w:jc w:val="center"/>
              <w:rPr>
                <w:color w:val="000000"/>
              </w:rPr>
            </w:pPr>
            <w:r>
              <w:rPr>
                <w:color w:val="000000"/>
              </w:rPr>
              <w:t>0.1285</w:t>
            </w:r>
          </w:p>
        </w:tc>
        <w:tc>
          <w:tcPr>
            <w:tcW w:w="1626" w:type="dxa"/>
            <w:tcBorders>
              <w:top w:val="nil"/>
              <w:left w:val="nil"/>
              <w:bottom w:val="single" w:sz="8" w:space="0" w:color="auto"/>
              <w:right w:val="single" w:sz="8" w:space="0" w:color="auto"/>
            </w:tcBorders>
            <w:noWrap/>
            <w:vAlign w:val="center"/>
            <w:hideMark/>
          </w:tcPr>
          <w:p w:rsidR="00A0044D" w:rsidRPr="003467E3" w:rsidRDefault="00A0044D" w:rsidP="006935B7">
            <w:pPr>
              <w:widowControl/>
              <w:autoSpaceDE/>
              <w:spacing w:line="256" w:lineRule="auto"/>
              <w:jc w:val="center"/>
              <w:rPr>
                <w:color w:val="000000"/>
                <w:sz w:val="20"/>
                <w:szCs w:val="20"/>
              </w:rPr>
            </w:pPr>
            <w:r w:rsidRPr="003467E3">
              <w:rPr>
                <w:color w:val="000000"/>
                <w:sz w:val="20"/>
                <w:szCs w:val="20"/>
              </w:rPr>
              <w:t>Valid</w:t>
            </w:r>
          </w:p>
        </w:tc>
      </w:tr>
      <w:tr w:rsidR="00A0044D" w:rsidRPr="003467E3" w:rsidTr="006C1B21">
        <w:trPr>
          <w:trHeight w:val="345"/>
        </w:trPr>
        <w:tc>
          <w:tcPr>
            <w:tcW w:w="2538" w:type="dxa"/>
            <w:tcBorders>
              <w:top w:val="nil"/>
              <w:left w:val="single" w:sz="8" w:space="0" w:color="auto"/>
              <w:bottom w:val="single" w:sz="8" w:space="0" w:color="auto"/>
              <w:right w:val="nil"/>
            </w:tcBorders>
            <w:noWrap/>
            <w:vAlign w:val="bottom"/>
            <w:hideMark/>
          </w:tcPr>
          <w:p w:rsidR="00A0044D" w:rsidRPr="003467E3" w:rsidRDefault="00A0044D" w:rsidP="006935B7">
            <w:pPr>
              <w:widowControl/>
              <w:autoSpaceDE/>
              <w:spacing w:line="256" w:lineRule="auto"/>
              <w:rPr>
                <w:color w:val="000000"/>
              </w:rPr>
            </w:pPr>
            <w:r w:rsidRPr="003467E3">
              <w:rPr>
                <w:color w:val="000000"/>
              </w:rPr>
              <w:t>X3.7</w:t>
            </w:r>
          </w:p>
        </w:tc>
        <w:tc>
          <w:tcPr>
            <w:tcW w:w="1271" w:type="dxa"/>
            <w:tcBorders>
              <w:top w:val="nil"/>
              <w:left w:val="single" w:sz="8" w:space="0" w:color="auto"/>
              <w:bottom w:val="single" w:sz="8" w:space="0" w:color="auto"/>
              <w:right w:val="single" w:sz="8" w:space="0" w:color="auto"/>
            </w:tcBorders>
            <w:noWrap/>
            <w:vAlign w:val="bottom"/>
            <w:hideMark/>
          </w:tcPr>
          <w:p w:rsidR="00A0044D" w:rsidRPr="003467E3" w:rsidRDefault="000D04C9" w:rsidP="006935B7">
            <w:pPr>
              <w:widowControl/>
              <w:autoSpaceDE/>
              <w:spacing w:line="256" w:lineRule="auto"/>
              <w:jc w:val="center"/>
              <w:rPr>
                <w:color w:val="000000"/>
              </w:rPr>
            </w:pPr>
            <w:r>
              <w:rPr>
                <w:color w:val="000000"/>
              </w:rPr>
              <w:t>0.758</w:t>
            </w:r>
          </w:p>
        </w:tc>
        <w:tc>
          <w:tcPr>
            <w:tcW w:w="1267" w:type="dxa"/>
            <w:tcBorders>
              <w:top w:val="nil"/>
              <w:left w:val="single" w:sz="4" w:space="0" w:color="auto"/>
              <w:bottom w:val="single" w:sz="4" w:space="0" w:color="auto"/>
              <w:right w:val="single" w:sz="4" w:space="0" w:color="auto"/>
            </w:tcBorders>
            <w:noWrap/>
            <w:vAlign w:val="bottom"/>
            <w:hideMark/>
          </w:tcPr>
          <w:p w:rsidR="00A0044D" w:rsidRPr="003467E3" w:rsidRDefault="000D6004" w:rsidP="006935B7">
            <w:pPr>
              <w:widowControl/>
              <w:autoSpaceDE/>
              <w:spacing w:line="256" w:lineRule="auto"/>
              <w:jc w:val="center"/>
              <w:rPr>
                <w:color w:val="000000"/>
              </w:rPr>
            </w:pPr>
            <w:r>
              <w:rPr>
                <w:color w:val="000000"/>
              </w:rPr>
              <w:t>0.1285</w:t>
            </w:r>
          </w:p>
        </w:tc>
        <w:tc>
          <w:tcPr>
            <w:tcW w:w="1626" w:type="dxa"/>
            <w:tcBorders>
              <w:top w:val="nil"/>
              <w:left w:val="nil"/>
              <w:bottom w:val="single" w:sz="8" w:space="0" w:color="auto"/>
              <w:right w:val="single" w:sz="8" w:space="0" w:color="auto"/>
            </w:tcBorders>
            <w:noWrap/>
            <w:vAlign w:val="center"/>
            <w:hideMark/>
          </w:tcPr>
          <w:p w:rsidR="00A0044D" w:rsidRPr="003467E3" w:rsidRDefault="00A0044D" w:rsidP="006935B7">
            <w:pPr>
              <w:widowControl/>
              <w:autoSpaceDE/>
              <w:spacing w:line="256" w:lineRule="auto"/>
              <w:jc w:val="center"/>
              <w:rPr>
                <w:color w:val="000000"/>
                <w:sz w:val="20"/>
                <w:szCs w:val="20"/>
              </w:rPr>
            </w:pPr>
            <w:r w:rsidRPr="003467E3">
              <w:rPr>
                <w:color w:val="000000"/>
                <w:sz w:val="20"/>
                <w:szCs w:val="20"/>
              </w:rPr>
              <w:t>Valid</w:t>
            </w:r>
          </w:p>
        </w:tc>
      </w:tr>
      <w:tr w:rsidR="00A0044D" w:rsidRPr="003467E3" w:rsidTr="006C1B21">
        <w:trPr>
          <w:trHeight w:val="345"/>
        </w:trPr>
        <w:tc>
          <w:tcPr>
            <w:tcW w:w="2538" w:type="dxa"/>
            <w:tcBorders>
              <w:top w:val="nil"/>
              <w:left w:val="single" w:sz="8" w:space="0" w:color="auto"/>
              <w:bottom w:val="single" w:sz="8" w:space="0" w:color="auto"/>
              <w:right w:val="nil"/>
            </w:tcBorders>
            <w:noWrap/>
            <w:vAlign w:val="bottom"/>
            <w:hideMark/>
          </w:tcPr>
          <w:p w:rsidR="00A0044D" w:rsidRPr="003467E3" w:rsidRDefault="00A0044D" w:rsidP="006935B7">
            <w:pPr>
              <w:widowControl/>
              <w:autoSpaceDE/>
              <w:spacing w:line="256" w:lineRule="auto"/>
              <w:rPr>
                <w:color w:val="000000"/>
              </w:rPr>
            </w:pPr>
            <w:r w:rsidRPr="003467E3">
              <w:rPr>
                <w:color w:val="000000"/>
              </w:rPr>
              <w:t>X3.8</w:t>
            </w:r>
          </w:p>
        </w:tc>
        <w:tc>
          <w:tcPr>
            <w:tcW w:w="1271" w:type="dxa"/>
            <w:tcBorders>
              <w:top w:val="nil"/>
              <w:left w:val="single" w:sz="8" w:space="0" w:color="auto"/>
              <w:bottom w:val="single" w:sz="8" w:space="0" w:color="auto"/>
              <w:right w:val="single" w:sz="8" w:space="0" w:color="auto"/>
            </w:tcBorders>
            <w:noWrap/>
            <w:vAlign w:val="bottom"/>
            <w:hideMark/>
          </w:tcPr>
          <w:p w:rsidR="00A0044D" w:rsidRPr="003467E3" w:rsidRDefault="000D04C9" w:rsidP="006935B7">
            <w:pPr>
              <w:widowControl/>
              <w:autoSpaceDE/>
              <w:spacing w:line="256" w:lineRule="auto"/>
              <w:jc w:val="center"/>
              <w:rPr>
                <w:color w:val="000000"/>
              </w:rPr>
            </w:pPr>
            <w:r>
              <w:rPr>
                <w:color w:val="000000"/>
              </w:rPr>
              <w:t>0.785</w:t>
            </w:r>
          </w:p>
        </w:tc>
        <w:tc>
          <w:tcPr>
            <w:tcW w:w="1267" w:type="dxa"/>
            <w:tcBorders>
              <w:top w:val="nil"/>
              <w:left w:val="single" w:sz="4" w:space="0" w:color="auto"/>
              <w:bottom w:val="single" w:sz="4" w:space="0" w:color="auto"/>
              <w:right w:val="single" w:sz="4" w:space="0" w:color="auto"/>
            </w:tcBorders>
            <w:noWrap/>
            <w:vAlign w:val="bottom"/>
            <w:hideMark/>
          </w:tcPr>
          <w:p w:rsidR="00A0044D" w:rsidRPr="003467E3" w:rsidRDefault="000D6004" w:rsidP="006935B7">
            <w:pPr>
              <w:widowControl/>
              <w:autoSpaceDE/>
              <w:spacing w:line="256" w:lineRule="auto"/>
              <w:jc w:val="center"/>
              <w:rPr>
                <w:color w:val="000000"/>
              </w:rPr>
            </w:pPr>
            <w:r>
              <w:rPr>
                <w:color w:val="000000"/>
              </w:rPr>
              <w:t>0.1285</w:t>
            </w:r>
          </w:p>
        </w:tc>
        <w:tc>
          <w:tcPr>
            <w:tcW w:w="1626" w:type="dxa"/>
            <w:tcBorders>
              <w:top w:val="nil"/>
              <w:left w:val="nil"/>
              <w:bottom w:val="single" w:sz="8" w:space="0" w:color="auto"/>
              <w:right w:val="single" w:sz="8" w:space="0" w:color="auto"/>
            </w:tcBorders>
            <w:noWrap/>
            <w:vAlign w:val="center"/>
            <w:hideMark/>
          </w:tcPr>
          <w:p w:rsidR="00A0044D" w:rsidRPr="003467E3" w:rsidRDefault="00A0044D" w:rsidP="006935B7">
            <w:pPr>
              <w:widowControl/>
              <w:autoSpaceDE/>
              <w:spacing w:line="256" w:lineRule="auto"/>
              <w:jc w:val="center"/>
              <w:rPr>
                <w:color w:val="000000"/>
                <w:sz w:val="20"/>
                <w:szCs w:val="20"/>
              </w:rPr>
            </w:pPr>
            <w:r w:rsidRPr="003467E3">
              <w:rPr>
                <w:color w:val="000000"/>
                <w:sz w:val="20"/>
                <w:szCs w:val="20"/>
              </w:rPr>
              <w:t>Valid</w:t>
            </w:r>
          </w:p>
        </w:tc>
      </w:tr>
      <w:tr w:rsidR="00A0044D" w:rsidRPr="003467E3" w:rsidTr="006C1B21">
        <w:trPr>
          <w:trHeight w:val="345"/>
        </w:trPr>
        <w:tc>
          <w:tcPr>
            <w:tcW w:w="2538" w:type="dxa"/>
            <w:tcBorders>
              <w:top w:val="nil"/>
              <w:left w:val="single" w:sz="8" w:space="0" w:color="auto"/>
              <w:bottom w:val="single" w:sz="8" w:space="0" w:color="auto"/>
              <w:right w:val="nil"/>
            </w:tcBorders>
            <w:noWrap/>
            <w:vAlign w:val="bottom"/>
            <w:hideMark/>
          </w:tcPr>
          <w:p w:rsidR="00A0044D" w:rsidRPr="003467E3" w:rsidRDefault="00A0044D" w:rsidP="006935B7">
            <w:pPr>
              <w:widowControl/>
              <w:autoSpaceDE/>
              <w:spacing w:line="256" w:lineRule="auto"/>
              <w:rPr>
                <w:color w:val="000000"/>
              </w:rPr>
            </w:pPr>
            <w:r w:rsidRPr="003467E3">
              <w:rPr>
                <w:color w:val="000000"/>
              </w:rPr>
              <w:t>X3.9</w:t>
            </w:r>
          </w:p>
        </w:tc>
        <w:tc>
          <w:tcPr>
            <w:tcW w:w="1271" w:type="dxa"/>
            <w:tcBorders>
              <w:top w:val="nil"/>
              <w:left w:val="single" w:sz="8" w:space="0" w:color="auto"/>
              <w:bottom w:val="single" w:sz="8" w:space="0" w:color="auto"/>
              <w:right w:val="single" w:sz="8" w:space="0" w:color="auto"/>
            </w:tcBorders>
            <w:noWrap/>
            <w:vAlign w:val="bottom"/>
            <w:hideMark/>
          </w:tcPr>
          <w:p w:rsidR="00A0044D" w:rsidRPr="003467E3" w:rsidRDefault="000D04C9" w:rsidP="006935B7">
            <w:pPr>
              <w:widowControl/>
              <w:autoSpaceDE/>
              <w:spacing w:line="256" w:lineRule="auto"/>
              <w:jc w:val="center"/>
              <w:rPr>
                <w:color w:val="000000"/>
              </w:rPr>
            </w:pPr>
            <w:r>
              <w:rPr>
                <w:color w:val="000000"/>
              </w:rPr>
              <w:t>0.719</w:t>
            </w:r>
          </w:p>
        </w:tc>
        <w:tc>
          <w:tcPr>
            <w:tcW w:w="1267" w:type="dxa"/>
            <w:tcBorders>
              <w:top w:val="nil"/>
              <w:left w:val="single" w:sz="4" w:space="0" w:color="auto"/>
              <w:bottom w:val="single" w:sz="4" w:space="0" w:color="auto"/>
              <w:right w:val="single" w:sz="4" w:space="0" w:color="auto"/>
            </w:tcBorders>
            <w:noWrap/>
            <w:vAlign w:val="bottom"/>
            <w:hideMark/>
          </w:tcPr>
          <w:p w:rsidR="00A0044D" w:rsidRPr="003467E3" w:rsidRDefault="000D6004" w:rsidP="006935B7">
            <w:pPr>
              <w:widowControl/>
              <w:autoSpaceDE/>
              <w:spacing w:line="256" w:lineRule="auto"/>
              <w:jc w:val="center"/>
              <w:rPr>
                <w:color w:val="000000"/>
              </w:rPr>
            </w:pPr>
            <w:r>
              <w:rPr>
                <w:color w:val="000000"/>
              </w:rPr>
              <w:t>0.1285</w:t>
            </w:r>
          </w:p>
        </w:tc>
        <w:tc>
          <w:tcPr>
            <w:tcW w:w="1626" w:type="dxa"/>
            <w:tcBorders>
              <w:top w:val="nil"/>
              <w:left w:val="nil"/>
              <w:bottom w:val="single" w:sz="8" w:space="0" w:color="auto"/>
              <w:right w:val="single" w:sz="8" w:space="0" w:color="auto"/>
            </w:tcBorders>
            <w:noWrap/>
            <w:vAlign w:val="center"/>
            <w:hideMark/>
          </w:tcPr>
          <w:p w:rsidR="00A0044D" w:rsidRPr="003467E3" w:rsidRDefault="00A0044D" w:rsidP="006935B7">
            <w:pPr>
              <w:widowControl/>
              <w:autoSpaceDE/>
              <w:spacing w:line="256" w:lineRule="auto"/>
              <w:jc w:val="center"/>
              <w:rPr>
                <w:color w:val="000000"/>
                <w:sz w:val="20"/>
                <w:szCs w:val="20"/>
              </w:rPr>
            </w:pPr>
            <w:r w:rsidRPr="003467E3">
              <w:rPr>
                <w:color w:val="000000"/>
                <w:sz w:val="20"/>
                <w:szCs w:val="20"/>
              </w:rPr>
              <w:t>Valid</w:t>
            </w:r>
          </w:p>
        </w:tc>
      </w:tr>
      <w:tr w:rsidR="00A0044D" w:rsidRPr="003467E3" w:rsidTr="006C1B21">
        <w:trPr>
          <w:trHeight w:val="345"/>
        </w:trPr>
        <w:tc>
          <w:tcPr>
            <w:tcW w:w="2538" w:type="dxa"/>
            <w:tcBorders>
              <w:top w:val="nil"/>
              <w:left w:val="single" w:sz="8" w:space="0" w:color="auto"/>
              <w:bottom w:val="single" w:sz="8" w:space="0" w:color="auto"/>
              <w:right w:val="nil"/>
            </w:tcBorders>
            <w:noWrap/>
            <w:vAlign w:val="bottom"/>
            <w:hideMark/>
          </w:tcPr>
          <w:p w:rsidR="00A0044D" w:rsidRPr="003467E3" w:rsidRDefault="00A0044D" w:rsidP="006935B7">
            <w:pPr>
              <w:widowControl/>
              <w:autoSpaceDE/>
              <w:spacing w:line="256" w:lineRule="auto"/>
              <w:rPr>
                <w:color w:val="000000"/>
              </w:rPr>
            </w:pPr>
            <w:r w:rsidRPr="003467E3">
              <w:rPr>
                <w:color w:val="000000"/>
              </w:rPr>
              <w:t>X3.10</w:t>
            </w:r>
          </w:p>
        </w:tc>
        <w:tc>
          <w:tcPr>
            <w:tcW w:w="1271" w:type="dxa"/>
            <w:tcBorders>
              <w:top w:val="nil"/>
              <w:left w:val="single" w:sz="8" w:space="0" w:color="auto"/>
              <w:bottom w:val="single" w:sz="8" w:space="0" w:color="auto"/>
              <w:right w:val="single" w:sz="8" w:space="0" w:color="auto"/>
            </w:tcBorders>
            <w:noWrap/>
            <w:vAlign w:val="bottom"/>
            <w:hideMark/>
          </w:tcPr>
          <w:p w:rsidR="00A0044D" w:rsidRPr="003467E3" w:rsidRDefault="000D04C9" w:rsidP="006935B7">
            <w:pPr>
              <w:widowControl/>
              <w:autoSpaceDE/>
              <w:spacing w:line="256" w:lineRule="auto"/>
              <w:jc w:val="center"/>
              <w:rPr>
                <w:color w:val="000000"/>
              </w:rPr>
            </w:pPr>
            <w:r>
              <w:rPr>
                <w:color w:val="000000"/>
              </w:rPr>
              <w:t>0.718</w:t>
            </w:r>
          </w:p>
        </w:tc>
        <w:tc>
          <w:tcPr>
            <w:tcW w:w="1267" w:type="dxa"/>
            <w:tcBorders>
              <w:top w:val="nil"/>
              <w:left w:val="single" w:sz="4" w:space="0" w:color="auto"/>
              <w:bottom w:val="single" w:sz="8" w:space="0" w:color="auto"/>
              <w:right w:val="single" w:sz="4" w:space="0" w:color="auto"/>
            </w:tcBorders>
            <w:noWrap/>
            <w:vAlign w:val="bottom"/>
            <w:hideMark/>
          </w:tcPr>
          <w:p w:rsidR="00A0044D" w:rsidRPr="003467E3" w:rsidRDefault="000D6004" w:rsidP="006935B7">
            <w:pPr>
              <w:widowControl/>
              <w:autoSpaceDE/>
              <w:spacing w:line="256" w:lineRule="auto"/>
              <w:jc w:val="center"/>
              <w:rPr>
                <w:color w:val="000000"/>
              </w:rPr>
            </w:pPr>
            <w:r>
              <w:rPr>
                <w:color w:val="000000"/>
              </w:rPr>
              <w:t>0.1285</w:t>
            </w:r>
          </w:p>
        </w:tc>
        <w:tc>
          <w:tcPr>
            <w:tcW w:w="1626" w:type="dxa"/>
            <w:tcBorders>
              <w:top w:val="nil"/>
              <w:left w:val="nil"/>
              <w:bottom w:val="single" w:sz="8" w:space="0" w:color="auto"/>
              <w:right w:val="single" w:sz="8" w:space="0" w:color="auto"/>
            </w:tcBorders>
            <w:noWrap/>
            <w:vAlign w:val="center"/>
            <w:hideMark/>
          </w:tcPr>
          <w:p w:rsidR="00A0044D" w:rsidRPr="003467E3" w:rsidRDefault="00A0044D" w:rsidP="006935B7">
            <w:pPr>
              <w:widowControl/>
              <w:autoSpaceDE/>
              <w:spacing w:line="256" w:lineRule="auto"/>
              <w:jc w:val="center"/>
              <w:rPr>
                <w:color w:val="000000"/>
                <w:sz w:val="20"/>
                <w:szCs w:val="20"/>
              </w:rPr>
            </w:pPr>
            <w:r w:rsidRPr="003467E3">
              <w:rPr>
                <w:color w:val="000000"/>
                <w:sz w:val="20"/>
                <w:szCs w:val="20"/>
              </w:rPr>
              <w:t>Valid</w:t>
            </w:r>
          </w:p>
        </w:tc>
      </w:tr>
    </w:tbl>
    <w:p w:rsidR="00A0044D" w:rsidRPr="003467E3" w:rsidRDefault="00067C38" w:rsidP="00612B33">
      <w:pPr>
        <w:pStyle w:val="BodyText"/>
        <w:spacing w:before="1" w:line="480" w:lineRule="auto"/>
        <w:ind w:left="851" w:right="791" w:firstLine="425"/>
        <w:jc w:val="both"/>
      </w:pPr>
      <w:r>
        <w:t>Dilihat pada Tabel 4</w:t>
      </w:r>
      <w:r w:rsidR="00A0044D" w:rsidRPr="003467E3">
        <w:t xml:space="preserve">.1 bahwa </w:t>
      </w:r>
      <w:r w:rsidR="00A0044D">
        <w:rPr>
          <w:color w:val="000000"/>
        </w:rPr>
        <w:t>p</w:t>
      </w:r>
      <w:r w:rsidR="00A0044D">
        <w:rPr>
          <w:color w:val="000000"/>
          <w:lang w:val="id-ID"/>
        </w:rPr>
        <w:t>er</w:t>
      </w:r>
      <w:r w:rsidR="00A0044D" w:rsidRPr="003467E3">
        <w:rPr>
          <w:color w:val="000000"/>
          <w:lang w:val="id-ID"/>
        </w:rPr>
        <w:t>nya</w:t>
      </w:r>
      <w:r w:rsidR="00A0044D">
        <w:rPr>
          <w:color w:val="000000"/>
        </w:rPr>
        <w:t>ta</w:t>
      </w:r>
      <w:r w:rsidR="00A0044D" w:rsidRPr="003467E3">
        <w:rPr>
          <w:color w:val="000000"/>
          <w:lang w:val="id-ID"/>
        </w:rPr>
        <w:t>an</w:t>
      </w:r>
      <w:r w:rsidR="00A0044D" w:rsidRPr="003467E3">
        <w:t xml:space="preserve"> pada instrument penelitian dinyatakan valid. Hasil uji validitas </w:t>
      </w:r>
      <w:r w:rsidR="00A0044D" w:rsidRPr="003467E3">
        <w:rPr>
          <w:i/>
        </w:rPr>
        <w:t xml:space="preserve">webqual </w:t>
      </w:r>
      <w:r w:rsidR="00A0044D" w:rsidRPr="003467E3">
        <w:t xml:space="preserve">pada </w:t>
      </w:r>
      <w:r w:rsidR="00A0044D" w:rsidRPr="003467E3">
        <w:rPr>
          <w:i/>
        </w:rPr>
        <w:t xml:space="preserve">performance </w:t>
      </w:r>
      <w:r w:rsidR="00A0044D" w:rsidRPr="003467E3">
        <w:t xml:space="preserve">dapat dilihat pada tabel berikut ini : </w:t>
      </w:r>
    </w:p>
    <w:p w:rsidR="006C1B21" w:rsidRPr="006C1B21" w:rsidRDefault="006C1B21" w:rsidP="00EA4183">
      <w:pPr>
        <w:pStyle w:val="Caption"/>
        <w:keepNext/>
        <w:spacing w:after="0"/>
        <w:jc w:val="center"/>
        <w:rPr>
          <w:b/>
          <w:color w:val="auto"/>
          <w:sz w:val="24"/>
          <w:szCs w:val="24"/>
        </w:rPr>
      </w:pPr>
      <w:bookmarkStart w:id="151" w:name="_Toc170891046"/>
      <w:r w:rsidRPr="006C1B21">
        <w:rPr>
          <w:b/>
          <w:color w:val="auto"/>
          <w:sz w:val="24"/>
          <w:szCs w:val="24"/>
        </w:rPr>
        <w:t xml:space="preserve">Tabel 4. </w:t>
      </w:r>
      <w:r w:rsidR="00BC5492">
        <w:rPr>
          <w:b/>
          <w:color w:val="auto"/>
          <w:sz w:val="24"/>
          <w:szCs w:val="24"/>
        </w:rPr>
        <w:fldChar w:fldCharType="begin"/>
      </w:r>
      <w:r w:rsidR="00BC5492">
        <w:rPr>
          <w:b/>
          <w:color w:val="auto"/>
          <w:sz w:val="24"/>
          <w:szCs w:val="24"/>
        </w:rPr>
        <w:instrText xml:space="preserve"> SEQ tabel_4. \* ARABIC </w:instrText>
      </w:r>
      <w:r w:rsidR="00BC5492">
        <w:rPr>
          <w:b/>
          <w:color w:val="auto"/>
          <w:sz w:val="24"/>
          <w:szCs w:val="24"/>
        </w:rPr>
        <w:fldChar w:fldCharType="separate"/>
      </w:r>
      <w:r w:rsidR="00C27D56">
        <w:rPr>
          <w:b/>
          <w:noProof/>
          <w:color w:val="auto"/>
          <w:sz w:val="24"/>
          <w:szCs w:val="24"/>
        </w:rPr>
        <w:t>2</w:t>
      </w:r>
      <w:r w:rsidR="00BC5492">
        <w:rPr>
          <w:b/>
          <w:color w:val="auto"/>
          <w:sz w:val="24"/>
          <w:szCs w:val="24"/>
        </w:rPr>
        <w:fldChar w:fldCharType="end"/>
      </w:r>
      <w:r w:rsidRPr="006C1B21">
        <w:rPr>
          <w:b/>
          <w:color w:val="auto"/>
          <w:sz w:val="24"/>
          <w:szCs w:val="24"/>
        </w:rPr>
        <w:t xml:space="preserve"> Hasil Uji validitas Webqual Pada performance</w:t>
      </w:r>
      <w:bookmarkEnd w:id="151"/>
    </w:p>
    <w:tbl>
      <w:tblPr>
        <w:tblpPr w:leftFromText="180" w:rightFromText="180" w:bottomFromText="160" w:vertAnchor="text" w:horzAnchor="margin" w:tblpXSpec="center" w:tblpY="391"/>
        <w:tblW w:w="6958" w:type="dxa"/>
        <w:tblLook w:val="04A0" w:firstRow="1" w:lastRow="0" w:firstColumn="1" w:lastColumn="0" w:noHBand="0" w:noVBand="1"/>
      </w:tblPr>
      <w:tblGrid>
        <w:gridCol w:w="2667"/>
        <w:gridCol w:w="1348"/>
        <w:gridCol w:w="1346"/>
        <w:gridCol w:w="1597"/>
      </w:tblGrid>
      <w:tr w:rsidR="00A0044D" w:rsidRPr="003467E3" w:rsidTr="006935B7">
        <w:trPr>
          <w:trHeight w:val="258"/>
        </w:trPr>
        <w:tc>
          <w:tcPr>
            <w:tcW w:w="2667" w:type="dxa"/>
            <w:tcBorders>
              <w:top w:val="single" w:sz="8" w:space="0" w:color="auto"/>
              <w:left w:val="single" w:sz="8" w:space="0" w:color="auto"/>
              <w:bottom w:val="nil"/>
              <w:right w:val="single" w:sz="8" w:space="0" w:color="auto"/>
            </w:tcBorders>
            <w:noWrap/>
            <w:vAlign w:val="center"/>
            <w:hideMark/>
          </w:tcPr>
          <w:p w:rsidR="00A0044D" w:rsidRPr="003467E3" w:rsidRDefault="00A0044D" w:rsidP="00EA4183">
            <w:pPr>
              <w:widowControl/>
              <w:autoSpaceDE/>
              <w:jc w:val="center"/>
              <w:rPr>
                <w:color w:val="000000"/>
                <w:sz w:val="20"/>
                <w:szCs w:val="20"/>
              </w:rPr>
            </w:pPr>
            <w:r w:rsidRPr="003467E3">
              <w:rPr>
                <w:color w:val="000000"/>
                <w:sz w:val="20"/>
                <w:szCs w:val="20"/>
              </w:rPr>
              <w:t>Variabel</w:t>
            </w:r>
          </w:p>
        </w:tc>
        <w:tc>
          <w:tcPr>
            <w:tcW w:w="1348" w:type="dxa"/>
            <w:tcBorders>
              <w:top w:val="single" w:sz="8" w:space="0" w:color="auto"/>
              <w:left w:val="nil"/>
              <w:bottom w:val="nil"/>
              <w:right w:val="single" w:sz="8" w:space="0" w:color="auto"/>
            </w:tcBorders>
            <w:noWrap/>
            <w:vAlign w:val="bottom"/>
            <w:hideMark/>
          </w:tcPr>
          <w:p w:rsidR="00A0044D" w:rsidRPr="003467E3" w:rsidRDefault="00A0044D" w:rsidP="00EA4183">
            <w:pPr>
              <w:widowControl/>
              <w:autoSpaceDE/>
              <w:rPr>
                <w:color w:val="000000"/>
              </w:rPr>
            </w:pPr>
            <w:r w:rsidRPr="003467E3">
              <w:rPr>
                <w:color w:val="000000"/>
              </w:rPr>
              <w:t>R Hitung</w:t>
            </w:r>
          </w:p>
        </w:tc>
        <w:tc>
          <w:tcPr>
            <w:tcW w:w="1346" w:type="dxa"/>
            <w:tcBorders>
              <w:top w:val="single" w:sz="8" w:space="0" w:color="auto"/>
              <w:left w:val="nil"/>
              <w:bottom w:val="nil"/>
              <w:right w:val="single" w:sz="8" w:space="0" w:color="auto"/>
            </w:tcBorders>
            <w:noWrap/>
            <w:vAlign w:val="center"/>
            <w:hideMark/>
          </w:tcPr>
          <w:p w:rsidR="00A0044D" w:rsidRPr="003467E3" w:rsidRDefault="00A0044D" w:rsidP="00EA4183">
            <w:pPr>
              <w:widowControl/>
              <w:autoSpaceDE/>
              <w:jc w:val="center"/>
              <w:rPr>
                <w:color w:val="000000"/>
                <w:sz w:val="20"/>
                <w:szCs w:val="20"/>
              </w:rPr>
            </w:pPr>
            <w:r w:rsidRPr="003467E3">
              <w:rPr>
                <w:color w:val="000000"/>
                <w:sz w:val="20"/>
                <w:szCs w:val="20"/>
              </w:rPr>
              <w:t>R Tabel</w:t>
            </w:r>
          </w:p>
        </w:tc>
        <w:tc>
          <w:tcPr>
            <w:tcW w:w="1597" w:type="dxa"/>
            <w:tcBorders>
              <w:top w:val="single" w:sz="8" w:space="0" w:color="auto"/>
              <w:left w:val="nil"/>
              <w:bottom w:val="nil"/>
              <w:right w:val="single" w:sz="8" w:space="0" w:color="auto"/>
            </w:tcBorders>
            <w:noWrap/>
            <w:vAlign w:val="center"/>
            <w:hideMark/>
          </w:tcPr>
          <w:p w:rsidR="00A0044D" w:rsidRPr="003467E3" w:rsidRDefault="00A0044D" w:rsidP="00EA4183">
            <w:pPr>
              <w:widowControl/>
              <w:autoSpaceDE/>
              <w:jc w:val="center"/>
              <w:rPr>
                <w:color w:val="000000"/>
                <w:sz w:val="20"/>
                <w:szCs w:val="20"/>
              </w:rPr>
            </w:pPr>
            <w:r w:rsidRPr="003467E3">
              <w:rPr>
                <w:color w:val="000000"/>
                <w:sz w:val="20"/>
                <w:szCs w:val="20"/>
              </w:rPr>
              <w:t>Keterangan</w:t>
            </w:r>
          </w:p>
        </w:tc>
      </w:tr>
      <w:tr w:rsidR="00A0044D" w:rsidRPr="003467E3" w:rsidTr="006935B7">
        <w:trPr>
          <w:trHeight w:val="258"/>
        </w:trPr>
        <w:tc>
          <w:tcPr>
            <w:tcW w:w="2667" w:type="dxa"/>
            <w:tcBorders>
              <w:top w:val="single" w:sz="8" w:space="0" w:color="auto"/>
              <w:left w:val="single" w:sz="8" w:space="0" w:color="auto"/>
              <w:bottom w:val="nil"/>
              <w:right w:val="nil"/>
            </w:tcBorders>
            <w:noWrap/>
            <w:vAlign w:val="center"/>
            <w:hideMark/>
          </w:tcPr>
          <w:p w:rsidR="00A0044D" w:rsidRPr="003467E3" w:rsidRDefault="00A0044D" w:rsidP="00EA4183">
            <w:pPr>
              <w:widowControl/>
              <w:autoSpaceDE/>
              <w:jc w:val="center"/>
              <w:rPr>
                <w:i/>
                <w:iCs/>
                <w:color w:val="000000"/>
                <w:sz w:val="20"/>
                <w:szCs w:val="20"/>
              </w:rPr>
            </w:pPr>
            <w:r w:rsidRPr="003467E3">
              <w:rPr>
                <w:i/>
                <w:iCs/>
                <w:color w:val="000000"/>
                <w:sz w:val="20"/>
                <w:szCs w:val="20"/>
              </w:rPr>
              <w:t>Usability Quality(X1)</w:t>
            </w:r>
          </w:p>
        </w:tc>
        <w:tc>
          <w:tcPr>
            <w:tcW w:w="1348" w:type="dxa"/>
            <w:tcBorders>
              <w:top w:val="single" w:sz="8" w:space="0" w:color="auto"/>
              <w:left w:val="nil"/>
              <w:bottom w:val="nil"/>
              <w:right w:val="nil"/>
            </w:tcBorders>
            <w:noWrap/>
            <w:vAlign w:val="bottom"/>
            <w:hideMark/>
          </w:tcPr>
          <w:p w:rsidR="00A0044D" w:rsidRPr="003467E3" w:rsidRDefault="00A0044D" w:rsidP="00EA4183">
            <w:pPr>
              <w:widowControl/>
              <w:autoSpaceDE/>
              <w:rPr>
                <w:color w:val="000000"/>
              </w:rPr>
            </w:pPr>
            <w:r w:rsidRPr="003467E3">
              <w:rPr>
                <w:color w:val="000000"/>
              </w:rPr>
              <w:t> </w:t>
            </w:r>
          </w:p>
        </w:tc>
        <w:tc>
          <w:tcPr>
            <w:tcW w:w="1346" w:type="dxa"/>
            <w:tcBorders>
              <w:top w:val="single" w:sz="8" w:space="0" w:color="auto"/>
              <w:left w:val="nil"/>
              <w:bottom w:val="nil"/>
              <w:right w:val="nil"/>
            </w:tcBorders>
            <w:noWrap/>
            <w:vAlign w:val="center"/>
            <w:hideMark/>
          </w:tcPr>
          <w:p w:rsidR="00A0044D" w:rsidRPr="003467E3" w:rsidRDefault="00A0044D" w:rsidP="00EA4183">
            <w:pPr>
              <w:widowControl/>
              <w:autoSpaceDE/>
              <w:jc w:val="center"/>
              <w:rPr>
                <w:color w:val="000000"/>
                <w:sz w:val="20"/>
                <w:szCs w:val="20"/>
              </w:rPr>
            </w:pPr>
            <w:r w:rsidRPr="003467E3">
              <w:rPr>
                <w:color w:val="000000"/>
                <w:sz w:val="20"/>
                <w:szCs w:val="20"/>
              </w:rPr>
              <w:t> </w:t>
            </w:r>
          </w:p>
        </w:tc>
        <w:tc>
          <w:tcPr>
            <w:tcW w:w="1597" w:type="dxa"/>
            <w:tcBorders>
              <w:top w:val="single" w:sz="8" w:space="0" w:color="auto"/>
              <w:left w:val="nil"/>
              <w:bottom w:val="nil"/>
              <w:right w:val="single" w:sz="8" w:space="0" w:color="auto"/>
            </w:tcBorders>
            <w:noWrap/>
            <w:vAlign w:val="center"/>
            <w:hideMark/>
          </w:tcPr>
          <w:p w:rsidR="00A0044D" w:rsidRPr="003467E3" w:rsidRDefault="00A0044D" w:rsidP="00EA4183">
            <w:pPr>
              <w:widowControl/>
              <w:autoSpaceDE/>
              <w:jc w:val="center"/>
              <w:rPr>
                <w:color w:val="000000"/>
                <w:sz w:val="20"/>
                <w:szCs w:val="20"/>
              </w:rPr>
            </w:pPr>
            <w:r w:rsidRPr="003467E3">
              <w:rPr>
                <w:color w:val="000000"/>
                <w:sz w:val="20"/>
                <w:szCs w:val="20"/>
              </w:rPr>
              <w:t> </w:t>
            </w:r>
          </w:p>
        </w:tc>
      </w:tr>
      <w:tr w:rsidR="00A0044D" w:rsidRPr="003467E3" w:rsidTr="006935B7">
        <w:trPr>
          <w:trHeight w:val="258"/>
        </w:trPr>
        <w:tc>
          <w:tcPr>
            <w:tcW w:w="2667" w:type="dxa"/>
            <w:tcBorders>
              <w:top w:val="single" w:sz="8" w:space="0" w:color="auto"/>
              <w:left w:val="single" w:sz="8" w:space="0" w:color="auto"/>
              <w:bottom w:val="single" w:sz="4" w:space="0" w:color="auto"/>
              <w:right w:val="single" w:sz="4" w:space="0" w:color="auto"/>
            </w:tcBorders>
            <w:shd w:val="clear" w:color="auto" w:fill="FFFFFF"/>
            <w:noWrap/>
            <w:vAlign w:val="bottom"/>
            <w:hideMark/>
          </w:tcPr>
          <w:p w:rsidR="00A0044D" w:rsidRPr="003467E3" w:rsidRDefault="00A0044D" w:rsidP="00EA4183">
            <w:pPr>
              <w:widowControl/>
              <w:autoSpaceDE/>
              <w:rPr>
                <w:color w:val="000000"/>
                <w:sz w:val="20"/>
                <w:szCs w:val="20"/>
              </w:rPr>
            </w:pPr>
            <w:r w:rsidRPr="003467E3">
              <w:rPr>
                <w:color w:val="000000"/>
                <w:sz w:val="20"/>
                <w:szCs w:val="20"/>
              </w:rPr>
              <w:t>X1.1</w:t>
            </w:r>
          </w:p>
        </w:tc>
        <w:tc>
          <w:tcPr>
            <w:tcW w:w="1348" w:type="dxa"/>
            <w:tcBorders>
              <w:top w:val="single" w:sz="8" w:space="0" w:color="auto"/>
              <w:left w:val="nil"/>
              <w:bottom w:val="single" w:sz="8" w:space="0" w:color="auto"/>
              <w:right w:val="nil"/>
            </w:tcBorders>
            <w:noWrap/>
            <w:vAlign w:val="bottom"/>
            <w:hideMark/>
          </w:tcPr>
          <w:p w:rsidR="00A0044D" w:rsidRPr="003467E3" w:rsidRDefault="00A0044D" w:rsidP="00EA4183">
            <w:pPr>
              <w:widowControl/>
              <w:autoSpaceDE/>
              <w:jc w:val="center"/>
              <w:rPr>
                <w:color w:val="000000"/>
              </w:rPr>
            </w:pPr>
            <w:r w:rsidRPr="003467E3">
              <w:rPr>
                <w:color w:val="000000"/>
              </w:rPr>
              <w:t>0.741</w:t>
            </w:r>
          </w:p>
        </w:tc>
        <w:tc>
          <w:tcPr>
            <w:tcW w:w="1346" w:type="dxa"/>
            <w:tcBorders>
              <w:top w:val="single" w:sz="8" w:space="0" w:color="auto"/>
              <w:left w:val="single" w:sz="4" w:space="0" w:color="auto"/>
              <w:bottom w:val="single" w:sz="4" w:space="0" w:color="auto"/>
              <w:right w:val="single" w:sz="4" w:space="0" w:color="auto"/>
            </w:tcBorders>
            <w:noWrap/>
            <w:vAlign w:val="bottom"/>
            <w:hideMark/>
          </w:tcPr>
          <w:p w:rsidR="00A0044D" w:rsidRPr="003467E3" w:rsidRDefault="00BA37B2" w:rsidP="00EA4183">
            <w:pPr>
              <w:widowControl/>
              <w:autoSpaceDE/>
              <w:jc w:val="center"/>
              <w:rPr>
                <w:color w:val="000000"/>
              </w:rPr>
            </w:pPr>
            <w:r>
              <w:t>0.1285</w:t>
            </w:r>
          </w:p>
        </w:tc>
        <w:tc>
          <w:tcPr>
            <w:tcW w:w="1597" w:type="dxa"/>
            <w:tcBorders>
              <w:top w:val="single" w:sz="8" w:space="0" w:color="auto"/>
              <w:left w:val="nil"/>
              <w:bottom w:val="single" w:sz="8" w:space="0" w:color="auto"/>
              <w:right w:val="single" w:sz="8" w:space="0" w:color="auto"/>
            </w:tcBorders>
            <w:noWrap/>
            <w:vAlign w:val="center"/>
            <w:hideMark/>
          </w:tcPr>
          <w:p w:rsidR="00A0044D" w:rsidRPr="003467E3" w:rsidRDefault="00A0044D" w:rsidP="00EA4183">
            <w:pPr>
              <w:widowControl/>
              <w:autoSpaceDE/>
              <w:jc w:val="center"/>
              <w:rPr>
                <w:color w:val="000000"/>
                <w:sz w:val="20"/>
                <w:szCs w:val="20"/>
              </w:rPr>
            </w:pPr>
            <w:r w:rsidRPr="003467E3">
              <w:rPr>
                <w:color w:val="000000"/>
                <w:sz w:val="20"/>
                <w:szCs w:val="20"/>
              </w:rPr>
              <w:t>Valid</w:t>
            </w:r>
          </w:p>
        </w:tc>
      </w:tr>
      <w:tr w:rsidR="00A0044D" w:rsidRPr="003467E3" w:rsidTr="006935B7">
        <w:trPr>
          <w:trHeight w:val="258"/>
        </w:trPr>
        <w:tc>
          <w:tcPr>
            <w:tcW w:w="2667" w:type="dxa"/>
            <w:tcBorders>
              <w:top w:val="nil"/>
              <w:left w:val="single" w:sz="8" w:space="0" w:color="auto"/>
              <w:bottom w:val="single" w:sz="4" w:space="0" w:color="auto"/>
              <w:right w:val="single" w:sz="4" w:space="0" w:color="auto"/>
            </w:tcBorders>
            <w:shd w:val="clear" w:color="auto" w:fill="FFFFFF"/>
            <w:noWrap/>
            <w:vAlign w:val="bottom"/>
            <w:hideMark/>
          </w:tcPr>
          <w:p w:rsidR="00A0044D" w:rsidRPr="003467E3" w:rsidRDefault="00A0044D" w:rsidP="00EA4183">
            <w:pPr>
              <w:widowControl/>
              <w:autoSpaceDE/>
              <w:rPr>
                <w:i/>
                <w:iCs/>
                <w:color w:val="000000"/>
                <w:sz w:val="20"/>
                <w:szCs w:val="20"/>
              </w:rPr>
            </w:pPr>
            <w:r w:rsidRPr="003467E3">
              <w:rPr>
                <w:i/>
                <w:iCs/>
                <w:color w:val="000000"/>
                <w:sz w:val="20"/>
                <w:szCs w:val="20"/>
              </w:rPr>
              <w:t>X1.2</w:t>
            </w:r>
          </w:p>
        </w:tc>
        <w:tc>
          <w:tcPr>
            <w:tcW w:w="1348" w:type="dxa"/>
            <w:tcBorders>
              <w:top w:val="nil"/>
              <w:left w:val="nil"/>
              <w:bottom w:val="single" w:sz="8" w:space="0" w:color="auto"/>
              <w:right w:val="nil"/>
            </w:tcBorders>
            <w:noWrap/>
            <w:vAlign w:val="bottom"/>
            <w:hideMark/>
          </w:tcPr>
          <w:p w:rsidR="00A0044D" w:rsidRPr="003467E3" w:rsidRDefault="00A0044D" w:rsidP="00EA4183">
            <w:pPr>
              <w:widowControl/>
              <w:autoSpaceDE/>
              <w:jc w:val="center"/>
              <w:rPr>
                <w:color w:val="000000"/>
              </w:rPr>
            </w:pPr>
            <w:r w:rsidRPr="003467E3">
              <w:rPr>
                <w:color w:val="000000"/>
              </w:rPr>
              <w:t>0.774</w:t>
            </w:r>
          </w:p>
        </w:tc>
        <w:tc>
          <w:tcPr>
            <w:tcW w:w="1346" w:type="dxa"/>
            <w:tcBorders>
              <w:top w:val="nil"/>
              <w:left w:val="single" w:sz="4" w:space="0" w:color="auto"/>
              <w:bottom w:val="single" w:sz="4" w:space="0" w:color="auto"/>
              <w:right w:val="single" w:sz="4" w:space="0" w:color="auto"/>
            </w:tcBorders>
            <w:noWrap/>
            <w:vAlign w:val="bottom"/>
            <w:hideMark/>
          </w:tcPr>
          <w:p w:rsidR="00A0044D" w:rsidRPr="003467E3" w:rsidRDefault="00BA37B2" w:rsidP="00EA4183">
            <w:pPr>
              <w:widowControl/>
              <w:autoSpaceDE/>
              <w:jc w:val="center"/>
              <w:rPr>
                <w:color w:val="000000"/>
              </w:rPr>
            </w:pPr>
            <w:r>
              <w:rPr>
                <w:color w:val="000000"/>
              </w:rPr>
              <w:t>0.1285</w:t>
            </w:r>
          </w:p>
        </w:tc>
        <w:tc>
          <w:tcPr>
            <w:tcW w:w="1597" w:type="dxa"/>
            <w:tcBorders>
              <w:top w:val="nil"/>
              <w:left w:val="nil"/>
              <w:bottom w:val="single" w:sz="8" w:space="0" w:color="auto"/>
              <w:right w:val="single" w:sz="8" w:space="0" w:color="auto"/>
            </w:tcBorders>
            <w:noWrap/>
            <w:vAlign w:val="center"/>
            <w:hideMark/>
          </w:tcPr>
          <w:p w:rsidR="00A0044D" w:rsidRPr="003467E3" w:rsidRDefault="00A0044D" w:rsidP="00EA4183">
            <w:pPr>
              <w:widowControl/>
              <w:autoSpaceDE/>
              <w:jc w:val="center"/>
              <w:rPr>
                <w:color w:val="000000"/>
                <w:sz w:val="20"/>
                <w:szCs w:val="20"/>
              </w:rPr>
            </w:pPr>
            <w:r w:rsidRPr="003467E3">
              <w:rPr>
                <w:color w:val="000000"/>
                <w:sz w:val="20"/>
                <w:szCs w:val="20"/>
              </w:rPr>
              <w:t>Valid</w:t>
            </w:r>
          </w:p>
        </w:tc>
      </w:tr>
      <w:tr w:rsidR="00A0044D" w:rsidRPr="003467E3" w:rsidTr="006935B7">
        <w:trPr>
          <w:trHeight w:val="258"/>
        </w:trPr>
        <w:tc>
          <w:tcPr>
            <w:tcW w:w="2667" w:type="dxa"/>
            <w:tcBorders>
              <w:top w:val="nil"/>
              <w:left w:val="single" w:sz="8" w:space="0" w:color="auto"/>
              <w:bottom w:val="single" w:sz="4" w:space="0" w:color="auto"/>
              <w:right w:val="single" w:sz="4" w:space="0" w:color="auto"/>
            </w:tcBorders>
            <w:shd w:val="clear" w:color="auto" w:fill="FFFFFF"/>
            <w:noWrap/>
            <w:vAlign w:val="bottom"/>
            <w:hideMark/>
          </w:tcPr>
          <w:p w:rsidR="00A0044D" w:rsidRPr="003467E3" w:rsidRDefault="00A0044D" w:rsidP="00EA4183">
            <w:pPr>
              <w:widowControl/>
              <w:autoSpaceDE/>
              <w:rPr>
                <w:i/>
                <w:iCs/>
                <w:color w:val="000000"/>
                <w:sz w:val="20"/>
                <w:szCs w:val="20"/>
              </w:rPr>
            </w:pPr>
            <w:r w:rsidRPr="003467E3">
              <w:rPr>
                <w:i/>
                <w:iCs/>
                <w:color w:val="000000"/>
                <w:sz w:val="20"/>
                <w:szCs w:val="20"/>
              </w:rPr>
              <w:t>X1.3</w:t>
            </w:r>
          </w:p>
        </w:tc>
        <w:tc>
          <w:tcPr>
            <w:tcW w:w="1348" w:type="dxa"/>
            <w:tcBorders>
              <w:top w:val="nil"/>
              <w:left w:val="nil"/>
              <w:bottom w:val="single" w:sz="8" w:space="0" w:color="auto"/>
              <w:right w:val="single" w:sz="8" w:space="0" w:color="auto"/>
            </w:tcBorders>
            <w:noWrap/>
            <w:vAlign w:val="bottom"/>
            <w:hideMark/>
          </w:tcPr>
          <w:p w:rsidR="00A0044D" w:rsidRPr="003467E3" w:rsidRDefault="00A0044D" w:rsidP="00EA4183">
            <w:pPr>
              <w:widowControl/>
              <w:autoSpaceDE/>
              <w:jc w:val="center"/>
              <w:rPr>
                <w:color w:val="000000"/>
              </w:rPr>
            </w:pPr>
            <w:r w:rsidRPr="003467E3">
              <w:rPr>
                <w:color w:val="000000"/>
              </w:rPr>
              <w:t>0.546</w:t>
            </w:r>
          </w:p>
        </w:tc>
        <w:tc>
          <w:tcPr>
            <w:tcW w:w="1346" w:type="dxa"/>
            <w:tcBorders>
              <w:top w:val="nil"/>
              <w:left w:val="single" w:sz="4" w:space="0" w:color="auto"/>
              <w:bottom w:val="single" w:sz="4" w:space="0" w:color="auto"/>
              <w:right w:val="single" w:sz="4" w:space="0" w:color="auto"/>
            </w:tcBorders>
            <w:noWrap/>
            <w:vAlign w:val="bottom"/>
            <w:hideMark/>
          </w:tcPr>
          <w:p w:rsidR="00A0044D" w:rsidRPr="003467E3" w:rsidRDefault="00BA37B2" w:rsidP="00EA4183">
            <w:pPr>
              <w:widowControl/>
              <w:autoSpaceDE/>
              <w:jc w:val="center"/>
              <w:rPr>
                <w:color w:val="000000"/>
              </w:rPr>
            </w:pPr>
            <w:r>
              <w:rPr>
                <w:color w:val="000000"/>
              </w:rPr>
              <w:t>0.1285</w:t>
            </w:r>
          </w:p>
        </w:tc>
        <w:tc>
          <w:tcPr>
            <w:tcW w:w="1597" w:type="dxa"/>
            <w:tcBorders>
              <w:top w:val="nil"/>
              <w:left w:val="nil"/>
              <w:bottom w:val="single" w:sz="8" w:space="0" w:color="auto"/>
              <w:right w:val="single" w:sz="8" w:space="0" w:color="auto"/>
            </w:tcBorders>
            <w:noWrap/>
            <w:vAlign w:val="center"/>
            <w:hideMark/>
          </w:tcPr>
          <w:p w:rsidR="00A0044D" w:rsidRPr="003467E3" w:rsidRDefault="00A0044D" w:rsidP="00EA4183">
            <w:pPr>
              <w:widowControl/>
              <w:autoSpaceDE/>
              <w:jc w:val="center"/>
              <w:rPr>
                <w:color w:val="000000"/>
                <w:sz w:val="20"/>
                <w:szCs w:val="20"/>
              </w:rPr>
            </w:pPr>
            <w:r w:rsidRPr="003467E3">
              <w:rPr>
                <w:color w:val="000000"/>
                <w:sz w:val="20"/>
                <w:szCs w:val="20"/>
              </w:rPr>
              <w:t>Valid</w:t>
            </w:r>
          </w:p>
        </w:tc>
      </w:tr>
      <w:tr w:rsidR="00A0044D" w:rsidRPr="003467E3" w:rsidTr="006935B7">
        <w:trPr>
          <w:trHeight w:val="258"/>
        </w:trPr>
        <w:tc>
          <w:tcPr>
            <w:tcW w:w="2667" w:type="dxa"/>
            <w:tcBorders>
              <w:top w:val="nil"/>
              <w:left w:val="single" w:sz="8" w:space="0" w:color="auto"/>
              <w:bottom w:val="single" w:sz="4" w:space="0" w:color="auto"/>
              <w:right w:val="single" w:sz="4" w:space="0" w:color="auto"/>
            </w:tcBorders>
            <w:shd w:val="clear" w:color="auto" w:fill="FFFFFF"/>
            <w:noWrap/>
            <w:vAlign w:val="bottom"/>
            <w:hideMark/>
          </w:tcPr>
          <w:p w:rsidR="00A0044D" w:rsidRPr="003467E3" w:rsidRDefault="00A0044D" w:rsidP="00EA4183">
            <w:pPr>
              <w:widowControl/>
              <w:autoSpaceDE/>
              <w:rPr>
                <w:i/>
                <w:iCs/>
                <w:color w:val="000000"/>
                <w:sz w:val="20"/>
                <w:szCs w:val="20"/>
              </w:rPr>
            </w:pPr>
            <w:r w:rsidRPr="003467E3">
              <w:rPr>
                <w:i/>
                <w:iCs/>
                <w:color w:val="000000"/>
                <w:sz w:val="20"/>
                <w:szCs w:val="20"/>
              </w:rPr>
              <w:t>X1.4</w:t>
            </w:r>
          </w:p>
        </w:tc>
        <w:tc>
          <w:tcPr>
            <w:tcW w:w="1348" w:type="dxa"/>
            <w:tcBorders>
              <w:top w:val="nil"/>
              <w:left w:val="nil"/>
              <w:bottom w:val="single" w:sz="8" w:space="0" w:color="auto"/>
              <w:right w:val="single" w:sz="8" w:space="0" w:color="auto"/>
            </w:tcBorders>
            <w:noWrap/>
            <w:vAlign w:val="bottom"/>
            <w:hideMark/>
          </w:tcPr>
          <w:p w:rsidR="00A0044D" w:rsidRPr="003467E3" w:rsidRDefault="00A0044D" w:rsidP="00EA4183">
            <w:pPr>
              <w:widowControl/>
              <w:autoSpaceDE/>
              <w:jc w:val="center"/>
              <w:rPr>
                <w:color w:val="000000"/>
              </w:rPr>
            </w:pPr>
            <w:r w:rsidRPr="003467E3">
              <w:rPr>
                <w:color w:val="000000"/>
              </w:rPr>
              <w:t>0.684</w:t>
            </w:r>
          </w:p>
        </w:tc>
        <w:tc>
          <w:tcPr>
            <w:tcW w:w="1346" w:type="dxa"/>
            <w:tcBorders>
              <w:top w:val="nil"/>
              <w:left w:val="single" w:sz="4" w:space="0" w:color="auto"/>
              <w:bottom w:val="single" w:sz="4" w:space="0" w:color="auto"/>
              <w:right w:val="single" w:sz="4" w:space="0" w:color="auto"/>
            </w:tcBorders>
            <w:noWrap/>
            <w:vAlign w:val="bottom"/>
            <w:hideMark/>
          </w:tcPr>
          <w:p w:rsidR="00A0044D" w:rsidRPr="003467E3" w:rsidRDefault="00BA37B2" w:rsidP="00EA4183">
            <w:pPr>
              <w:widowControl/>
              <w:autoSpaceDE/>
              <w:jc w:val="center"/>
              <w:rPr>
                <w:color w:val="000000"/>
              </w:rPr>
            </w:pPr>
            <w:r>
              <w:rPr>
                <w:color w:val="000000"/>
              </w:rPr>
              <w:t>0.1285</w:t>
            </w:r>
          </w:p>
        </w:tc>
        <w:tc>
          <w:tcPr>
            <w:tcW w:w="1597" w:type="dxa"/>
            <w:tcBorders>
              <w:top w:val="nil"/>
              <w:left w:val="nil"/>
              <w:bottom w:val="single" w:sz="8" w:space="0" w:color="auto"/>
              <w:right w:val="single" w:sz="8" w:space="0" w:color="auto"/>
            </w:tcBorders>
            <w:noWrap/>
            <w:vAlign w:val="center"/>
            <w:hideMark/>
          </w:tcPr>
          <w:p w:rsidR="00A0044D" w:rsidRPr="003467E3" w:rsidRDefault="00A0044D" w:rsidP="00EA4183">
            <w:pPr>
              <w:widowControl/>
              <w:autoSpaceDE/>
              <w:jc w:val="center"/>
              <w:rPr>
                <w:color w:val="000000"/>
                <w:sz w:val="20"/>
                <w:szCs w:val="20"/>
              </w:rPr>
            </w:pPr>
            <w:r w:rsidRPr="003467E3">
              <w:rPr>
                <w:color w:val="000000"/>
                <w:sz w:val="20"/>
                <w:szCs w:val="20"/>
              </w:rPr>
              <w:t>Valid</w:t>
            </w:r>
          </w:p>
        </w:tc>
      </w:tr>
      <w:tr w:rsidR="00A0044D" w:rsidRPr="003467E3" w:rsidTr="006935B7">
        <w:trPr>
          <w:trHeight w:val="258"/>
        </w:trPr>
        <w:tc>
          <w:tcPr>
            <w:tcW w:w="2667" w:type="dxa"/>
            <w:tcBorders>
              <w:top w:val="nil"/>
              <w:left w:val="single" w:sz="8" w:space="0" w:color="auto"/>
              <w:bottom w:val="single" w:sz="4" w:space="0" w:color="auto"/>
              <w:right w:val="single" w:sz="4" w:space="0" w:color="auto"/>
            </w:tcBorders>
            <w:shd w:val="clear" w:color="auto" w:fill="FFFFFF"/>
            <w:noWrap/>
            <w:vAlign w:val="bottom"/>
            <w:hideMark/>
          </w:tcPr>
          <w:p w:rsidR="00A0044D" w:rsidRPr="003467E3" w:rsidRDefault="00A0044D" w:rsidP="00EA4183">
            <w:pPr>
              <w:widowControl/>
              <w:autoSpaceDE/>
              <w:rPr>
                <w:i/>
                <w:iCs/>
                <w:color w:val="000000"/>
                <w:sz w:val="20"/>
                <w:szCs w:val="20"/>
              </w:rPr>
            </w:pPr>
            <w:r w:rsidRPr="003467E3">
              <w:rPr>
                <w:i/>
                <w:iCs/>
                <w:color w:val="000000"/>
                <w:sz w:val="20"/>
                <w:szCs w:val="20"/>
              </w:rPr>
              <w:t>XI.5</w:t>
            </w:r>
          </w:p>
        </w:tc>
        <w:tc>
          <w:tcPr>
            <w:tcW w:w="1348" w:type="dxa"/>
            <w:tcBorders>
              <w:top w:val="nil"/>
              <w:left w:val="nil"/>
              <w:bottom w:val="single" w:sz="8" w:space="0" w:color="auto"/>
              <w:right w:val="single" w:sz="8" w:space="0" w:color="auto"/>
            </w:tcBorders>
            <w:noWrap/>
            <w:vAlign w:val="bottom"/>
            <w:hideMark/>
          </w:tcPr>
          <w:p w:rsidR="00A0044D" w:rsidRPr="003467E3" w:rsidRDefault="00A0044D" w:rsidP="00EA4183">
            <w:pPr>
              <w:widowControl/>
              <w:autoSpaceDE/>
              <w:jc w:val="center"/>
              <w:rPr>
                <w:color w:val="000000"/>
              </w:rPr>
            </w:pPr>
            <w:r w:rsidRPr="003467E3">
              <w:rPr>
                <w:color w:val="000000"/>
              </w:rPr>
              <w:t>0.760</w:t>
            </w:r>
          </w:p>
        </w:tc>
        <w:tc>
          <w:tcPr>
            <w:tcW w:w="1346" w:type="dxa"/>
            <w:tcBorders>
              <w:top w:val="nil"/>
              <w:left w:val="single" w:sz="4" w:space="0" w:color="auto"/>
              <w:bottom w:val="single" w:sz="4" w:space="0" w:color="auto"/>
              <w:right w:val="single" w:sz="4" w:space="0" w:color="auto"/>
            </w:tcBorders>
            <w:noWrap/>
            <w:vAlign w:val="bottom"/>
            <w:hideMark/>
          </w:tcPr>
          <w:p w:rsidR="00A0044D" w:rsidRPr="003467E3" w:rsidRDefault="00BA37B2" w:rsidP="00EA4183">
            <w:pPr>
              <w:widowControl/>
              <w:autoSpaceDE/>
              <w:jc w:val="center"/>
              <w:rPr>
                <w:color w:val="000000"/>
              </w:rPr>
            </w:pPr>
            <w:r>
              <w:rPr>
                <w:color w:val="000000"/>
              </w:rPr>
              <w:t>0.1285</w:t>
            </w:r>
          </w:p>
        </w:tc>
        <w:tc>
          <w:tcPr>
            <w:tcW w:w="1597" w:type="dxa"/>
            <w:tcBorders>
              <w:top w:val="nil"/>
              <w:left w:val="nil"/>
              <w:bottom w:val="single" w:sz="8" w:space="0" w:color="auto"/>
              <w:right w:val="single" w:sz="8" w:space="0" w:color="auto"/>
            </w:tcBorders>
            <w:noWrap/>
            <w:vAlign w:val="center"/>
            <w:hideMark/>
          </w:tcPr>
          <w:p w:rsidR="00A0044D" w:rsidRPr="003467E3" w:rsidRDefault="00A0044D" w:rsidP="00EA4183">
            <w:pPr>
              <w:widowControl/>
              <w:autoSpaceDE/>
              <w:jc w:val="center"/>
              <w:rPr>
                <w:color w:val="000000"/>
                <w:sz w:val="20"/>
                <w:szCs w:val="20"/>
              </w:rPr>
            </w:pPr>
            <w:r w:rsidRPr="003467E3">
              <w:rPr>
                <w:color w:val="000000"/>
                <w:sz w:val="20"/>
                <w:szCs w:val="20"/>
              </w:rPr>
              <w:t>Valid</w:t>
            </w:r>
          </w:p>
        </w:tc>
      </w:tr>
      <w:tr w:rsidR="00A0044D" w:rsidRPr="003467E3" w:rsidTr="006935B7">
        <w:trPr>
          <w:trHeight w:val="258"/>
        </w:trPr>
        <w:tc>
          <w:tcPr>
            <w:tcW w:w="2667" w:type="dxa"/>
            <w:tcBorders>
              <w:top w:val="nil"/>
              <w:left w:val="single" w:sz="8" w:space="0" w:color="auto"/>
              <w:bottom w:val="single" w:sz="4" w:space="0" w:color="auto"/>
              <w:right w:val="single" w:sz="4" w:space="0" w:color="auto"/>
            </w:tcBorders>
            <w:shd w:val="clear" w:color="auto" w:fill="FFFFFF"/>
            <w:noWrap/>
            <w:vAlign w:val="bottom"/>
            <w:hideMark/>
          </w:tcPr>
          <w:p w:rsidR="00A0044D" w:rsidRPr="003467E3" w:rsidRDefault="00A0044D" w:rsidP="00EA4183">
            <w:pPr>
              <w:widowControl/>
              <w:autoSpaceDE/>
              <w:rPr>
                <w:color w:val="000000"/>
                <w:sz w:val="20"/>
                <w:szCs w:val="20"/>
              </w:rPr>
            </w:pPr>
            <w:r w:rsidRPr="003467E3">
              <w:rPr>
                <w:color w:val="000000"/>
                <w:sz w:val="20"/>
                <w:szCs w:val="20"/>
              </w:rPr>
              <w:t>X1.6</w:t>
            </w:r>
          </w:p>
        </w:tc>
        <w:tc>
          <w:tcPr>
            <w:tcW w:w="1348" w:type="dxa"/>
            <w:tcBorders>
              <w:top w:val="nil"/>
              <w:left w:val="nil"/>
              <w:bottom w:val="single" w:sz="8" w:space="0" w:color="auto"/>
              <w:right w:val="single" w:sz="8" w:space="0" w:color="auto"/>
            </w:tcBorders>
            <w:noWrap/>
            <w:vAlign w:val="bottom"/>
            <w:hideMark/>
          </w:tcPr>
          <w:p w:rsidR="00A0044D" w:rsidRPr="003467E3" w:rsidRDefault="00A0044D" w:rsidP="00EA4183">
            <w:pPr>
              <w:widowControl/>
              <w:autoSpaceDE/>
              <w:jc w:val="center"/>
              <w:rPr>
                <w:color w:val="000000"/>
              </w:rPr>
            </w:pPr>
            <w:r w:rsidRPr="003467E3">
              <w:rPr>
                <w:color w:val="000000"/>
              </w:rPr>
              <w:t>0.723</w:t>
            </w:r>
          </w:p>
        </w:tc>
        <w:tc>
          <w:tcPr>
            <w:tcW w:w="1346" w:type="dxa"/>
            <w:tcBorders>
              <w:top w:val="nil"/>
              <w:left w:val="single" w:sz="4" w:space="0" w:color="auto"/>
              <w:bottom w:val="single" w:sz="4" w:space="0" w:color="auto"/>
              <w:right w:val="single" w:sz="4" w:space="0" w:color="auto"/>
            </w:tcBorders>
            <w:noWrap/>
            <w:vAlign w:val="bottom"/>
            <w:hideMark/>
          </w:tcPr>
          <w:p w:rsidR="00A0044D" w:rsidRPr="003467E3" w:rsidRDefault="00BA37B2" w:rsidP="00EA4183">
            <w:pPr>
              <w:widowControl/>
              <w:autoSpaceDE/>
              <w:jc w:val="center"/>
              <w:rPr>
                <w:color w:val="000000"/>
              </w:rPr>
            </w:pPr>
            <w:r>
              <w:rPr>
                <w:color w:val="000000"/>
              </w:rPr>
              <w:t>0.1285</w:t>
            </w:r>
          </w:p>
        </w:tc>
        <w:tc>
          <w:tcPr>
            <w:tcW w:w="1597" w:type="dxa"/>
            <w:tcBorders>
              <w:top w:val="nil"/>
              <w:left w:val="nil"/>
              <w:bottom w:val="single" w:sz="8" w:space="0" w:color="auto"/>
              <w:right w:val="single" w:sz="8" w:space="0" w:color="auto"/>
            </w:tcBorders>
            <w:noWrap/>
            <w:vAlign w:val="center"/>
            <w:hideMark/>
          </w:tcPr>
          <w:p w:rsidR="00A0044D" w:rsidRPr="003467E3" w:rsidRDefault="00A0044D" w:rsidP="00EA4183">
            <w:pPr>
              <w:widowControl/>
              <w:autoSpaceDE/>
              <w:jc w:val="center"/>
              <w:rPr>
                <w:color w:val="000000"/>
                <w:sz w:val="20"/>
                <w:szCs w:val="20"/>
              </w:rPr>
            </w:pPr>
            <w:r w:rsidRPr="003467E3">
              <w:rPr>
                <w:color w:val="000000"/>
                <w:sz w:val="20"/>
                <w:szCs w:val="20"/>
              </w:rPr>
              <w:t>Valid</w:t>
            </w:r>
          </w:p>
        </w:tc>
      </w:tr>
      <w:tr w:rsidR="00A0044D" w:rsidRPr="003467E3" w:rsidTr="006935B7">
        <w:trPr>
          <w:trHeight w:val="258"/>
        </w:trPr>
        <w:tc>
          <w:tcPr>
            <w:tcW w:w="2667" w:type="dxa"/>
            <w:tcBorders>
              <w:top w:val="nil"/>
              <w:left w:val="single" w:sz="8" w:space="0" w:color="auto"/>
              <w:bottom w:val="single" w:sz="8" w:space="0" w:color="auto"/>
              <w:right w:val="single" w:sz="4" w:space="0" w:color="auto"/>
            </w:tcBorders>
            <w:shd w:val="clear" w:color="auto" w:fill="FFFFFF"/>
            <w:noWrap/>
            <w:vAlign w:val="bottom"/>
            <w:hideMark/>
          </w:tcPr>
          <w:p w:rsidR="00A0044D" w:rsidRPr="003467E3" w:rsidRDefault="00A0044D" w:rsidP="00EA4183">
            <w:pPr>
              <w:widowControl/>
              <w:autoSpaceDE/>
              <w:rPr>
                <w:color w:val="000000"/>
                <w:sz w:val="20"/>
                <w:szCs w:val="20"/>
              </w:rPr>
            </w:pPr>
            <w:r w:rsidRPr="003467E3">
              <w:rPr>
                <w:color w:val="000000"/>
                <w:sz w:val="20"/>
                <w:szCs w:val="20"/>
              </w:rPr>
              <w:t>X1.7</w:t>
            </w:r>
          </w:p>
        </w:tc>
        <w:tc>
          <w:tcPr>
            <w:tcW w:w="1348" w:type="dxa"/>
            <w:tcBorders>
              <w:top w:val="nil"/>
              <w:left w:val="nil"/>
              <w:bottom w:val="single" w:sz="8" w:space="0" w:color="auto"/>
              <w:right w:val="single" w:sz="8" w:space="0" w:color="auto"/>
            </w:tcBorders>
            <w:noWrap/>
            <w:vAlign w:val="bottom"/>
            <w:hideMark/>
          </w:tcPr>
          <w:p w:rsidR="00A0044D" w:rsidRPr="003467E3" w:rsidRDefault="00A0044D" w:rsidP="00EA4183">
            <w:pPr>
              <w:widowControl/>
              <w:autoSpaceDE/>
              <w:jc w:val="center"/>
              <w:rPr>
                <w:color w:val="000000"/>
              </w:rPr>
            </w:pPr>
            <w:r w:rsidRPr="003467E3">
              <w:rPr>
                <w:color w:val="000000"/>
              </w:rPr>
              <w:t>0.761</w:t>
            </w:r>
          </w:p>
        </w:tc>
        <w:tc>
          <w:tcPr>
            <w:tcW w:w="1346" w:type="dxa"/>
            <w:tcBorders>
              <w:top w:val="nil"/>
              <w:left w:val="single" w:sz="4" w:space="0" w:color="auto"/>
              <w:bottom w:val="single" w:sz="8" w:space="0" w:color="auto"/>
              <w:right w:val="single" w:sz="4" w:space="0" w:color="auto"/>
            </w:tcBorders>
            <w:noWrap/>
            <w:vAlign w:val="bottom"/>
            <w:hideMark/>
          </w:tcPr>
          <w:p w:rsidR="00A0044D" w:rsidRPr="003467E3" w:rsidRDefault="00BA37B2" w:rsidP="00EA4183">
            <w:pPr>
              <w:widowControl/>
              <w:autoSpaceDE/>
              <w:jc w:val="center"/>
              <w:rPr>
                <w:color w:val="000000"/>
              </w:rPr>
            </w:pPr>
            <w:r>
              <w:rPr>
                <w:color w:val="000000"/>
              </w:rPr>
              <w:t>0.1285</w:t>
            </w:r>
          </w:p>
        </w:tc>
        <w:tc>
          <w:tcPr>
            <w:tcW w:w="1597" w:type="dxa"/>
            <w:tcBorders>
              <w:top w:val="nil"/>
              <w:left w:val="nil"/>
              <w:bottom w:val="single" w:sz="8" w:space="0" w:color="auto"/>
              <w:right w:val="single" w:sz="8" w:space="0" w:color="auto"/>
            </w:tcBorders>
            <w:noWrap/>
            <w:vAlign w:val="center"/>
            <w:hideMark/>
          </w:tcPr>
          <w:p w:rsidR="00A0044D" w:rsidRPr="003467E3" w:rsidRDefault="00A0044D" w:rsidP="00EA4183">
            <w:pPr>
              <w:widowControl/>
              <w:autoSpaceDE/>
              <w:jc w:val="center"/>
              <w:rPr>
                <w:color w:val="000000"/>
                <w:sz w:val="20"/>
                <w:szCs w:val="20"/>
              </w:rPr>
            </w:pPr>
            <w:r w:rsidRPr="003467E3">
              <w:rPr>
                <w:color w:val="000000"/>
                <w:sz w:val="20"/>
                <w:szCs w:val="20"/>
              </w:rPr>
              <w:t>Valid</w:t>
            </w:r>
          </w:p>
        </w:tc>
      </w:tr>
      <w:tr w:rsidR="00A0044D" w:rsidRPr="003467E3" w:rsidTr="006935B7">
        <w:trPr>
          <w:trHeight w:val="258"/>
        </w:trPr>
        <w:tc>
          <w:tcPr>
            <w:tcW w:w="4015" w:type="dxa"/>
            <w:gridSpan w:val="2"/>
            <w:tcBorders>
              <w:top w:val="nil"/>
              <w:left w:val="single" w:sz="8" w:space="0" w:color="auto"/>
              <w:bottom w:val="single" w:sz="8" w:space="0" w:color="auto"/>
              <w:right w:val="nil"/>
            </w:tcBorders>
            <w:noWrap/>
            <w:vAlign w:val="bottom"/>
            <w:hideMark/>
          </w:tcPr>
          <w:p w:rsidR="00A0044D" w:rsidRPr="003467E3" w:rsidRDefault="00A0044D" w:rsidP="00EA4183">
            <w:pPr>
              <w:widowControl/>
              <w:autoSpaceDE/>
              <w:rPr>
                <w:i/>
                <w:iCs/>
                <w:color w:val="000000"/>
              </w:rPr>
            </w:pPr>
            <w:r w:rsidRPr="003467E3">
              <w:rPr>
                <w:i/>
                <w:iCs/>
                <w:color w:val="000000"/>
              </w:rPr>
              <w:t>Information Quality(X2)</w:t>
            </w:r>
          </w:p>
        </w:tc>
        <w:tc>
          <w:tcPr>
            <w:tcW w:w="1346" w:type="dxa"/>
            <w:tcBorders>
              <w:top w:val="nil"/>
              <w:left w:val="nil"/>
              <w:bottom w:val="single" w:sz="8" w:space="0" w:color="auto"/>
              <w:right w:val="nil"/>
            </w:tcBorders>
            <w:noWrap/>
            <w:vAlign w:val="bottom"/>
            <w:hideMark/>
          </w:tcPr>
          <w:p w:rsidR="00A0044D" w:rsidRPr="003467E3" w:rsidRDefault="00A0044D" w:rsidP="00EA4183">
            <w:pPr>
              <w:widowControl/>
              <w:autoSpaceDE/>
              <w:rPr>
                <w:color w:val="000000"/>
              </w:rPr>
            </w:pPr>
            <w:r w:rsidRPr="003467E3">
              <w:rPr>
                <w:color w:val="000000"/>
              </w:rPr>
              <w:t> </w:t>
            </w:r>
          </w:p>
        </w:tc>
        <w:tc>
          <w:tcPr>
            <w:tcW w:w="1597" w:type="dxa"/>
            <w:tcBorders>
              <w:top w:val="nil"/>
              <w:left w:val="nil"/>
              <w:bottom w:val="single" w:sz="8" w:space="0" w:color="auto"/>
              <w:right w:val="single" w:sz="8" w:space="0" w:color="auto"/>
            </w:tcBorders>
            <w:noWrap/>
            <w:vAlign w:val="center"/>
            <w:hideMark/>
          </w:tcPr>
          <w:p w:rsidR="00A0044D" w:rsidRPr="003467E3" w:rsidRDefault="00A0044D" w:rsidP="00EA4183">
            <w:pPr>
              <w:widowControl/>
              <w:autoSpaceDE/>
              <w:jc w:val="center"/>
              <w:rPr>
                <w:color w:val="000000"/>
                <w:sz w:val="20"/>
                <w:szCs w:val="20"/>
              </w:rPr>
            </w:pPr>
            <w:r w:rsidRPr="003467E3">
              <w:rPr>
                <w:color w:val="000000"/>
                <w:sz w:val="20"/>
                <w:szCs w:val="20"/>
              </w:rPr>
              <w:t> </w:t>
            </w:r>
          </w:p>
        </w:tc>
      </w:tr>
      <w:tr w:rsidR="00A0044D" w:rsidRPr="003467E3" w:rsidTr="006935B7">
        <w:trPr>
          <w:trHeight w:val="258"/>
        </w:trPr>
        <w:tc>
          <w:tcPr>
            <w:tcW w:w="2667" w:type="dxa"/>
            <w:tcBorders>
              <w:top w:val="nil"/>
              <w:left w:val="single" w:sz="8" w:space="0" w:color="auto"/>
              <w:bottom w:val="single" w:sz="4" w:space="0" w:color="auto"/>
              <w:right w:val="single" w:sz="4" w:space="0" w:color="auto"/>
            </w:tcBorders>
            <w:shd w:val="clear" w:color="auto" w:fill="FFFFFF"/>
            <w:noWrap/>
            <w:vAlign w:val="bottom"/>
            <w:hideMark/>
          </w:tcPr>
          <w:p w:rsidR="00A0044D" w:rsidRPr="003467E3" w:rsidRDefault="00A0044D" w:rsidP="00EA4183">
            <w:pPr>
              <w:widowControl/>
              <w:autoSpaceDE/>
              <w:rPr>
                <w:color w:val="000000"/>
                <w:sz w:val="20"/>
                <w:szCs w:val="20"/>
              </w:rPr>
            </w:pPr>
            <w:r w:rsidRPr="003467E3">
              <w:rPr>
                <w:color w:val="000000"/>
                <w:sz w:val="20"/>
                <w:szCs w:val="20"/>
              </w:rPr>
              <w:t>X2.1</w:t>
            </w:r>
          </w:p>
        </w:tc>
        <w:tc>
          <w:tcPr>
            <w:tcW w:w="1348" w:type="dxa"/>
            <w:tcBorders>
              <w:top w:val="nil"/>
              <w:left w:val="single" w:sz="8" w:space="0" w:color="auto"/>
              <w:bottom w:val="single" w:sz="8" w:space="0" w:color="auto"/>
              <w:right w:val="single" w:sz="8" w:space="0" w:color="auto"/>
            </w:tcBorders>
            <w:noWrap/>
            <w:vAlign w:val="bottom"/>
            <w:hideMark/>
          </w:tcPr>
          <w:p w:rsidR="00A0044D" w:rsidRPr="003467E3" w:rsidRDefault="00A0044D" w:rsidP="00EA4183">
            <w:pPr>
              <w:widowControl/>
              <w:autoSpaceDE/>
              <w:jc w:val="center"/>
              <w:rPr>
                <w:color w:val="000000"/>
              </w:rPr>
            </w:pPr>
            <w:r w:rsidRPr="003467E3">
              <w:rPr>
                <w:color w:val="000000"/>
              </w:rPr>
              <w:t>0.392</w:t>
            </w:r>
          </w:p>
        </w:tc>
        <w:tc>
          <w:tcPr>
            <w:tcW w:w="1346" w:type="dxa"/>
            <w:tcBorders>
              <w:top w:val="nil"/>
              <w:left w:val="single" w:sz="4" w:space="0" w:color="auto"/>
              <w:bottom w:val="single" w:sz="4" w:space="0" w:color="auto"/>
              <w:right w:val="single" w:sz="4" w:space="0" w:color="auto"/>
            </w:tcBorders>
            <w:noWrap/>
            <w:vAlign w:val="bottom"/>
            <w:hideMark/>
          </w:tcPr>
          <w:p w:rsidR="00A0044D" w:rsidRPr="003467E3" w:rsidRDefault="00BA37B2" w:rsidP="00EA4183">
            <w:pPr>
              <w:widowControl/>
              <w:autoSpaceDE/>
              <w:jc w:val="center"/>
              <w:rPr>
                <w:color w:val="000000"/>
              </w:rPr>
            </w:pPr>
            <w:r>
              <w:rPr>
                <w:color w:val="000000"/>
              </w:rPr>
              <w:t>0.1285</w:t>
            </w:r>
          </w:p>
        </w:tc>
        <w:tc>
          <w:tcPr>
            <w:tcW w:w="1597" w:type="dxa"/>
            <w:tcBorders>
              <w:top w:val="nil"/>
              <w:left w:val="nil"/>
              <w:bottom w:val="single" w:sz="8" w:space="0" w:color="auto"/>
              <w:right w:val="single" w:sz="8" w:space="0" w:color="auto"/>
            </w:tcBorders>
            <w:noWrap/>
            <w:vAlign w:val="center"/>
            <w:hideMark/>
          </w:tcPr>
          <w:p w:rsidR="00A0044D" w:rsidRPr="003467E3" w:rsidRDefault="00A0044D" w:rsidP="00EA4183">
            <w:pPr>
              <w:widowControl/>
              <w:autoSpaceDE/>
              <w:jc w:val="center"/>
              <w:rPr>
                <w:color w:val="000000"/>
                <w:sz w:val="20"/>
                <w:szCs w:val="20"/>
              </w:rPr>
            </w:pPr>
            <w:r w:rsidRPr="003467E3">
              <w:rPr>
                <w:color w:val="000000"/>
                <w:sz w:val="20"/>
                <w:szCs w:val="20"/>
              </w:rPr>
              <w:t>Valid</w:t>
            </w:r>
          </w:p>
        </w:tc>
      </w:tr>
      <w:tr w:rsidR="00A0044D" w:rsidRPr="003467E3" w:rsidTr="006935B7">
        <w:trPr>
          <w:trHeight w:val="258"/>
        </w:trPr>
        <w:tc>
          <w:tcPr>
            <w:tcW w:w="2667" w:type="dxa"/>
            <w:tcBorders>
              <w:top w:val="nil"/>
              <w:left w:val="single" w:sz="8" w:space="0" w:color="auto"/>
              <w:bottom w:val="single" w:sz="4" w:space="0" w:color="auto"/>
              <w:right w:val="single" w:sz="4" w:space="0" w:color="auto"/>
            </w:tcBorders>
            <w:shd w:val="clear" w:color="auto" w:fill="FFFFFF"/>
            <w:noWrap/>
            <w:vAlign w:val="bottom"/>
            <w:hideMark/>
          </w:tcPr>
          <w:p w:rsidR="00A0044D" w:rsidRPr="003467E3" w:rsidRDefault="00A0044D" w:rsidP="00EA4183">
            <w:pPr>
              <w:widowControl/>
              <w:autoSpaceDE/>
              <w:rPr>
                <w:i/>
                <w:iCs/>
                <w:color w:val="000000"/>
                <w:sz w:val="20"/>
                <w:szCs w:val="20"/>
              </w:rPr>
            </w:pPr>
            <w:r w:rsidRPr="003467E3">
              <w:rPr>
                <w:i/>
                <w:iCs/>
                <w:color w:val="000000"/>
                <w:sz w:val="20"/>
                <w:szCs w:val="20"/>
              </w:rPr>
              <w:t>X2.2</w:t>
            </w:r>
          </w:p>
        </w:tc>
        <w:tc>
          <w:tcPr>
            <w:tcW w:w="1348" w:type="dxa"/>
            <w:tcBorders>
              <w:top w:val="nil"/>
              <w:left w:val="single" w:sz="8" w:space="0" w:color="auto"/>
              <w:bottom w:val="single" w:sz="8" w:space="0" w:color="auto"/>
              <w:right w:val="single" w:sz="8" w:space="0" w:color="auto"/>
            </w:tcBorders>
            <w:noWrap/>
            <w:vAlign w:val="bottom"/>
            <w:hideMark/>
          </w:tcPr>
          <w:p w:rsidR="00A0044D" w:rsidRPr="003467E3" w:rsidRDefault="00A0044D" w:rsidP="00EA4183">
            <w:pPr>
              <w:widowControl/>
              <w:autoSpaceDE/>
              <w:jc w:val="center"/>
              <w:rPr>
                <w:color w:val="000000"/>
              </w:rPr>
            </w:pPr>
            <w:r w:rsidRPr="003467E3">
              <w:rPr>
                <w:color w:val="000000"/>
              </w:rPr>
              <w:t>0.388</w:t>
            </w:r>
          </w:p>
        </w:tc>
        <w:tc>
          <w:tcPr>
            <w:tcW w:w="1346" w:type="dxa"/>
            <w:tcBorders>
              <w:top w:val="nil"/>
              <w:left w:val="single" w:sz="4" w:space="0" w:color="auto"/>
              <w:bottom w:val="single" w:sz="4" w:space="0" w:color="auto"/>
              <w:right w:val="single" w:sz="4" w:space="0" w:color="auto"/>
            </w:tcBorders>
            <w:noWrap/>
            <w:vAlign w:val="bottom"/>
            <w:hideMark/>
          </w:tcPr>
          <w:p w:rsidR="00A0044D" w:rsidRPr="003467E3" w:rsidRDefault="00BA37B2" w:rsidP="00EA4183">
            <w:pPr>
              <w:widowControl/>
              <w:autoSpaceDE/>
              <w:jc w:val="center"/>
              <w:rPr>
                <w:color w:val="000000"/>
              </w:rPr>
            </w:pPr>
            <w:r>
              <w:rPr>
                <w:color w:val="000000"/>
              </w:rPr>
              <w:t>0.1285</w:t>
            </w:r>
          </w:p>
        </w:tc>
        <w:tc>
          <w:tcPr>
            <w:tcW w:w="1597" w:type="dxa"/>
            <w:tcBorders>
              <w:top w:val="nil"/>
              <w:left w:val="nil"/>
              <w:bottom w:val="single" w:sz="8" w:space="0" w:color="auto"/>
              <w:right w:val="single" w:sz="8" w:space="0" w:color="auto"/>
            </w:tcBorders>
            <w:noWrap/>
            <w:vAlign w:val="center"/>
            <w:hideMark/>
          </w:tcPr>
          <w:p w:rsidR="00A0044D" w:rsidRPr="003467E3" w:rsidRDefault="00A0044D" w:rsidP="00EA4183">
            <w:pPr>
              <w:widowControl/>
              <w:autoSpaceDE/>
              <w:jc w:val="center"/>
              <w:rPr>
                <w:color w:val="000000"/>
                <w:sz w:val="20"/>
                <w:szCs w:val="20"/>
              </w:rPr>
            </w:pPr>
            <w:r w:rsidRPr="003467E3">
              <w:rPr>
                <w:color w:val="000000"/>
                <w:sz w:val="20"/>
                <w:szCs w:val="20"/>
              </w:rPr>
              <w:t>Valid</w:t>
            </w:r>
          </w:p>
        </w:tc>
      </w:tr>
      <w:tr w:rsidR="00A0044D" w:rsidRPr="003467E3" w:rsidTr="006935B7">
        <w:trPr>
          <w:trHeight w:val="258"/>
        </w:trPr>
        <w:tc>
          <w:tcPr>
            <w:tcW w:w="2667" w:type="dxa"/>
            <w:tcBorders>
              <w:top w:val="nil"/>
              <w:left w:val="single" w:sz="8" w:space="0" w:color="auto"/>
              <w:bottom w:val="single" w:sz="4" w:space="0" w:color="auto"/>
              <w:right w:val="single" w:sz="4" w:space="0" w:color="auto"/>
            </w:tcBorders>
            <w:shd w:val="clear" w:color="auto" w:fill="FFFFFF"/>
            <w:noWrap/>
            <w:vAlign w:val="bottom"/>
            <w:hideMark/>
          </w:tcPr>
          <w:p w:rsidR="00A0044D" w:rsidRPr="003467E3" w:rsidRDefault="00A0044D" w:rsidP="00EA4183">
            <w:pPr>
              <w:widowControl/>
              <w:autoSpaceDE/>
              <w:rPr>
                <w:i/>
                <w:iCs/>
                <w:color w:val="000000"/>
                <w:sz w:val="20"/>
                <w:szCs w:val="20"/>
              </w:rPr>
            </w:pPr>
            <w:r w:rsidRPr="003467E3">
              <w:rPr>
                <w:i/>
                <w:iCs/>
                <w:color w:val="000000"/>
                <w:sz w:val="20"/>
                <w:szCs w:val="20"/>
              </w:rPr>
              <w:t>X2.3</w:t>
            </w:r>
          </w:p>
        </w:tc>
        <w:tc>
          <w:tcPr>
            <w:tcW w:w="1348" w:type="dxa"/>
            <w:tcBorders>
              <w:top w:val="nil"/>
              <w:left w:val="single" w:sz="8" w:space="0" w:color="auto"/>
              <w:bottom w:val="single" w:sz="8" w:space="0" w:color="auto"/>
              <w:right w:val="single" w:sz="8" w:space="0" w:color="auto"/>
            </w:tcBorders>
            <w:noWrap/>
            <w:vAlign w:val="bottom"/>
            <w:hideMark/>
          </w:tcPr>
          <w:p w:rsidR="00A0044D" w:rsidRPr="003467E3" w:rsidRDefault="00A0044D" w:rsidP="00EA4183">
            <w:pPr>
              <w:widowControl/>
              <w:autoSpaceDE/>
              <w:jc w:val="center"/>
              <w:rPr>
                <w:color w:val="000000"/>
              </w:rPr>
            </w:pPr>
            <w:r w:rsidRPr="003467E3">
              <w:rPr>
                <w:color w:val="000000"/>
              </w:rPr>
              <w:t>0.440</w:t>
            </w:r>
          </w:p>
        </w:tc>
        <w:tc>
          <w:tcPr>
            <w:tcW w:w="1346" w:type="dxa"/>
            <w:tcBorders>
              <w:top w:val="nil"/>
              <w:left w:val="single" w:sz="4" w:space="0" w:color="auto"/>
              <w:bottom w:val="single" w:sz="4" w:space="0" w:color="auto"/>
              <w:right w:val="single" w:sz="4" w:space="0" w:color="auto"/>
            </w:tcBorders>
            <w:noWrap/>
            <w:vAlign w:val="bottom"/>
            <w:hideMark/>
          </w:tcPr>
          <w:p w:rsidR="00A0044D" w:rsidRPr="003467E3" w:rsidRDefault="00BA37B2" w:rsidP="00EA4183">
            <w:pPr>
              <w:widowControl/>
              <w:autoSpaceDE/>
              <w:jc w:val="center"/>
              <w:rPr>
                <w:color w:val="000000"/>
              </w:rPr>
            </w:pPr>
            <w:r>
              <w:rPr>
                <w:color w:val="000000"/>
              </w:rPr>
              <w:t>0.1285</w:t>
            </w:r>
          </w:p>
        </w:tc>
        <w:tc>
          <w:tcPr>
            <w:tcW w:w="1597" w:type="dxa"/>
            <w:tcBorders>
              <w:top w:val="nil"/>
              <w:left w:val="nil"/>
              <w:bottom w:val="single" w:sz="8" w:space="0" w:color="auto"/>
              <w:right w:val="single" w:sz="8" w:space="0" w:color="auto"/>
            </w:tcBorders>
            <w:noWrap/>
            <w:vAlign w:val="center"/>
            <w:hideMark/>
          </w:tcPr>
          <w:p w:rsidR="00A0044D" w:rsidRPr="003467E3" w:rsidRDefault="00A0044D" w:rsidP="00EA4183">
            <w:pPr>
              <w:widowControl/>
              <w:autoSpaceDE/>
              <w:jc w:val="center"/>
              <w:rPr>
                <w:color w:val="000000"/>
                <w:sz w:val="20"/>
                <w:szCs w:val="20"/>
              </w:rPr>
            </w:pPr>
            <w:r w:rsidRPr="003467E3">
              <w:rPr>
                <w:color w:val="000000"/>
                <w:sz w:val="20"/>
                <w:szCs w:val="20"/>
              </w:rPr>
              <w:t>Valid</w:t>
            </w:r>
          </w:p>
        </w:tc>
      </w:tr>
      <w:tr w:rsidR="00A0044D" w:rsidRPr="003467E3" w:rsidTr="006935B7">
        <w:trPr>
          <w:trHeight w:val="258"/>
        </w:trPr>
        <w:tc>
          <w:tcPr>
            <w:tcW w:w="2667" w:type="dxa"/>
            <w:tcBorders>
              <w:top w:val="nil"/>
              <w:left w:val="single" w:sz="8" w:space="0" w:color="auto"/>
              <w:bottom w:val="single" w:sz="4" w:space="0" w:color="auto"/>
              <w:right w:val="single" w:sz="4" w:space="0" w:color="auto"/>
            </w:tcBorders>
            <w:shd w:val="clear" w:color="auto" w:fill="FFFFFF"/>
            <w:noWrap/>
            <w:vAlign w:val="bottom"/>
            <w:hideMark/>
          </w:tcPr>
          <w:p w:rsidR="00A0044D" w:rsidRPr="003467E3" w:rsidRDefault="00A0044D" w:rsidP="00EA4183">
            <w:pPr>
              <w:widowControl/>
              <w:autoSpaceDE/>
              <w:rPr>
                <w:i/>
                <w:iCs/>
                <w:color w:val="000000"/>
                <w:sz w:val="20"/>
                <w:szCs w:val="20"/>
              </w:rPr>
            </w:pPr>
            <w:r w:rsidRPr="003467E3">
              <w:rPr>
                <w:i/>
                <w:iCs/>
                <w:color w:val="000000"/>
                <w:sz w:val="20"/>
                <w:szCs w:val="20"/>
              </w:rPr>
              <w:t>X2.4</w:t>
            </w:r>
          </w:p>
        </w:tc>
        <w:tc>
          <w:tcPr>
            <w:tcW w:w="1348" w:type="dxa"/>
            <w:tcBorders>
              <w:top w:val="nil"/>
              <w:left w:val="single" w:sz="8" w:space="0" w:color="auto"/>
              <w:bottom w:val="single" w:sz="8" w:space="0" w:color="auto"/>
              <w:right w:val="single" w:sz="8" w:space="0" w:color="auto"/>
            </w:tcBorders>
            <w:noWrap/>
            <w:vAlign w:val="bottom"/>
            <w:hideMark/>
          </w:tcPr>
          <w:p w:rsidR="00A0044D" w:rsidRPr="003467E3" w:rsidRDefault="00A0044D" w:rsidP="00EA4183">
            <w:pPr>
              <w:widowControl/>
              <w:autoSpaceDE/>
              <w:jc w:val="center"/>
              <w:rPr>
                <w:color w:val="000000"/>
              </w:rPr>
            </w:pPr>
            <w:r w:rsidRPr="003467E3">
              <w:rPr>
                <w:color w:val="000000"/>
              </w:rPr>
              <w:t>0.476</w:t>
            </w:r>
          </w:p>
        </w:tc>
        <w:tc>
          <w:tcPr>
            <w:tcW w:w="1346" w:type="dxa"/>
            <w:tcBorders>
              <w:top w:val="nil"/>
              <w:left w:val="single" w:sz="4" w:space="0" w:color="auto"/>
              <w:bottom w:val="single" w:sz="4" w:space="0" w:color="auto"/>
              <w:right w:val="single" w:sz="4" w:space="0" w:color="auto"/>
            </w:tcBorders>
            <w:noWrap/>
            <w:vAlign w:val="bottom"/>
            <w:hideMark/>
          </w:tcPr>
          <w:p w:rsidR="00A0044D" w:rsidRPr="003467E3" w:rsidRDefault="00BA37B2" w:rsidP="00EA4183">
            <w:pPr>
              <w:widowControl/>
              <w:autoSpaceDE/>
              <w:jc w:val="center"/>
              <w:rPr>
                <w:color w:val="000000"/>
              </w:rPr>
            </w:pPr>
            <w:r>
              <w:rPr>
                <w:color w:val="000000"/>
              </w:rPr>
              <w:t>0.1285</w:t>
            </w:r>
          </w:p>
        </w:tc>
        <w:tc>
          <w:tcPr>
            <w:tcW w:w="1597" w:type="dxa"/>
            <w:tcBorders>
              <w:top w:val="nil"/>
              <w:left w:val="nil"/>
              <w:bottom w:val="single" w:sz="8" w:space="0" w:color="auto"/>
              <w:right w:val="single" w:sz="8" w:space="0" w:color="auto"/>
            </w:tcBorders>
            <w:noWrap/>
            <w:vAlign w:val="center"/>
            <w:hideMark/>
          </w:tcPr>
          <w:p w:rsidR="00A0044D" w:rsidRPr="003467E3" w:rsidRDefault="00A0044D" w:rsidP="00EA4183">
            <w:pPr>
              <w:widowControl/>
              <w:autoSpaceDE/>
              <w:jc w:val="center"/>
              <w:rPr>
                <w:color w:val="000000"/>
                <w:sz w:val="20"/>
                <w:szCs w:val="20"/>
              </w:rPr>
            </w:pPr>
            <w:r w:rsidRPr="003467E3">
              <w:rPr>
                <w:color w:val="000000"/>
                <w:sz w:val="20"/>
                <w:szCs w:val="20"/>
              </w:rPr>
              <w:t>Valid</w:t>
            </w:r>
          </w:p>
        </w:tc>
      </w:tr>
      <w:tr w:rsidR="00A0044D" w:rsidRPr="003467E3" w:rsidTr="006935B7">
        <w:trPr>
          <w:trHeight w:val="258"/>
        </w:trPr>
        <w:tc>
          <w:tcPr>
            <w:tcW w:w="2667" w:type="dxa"/>
            <w:tcBorders>
              <w:top w:val="nil"/>
              <w:left w:val="single" w:sz="8" w:space="0" w:color="auto"/>
              <w:bottom w:val="single" w:sz="4" w:space="0" w:color="auto"/>
              <w:right w:val="single" w:sz="4" w:space="0" w:color="auto"/>
            </w:tcBorders>
            <w:shd w:val="clear" w:color="auto" w:fill="FFFFFF"/>
            <w:noWrap/>
            <w:vAlign w:val="bottom"/>
            <w:hideMark/>
          </w:tcPr>
          <w:p w:rsidR="00A0044D" w:rsidRPr="003467E3" w:rsidRDefault="00A0044D" w:rsidP="00EA4183">
            <w:pPr>
              <w:widowControl/>
              <w:autoSpaceDE/>
              <w:rPr>
                <w:i/>
                <w:iCs/>
                <w:color w:val="000000"/>
                <w:sz w:val="20"/>
                <w:szCs w:val="20"/>
              </w:rPr>
            </w:pPr>
            <w:r w:rsidRPr="003467E3">
              <w:rPr>
                <w:i/>
                <w:iCs/>
                <w:color w:val="000000"/>
                <w:sz w:val="20"/>
                <w:szCs w:val="20"/>
              </w:rPr>
              <w:t>X2.5</w:t>
            </w:r>
          </w:p>
        </w:tc>
        <w:tc>
          <w:tcPr>
            <w:tcW w:w="1348" w:type="dxa"/>
            <w:tcBorders>
              <w:top w:val="nil"/>
              <w:left w:val="single" w:sz="8" w:space="0" w:color="auto"/>
              <w:bottom w:val="single" w:sz="8" w:space="0" w:color="auto"/>
              <w:right w:val="single" w:sz="8" w:space="0" w:color="auto"/>
            </w:tcBorders>
            <w:noWrap/>
            <w:vAlign w:val="bottom"/>
            <w:hideMark/>
          </w:tcPr>
          <w:p w:rsidR="00A0044D" w:rsidRPr="003467E3" w:rsidRDefault="00A0044D" w:rsidP="00EA4183">
            <w:pPr>
              <w:widowControl/>
              <w:autoSpaceDE/>
              <w:jc w:val="center"/>
              <w:rPr>
                <w:color w:val="000000"/>
              </w:rPr>
            </w:pPr>
            <w:r w:rsidRPr="003467E3">
              <w:rPr>
                <w:color w:val="000000"/>
              </w:rPr>
              <w:t>0.443</w:t>
            </w:r>
          </w:p>
        </w:tc>
        <w:tc>
          <w:tcPr>
            <w:tcW w:w="1346" w:type="dxa"/>
            <w:tcBorders>
              <w:top w:val="nil"/>
              <w:left w:val="single" w:sz="4" w:space="0" w:color="auto"/>
              <w:bottom w:val="single" w:sz="4" w:space="0" w:color="auto"/>
              <w:right w:val="single" w:sz="4" w:space="0" w:color="auto"/>
            </w:tcBorders>
            <w:noWrap/>
            <w:vAlign w:val="bottom"/>
            <w:hideMark/>
          </w:tcPr>
          <w:p w:rsidR="00A0044D" w:rsidRPr="003467E3" w:rsidRDefault="00BA37B2" w:rsidP="00EA4183">
            <w:pPr>
              <w:widowControl/>
              <w:autoSpaceDE/>
              <w:jc w:val="center"/>
              <w:rPr>
                <w:color w:val="000000"/>
              </w:rPr>
            </w:pPr>
            <w:r>
              <w:rPr>
                <w:color w:val="000000"/>
              </w:rPr>
              <w:t>0.1285</w:t>
            </w:r>
          </w:p>
        </w:tc>
        <w:tc>
          <w:tcPr>
            <w:tcW w:w="1597" w:type="dxa"/>
            <w:tcBorders>
              <w:top w:val="nil"/>
              <w:left w:val="nil"/>
              <w:bottom w:val="single" w:sz="8" w:space="0" w:color="auto"/>
              <w:right w:val="single" w:sz="8" w:space="0" w:color="auto"/>
            </w:tcBorders>
            <w:noWrap/>
            <w:vAlign w:val="center"/>
            <w:hideMark/>
          </w:tcPr>
          <w:p w:rsidR="00A0044D" w:rsidRPr="003467E3" w:rsidRDefault="00A0044D" w:rsidP="00EA4183">
            <w:pPr>
              <w:widowControl/>
              <w:autoSpaceDE/>
              <w:jc w:val="center"/>
              <w:rPr>
                <w:color w:val="000000"/>
                <w:sz w:val="20"/>
                <w:szCs w:val="20"/>
              </w:rPr>
            </w:pPr>
            <w:r w:rsidRPr="003467E3">
              <w:rPr>
                <w:color w:val="000000"/>
                <w:sz w:val="20"/>
                <w:szCs w:val="20"/>
              </w:rPr>
              <w:t>Valid</w:t>
            </w:r>
          </w:p>
        </w:tc>
      </w:tr>
      <w:tr w:rsidR="00A0044D" w:rsidRPr="003467E3" w:rsidTr="006935B7">
        <w:trPr>
          <w:trHeight w:val="258"/>
        </w:trPr>
        <w:tc>
          <w:tcPr>
            <w:tcW w:w="2667" w:type="dxa"/>
            <w:tcBorders>
              <w:top w:val="nil"/>
              <w:left w:val="single" w:sz="8" w:space="0" w:color="auto"/>
              <w:bottom w:val="single" w:sz="4" w:space="0" w:color="auto"/>
              <w:right w:val="single" w:sz="4" w:space="0" w:color="auto"/>
            </w:tcBorders>
            <w:shd w:val="clear" w:color="auto" w:fill="FFFFFF"/>
            <w:noWrap/>
            <w:vAlign w:val="bottom"/>
            <w:hideMark/>
          </w:tcPr>
          <w:p w:rsidR="00A0044D" w:rsidRPr="003467E3" w:rsidRDefault="00A0044D" w:rsidP="00EA4183">
            <w:pPr>
              <w:widowControl/>
              <w:autoSpaceDE/>
              <w:rPr>
                <w:color w:val="000000"/>
                <w:sz w:val="20"/>
                <w:szCs w:val="20"/>
              </w:rPr>
            </w:pPr>
            <w:r w:rsidRPr="003467E3">
              <w:rPr>
                <w:color w:val="000000"/>
                <w:sz w:val="20"/>
                <w:szCs w:val="20"/>
              </w:rPr>
              <w:t>X2.6</w:t>
            </w:r>
          </w:p>
        </w:tc>
        <w:tc>
          <w:tcPr>
            <w:tcW w:w="1348" w:type="dxa"/>
            <w:tcBorders>
              <w:top w:val="nil"/>
              <w:left w:val="single" w:sz="8" w:space="0" w:color="auto"/>
              <w:bottom w:val="single" w:sz="8" w:space="0" w:color="auto"/>
              <w:right w:val="single" w:sz="8" w:space="0" w:color="auto"/>
            </w:tcBorders>
            <w:noWrap/>
            <w:vAlign w:val="bottom"/>
            <w:hideMark/>
          </w:tcPr>
          <w:p w:rsidR="00A0044D" w:rsidRPr="003467E3" w:rsidRDefault="00A0044D" w:rsidP="00EA4183">
            <w:pPr>
              <w:widowControl/>
              <w:autoSpaceDE/>
              <w:jc w:val="center"/>
              <w:rPr>
                <w:color w:val="000000"/>
              </w:rPr>
            </w:pPr>
            <w:r w:rsidRPr="003467E3">
              <w:rPr>
                <w:color w:val="000000"/>
              </w:rPr>
              <w:t>0.364</w:t>
            </w:r>
          </w:p>
        </w:tc>
        <w:tc>
          <w:tcPr>
            <w:tcW w:w="1346" w:type="dxa"/>
            <w:tcBorders>
              <w:top w:val="nil"/>
              <w:left w:val="single" w:sz="4" w:space="0" w:color="auto"/>
              <w:bottom w:val="single" w:sz="4" w:space="0" w:color="auto"/>
              <w:right w:val="single" w:sz="4" w:space="0" w:color="auto"/>
            </w:tcBorders>
            <w:noWrap/>
            <w:vAlign w:val="bottom"/>
            <w:hideMark/>
          </w:tcPr>
          <w:p w:rsidR="00A0044D" w:rsidRPr="003467E3" w:rsidRDefault="00BA37B2" w:rsidP="00EA4183">
            <w:pPr>
              <w:widowControl/>
              <w:autoSpaceDE/>
              <w:jc w:val="center"/>
              <w:rPr>
                <w:color w:val="000000"/>
              </w:rPr>
            </w:pPr>
            <w:r>
              <w:rPr>
                <w:color w:val="000000"/>
              </w:rPr>
              <w:t>0.1285</w:t>
            </w:r>
          </w:p>
        </w:tc>
        <w:tc>
          <w:tcPr>
            <w:tcW w:w="1597" w:type="dxa"/>
            <w:tcBorders>
              <w:top w:val="nil"/>
              <w:left w:val="nil"/>
              <w:bottom w:val="single" w:sz="8" w:space="0" w:color="auto"/>
              <w:right w:val="single" w:sz="8" w:space="0" w:color="auto"/>
            </w:tcBorders>
            <w:noWrap/>
            <w:vAlign w:val="center"/>
            <w:hideMark/>
          </w:tcPr>
          <w:p w:rsidR="00A0044D" w:rsidRPr="003467E3" w:rsidRDefault="00A0044D" w:rsidP="00EA4183">
            <w:pPr>
              <w:widowControl/>
              <w:autoSpaceDE/>
              <w:jc w:val="center"/>
              <w:rPr>
                <w:color w:val="000000"/>
                <w:sz w:val="20"/>
                <w:szCs w:val="20"/>
              </w:rPr>
            </w:pPr>
            <w:r w:rsidRPr="003467E3">
              <w:rPr>
                <w:color w:val="000000"/>
                <w:sz w:val="20"/>
                <w:szCs w:val="20"/>
              </w:rPr>
              <w:t>Valid</w:t>
            </w:r>
          </w:p>
        </w:tc>
      </w:tr>
      <w:tr w:rsidR="00A0044D" w:rsidRPr="003467E3" w:rsidTr="006935B7">
        <w:trPr>
          <w:trHeight w:val="258"/>
        </w:trPr>
        <w:tc>
          <w:tcPr>
            <w:tcW w:w="2667" w:type="dxa"/>
            <w:tcBorders>
              <w:top w:val="nil"/>
              <w:left w:val="single" w:sz="8" w:space="0" w:color="auto"/>
              <w:bottom w:val="single" w:sz="8" w:space="0" w:color="auto"/>
              <w:right w:val="single" w:sz="4" w:space="0" w:color="auto"/>
            </w:tcBorders>
            <w:shd w:val="clear" w:color="auto" w:fill="FFFFFF"/>
            <w:noWrap/>
            <w:vAlign w:val="bottom"/>
            <w:hideMark/>
          </w:tcPr>
          <w:p w:rsidR="00A0044D" w:rsidRPr="003467E3" w:rsidRDefault="00A0044D" w:rsidP="00EA4183">
            <w:pPr>
              <w:widowControl/>
              <w:autoSpaceDE/>
              <w:rPr>
                <w:color w:val="000000"/>
                <w:sz w:val="20"/>
                <w:szCs w:val="20"/>
              </w:rPr>
            </w:pPr>
            <w:r w:rsidRPr="003467E3">
              <w:rPr>
                <w:color w:val="000000"/>
                <w:sz w:val="20"/>
                <w:szCs w:val="20"/>
              </w:rPr>
              <w:t>X2.7</w:t>
            </w:r>
          </w:p>
        </w:tc>
        <w:tc>
          <w:tcPr>
            <w:tcW w:w="1348" w:type="dxa"/>
            <w:tcBorders>
              <w:top w:val="nil"/>
              <w:left w:val="single" w:sz="8" w:space="0" w:color="auto"/>
              <w:bottom w:val="single" w:sz="8" w:space="0" w:color="auto"/>
              <w:right w:val="single" w:sz="8" w:space="0" w:color="auto"/>
            </w:tcBorders>
            <w:noWrap/>
            <w:vAlign w:val="bottom"/>
            <w:hideMark/>
          </w:tcPr>
          <w:p w:rsidR="00A0044D" w:rsidRPr="003467E3" w:rsidRDefault="00A0044D" w:rsidP="00EA4183">
            <w:pPr>
              <w:widowControl/>
              <w:autoSpaceDE/>
              <w:jc w:val="center"/>
              <w:rPr>
                <w:color w:val="000000"/>
              </w:rPr>
            </w:pPr>
            <w:r w:rsidRPr="003467E3">
              <w:rPr>
                <w:color w:val="000000"/>
              </w:rPr>
              <w:t>0.397</w:t>
            </w:r>
          </w:p>
        </w:tc>
        <w:tc>
          <w:tcPr>
            <w:tcW w:w="1346" w:type="dxa"/>
            <w:tcBorders>
              <w:top w:val="nil"/>
              <w:left w:val="single" w:sz="4" w:space="0" w:color="auto"/>
              <w:bottom w:val="single" w:sz="8" w:space="0" w:color="auto"/>
              <w:right w:val="single" w:sz="4" w:space="0" w:color="auto"/>
            </w:tcBorders>
            <w:noWrap/>
            <w:vAlign w:val="bottom"/>
            <w:hideMark/>
          </w:tcPr>
          <w:p w:rsidR="00A0044D" w:rsidRPr="003467E3" w:rsidRDefault="00BA37B2" w:rsidP="00EA4183">
            <w:pPr>
              <w:widowControl/>
              <w:autoSpaceDE/>
              <w:jc w:val="center"/>
              <w:rPr>
                <w:color w:val="000000"/>
              </w:rPr>
            </w:pPr>
            <w:r>
              <w:rPr>
                <w:color w:val="000000"/>
              </w:rPr>
              <w:t>0.1285</w:t>
            </w:r>
          </w:p>
        </w:tc>
        <w:tc>
          <w:tcPr>
            <w:tcW w:w="1597" w:type="dxa"/>
            <w:tcBorders>
              <w:top w:val="nil"/>
              <w:left w:val="nil"/>
              <w:bottom w:val="single" w:sz="8" w:space="0" w:color="auto"/>
              <w:right w:val="single" w:sz="8" w:space="0" w:color="auto"/>
            </w:tcBorders>
            <w:noWrap/>
            <w:vAlign w:val="center"/>
            <w:hideMark/>
          </w:tcPr>
          <w:p w:rsidR="00A0044D" w:rsidRPr="003467E3" w:rsidRDefault="00A0044D" w:rsidP="00EA4183">
            <w:pPr>
              <w:widowControl/>
              <w:autoSpaceDE/>
              <w:jc w:val="center"/>
              <w:rPr>
                <w:color w:val="000000"/>
                <w:sz w:val="20"/>
                <w:szCs w:val="20"/>
              </w:rPr>
            </w:pPr>
            <w:r w:rsidRPr="003467E3">
              <w:rPr>
                <w:color w:val="000000"/>
                <w:sz w:val="20"/>
                <w:szCs w:val="20"/>
              </w:rPr>
              <w:t>Valid</w:t>
            </w:r>
          </w:p>
        </w:tc>
      </w:tr>
      <w:tr w:rsidR="00A0044D" w:rsidRPr="003467E3" w:rsidTr="006935B7">
        <w:trPr>
          <w:trHeight w:val="258"/>
        </w:trPr>
        <w:tc>
          <w:tcPr>
            <w:tcW w:w="4015" w:type="dxa"/>
            <w:gridSpan w:val="2"/>
            <w:tcBorders>
              <w:top w:val="single" w:sz="8" w:space="0" w:color="auto"/>
              <w:left w:val="single" w:sz="8" w:space="0" w:color="auto"/>
              <w:bottom w:val="single" w:sz="8" w:space="0" w:color="auto"/>
              <w:right w:val="nil"/>
            </w:tcBorders>
            <w:noWrap/>
            <w:vAlign w:val="bottom"/>
            <w:hideMark/>
          </w:tcPr>
          <w:p w:rsidR="00A0044D" w:rsidRPr="003467E3" w:rsidRDefault="00A0044D" w:rsidP="00EA4183">
            <w:pPr>
              <w:widowControl/>
              <w:autoSpaceDE/>
              <w:rPr>
                <w:i/>
                <w:iCs/>
                <w:color w:val="000000"/>
              </w:rPr>
            </w:pPr>
            <w:r w:rsidRPr="00FD2AB3">
              <w:rPr>
                <w:i/>
              </w:rPr>
              <w:t>Service</w:t>
            </w:r>
            <w:r w:rsidRPr="003467E3">
              <w:rPr>
                <w:i/>
                <w:iCs/>
                <w:color w:val="000000"/>
              </w:rPr>
              <w:t xml:space="preserve"> Interaction Quality(X3)</w:t>
            </w:r>
          </w:p>
        </w:tc>
        <w:tc>
          <w:tcPr>
            <w:tcW w:w="1346" w:type="dxa"/>
            <w:tcBorders>
              <w:top w:val="nil"/>
              <w:left w:val="nil"/>
              <w:bottom w:val="single" w:sz="8" w:space="0" w:color="auto"/>
              <w:right w:val="nil"/>
            </w:tcBorders>
            <w:noWrap/>
            <w:vAlign w:val="bottom"/>
            <w:hideMark/>
          </w:tcPr>
          <w:p w:rsidR="00A0044D" w:rsidRPr="003467E3" w:rsidRDefault="00A0044D" w:rsidP="00EA4183">
            <w:pPr>
              <w:widowControl/>
              <w:autoSpaceDE/>
              <w:rPr>
                <w:color w:val="000000"/>
              </w:rPr>
            </w:pPr>
            <w:r w:rsidRPr="003467E3">
              <w:rPr>
                <w:color w:val="000000"/>
              </w:rPr>
              <w:t> </w:t>
            </w:r>
          </w:p>
        </w:tc>
        <w:tc>
          <w:tcPr>
            <w:tcW w:w="1597" w:type="dxa"/>
            <w:tcBorders>
              <w:top w:val="nil"/>
              <w:left w:val="nil"/>
              <w:bottom w:val="single" w:sz="8" w:space="0" w:color="auto"/>
              <w:right w:val="single" w:sz="8" w:space="0" w:color="auto"/>
            </w:tcBorders>
            <w:noWrap/>
            <w:vAlign w:val="center"/>
            <w:hideMark/>
          </w:tcPr>
          <w:p w:rsidR="00A0044D" w:rsidRPr="003467E3" w:rsidRDefault="00A0044D" w:rsidP="00EA4183">
            <w:pPr>
              <w:widowControl/>
              <w:autoSpaceDE/>
              <w:jc w:val="center"/>
              <w:rPr>
                <w:color w:val="000000"/>
                <w:sz w:val="20"/>
                <w:szCs w:val="20"/>
              </w:rPr>
            </w:pPr>
            <w:r w:rsidRPr="003467E3">
              <w:rPr>
                <w:color w:val="000000"/>
                <w:sz w:val="20"/>
                <w:szCs w:val="20"/>
              </w:rPr>
              <w:t> </w:t>
            </w:r>
          </w:p>
        </w:tc>
      </w:tr>
      <w:tr w:rsidR="00A0044D" w:rsidRPr="003467E3" w:rsidTr="006935B7">
        <w:trPr>
          <w:trHeight w:val="258"/>
        </w:trPr>
        <w:tc>
          <w:tcPr>
            <w:tcW w:w="2667" w:type="dxa"/>
            <w:tcBorders>
              <w:top w:val="nil"/>
              <w:left w:val="single" w:sz="8" w:space="0" w:color="auto"/>
              <w:bottom w:val="single" w:sz="8" w:space="0" w:color="auto"/>
              <w:right w:val="nil"/>
            </w:tcBorders>
            <w:noWrap/>
            <w:vAlign w:val="bottom"/>
            <w:hideMark/>
          </w:tcPr>
          <w:p w:rsidR="00A0044D" w:rsidRPr="003467E3" w:rsidRDefault="00A0044D" w:rsidP="00EA4183">
            <w:pPr>
              <w:widowControl/>
              <w:autoSpaceDE/>
              <w:rPr>
                <w:color w:val="000000"/>
              </w:rPr>
            </w:pPr>
            <w:r w:rsidRPr="003467E3">
              <w:rPr>
                <w:color w:val="000000"/>
              </w:rPr>
              <w:t>X3.1</w:t>
            </w:r>
          </w:p>
        </w:tc>
        <w:tc>
          <w:tcPr>
            <w:tcW w:w="1348" w:type="dxa"/>
            <w:tcBorders>
              <w:top w:val="nil"/>
              <w:left w:val="single" w:sz="8" w:space="0" w:color="auto"/>
              <w:bottom w:val="single" w:sz="8" w:space="0" w:color="auto"/>
              <w:right w:val="single" w:sz="8" w:space="0" w:color="auto"/>
            </w:tcBorders>
            <w:noWrap/>
            <w:vAlign w:val="bottom"/>
            <w:hideMark/>
          </w:tcPr>
          <w:p w:rsidR="00A0044D" w:rsidRPr="003467E3" w:rsidRDefault="00A0044D" w:rsidP="00EA4183">
            <w:pPr>
              <w:widowControl/>
              <w:autoSpaceDE/>
              <w:jc w:val="center"/>
              <w:rPr>
                <w:color w:val="000000"/>
              </w:rPr>
            </w:pPr>
            <w:r w:rsidRPr="003467E3">
              <w:rPr>
                <w:color w:val="000000"/>
              </w:rPr>
              <w:t>0.528</w:t>
            </w:r>
          </w:p>
        </w:tc>
        <w:tc>
          <w:tcPr>
            <w:tcW w:w="1346" w:type="dxa"/>
            <w:tcBorders>
              <w:top w:val="single" w:sz="4" w:space="0" w:color="auto"/>
              <w:left w:val="single" w:sz="4" w:space="0" w:color="auto"/>
              <w:bottom w:val="single" w:sz="4" w:space="0" w:color="auto"/>
              <w:right w:val="single" w:sz="4" w:space="0" w:color="auto"/>
            </w:tcBorders>
            <w:noWrap/>
            <w:vAlign w:val="bottom"/>
            <w:hideMark/>
          </w:tcPr>
          <w:p w:rsidR="00A0044D" w:rsidRPr="003467E3" w:rsidRDefault="00BA37B2" w:rsidP="00EA4183">
            <w:pPr>
              <w:widowControl/>
              <w:autoSpaceDE/>
              <w:jc w:val="center"/>
              <w:rPr>
                <w:color w:val="000000"/>
              </w:rPr>
            </w:pPr>
            <w:r>
              <w:rPr>
                <w:color w:val="000000"/>
              </w:rPr>
              <w:t>0.1285</w:t>
            </w:r>
          </w:p>
        </w:tc>
        <w:tc>
          <w:tcPr>
            <w:tcW w:w="1597" w:type="dxa"/>
            <w:tcBorders>
              <w:top w:val="nil"/>
              <w:left w:val="nil"/>
              <w:bottom w:val="single" w:sz="8" w:space="0" w:color="auto"/>
              <w:right w:val="single" w:sz="8" w:space="0" w:color="auto"/>
            </w:tcBorders>
            <w:noWrap/>
            <w:vAlign w:val="center"/>
            <w:hideMark/>
          </w:tcPr>
          <w:p w:rsidR="00A0044D" w:rsidRPr="003467E3" w:rsidRDefault="00A0044D" w:rsidP="00EA4183">
            <w:pPr>
              <w:widowControl/>
              <w:autoSpaceDE/>
              <w:jc w:val="center"/>
              <w:rPr>
                <w:color w:val="000000"/>
                <w:sz w:val="20"/>
                <w:szCs w:val="20"/>
              </w:rPr>
            </w:pPr>
            <w:r w:rsidRPr="003467E3">
              <w:rPr>
                <w:color w:val="000000"/>
                <w:sz w:val="20"/>
                <w:szCs w:val="20"/>
              </w:rPr>
              <w:t>Valid</w:t>
            </w:r>
          </w:p>
        </w:tc>
      </w:tr>
      <w:tr w:rsidR="00A0044D" w:rsidRPr="003467E3" w:rsidTr="006935B7">
        <w:trPr>
          <w:trHeight w:val="258"/>
        </w:trPr>
        <w:tc>
          <w:tcPr>
            <w:tcW w:w="2667" w:type="dxa"/>
            <w:tcBorders>
              <w:top w:val="nil"/>
              <w:left w:val="single" w:sz="8" w:space="0" w:color="auto"/>
              <w:bottom w:val="single" w:sz="8" w:space="0" w:color="auto"/>
              <w:right w:val="nil"/>
            </w:tcBorders>
            <w:noWrap/>
            <w:vAlign w:val="bottom"/>
            <w:hideMark/>
          </w:tcPr>
          <w:p w:rsidR="00A0044D" w:rsidRPr="003467E3" w:rsidRDefault="00A0044D" w:rsidP="00EA4183">
            <w:pPr>
              <w:widowControl/>
              <w:autoSpaceDE/>
              <w:rPr>
                <w:color w:val="000000"/>
              </w:rPr>
            </w:pPr>
            <w:r w:rsidRPr="003467E3">
              <w:rPr>
                <w:color w:val="000000"/>
              </w:rPr>
              <w:t>X3.2</w:t>
            </w:r>
          </w:p>
        </w:tc>
        <w:tc>
          <w:tcPr>
            <w:tcW w:w="1348" w:type="dxa"/>
            <w:tcBorders>
              <w:top w:val="nil"/>
              <w:left w:val="single" w:sz="8" w:space="0" w:color="auto"/>
              <w:bottom w:val="single" w:sz="8" w:space="0" w:color="auto"/>
              <w:right w:val="single" w:sz="8" w:space="0" w:color="auto"/>
            </w:tcBorders>
            <w:noWrap/>
            <w:vAlign w:val="bottom"/>
            <w:hideMark/>
          </w:tcPr>
          <w:p w:rsidR="00A0044D" w:rsidRPr="003467E3" w:rsidRDefault="00A0044D" w:rsidP="00EA4183">
            <w:pPr>
              <w:widowControl/>
              <w:autoSpaceDE/>
              <w:jc w:val="center"/>
              <w:rPr>
                <w:color w:val="000000"/>
              </w:rPr>
            </w:pPr>
            <w:r w:rsidRPr="003467E3">
              <w:rPr>
                <w:color w:val="000000"/>
              </w:rPr>
              <w:t>0.515</w:t>
            </w:r>
          </w:p>
        </w:tc>
        <w:tc>
          <w:tcPr>
            <w:tcW w:w="1346" w:type="dxa"/>
            <w:tcBorders>
              <w:top w:val="nil"/>
              <w:left w:val="single" w:sz="4" w:space="0" w:color="auto"/>
              <w:bottom w:val="single" w:sz="4" w:space="0" w:color="auto"/>
              <w:right w:val="single" w:sz="4" w:space="0" w:color="auto"/>
            </w:tcBorders>
            <w:noWrap/>
            <w:vAlign w:val="bottom"/>
            <w:hideMark/>
          </w:tcPr>
          <w:p w:rsidR="00A0044D" w:rsidRPr="003467E3" w:rsidRDefault="00BA37B2" w:rsidP="00EA4183">
            <w:pPr>
              <w:widowControl/>
              <w:autoSpaceDE/>
              <w:jc w:val="center"/>
              <w:rPr>
                <w:color w:val="000000"/>
              </w:rPr>
            </w:pPr>
            <w:r>
              <w:rPr>
                <w:color w:val="000000"/>
              </w:rPr>
              <w:t>0.1285</w:t>
            </w:r>
          </w:p>
        </w:tc>
        <w:tc>
          <w:tcPr>
            <w:tcW w:w="1597" w:type="dxa"/>
            <w:tcBorders>
              <w:top w:val="nil"/>
              <w:left w:val="nil"/>
              <w:bottom w:val="single" w:sz="8" w:space="0" w:color="auto"/>
              <w:right w:val="single" w:sz="8" w:space="0" w:color="auto"/>
            </w:tcBorders>
            <w:noWrap/>
            <w:vAlign w:val="center"/>
            <w:hideMark/>
          </w:tcPr>
          <w:p w:rsidR="00A0044D" w:rsidRPr="003467E3" w:rsidRDefault="00A0044D" w:rsidP="00EA4183">
            <w:pPr>
              <w:widowControl/>
              <w:autoSpaceDE/>
              <w:jc w:val="center"/>
              <w:rPr>
                <w:color w:val="000000"/>
                <w:sz w:val="20"/>
                <w:szCs w:val="20"/>
              </w:rPr>
            </w:pPr>
            <w:r w:rsidRPr="003467E3">
              <w:rPr>
                <w:color w:val="000000"/>
                <w:sz w:val="20"/>
                <w:szCs w:val="20"/>
              </w:rPr>
              <w:t>Valid</w:t>
            </w:r>
          </w:p>
        </w:tc>
      </w:tr>
      <w:tr w:rsidR="00A0044D" w:rsidRPr="003467E3" w:rsidTr="006935B7">
        <w:trPr>
          <w:trHeight w:val="258"/>
        </w:trPr>
        <w:tc>
          <w:tcPr>
            <w:tcW w:w="2667" w:type="dxa"/>
            <w:tcBorders>
              <w:top w:val="nil"/>
              <w:left w:val="single" w:sz="8" w:space="0" w:color="auto"/>
              <w:bottom w:val="single" w:sz="8" w:space="0" w:color="auto"/>
              <w:right w:val="nil"/>
            </w:tcBorders>
            <w:noWrap/>
            <w:vAlign w:val="bottom"/>
            <w:hideMark/>
          </w:tcPr>
          <w:p w:rsidR="00A0044D" w:rsidRPr="003467E3" w:rsidRDefault="00A0044D" w:rsidP="00EA4183">
            <w:pPr>
              <w:widowControl/>
              <w:autoSpaceDE/>
              <w:rPr>
                <w:color w:val="000000"/>
              </w:rPr>
            </w:pPr>
            <w:r w:rsidRPr="003467E3">
              <w:rPr>
                <w:color w:val="000000"/>
              </w:rPr>
              <w:lastRenderedPageBreak/>
              <w:t>X3.3</w:t>
            </w:r>
          </w:p>
        </w:tc>
        <w:tc>
          <w:tcPr>
            <w:tcW w:w="1348" w:type="dxa"/>
            <w:tcBorders>
              <w:top w:val="nil"/>
              <w:left w:val="single" w:sz="8" w:space="0" w:color="auto"/>
              <w:bottom w:val="single" w:sz="8" w:space="0" w:color="auto"/>
              <w:right w:val="single" w:sz="8" w:space="0" w:color="auto"/>
            </w:tcBorders>
            <w:noWrap/>
            <w:vAlign w:val="bottom"/>
            <w:hideMark/>
          </w:tcPr>
          <w:p w:rsidR="00A0044D" w:rsidRPr="003467E3" w:rsidRDefault="00A0044D" w:rsidP="00EA4183">
            <w:pPr>
              <w:widowControl/>
              <w:autoSpaceDE/>
              <w:jc w:val="center"/>
              <w:rPr>
                <w:color w:val="000000"/>
              </w:rPr>
            </w:pPr>
            <w:r w:rsidRPr="003467E3">
              <w:rPr>
                <w:color w:val="000000"/>
              </w:rPr>
              <w:t>0.695</w:t>
            </w:r>
          </w:p>
        </w:tc>
        <w:tc>
          <w:tcPr>
            <w:tcW w:w="1346" w:type="dxa"/>
            <w:tcBorders>
              <w:top w:val="nil"/>
              <w:left w:val="single" w:sz="4" w:space="0" w:color="auto"/>
              <w:bottom w:val="single" w:sz="4" w:space="0" w:color="auto"/>
              <w:right w:val="single" w:sz="4" w:space="0" w:color="auto"/>
            </w:tcBorders>
            <w:noWrap/>
            <w:vAlign w:val="bottom"/>
            <w:hideMark/>
          </w:tcPr>
          <w:p w:rsidR="00A0044D" w:rsidRPr="003467E3" w:rsidRDefault="00BA37B2" w:rsidP="00EA4183">
            <w:pPr>
              <w:widowControl/>
              <w:autoSpaceDE/>
              <w:jc w:val="center"/>
              <w:rPr>
                <w:color w:val="000000"/>
              </w:rPr>
            </w:pPr>
            <w:r>
              <w:rPr>
                <w:color w:val="000000"/>
              </w:rPr>
              <w:t>0.1285</w:t>
            </w:r>
          </w:p>
        </w:tc>
        <w:tc>
          <w:tcPr>
            <w:tcW w:w="1597" w:type="dxa"/>
            <w:tcBorders>
              <w:top w:val="nil"/>
              <w:left w:val="nil"/>
              <w:bottom w:val="single" w:sz="8" w:space="0" w:color="auto"/>
              <w:right w:val="single" w:sz="8" w:space="0" w:color="auto"/>
            </w:tcBorders>
            <w:noWrap/>
            <w:vAlign w:val="center"/>
            <w:hideMark/>
          </w:tcPr>
          <w:p w:rsidR="00A0044D" w:rsidRPr="003467E3" w:rsidRDefault="00A0044D" w:rsidP="00EA4183">
            <w:pPr>
              <w:widowControl/>
              <w:autoSpaceDE/>
              <w:jc w:val="center"/>
              <w:rPr>
                <w:color w:val="000000"/>
                <w:sz w:val="20"/>
                <w:szCs w:val="20"/>
              </w:rPr>
            </w:pPr>
            <w:r w:rsidRPr="003467E3">
              <w:rPr>
                <w:color w:val="000000"/>
                <w:sz w:val="20"/>
                <w:szCs w:val="20"/>
              </w:rPr>
              <w:t>Valid</w:t>
            </w:r>
          </w:p>
        </w:tc>
      </w:tr>
      <w:tr w:rsidR="00A0044D" w:rsidRPr="003467E3" w:rsidTr="006935B7">
        <w:trPr>
          <w:trHeight w:val="258"/>
        </w:trPr>
        <w:tc>
          <w:tcPr>
            <w:tcW w:w="2667" w:type="dxa"/>
            <w:tcBorders>
              <w:top w:val="nil"/>
              <w:left w:val="single" w:sz="8" w:space="0" w:color="auto"/>
              <w:bottom w:val="single" w:sz="8" w:space="0" w:color="auto"/>
              <w:right w:val="nil"/>
            </w:tcBorders>
            <w:noWrap/>
            <w:vAlign w:val="bottom"/>
            <w:hideMark/>
          </w:tcPr>
          <w:p w:rsidR="00A0044D" w:rsidRPr="003467E3" w:rsidRDefault="00A0044D" w:rsidP="00EA4183">
            <w:pPr>
              <w:widowControl/>
              <w:autoSpaceDE/>
              <w:rPr>
                <w:color w:val="000000"/>
              </w:rPr>
            </w:pPr>
            <w:r w:rsidRPr="003467E3">
              <w:rPr>
                <w:color w:val="000000"/>
              </w:rPr>
              <w:t>X3.4</w:t>
            </w:r>
          </w:p>
        </w:tc>
        <w:tc>
          <w:tcPr>
            <w:tcW w:w="1348" w:type="dxa"/>
            <w:tcBorders>
              <w:top w:val="nil"/>
              <w:left w:val="single" w:sz="8" w:space="0" w:color="auto"/>
              <w:bottom w:val="single" w:sz="8" w:space="0" w:color="auto"/>
              <w:right w:val="single" w:sz="8" w:space="0" w:color="auto"/>
            </w:tcBorders>
            <w:noWrap/>
            <w:vAlign w:val="bottom"/>
            <w:hideMark/>
          </w:tcPr>
          <w:p w:rsidR="00A0044D" w:rsidRPr="003467E3" w:rsidRDefault="00A0044D" w:rsidP="00EA4183">
            <w:pPr>
              <w:widowControl/>
              <w:autoSpaceDE/>
              <w:jc w:val="center"/>
              <w:rPr>
                <w:color w:val="000000"/>
              </w:rPr>
            </w:pPr>
            <w:r w:rsidRPr="003467E3">
              <w:rPr>
                <w:color w:val="000000"/>
              </w:rPr>
              <w:t>0.583</w:t>
            </w:r>
          </w:p>
        </w:tc>
        <w:tc>
          <w:tcPr>
            <w:tcW w:w="1346" w:type="dxa"/>
            <w:tcBorders>
              <w:top w:val="nil"/>
              <w:left w:val="single" w:sz="4" w:space="0" w:color="auto"/>
              <w:bottom w:val="single" w:sz="4" w:space="0" w:color="auto"/>
              <w:right w:val="single" w:sz="4" w:space="0" w:color="auto"/>
            </w:tcBorders>
            <w:noWrap/>
            <w:vAlign w:val="bottom"/>
            <w:hideMark/>
          </w:tcPr>
          <w:p w:rsidR="00A0044D" w:rsidRPr="003467E3" w:rsidRDefault="00BA37B2" w:rsidP="00EA4183">
            <w:pPr>
              <w:widowControl/>
              <w:autoSpaceDE/>
              <w:jc w:val="center"/>
              <w:rPr>
                <w:color w:val="000000"/>
              </w:rPr>
            </w:pPr>
            <w:r>
              <w:rPr>
                <w:color w:val="000000"/>
              </w:rPr>
              <w:t>0.1285</w:t>
            </w:r>
          </w:p>
        </w:tc>
        <w:tc>
          <w:tcPr>
            <w:tcW w:w="1597" w:type="dxa"/>
            <w:tcBorders>
              <w:top w:val="nil"/>
              <w:left w:val="nil"/>
              <w:bottom w:val="single" w:sz="8" w:space="0" w:color="auto"/>
              <w:right w:val="single" w:sz="8" w:space="0" w:color="auto"/>
            </w:tcBorders>
            <w:noWrap/>
            <w:vAlign w:val="center"/>
            <w:hideMark/>
          </w:tcPr>
          <w:p w:rsidR="00A0044D" w:rsidRPr="003467E3" w:rsidRDefault="00A0044D" w:rsidP="00EA4183">
            <w:pPr>
              <w:widowControl/>
              <w:autoSpaceDE/>
              <w:jc w:val="center"/>
              <w:rPr>
                <w:color w:val="000000"/>
                <w:sz w:val="20"/>
                <w:szCs w:val="20"/>
              </w:rPr>
            </w:pPr>
            <w:r w:rsidRPr="003467E3">
              <w:rPr>
                <w:color w:val="000000"/>
                <w:sz w:val="20"/>
                <w:szCs w:val="20"/>
              </w:rPr>
              <w:t>Valid</w:t>
            </w:r>
          </w:p>
        </w:tc>
      </w:tr>
      <w:tr w:rsidR="00A0044D" w:rsidRPr="003467E3" w:rsidTr="006935B7">
        <w:trPr>
          <w:trHeight w:val="258"/>
        </w:trPr>
        <w:tc>
          <w:tcPr>
            <w:tcW w:w="2667" w:type="dxa"/>
            <w:tcBorders>
              <w:top w:val="nil"/>
              <w:left w:val="single" w:sz="8" w:space="0" w:color="auto"/>
              <w:bottom w:val="single" w:sz="8" w:space="0" w:color="auto"/>
              <w:right w:val="nil"/>
            </w:tcBorders>
            <w:noWrap/>
            <w:vAlign w:val="bottom"/>
            <w:hideMark/>
          </w:tcPr>
          <w:p w:rsidR="00A0044D" w:rsidRPr="003467E3" w:rsidRDefault="00A0044D" w:rsidP="00EA4183">
            <w:pPr>
              <w:widowControl/>
              <w:autoSpaceDE/>
              <w:rPr>
                <w:color w:val="000000"/>
              </w:rPr>
            </w:pPr>
            <w:r w:rsidRPr="003467E3">
              <w:rPr>
                <w:color w:val="000000"/>
              </w:rPr>
              <w:t>X3.5</w:t>
            </w:r>
          </w:p>
        </w:tc>
        <w:tc>
          <w:tcPr>
            <w:tcW w:w="1348" w:type="dxa"/>
            <w:tcBorders>
              <w:top w:val="nil"/>
              <w:left w:val="single" w:sz="8" w:space="0" w:color="auto"/>
              <w:bottom w:val="single" w:sz="8" w:space="0" w:color="auto"/>
              <w:right w:val="single" w:sz="8" w:space="0" w:color="auto"/>
            </w:tcBorders>
            <w:noWrap/>
            <w:vAlign w:val="bottom"/>
            <w:hideMark/>
          </w:tcPr>
          <w:p w:rsidR="00A0044D" w:rsidRPr="003467E3" w:rsidRDefault="00A0044D" w:rsidP="00EA4183">
            <w:pPr>
              <w:widowControl/>
              <w:autoSpaceDE/>
              <w:jc w:val="center"/>
              <w:rPr>
                <w:color w:val="000000"/>
              </w:rPr>
            </w:pPr>
            <w:r w:rsidRPr="003467E3">
              <w:rPr>
                <w:color w:val="000000"/>
              </w:rPr>
              <w:t>0.669</w:t>
            </w:r>
          </w:p>
        </w:tc>
        <w:tc>
          <w:tcPr>
            <w:tcW w:w="1346" w:type="dxa"/>
            <w:tcBorders>
              <w:top w:val="nil"/>
              <w:left w:val="single" w:sz="4" w:space="0" w:color="auto"/>
              <w:bottom w:val="single" w:sz="4" w:space="0" w:color="auto"/>
              <w:right w:val="single" w:sz="4" w:space="0" w:color="auto"/>
            </w:tcBorders>
            <w:noWrap/>
            <w:vAlign w:val="bottom"/>
            <w:hideMark/>
          </w:tcPr>
          <w:p w:rsidR="00A0044D" w:rsidRPr="003467E3" w:rsidRDefault="00BA37B2" w:rsidP="00EA4183">
            <w:pPr>
              <w:widowControl/>
              <w:autoSpaceDE/>
              <w:jc w:val="center"/>
              <w:rPr>
                <w:color w:val="000000"/>
              </w:rPr>
            </w:pPr>
            <w:r>
              <w:rPr>
                <w:color w:val="000000"/>
              </w:rPr>
              <w:t>0.1285</w:t>
            </w:r>
          </w:p>
        </w:tc>
        <w:tc>
          <w:tcPr>
            <w:tcW w:w="1597" w:type="dxa"/>
            <w:tcBorders>
              <w:top w:val="nil"/>
              <w:left w:val="nil"/>
              <w:bottom w:val="single" w:sz="8" w:space="0" w:color="auto"/>
              <w:right w:val="single" w:sz="8" w:space="0" w:color="auto"/>
            </w:tcBorders>
            <w:noWrap/>
            <w:vAlign w:val="center"/>
            <w:hideMark/>
          </w:tcPr>
          <w:p w:rsidR="00A0044D" w:rsidRPr="003467E3" w:rsidRDefault="00A0044D" w:rsidP="00EA4183">
            <w:pPr>
              <w:widowControl/>
              <w:autoSpaceDE/>
              <w:jc w:val="center"/>
              <w:rPr>
                <w:color w:val="000000"/>
                <w:sz w:val="20"/>
                <w:szCs w:val="20"/>
              </w:rPr>
            </w:pPr>
            <w:r w:rsidRPr="003467E3">
              <w:rPr>
                <w:color w:val="000000"/>
                <w:sz w:val="20"/>
                <w:szCs w:val="20"/>
              </w:rPr>
              <w:t>Valid</w:t>
            </w:r>
          </w:p>
        </w:tc>
      </w:tr>
      <w:tr w:rsidR="00A0044D" w:rsidRPr="003467E3" w:rsidTr="006935B7">
        <w:trPr>
          <w:trHeight w:val="258"/>
        </w:trPr>
        <w:tc>
          <w:tcPr>
            <w:tcW w:w="2667" w:type="dxa"/>
            <w:tcBorders>
              <w:top w:val="nil"/>
              <w:left w:val="single" w:sz="8" w:space="0" w:color="auto"/>
              <w:bottom w:val="single" w:sz="8" w:space="0" w:color="auto"/>
              <w:right w:val="nil"/>
            </w:tcBorders>
            <w:noWrap/>
            <w:vAlign w:val="bottom"/>
            <w:hideMark/>
          </w:tcPr>
          <w:p w:rsidR="00A0044D" w:rsidRPr="003467E3" w:rsidRDefault="00A0044D" w:rsidP="00EA4183">
            <w:pPr>
              <w:widowControl/>
              <w:autoSpaceDE/>
              <w:rPr>
                <w:color w:val="000000"/>
              </w:rPr>
            </w:pPr>
            <w:r w:rsidRPr="003467E3">
              <w:rPr>
                <w:color w:val="000000"/>
              </w:rPr>
              <w:t>X3.6</w:t>
            </w:r>
          </w:p>
        </w:tc>
        <w:tc>
          <w:tcPr>
            <w:tcW w:w="1348" w:type="dxa"/>
            <w:tcBorders>
              <w:top w:val="nil"/>
              <w:left w:val="single" w:sz="8" w:space="0" w:color="auto"/>
              <w:bottom w:val="single" w:sz="8" w:space="0" w:color="auto"/>
              <w:right w:val="single" w:sz="8" w:space="0" w:color="auto"/>
            </w:tcBorders>
            <w:noWrap/>
            <w:vAlign w:val="bottom"/>
            <w:hideMark/>
          </w:tcPr>
          <w:p w:rsidR="00A0044D" w:rsidRPr="003467E3" w:rsidRDefault="00A0044D" w:rsidP="00EA4183">
            <w:pPr>
              <w:widowControl/>
              <w:autoSpaceDE/>
              <w:jc w:val="center"/>
              <w:rPr>
                <w:color w:val="000000"/>
              </w:rPr>
            </w:pPr>
            <w:r w:rsidRPr="003467E3">
              <w:rPr>
                <w:color w:val="000000"/>
              </w:rPr>
              <w:t>0.586</w:t>
            </w:r>
          </w:p>
        </w:tc>
        <w:tc>
          <w:tcPr>
            <w:tcW w:w="1346" w:type="dxa"/>
            <w:tcBorders>
              <w:top w:val="nil"/>
              <w:left w:val="single" w:sz="4" w:space="0" w:color="auto"/>
              <w:bottom w:val="single" w:sz="4" w:space="0" w:color="auto"/>
              <w:right w:val="single" w:sz="4" w:space="0" w:color="auto"/>
            </w:tcBorders>
            <w:noWrap/>
            <w:vAlign w:val="bottom"/>
            <w:hideMark/>
          </w:tcPr>
          <w:p w:rsidR="00A0044D" w:rsidRPr="003467E3" w:rsidRDefault="00BA37B2" w:rsidP="00EA4183">
            <w:pPr>
              <w:widowControl/>
              <w:autoSpaceDE/>
              <w:jc w:val="center"/>
              <w:rPr>
                <w:color w:val="000000"/>
              </w:rPr>
            </w:pPr>
            <w:r>
              <w:rPr>
                <w:color w:val="000000"/>
              </w:rPr>
              <w:t>0.1285</w:t>
            </w:r>
          </w:p>
        </w:tc>
        <w:tc>
          <w:tcPr>
            <w:tcW w:w="1597" w:type="dxa"/>
            <w:tcBorders>
              <w:top w:val="nil"/>
              <w:left w:val="nil"/>
              <w:bottom w:val="single" w:sz="8" w:space="0" w:color="auto"/>
              <w:right w:val="single" w:sz="8" w:space="0" w:color="auto"/>
            </w:tcBorders>
            <w:noWrap/>
            <w:vAlign w:val="center"/>
            <w:hideMark/>
          </w:tcPr>
          <w:p w:rsidR="00A0044D" w:rsidRPr="003467E3" w:rsidRDefault="00A0044D" w:rsidP="00EA4183">
            <w:pPr>
              <w:widowControl/>
              <w:autoSpaceDE/>
              <w:jc w:val="center"/>
              <w:rPr>
                <w:color w:val="000000"/>
                <w:sz w:val="20"/>
                <w:szCs w:val="20"/>
              </w:rPr>
            </w:pPr>
            <w:r w:rsidRPr="003467E3">
              <w:rPr>
                <w:color w:val="000000"/>
                <w:sz w:val="20"/>
                <w:szCs w:val="20"/>
              </w:rPr>
              <w:t>Valid</w:t>
            </w:r>
          </w:p>
        </w:tc>
      </w:tr>
      <w:tr w:rsidR="00A0044D" w:rsidRPr="003467E3" w:rsidTr="006935B7">
        <w:trPr>
          <w:trHeight w:val="258"/>
        </w:trPr>
        <w:tc>
          <w:tcPr>
            <w:tcW w:w="2667" w:type="dxa"/>
            <w:tcBorders>
              <w:top w:val="nil"/>
              <w:left w:val="single" w:sz="8" w:space="0" w:color="auto"/>
              <w:bottom w:val="single" w:sz="8" w:space="0" w:color="auto"/>
              <w:right w:val="nil"/>
            </w:tcBorders>
            <w:noWrap/>
            <w:vAlign w:val="bottom"/>
            <w:hideMark/>
          </w:tcPr>
          <w:p w:rsidR="00A0044D" w:rsidRPr="003467E3" w:rsidRDefault="00A0044D" w:rsidP="00EA4183">
            <w:pPr>
              <w:widowControl/>
              <w:autoSpaceDE/>
              <w:rPr>
                <w:color w:val="000000"/>
              </w:rPr>
            </w:pPr>
            <w:r w:rsidRPr="003467E3">
              <w:rPr>
                <w:color w:val="000000"/>
              </w:rPr>
              <w:t>X3.7</w:t>
            </w:r>
          </w:p>
        </w:tc>
        <w:tc>
          <w:tcPr>
            <w:tcW w:w="1348" w:type="dxa"/>
            <w:tcBorders>
              <w:top w:val="nil"/>
              <w:left w:val="single" w:sz="8" w:space="0" w:color="auto"/>
              <w:bottom w:val="single" w:sz="8" w:space="0" w:color="auto"/>
              <w:right w:val="single" w:sz="8" w:space="0" w:color="auto"/>
            </w:tcBorders>
            <w:noWrap/>
            <w:vAlign w:val="bottom"/>
            <w:hideMark/>
          </w:tcPr>
          <w:p w:rsidR="00A0044D" w:rsidRPr="003467E3" w:rsidRDefault="00A0044D" w:rsidP="00EA4183">
            <w:pPr>
              <w:widowControl/>
              <w:autoSpaceDE/>
              <w:jc w:val="center"/>
              <w:rPr>
                <w:color w:val="000000"/>
              </w:rPr>
            </w:pPr>
            <w:r w:rsidRPr="003467E3">
              <w:rPr>
                <w:color w:val="000000"/>
              </w:rPr>
              <w:t>0.547</w:t>
            </w:r>
          </w:p>
        </w:tc>
        <w:tc>
          <w:tcPr>
            <w:tcW w:w="1346" w:type="dxa"/>
            <w:tcBorders>
              <w:top w:val="nil"/>
              <w:left w:val="single" w:sz="4" w:space="0" w:color="auto"/>
              <w:bottom w:val="single" w:sz="4" w:space="0" w:color="auto"/>
              <w:right w:val="single" w:sz="4" w:space="0" w:color="auto"/>
            </w:tcBorders>
            <w:noWrap/>
            <w:vAlign w:val="bottom"/>
            <w:hideMark/>
          </w:tcPr>
          <w:p w:rsidR="00A0044D" w:rsidRPr="003467E3" w:rsidRDefault="00BA37B2" w:rsidP="00EA4183">
            <w:pPr>
              <w:widowControl/>
              <w:autoSpaceDE/>
              <w:jc w:val="center"/>
              <w:rPr>
                <w:color w:val="000000"/>
              </w:rPr>
            </w:pPr>
            <w:r>
              <w:rPr>
                <w:color w:val="000000"/>
              </w:rPr>
              <w:t>0.1285</w:t>
            </w:r>
          </w:p>
        </w:tc>
        <w:tc>
          <w:tcPr>
            <w:tcW w:w="1597" w:type="dxa"/>
            <w:tcBorders>
              <w:top w:val="nil"/>
              <w:left w:val="nil"/>
              <w:bottom w:val="single" w:sz="8" w:space="0" w:color="auto"/>
              <w:right w:val="single" w:sz="8" w:space="0" w:color="auto"/>
            </w:tcBorders>
            <w:noWrap/>
            <w:vAlign w:val="center"/>
            <w:hideMark/>
          </w:tcPr>
          <w:p w:rsidR="00A0044D" w:rsidRPr="003467E3" w:rsidRDefault="00A0044D" w:rsidP="00EA4183">
            <w:pPr>
              <w:widowControl/>
              <w:autoSpaceDE/>
              <w:jc w:val="center"/>
              <w:rPr>
                <w:color w:val="000000"/>
                <w:sz w:val="20"/>
                <w:szCs w:val="20"/>
              </w:rPr>
            </w:pPr>
            <w:r w:rsidRPr="003467E3">
              <w:rPr>
                <w:color w:val="000000"/>
                <w:sz w:val="20"/>
                <w:szCs w:val="20"/>
              </w:rPr>
              <w:t>Valid</w:t>
            </w:r>
          </w:p>
        </w:tc>
      </w:tr>
      <w:tr w:rsidR="00A0044D" w:rsidRPr="003467E3" w:rsidTr="006935B7">
        <w:trPr>
          <w:trHeight w:val="258"/>
        </w:trPr>
        <w:tc>
          <w:tcPr>
            <w:tcW w:w="2667" w:type="dxa"/>
            <w:tcBorders>
              <w:top w:val="nil"/>
              <w:left w:val="single" w:sz="8" w:space="0" w:color="auto"/>
              <w:bottom w:val="single" w:sz="8" w:space="0" w:color="auto"/>
              <w:right w:val="nil"/>
            </w:tcBorders>
            <w:noWrap/>
            <w:vAlign w:val="bottom"/>
            <w:hideMark/>
          </w:tcPr>
          <w:p w:rsidR="00A0044D" w:rsidRPr="003467E3" w:rsidRDefault="00A0044D" w:rsidP="00EA4183">
            <w:pPr>
              <w:widowControl/>
              <w:autoSpaceDE/>
              <w:rPr>
                <w:color w:val="000000"/>
              </w:rPr>
            </w:pPr>
            <w:r w:rsidRPr="003467E3">
              <w:rPr>
                <w:color w:val="000000"/>
              </w:rPr>
              <w:t>X3.8</w:t>
            </w:r>
          </w:p>
        </w:tc>
        <w:tc>
          <w:tcPr>
            <w:tcW w:w="1348" w:type="dxa"/>
            <w:tcBorders>
              <w:top w:val="nil"/>
              <w:left w:val="single" w:sz="8" w:space="0" w:color="auto"/>
              <w:bottom w:val="single" w:sz="8" w:space="0" w:color="auto"/>
              <w:right w:val="single" w:sz="8" w:space="0" w:color="auto"/>
            </w:tcBorders>
            <w:noWrap/>
            <w:vAlign w:val="bottom"/>
            <w:hideMark/>
          </w:tcPr>
          <w:p w:rsidR="00A0044D" w:rsidRPr="003467E3" w:rsidRDefault="00A0044D" w:rsidP="00EA4183">
            <w:pPr>
              <w:widowControl/>
              <w:autoSpaceDE/>
              <w:jc w:val="center"/>
              <w:rPr>
                <w:color w:val="000000"/>
              </w:rPr>
            </w:pPr>
            <w:r w:rsidRPr="003467E3">
              <w:rPr>
                <w:color w:val="000000"/>
              </w:rPr>
              <w:t>0.538</w:t>
            </w:r>
          </w:p>
        </w:tc>
        <w:tc>
          <w:tcPr>
            <w:tcW w:w="1346" w:type="dxa"/>
            <w:tcBorders>
              <w:top w:val="nil"/>
              <w:left w:val="single" w:sz="4" w:space="0" w:color="auto"/>
              <w:bottom w:val="single" w:sz="4" w:space="0" w:color="auto"/>
              <w:right w:val="single" w:sz="4" w:space="0" w:color="auto"/>
            </w:tcBorders>
            <w:noWrap/>
            <w:vAlign w:val="bottom"/>
            <w:hideMark/>
          </w:tcPr>
          <w:p w:rsidR="00A0044D" w:rsidRPr="003467E3" w:rsidRDefault="00BA37B2" w:rsidP="00EA4183">
            <w:pPr>
              <w:widowControl/>
              <w:autoSpaceDE/>
              <w:jc w:val="center"/>
              <w:rPr>
                <w:color w:val="000000"/>
              </w:rPr>
            </w:pPr>
            <w:r>
              <w:rPr>
                <w:color w:val="000000"/>
              </w:rPr>
              <w:t>0.1285</w:t>
            </w:r>
          </w:p>
        </w:tc>
        <w:tc>
          <w:tcPr>
            <w:tcW w:w="1597" w:type="dxa"/>
            <w:tcBorders>
              <w:top w:val="nil"/>
              <w:left w:val="nil"/>
              <w:bottom w:val="single" w:sz="8" w:space="0" w:color="auto"/>
              <w:right w:val="single" w:sz="8" w:space="0" w:color="auto"/>
            </w:tcBorders>
            <w:noWrap/>
            <w:vAlign w:val="center"/>
            <w:hideMark/>
          </w:tcPr>
          <w:p w:rsidR="00A0044D" w:rsidRPr="003467E3" w:rsidRDefault="00A0044D" w:rsidP="00EA4183">
            <w:pPr>
              <w:widowControl/>
              <w:autoSpaceDE/>
              <w:jc w:val="center"/>
              <w:rPr>
                <w:color w:val="000000"/>
                <w:sz w:val="20"/>
                <w:szCs w:val="20"/>
              </w:rPr>
            </w:pPr>
            <w:r w:rsidRPr="003467E3">
              <w:rPr>
                <w:color w:val="000000"/>
                <w:sz w:val="20"/>
                <w:szCs w:val="20"/>
              </w:rPr>
              <w:t>Valid</w:t>
            </w:r>
          </w:p>
        </w:tc>
      </w:tr>
      <w:tr w:rsidR="00A0044D" w:rsidRPr="003467E3" w:rsidTr="006935B7">
        <w:trPr>
          <w:trHeight w:val="258"/>
        </w:trPr>
        <w:tc>
          <w:tcPr>
            <w:tcW w:w="2667" w:type="dxa"/>
            <w:tcBorders>
              <w:top w:val="nil"/>
              <w:left w:val="single" w:sz="8" w:space="0" w:color="auto"/>
              <w:bottom w:val="single" w:sz="8" w:space="0" w:color="auto"/>
              <w:right w:val="nil"/>
            </w:tcBorders>
            <w:noWrap/>
            <w:vAlign w:val="bottom"/>
            <w:hideMark/>
          </w:tcPr>
          <w:p w:rsidR="00A0044D" w:rsidRPr="003467E3" w:rsidRDefault="00A0044D" w:rsidP="00EA4183">
            <w:pPr>
              <w:widowControl/>
              <w:autoSpaceDE/>
              <w:rPr>
                <w:color w:val="000000"/>
              </w:rPr>
            </w:pPr>
            <w:r w:rsidRPr="003467E3">
              <w:rPr>
                <w:color w:val="000000"/>
              </w:rPr>
              <w:t>X3.9</w:t>
            </w:r>
          </w:p>
        </w:tc>
        <w:tc>
          <w:tcPr>
            <w:tcW w:w="1348" w:type="dxa"/>
            <w:tcBorders>
              <w:top w:val="nil"/>
              <w:left w:val="single" w:sz="8" w:space="0" w:color="auto"/>
              <w:bottom w:val="single" w:sz="8" w:space="0" w:color="auto"/>
              <w:right w:val="single" w:sz="8" w:space="0" w:color="auto"/>
            </w:tcBorders>
            <w:noWrap/>
            <w:vAlign w:val="bottom"/>
            <w:hideMark/>
          </w:tcPr>
          <w:p w:rsidR="00A0044D" w:rsidRPr="003467E3" w:rsidRDefault="00A0044D" w:rsidP="00EA4183">
            <w:pPr>
              <w:widowControl/>
              <w:autoSpaceDE/>
              <w:jc w:val="center"/>
              <w:rPr>
                <w:color w:val="000000"/>
              </w:rPr>
            </w:pPr>
            <w:r w:rsidRPr="003467E3">
              <w:rPr>
                <w:color w:val="000000"/>
              </w:rPr>
              <w:t>0.516</w:t>
            </w:r>
          </w:p>
        </w:tc>
        <w:tc>
          <w:tcPr>
            <w:tcW w:w="1346" w:type="dxa"/>
            <w:tcBorders>
              <w:top w:val="nil"/>
              <w:left w:val="single" w:sz="4" w:space="0" w:color="auto"/>
              <w:bottom w:val="single" w:sz="4" w:space="0" w:color="auto"/>
              <w:right w:val="single" w:sz="4" w:space="0" w:color="auto"/>
            </w:tcBorders>
            <w:noWrap/>
            <w:vAlign w:val="bottom"/>
            <w:hideMark/>
          </w:tcPr>
          <w:p w:rsidR="00A0044D" w:rsidRPr="003467E3" w:rsidRDefault="00BA37B2" w:rsidP="00EA4183">
            <w:pPr>
              <w:widowControl/>
              <w:autoSpaceDE/>
              <w:jc w:val="center"/>
              <w:rPr>
                <w:color w:val="000000"/>
              </w:rPr>
            </w:pPr>
            <w:r>
              <w:rPr>
                <w:color w:val="000000"/>
              </w:rPr>
              <w:t>0.1285</w:t>
            </w:r>
          </w:p>
        </w:tc>
        <w:tc>
          <w:tcPr>
            <w:tcW w:w="1597" w:type="dxa"/>
            <w:tcBorders>
              <w:top w:val="nil"/>
              <w:left w:val="nil"/>
              <w:bottom w:val="single" w:sz="8" w:space="0" w:color="auto"/>
              <w:right w:val="single" w:sz="8" w:space="0" w:color="auto"/>
            </w:tcBorders>
            <w:noWrap/>
            <w:vAlign w:val="center"/>
            <w:hideMark/>
          </w:tcPr>
          <w:p w:rsidR="00A0044D" w:rsidRPr="003467E3" w:rsidRDefault="00A0044D" w:rsidP="00EA4183">
            <w:pPr>
              <w:widowControl/>
              <w:autoSpaceDE/>
              <w:jc w:val="center"/>
              <w:rPr>
                <w:color w:val="000000"/>
                <w:sz w:val="20"/>
                <w:szCs w:val="20"/>
              </w:rPr>
            </w:pPr>
            <w:r w:rsidRPr="003467E3">
              <w:rPr>
                <w:color w:val="000000"/>
                <w:sz w:val="20"/>
                <w:szCs w:val="20"/>
              </w:rPr>
              <w:t>Valid</w:t>
            </w:r>
          </w:p>
        </w:tc>
      </w:tr>
      <w:tr w:rsidR="00A0044D" w:rsidRPr="003467E3" w:rsidTr="006935B7">
        <w:trPr>
          <w:trHeight w:val="258"/>
        </w:trPr>
        <w:tc>
          <w:tcPr>
            <w:tcW w:w="2667" w:type="dxa"/>
            <w:tcBorders>
              <w:top w:val="nil"/>
              <w:left w:val="single" w:sz="8" w:space="0" w:color="auto"/>
              <w:bottom w:val="single" w:sz="8" w:space="0" w:color="auto"/>
              <w:right w:val="nil"/>
            </w:tcBorders>
            <w:noWrap/>
            <w:vAlign w:val="bottom"/>
            <w:hideMark/>
          </w:tcPr>
          <w:p w:rsidR="00A0044D" w:rsidRPr="003467E3" w:rsidRDefault="00A0044D" w:rsidP="00EA4183">
            <w:pPr>
              <w:widowControl/>
              <w:autoSpaceDE/>
              <w:rPr>
                <w:color w:val="000000"/>
              </w:rPr>
            </w:pPr>
            <w:r w:rsidRPr="003467E3">
              <w:rPr>
                <w:color w:val="000000"/>
              </w:rPr>
              <w:t>X3.10</w:t>
            </w:r>
          </w:p>
        </w:tc>
        <w:tc>
          <w:tcPr>
            <w:tcW w:w="1348" w:type="dxa"/>
            <w:tcBorders>
              <w:top w:val="nil"/>
              <w:left w:val="single" w:sz="8" w:space="0" w:color="auto"/>
              <w:bottom w:val="single" w:sz="8" w:space="0" w:color="auto"/>
              <w:right w:val="single" w:sz="8" w:space="0" w:color="auto"/>
            </w:tcBorders>
            <w:noWrap/>
            <w:vAlign w:val="bottom"/>
            <w:hideMark/>
          </w:tcPr>
          <w:p w:rsidR="00A0044D" w:rsidRPr="003467E3" w:rsidRDefault="00A0044D" w:rsidP="00EA4183">
            <w:pPr>
              <w:widowControl/>
              <w:autoSpaceDE/>
              <w:jc w:val="center"/>
              <w:rPr>
                <w:color w:val="000000"/>
              </w:rPr>
            </w:pPr>
            <w:r w:rsidRPr="003467E3">
              <w:rPr>
                <w:color w:val="000000"/>
              </w:rPr>
              <w:t>0.435</w:t>
            </w:r>
          </w:p>
        </w:tc>
        <w:tc>
          <w:tcPr>
            <w:tcW w:w="1346" w:type="dxa"/>
            <w:tcBorders>
              <w:top w:val="nil"/>
              <w:left w:val="single" w:sz="4" w:space="0" w:color="auto"/>
              <w:bottom w:val="single" w:sz="8" w:space="0" w:color="auto"/>
              <w:right w:val="single" w:sz="4" w:space="0" w:color="auto"/>
            </w:tcBorders>
            <w:noWrap/>
            <w:vAlign w:val="bottom"/>
            <w:hideMark/>
          </w:tcPr>
          <w:p w:rsidR="00A0044D" w:rsidRPr="003467E3" w:rsidRDefault="00BA37B2" w:rsidP="00EA4183">
            <w:pPr>
              <w:widowControl/>
              <w:autoSpaceDE/>
              <w:jc w:val="center"/>
              <w:rPr>
                <w:color w:val="000000"/>
              </w:rPr>
            </w:pPr>
            <w:r>
              <w:rPr>
                <w:color w:val="000000"/>
              </w:rPr>
              <w:t>0.1285</w:t>
            </w:r>
          </w:p>
        </w:tc>
        <w:tc>
          <w:tcPr>
            <w:tcW w:w="1597" w:type="dxa"/>
            <w:tcBorders>
              <w:top w:val="nil"/>
              <w:left w:val="nil"/>
              <w:bottom w:val="single" w:sz="8" w:space="0" w:color="auto"/>
              <w:right w:val="single" w:sz="8" w:space="0" w:color="auto"/>
            </w:tcBorders>
            <w:noWrap/>
            <w:vAlign w:val="center"/>
            <w:hideMark/>
          </w:tcPr>
          <w:p w:rsidR="00A0044D" w:rsidRPr="003467E3" w:rsidRDefault="00A0044D" w:rsidP="00EA4183">
            <w:pPr>
              <w:widowControl/>
              <w:autoSpaceDE/>
              <w:jc w:val="center"/>
              <w:rPr>
                <w:color w:val="000000"/>
                <w:sz w:val="20"/>
                <w:szCs w:val="20"/>
              </w:rPr>
            </w:pPr>
            <w:r w:rsidRPr="003467E3">
              <w:rPr>
                <w:color w:val="000000"/>
                <w:sz w:val="20"/>
                <w:szCs w:val="20"/>
              </w:rPr>
              <w:t>Valid</w:t>
            </w:r>
          </w:p>
        </w:tc>
      </w:tr>
    </w:tbl>
    <w:p w:rsidR="00A0044D" w:rsidRPr="00253EA2" w:rsidRDefault="00A0044D" w:rsidP="00A0044D">
      <w:pPr>
        <w:pStyle w:val="BodyText"/>
        <w:spacing w:before="1" w:line="480" w:lineRule="auto"/>
        <w:ind w:right="791"/>
        <w:jc w:val="both"/>
        <w:rPr>
          <w:b/>
          <w:i/>
        </w:rPr>
      </w:pPr>
    </w:p>
    <w:p w:rsidR="00A0044D" w:rsidRDefault="00BD7775" w:rsidP="00BA383D">
      <w:pPr>
        <w:pStyle w:val="BodyText"/>
        <w:spacing w:line="480" w:lineRule="auto"/>
        <w:ind w:left="426" w:right="777" w:firstLine="425"/>
        <w:jc w:val="both"/>
      </w:pPr>
      <w:r>
        <w:t xml:space="preserve">    </w:t>
      </w:r>
      <w:r w:rsidR="00A0044D" w:rsidRPr="003467E3">
        <w:t xml:space="preserve">Dilihat pada </w:t>
      </w:r>
      <w:r w:rsidR="00067C38" w:rsidRPr="00067C38">
        <w:t>Tabel 4</w:t>
      </w:r>
      <w:r w:rsidR="00A0044D" w:rsidRPr="00067C38">
        <w:t>.2</w:t>
      </w:r>
      <w:r>
        <w:t xml:space="preserve"> Dimana angka r tabel dengan </w:t>
      </w:r>
      <w:r w:rsidR="00A0044D" w:rsidRPr="003467E3">
        <w:t>singnifi</w:t>
      </w:r>
      <w:r w:rsidR="00C7544D">
        <w:t>kan 0.01 dengan jumlah sampel 163</w:t>
      </w:r>
      <w:r w:rsidR="00A0044D" w:rsidRPr="003467E3">
        <w:t xml:space="preserve"> orang yang menjadi </w:t>
      </w:r>
      <w:r w:rsidR="00BA37B2">
        <w:t>responden maka r tabelnya 0,1285</w:t>
      </w:r>
      <w:r w:rsidR="00A0044D" w:rsidRPr="003467E3">
        <w:t xml:space="preserve"> jika r hitung lebih besar dari r tabel maka </w:t>
      </w:r>
      <w:r w:rsidR="00A0044D">
        <w:rPr>
          <w:color w:val="000000"/>
        </w:rPr>
        <w:t>p</w:t>
      </w:r>
      <w:r w:rsidR="00A0044D">
        <w:rPr>
          <w:color w:val="000000"/>
          <w:lang w:val="id-ID"/>
        </w:rPr>
        <w:t>er</w:t>
      </w:r>
      <w:r w:rsidR="00A0044D" w:rsidRPr="003467E3">
        <w:rPr>
          <w:color w:val="000000"/>
          <w:lang w:val="id-ID"/>
        </w:rPr>
        <w:t>nya</w:t>
      </w:r>
      <w:r w:rsidR="00A0044D">
        <w:rPr>
          <w:color w:val="000000"/>
        </w:rPr>
        <w:t>ta</w:t>
      </w:r>
      <w:r w:rsidR="00A0044D" w:rsidRPr="003467E3">
        <w:rPr>
          <w:color w:val="000000"/>
          <w:lang w:val="id-ID"/>
        </w:rPr>
        <w:t>an</w:t>
      </w:r>
      <w:r w:rsidR="00A0044D" w:rsidRPr="003467E3">
        <w:t xml:space="preserve"> dinyatakan valid. terdapat pernyataan pada instrument penelitian yang  dinyatakan valid.</w:t>
      </w:r>
    </w:p>
    <w:p w:rsidR="00B05224" w:rsidRDefault="00B05224" w:rsidP="00BA383D">
      <w:pPr>
        <w:pStyle w:val="BodyText"/>
        <w:spacing w:line="480" w:lineRule="auto"/>
        <w:ind w:left="426" w:right="777" w:firstLine="425"/>
        <w:jc w:val="both"/>
      </w:pPr>
    </w:p>
    <w:p w:rsidR="00A0044D" w:rsidRDefault="00A0044D" w:rsidP="00830C83">
      <w:pPr>
        <w:pStyle w:val="Heading3"/>
        <w:numPr>
          <w:ilvl w:val="2"/>
          <w:numId w:val="21"/>
        </w:numPr>
        <w:rPr>
          <w:rFonts w:ascii="Times New Roman" w:hAnsi="Times New Roman" w:cs="Times New Roman"/>
          <w:b/>
          <w:color w:val="auto"/>
        </w:rPr>
      </w:pPr>
      <w:bookmarkStart w:id="152" w:name="_Toc174469497"/>
      <w:r w:rsidRPr="00DC3924">
        <w:rPr>
          <w:rFonts w:ascii="Times New Roman" w:hAnsi="Times New Roman" w:cs="Times New Roman"/>
          <w:b/>
          <w:color w:val="auto"/>
        </w:rPr>
        <w:t>Uji Realiabilitas</w:t>
      </w:r>
      <w:bookmarkEnd w:id="152"/>
      <w:r w:rsidRPr="00DC3924">
        <w:rPr>
          <w:rFonts w:ascii="Times New Roman" w:hAnsi="Times New Roman" w:cs="Times New Roman"/>
          <w:b/>
          <w:color w:val="auto"/>
        </w:rPr>
        <w:t xml:space="preserve"> </w:t>
      </w:r>
    </w:p>
    <w:p w:rsidR="00B05224" w:rsidRDefault="00BA383D" w:rsidP="00B05224">
      <w:pPr>
        <w:spacing w:line="480" w:lineRule="auto"/>
        <w:ind w:left="426" w:right="900"/>
        <w:jc w:val="both"/>
      </w:pPr>
      <w:r>
        <w:tab/>
        <w:t xml:space="preserve">     </w:t>
      </w:r>
    </w:p>
    <w:p w:rsidR="00A0044D" w:rsidRDefault="00B05224" w:rsidP="00B05224">
      <w:pPr>
        <w:spacing w:line="480" w:lineRule="auto"/>
        <w:ind w:left="426" w:right="900"/>
        <w:jc w:val="both"/>
        <w:rPr>
          <w:sz w:val="24"/>
          <w:szCs w:val="24"/>
        </w:rPr>
      </w:pPr>
      <w:r>
        <w:t xml:space="preserve">        </w:t>
      </w:r>
      <w:r w:rsidR="00BA383D">
        <w:t xml:space="preserve"> </w:t>
      </w:r>
      <w:r w:rsidRPr="00B05224">
        <w:rPr>
          <w:sz w:val="24"/>
          <w:szCs w:val="24"/>
        </w:rPr>
        <w:t>Uji reliabilitas instrumen dilakukan dengan melihat koefisien a Cronbach, dan jika a &gt; 0,7 artinya reliabilitas mencukupi (sufficient reliability) sementara jika a &gt; 0,8 ini mensugestikan seluruh item reliabel dan seluruh tes secara konsiten secara internal karena memiliki reliabilitas yang kuat (Sebastian, 2004), atau, ada pula yang memaknainya sebagi berikut: Jika alpha &gt; 0,90 maka reliabilitas sempurna, jika alpha antara 0,70 0,90 maka reliabilitas tinggi, jika alpha antara 0,50 0,70 maka reliabilitas moderat dan jika alpha &lt; 0,50 maka reliabilitas rendah (Perry, 2004).</w:t>
      </w:r>
    </w:p>
    <w:p w:rsidR="00E20CFB" w:rsidRDefault="00E20CFB" w:rsidP="00B05224">
      <w:pPr>
        <w:spacing w:line="480" w:lineRule="auto"/>
        <w:ind w:left="426" w:right="900"/>
        <w:jc w:val="both"/>
        <w:rPr>
          <w:sz w:val="24"/>
          <w:szCs w:val="24"/>
        </w:rPr>
      </w:pPr>
    </w:p>
    <w:p w:rsidR="00E20CFB" w:rsidRPr="00B05224" w:rsidRDefault="00E20CFB" w:rsidP="00B05224">
      <w:pPr>
        <w:spacing w:line="480" w:lineRule="auto"/>
        <w:ind w:left="426" w:right="900"/>
        <w:jc w:val="both"/>
        <w:rPr>
          <w:sz w:val="24"/>
          <w:szCs w:val="24"/>
        </w:rPr>
      </w:pPr>
    </w:p>
    <w:p w:rsidR="00EA4183" w:rsidRPr="00EA4183" w:rsidRDefault="00EA4183" w:rsidP="00EA4183">
      <w:pPr>
        <w:pStyle w:val="Caption"/>
        <w:keepNext/>
        <w:jc w:val="center"/>
        <w:rPr>
          <w:b/>
          <w:i w:val="0"/>
          <w:color w:val="auto"/>
          <w:sz w:val="24"/>
          <w:szCs w:val="24"/>
        </w:rPr>
      </w:pPr>
      <w:bookmarkStart w:id="153" w:name="_Toc170891047"/>
      <w:r w:rsidRPr="00EA4183">
        <w:rPr>
          <w:b/>
          <w:i w:val="0"/>
          <w:color w:val="auto"/>
          <w:sz w:val="24"/>
          <w:szCs w:val="24"/>
        </w:rPr>
        <w:lastRenderedPageBreak/>
        <w:t xml:space="preserve">Tabel 4. </w:t>
      </w:r>
      <w:r w:rsidR="00BC5492">
        <w:rPr>
          <w:b/>
          <w:i w:val="0"/>
          <w:color w:val="auto"/>
          <w:sz w:val="24"/>
          <w:szCs w:val="24"/>
        </w:rPr>
        <w:fldChar w:fldCharType="begin"/>
      </w:r>
      <w:r w:rsidR="00BC5492">
        <w:rPr>
          <w:b/>
          <w:i w:val="0"/>
          <w:color w:val="auto"/>
          <w:sz w:val="24"/>
          <w:szCs w:val="24"/>
        </w:rPr>
        <w:instrText xml:space="preserve"> SEQ tabel_4. \* ARABIC </w:instrText>
      </w:r>
      <w:r w:rsidR="00BC5492">
        <w:rPr>
          <w:b/>
          <w:i w:val="0"/>
          <w:color w:val="auto"/>
          <w:sz w:val="24"/>
          <w:szCs w:val="24"/>
        </w:rPr>
        <w:fldChar w:fldCharType="separate"/>
      </w:r>
      <w:r w:rsidR="00C27D56">
        <w:rPr>
          <w:b/>
          <w:i w:val="0"/>
          <w:noProof/>
          <w:color w:val="auto"/>
          <w:sz w:val="24"/>
          <w:szCs w:val="24"/>
        </w:rPr>
        <w:t>3</w:t>
      </w:r>
      <w:r w:rsidR="00BC5492">
        <w:rPr>
          <w:b/>
          <w:i w:val="0"/>
          <w:color w:val="auto"/>
          <w:sz w:val="24"/>
          <w:szCs w:val="24"/>
        </w:rPr>
        <w:fldChar w:fldCharType="end"/>
      </w:r>
      <w:r w:rsidRPr="00EA4183">
        <w:rPr>
          <w:b/>
          <w:i w:val="0"/>
          <w:color w:val="auto"/>
          <w:sz w:val="24"/>
          <w:szCs w:val="24"/>
        </w:rPr>
        <w:t xml:space="preserve"> Daftar Interperpestasi Koefisien R</w:t>
      </w:r>
      <w:bookmarkEnd w:id="153"/>
    </w:p>
    <w:tbl>
      <w:tblPr>
        <w:tblpPr w:leftFromText="180" w:rightFromText="180" w:bottomFromText="160" w:vertAnchor="text" w:horzAnchor="margin" w:tblpXSpec="center" w:tblpY="1"/>
        <w:tblW w:w="3114" w:type="dxa"/>
        <w:tblLook w:val="04A0" w:firstRow="1" w:lastRow="0" w:firstColumn="1" w:lastColumn="0" w:noHBand="0" w:noVBand="1"/>
      </w:tblPr>
      <w:tblGrid>
        <w:gridCol w:w="1555"/>
        <w:gridCol w:w="1559"/>
      </w:tblGrid>
      <w:tr w:rsidR="00A0044D" w:rsidRPr="003467E3" w:rsidTr="006935B7">
        <w:trPr>
          <w:trHeight w:val="315"/>
        </w:trPr>
        <w:tc>
          <w:tcPr>
            <w:tcW w:w="1555" w:type="dxa"/>
            <w:tcBorders>
              <w:top w:val="single" w:sz="4" w:space="0" w:color="auto"/>
              <w:left w:val="single" w:sz="4" w:space="0" w:color="auto"/>
              <w:bottom w:val="single" w:sz="4" w:space="0" w:color="auto"/>
              <w:right w:val="single" w:sz="4" w:space="0" w:color="auto"/>
            </w:tcBorders>
            <w:noWrap/>
            <w:vAlign w:val="bottom"/>
            <w:hideMark/>
          </w:tcPr>
          <w:p w:rsidR="00A0044D" w:rsidRPr="003467E3" w:rsidRDefault="00A0044D" w:rsidP="006935B7">
            <w:pPr>
              <w:widowControl/>
              <w:autoSpaceDE/>
              <w:spacing w:line="256" w:lineRule="auto"/>
              <w:rPr>
                <w:b/>
                <w:color w:val="000000"/>
                <w:sz w:val="20"/>
                <w:szCs w:val="20"/>
              </w:rPr>
            </w:pPr>
            <w:r w:rsidRPr="003467E3">
              <w:rPr>
                <w:b/>
                <w:color w:val="000000"/>
                <w:sz w:val="20"/>
                <w:szCs w:val="20"/>
              </w:rPr>
              <w:t>Koefisien r</w:t>
            </w:r>
          </w:p>
        </w:tc>
        <w:tc>
          <w:tcPr>
            <w:tcW w:w="1559" w:type="dxa"/>
            <w:tcBorders>
              <w:top w:val="single" w:sz="4" w:space="0" w:color="auto"/>
              <w:left w:val="nil"/>
              <w:bottom w:val="single" w:sz="4" w:space="0" w:color="auto"/>
              <w:right w:val="single" w:sz="4" w:space="0" w:color="auto"/>
            </w:tcBorders>
            <w:noWrap/>
            <w:vAlign w:val="bottom"/>
            <w:hideMark/>
          </w:tcPr>
          <w:p w:rsidR="00A0044D" w:rsidRPr="003467E3" w:rsidRDefault="00A0044D" w:rsidP="006935B7">
            <w:pPr>
              <w:widowControl/>
              <w:autoSpaceDE/>
              <w:spacing w:line="256" w:lineRule="auto"/>
              <w:rPr>
                <w:b/>
                <w:color w:val="000000"/>
                <w:sz w:val="20"/>
                <w:szCs w:val="20"/>
              </w:rPr>
            </w:pPr>
            <w:r w:rsidRPr="003467E3">
              <w:rPr>
                <w:b/>
                <w:color w:val="000000"/>
                <w:sz w:val="20"/>
                <w:szCs w:val="20"/>
              </w:rPr>
              <w:t>Reliabilitas</w:t>
            </w:r>
          </w:p>
        </w:tc>
      </w:tr>
      <w:tr w:rsidR="00A0044D" w:rsidRPr="003467E3" w:rsidTr="006935B7">
        <w:trPr>
          <w:trHeight w:val="315"/>
        </w:trPr>
        <w:tc>
          <w:tcPr>
            <w:tcW w:w="1555" w:type="dxa"/>
            <w:tcBorders>
              <w:top w:val="nil"/>
              <w:left w:val="single" w:sz="4" w:space="0" w:color="auto"/>
              <w:bottom w:val="single" w:sz="4" w:space="0" w:color="auto"/>
              <w:right w:val="single" w:sz="4" w:space="0" w:color="auto"/>
            </w:tcBorders>
            <w:noWrap/>
            <w:vAlign w:val="bottom"/>
            <w:hideMark/>
          </w:tcPr>
          <w:p w:rsidR="00A0044D" w:rsidRPr="003467E3" w:rsidRDefault="00A0044D" w:rsidP="006935B7">
            <w:pPr>
              <w:widowControl/>
              <w:autoSpaceDE/>
              <w:spacing w:line="256" w:lineRule="auto"/>
              <w:rPr>
                <w:color w:val="000000"/>
                <w:sz w:val="20"/>
                <w:szCs w:val="20"/>
              </w:rPr>
            </w:pPr>
            <w:r w:rsidRPr="003467E3">
              <w:rPr>
                <w:color w:val="000000"/>
                <w:sz w:val="20"/>
                <w:szCs w:val="20"/>
              </w:rPr>
              <w:t>0,8000-1.000</w:t>
            </w:r>
          </w:p>
        </w:tc>
        <w:tc>
          <w:tcPr>
            <w:tcW w:w="1559" w:type="dxa"/>
            <w:tcBorders>
              <w:top w:val="nil"/>
              <w:left w:val="nil"/>
              <w:bottom w:val="single" w:sz="4" w:space="0" w:color="auto"/>
              <w:right w:val="single" w:sz="4" w:space="0" w:color="auto"/>
            </w:tcBorders>
            <w:noWrap/>
            <w:vAlign w:val="bottom"/>
            <w:hideMark/>
          </w:tcPr>
          <w:p w:rsidR="00A0044D" w:rsidRPr="003467E3" w:rsidRDefault="00A0044D" w:rsidP="006935B7">
            <w:pPr>
              <w:widowControl/>
              <w:autoSpaceDE/>
              <w:spacing w:line="256" w:lineRule="auto"/>
              <w:rPr>
                <w:color w:val="000000"/>
                <w:sz w:val="20"/>
                <w:szCs w:val="20"/>
              </w:rPr>
            </w:pPr>
            <w:r w:rsidRPr="003467E3">
              <w:rPr>
                <w:color w:val="000000"/>
                <w:sz w:val="20"/>
                <w:szCs w:val="20"/>
              </w:rPr>
              <w:t>sangat tinggi</w:t>
            </w:r>
          </w:p>
        </w:tc>
      </w:tr>
      <w:tr w:rsidR="00A0044D" w:rsidRPr="003467E3" w:rsidTr="006935B7">
        <w:trPr>
          <w:trHeight w:val="315"/>
        </w:trPr>
        <w:tc>
          <w:tcPr>
            <w:tcW w:w="1555" w:type="dxa"/>
            <w:tcBorders>
              <w:top w:val="nil"/>
              <w:left w:val="single" w:sz="4" w:space="0" w:color="auto"/>
              <w:bottom w:val="single" w:sz="4" w:space="0" w:color="auto"/>
              <w:right w:val="single" w:sz="4" w:space="0" w:color="auto"/>
            </w:tcBorders>
            <w:noWrap/>
            <w:vAlign w:val="bottom"/>
            <w:hideMark/>
          </w:tcPr>
          <w:p w:rsidR="00A0044D" w:rsidRPr="003467E3" w:rsidRDefault="00A0044D" w:rsidP="006935B7">
            <w:pPr>
              <w:widowControl/>
              <w:autoSpaceDE/>
              <w:spacing w:line="256" w:lineRule="auto"/>
              <w:rPr>
                <w:color w:val="000000"/>
                <w:sz w:val="20"/>
                <w:szCs w:val="20"/>
              </w:rPr>
            </w:pPr>
            <w:r w:rsidRPr="003467E3">
              <w:rPr>
                <w:color w:val="000000"/>
                <w:sz w:val="20"/>
                <w:szCs w:val="20"/>
              </w:rPr>
              <w:t>0.6000-7.999</w:t>
            </w:r>
          </w:p>
        </w:tc>
        <w:tc>
          <w:tcPr>
            <w:tcW w:w="1559" w:type="dxa"/>
            <w:tcBorders>
              <w:top w:val="nil"/>
              <w:left w:val="nil"/>
              <w:bottom w:val="single" w:sz="4" w:space="0" w:color="auto"/>
              <w:right w:val="single" w:sz="4" w:space="0" w:color="auto"/>
            </w:tcBorders>
            <w:noWrap/>
            <w:vAlign w:val="bottom"/>
            <w:hideMark/>
          </w:tcPr>
          <w:p w:rsidR="00A0044D" w:rsidRPr="003467E3" w:rsidRDefault="00A0044D" w:rsidP="006935B7">
            <w:pPr>
              <w:widowControl/>
              <w:autoSpaceDE/>
              <w:spacing w:line="256" w:lineRule="auto"/>
              <w:rPr>
                <w:color w:val="000000"/>
                <w:sz w:val="20"/>
                <w:szCs w:val="20"/>
              </w:rPr>
            </w:pPr>
            <w:r w:rsidRPr="003467E3">
              <w:rPr>
                <w:color w:val="000000"/>
                <w:sz w:val="20"/>
                <w:szCs w:val="20"/>
              </w:rPr>
              <w:t>tinggi</w:t>
            </w:r>
          </w:p>
        </w:tc>
      </w:tr>
      <w:tr w:rsidR="00A0044D" w:rsidRPr="003467E3" w:rsidTr="006935B7">
        <w:trPr>
          <w:trHeight w:val="315"/>
        </w:trPr>
        <w:tc>
          <w:tcPr>
            <w:tcW w:w="1555" w:type="dxa"/>
            <w:tcBorders>
              <w:top w:val="nil"/>
              <w:left w:val="single" w:sz="4" w:space="0" w:color="auto"/>
              <w:bottom w:val="single" w:sz="4" w:space="0" w:color="auto"/>
              <w:right w:val="single" w:sz="4" w:space="0" w:color="auto"/>
            </w:tcBorders>
            <w:noWrap/>
            <w:vAlign w:val="bottom"/>
            <w:hideMark/>
          </w:tcPr>
          <w:p w:rsidR="00A0044D" w:rsidRPr="003467E3" w:rsidRDefault="00A0044D" w:rsidP="006935B7">
            <w:pPr>
              <w:widowControl/>
              <w:autoSpaceDE/>
              <w:spacing w:line="256" w:lineRule="auto"/>
              <w:rPr>
                <w:color w:val="000000"/>
                <w:sz w:val="20"/>
                <w:szCs w:val="20"/>
              </w:rPr>
            </w:pPr>
            <w:r w:rsidRPr="003467E3">
              <w:rPr>
                <w:color w:val="000000"/>
                <w:sz w:val="20"/>
                <w:szCs w:val="20"/>
              </w:rPr>
              <w:t>0.4000-0.5999</w:t>
            </w:r>
          </w:p>
        </w:tc>
        <w:tc>
          <w:tcPr>
            <w:tcW w:w="1559" w:type="dxa"/>
            <w:tcBorders>
              <w:top w:val="nil"/>
              <w:left w:val="nil"/>
              <w:bottom w:val="single" w:sz="4" w:space="0" w:color="auto"/>
              <w:right w:val="single" w:sz="4" w:space="0" w:color="auto"/>
            </w:tcBorders>
            <w:noWrap/>
            <w:vAlign w:val="bottom"/>
            <w:hideMark/>
          </w:tcPr>
          <w:p w:rsidR="00A0044D" w:rsidRPr="003467E3" w:rsidRDefault="00A0044D" w:rsidP="006935B7">
            <w:pPr>
              <w:widowControl/>
              <w:autoSpaceDE/>
              <w:spacing w:line="256" w:lineRule="auto"/>
              <w:rPr>
                <w:color w:val="000000"/>
                <w:sz w:val="20"/>
                <w:szCs w:val="20"/>
              </w:rPr>
            </w:pPr>
            <w:r w:rsidRPr="003467E3">
              <w:rPr>
                <w:color w:val="000000"/>
                <w:sz w:val="20"/>
                <w:szCs w:val="20"/>
              </w:rPr>
              <w:t>sedang/cukup</w:t>
            </w:r>
          </w:p>
        </w:tc>
      </w:tr>
      <w:tr w:rsidR="00A0044D" w:rsidRPr="003467E3" w:rsidTr="006935B7">
        <w:trPr>
          <w:trHeight w:val="315"/>
        </w:trPr>
        <w:tc>
          <w:tcPr>
            <w:tcW w:w="1555" w:type="dxa"/>
            <w:tcBorders>
              <w:top w:val="nil"/>
              <w:left w:val="single" w:sz="4" w:space="0" w:color="auto"/>
              <w:bottom w:val="single" w:sz="4" w:space="0" w:color="auto"/>
              <w:right w:val="single" w:sz="4" w:space="0" w:color="auto"/>
            </w:tcBorders>
            <w:noWrap/>
            <w:vAlign w:val="bottom"/>
            <w:hideMark/>
          </w:tcPr>
          <w:p w:rsidR="00A0044D" w:rsidRPr="003467E3" w:rsidRDefault="00A0044D" w:rsidP="006935B7">
            <w:pPr>
              <w:widowControl/>
              <w:autoSpaceDE/>
              <w:spacing w:line="256" w:lineRule="auto"/>
              <w:rPr>
                <w:color w:val="000000"/>
                <w:sz w:val="20"/>
                <w:szCs w:val="20"/>
              </w:rPr>
            </w:pPr>
            <w:r w:rsidRPr="003467E3">
              <w:rPr>
                <w:color w:val="000000"/>
                <w:sz w:val="20"/>
                <w:szCs w:val="20"/>
              </w:rPr>
              <w:t>0.2000-0.3999</w:t>
            </w:r>
          </w:p>
        </w:tc>
        <w:tc>
          <w:tcPr>
            <w:tcW w:w="1559" w:type="dxa"/>
            <w:tcBorders>
              <w:top w:val="nil"/>
              <w:left w:val="nil"/>
              <w:bottom w:val="single" w:sz="4" w:space="0" w:color="auto"/>
              <w:right w:val="single" w:sz="4" w:space="0" w:color="auto"/>
            </w:tcBorders>
            <w:noWrap/>
            <w:vAlign w:val="bottom"/>
            <w:hideMark/>
          </w:tcPr>
          <w:p w:rsidR="00A0044D" w:rsidRPr="003467E3" w:rsidRDefault="00A0044D" w:rsidP="006935B7">
            <w:pPr>
              <w:widowControl/>
              <w:autoSpaceDE/>
              <w:spacing w:line="256" w:lineRule="auto"/>
              <w:rPr>
                <w:color w:val="000000"/>
                <w:sz w:val="20"/>
                <w:szCs w:val="20"/>
              </w:rPr>
            </w:pPr>
            <w:r w:rsidRPr="003467E3">
              <w:rPr>
                <w:color w:val="000000"/>
                <w:sz w:val="20"/>
                <w:szCs w:val="20"/>
              </w:rPr>
              <w:t>rendah</w:t>
            </w:r>
          </w:p>
        </w:tc>
      </w:tr>
      <w:tr w:rsidR="00A0044D" w:rsidRPr="003467E3" w:rsidTr="006935B7">
        <w:trPr>
          <w:trHeight w:val="315"/>
        </w:trPr>
        <w:tc>
          <w:tcPr>
            <w:tcW w:w="1555" w:type="dxa"/>
            <w:tcBorders>
              <w:top w:val="nil"/>
              <w:left w:val="single" w:sz="4" w:space="0" w:color="auto"/>
              <w:bottom w:val="single" w:sz="4" w:space="0" w:color="auto"/>
              <w:right w:val="single" w:sz="4" w:space="0" w:color="auto"/>
            </w:tcBorders>
            <w:noWrap/>
            <w:vAlign w:val="bottom"/>
            <w:hideMark/>
          </w:tcPr>
          <w:p w:rsidR="00A0044D" w:rsidRPr="003467E3" w:rsidRDefault="00A0044D" w:rsidP="006935B7">
            <w:pPr>
              <w:widowControl/>
              <w:autoSpaceDE/>
              <w:spacing w:line="256" w:lineRule="auto"/>
              <w:rPr>
                <w:color w:val="000000"/>
                <w:sz w:val="20"/>
                <w:szCs w:val="20"/>
              </w:rPr>
            </w:pPr>
            <w:r w:rsidRPr="003467E3">
              <w:rPr>
                <w:color w:val="000000"/>
                <w:sz w:val="20"/>
                <w:szCs w:val="20"/>
              </w:rPr>
              <w:t>0.000-0.1999</w:t>
            </w:r>
          </w:p>
        </w:tc>
        <w:tc>
          <w:tcPr>
            <w:tcW w:w="1559" w:type="dxa"/>
            <w:tcBorders>
              <w:top w:val="nil"/>
              <w:left w:val="nil"/>
              <w:bottom w:val="single" w:sz="4" w:space="0" w:color="auto"/>
              <w:right w:val="single" w:sz="4" w:space="0" w:color="auto"/>
            </w:tcBorders>
            <w:noWrap/>
            <w:vAlign w:val="bottom"/>
            <w:hideMark/>
          </w:tcPr>
          <w:p w:rsidR="00A0044D" w:rsidRPr="003467E3" w:rsidRDefault="00A0044D" w:rsidP="006935B7">
            <w:pPr>
              <w:widowControl/>
              <w:autoSpaceDE/>
              <w:spacing w:line="256" w:lineRule="auto"/>
              <w:rPr>
                <w:color w:val="000000"/>
                <w:sz w:val="20"/>
                <w:szCs w:val="20"/>
              </w:rPr>
            </w:pPr>
            <w:r w:rsidRPr="003467E3">
              <w:rPr>
                <w:color w:val="000000"/>
                <w:sz w:val="20"/>
                <w:szCs w:val="20"/>
              </w:rPr>
              <w:t>sangat rendah</w:t>
            </w:r>
          </w:p>
        </w:tc>
      </w:tr>
    </w:tbl>
    <w:p w:rsidR="00A0044D" w:rsidRPr="003467E3" w:rsidRDefault="00A0044D" w:rsidP="00A0044D">
      <w:pPr>
        <w:pStyle w:val="BodyText"/>
        <w:spacing w:before="1" w:line="480" w:lineRule="auto"/>
        <w:ind w:right="791"/>
        <w:jc w:val="both"/>
        <w:rPr>
          <w:b/>
        </w:rPr>
      </w:pPr>
      <w:r w:rsidRPr="003467E3">
        <w:rPr>
          <w:b/>
        </w:rPr>
        <w:tab/>
      </w:r>
      <w:r w:rsidRPr="003467E3">
        <w:rPr>
          <w:b/>
        </w:rPr>
        <w:tab/>
      </w:r>
    </w:p>
    <w:p w:rsidR="00A0044D" w:rsidRPr="00B05224" w:rsidRDefault="00B05224" w:rsidP="00B05224">
      <w:pPr>
        <w:pStyle w:val="BodyText"/>
        <w:spacing w:before="1" w:line="480" w:lineRule="auto"/>
        <w:ind w:right="791"/>
        <w:jc w:val="both"/>
        <w:rPr>
          <w:b/>
        </w:rPr>
      </w:pPr>
      <w:r>
        <w:rPr>
          <w:b/>
        </w:rPr>
        <w:tab/>
      </w:r>
    </w:p>
    <w:p w:rsidR="00A0044D" w:rsidRPr="003467E3" w:rsidRDefault="00A0044D" w:rsidP="00A0044D">
      <w:pPr>
        <w:pStyle w:val="Heading3"/>
        <w:jc w:val="center"/>
        <w:rPr>
          <w:rFonts w:ascii="Times New Roman" w:hAnsi="Times New Roman" w:cs="Times New Roman"/>
          <w:color w:val="auto"/>
        </w:rPr>
      </w:pPr>
      <w:bookmarkStart w:id="154" w:name="_Toc174469498"/>
      <w:r w:rsidRPr="003467E3">
        <w:rPr>
          <w:rFonts w:ascii="Times New Roman" w:hAnsi="Times New Roman" w:cs="Times New Roman"/>
          <w:color w:val="auto"/>
        </w:rPr>
        <w:t>(Sumber:rostina,sundayana,(2015).</w:t>
      </w:r>
      <w:bookmarkEnd w:id="154"/>
    </w:p>
    <w:p w:rsidR="00A0044D" w:rsidRPr="003467E3" w:rsidRDefault="00A0044D" w:rsidP="00A0044D">
      <w:r w:rsidRPr="003467E3">
        <w:tab/>
      </w:r>
      <w:r w:rsidRPr="003467E3">
        <w:tab/>
      </w:r>
    </w:p>
    <w:p w:rsidR="00A0044D" w:rsidRPr="003E19B1" w:rsidRDefault="005308BA" w:rsidP="006C5EC0">
      <w:pPr>
        <w:spacing w:line="480" w:lineRule="auto"/>
        <w:ind w:left="851" w:right="840" w:firstLine="481"/>
        <w:jc w:val="both"/>
        <w:rPr>
          <w:sz w:val="24"/>
          <w:szCs w:val="24"/>
        </w:rPr>
      </w:pPr>
      <w:r>
        <w:rPr>
          <w:sz w:val="24"/>
          <w:szCs w:val="24"/>
        </w:rPr>
        <w:t xml:space="preserve"> </w:t>
      </w:r>
      <w:r w:rsidR="00A0044D" w:rsidRPr="003467E3">
        <w:rPr>
          <w:sz w:val="24"/>
          <w:szCs w:val="24"/>
        </w:rPr>
        <w:t xml:space="preserve">Setelah dilakukan perhitungan </w:t>
      </w:r>
      <w:r w:rsidR="00067C38">
        <w:rPr>
          <w:sz w:val="24"/>
          <w:szCs w:val="24"/>
        </w:rPr>
        <w:t xml:space="preserve">dengan menggunakan bantuan SPSS </w:t>
      </w:r>
      <w:r w:rsidR="00A0044D" w:rsidRPr="003467E3">
        <w:rPr>
          <w:sz w:val="24"/>
          <w:szCs w:val="24"/>
        </w:rPr>
        <w:t>26, maka di peroleh hasil reliabilitas dari instrument sebagai berikut :</w:t>
      </w:r>
    </w:p>
    <w:p w:rsidR="004F706B" w:rsidRDefault="004F706B" w:rsidP="004F706B">
      <w:pPr>
        <w:spacing w:line="276" w:lineRule="auto"/>
        <w:ind w:left="720" w:right="840"/>
        <w:jc w:val="center"/>
        <w:rPr>
          <w:rFonts w:asciiTheme="minorHAnsi" w:eastAsiaTheme="minorHAnsi" w:hAnsiTheme="minorHAnsi" w:cstheme="minorBidi"/>
        </w:rPr>
      </w:pPr>
      <w:r>
        <w:fldChar w:fldCharType="begin"/>
      </w:r>
      <w:r>
        <w:instrText xml:space="preserve"> LINK Excel.Sheet.12 "Book1" "Sheet1!R4C6:R7C8" \a \f 4 \h  \* MERGEFORMAT </w:instrText>
      </w:r>
      <w:r>
        <w:fldChar w:fldCharType="separate"/>
      </w:r>
    </w:p>
    <w:p w:rsidR="00EA4183" w:rsidRDefault="00EA4183" w:rsidP="00EA4183">
      <w:pPr>
        <w:pStyle w:val="Caption"/>
        <w:keepNext/>
        <w:jc w:val="center"/>
        <w:divId w:val="943030067"/>
        <w:rPr>
          <w:b/>
          <w:i w:val="0"/>
          <w:color w:val="auto"/>
          <w:sz w:val="24"/>
          <w:szCs w:val="24"/>
        </w:rPr>
      </w:pPr>
      <w:r>
        <w:rPr>
          <w:b/>
          <w:color w:val="auto"/>
          <w:sz w:val="24"/>
          <w:szCs w:val="24"/>
        </w:rPr>
        <w:t xml:space="preserve">          </w:t>
      </w:r>
      <w:bookmarkStart w:id="155" w:name="_Toc170891048"/>
      <w:r w:rsidRPr="00EA4183">
        <w:rPr>
          <w:b/>
          <w:i w:val="0"/>
          <w:color w:val="auto"/>
          <w:sz w:val="24"/>
          <w:szCs w:val="24"/>
        </w:rPr>
        <w:t xml:space="preserve">Tabel 4. </w:t>
      </w:r>
      <w:r w:rsidR="00BC5492">
        <w:rPr>
          <w:b/>
          <w:i w:val="0"/>
          <w:color w:val="auto"/>
          <w:sz w:val="24"/>
          <w:szCs w:val="24"/>
        </w:rPr>
        <w:fldChar w:fldCharType="begin"/>
      </w:r>
      <w:r w:rsidR="00BC5492">
        <w:rPr>
          <w:b/>
          <w:i w:val="0"/>
          <w:color w:val="auto"/>
          <w:sz w:val="24"/>
          <w:szCs w:val="24"/>
        </w:rPr>
        <w:instrText xml:space="preserve"> SEQ tabel_4. \* ARABIC </w:instrText>
      </w:r>
      <w:r w:rsidR="00BC5492">
        <w:rPr>
          <w:b/>
          <w:i w:val="0"/>
          <w:color w:val="auto"/>
          <w:sz w:val="24"/>
          <w:szCs w:val="24"/>
        </w:rPr>
        <w:fldChar w:fldCharType="separate"/>
      </w:r>
      <w:r w:rsidR="00C27D56">
        <w:rPr>
          <w:b/>
          <w:i w:val="0"/>
          <w:noProof/>
          <w:color w:val="auto"/>
          <w:sz w:val="24"/>
          <w:szCs w:val="24"/>
        </w:rPr>
        <w:t>4</w:t>
      </w:r>
      <w:r w:rsidR="00BC5492">
        <w:rPr>
          <w:b/>
          <w:i w:val="0"/>
          <w:color w:val="auto"/>
          <w:sz w:val="24"/>
          <w:szCs w:val="24"/>
        </w:rPr>
        <w:fldChar w:fldCharType="end"/>
      </w:r>
      <w:r w:rsidRPr="00EA4183">
        <w:rPr>
          <w:b/>
          <w:i w:val="0"/>
          <w:color w:val="auto"/>
          <w:sz w:val="24"/>
          <w:szCs w:val="24"/>
        </w:rPr>
        <w:t xml:space="preserve"> Daftar Hasil Interprestasi Koefisien R Webqual</w:t>
      </w:r>
      <w:bookmarkEnd w:id="155"/>
      <w:r w:rsidRPr="00EA4183">
        <w:rPr>
          <w:b/>
          <w:i w:val="0"/>
          <w:color w:val="auto"/>
          <w:sz w:val="24"/>
          <w:szCs w:val="24"/>
        </w:rPr>
        <w:t xml:space="preserve"> </w:t>
      </w:r>
    </w:p>
    <w:p w:rsidR="00EA4183" w:rsidRPr="00EA4183" w:rsidRDefault="00EA4183" w:rsidP="00EA4183">
      <w:pPr>
        <w:pStyle w:val="Caption"/>
        <w:keepNext/>
        <w:jc w:val="center"/>
        <w:divId w:val="943030067"/>
        <w:rPr>
          <w:b/>
          <w:i w:val="0"/>
          <w:color w:val="auto"/>
          <w:sz w:val="24"/>
          <w:szCs w:val="24"/>
        </w:rPr>
      </w:pPr>
      <w:r w:rsidRPr="00EA4183">
        <w:rPr>
          <w:b/>
          <w:i w:val="0"/>
          <w:color w:val="auto"/>
          <w:sz w:val="24"/>
          <w:szCs w:val="24"/>
        </w:rPr>
        <w:t>pada Importance</w:t>
      </w:r>
    </w:p>
    <w:tbl>
      <w:tblPr>
        <w:tblW w:w="5260" w:type="dxa"/>
        <w:tblInd w:w="1779" w:type="dxa"/>
        <w:tblLook w:val="04A0" w:firstRow="1" w:lastRow="0" w:firstColumn="1" w:lastColumn="0" w:noHBand="0" w:noVBand="1"/>
      </w:tblPr>
      <w:tblGrid>
        <w:gridCol w:w="1940"/>
        <w:gridCol w:w="1600"/>
        <w:gridCol w:w="1720"/>
      </w:tblGrid>
      <w:tr w:rsidR="004F706B" w:rsidRPr="004F706B" w:rsidTr="004F706B">
        <w:trPr>
          <w:divId w:val="943030067"/>
          <w:trHeight w:val="300"/>
        </w:trPr>
        <w:tc>
          <w:tcPr>
            <w:tcW w:w="194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4F706B" w:rsidRPr="004F706B" w:rsidRDefault="004F706B" w:rsidP="004F706B">
            <w:pPr>
              <w:spacing w:line="276" w:lineRule="auto"/>
              <w:rPr>
                <w:b/>
                <w:bCs/>
                <w:color w:val="000000"/>
                <w:sz w:val="20"/>
                <w:szCs w:val="20"/>
              </w:rPr>
            </w:pPr>
            <w:r w:rsidRPr="004F706B">
              <w:rPr>
                <w:b/>
                <w:bCs/>
                <w:color w:val="000000"/>
                <w:sz w:val="20"/>
                <w:szCs w:val="20"/>
              </w:rPr>
              <w:t>Variabel</w:t>
            </w:r>
          </w:p>
        </w:tc>
        <w:tc>
          <w:tcPr>
            <w:tcW w:w="1600" w:type="dxa"/>
            <w:tcBorders>
              <w:top w:val="single" w:sz="8" w:space="0" w:color="auto"/>
              <w:left w:val="nil"/>
              <w:bottom w:val="single" w:sz="8" w:space="0" w:color="auto"/>
              <w:right w:val="single" w:sz="8" w:space="0" w:color="auto"/>
            </w:tcBorders>
            <w:shd w:val="clear" w:color="auto" w:fill="auto"/>
            <w:vAlign w:val="center"/>
            <w:hideMark/>
          </w:tcPr>
          <w:p w:rsidR="004F706B" w:rsidRPr="004F706B" w:rsidRDefault="004F706B" w:rsidP="004F706B">
            <w:pPr>
              <w:widowControl/>
              <w:autoSpaceDE/>
              <w:autoSpaceDN/>
              <w:spacing w:line="276" w:lineRule="auto"/>
              <w:rPr>
                <w:b/>
                <w:bCs/>
                <w:color w:val="000000"/>
                <w:sz w:val="20"/>
                <w:szCs w:val="20"/>
              </w:rPr>
            </w:pPr>
            <w:r w:rsidRPr="004F706B">
              <w:rPr>
                <w:b/>
                <w:bCs/>
                <w:color w:val="000000"/>
                <w:sz w:val="20"/>
                <w:szCs w:val="20"/>
              </w:rPr>
              <w:t>Koefisien R</w:t>
            </w:r>
          </w:p>
        </w:tc>
        <w:tc>
          <w:tcPr>
            <w:tcW w:w="1720" w:type="dxa"/>
            <w:tcBorders>
              <w:top w:val="single" w:sz="8" w:space="0" w:color="auto"/>
              <w:left w:val="nil"/>
              <w:bottom w:val="single" w:sz="8" w:space="0" w:color="auto"/>
              <w:right w:val="single" w:sz="8" w:space="0" w:color="auto"/>
            </w:tcBorders>
            <w:shd w:val="clear" w:color="auto" w:fill="auto"/>
            <w:vAlign w:val="center"/>
            <w:hideMark/>
          </w:tcPr>
          <w:p w:rsidR="004F706B" w:rsidRPr="004F706B" w:rsidRDefault="004F706B" w:rsidP="004F706B">
            <w:pPr>
              <w:widowControl/>
              <w:autoSpaceDE/>
              <w:autoSpaceDN/>
              <w:spacing w:line="276" w:lineRule="auto"/>
              <w:rPr>
                <w:b/>
                <w:bCs/>
                <w:color w:val="000000"/>
                <w:sz w:val="20"/>
                <w:szCs w:val="20"/>
              </w:rPr>
            </w:pPr>
            <w:r w:rsidRPr="004F706B">
              <w:rPr>
                <w:b/>
                <w:bCs/>
                <w:color w:val="000000"/>
                <w:sz w:val="20"/>
                <w:szCs w:val="20"/>
              </w:rPr>
              <w:t>Reliabilitas</w:t>
            </w:r>
          </w:p>
        </w:tc>
      </w:tr>
      <w:tr w:rsidR="004F706B" w:rsidRPr="004F706B" w:rsidTr="004F706B">
        <w:trPr>
          <w:divId w:val="943030067"/>
          <w:trHeight w:val="300"/>
        </w:trPr>
        <w:tc>
          <w:tcPr>
            <w:tcW w:w="1940" w:type="dxa"/>
            <w:tcBorders>
              <w:top w:val="nil"/>
              <w:left w:val="single" w:sz="8" w:space="0" w:color="auto"/>
              <w:bottom w:val="single" w:sz="8" w:space="0" w:color="auto"/>
              <w:right w:val="single" w:sz="8" w:space="0" w:color="auto"/>
            </w:tcBorders>
            <w:shd w:val="clear" w:color="auto" w:fill="auto"/>
            <w:vAlign w:val="center"/>
            <w:hideMark/>
          </w:tcPr>
          <w:p w:rsidR="004F706B" w:rsidRPr="004F706B" w:rsidRDefault="004F706B" w:rsidP="004F706B">
            <w:pPr>
              <w:widowControl/>
              <w:autoSpaceDE/>
              <w:autoSpaceDN/>
              <w:spacing w:line="276" w:lineRule="auto"/>
              <w:rPr>
                <w:i/>
                <w:iCs/>
                <w:color w:val="000000"/>
                <w:sz w:val="20"/>
                <w:szCs w:val="20"/>
              </w:rPr>
            </w:pPr>
            <w:r w:rsidRPr="004F706B">
              <w:rPr>
                <w:i/>
                <w:iCs/>
                <w:color w:val="000000"/>
                <w:sz w:val="20"/>
                <w:szCs w:val="20"/>
              </w:rPr>
              <w:t>Usability Quality</w:t>
            </w:r>
          </w:p>
        </w:tc>
        <w:tc>
          <w:tcPr>
            <w:tcW w:w="1600" w:type="dxa"/>
            <w:tcBorders>
              <w:top w:val="nil"/>
              <w:left w:val="nil"/>
              <w:bottom w:val="single" w:sz="8" w:space="0" w:color="auto"/>
              <w:right w:val="single" w:sz="8" w:space="0" w:color="auto"/>
            </w:tcBorders>
            <w:shd w:val="clear" w:color="auto" w:fill="auto"/>
            <w:vAlign w:val="center"/>
            <w:hideMark/>
          </w:tcPr>
          <w:p w:rsidR="004F706B" w:rsidRPr="004F706B" w:rsidRDefault="000D04C9" w:rsidP="004F706B">
            <w:pPr>
              <w:widowControl/>
              <w:autoSpaceDE/>
              <w:autoSpaceDN/>
              <w:spacing w:line="276" w:lineRule="auto"/>
              <w:rPr>
                <w:color w:val="000000"/>
                <w:sz w:val="20"/>
                <w:szCs w:val="20"/>
              </w:rPr>
            </w:pPr>
            <w:r>
              <w:rPr>
                <w:color w:val="000000"/>
                <w:sz w:val="20"/>
                <w:szCs w:val="20"/>
              </w:rPr>
              <w:t>0,714</w:t>
            </w:r>
          </w:p>
        </w:tc>
        <w:tc>
          <w:tcPr>
            <w:tcW w:w="1720" w:type="dxa"/>
            <w:tcBorders>
              <w:top w:val="nil"/>
              <w:left w:val="nil"/>
              <w:bottom w:val="single" w:sz="8" w:space="0" w:color="auto"/>
              <w:right w:val="single" w:sz="8" w:space="0" w:color="auto"/>
            </w:tcBorders>
            <w:shd w:val="clear" w:color="auto" w:fill="auto"/>
            <w:vAlign w:val="center"/>
            <w:hideMark/>
          </w:tcPr>
          <w:p w:rsidR="004F706B" w:rsidRPr="004F706B" w:rsidRDefault="004F706B" w:rsidP="004F706B">
            <w:pPr>
              <w:widowControl/>
              <w:autoSpaceDE/>
              <w:autoSpaceDN/>
              <w:spacing w:line="276" w:lineRule="auto"/>
              <w:rPr>
                <w:color w:val="000000"/>
                <w:sz w:val="20"/>
                <w:szCs w:val="20"/>
              </w:rPr>
            </w:pPr>
            <w:r w:rsidRPr="004F706B">
              <w:rPr>
                <w:color w:val="000000"/>
                <w:sz w:val="20"/>
                <w:szCs w:val="20"/>
              </w:rPr>
              <w:t>Tinggi</w:t>
            </w:r>
          </w:p>
        </w:tc>
      </w:tr>
      <w:tr w:rsidR="004F706B" w:rsidRPr="004F706B" w:rsidTr="004F706B">
        <w:trPr>
          <w:divId w:val="943030067"/>
          <w:trHeight w:val="300"/>
        </w:trPr>
        <w:tc>
          <w:tcPr>
            <w:tcW w:w="1940" w:type="dxa"/>
            <w:tcBorders>
              <w:top w:val="nil"/>
              <w:left w:val="single" w:sz="8" w:space="0" w:color="auto"/>
              <w:bottom w:val="single" w:sz="8" w:space="0" w:color="auto"/>
              <w:right w:val="single" w:sz="8" w:space="0" w:color="auto"/>
            </w:tcBorders>
            <w:shd w:val="clear" w:color="auto" w:fill="auto"/>
            <w:vAlign w:val="center"/>
            <w:hideMark/>
          </w:tcPr>
          <w:p w:rsidR="004F706B" w:rsidRPr="004F706B" w:rsidRDefault="004F706B" w:rsidP="004F706B">
            <w:pPr>
              <w:widowControl/>
              <w:autoSpaceDE/>
              <w:autoSpaceDN/>
              <w:spacing w:line="276" w:lineRule="auto"/>
              <w:rPr>
                <w:i/>
                <w:iCs/>
                <w:color w:val="000000"/>
                <w:sz w:val="20"/>
                <w:szCs w:val="20"/>
              </w:rPr>
            </w:pPr>
            <w:r w:rsidRPr="004F706B">
              <w:rPr>
                <w:i/>
                <w:iCs/>
                <w:color w:val="000000"/>
                <w:sz w:val="20"/>
                <w:szCs w:val="20"/>
              </w:rPr>
              <w:t>Information Quality</w:t>
            </w:r>
          </w:p>
        </w:tc>
        <w:tc>
          <w:tcPr>
            <w:tcW w:w="1600" w:type="dxa"/>
            <w:tcBorders>
              <w:top w:val="nil"/>
              <w:left w:val="nil"/>
              <w:bottom w:val="single" w:sz="8" w:space="0" w:color="auto"/>
              <w:right w:val="single" w:sz="8" w:space="0" w:color="auto"/>
            </w:tcBorders>
            <w:shd w:val="clear" w:color="auto" w:fill="auto"/>
            <w:vAlign w:val="center"/>
            <w:hideMark/>
          </w:tcPr>
          <w:p w:rsidR="004F706B" w:rsidRPr="004F706B" w:rsidRDefault="000D04C9" w:rsidP="004F706B">
            <w:pPr>
              <w:widowControl/>
              <w:autoSpaceDE/>
              <w:autoSpaceDN/>
              <w:spacing w:line="276" w:lineRule="auto"/>
              <w:rPr>
                <w:color w:val="000000"/>
                <w:sz w:val="20"/>
                <w:szCs w:val="20"/>
              </w:rPr>
            </w:pPr>
            <w:r>
              <w:rPr>
                <w:color w:val="000000"/>
                <w:sz w:val="20"/>
                <w:szCs w:val="20"/>
              </w:rPr>
              <w:t>0,867</w:t>
            </w:r>
          </w:p>
        </w:tc>
        <w:tc>
          <w:tcPr>
            <w:tcW w:w="1720" w:type="dxa"/>
            <w:tcBorders>
              <w:top w:val="nil"/>
              <w:left w:val="nil"/>
              <w:bottom w:val="single" w:sz="8" w:space="0" w:color="auto"/>
              <w:right w:val="single" w:sz="8" w:space="0" w:color="auto"/>
            </w:tcBorders>
            <w:shd w:val="clear" w:color="auto" w:fill="auto"/>
            <w:vAlign w:val="center"/>
            <w:hideMark/>
          </w:tcPr>
          <w:p w:rsidR="004F706B" w:rsidRPr="004F706B" w:rsidRDefault="004F706B" w:rsidP="004F706B">
            <w:pPr>
              <w:widowControl/>
              <w:autoSpaceDE/>
              <w:autoSpaceDN/>
              <w:spacing w:line="276" w:lineRule="auto"/>
              <w:rPr>
                <w:color w:val="000000"/>
                <w:sz w:val="20"/>
                <w:szCs w:val="20"/>
              </w:rPr>
            </w:pPr>
            <w:r w:rsidRPr="004F706B">
              <w:rPr>
                <w:color w:val="000000"/>
                <w:sz w:val="20"/>
                <w:szCs w:val="20"/>
              </w:rPr>
              <w:t>Sangat tinggi</w:t>
            </w:r>
          </w:p>
        </w:tc>
      </w:tr>
      <w:tr w:rsidR="004F706B" w:rsidRPr="004F706B" w:rsidTr="004F706B">
        <w:trPr>
          <w:divId w:val="943030067"/>
          <w:trHeight w:val="550"/>
        </w:trPr>
        <w:tc>
          <w:tcPr>
            <w:tcW w:w="1940" w:type="dxa"/>
            <w:tcBorders>
              <w:top w:val="nil"/>
              <w:left w:val="single" w:sz="8" w:space="0" w:color="auto"/>
              <w:bottom w:val="single" w:sz="8" w:space="0" w:color="auto"/>
              <w:right w:val="single" w:sz="8" w:space="0" w:color="auto"/>
            </w:tcBorders>
            <w:shd w:val="clear" w:color="auto" w:fill="auto"/>
            <w:vAlign w:val="center"/>
            <w:hideMark/>
          </w:tcPr>
          <w:p w:rsidR="004F706B" w:rsidRPr="004F706B" w:rsidRDefault="004F706B" w:rsidP="004F706B">
            <w:pPr>
              <w:widowControl/>
              <w:autoSpaceDE/>
              <w:autoSpaceDN/>
              <w:spacing w:line="276" w:lineRule="auto"/>
              <w:rPr>
                <w:i/>
                <w:iCs/>
                <w:color w:val="000000"/>
              </w:rPr>
            </w:pPr>
            <w:r w:rsidRPr="004F706B">
              <w:rPr>
                <w:i/>
                <w:iCs/>
                <w:color w:val="000000"/>
              </w:rPr>
              <w:t>Service</w:t>
            </w:r>
            <w:r w:rsidRPr="004F706B">
              <w:rPr>
                <w:i/>
                <w:iCs/>
                <w:color w:val="000000"/>
                <w:sz w:val="20"/>
                <w:szCs w:val="20"/>
              </w:rPr>
              <w:t xml:space="preserve"> Interaction Quality</w:t>
            </w:r>
          </w:p>
        </w:tc>
        <w:tc>
          <w:tcPr>
            <w:tcW w:w="1600" w:type="dxa"/>
            <w:tcBorders>
              <w:top w:val="nil"/>
              <w:left w:val="nil"/>
              <w:bottom w:val="single" w:sz="8" w:space="0" w:color="auto"/>
              <w:right w:val="single" w:sz="8" w:space="0" w:color="auto"/>
            </w:tcBorders>
            <w:shd w:val="clear" w:color="auto" w:fill="auto"/>
            <w:vAlign w:val="center"/>
            <w:hideMark/>
          </w:tcPr>
          <w:p w:rsidR="004F706B" w:rsidRPr="004F706B" w:rsidRDefault="000D04C9" w:rsidP="004F706B">
            <w:pPr>
              <w:widowControl/>
              <w:autoSpaceDE/>
              <w:autoSpaceDN/>
              <w:spacing w:line="276" w:lineRule="auto"/>
              <w:rPr>
                <w:color w:val="000000"/>
                <w:sz w:val="20"/>
                <w:szCs w:val="20"/>
              </w:rPr>
            </w:pPr>
            <w:r>
              <w:rPr>
                <w:color w:val="000000"/>
                <w:sz w:val="20"/>
                <w:szCs w:val="20"/>
              </w:rPr>
              <w:t>0,899</w:t>
            </w:r>
          </w:p>
        </w:tc>
        <w:tc>
          <w:tcPr>
            <w:tcW w:w="1720" w:type="dxa"/>
            <w:tcBorders>
              <w:top w:val="nil"/>
              <w:left w:val="nil"/>
              <w:bottom w:val="single" w:sz="8" w:space="0" w:color="auto"/>
              <w:right w:val="single" w:sz="8" w:space="0" w:color="auto"/>
            </w:tcBorders>
            <w:shd w:val="clear" w:color="auto" w:fill="auto"/>
            <w:vAlign w:val="center"/>
            <w:hideMark/>
          </w:tcPr>
          <w:p w:rsidR="004F706B" w:rsidRPr="004F706B" w:rsidRDefault="004F706B" w:rsidP="004F706B">
            <w:pPr>
              <w:widowControl/>
              <w:autoSpaceDE/>
              <w:autoSpaceDN/>
              <w:spacing w:line="276" w:lineRule="auto"/>
              <w:rPr>
                <w:color w:val="000000"/>
                <w:sz w:val="20"/>
                <w:szCs w:val="20"/>
              </w:rPr>
            </w:pPr>
            <w:r w:rsidRPr="004F706B">
              <w:rPr>
                <w:color w:val="000000"/>
                <w:sz w:val="20"/>
                <w:szCs w:val="20"/>
              </w:rPr>
              <w:t>Sangat tinggi</w:t>
            </w:r>
          </w:p>
        </w:tc>
      </w:tr>
    </w:tbl>
    <w:p w:rsidR="00A0044D" w:rsidRPr="004F5013" w:rsidRDefault="004F706B" w:rsidP="004F706B">
      <w:pPr>
        <w:spacing w:line="276" w:lineRule="auto"/>
        <w:ind w:right="840"/>
        <w:jc w:val="center"/>
        <w:rPr>
          <w:b/>
          <w:sz w:val="24"/>
          <w:szCs w:val="24"/>
        </w:rPr>
      </w:pPr>
      <w:r>
        <w:rPr>
          <w:sz w:val="24"/>
          <w:szCs w:val="24"/>
        </w:rPr>
        <w:fldChar w:fldCharType="end"/>
      </w:r>
    </w:p>
    <w:p w:rsidR="00A0044D" w:rsidRPr="00D90511" w:rsidRDefault="00A0044D" w:rsidP="006C5EC0">
      <w:pPr>
        <w:tabs>
          <w:tab w:val="left" w:pos="851"/>
        </w:tabs>
        <w:spacing w:line="480" w:lineRule="auto"/>
        <w:ind w:left="851" w:right="840" w:hanging="142"/>
        <w:jc w:val="both"/>
        <w:rPr>
          <w:sz w:val="24"/>
          <w:szCs w:val="24"/>
        </w:rPr>
      </w:pPr>
      <w:r>
        <w:rPr>
          <w:sz w:val="24"/>
          <w:szCs w:val="24"/>
        </w:rPr>
        <w:t xml:space="preserve">       Sehingga </w:t>
      </w:r>
      <w:r w:rsidRPr="003467E3">
        <w:rPr>
          <w:sz w:val="24"/>
          <w:szCs w:val="24"/>
        </w:rPr>
        <w:t xml:space="preserve">, hasil pengolahan data pada </w:t>
      </w:r>
      <w:r w:rsidR="00067C38">
        <w:rPr>
          <w:b/>
          <w:sz w:val="24"/>
          <w:szCs w:val="24"/>
        </w:rPr>
        <w:t>Tabel 4</w:t>
      </w:r>
      <w:r w:rsidRPr="003467E3">
        <w:rPr>
          <w:b/>
          <w:sz w:val="24"/>
          <w:szCs w:val="24"/>
        </w:rPr>
        <w:t>.4</w:t>
      </w:r>
      <w:r w:rsidRPr="003467E3">
        <w:rPr>
          <w:sz w:val="24"/>
          <w:szCs w:val="24"/>
        </w:rPr>
        <w:t xml:space="preserve"> menyatakan semua variabel dalam instrument penelitian. dinyatakan reliabel. dan instrument penelitian memiliki rata-rata tingkat reliabilitas sangat tinggi. Dengan pernyataan tersebut, dapat disimpulkan bahwa setiap variabel penelitian konsisten dalam memberikan </w:t>
      </w:r>
      <w:r w:rsidRPr="002E0878">
        <w:rPr>
          <w:color w:val="000000"/>
          <w:sz w:val="24"/>
          <w:szCs w:val="24"/>
        </w:rPr>
        <w:t>p</w:t>
      </w:r>
      <w:r w:rsidRPr="002E0878">
        <w:rPr>
          <w:color w:val="000000"/>
          <w:sz w:val="24"/>
          <w:szCs w:val="24"/>
          <w:lang w:val="id-ID"/>
        </w:rPr>
        <w:t>ernya</w:t>
      </w:r>
      <w:r w:rsidRPr="002E0878">
        <w:rPr>
          <w:color w:val="000000"/>
          <w:sz w:val="24"/>
          <w:szCs w:val="24"/>
        </w:rPr>
        <w:t>ta</w:t>
      </w:r>
      <w:r w:rsidRPr="002E0878">
        <w:rPr>
          <w:color w:val="000000"/>
          <w:sz w:val="24"/>
          <w:szCs w:val="24"/>
          <w:lang w:val="id-ID"/>
        </w:rPr>
        <w:t>an</w:t>
      </w:r>
      <w:r w:rsidRPr="002E0878">
        <w:rPr>
          <w:sz w:val="24"/>
          <w:szCs w:val="24"/>
        </w:rPr>
        <w:t>.</w:t>
      </w:r>
    </w:p>
    <w:p w:rsidR="004F706B" w:rsidRDefault="004F706B" w:rsidP="00A0044D">
      <w:pPr>
        <w:pStyle w:val="Heading3"/>
        <w:ind w:right="840"/>
        <w:rPr>
          <w:rFonts w:asciiTheme="minorHAnsi" w:eastAsiaTheme="minorHAnsi" w:hAnsiTheme="minorHAnsi" w:cstheme="minorBidi"/>
          <w:color w:val="auto"/>
          <w:sz w:val="22"/>
          <w:szCs w:val="22"/>
        </w:rPr>
      </w:pPr>
      <w:r>
        <w:rPr>
          <w:lang w:val="id-ID"/>
        </w:rPr>
        <w:fldChar w:fldCharType="begin"/>
      </w:r>
      <w:r>
        <w:rPr>
          <w:lang w:val="id-ID"/>
        </w:rPr>
        <w:instrText xml:space="preserve"> LINK Excel.Sheet.12 "Book1" "Sheet1!R11C6:R14C8" \a \f 4 \h </w:instrText>
      </w:r>
      <w:r w:rsidR="00EA4183">
        <w:rPr>
          <w:lang w:val="id-ID"/>
        </w:rPr>
        <w:instrText xml:space="preserve"> \* MERGEFORMAT </w:instrText>
      </w:r>
      <w:r>
        <w:rPr>
          <w:lang w:val="id-ID"/>
        </w:rPr>
        <w:fldChar w:fldCharType="separate"/>
      </w:r>
    </w:p>
    <w:p w:rsidR="00EA4183" w:rsidRDefault="00EA4183" w:rsidP="00EA4183">
      <w:pPr>
        <w:pStyle w:val="Caption"/>
        <w:keepNext/>
        <w:jc w:val="center"/>
        <w:rPr>
          <w:b/>
          <w:i w:val="0"/>
          <w:color w:val="auto"/>
          <w:sz w:val="24"/>
          <w:szCs w:val="24"/>
        </w:rPr>
      </w:pPr>
      <w:bookmarkStart w:id="156" w:name="_Toc170891049"/>
      <w:r w:rsidRPr="00EA4183">
        <w:rPr>
          <w:b/>
          <w:i w:val="0"/>
          <w:color w:val="auto"/>
          <w:sz w:val="24"/>
          <w:szCs w:val="24"/>
        </w:rPr>
        <w:t xml:space="preserve">Tabel 4. </w:t>
      </w:r>
      <w:r w:rsidR="00BC5492">
        <w:rPr>
          <w:b/>
          <w:i w:val="0"/>
          <w:color w:val="auto"/>
          <w:sz w:val="24"/>
          <w:szCs w:val="24"/>
        </w:rPr>
        <w:fldChar w:fldCharType="begin"/>
      </w:r>
      <w:r w:rsidR="00BC5492">
        <w:rPr>
          <w:b/>
          <w:i w:val="0"/>
          <w:color w:val="auto"/>
          <w:sz w:val="24"/>
          <w:szCs w:val="24"/>
        </w:rPr>
        <w:instrText xml:space="preserve"> SEQ tabel_4. \* ARABIC </w:instrText>
      </w:r>
      <w:r w:rsidR="00BC5492">
        <w:rPr>
          <w:b/>
          <w:i w:val="0"/>
          <w:color w:val="auto"/>
          <w:sz w:val="24"/>
          <w:szCs w:val="24"/>
        </w:rPr>
        <w:fldChar w:fldCharType="separate"/>
      </w:r>
      <w:r w:rsidR="00C27D56">
        <w:rPr>
          <w:b/>
          <w:i w:val="0"/>
          <w:noProof/>
          <w:color w:val="auto"/>
          <w:sz w:val="24"/>
          <w:szCs w:val="24"/>
        </w:rPr>
        <w:t>5</w:t>
      </w:r>
      <w:r w:rsidR="00BC5492">
        <w:rPr>
          <w:b/>
          <w:i w:val="0"/>
          <w:color w:val="auto"/>
          <w:sz w:val="24"/>
          <w:szCs w:val="24"/>
        </w:rPr>
        <w:fldChar w:fldCharType="end"/>
      </w:r>
      <w:r w:rsidRPr="00EA4183">
        <w:rPr>
          <w:b/>
          <w:i w:val="0"/>
          <w:color w:val="auto"/>
          <w:sz w:val="24"/>
          <w:szCs w:val="24"/>
        </w:rPr>
        <w:t xml:space="preserve"> Daftar Hasil Interprestasi Koefisien R</w:t>
      </w:r>
      <w:bookmarkEnd w:id="156"/>
      <w:r w:rsidRPr="00EA4183">
        <w:rPr>
          <w:b/>
          <w:i w:val="0"/>
          <w:color w:val="auto"/>
          <w:sz w:val="24"/>
          <w:szCs w:val="24"/>
        </w:rPr>
        <w:t xml:space="preserve"> </w:t>
      </w:r>
    </w:p>
    <w:p w:rsidR="00EA4183" w:rsidRPr="00EA4183" w:rsidRDefault="00EA4183" w:rsidP="00EA4183">
      <w:pPr>
        <w:pStyle w:val="Caption"/>
        <w:keepNext/>
        <w:jc w:val="center"/>
        <w:rPr>
          <w:b/>
          <w:i w:val="0"/>
          <w:color w:val="auto"/>
          <w:sz w:val="24"/>
          <w:szCs w:val="24"/>
        </w:rPr>
      </w:pPr>
      <w:r w:rsidRPr="00EA4183">
        <w:rPr>
          <w:b/>
          <w:i w:val="0"/>
          <w:color w:val="auto"/>
          <w:sz w:val="24"/>
          <w:szCs w:val="24"/>
        </w:rPr>
        <w:t>Webqual pada Performance</w:t>
      </w:r>
    </w:p>
    <w:tbl>
      <w:tblPr>
        <w:tblW w:w="5586" w:type="dxa"/>
        <w:tblInd w:w="1616" w:type="dxa"/>
        <w:tblLook w:val="04A0" w:firstRow="1" w:lastRow="0" w:firstColumn="1" w:lastColumn="0" w:noHBand="0" w:noVBand="1"/>
      </w:tblPr>
      <w:tblGrid>
        <w:gridCol w:w="2266"/>
        <w:gridCol w:w="1600"/>
        <w:gridCol w:w="1720"/>
      </w:tblGrid>
      <w:tr w:rsidR="004F706B" w:rsidRPr="004F706B" w:rsidTr="004F706B">
        <w:trPr>
          <w:trHeight w:val="300"/>
        </w:trPr>
        <w:tc>
          <w:tcPr>
            <w:tcW w:w="226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4F706B" w:rsidRPr="004F706B" w:rsidRDefault="004F706B" w:rsidP="004F706B">
            <w:pPr>
              <w:widowControl/>
              <w:autoSpaceDE/>
              <w:autoSpaceDN/>
              <w:rPr>
                <w:b/>
                <w:bCs/>
                <w:color w:val="000000"/>
                <w:sz w:val="20"/>
                <w:szCs w:val="20"/>
              </w:rPr>
            </w:pPr>
            <w:r w:rsidRPr="004F706B">
              <w:rPr>
                <w:b/>
                <w:bCs/>
                <w:color w:val="000000"/>
                <w:sz w:val="20"/>
                <w:szCs w:val="20"/>
              </w:rPr>
              <w:t>Variabel</w:t>
            </w:r>
          </w:p>
        </w:tc>
        <w:tc>
          <w:tcPr>
            <w:tcW w:w="1600" w:type="dxa"/>
            <w:tcBorders>
              <w:top w:val="single" w:sz="8" w:space="0" w:color="auto"/>
              <w:left w:val="nil"/>
              <w:bottom w:val="single" w:sz="8" w:space="0" w:color="auto"/>
              <w:right w:val="single" w:sz="8" w:space="0" w:color="auto"/>
            </w:tcBorders>
            <w:shd w:val="clear" w:color="auto" w:fill="auto"/>
            <w:noWrap/>
            <w:vAlign w:val="center"/>
            <w:hideMark/>
          </w:tcPr>
          <w:p w:rsidR="004F706B" w:rsidRPr="004F706B" w:rsidRDefault="004F706B" w:rsidP="004F706B">
            <w:pPr>
              <w:widowControl/>
              <w:autoSpaceDE/>
              <w:autoSpaceDN/>
              <w:rPr>
                <w:b/>
                <w:bCs/>
                <w:color w:val="000000"/>
                <w:sz w:val="20"/>
                <w:szCs w:val="20"/>
              </w:rPr>
            </w:pPr>
            <w:r w:rsidRPr="004F706B">
              <w:rPr>
                <w:b/>
                <w:bCs/>
                <w:color w:val="000000"/>
                <w:sz w:val="20"/>
                <w:szCs w:val="20"/>
              </w:rPr>
              <w:t>Koefisienn R</w:t>
            </w:r>
          </w:p>
        </w:tc>
        <w:tc>
          <w:tcPr>
            <w:tcW w:w="1720" w:type="dxa"/>
            <w:tcBorders>
              <w:top w:val="single" w:sz="8" w:space="0" w:color="auto"/>
              <w:left w:val="nil"/>
              <w:bottom w:val="single" w:sz="8" w:space="0" w:color="auto"/>
              <w:right w:val="single" w:sz="8" w:space="0" w:color="auto"/>
            </w:tcBorders>
            <w:shd w:val="clear" w:color="auto" w:fill="auto"/>
            <w:noWrap/>
            <w:vAlign w:val="center"/>
            <w:hideMark/>
          </w:tcPr>
          <w:p w:rsidR="004F706B" w:rsidRPr="004F706B" w:rsidRDefault="004F706B" w:rsidP="004F706B">
            <w:pPr>
              <w:widowControl/>
              <w:autoSpaceDE/>
              <w:autoSpaceDN/>
              <w:rPr>
                <w:b/>
                <w:bCs/>
                <w:color w:val="000000"/>
                <w:sz w:val="20"/>
                <w:szCs w:val="20"/>
              </w:rPr>
            </w:pPr>
            <w:r w:rsidRPr="004F706B">
              <w:rPr>
                <w:b/>
                <w:bCs/>
                <w:color w:val="000000"/>
                <w:sz w:val="20"/>
                <w:szCs w:val="20"/>
              </w:rPr>
              <w:t>Reliabilitas</w:t>
            </w:r>
          </w:p>
        </w:tc>
      </w:tr>
      <w:tr w:rsidR="004F706B" w:rsidRPr="004F706B" w:rsidTr="004F706B">
        <w:trPr>
          <w:trHeight w:val="300"/>
        </w:trPr>
        <w:tc>
          <w:tcPr>
            <w:tcW w:w="2266" w:type="dxa"/>
            <w:tcBorders>
              <w:top w:val="nil"/>
              <w:left w:val="single" w:sz="8" w:space="0" w:color="auto"/>
              <w:bottom w:val="single" w:sz="8" w:space="0" w:color="auto"/>
              <w:right w:val="single" w:sz="8" w:space="0" w:color="auto"/>
            </w:tcBorders>
            <w:shd w:val="clear" w:color="auto" w:fill="auto"/>
            <w:noWrap/>
            <w:vAlign w:val="center"/>
            <w:hideMark/>
          </w:tcPr>
          <w:p w:rsidR="004F706B" w:rsidRPr="004F706B" w:rsidRDefault="004F706B" w:rsidP="004F706B">
            <w:pPr>
              <w:widowControl/>
              <w:autoSpaceDE/>
              <w:autoSpaceDN/>
              <w:rPr>
                <w:i/>
                <w:iCs/>
                <w:color w:val="000000"/>
                <w:sz w:val="20"/>
                <w:szCs w:val="20"/>
              </w:rPr>
            </w:pPr>
            <w:r w:rsidRPr="004F706B">
              <w:rPr>
                <w:i/>
                <w:iCs/>
                <w:color w:val="000000"/>
                <w:sz w:val="20"/>
                <w:szCs w:val="20"/>
              </w:rPr>
              <w:t>Usability Quality</w:t>
            </w:r>
          </w:p>
        </w:tc>
        <w:tc>
          <w:tcPr>
            <w:tcW w:w="1600" w:type="dxa"/>
            <w:tcBorders>
              <w:top w:val="nil"/>
              <w:left w:val="nil"/>
              <w:bottom w:val="single" w:sz="8" w:space="0" w:color="auto"/>
              <w:right w:val="single" w:sz="8" w:space="0" w:color="auto"/>
            </w:tcBorders>
            <w:shd w:val="clear" w:color="auto" w:fill="auto"/>
            <w:noWrap/>
            <w:vAlign w:val="center"/>
            <w:hideMark/>
          </w:tcPr>
          <w:p w:rsidR="004F706B" w:rsidRPr="004F706B" w:rsidRDefault="004F706B" w:rsidP="004F706B">
            <w:pPr>
              <w:widowControl/>
              <w:autoSpaceDE/>
              <w:autoSpaceDN/>
              <w:rPr>
                <w:color w:val="000000"/>
                <w:sz w:val="20"/>
                <w:szCs w:val="20"/>
              </w:rPr>
            </w:pPr>
            <w:r w:rsidRPr="004F706B">
              <w:rPr>
                <w:color w:val="000000"/>
                <w:sz w:val="20"/>
                <w:szCs w:val="20"/>
              </w:rPr>
              <w:t>0,837</w:t>
            </w:r>
          </w:p>
        </w:tc>
        <w:tc>
          <w:tcPr>
            <w:tcW w:w="1720" w:type="dxa"/>
            <w:tcBorders>
              <w:top w:val="nil"/>
              <w:left w:val="nil"/>
              <w:bottom w:val="single" w:sz="8" w:space="0" w:color="auto"/>
              <w:right w:val="single" w:sz="8" w:space="0" w:color="auto"/>
            </w:tcBorders>
            <w:shd w:val="clear" w:color="auto" w:fill="auto"/>
            <w:noWrap/>
            <w:vAlign w:val="center"/>
            <w:hideMark/>
          </w:tcPr>
          <w:p w:rsidR="004F706B" w:rsidRPr="004F706B" w:rsidRDefault="004F706B" w:rsidP="004F706B">
            <w:pPr>
              <w:widowControl/>
              <w:autoSpaceDE/>
              <w:autoSpaceDN/>
              <w:rPr>
                <w:color w:val="000000"/>
                <w:sz w:val="20"/>
                <w:szCs w:val="20"/>
              </w:rPr>
            </w:pPr>
            <w:r w:rsidRPr="004F706B">
              <w:rPr>
                <w:color w:val="000000"/>
                <w:sz w:val="20"/>
                <w:szCs w:val="20"/>
              </w:rPr>
              <w:t>Sangat Tinggi</w:t>
            </w:r>
          </w:p>
        </w:tc>
      </w:tr>
      <w:tr w:rsidR="004F706B" w:rsidRPr="004F706B" w:rsidTr="004F706B">
        <w:trPr>
          <w:trHeight w:val="300"/>
        </w:trPr>
        <w:tc>
          <w:tcPr>
            <w:tcW w:w="2266" w:type="dxa"/>
            <w:tcBorders>
              <w:top w:val="nil"/>
              <w:left w:val="single" w:sz="8" w:space="0" w:color="auto"/>
              <w:bottom w:val="single" w:sz="8" w:space="0" w:color="auto"/>
              <w:right w:val="single" w:sz="8" w:space="0" w:color="auto"/>
            </w:tcBorders>
            <w:shd w:val="clear" w:color="auto" w:fill="auto"/>
            <w:noWrap/>
            <w:vAlign w:val="center"/>
            <w:hideMark/>
          </w:tcPr>
          <w:p w:rsidR="004F706B" w:rsidRPr="004F706B" w:rsidRDefault="004F706B" w:rsidP="004F706B">
            <w:pPr>
              <w:widowControl/>
              <w:autoSpaceDE/>
              <w:autoSpaceDN/>
              <w:rPr>
                <w:i/>
                <w:iCs/>
                <w:color w:val="000000"/>
                <w:sz w:val="20"/>
                <w:szCs w:val="20"/>
              </w:rPr>
            </w:pPr>
            <w:r w:rsidRPr="004F706B">
              <w:rPr>
                <w:i/>
                <w:iCs/>
                <w:color w:val="000000"/>
                <w:sz w:val="20"/>
                <w:szCs w:val="20"/>
              </w:rPr>
              <w:t>Information Quality</w:t>
            </w:r>
          </w:p>
        </w:tc>
        <w:tc>
          <w:tcPr>
            <w:tcW w:w="1600" w:type="dxa"/>
            <w:tcBorders>
              <w:top w:val="nil"/>
              <w:left w:val="nil"/>
              <w:bottom w:val="single" w:sz="8" w:space="0" w:color="auto"/>
              <w:right w:val="single" w:sz="8" w:space="0" w:color="auto"/>
            </w:tcBorders>
            <w:shd w:val="clear" w:color="auto" w:fill="auto"/>
            <w:noWrap/>
            <w:vAlign w:val="center"/>
            <w:hideMark/>
          </w:tcPr>
          <w:p w:rsidR="004F706B" w:rsidRPr="004F706B" w:rsidRDefault="004F706B" w:rsidP="004F706B">
            <w:pPr>
              <w:widowControl/>
              <w:autoSpaceDE/>
              <w:autoSpaceDN/>
              <w:rPr>
                <w:color w:val="000000"/>
                <w:sz w:val="20"/>
                <w:szCs w:val="20"/>
              </w:rPr>
            </w:pPr>
            <w:r w:rsidRPr="004F706B">
              <w:rPr>
                <w:color w:val="000000"/>
                <w:sz w:val="20"/>
                <w:szCs w:val="20"/>
              </w:rPr>
              <w:t>0,832</w:t>
            </w:r>
          </w:p>
        </w:tc>
        <w:tc>
          <w:tcPr>
            <w:tcW w:w="1720" w:type="dxa"/>
            <w:tcBorders>
              <w:top w:val="nil"/>
              <w:left w:val="nil"/>
              <w:bottom w:val="single" w:sz="8" w:space="0" w:color="auto"/>
              <w:right w:val="single" w:sz="8" w:space="0" w:color="auto"/>
            </w:tcBorders>
            <w:shd w:val="clear" w:color="auto" w:fill="auto"/>
            <w:noWrap/>
            <w:vAlign w:val="center"/>
            <w:hideMark/>
          </w:tcPr>
          <w:p w:rsidR="004F706B" w:rsidRPr="004F706B" w:rsidRDefault="004F706B" w:rsidP="004F706B">
            <w:pPr>
              <w:widowControl/>
              <w:autoSpaceDE/>
              <w:autoSpaceDN/>
              <w:rPr>
                <w:color w:val="000000"/>
                <w:sz w:val="20"/>
                <w:szCs w:val="20"/>
              </w:rPr>
            </w:pPr>
            <w:r w:rsidRPr="004F706B">
              <w:rPr>
                <w:color w:val="000000"/>
                <w:sz w:val="20"/>
                <w:szCs w:val="20"/>
              </w:rPr>
              <w:t>Sangat tinggi</w:t>
            </w:r>
          </w:p>
        </w:tc>
      </w:tr>
      <w:tr w:rsidR="004F706B" w:rsidRPr="004F706B" w:rsidTr="004F706B">
        <w:trPr>
          <w:trHeight w:val="300"/>
        </w:trPr>
        <w:tc>
          <w:tcPr>
            <w:tcW w:w="2266" w:type="dxa"/>
            <w:tcBorders>
              <w:top w:val="nil"/>
              <w:left w:val="single" w:sz="8" w:space="0" w:color="auto"/>
              <w:bottom w:val="single" w:sz="8" w:space="0" w:color="auto"/>
              <w:right w:val="single" w:sz="8" w:space="0" w:color="auto"/>
            </w:tcBorders>
            <w:shd w:val="clear" w:color="auto" w:fill="auto"/>
            <w:noWrap/>
            <w:vAlign w:val="center"/>
            <w:hideMark/>
          </w:tcPr>
          <w:p w:rsidR="004F706B" w:rsidRPr="004F706B" w:rsidRDefault="004F706B" w:rsidP="004F706B">
            <w:pPr>
              <w:widowControl/>
              <w:autoSpaceDE/>
              <w:autoSpaceDN/>
              <w:rPr>
                <w:i/>
                <w:iCs/>
                <w:color w:val="000000"/>
              </w:rPr>
            </w:pPr>
            <w:r w:rsidRPr="004F706B">
              <w:rPr>
                <w:i/>
                <w:iCs/>
                <w:color w:val="000000"/>
              </w:rPr>
              <w:lastRenderedPageBreak/>
              <w:t>Service</w:t>
            </w:r>
            <w:r w:rsidRPr="004F706B">
              <w:rPr>
                <w:i/>
                <w:iCs/>
                <w:color w:val="000000"/>
                <w:sz w:val="20"/>
                <w:szCs w:val="20"/>
              </w:rPr>
              <w:t xml:space="preserve"> Interaction Quality</w:t>
            </w:r>
          </w:p>
        </w:tc>
        <w:tc>
          <w:tcPr>
            <w:tcW w:w="1600" w:type="dxa"/>
            <w:tcBorders>
              <w:top w:val="nil"/>
              <w:left w:val="nil"/>
              <w:bottom w:val="single" w:sz="8" w:space="0" w:color="auto"/>
              <w:right w:val="single" w:sz="8" w:space="0" w:color="auto"/>
            </w:tcBorders>
            <w:shd w:val="clear" w:color="auto" w:fill="auto"/>
            <w:noWrap/>
            <w:vAlign w:val="center"/>
            <w:hideMark/>
          </w:tcPr>
          <w:p w:rsidR="004F706B" w:rsidRPr="004F706B" w:rsidRDefault="004F706B" w:rsidP="004F706B">
            <w:pPr>
              <w:widowControl/>
              <w:autoSpaceDE/>
              <w:autoSpaceDN/>
              <w:rPr>
                <w:color w:val="000000"/>
                <w:sz w:val="20"/>
                <w:szCs w:val="20"/>
              </w:rPr>
            </w:pPr>
            <w:r w:rsidRPr="004F706B">
              <w:rPr>
                <w:color w:val="000000"/>
                <w:sz w:val="20"/>
                <w:szCs w:val="20"/>
              </w:rPr>
              <w:t>0,764</w:t>
            </w:r>
          </w:p>
        </w:tc>
        <w:tc>
          <w:tcPr>
            <w:tcW w:w="1720" w:type="dxa"/>
            <w:tcBorders>
              <w:top w:val="nil"/>
              <w:left w:val="nil"/>
              <w:bottom w:val="single" w:sz="8" w:space="0" w:color="auto"/>
              <w:right w:val="single" w:sz="8" w:space="0" w:color="auto"/>
            </w:tcBorders>
            <w:shd w:val="clear" w:color="auto" w:fill="auto"/>
            <w:noWrap/>
            <w:vAlign w:val="center"/>
            <w:hideMark/>
          </w:tcPr>
          <w:p w:rsidR="004F706B" w:rsidRPr="004F706B" w:rsidRDefault="004F706B" w:rsidP="004F706B">
            <w:pPr>
              <w:widowControl/>
              <w:autoSpaceDE/>
              <w:autoSpaceDN/>
              <w:rPr>
                <w:color w:val="000000"/>
                <w:sz w:val="20"/>
                <w:szCs w:val="20"/>
              </w:rPr>
            </w:pPr>
            <w:r w:rsidRPr="004F706B">
              <w:rPr>
                <w:color w:val="000000"/>
                <w:sz w:val="20"/>
                <w:szCs w:val="20"/>
              </w:rPr>
              <w:t>Tinggi</w:t>
            </w:r>
          </w:p>
        </w:tc>
      </w:tr>
    </w:tbl>
    <w:p w:rsidR="00A0044D" w:rsidRPr="004F706B" w:rsidRDefault="004F706B" w:rsidP="004F706B">
      <w:pPr>
        <w:pStyle w:val="Heading3"/>
        <w:ind w:right="840"/>
        <w:rPr>
          <w:rFonts w:ascii="Times New Roman" w:hAnsi="Times New Roman" w:cs="Times New Roman"/>
          <w:color w:val="auto"/>
          <w:lang w:val="id-ID"/>
        </w:rPr>
      </w:pPr>
      <w:r>
        <w:rPr>
          <w:rFonts w:ascii="Times New Roman" w:hAnsi="Times New Roman" w:cs="Times New Roman"/>
          <w:color w:val="auto"/>
          <w:lang w:val="id-ID"/>
        </w:rPr>
        <w:fldChar w:fldCharType="end"/>
      </w:r>
    </w:p>
    <w:p w:rsidR="00A0044D" w:rsidRDefault="00A0044D" w:rsidP="006C5EC0">
      <w:pPr>
        <w:pStyle w:val="BodyText"/>
        <w:tabs>
          <w:tab w:val="left" w:pos="1560"/>
        </w:tabs>
        <w:spacing w:before="82" w:after="240" w:line="480" w:lineRule="auto"/>
        <w:ind w:left="567" w:right="782" w:firstLine="480"/>
        <w:jc w:val="both"/>
        <w:rPr>
          <w:lang w:val="id-ID"/>
        </w:rPr>
      </w:pPr>
      <w:r w:rsidRPr="003467E3">
        <w:rPr>
          <w:lang w:val="id-ID"/>
        </w:rPr>
        <w:t>Sehingga, hasi</w:t>
      </w:r>
      <w:r w:rsidR="00067C38">
        <w:rPr>
          <w:lang w:val="id-ID"/>
        </w:rPr>
        <w:t>l pengolahan data pada Tabel 4.5</w:t>
      </w:r>
      <w:r w:rsidRPr="003467E3">
        <w:rPr>
          <w:lang w:val="id-ID"/>
        </w:rPr>
        <w:t xml:space="preserve"> menyatakan semua variabel dalam instrument penelitian. dinyatakan reliabel. dan instrument penelitian memiliki rata-rata tingkat reliabilitas sangat tinggi. Dengan pernyataan tersebut, dapat disimpulkan bahwa setiap variabel penelitian konsisten dalam memberikan </w:t>
      </w:r>
      <w:r>
        <w:rPr>
          <w:color w:val="000000"/>
        </w:rPr>
        <w:t>p</w:t>
      </w:r>
      <w:r>
        <w:rPr>
          <w:color w:val="000000"/>
          <w:lang w:val="id-ID"/>
        </w:rPr>
        <w:t>er</w:t>
      </w:r>
      <w:r w:rsidRPr="003467E3">
        <w:rPr>
          <w:color w:val="000000"/>
          <w:lang w:val="id-ID"/>
        </w:rPr>
        <w:t>nya</w:t>
      </w:r>
      <w:r>
        <w:rPr>
          <w:color w:val="000000"/>
        </w:rPr>
        <w:t>ta</w:t>
      </w:r>
      <w:r w:rsidRPr="003467E3">
        <w:rPr>
          <w:color w:val="000000"/>
          <w:lang w:val="id-ID"/>
        </w:rPr>
        <w:t>an</w:t>
      </w:r>
      <w:r w:rsidRPr="003467E3">
        <w:rPr>
          <w:lang w:val="id-ID"/>
        </w:rPr>
        <w:t>.</w:t>
      </w:r>
    </w:p>
    <w:p w:rsidR="00BA383D" w:rsidRPr="00531704" w:rsidRDefault="00531704" w:rsidP="00D01019">
      <w:pPr>
        <w:pStyle w:val="Heading2"/>
        <w:numPr>
          <w:ilvl w:val="1"/>
          <w:numId w:val="21"/>
        </w:numPr>
        <w:spacing w:line="480" w:lineRule="auto"/>
        <w:ind w:left="993"/>
      </w:pPr>
      <w:bookmarkStart w:id="157" w:name="_Toc174469499"/>
      <w:r w:rsidRPr="00531704">
        <w:t>Perhitungan webqual 4.0</w:t>
      </w:r>
      <w:bookmarkEnd w:id="157"/>
      <w:r w:rsidRPr="00531704">
        <w:t xml:space="preserve"> </w:t>
      </w:r>
    </w:p>
    <w:p w:rsidR="00954465" w:rsidRPr="00DC3924" w:rsidRDefault="00531704" w:rsidP="00D01019">
      <w:pPr>
        <w:pStyle w:val="Heading3"/>
        <w:spacing w:line="480" w:lineRule="auto"/>
        <w:ind w:left="-426"/>
        <w:rPr>
          <w:rFonts w:ascii="Times New Roman" w:hAnsi="Times New Roman" w:cs="Times New Roman"/>
          <w:b/>
        </w:rPr>
      </w:pPr>
      <w:r>
        <w:t xml:space="preserve">                </w:t>
      </w:r>
      <w:bookmarkStart w:id="158" w:name="_Toc174469500"/>
      <w:r w:rsidR="003467E3" w:rsidRPr="00DC3924">
        <w:rPr>
          <w:rFonts w:ascii="Times New Roman" w:hAnsi="Times New Roman" w:cs="Times New Roman"/>
          <w:b/>
          <w:color w:val="auto"/>
        </w:rPr>
        <w:t>4.2.1</w:t>
      </w:r>
      <w:r w:rsidR="00954465" w:rsidRPr="00DC3924">
        <w:rPr>
          <w:rFonts w:ascii="Times New Roman" w:hAnsi="Times New Roman" w:cs="Times New Roman"/>
          <w:b/>
          <w:color w:val="auto"/>
        </w:rPr>
        <w:t xml:space="preserve"> Rekapitulasi Frekuensi </w:t>
      </w:r>
      <w:r w:rsidR="00954465" w:rsidRPr="00DC3924">
        <w:rPr>
          <w:rFonts w:ascii="Times New Roman" w:hAnsi="Times New Roman" w:cs="Times New Roman"/>
          <w:b/>
          <w:i/>
          <w:color w:val="auto"/>
        </w:rPr>
        <w:t>WebQual</w:t>
      </w:r>
      <w:r w:rsidR="00954465" w:rsidRPr="00DC3924">
        <w:rPr>
          <w:rFonts w:ascii="Times New Roman" w:hAnsi="Times New Roman" w:cs="Times New Roman"/>
          <w:b/>
          <w:color w:val="auto"/>
        </w:rPr>
        <w:t xml:space="preserve"> pada </w:t>
      </w:r>
      <w:r w:rsidR="00954465" w:rsidRPr="00DC3924">
        <w:rPr>
          <w:rFonts w:ascii="Times New Roman" w:hAnsi="Times New Roman" w:cs="Times New Roman"/>
          <w:b/>
          <w:i/>
          <w:color w:val="auto"/>
        </w:rPr>
        <w:t>Importance</w:t>
      </w:r>
      <w:r w:rsidR="000270A7">
        <w:rPr>
          <w:rFonts w:ascii="Times New Roman" w:hAnsi="Times New Roman" w:cs="Times New Roman"/>
          <w:b/>
          <w:color w:val="auto"/>
        </w:rPr>
        <w:t xml:space="preserve"> (persepsi</w:t>
      </w:r>
      <w:r w:rsidR="00954465" w:rsidRPr="00DC3924">
        <w:rPr>
          <w:rFonts w:ascii="Times New Roman" w:hAnsi="Times New Roman" w:cs="Times New Roman"/>
          <w:b/>
          <w:color w:val="auto"/>
        </w:rPr>
        <w:t>)</w:t>
      </w:r>
      <w:bookmarkEnd w:id="158"/>
    </w:p>
    <w:p w:rsidR="00B65D0A" w:rsidRPr="00733D41" w:rsidRDefault="00954465" w:rsidP="001A281F">
      <w:pPr>
        <w:pStyle w:val="BodyText"/>
        <w:tabs>
          <w:tab w:val="left" w:pos="1701"/>
        </w:tabs>
        <w:spacing w:before="1" w:line="480" w:lineRule="auto"/>
        <w:ind w:left="567" w:right="776"/>
        <w:jc w:val="both"/>
      </w:pPr>
      <w:r w:rsidRPr="003467E3">
        <w:t xml:space="preserve">        Dari survei yang telah dilakukan terhadap 163 orang yang mengunjungi situs web Sekolah Tinggi Ilmu Tarbiyah PALI, akan dilakukan perhitungan untuk menganalisis hasil penelitian. Tahap awal dalam mendapatkan hasil adalah merangkum jawaban berdasarkan tiga variabel Website Quality (</w:t>
      </w:r>
      <w:r w:rsidRPr="003107F3">
        <w:rPr>
          <w:i/>
        </w:rPr>
        <w:t>WebQual</w:t>
      </w:r>
      <w:r w:rsidRPr="003467E3">
        <w:t xml:space="preserve">) yang digunakan dalam penelitian, yaitu </w:t>
      </w:r>
      <w:r w:rsidRPr="0047142F">
        <w:rPr>
          <w:i/>
        </w:rPr>
        <w:t>usability quality</w:t>
      </w:r>
      <w:r w:rsidRPr="003467E3">
        <w:t xml:space="preserve"> (kualitas penggunaan), information quality (kualitas informasi), dan </w:t>
      </w:r>
      <w:r w:rsidRPr="00FD2AB3">
        <w:rPr>
          <w:i/>
        </w:rPr>
        <w:t>Service Interaction Quality</w:t>
      </w:r>
      <w:r w:rsidRPr="003467E3">
        <w:t xml:space="preserve"> (kualitas interaksi layanan).</w:t>
      </w:r>
    </w:p>
    <w:p w:rsidR="00954465" w:rsidRPr="00733D41" w:rsidRDefault="00954465" w:rsidP="00B65D0A">
      <w:pPr>
        <w:pStyle w:val="Heading4"/>
        <w:numPr>
          <w:ilvl w:val="3"/>
          <w:numId w:val="21"/>
        </w:numPr>
        <w:spacing w:line="480" w:lineRule="auto"/>
        <w:ind w:left="567" w:firstLine="0"/>
        <w:rPr>
          <w:rFonts w:ascii="Times New Roman" w:hAnsi="Times New Roman" w:cs="Times New Roman"/>
          <w:b/>
          <w:i w:val="0"/>
          <w:color w:val="auto"/>
        </w:rPr>
      </w:pPr>
      <w:r w:rsidRPr="00733D41">
        <w:rPr>
          <w:rFonts w:ascii="Times New Roman" w:hAnsi="Times New Roman" w:cs="Times New Roman"/>
          <w:b/>
          <w:i w:val="0"/>
          <w:color w:val="auto"/>
        </w:rPr>
        <w:t xml:space="preserve">Variabel Usability </w:t>
      </w:r>
      <w:r w:rsidR="00FB4288">
        <w:rPr>
          <w:rFonts w:ascii="Times New Roman" w:hAnsi="Times New Roman" w:cs="Times New Roman"/>
          <w:b/>
          <w:i w:val="0"/>
          <w:color w:val="auto"/>
        </w:rPr>
        <w:t>Quality pada Importance (persepsi</w:t>
      </w:r>
      <w:r w:rsidRPr="00733D41">
        <w:rPr>
          <w:rFonts w:ascii="Times New Roman" w:hAnsi="Times New Roman" w:cs="Times New Roman"/>
          <w:b/>
          <w:i w:val="0"/>
          <w:color w:val="auto"/>
        </w:rPr>
        <w:t>)</w:t>
      </w:r>
    </w:p>
    <w:p w:rsidR="006C5EC0" w:rsidRDefault="00067C38" w:rsidP="00E20CFB">
      <w:pPr>
        <w:pStyle w:val="BodyText"/>
        <w:tabs>
          <w:tab w:val="left" w:pos="1701"/>
        </w:tabs>
        <w:spacing w:before="1" w:line="480" w:lineRule="auto"/>
        <w:ind w:left="567" w:right="776"/>
        <w:jc w:val="both"/>
      </w:pPr>
      <w:r>
        <w:t xml:space="preserve">     Tabel 4.6</w:t>
      </w:r>
      <w:r w:rsidR="00954465" w:rsidRPr="003467E3">
        <w:t xml:space="preserve"> menunjukkan ringkasan jawaban responden terhadap variabel </w:t>
      </w:r>
      <w:r w:rsidR="00954465" w:rsidRPr="0047142F">
        <w:rPr>
          <w:i/>
        </w:rPr>
        <w:t>usability quality</w:t>
      </w:r>
      <w:r w:rsidR="00954465" w:rsidRPr="003467E3">
        <w:t>. Berikut adalah rekapitulasi berdasarkan jawaban responden:</w:t>
      </w:r>
    </w:p>
    <w:p w:rsidR="00954465" w:rsidRDefault="00954465" w:rsidP="00954465">
      <w:pPr>
        <w:pStyle w:val="BodyText"/>
        <w:tabs>
          <w:tab w:val="left" w:pos="1701"/>
        </w:tabs>
        <w:spacing w:before="1" w:line="276" w:lineRule="auto"/>
        <w:ind w:left="720" w:right="776"/>
        <w:jc w:val="center"/>
      </w:pPr>
    </w:p>
    <w:p w:rsidR="00E20CFB" w:rsidRDefault="00E20CFB" w:rsidP="00954465">
      <w:pPr>
        <w:pStyle w:val="BodyText"/>
        <w:tabs>
          <w:tab w:val="left" w:pos="1701"/>
        </w:tabs>
        <w:spacing w:before="1" w:line="276" w:lineRule="auto"/>
        <w:ind w:left="720" w:right="776"/>
        <w:jc w:val="center"/>
      </w:pPr>
    </w:p>
    <w:p w:rsidR="00E20CFB" w:rsidRDefault="00E20CFB" w:rsidP="00954465">
      <w:pPr>
        <w:pStyle w:val="BodyText"/>
        <w:tabs>
          <w:tab w:val="left" w:pos="1701"/>
        </w:tabs>
        <w:spacing w:before="1" w:line="276" w:lineRule="auto"/>
        <w:ind w:left="720" w:right="776"/>
        <w:jc w:val="center"/>
      </w:pPr>
    </w:p>
    <w:p w:rsidR="00E20CFB" w:rsidRPr="003467E3" w:rsidRDefault="00E20CFB" w:rsidP="00954465">
      <w:pPr>
        <w:pStyle w:val="BodyText"/>
        <w:tabs>
          <w:tab w:val="left" w:pos="1701"/>
        </w:tabs>
        <w:spacing w:before="1" w:line="276" w:lineRule="auto"/>
        <w:ind w:left="720" w:right="776"/>
        <w:jc w:val="center"/>
        <w:rPr>
          <w:b/>
          <w:i/>
        </w:rPr>
      </w:pPr>
    </w:p>
    <w:p w:rsidR="00EA4183" w:rsidRPr="005C6B63" w:rsidRDefault="005C6B63" w:rsidP="00EA4183">
      <w:pPr>
        <w:pStyle w:val="Caption"/>
        <w:keepNext/>
        <w:jc w:val="center"/>
        <w:rPr>
          <w:b/>
          <w:i w:val="0"/>
          <w:color w:val="auto"/>
          <w:sz w:val="24"/>
          <w:szCs w:val="24"/>
        </w:rPr>
      </w:pPr>
      <w:bookmarkStart w:id="159" w:name="_Toc170891050"/>
      <w:r>
        <w:rPr>
          <w:b/>
          <w:i w:val="0"/>
          <w:color w:val="auto"/>
          <w:sz w:val="24"/>
          <w:szCs w:val="24"/>
        </w:rPr>
        <w:lastRenderedPageBreak/>
        <w:tab/>
      </w:r>
      <w:r w:rsidR="00EA4183" w:rsidRPr="00EA4183">
        <w:rPr>
          <w:b/>
          <w:i w:val="0"/>
          <w:color w:val="auto"/>
          <w:sz w:val="24"/>
          <w:szCs w:val="24"/>
        </w:rPr>
        <w:t xml:space="preserve">Tabel 4. </w:t>
      </w:r>
      <w:r w:rsidR="00BC5492">
        <w:rPr>
          <w:b/>
          <w:i w:val="0"/>
          <w:color w:val="auto"/>
          <w:sz w:val="24"/>
          <w:szCs w:val="24"/>
        </w:rPr>
        <w:fldChar w:fldCharType="begin"/>
      </w:r>
      <w:r w:rsidR="00BC5492">
        <w:rPr>
          <w:b/>
          <w:i w:val="0"/>
          <w:color w:val="auto"/>
          <w:sz w:val="24"/>
          <w:szCs w:val="24"/>
        </w:rPr>
        <w:instrText xml:space="preserve"> SEQ tabel_4. \* ARABIC </w:instrText>
      </w:r>
      <w:r w:rsidR="00BC5492">
        <w:rPr>
          <w:b/>
          <w:i w:val="0"/>
          <w:color w:val="auto"/>
          <w:sz w:val="24"/>
          <w:szCs w:val="24"/>
        </w:rPr>
        <w:fldChar w:fldCharType="separate"/>
      </w:r>
      <w:r w:rsidR="00C27D56">
        <w:rPr>
          <w:b/>
          <w:i w:val="0"/>
          <w:noProof/>
          <w:color w:val="auto"/>
          <w:sz w:val="24"/>
          <w:szCs w:val="24"/>
        </w:rPr>
        <w:t>6</w:t>
      </w:r>
      <w:r w:rsidR="00BC5492">
        <w:rPr>
          <w:b/>
          <w:i w:val="0"/>
          <w:color w:val="auto"/>
          <w:sz w:val="24"/>
          <w:szCs w:val="24"/>
        </w:rPr>
        <w:fldChar w:fldCharType="end"/>
      </w:r>
      <w:r w:rsidR="00EA4183" w:rsidRPr="00EA4183">
        <w:rPr>
          <w:b/>
          <w:i w:val="0"/>
          <w:color w:val="auto"/>
          <w:sz w:val="24"/>
          <w:szCs w:val="24"/>
        </w:rPr>
        <w:t xml:space="preserve"> Rekapitulasi Ju</w:t>
      </w:r>
      <w:r w:rsidR="00EA4183">
        <w:rPr>
          <w:b/>
          <w:i w:val="0"/>
          <w:color w:val="auto"/>
          <w:sz w:val="24"/>
          <w:szCs w:val="24"/>
        </w:rPr>
        <w:t>mlah Jawaban responden</w:t>
      </w:r>
      <w:bookmarkEnd w:id="159"/>
      <w:r w:rsidR="00EA4183">
        <w:rPr>
          <w:b/>
          <w:i w:val="0"/>
          <w:color w:val="auto"/>
          <w:sz w:val="24"/>
          <w:szCs w:val="24"/>
        </w:rPr>
        <w:t>Variabel</w:t>
      </w:r>
      <w:r w:rsidR="00EA4183" w:rsidRPr="00EA4183">
        <w:rPr>
          <w:b/>
          <w:i w:val="0"/>
          <w:color w:val="auto"/>
          <w:sz w:val="24"/>
          <w:szCs w:val="24"/>
        </w:rPr>
        <w:t xml:space="preserve"> Usabiliity Quality</w:t>
      </w:r>
    </w:p>
    <w:tbl>
      <w:tblPr>
        <w:tblW w:w="7744" w:type="dxa"/>
        <w:tblInd w:w="421" w:type="dxa"/>
        <w:tblLook w:val="04A0" w:firstRow="1" w:lastRow="0" w:firstColumn="1" w:lastColumn="0" w:noHBand="0" w:noVBand="1"/>
      </w:tblPr>
      <w:tblGrid>
        <w:gridCol w:w="485"/>
        <w:gridCol w:w="2636"/>
        <w:gridCol w:w="381"/>
        <w:gridCol w:w="381"/>
        <w:gridCol w:w="491"/>
        <w:gridCol w:w="601"/>
        <w:gridCol w:w="601"/>
        <w:gridCol w:w="1194"/>
        <w:gridCol w:w="974"/>
      </w:tblGrid>
      <w:tr w:rsidR="005C6B63" w:rsidRPr="003467E3" w:rsidTr="005C6B63">
        <w:trPr>
          <w:trHeight w:val="311"/>
        </w:trPr>
        <w:tc>
          <w:tcPr>
            <w:tcW w:w="485"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jc w:val="center"/>
              <w:rPr>
                <w:color w:val="000000"/>
              </w:rPr>
            </w:pPr>
            <w:r w:rsidRPr="003467E3">
              <w:rPr>
                <w:color w:val="000000"/>
                <w:lang w:val="id-ID"/>
              </w:rPr>
              <w:t>No</w:t>
            </w:r>
          </w:p>
        </w:tc>
        <w:tc>
          <w:tcPr>
            <w:tcW w:w="2636" w:type="dxa"/>
            <w:tcBorders>
              <w:top w:val="single" w:sz="4" w:space="0" w:color="auto"/>
              <w:left w:val="single" w:sz="4" w:space="0" w:color="auto"/>
              <w:bottom w:val="single" w:sz="4" w:space="0" w:color="auto"/>
              <w:right w:val="single" w:sz="4" w:space="0" w:color="auto"/>
            </w:tcBorders>
            <w:noWrap/>
            <w:hideMark/>
          </w:tcPr>
          <w:p w:rsidR="00954465" w:rsidRPr="003467E3" w:rsidRDefault="00D62B09">
            <w:pPr>
              <w:jc w:val="center"/>
              <w:rPr>
                <w:color w:val="000000"/>
                <w:lang w:val="id-ID"/>
              </w:rPr>
            </w:pPr>
            <w:r>
              <w:rPr>
                <w:color w:val="000000"/>
              </w:rPr>
              <w:t>P</w:t>
            </w:r>
            <w:r>
              <w:rPr>
                <w:color w:val="000000"/>
                <w:lang w:val="id-ID"/>
              </w:rPr>
              <w:t>er</w:t>
            </w:r>
            <w:r w:rsidR="00954465" w:rsidRPr="003467E3">
              <w:rPr>
                <w:color w:val="000000"/>
                <w:lang w:val="id-ID"/>
              </w:rPr>
              <w:t>nya</w:t>
            </w:r>
            <w:r>
              <w:rPr>
                <w:color w:val="000000"/>
              </w:rPr>
              <w:t>ta</w:t>
            </w:r>
            <w:r w:rsidR="00954465" w:rsidRPr="003467E3">
              <w:rPr>
                <w:color w:val="000000"/>
                <w:lang w:val="id-ID"/>
              </w:rPr>
              <w:t>an</w:t>
            </w:r>
          </w:p>
        </w:tc>
        <w:tc>
          <w:tcPr>
            <w:tcW w:w="381" w:type="dxa"/>
            <w:tcBorders>
              <w:top w:val="single" w:sz="4" w:space="0" w:color="auto"/>
              <w:left w:val="single" w:sz="4" w:space="0" w:color="auto"/>
              <w:bottom w:val="nil"/>
              <w:right w:val="single" w:sz="4" w:space="0" w:color="auto"/>
            </w:tcBorders>
            <w:noWrap/>
            <w:hideMark/>
          </w:tcPr>
          <w:p w:rsidR="00954465" w:rsidRPr="003467E3" w:rsidRDefault="00954465">
            <w:pPr>
              <w:jc w:val="center"/>
              <w:rPr>
                <w:color w:val="000000"/>
                <w:lang w:val="id-ID"/>
              </w:rPr>
            </w:pPr>
            <w:r w:rsidRPr="003467E3">
              <w:rPr>
                <w:noProof/>
              </w:rPr>
              <mc:AlternateContent>
                <mc:Choice Requires="wps">
                  <w:drawing>
                    <wp:anchor distT="0" distB="0" distL="114300" distR="114300" simplePos="0" relativeHeight="251649024" behindDoc="0" locked="0" layoutInCell="1" allowOverlap="1">
                      <wp:simplePos x="0" y="0"/>
                      <wp:positionH relativeFrom="column">
                        <wp:posOffset>-63207</wp:posOffset>
                      </wp:positionH>
                      <wp:positionV relativeFrom="paragraph">
                        <wp:posOffset>-2540</wp:posOffset>
                      </wp:positionV>
                      <wp:extent cx="1530350" cy="316523"/>
                      <wp:effectExtent l="0" t="0" r="12700" b="26670"/>
                      <wp:wrapNone/>
                      <wp:docPr id="33" name="Text Box 33"/>
                      <wp:cNvGraphicFramePr/>
                      <a:graphic xmlns:a="http://schemas.openxmlformats.org/drawingml/2006/main">
                        <a:graphicData uri="http://schemas.microsoft.com/office/word/2010/wordprocessingShape">
                          <wps:wsp>
                            <wps:cNvSpPr txBox="1"/>
                            <wps:spPr>
                              <a:xfrm>
                                <a:off x="0" y="0"/>
                                <a:ext cx="1530350" cy="316523"/>
                              </a:xfrm>
                              <a:prstGeom prst="rect">
                                <a:avLst/>
                              </a:prstGeom>
                              <a:ln/>
                            </wps:spPr>
                            <wps:style>
                              <a:lnRef idx="2">
                                <a:schemeClr val="dk1"/>
                              </a:lnRef>
                              <a:fillRef idx="1">
                                <a:schemeClr val="lt1"/>
                              </a:fillRef>
                              <a:effectRef idx="0">
                                <a:schemeClr val="dk1"/>
                              </a:effectRef>
                              <a:fontRef idx="minor">
                                <a:schemeClr val="dk1"/>
                              </a:fontRef>
                            </wps:style>
                            <wps:txbx>
                              <w:txbxContent>
                                <w:p w:rsidR="00B928DC" w:rsidRDefault="00B928DC" w:rsidP="00954465">
                                  <w:pPr>
                                    <w:jc w:val="center"/>
                                    <w:rPr>
                                      <w:lang w:val="id-ID"/>
                                    </w:rPr>
                                  </w:pPr>
                                  <w:r>
                                    <w:rPr>
                                      <w:rFonts w:ascii="Calibri" w:hAnsi="Calibri" w:cs="Calibri"/>
                                      <w:color w:val="000000"/>
                                      <w:lang w:val="id-ID"/>
                                    </w:rPr>
                                    <w:t>Skala Likert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 o:spid="_x0000_s1030" type="#_x0000_t202" style="position:absolute;left:0;text-align:left;margin-left:-5pt;margin-top:-.2pt;width:120.5pt;height:24.9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" fillcolor="white [3201]" strokecolor="black [3200]" strokeweight="1pt">
                      <v:textbox>
                        <w:txbxContent>
                          <w:p w:rsidR="00B928DC" w:rsidRDefault="00B928DC" w:rsidP="00954465">
                            <w:pPr>
                              <w:jc w:val="center"/>
                              <w:rPr>
                                <w:lang w:val="id-ID"/>
                              </w:rPr>
                            </w:pPr>
                            <w:r>
                              <w:rPr>
                                <w:rFonts w:ascii="Calibri" w:hAnsi="Calibri" w:cs="Calibri"/>
                                <w:color w:val="000000"/>
                                <w:lang w:val="id-ID"/>
                              </w:rPr>
                              <w:t>Skala Likert</w:t>
                            </w:r>
                          </w:p>
                        </w:txbxContent>
                      </v:textbox>
                    </v:shape>
                  </w:pict>
                </mc:Fallback>
              </mc:AlternateContent>
            </w:r>
            <w:r w:rsidRPr="003467E3">
              <w:rPr>
                <w:color w:val="000000"/>
                <w:lang w:val="id-ID"/>
              </w:rPr>
              <w:t> </w:t>
            </w:r>
          </w:p>
        </w:tc>
        <w:tc>
          <w:tcPr>
            <w:tcW w:w="381" w:type="dxa"/>
            <w:tcBorders>
              <w:top w:val="single" w:sz="4" w:space="0" w:color="auto"/>
              <w:left w:val="single" w:sz="4" w:space="0" w:color="auto"/>
              <w:bottom w:val="nil"/>
              <w:right w:val="single" w:sz="4" w:space="0" w:color="auto"/>
            </w:tcBorders>
            <w:noWrap/>
            <w:hideMark/>
          </w:tcPr>
          <w:p w:rsidR="00954465" w:rsidRPr="003467E3" w:rsidRDefault="00954465">
            <w:pPr>
              <w:rPr>
                <w:color w:val="000000"/>
                <w:lang w:val="id-ID"/>
              </w:rPr>
            </w:pPr>
          </w:p>
        </w:tc>
        <w:tc>
          <w:tcPr>
            <w:tcW w:w="491" w:type="dxa"/>
            <w:tcBorders>
              <w:top w:val="single" w:sz="4" w:space="0" w:color="auto"/>
              <w:left w:val="single" w:sz="4" w:space="0" w:color="auto"/>
              <w:bottom w:val="nil"/>
              <w:right w:val="single" w:sz="4" w:space="0" w:color="auto"/>
            </w:tcBorders>
            <w:noWrap/>
            <w:hideMark/>
          </w:tcPr>
          <w:p w:rsidR="00954465" w:rsidRPr="003467E3" w:rsidRDefault="00954465">
            <w:pPr>
              <w:widowControl/>
              <w:autoSpaceDE/>
              <w:autoSpaceDN/>
              <w:rPr>
                <w:rFonts w:eastAsiaTheme="minorHAnsi"/>
                <w:sz w:val="20"/>
                <w:szCs w:val="20"/>
              </w:rPr>
            </w:pPr>
          </w:p>
        </w:tc>
        <w:tc>
          <w:tcPr>
            <w:tcW w:w="601" w:type="dxa"/>
            <w:tcBorders>
              <w:top w:val="single" w:sz="4" w:space="0" w:color="auto"/>
              <w:left w:val="single" w:sz="4" w:space="0" w:color="auto"/>
              <w:bottom w:val="nil"/>
              <w:right w:val="single" w:sz="4" w:space="0" w:color="auto"/>
            </w:tcBorders>
            <w:noWrap/>
            <w:hideMark/>
          </w:tcPr>
          <w:p w:rsidR="00954465" w:rsidRPr="003467E3" w:rsidRDefault="00954465">
            <w:pPr>
              <w:rPr>
                <w:color w:val="000000"/>
                <w:lang w:val="id-ID"/>
              </w:rPr>
            </w:pPr>
            <w:r w:rsidRPr="003467E3">
              <w:rPr>
                <w:color w:val="000000"/>
                <w:lang w:val="id-ID"/>
              </w:rPr>
              <w:t> </w:t>
            </w:r>
          </w:p>
        </w:tc>
        <w:tc>
          <w:tcPr>
            <w:tcW w:w="601" w:type="dxa"/>
            <w:tcBorders>
              <w:top w:val="single" w:sz="4" w:space="0" w:color="auto"/>
              <w:left w:val="single" w:sz="4" w:space="0" w:color="auto"/>
              <w:bottom w:val="nil"/>
              <w:right w:val="single" w:sz="4" w:space="0" w:color="auto"/>
            </w:tcBorders>
            <w:noWrap/>
            <w:hideMark/>
          </w:tcPr>
          <w:p w:rsidR="00954465" w:rsidRPr="003467E3" w:rsidRDefault="00954465">
            <w:pPr>
              <w:rPr>
                <w:color w:val="000000"/>
                <w:lang w:val="id-ID"/>
              </w:rPr>
            </w:pPr>
            <w:r w:rsidRPr="003467E3">
              <w:rPr>
                <w:color w:val="000000"/>
                <w:lang w:val="id-ID"/>
              </w:rPr>
              <w:t> </w:t>
            </w:r>
          </w:p>
        </w:tc>
        <w:tc>
          <w:tcPr>
            <w:tcW w:w="1194" w:type="dxa"/>
            <w:tcBorders>
              <w:top w:val="single" w:sz="4" w:space="0" w:color="auto"/>
              <w:left w:val="single" w:sz="4" w:space="0" w:color="auto"/>
              <w:bottom w:val="single" w:sz="4" w:space="0" w:color="auto"/>
              <w:right w:val="single" w:sz="4" w:space="0" w:color="auto"/>
            </w:tcBorders>
            <w:noWrap/>
            <w:hideMark/>
          </w:tcPr>
          <w:p w:rsidR="00954465" w:rsidRPr="003467E3" w:rsidRDefault="00D62B09">
            <w:pPr>
              <w:jc w:val="center"/>
              <w:rPr>
                <w:color w:val="000000"/>
                <w:lang w:val="id-ID"/>
              </w:rPr>
            </w:pPr>
            <w:r>
              <w:rPr>
                <w:color w:val="000000"/>
              </w:rPr>
              <w:t>T</w:t>
            </w:r>
            <w:r>
              <w:rPr>
                <w:color w:val="000000"/>
                <w:lang w:val="id-ID"/>
              </w:rPr>
              <w:t xml:space="preserve">otal </w:t>
            </w:r>
            <w:r>
              <w:rPr>
                <w:color w:val="000000"/>
              </w:rPr>
              <w:t>P</w:t>
            </w:r>
            <w:r>
              <w:rPr>
                <w:color w:val="000000"/>
                <w:lang w:val="id-ID"/>
              </w:rPr>
              <w:t>er</w:t>
            </w:r>
            <w:r w:rsidRPr="003467E3">
              <w:rPr>
                <w:color w:val="000000"/>
                <w:lang w:val="id-ID"/>
              </w:rPr>
              <w:t>nya</w:t>
            </w:r>
            <w:r>
              <w:rPr>
                <w:color w:val="000000"/>
              </w:rPr>
              <w:t>ta</w:t>
            </w:r>
            <w:r w:rsidRPr="003467E3">
              <w:rPr>
                <w:color w:val="000000"/>
                <w:lang w:val="id-ID"/>
              </w:rPr>
              <w:t>an</w:t>
            </w:r>
          </w:p>
        </w:tc>
        <w:tc>
          <w:tcPr>
            <w:tcW w:w="974" w:type="dxa"/>
            <w:tcBorders>
              <w:top w:val="single" w:sz="4" w:space="0" w:color="auto"/>
              <w:left w:val="single" w:sz="4" w:space="0" w:color="auto"/>
              <w:bottom w:val="single" w:sz="4" w:space="0" w:color="auto"/>
              <w:right w:val="single" w:sz="4" w:space="0" w:color="auto"/>
            </w:tcBorders>
            <w:noWrap/>
            <w:hideMark/>
          </w:tcPr>
          <w:p w:rsidR="00954465" w:rsidRPr="003467E3" w:rsidRDefault="00D62B09">
            <w:pPr>
              <w:jc w:val="center"/>
              <w:rPr>
                <w:color w:val="000000"/>
                <w:lang w:val="id-ID"/>
              </w:rPr>
            </w:pPr>
            <w:r>
              <w:rPr>
                <w:color w:val="000000"/>
                <w:lang w:val="id-ID"/>
              </w:rPr>
              <w:t>Total J</w:t>
            </w:r>
            <w:r w:rsidR="00954465" w:rsidRPr="003467E3">
              <w:rPr>
                <w:color w:val="000000"/>
                <w:lang w:val="id-ID"/>
              </w:rPr>
              <w:t>awaban</w:t>
            </w:r>
          </w:p>
        </w:tc>
      </w:tr>
      <w:tr w:rsidR="005C6B63" w:rsidRPr="003467E3" w:rsidTr="005C6B63">
        <w:trPr>
          <w:trHeight w:val="311"/>
        </w:trPr>
        <w:tc>
          <w:tcPr>
            <w:tcW w:w="485"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w:t>
            </w:r>
          </w:p>
        </w:tc>
        <w:tc>
          <w:tcPr>
            <w:tcW w:w="2636"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w:t>
            </w:r>
          </w:p>
        </w:tc>
        <w:tc>
          <w:tcPr>
            <w:tcW w:w="381" w:type="dxa"/>
            <w:tcBorders>
              <w:top w:val="nil"/>
              <w:left w:val="single" w:sz="4" w:space="0" w:color="auto"/>
              <w:bottom w:val="single" w:sz="4" w:space="0" w:color="auto"/>
              <w:right w:val="single" w:sz="4" w:space="0" w:color="auto"/>
            </w:tcBorders>
            <w:noWrap/>
            <w:hideMark/>
          </w:tcPr>
          <w:p w:rsidR="00954465" w:rsidRPr="00EA4183" w:rsidRDefault="00954465" w:rsidP="00EA4183">
            <w:r w:rsidRPr="00EA4183">
              <w:t> 1</w:t>
            </w:r>
          </w:p>
        </w:tc>
        <w:tc>
          <w:tcPr>
            <w:tcW w:w="381" w:type="dxa"/>
            <w:tcBorders>
              <w:top w:val="nil"/>
              <w:left w:val="single" w:sz="4" w:space="0" w:color="auto"/>
              <w:bottom w:val="single" w:sz="4" w:space="0" w:color="auto"/>
              <w:right w:val="single" w:sz="4" w:space="0" w:color="auto"/>
            </w:tcBorders>
            <w:noWrap/>
            <w:hideMark/>
          </w:tcPr>
          <w:p w:rsidR="00954465" w:rsidRPr="00EA4183" w:rsidRDefault="00954465" w:rsidP="00EA4183">
            <w:r w:rsidRPr="00EA4183">
              <w:t>2 </w:t>
            </w:r>
          </w:p>
        </w:tc>
        <w:tc>
          <w:tcPr>
            <w:tcW w:w="491" w:type="dxa"/>
            <w:tcBorders>
              <w:top w:val="nil"/>
              <w:left w:val="single" w:sz="4" w:space="0" w:color="auto"/>
              <w:bottom w:val="single" w:sz="4" w:space="0" w:color="auto"/>
              <w:right w:val="single" w:sz="4" w:space="0" w:color="auto"/>
            </w:tcBorders>
            <w:noWrap/>
            <w:hideMark/>
          </w:tcPr>
          <w:p w:rsidR="00954465" w:rsidRPr="00EA4183" w:rsidRDefault="00954465" w:rsidP="00EA4183">
            <w:r w:rsidRPr="00EA4183">
              <w:t>3 </w:t>
            </w:r>
          </w:p>
        </w:tc>
        <w:tc>
          <w:tcPr>
            <w:tcW w:w="601" w:type="dxa"/>
            <w:tcBorders>
              <w:top w:val="nil"/>
              <w:left w:val="single" w:sz="4" w:space="0" w:color="auto"/>
              <w:bottom w:val="single" w:sz="4" w:space="0" w:color="auto"/>
              <w:right w:val="single" w:sz="4" w:space="0" w:color="auto"/>
            </w:tcBorders>
            <w:noWrap/>
            <w:hideMark/>
          </w:tcPr>
          <w:p w:rsidR="00954465" w:rsidRPr="00EA4183" w:rsidRDefault="00954465" w:rsidP="00EA4183">
            <w:r w:rsidRPr="00EA4183">
              <w:t>4 </w:t>
            </w:r>
          </w:p>
        </w:tc>
        <w:tc>
          <w:tcPr>
            <w:tcW w:w="601" w:type="dxa"/>
            <w:tcBorders>
              <w:top w:val="nil"/>
              <w:left w:val="single" w:sz="4" w:space="0" w:color="auto"/>
              <w:bottom w:val="single" w:sz="4" w:space="0" w:color="auto"/>
              <w:right w:val="single" w:sz="4" w:space="0" w:color="auto"/>
            </w:tcBorders>
            <w:noWrap/>
            <w:hideMark/>
          </w:tcPr>
          <w:p w:rsidR="00954465" w:rsidRPr="00EA4183" w:rsidRDefault="00954465" w:rsidP="00EA4183">
            <w:r w:rsidRPr="00EA4183">
              <w:t>5 </w:t>
            </w:r>
          </w:p>
        </w:tc>
        <w:tc>
          <w:tcPr>
            <w:tcW w:w="119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w:t>
            </w:r>
          </w:p>
        </w:tc>
        <w:tc>
          <w:tcPr>
            <w:tcW w:w="97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w:t>
            </w:r>
          </w:p>
        </w:tc>
      </w:tr>
      <w:tr w:rsidR="005C6B63" w:rsidRPr="003467E3" w:rsidTr="005C6B63">
        <w:trPr>
          <w:trHeight w:val="311"/>
        </w:trPr>
        <w:tc>
          <w:tcPr>
            <w:tcW w:w="485"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jc w:val="right"/>
              <w:rPr>
                <w:color w:val="000000"/>
                <w:lang w:val="id-ID"/>
              </w:rPr>
            </w:pPr>
            <w:r w:rsidRPr="003467E3">
              <w:rPr>
                <w:color w:val="000000"/>
                <w:lang w:val="id-ID"/>
              </w:rPr>
              <w:t>1</w:t>
            </w:r>
          </w:p>
        </w:tc>
        <w:tc>
          <w:tcPr>
            <w:tcW w:w="2636"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w:t>
            </w:r>
            <w:r w:rsidRPr="003467E3">
              <w:rPr>
                <w:i/>
                <w:lang w:val="id-ID"/>
              </w:rPr>
              <w:t>Website</w:t>
            </w:r>
            <w:r w:rsidRPr="003467E3">
              <w:rPr>
                <w:lang w:val="id-ID"/>
              </w:rPr>
              <w:t xml:space="preserve"> mudah dipelajari dan dioperasikan</w:t>
            </w:r>
          </w:p>
        </w:tc>
        <w:tc>
          <w:tcPr>
            <w:tcW w:w="3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0</w:t>
            </w:r>
          </w:p>
        </w:tc>
        <w:tc>
          <w:tcPr>
            <w:tcW w:w="3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0 </w:t>
            </w:r>
          </w:p>
        </w:tc>
        <w:tc>
          <w:tcPr>
            <w:tcW w:w="49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4</w:t>
            </w:r>
          </w:p>
        </w:tc>
        <w:tc>
          <w:tcPr>
            <w:tcW w:w="60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53</w:t>
            </w:r>
          </w:p>
        </w:tc>
        <w:tc>
          <w:tcPr>
            <w:tcW w:w="60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106 </w:t>
            </w:r>
          </w:p>
        </w:tc>
        <w:tc>
          <w:tcPr>
            <w:tcW w:w="119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163</w:t>
            </w:r>
          </w:p>
        </w:tc>
        <w:tc>
          <w:tcPr>
            <w:tcW w:w="97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rPr>
            </w:pPr>
            <w:r w:rsidRPr="003467E3">
              <w:rPr>
                <w:color w:val="000000"/>
                <w:lang w:val="id-ID"/>
              </w:rPr>
              <w:t> </w:t>
            </w:r>
            <w:r w:rsidRPr="003467E3">
              <w:rPr>
                <w:color w:val="000000"/>
              </w:rPr>
              <w:t>754</w:t>
            </w:r>
          </w:p>
        </w:tc>
      </w:tr>
      <w:tr w:rsidR="005C6B63" w:rsidRPr="003467E3" w:rsidTr="005C6B63">
        <w:trPr>
          <w:trHeight w:val="311"/>
        </w:trPr>
        <w:tc>
          <w:tcPr>
            <w:tcW w:w="485"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jc w:val="right"/>
              <w:rPr>
                <w:color w:val="000000"/>
                <w:lang w:val="id-ID"/>
              </w:rPr>
            </w:pPr>
            <w:r w:rsidRPr="003467E3">
              <w:rPr>
                <w:color w:val="000000"/>
                <w:lang w:val="id-ID"/>
              </w:rPr>
              <w:t>2</w:t>
            </w:r>
          </w:p>
        </w:tc>
        <w:tc>
          <w:tcPr>
            <w:tcW w:w="2636"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rFonts w:eastAsiaTheme="minorHAnsi"/>
                <w:lang w:val="id-ID"/>
              </w:rPr>
            </w:pPr>
            <w:r w:rsidRPr="003467E3">
              <w:rPr>
                <w:i/>
                <w:lang w:val="id-ID"/>
              </w:rPr>
              <w:t>Website</w:t>
            </w:r>
            <w:r w:rsidRPr="003467E3">
              <w:rPr>
                <w:lang w:val="id-ID"/>
              </w:rPr>
              <w:t xml:space="preserve"> memiliki tampilan antar muka yang jelas dan mudah dimengerti</w:t>
            </w:r>
          </w:p>
        </w:tc>
        <w:tc>
          <w:tcPr>
            <w:tcW w:w="3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0</w:t>
            </w:r>
          </w:p>
        </w:tc>
        <w:tc>
          <w:tcPr>
            <w:tcW w:w="3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0</w:t>
            </w:r>
          </w:p>
        </w:tc>
        <w:tc>
          <w:tcPr>
            <w:tcW w:w="49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5</w:t>
            </w:r>
          </w:p>
        </w:tc>
        <w:tc>
          <w:tcPr>
            <w:tcW w:w="60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48 </w:t>
            </w:r>
          </w:p>
        </w:tc>
        <w:tc>
          <w:tcPr>
            <w:tcW w:w="60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110</w:t>
            </w:r>
          </w:p>
        </w:tc>
        <w:tc>
          <w:tcPr>
            <w:tcW w:w="119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163</w:t>
            </w:r>
          </w:p>
        </w:tc>
        <w:tc>
          <w:tcPr>
            <w:tcW w:w="97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757</w:t>
            </w:r>
          </w:p>
        </w:tc>
      </w:tr>
      <w:tr w:rsidR="005C6B63" w:rsidRPr="003467E3" w:rsidTr="005C6B63">
        <w:trPr>
          <w:trHeight w:val="311"/>
        </w:trPr>
        <w:tc>
          <w:tcPr>
            <w:tcW w:w="485"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jc w:val="right"/>
              <w:rPr>
                <w:color w:val="000000"/>
                <w:lang w:val="id-ID"/>
              </w:rPr>
            </w:pPr>
            <w:r w:rsidRPr="003467E3">
              <w:rPr>
                <w:color w:val="000000"/>
                <w:lang w:val="id-ID"/>
              </w:rPr>
              <w:t>3</w:t>
            </w:r>
          </w:p>
        </w:tc>
        <w:tc>
          <w:tcPr>
            <w:tcW w:w="2636" w:type="dxa"/>
            <w:tcBorders>
              <w:top w:val="single" w:sz="4" w:space="0" w:color="auto"/>
              <w:left w:val="single" w:sz="4" w:space="0" w:color="auto"/>
              <w:bottom w:val="single" w:sz="4" w:space="0" w:color="auto"/>
              <w:right w:val="single" w:sz="4" w:space="0" w:color="auto"/>
            </w:tcBorders>
            <w:noWrap/>
            <w:hideMark/>
          </w:tcPr>
          <w:p w:rsidR="00954465" w:rsidRPr="003467E3" w:rsidRDefault="00411579">
            <w:pPr>
              <w:rPr>
                <w:color w:val="000000"/>
                <w:lang w:val="id-ID"/>
              </w:rPr>
            </w:pPr>
            <w:r w:rsidRPr="003467E3">
              <w:rPr>
                <w:i/>
                <w:iCs/>
                <w:color w:val="202124"/>
                <w:shd w:val="clear" w:color="auto" w:fill="F8F9FA"/>
                <w:lang w:val="id-ID"/>
              </w:rPr>
              <w:t>Website</w:t>
            </w:r>
            <w:r w:rsidRPr="003467E3">
              <w:rPr>
                <w:color w:val="202124"/>
                <w:shd w:val="clear" w:color="auto" w:fill="F8F9FA"/>
                <w:lang w:val="id-ID"/>
              </w:rPr>
              <w:t> mengandung nilai kompetensi (kemampuan </w:t>
            </w:r>
            <w:r w:rsidRPr="003467E3">
              <w:rPr>
                <w:i/>
                <w:iCs/>
                <w:color w:val="202124"/>
                <w:shd w:val="clear" w:color="auto" w:fill="F8F9FA"/>
                <w:lang w:val="id-ID"/>
              </w:rPr>
              <w:t>website</w:t>
            </w:r>
            <w:r w:rsidRPr="003467E3">
              <w:rPr>
                <w:color w:val="202124"/>
                <w:shd w:val="clear" w:color="auto" w:fill="F8F9FA"/>
                <w:lang w:val="id-ID"/>
              </w:rPr>
              <w:t> untuk menunjukkan performa atau kualitas website)</w:t>
            </w:r>
          </w:p>
        </w:tc>
        <w:tc>
          <w:tcPr>
            <w:tcW w:w="3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0</w:t>
            </w:r>
          </w:p>
        </w:tc>
        <w:tc>
          <w:tcPr>
            <w:tcW w:w="3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0</w:t>
            </w:r>
          </w:p>
        </w:tc>
        <w:tc>
          <w:tcPr>
            <w:tcW w:w="49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2</w:t>
            </w:r>
          </w:p>
        </w:tc>
        <w:tc>
          <w:tcPr>
            <w:tcW w:w="60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44</w:t>
            </w:r>
          </w:p>
        </w:tc>
        <w:tc>
          <w:tcPr>
            <w:tcW w:w="60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117</w:t>
            </w:r>
          </w:p>
        </w:tc>
        <w:tc>
          <w:tcPr>
            <w:tcW w:w="119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163</w:t>
            </w:r>
          </w:p>
        </w:tc>
        <w:tc>
          <w:tcPr>
            <w:tcW w:w="97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767</w:t>
            </w:r>
          </w:p>
        </w:tc>
      </w:tr>
      <w:tr w:rsidR="005C6B63" w:rsidRPr="003467E3" w:rsidTr="005C6B63">
        <w:trPr>
          <w:trHeight w:val="311"/>
        </w:trPr>
        <w:tc>
          <w:tcPr>
            <w:tcW w:w="485"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jc w:val="right"/>
              <w:rPr>
                <w:color w:val="000000"/>
              </w:rPr>
            </w:pPr>
            <w:r w:rsidRPr="003467E3">
              <w:rPr>
                <w:color w:val="000000"/>
              </w:rPr>
              <w:t>4</w:t>
            </w:r>
          </w:p>
        </w:tc>
        <w:tc>
          <w:tcPr>
            <w:tcW w:w="2636" w:type="dxa"/>
            <w:tcBorders>
              <w:top w:val="single" w:sz="4" w:space="0" w:color="auto"/>
              <w:left w:val="single" w:sz="4" w:space="0" w:color="auto"/>
              <w:bottom w:val="single" w:sz="4" w:space="0" w:color="auto"/>
              <w:right w:val="single" w:sz="4" w:space="0" w:color="auto"/>
            </w:tcBorders>
            <w:noWrap/>
            <w:hideMark/>
          </w:tcPr>
          <w:p w:rsidR="00954465" w:rsidRPr="003467E3" w:rsidRDefault="00411579">
            <w:pPr>
              <w:rPr>
                <w:color w:val="000000"/>
                <w:lang w:val="id-ID"/>
              </w:rPr>
            </w:pPr>
            <w:r w:rsidRPr="003467E3">
              <w:rPr>
                <w:i/>
                <w:iCs/>
                <w:color w:val="202124"/>
                <w:shd w:val="clear" w:color="auto" w:fill="F8F9FA"/>
                <w:lang w:val="id-ID"/>
              </w:rPr>
              <w:t>Website</w:t>
            </w:r>
            <w:r w:rsidRPr="003467E3">
              <w:rPr>
                <w:color w:val="202124"/>
                <w:shd w:val="clear" w:color="auto" w:fill="F8F9FA"/>
                <w:lang w:val="id-ID"/>
              </w:rPr>
              <w:t> mudah untuk navigasi dan bekerja dengan baik</w:t>
            </w:r>
          </w:p>
        </w:tc>
        <w:tc>
          <w:tcPr>
            <w:tcW w:w="3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0</w:t>
            </w:r>
          </w:p>
        </w:tc>
        <w:tc>
          <w:tcPr>
            <w:tcW w:w="3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0</w:t>
            </w:r>
          </w:p>
        </w:tc>
        <w:tc>
          <w:tcPr>
            <w:tcW w:w="49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2</w:t>
            </w:r>
          </w:p>
        </w:tc>
        <w:tc>
          <w:tcPr>
            <w:tcW w:w="60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45</w:t>
            </w:r>
          </w:p>
        </w:tc>
        <w:tc>
          <w:tcPr>
            <w:tcW w:w="60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116 </w:t>
            </w:r>
          </w:p>
        </w:tc>
        <w:tc>
          <w:tcPr>
            <w:tcW w:w="119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163</w:t>
            </w:r>
          </w:p>
        </w:tc>
        <w:tc>
          <w:tcPr>
            <w:tcW w:w="97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rPr>
            </w:pPr>
            <w:r w:rsidRPr="003467E3">
              <w:rPr>
                <w:color w:val="000000"/>
                <w:lang w:val="id-ID"/>
              </w:rPr>
              <w:t> 766</w:t>
            </w:r>
          </w:p>
        </w:tc>
      </w:tr>
      <w:tr w:rsidR="005C6B63" w:rsidRPr="003467E3" w:rsidTr="005C6B63">
        <w:trPr>
          <w:trHeight w:val="311"/>
        </w:trPr>
        <w:tc>
          <w:tcPr>
            <w:tcW w:w="485"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jc w:val="right"/>
              <w:rPr>
                <w:color w:val="000000"/>
                <w:lang w:val="id-ID"/>
              </w:rPr>
            </w:pPr>
            <w:r w:rsidRPr="003467E3">
              <w:rPr>
                <w:color w:val="000000"/>
                <w:lang w:val="id-ID"/>
              </w:rPr>
              <w:t>5</w:t>
            </w:r>
          </w:p>
        </w:tc>
        <w:tc>
          <w:tcPr>
            <w:tcW w:w="2636" w:type="dxa"/>
            <w:tcBorders>
              <w:top w:val="single" w:sz="4" w:space="0" w:color="auto"/>
              <w:left w:val="single" w:sz="4" w:space="0" w:color="auto"/>
              <w:bottom w:val="single" w:sz="4" w:space="0" w:color="auto"/>
              <w:right w:val="single" w:sz="4" w:space="0" w:color="auto"/>
            </w:tcBorders>
            <w:noWrap/>
            <w:hideMark/>
          </w:tcPr>
          <w:p w:rsidR="00954465" w:rsidRPr="003467E3" w:rsidRDefault="00411579" w:rsidP="00411579">
            <w:pPr>
              <w:rPr>
                <w:color w:val="000000"/>
                <w:lang w:val="id-ID"/>
              </w:rPr>
            </w:pPr>
            <w:r w:rsidRPr="003467E3">
              <w:rPr>
                <w:color w:val="202124"/>
                <w:shd w:val="clear" w:color="auto" w:fill="F8F9FA"/>
                <w:lang w:val="id-ID"/>
              </w:rPr>
              <w:t>Website menyediakan informasi yang sesuai dengan kebutuhan pengguna.</w:t>
            </w:r>
          </w:p>
        </w:tc>
        <w:tc>
          <w:tcPr>
            <w:tcW w:w="3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0</w:t>
            </w:r>
          </w:p>
        </w:tc>
        <w:tc>
          <w:tcPr>
            <w:tcW w:w="3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0</w:t>
            </w:r>
          </w:p>
        </w:tc>
        <w:tc>
          <w:tcPr>
            <w:tcW w:w="49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43</w:t>
            </w:r>
          </w:p>
        </w:tc>
        <w:tc>
          <w:tcPr>
            <w:tcW w:w="60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106</w:t>
            </w:r>
          </w:p>
        </w:tc>
        <w:tc>
          <w:tcPr>
            <w:tcW w:w="60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14</w:t>
            </w:r>
          </w:p>
        </w:tc>
        <w:tc>
          <w:tcPr>
            <w:tcW w:w="119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163</w:t>
            </w:r>
          </w:p>
        </w:tc>
        <w:tc>
          <w:tcPr>
            <w:tcW w:w="97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564</w:t>
            </w:r>
          </w:p>
        </w:tc>
      </w:tr>
      <w:tr w:rsidR="005C6B63" w:rsidRPr="003467E3" w:rsidTr="00411579">
        <w:trPr>
          <w:trHeight w:val="702"/>
        </w:trPr>
        <w:tc>
          <w:tcPr>
            <w:tcW w:w="485"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jc w:val="right"/>
              <w:rPr>
                <w:color w:val="000000"/>
                <w:lang w:val="id-ID"/>
              </w:rPr>
            </w:pPr>
            <w:r w:rsidRPr="003467E3">
              <w:rPr>
                <w:color w:val="000000"/>
                <w:lang w:val="id-ID"/>
              </w:rPr>
              <w:t>6</w:t>
            </w:r>
          </w:p>
        </w:tc>
        <w:tc>
          <w:tcPr>
            <w:tcW w:w="2636" w:type="dxa"/>
            <w:tcBorders>
              <w:top w:val="single" w:sz="4" w:space="0" w:color="auto"/>
              <w:left w:val="single" w:sz="4" w:space="0" w:color="auto"/>
              <w:bottom w:val="single" w:sz="4" w:space="0" w:color="auto"/>
              <w:right w:val="single" w:sz="4" w:space="0" w:color="auto"/>
            </w:tcBorders>
            <w:noWrap/>
            <w:hideMark/>
          </w:tcPr>
          <w:p w:rsidR="00954465" w:rsidRPr="00411579" w:rsidRDefault="00954465" w:rsidP="00411579">
            <w:pPr>
              <w:rPr>
                <w:color w:val="000000"/>
              </w:rPr>
            </w:pPr>
            <w:r w:rsidRPr="003467E3">
              <w:rPr>
                <w:color w:val="000000"/>
                <w:lang w:val="id-ID"/>
              </w:rPr>
              <w:t> </w:t>
            </w:r>
            <w:r w:rsidR="00411579">
              <w:rPr>
                <w:color w:val="000000"/>
              </w:rPr>
              <w:t>Situs web memberikan kesan positif pada pengguna</w:t>
            </w:r>
          </w:p>
        </w:tc>
        <w:tc>
          <w:tcPr>
            <w:tcW w:w="3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0</w:t>
            </w:r>
          </w:p>
        </w:tc>
        <w:tc>
          <w:tcPr>
            <w:tcW w:w="3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0</w:t>
            </w:r>
          </w:p>
        </w:tc>
        <w:tc>
          <w:tcPr>
            <w:tcW w:w="49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27</w:t>
            </w:r>
          </w:p>
        </w:tc>
        <w:tc>
          <w:tcPr>
            <w:tcW w:w="60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rPr>
            </w:pPr>
            <w:r w:rsidRPr="003467E3">
              <w:rPr>
                <w:color w:val="000000"/>
                <w:lang w:val="id-ID"/>
              </w:rPr>
              <w:t> 109</w:t>
            </w:r>
          </w:p>
        </w:tc>
        <w:tc>
          <w:tcPr>
            <w:tcW w:w="60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27</w:t>
            </w:r>
          </w:p>
        </w:tc>
        <w:tc>
          <w:tcPr>
            <w:tcW w:w="119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16</w:t>
            </w:r>
            <w:r w:rsidRPr="003467E3">
              <w:rPr>
                <w:color w:val="000000"/>
              </w:rPr>
              <w:t>3</w:t>
            </w:r>
          </w:p>
        </w:tc>
        <w:tc>
          <w:tcPr>
            <w:tcW w:w="97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628</w:t>
            </w:r>
          </w:p>
        </w:tc>
      </w:tr>
      <w:tr w:rsidR="005C6B63" w:rsidRPr="003467E3" w:rsidTr="005C6B63">
        <w:trPr>
          <w:trHeight w:val="311"/>
        </w:trPr>
        <w:tc>
          <w:tcPr>
            <w:tcW w:w="485" w:type="dxa"/>
            <w:tcBorders>
              <w:top w:val="single" w:sz="4" w:space="0" w:color="auto"/>
              <w:left w:val="single" w:sz="4" w:space="0" w:color="auto"/>
              <w:bottom w:val="single" w:sz="4" w:space="0" w:color="auto"/>
              <w:right w:val="single" w:sz="4" w:space="0" w:color="auto"/>
            </w:tcBorders>
            <w:noWrap/>
          </w:tcPr>
          <w:p w:rsidR="00954465" w:rsidRPr="003467E3" w:rsidRDefault="00954465">
            <w:pPr>
              <w:rPr>
                <w:color w:val="000000"/>
                <w:lang w:val="id-ID"/>
              </w:rPr>
            </w:pPr>
            <w:r w:rsidRPr="003467E3">
              <w:rPr>
                <w:color w:val="000000"/>
                <w:lang w:val="id-ID"/>
              </w:rPr>
              <w:t xml:space="preserve"> 7</w:t>
            </w:r>
          </w:p>
          <w:p w:rsidR="00954465" w:rsidRPr="003467E3" w:rsidRDefault="00954465">
            <w:pPr>
              <w:jc w:val="right"/>
              <w:rPr>
                <w:color w:val="000000"/>
                <w:lang w:val="id-ID"/>
              </w:rPr>
            </w:pPr>
          </w:p>
          <w:p w:rsidR="00954465" w:rsidRPr="003467E3" w:rsidRDefault="00954465">
            <w:pPr>
              <w:jc w:val="right"/>
              <w:rPr>
                <w:color w:val="000000"/>
                <w:lang w:val="id-ID"/>
              </w:rPr>
            </w:pPr>
          </w:p>
        </w:tc>
        <w:tc>
          <w:tcPr>
            <w:tcW w:w="2636" w:type="dxa"/>
            <w:tcBorders>
              <w:top w:val="single" w:sz="4" w:space="0" w:color="auto"/>
              <w:left w:val="single" w:sz="4" w:space="0" w:color="auto"/>
              <w:bottom w:val="single" w:sz="4" w:space="0" w:color="auto"/>
              <w:right w:val="single" w:sz="4" w:space="0" w:color="auto"/>
            </w:tcBorders>
            <w:noWrap/>
            <w:hideMark/>
          </w:tcPr>
          <w:p w:rsidR="00954465" w:rsidRPr="003467E3" w:rsidRDefault="00411579">
            <w:pPr>
              <w:rPr>
                <w:color w:val="000000"/>
                <w:lang w:val="id-ID"/>
              </w:rPr>
            </w:pPr>
            <w:r w:rsidRPr="003467E3">
              <w:rPr>
                <w:color w:val="202124"/>
                <w:shd w:val="clear" w:color="auto" w:fill="F1F3F4"/>
                <w:lang w:val="id-ID"/>
              </w:rPr>
              <w:t>Situs web menyajikan antarmuka yang sesuai dengan kebutuhan sebagai platform penyedia informasi layanan kampus</w:t>
            </w:r>
          </w:p>
        </w:tc>
        <w:tc>
          <w:tcPr>
            <w:tcW w:w="3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0</w:t>
            </w:r>
          </w:p>
        </w:tc>
        <w:tc>
          <w:tcPr>
            <w:tcW w:w="3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0</w:t>
            </w:r>
          </w:p>
        </w:tc>
        <w:tc>
          <w:tcPr>
            <w:tcW w:w="49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11</w:t>
            </w:r>
          </w:p>
        </w:tc>
        <w:tc>
          <w:tcPr>
            <w:tcW w:w="60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103</w:t>
            </w:r>
          </w:p>
        </w:tc>
        <w:tc>
          <w:tcPr>
            <w:tcW w:w="60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49</w:t>
            </w:r>
          </w:p>
        </w:tc>
        <w:tc>
          <w:tcPr>
            <w:tcW w:w="119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rPr>
            </w:pPr>
            <w:r w:rsidRPr="003467E3">
              <w:rPr>
                <w:color w:val="000000"/>
                <w:lang w:val="id-ID"/>
              </w:rPr>
              <w:t>163</w:t>
            </w:r>
          </w:p>
        </w:tc>
        <w:tc>
          <w:tcPr>
            <w:tcW w:w="97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690</w:t>
            </w:r>
          </w:p>
        </w:tc>
      </w:tr>
      <w:tr w:rsidR="005C6B63" w:rsidRPr="003467E3" w:rsidTr="005C6B63">
        <w:trPr>
          <w:trHeight w:val="638"/>
        </w:trPr>
        <w:tc>
          <w:tcPr>
            <w:tcW w:w="485" w:type="dxa"/>
            <w:tcBorders>
              <w:top w:val="single" w:sz="4" w:space="0" w:color="auto"/>
              <w:left w:val="single" w:sz="4" w:space="0" w:color="auto"/>
              <w:bottom w:val="single" w:sz="4" w:space="0" w:color="auto"/>
              <w:right w:val="nil"/>
            </w:tcBorders>
            <w:noWrap/>
          </w:tcPr>
          <w:p w:rsidR="00954465" w:rsidRPr="003467E3" w:rsidRDefault="00954465">
            <w:pPr>
              <w:jc w:val="right"/>
              <w:rPr>
                <w:color w:val="000000"/>
                <w:lang w:val="id-ID"/>
              </w:rPr>
            </w:pPr>
          </w:p>
        </w:tc>
        <w:tc>
          <w:tcPr>
            <w:tcW w:w="2636" w:type="dxa"/>
            <w:tcBorders>
              <w:top w:val="single" w:sz="4" w:space="0" w:color="auto"/>
              <w:left w:val="nil"/>
              <w:bottom w:val="single" w:sz="4" w:space="0" w:color="auto"/>
              <w:right w:val="nil"/>
            </w:tcBorders>
            <w:noWrap/>
            <w:hideMark/>
          </w:tcPr>
          <w:p w:rsidR="00954465" w:rsidRPr="003467E3" w:rsidRDefault="00954465">
            <w:pPr>
              <w:rPr>
                <w:color w:val="000000"/>
                <w:lang w:val="id-ID"/>
              </w:rPr>
            </w:pPr>
            <w:r w:rsidRPr="003467E3">
              <w:rPr>
                <w:noProof/>
              </w:rPr>
              <mc:AlternateContent>
                <mc:Choice Requires="wps">
                  <w:drawing>
                    <wp:anchor distT="0" distB="0" distL="114300" distR="114300" simplePos="0" relativeHeight="251650048" behindDoc="0" locked="0" layoutInCell="1" allowOverlap="1">
                      <wp:simplePos x="0" y="0"/>
                      <wp:positionH relativeFrom="column">
                        <wp:posOffset>560070</wp:posOffset>
                      </wp:positionH>
                      <wp:positionV relativeFrom="paragraph">
                        <wp:posOffset>58420</wp:posOffset>
                      </wp:positionV>
                      <wp:extent cx="2030095" cy="266065"/>
                      <wp:effectExtent l="0" t="0" r="0" b="635"/>
                      <wp:wrapNone/>
                      <wp:docPr id="32" name="Text Box 32"/>
                      <wp:cNvGraphicFramePr/>
                      <a:graphic xmlns:a="http://schemas.openxmlformats.org/drawingml/2006/main">
                        <a:graphicData uri="http://schemas.microsoft.com/office/word/2010/wordprocessingShape">
                          <wps:wsp>
                            <wps:cNvSpPr txBox="1"/>
                            <wps:spPr>
                              <a:xfrm>
                                <a:off x="0" y="0"/>
                                <a:ext cx="2028825" cy="26606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B928DC" w:rsidRDefault="00B928DC" w:rsidP="00954465">
                                  <w:pPr>
                                    <w:ind w:left="720"/>
                                    <w:rPr>
                                      <w:lang w:val="id-ID"/>
                                    </w:rPr>
                                  </w:pPr>
                                  <w:r>
                                    <w:rPr>
                                      <w:lang w:val="id-ID"/>
                                    </w:rPr>
                                    <w:t>Total keseluhan jawaban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2" o:spid="_x0000_s1031" type="#_x0000_t202" style="position:absolute;margin-left:44.1pt;margin-top:4.6pt;width:159.85pt;height:20.95pt;z-index:2516500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" filled="f" stroked="f">
                      <v:textbox>
                        <w:txbxContent>
                          <w:p w:rsidR="00B928DC" w:rsidRDefault="00B928DC" w:rsidP="00954465">
                            <w:pPr>
                              <w:ind w:left="720"/>
                              <w:rPr>
                                <w:lang w:val="id-ID"/>
                              </w:rPr>
                            </w:pPr>
                            <w:r>
                              <w:rPr>
                                <w:lang w:val="id-ID"/>
                              </w:rPr>
                              <w:t>Total keseluhan jawaban</w:t>
                            </w:r>
                          </w:p>
                        </w:txbxContent>
                      </v:textbox>
                    </v:shape>
                  </w:pict>
                </mc:Fallback>
              </mc:AlternateContent>
            </w:r>
          </w:p>
        </w:tc>
        <w:tc>
          <w:tcPr>
            <w:tcW w:w="381" w:type="dxa"/>
            <w:tcBorders>
              <w:top w:val="single" w:sz="4" w:space="0" w:color="auto"/>
              <w:left w:val="nil"/>
              <w:bottom w:val="single" w:sz="4" w:space="0" w:color="auto"/>
              <w:right w:val="nil"/>
            </w:tcBorders>
            <w:noWrap/>
            <w:hideMark/>
          </w:tcPr>
          <w:p w:rsidR="00954465" w:rsidRPr="003467E3" w:rsidRDefault="00954465">
            <w:pPr>
              <w:rPr>
                <w:color w:val="000000"/>
                <w:lang w:val="id-ID"/>
              </w:rPr>
            </w:pPr>
          </w:p>
        </w:tc>
        <w:tc>
          <w:tcPr>
            <w:tcW w:w="381" w:type="dxa"/>
            <w:tcBorders>
              <w:top w:val="single" w:sz="4" w:space="0" w:color="auto"/>
              <w:left w:val="nil"/>
              <w:bottom w:val="single" w:sz="4" w:space="0" w:color="auto"/>
              <w:right w:val="nil"/>
            </w:tcBorders>
            <w:noWrap/>
            <w:hideMark/>
          </w:tcPr>
          <w:p w:rsidR="00954465" w:rsidRPr="003467E3" w:rsidRDefault="00954465">
            <w:pPr>
              <w:widowControl/>
              <w:autoSpaceDE/>
              <w:autoSpaceDN/>
              <w:rPr>
                <w:rFonts w:eastAsiaTheme="minorHAnsi"/>
                <w:sz w:val="20"/>
                <w:szCs w:val="20"/>
              </w:rPr>
            </w:pPr>
          </w:p>
        </w:tc>
        <w:tc>
          <w:tcPr>
            <w:tcW w:w="491" w:type="dxa"/>
            <w:tcBorders>
              <w:top w:val="single" w:sz="4" w:space="0" w:color="auto"/>
              <w:left w:val="nil"/>
              <w:bottom w:val="single" w:sz="4" w:space="0" w:color="auto"/>
              <w:right w:val="nil"/>
            </w:tcBorders>
            <w:noWrap/>
            <w:hideMark/>
          </w:tcPr>
          <w:p w:rsidR="00954465" w:rsidRPr="003467E3" w:rsidRDefault="00954465">
            <w:pPr>
              <w:widowControl/>
              <w:autoSpaceDE/>
              <w:autoSpaceDN/>
              <w:rPr>
                <w:rFonts w:eastAsiaTheme="minorHAnsi"/>
                <w:sz w:val="20"/>
                <w:szCs w:val="20"/>
              </w:rPr>
            </w:pPr>
          </w:p>
        </w:tc>
        <w:tc>
          <w:tcPr>
            <w:tcW w:w="601" w:type="dxa"/>
            <w:tcBorders>
              <w:top w:val="single" w:sz="4" w:space="0" w:color="auto"/>
              <w:left w:val="nil"/>
              <w:bottom w:val="single" w:sz="4" w:space="0" w:color="auto"/>
              <w:right w:val="nil"/>
            </w:tcBorders>
            <w:noWrap/>
            <w:hideMark/>
          </w:tcPr>
          <w:p w:rsidR="00954465" w:rsidRPr="003467E3" w:rsidRDefault="00954465">
            <w:pPr>
              <w:widowControl/>
              <w:autoSpaceDE/>
              <w:autoSpaceDN/>
              <w:rPr>
                <w:rFonts w:eastAsiaTheme="minorHAnsi"/>
                <w:sz w:val="20"/>
                <w:szCs w:val="20"/>
              </w:rPr>
            </w:pPr>
          </w:p>
        </w:tc>
        <w:tc>
          <w:tcPr>
            <w:tcW w:w="601" w:type="dxa"/>
            <w:tcBorders>
              <w:top w:val="single" w:sz="4" w:space="0" w:color="auto"/>
              <w:left w:val="nil"/>
              <w:bottom w:val="single" w:sz="4" w:space="0" w:color="auto"/>
              <w:right w:val="nil"/>
            </w:tcBorders>
            <w:noWrap/>
            <w:hideMark/>
          </w:tcPr>
          <w:p w:rsidR="00954465" w:rsidRPr="003467E3" w:rsidRDefault="00954465">
            <w:pPr>
              <w:widowControl/>
              <w:autoSpaceDE/>
              <w:autoSpaceDN/>
              <w:rPr>
                <w:rFonts w:eastAsiaTheme="minorHAnsi"/>
                <w:sz w:val="20"/>
                <w:szCs w:val="20"/>
              </w:rPr>
            </w:pPr>
          </w:p>
        </w:tc>
        <w:tc>
          <w:tcPr>
            <w:tcW w:w="1194" w:type="dxa"/>
            <w:tcBorders>
              <w:top w:val="single" w:sz="4" w:space="0" w:color="auto"/>
              <w:left w:val="nil"/>
              <w:bottom w:val="single" w:sz="4" w:space="0" w:color="auto"/>
              <w:right w:val="single" w:sz="4" w:space="0" w:color="auto"/>
            </w:tcBorders>
            <w:noWrap/>
            <w:hideMark/>
          </w:tcPr>
          <w:p w:rsidR="00954465" w:rsidRPr="003467E3" w:rsidRDefault="00954465">
            <w:pPr>
              <w:widowControl/>
              <w:autoSpaceDE/>
              <w:autoSpaceDN/>
              <w:rPr>
                <w:rFonts w:eastAsiaTheme="minorHAnsi"/>
                <w:sz w:val="20"/>
                <w:szCs w:val="20"/>
              </w:rPr>
            </w:pPr>
          </w:p>
        </w:tc>
        <w:tc>
          <w:tcPr>
            <w:tcW w:w="974" w:type="dxa"/>
            <w:tcBorders>
              <w:top w:val="single" w:sz="4" w:space="0" w:color="auto"/>
              <w:left w:val="single" w:sz="4" w:space="0" w:color="auto"/>
              <w:bottom w:val="single" w:sz="4" w:space="0" w:color="auto"/>
              <w:right w:val="single" w:sz="4" w:space="0" w:color="auto"/>
            </w:tcBorders>
            <w:noWrap/>
            <w:hideMark/>
          </w:tcPr>
          <w:p w:rsidR="00954465" w:rsidRPr="003467E3" w:rsidRDefault="00D3226B">
            <w:pPr>
              <w:rPr>
                <w:color w:val="000000"/>
              </w:rPr>
            </w:pPr>
            <w:r>
              <w:rPr>
                <w:color w:val="000000"/>
              </w:rPr>
              <w:t>5016</w:t>
            </w:r>
          </w:p>
        </w:tc>
      </w:tr>
    </w:tbl>
    <w:p w:rsidR="00954465" w:rsidRPr="003467E3" w:rsidRDefault="00954465" w:rsidP="00954465">
      <w:pPr>
        <w:pStyle w:val="BodyText"/>
        <w:tabs>
          <w:tab w:val="left" w:pos="1701"/>
        </w:tabs>
        <w:spacing w:before="1" w:line="480" w:lineRule="auto"/>
        <w:ind w:right="776"/>
        <w:jc w:val="both"/>
      </w:pPr>
    </w:p>
    <w:p w:rsidR="00954465" w:rsidRPr="00E20CFB" w:rsidRDefault="002E0878" w:rsidP="00E20CFB">
      <w:pPr>
        <w:pStyle w:val="BodyText"/>
        <w:tabs>
          <w:tab w:val="left" w:pos="1701"/>
        </w:tabs>
        <w:spacing w:before="1" w:line="480" w:lineRule="auto"/>
        <w:ind w:left="426" w:right="776" w:firstLine="42"/>
        <w:jc w:val="both"/>
      </w:pPr>
      <w:r>
        <w:t xml:space="preserve">       </w:t>
      </w:r>
      <w:r w:rsidR="00067C38">
        <w:t>Pada tabel 4.6</w:t>
      </w:r>
      <w:r w:rsidR="00D62B09">
        <w:t xml:space="preserve"> terdapat 7 </w:t>
      </w:r>
      <w:r w:rsidR="00D62B09">
        <w:rPr>
          <w:color w:val="000000"/>
        </w:rPr>
        <w:t>p</w:t>
      </w:r>
      <w:r w:rsidR="00D62B09">
        <w:rPr>
          <w:color w:val="000000"/>
          <w:lang w:val="id-ID"/>
        </w:rPr>
        <w:t>er</w:t>
      </w:r>
      <w:r w:rsidR="00D62B09" w:rsidRPr="003467E3">
        <w:rPr>
          <w:color w:val="000000"/>
          <w:lang w:val="id-ID"/>
        </w:rPr>
        <w:t>nya</w:t>
      </w:r>
      <w:r w:rsidR="00D62B09">
        <w:rPr>
          <w:color w:val="000000"/>
        </w:rPr>
        <w:t>ta</w:t>
      </w:r>
      <w:r w:rsidR="00D62B09" w:rsidRPr="003467E3">
        <w:rPr>
          <w:color w:val="000000"/>
          <w:lang w:val="id-ID"/>
        </w:rPr>
        <w:t>an</w:t>
      </w:r>
      <w:r w:rsidR="00954465" w:rsidRPr="003467E3">
        <w:t xml:space="preserve"> serta 163 responden dari setiap indikator dari </w:t>
      </w:r>
      <w:r w:rsidR="00954465" w:rsidRPr="003467E3">
        <w:rPr>
          <w:i/>
        </w:rPr>
        <w:t xml:space="preserve">Usability Quality </w:t>
      </w:r>
      <w:r w:rsidR="00954465" w:rsidRPr="003467E3">
        <w:t xml:space="preserve">(kualitas penggunaan)  pada website STITMHPALI. Sehingga total keseluruhan jawaban adalah 4926 yang didapatkan dari total responden yang memilih dikali pilihan angka skor likert 1-5. Berikut ini adalah tabel distribusi frekuensi variabel </w:t>
      </w:r>
      <w:r w:rsidR="00954465" w:rsidRPr="0047142F">
        <w:rPr>
          <w:i/>
        </w:rPr>
        <w:t>Usability Quality</w:t>
      </w:r>
      <w:r w:rsidR="00954465" w:rsidRPr="003467E3">
        <w:t xml:space="preserve"> berdasarkan hasil rekapitulasi yang telah diolah terdapat pada </w:t>
      </w:r>
      <w:r w:rsidR="00067C38">
        <w:t>tabel 4.7</w:t>
      </w:r>
      <w:r w:rsidR="00954465" w:rsidRPr="003467E3">
        <w:t xml:space="preserve"> dibawah.</w:t>
      </w:r>
    </w:p>
    <w:p w:rsidR="00EA4183" w:rsidRPr="00EA4183" w:rsidRDefault="00EA4183" w:rsidP="00EA4183">
      <w:pPr>
        <w:pStyle w:val="Caption"/>
        <w:keepNext/>
        <w:jc w:val="center"/>
        <w:rPr>
          <w:b/>
          <w:i w:val="0"/>
          <w:color w:val="auto"/>
          <w:sz w:val="24"/>
          <w:szCs w:val="24"/>
        </w:rPr>
      </w:pPr>
      <w:r>
        <w:rPr>
          <w:b/>
          <w:i w:val="0"/>
          <w:color w:val="auto"/>
          <w:sz w:val="24"/>
          <w:szCs w:val="24"/>
        </w:rPr>
        <w:lastRenderedPageBreak/>
        <w:tab/>
      </w:r>
      <w:bookmarkStart w:id="160" w:name="_Toc170891051"/>
      <w:r w:rsidRPr="00EA4183">
        <w:rPr>
          <w:b/>
          <w:i w:val="0"/>
          <w:color w:val="auto"/>
          <w:sz w:val="24"/>
          <w:szCs w:val="24"/>
        </w:rPr>
        <w:t xml:space="preserve">Tabel 4. </w:t>
      </w:r>
      <w:r w:rsidR="00BC5492">
        <w:rPr>
          <w:b/>
          <w:i w:val="0"/>
          <w:color w:val="auto"/>
          <w:sz w:val="24"/>
          <w:szCs w:val="24"/>
        </w:rPr>
        <w:fldChar w:fldCharType="begin"/>
      </w:r>
      <w:r w:rsidR="00BC5492">
        <w:rPr>
          <w:b/>
          <w:i w:val="0"/>
          <w:color w:val="auto"/>
          <w:sz w:val="24"/>
          <w:szCs w:val="24"/>
        </w:rPr>
        <w:instrText xml:space="preserve"> SEQ tabel_4. \* ARABIC </w:instrText>
      </w:r>
      <w:r w:rsidR="00BC5492">
        <w:rPr>
          <w:b/>
          <w:i w:val="0"/>
          <w:color w:val="auto"/>
          <w:sz w:val="24"/>
          <w:szCs w:val="24"/>
        </w:rPr>
        <w:fldChar w:fldCharType="separate"/>
      </w:r>
      <w:r w:rsidR="00C27D56">
        <w:rPr>
          <w:b/>
          <w:i w:val="0"/>
          <w:noProof/>
          <w:color w:val="auto"/>
          <w:sz w:val="24"/>
          <w:szCs w:val="24"/>
        </w:rPr>
        <w:t>7</w:t>
      </w:r>
      <w:r w:rsidR="00BC5492">
        <w:rPr>
          <w:b/>
          <w:i w:val="0"/>
          <w:color w:val="auto"/>
          <w:sz w:val="24"/>
          <w:szCs w:val="24"/>
        </w:rPr>
        <w:fldChar w:fldCharType="end"/>
      </w:r>
      <w:r w:rsidRPr="00EA4183">
        <w:rPr>
          <w:b/>
          <w:i w:val="0"/>
          <w:color w:val="auto"/>
          <w:sz w:val="24"/>
          <w:szCs w:val="24"/>
        </w:rPr>
        <w:t xml:space="preserve"> Distribusi Frekuensi Variabel Information Quality</w:t>
      </w:r>
      <w:bookmarkEnd w:id="160"/>
    </w:p>
    <w:tbl>
      <w:tblPr>
        <w:tblW w:w="6059" w:type="dxa"/>
        <w:tblInd w:w="1413" w:type="dxa"/>
        <w:tblLook w:val="04A0" w:firstRow="1" w:lastRow="0" w:firstColumn="1" w:lastColumn="0" w:noHBand="0" w:noVBand="1"/>
      </w:tblPr>
      <w:tblGrid>
        <w:gridCol w:w="540"/>
        <w:gridCol w:w="2548"/>
        <w:gridCol w:w="754"/>
        <w:gridCol w:w="1084"/>
        <w:gridCol w:w="1133"/>
      </w:tblGrid>
      <w:tr w:rsidR="00954465" w:rsidRPr="003467E3" w:rsidTr="005C6B63">
        <w:trPr>
          <w:trHeight w:val="311"/>
        </w:trPr>
        <w:tc>
          <w:tcPr>
            <w:tcW w:w="540" w:type="dxa"/>
            <w:tcBorders>
              <w:top w:val="single" w:sz="4" w:space="0" w:color="auto"/>
              <w:left w:val="single" w:sz="4" w:space="0" w:color="auto"/>
              <w:bottom w:val="single" w:sz="4" w:space="0" w:color="auto"/>
              <w:right w:val="single" w:sz="4" w:space="0" w:color="auto"/>
            </w:tcBorders>
            <w:noWrap/>
            <w:vAlign w:val="bottom"/>
            <w:hideMark/>
          </w:tcPr>
          <w:p w:rsidR="00954465" w:rsidRPr="003467E3" w:rsidRDefault="00954465">
            <w:pPr>
              <w:widowControl/>
              <w:autoSpaceDE/>
              <w:spacing w:line="256" w:lineRule="auto"/>
              <w:jc w:val="center"/>
              <w:rPr>
                <w:bCs/>
                <w:color w:val="000000"/>
              </w:rPr>
            </w:pPr>
            <w:r w:rsidRPr="003467E3">
              <w:rPr>
                <w:bCs/>
                <w:color w:val="000000"/>
              </w:rPr>
              <w:t>No.</w:t>
            </w:r>
          </w:p>
        </w:tc>
        <w:tc>
          <w:tcPr>
            <w:tcW w:w="2548" w:type="dxa"/>
            <w:tcBorders>
              <w:top w:val="single" w:sz="4" w:space="0" w:color="auto"/>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center"/>
              <w:rPr>
                <w:bCs/>
                <w:color w:val="000000"/>
              </w:rPr>
            </w:pPr>
            <w:r w:rsidRPr="003467E3">
              <w:rPr>
                <w:bCs/>
                <w:color w:val="000000"/>
              </w:rPr>
              <w:t>Jawaban</w:t>
            </w:r>
          </w:p>
        </w:tc>
        <w:tc>
          <w:tcPr>
            <w:tcW w:w="754" w:type="dxa"/>
            <w:tcBorders>
              <w:top w:val="single" w:sz="4" w:space="0" w:color="auto"/>
              <w:left w:val="nil"/>
              <w:bottom w:val="single" w:sz="4" w:space="0" w:color="auto"/>
              <w:right w:val="single" w:sz="4" w:space="0" w:color="auto"/>
            </w:tcBorders>
            <w:noWrap/>
            <w:vAlign w:val="center"/>
            <w:hideMark/>
          </w:tcPr>
          <w:p w:rsidR="00954465" w:rsidRPr="003467E3" w:rsidRDefault="00954465">
            <w:pPr>
              <w:widowControl/>
              <w:autoSpaceDE/>
              <w:spacing w:line="256" w:lineRule="auto"/>
              <w:jc w:val="center"/>
              <w:rPr>
                <w:bCs/>
                <w:color w:val="000000"/>
              </w:rPr>
            </w:pPr>
            <w:r w:rsidRPr="003467E3">
              <w:rPr>
                <w:bCs/>
                <w:color w:val="000000"/>
              </w:rPr>
              <w:t>Skala Likert</w:t>
            </w:r>
          </w:p>
        </w:tc>
        <w:tc>
          <w:tcPr>
            <w:tcW w:w="1084" w:type="dxa"/>
            <w:tcBorders>
              <w:top w:val="single" w:sz="4" w:space="0" w:color="auto"/>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center"/>
              <w:rPr>
                <w:bCs/>
                <w:color w:val="000000"/>
              </w:rPr>
            </w:pPr>
            <w:r w:rsidRPr="003467E3">
              <w:rPr>
                <w:bCs/>
                <w:color w:val="000000"/>
              </w:rPr>
              <w:t>Frekuensi</w:t>
            </w:r>
          </w:p>
        </w:tc>
        <w:tc>
          <w:tcPr>
            <w:tcW w:w="1133" w:type="dxa"/>
            <w:tcBorders>
              <w:top w:val="single" w:sz="4" w:space="0" w:color="auto"/>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center"/>
              <w:rPr>
                <w:bCs/>
                <w:color w:val="000000"/>
              </w:rPr>
            </w:pPr>
            <w:r w:rsidRPr="003467E3">
              <w:rPr>
                <w:bCs/>
                <w:color w:val="000000"/>
              </w:rPr>
              <w:t>persentase</w:t>
            </w:r>
          </w:p>
        </w:tc>
      </w:tr>
      <w:tr w:rsidR="00954465" w:rsidRPr="003467E3" w:rsidTr="005C6B63">
        <w:trPr>
          <w:trHeight w:val="311"/>
        </w:trPr>
        <w:tc>
          <w:tcPr>
            <w:tcW w:w="540" w:type="dxa"/>
            <w:tcBorders>
              <w:top w:val="nil"/>
              <w:left w:val="single" w:sz="4" w:space="0" w:color="auto"/>
              <w:bottom w:val="single" w:sz="4" w:space="0" w:color="auto"/>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1</w:t>
            </w:r>
          </w:p>
        </w:tc>
        <w:tc>
          <w:tcPr>
            <w:tcW w:w="2548" w:type="dxa"/>
            <w:tcBorders>
              <w:top w:val="nil"/>
              <w:left w:val="nil"/>
              <w:bottom w:val="single" w:sz="4" w:space="0" w:color="auto"/>
              <w:right w:val="single" w:sz="4" w:space="0" w:color="auto"/>
            </w:tcBorders>
            <w:noWrap/>
            <w:vAlign w:val="bottom"/>
            <w:hideMark/>
          </w:tcPr>
          <w:p w:rsidR="00954465" w:rsidRPr="003467E3" w:rsidRDefault="003467E3">
            <w:pPr>
              <w:widowControl/>
              <w:autoSpaceDE/>
              <w:spacing w:line="256" w:lineRule="auto"/>
              <w:rPr>
                <w:color w:val="000000"/>
              </w:rPr>
            </w:pPr>
            <w:r w:rsidRPr="003467E3">
              <w:rPr>
                <w:color w:val="000000"/>
              </w:rPr>
              <w:t>S</w:t>
            </w:r>
            <w:r w:rsidR="00954465" w:rsidRPr="003467E3">
              <w:rPr>
                <w:color w:val="000000"/>
              </w:rPr>
              <w:t>angat tidak memuaskan</w:t>
            </w:r>
          </w:p>
        </w:tc>
        <w:tc>
          <w:tcPr>
            <w:tcW w:w="754" w:type="dxa"/>
            <w:tcBorders>
              <w:top w:val="nil"/>
              <w:left w:val="nil"/>
              <w:bottom w:val="single" w:sz="4" w:space="0" w:color="auto"/>
              <w:right w:val="single" w:sz="4" w:space="0" w:color="auto"/>
            </w:tcBorders>
            <w:noWrap/>
            <w:vAlign w:val="bottom"/>
            <w:hideMark/>
          </w:tcPr>
          <w:p w:rsidR="00954465" w:rsidRPr="003467E3" w:rsidRDefault="00954465" w:rsidP="005C6B63">
            <w:pPr>
              <w:widowControl/>
              <w:autoSpaceDE/>
              <w:spacing w:line="256" w:lineRule="auto"/>
              <w:jc w:val="center"/>
              <w:rPr>
                <w:color w:val="000000"/>
              </w:rPr>
            </w:pPr>
            <w:r w:rsidRPr="003467E3">
              <w:rPr>
                <w:color w:val="000000"/>
              </w:rPr>
              <w:t>1</w:t>
            </w:r>
          </w:p>
        </w:tc>
        <w:tc>
          <w:tcPr>
            <w:tcW w:w="1084"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 0</w:t>
            </w:r>
          </w:p>
        </w:tc>
        <w:tc>
          <w:tcPr>
            <w:tcW w:w="1133"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 0%</w:t>
            </w:r>
          </w:p>
        </w:tc>
      </w:tr>
      <w:tr w:rsidR="00954465" w:rsidRPr="003467E3" w:rsidTr="005C6B63">
        <w:trPr>
          <w:trHeight w:val="311"/>
        </w:trPr>
        <w:tc>
          <w:tcPr>
            <w:tcW w:w="540" w:type="dxa"/>
            <w:tcBorders>
              <w:top w:val="nil"/>
              <w:left w:val="single" w:sz="4" w:space="0" w:color="auto"/>
              <w:bottom w:val="single" w:sz="4" w:space="0" w:color="auto"/>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2</w:t>
            </w:r>
          </w:p>
        </w:tc>
        <w:tc>
          <w:tcPr>
            <w:tcW w:w="2548" w:type="dxa"/>
            <w:tcBorders>
              <w:top w:val="nil"/>
              <w:left w:val="nil"/>
              <w:bottom w:val="single" w:sz="4" w:space="0" w:color="auto"/>
              <w:right w:val="single" w:sz="4" w:space="0" w:color="auto"/>
            </w:tcBorders>
            <w:noWrap/>
            <w:vAlign w:val="bottom"/>
            <w:hideMark/>
          </w:tcPr>
          <w:p w:rsidR="00954465" w:rsidRPr="003467E3" w:rsidRDefault="003467E3">
            <w:pPr>
              <w:widowControl/>
              <w:autoSpaceDE/>
              <w:spacing w:line="256" w:lineRule="auto"/>
              <w:rPr>
                <w:color w:val="000000"/>
              </w:rPr>
            </w:pPr>
            <w:r w:rsidRPr="003467E3">
              <w:rPr>
                <w:color w:val="000000"/>
              </w:rPr>
              <w:t>T</w:t>
            </w:r>
            <w:r w:rsidR="00954465" w:rsidRPr="003467E3">
              <w:rPr>
                <w:color w:val="000000"/>
              </w:rPr>
              <w:t>idak memuaskan</w:t>
            </w:r>
          </w:p>
        </w:tc>
        <w:tc>
          <w:tcPr>
            <w:tcW w:w="754" w:type="dxa"/>
            <w:tcBorders>
              <w:top w:val="nil"/>
              <w:left w:val="nil"/>
              <w:bottom w:val="single" w:sz="4" w:space="0" w:color="auto"/>
              <w:right w:val="single" w:sz="4" w:space="0" w:color="auto"/>
            </w:tcBorders>
            <w:noWrap/>
            <w:vAlign w:val="bottom"/>
            <w:hideMark/>
          </w:tcPr>
          <w:p w:rsidR="00954465" w:rsidRPr="003467E3" w:rsidRDefault="00954465" w:rsidP="005C6B63">
            <w:pPr>
              <w:widowControl/>
              <w:autoSpaceDE/>
              <w:spacing w:line="256" w:lineRule="auto"/>
              <w:jc w:val="center"/>
              <w:rPr>
                <w:color w:val="000000"/>
              </w:rPr>
            </w:pPr>
            <w:r w:rsidRPr="003467E3">
              <w:rPr>
                <w:color w:val="000000"/>
              </w:rPr>
              <w:t>2</w:t>
            </w:r>
          </w:p>
        </w:tc>
        <w:tc>
          <w:tcPr>
            <w:tcW w:w="1084"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 0</w:t>
            </w:r>
          </w:p>
        </w:tc>
        <w:tc>
          <w:tcPr>
            <w:tcW w:w="1133"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 0%</w:t>
            </w:r>
          </w:p>
        </w:tc>
      </w:tr>
      <w:tr w:rsidR="00954465" w:rsidRPr="003467E3" w:rsidTr="005C6B63">
        <w:trPr>
          <w:trHeight w:val="311"/>
        </w:trPr>
        <w:tc>
          <w:tcPr>
            <w:tcW w:w="540" w:type="dxa"/>
            <w:tcBorders>
              <w:top w:val="nil"/>
              <w:left w:val="single" w:sz="4" w:space="0" w:color="auto"/>
              <w:bottom w:val="single" w:sz="4" w:space="0" w:color="auto"/>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3</w:t>
            </w:r>
          </w:p>
        </w:tc>
        <w:tc>
          <w:tcPr>
            <w:tcW w:w="2548" w:type="dxa"/>
            <w:tcBorders>
              <w:top w:val="nil"/>
              <w:left w:val="nil"/>
              <w:bottom w:val="single" w:sz="4" w:space="0" w:color="auto"/>
              <w:right w:val="single" w:sz="4" w:space="0" w:color="auto"/>
            </w:tcBorders>
            <w:noWrap/>
            <w:vAlign w:val="bottom"/>
            <w:hideMark/>
          </w:tcPr>
          <w:p w:rsidR="00954465" w:rsidRPr="003467E3" w:rsidRDefault="003467E3">
            <w:pPr>
              <w:widowControl/>
              <w:autoSpaceDE/>
              <w:spacing w:line="256" w:lineRule="auto"/>
              <w:rPr>
                <w:color w:val="000000"/>
              </w:rPr>
            </w:pPr>
            <w:r w:rsidRPr="003467E3">
              <w:rPr>
                <w:color w:val="000000"/>
              </w:rPr>
              <w:t>C</w:t>
            </w:r>
            <w:r w:rsidR="00954465" w:rsidRPr="003467E3">
              <w:rPr>
                <w:color w:val="000000"/>
              </w:rPr>
              <w:t>ukup memuaskan</w:t>
            </w:r>
          </w:p>
        </w:tc>
        <w:tc>
          <w:tcPr>
            <w:tcW w:w="754" w:type="dxa"/>
            <w:tcBorders>
              <w:top w:val="nil"/>
              <w:left w:val="nil"/>
              <w:bottom w:val="single" w:sz="4" w:space="0" w:color="auto"/>
              <w:right w:val="single" w:sz="4" w:space="0" w:color="auto"/>
            </w:tcBorders>
            <w:noWrap/>
            <w:vAlign w:val="bottom"/>
            <w:hideMark/>
          </w:tcPr>
          <w:p w:rsidR="00954465" w:rsidRPr="003467E3" w:rsidRDefault="00954465" w:rsidP="005C6B63">
            <w:pPr>
              <w:widowControl/>
              <w:autoSpaceDE/>
              <w:spacing w:line="256" w:lineRule="auto"/>
              <w:jc w:val="center"/>
              <w:rPr>
                <w:color w:val="000000"/>
              </w:rPr>
            </w:pPr>
            <w:r w:rsidRPr="003467E3">
              <w:rPr>
                <w:color w:val="000000"/>
              </w:rPr>
              <w:t>3</w:t>
            </w:r>
          </w:p>
        </w:tc>
        <w:tc>
          <w:tcPr>
            <w:tcW w:w="1084"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 94</w:t>
            </w:r>
          </w:p>
        </w:tc>
        <w:tc>
          <w:tcPr>
            <w:tcW w:w="1133"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 7%</w:t>
            </w:r>
          </w:p>
        </w:tc>
      </w:tr>
      <w:tr w:rsidR="00954465" w:rsidRPr="003467E3" w:rsidTr="005C6B63">
        <w:trPr>
          <w:trHeight w:val="311"/>
        </w:trPr>
        <w:tc>
          <w:tcPr>
            <w:tcW w:w="540" w:type="dxa"/>
            <w:tcBorders>
              <w:top w:val="nil"/>
              <w:left w:val="single" w:sz="4" w:space="0" w:color="auto"/>
              <w:bottom w:val="single" w:sz="4" w:space="0" w:color="auto"/>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4</w:t>
            </w:r>
          </w:p>
        </w:tc>
        <w:tc>
          <w:tcPr>
            <w:tcW w:w="2548" w:type="dxa"/>
            <w:tcBorders>
              <w:top w:val="nil"/>
              <w:left w:val="nil"/>
              <w:bottom w:val="single" w:sz="4" w:space="0" w:color="auto"/>
              <w:right w:val="single" w:sz="4" w:space="0" w:color="auto"/>
            </w:tcBorders>
            <w:noWrap/>
            <w:vAlign w:val="bottom"/>
            <w:hideMark/>
          </w:tcPr>
          <w:p w:rsidR="00954465" w:rsidRPr="003467E3" w:rsidRDefault="003467E3">
            <w:pPr>
              <w:widowControl/>
              <w:autoSpaceDE/>
              <w:spacing w:line="256" w:lineRule="auto"/>
              <w:rPr>
                <w:color w:val="000000"/>
              </w:rPr>
            </w:pPr>
            <w:r w:rsidRPr="003467E3">
              <w:rPr>
                <w:color w:val="000000"/>
              </w:rPr>
              <w:t>M</w:t>
            </w:r>
            <w:r w:rsidR="00954465" w:rsidRPr="003467E3">
              <w:rPr>
                <w:color w:val="000000"/>
              </w:rPr>
              <w:t>emuaskan</w:t>
            </w:r>
          </w:p>
        </w:tc>
        <w:tc>
          <w:tcPr>
            <w:tcW w:w="754" w:type="dxa"/>
            <w:tcBorders>
              <w:top w:val="nil"/>
              <w:left w:val="nil"/>
              <w:bottom w:val="single" w:sz="4" w:space="0" w:color="auto"/>
              <w:right w:val="single" w:sz="4" w:space="0" w:color="auto"/>
            </w:tcBorders>
            <w:noWrap/>
            <w:vAlign w:val="bottom"/>
            <w:hideMark/>
          </w:tcPr>
          <w:p w:rsidR="00954465" w:rsidRPr="003467E3" w:rsidRDefault="00954465" w:rsidP="005C6B63">
            <w:pPr>
              <w:widowControl/>
              <w:autoSpaceDE/>
              <w:spacing w:line="256" w:lineRule="auto"/>
              <w:jc w:val="center"/>
              <w:rPr>
                <w:color w:val="000000"/>
              </w:rPr>
            </w:pPr>
            <w:r w:rsidRPr="003467E3">
              <w:rPr>
                <w:color w:val="000000"/>
              </w:rPr>
              <w:t>4</w:t>
            </w:r>
          </w:p>
        </w:tc>
        <w:tc>
          <w:tcPr>
            <w:tcW w:w="1084"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 508</w:t>
            </w:r>
          </w:p>
        </w:tc>
        <w:tc>
          <w:tcPr>
            <w:tcW w:w="1133"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 43%</w:t>
            </w:r>
          </w:p>
        </w:tc>
      </w:tr>
      <w:tr w:rsidR="00954465" w:rsidRPr="003467E3" w:rsidTr="005C6B63">
        <w:trPr>
          <w:trHeight w:val="311"/>
        </w:trPr>
        <w:tc>
          <w:tcPr>
            <w:tcW w:w="540" w:type="dxa"/>
            <w:tcBorders>
              <w:top w:val="nil"/>
              <w:left w:val="single" w:sz="4" w:space="0" w:color="auto"/>
              <w:bottom w:val="nil"/>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5</w:t>
            </w:r>
          </w:p>
        </w:tc>
        <w:tc>
          <w:tcPr>
            <w:tcW w:w="2548" w:type="dxa"/>
            <w:tcBorders>
              <w:top w:val="nil"/>
              <w:left w:val="nil"/>
              <w:bottom w:val="nil"/>
              <w:right w:val="single" w:sz="4" w:space="0" w:color="auto"/>
            </w:tcBorders>
            <w:noWrap/>
            <w:vAlign w:val="bottom"/>
            <w:hideMark/>
          </w:tcPr>
          <w:p w:rsidR="00954465" w:rsidRPr="003467E3" w:rsidRDefault="003467E3">
            <w:pPr>
              <w:widowControl/>
              <w:autoSpaceDE/>
              <w:spacing w:line="256" w:lineRule="auto"/>
              <w:rPr>
                <w:color w:val="000000"/>
              </w:rPr>
            </w:pPr>
            <w:r w:rsidRPr="003467E3">
              <w:rPr>
                <w:color w:val="000000"/>
              </w:rPr>
              <w:t>S</w:t>
            </w:r>
            <w:r w:rsidR="00954465" w:rsidRPr="003467E3">
              <w:rPr>
                <w:color w:val="000000"/>
              </w:rPr>
              <w:t>angat memuaskan</w:t>
            </w:r>
          </w:p>
        </w:tc>
        <w:tc>
          <w:tcPr>
            <w:tcW w:w="754" w:type="dxa"/>
            <w:tcBorders>
              <w:top w:val="nil"/>
              <w:left w:val="nil"/>
              <w:bottom w:val="nil"/>
              <w:right w:val="single" w:sz="4" w:space="0" w:color="auto"/>
            </w:tcBorders>
            <w:noWrap/>
            <w:vAlign w:val="bottom"/>
            <w:hideMark/>
          </w:tcPr>
          <w:p w:rsidR="00954465" w:rsidRPr="003467E3" w:rsidRDefault="00954465" w:rsidP="005C6B63">
            <w:pPr>
              <w:widowControl/>
              <w:autoSpaceDE/>
              <w:spacing w:line="256" w:lineRule="auto"/>
              <w:jc w:val="center"/>
              <w:rPr>
                <w:color w:val="000000"/>
              </w:rPr>
            </w:pPr>
            <w:r w:rsidRPr="003467E3">
              <w:rPr>
                <w:color w:val="000000"/>
              </w:rPr>
              <w:t>5</w:t>
            </w:r>
          </w:p>
        </w:tc>
        <w:tc>
          <w:tcPr>
            <w:tcW w:w="1084"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 539</w:t>
            </w:r>
          </w:p>
        </w:tc>
        <w:tc>
          <w:tcPr>
            <w:tcW w:w="1133"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 50%</w:t>
            </w:r>
          </w:p>
        </w:tc>
      </w:tr>
      <w:tr w:rsidR="00954465" w:rsidRPr="003467E3" w:rsidTr="005C6B63">
        <w:trPr>
          <w:trHeight w:val="311"/>
        </w:trPr>
        <w:tc>
          <w:tcPr>
            <w:tcW w:w="540" w:type="dxa"/>
            <w:tcBorders>
              <w:top w:val="single" w:sz="4" w:space="0" w:color="auto"/>
              <w:left w:val="single" w:sz="4" w:space="0" w:color="auto"/>
              <w:bottom w:val="single" w:sz="4" w:space="0" w:color="auto"/>
              <w:right w:val="nil"/>
            </w:tcBorders>
            <w:noWrap/>
            <w:vAlign w:val="bottom"/>
            <w:hideMark/>
          </w:tcPr>
          <w:p w:rsidR="00954465" w:rsidRPr="003467E3" w:rsidRDefault="00954465">
            <w:pPr>
              <w:widowControl/>
              <w:autoSpaceDE/>
              <w:spacing w:line="256" w:lineRule="auto"/>
              <w:rPr>
                <w:color w:val="000000"/>
              </w:rPr>
            </w:pPr>
            <w:r w:rsidRPr="003467E3">
              <w:rPr>
                <w:color w:val="000000"/>
              </w:rPr>
              <w:t> </w:t>
            </w:r>
          </w:p>
        </w:tc>
        <w:tc>
          <w:tcPr>
            <w:tcW w:w="2548" w:type="dxa"/>
            <w:tcBorders>
              <w:top w:val="single" w:sz="4" w:space="0" w:color="auto"/>
              <w:left w:val="nil"/>
              <w:bottom w:val="single" w:sz="4" w:space="0" w:color="auto"/>
              <w:right w:val="nil"/>
            </w:tcBorders>
            <w:noWrap/>
            <w:vAlign w:val="bottom"/>
            <w:hideMark/>
          </w:tcPr>
          <w:p w:rsidR="00954465" w:rsidRPr="003467E3" w:rsidRDefault="00954465">
            <w:pPr>
              <w:widowControl/>
              <w:autoSpaceDE/>
              <w:spacing w:line="256" w:lineRule="auto"/>
              <w:jc w:val="center"/>
              <w:rPr>
                <w:bCs/>
                <w:color w:val="000000"/>
              </w:rPr>
            </w:pPr>
            <w:r w:rsidRPr="003467E3">
              <w:rPr>
                <w:bCs/>
                <w:color w:val="000000"/>
              </w:rPr>
              <w:t>Total</w:t>
            </w:r>
          </w:p>
        </w:tc>
        <w:tc>
          <w:tcPr>
            <w:tcW w:w="754" w:type="dxa"/>
            <w:tcBorders>
              <w:top w:val="single" w:sz="4" w:space="0" w:color="auto"/>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 </w:t>
            </w:r>
          </w:p>
        </w:tc>
        <w:tc>
          <w:tcPr>
            <w:tcW w:w="1084"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 1141</w:t>
            </w:r>
          </w:p>
        </w:tc>
        <w:tc>
          <w:tcPr>
            <w:tcW w:w="1133"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100% </w:t>
            </w:r>
          </w:p>
        </w:tc>
      </w:tr>
      <w:tr w:rsidR="00954465" w:rsidRPr="003467E3" w:rsidTr="005C6B63">
        <w:trPr>
          <w:trHeight w:val="645"/>
        </w:trPr>
        <w:tc>
          <w:tcPr>
            <w:tcW w:w="540" w:type="dxa"/>
            <w:tcBorders>
              <w:top w:val="nil"/>
              <w:left w:val="single" w:sz="4" w:space="0" w:color="auto"/>
              <w:bottom w:val="single" w:sz="4" w:space="0" w:color="auto"/>
              <w:right w:val="nil"/>
            </w:tcBorders>
            <w:noWrap/>
            <w:vAlign w:val="bottom"/>
            <w:hideMark/>
          </w:tcPr>
          <w:p w:rsidR="00954465" w:rsidRPr="003467E3" w:rsidRDefault="00954465">
            <w:pPr>
              <w:widowControl/>
              <w:autoSpaceDE/>
              <w:spacing w:line="256" w:lineRule="auto"/>
              <w:rPr>
                <w:color w:val="000000"/>
              </w:rPr>
            </w:pPr>
            <w:r w:rsidRPr="003467E3">
              <w:rPr>
                <w:color w:val="000000"/>
              </w:rPr>
              <w:t> </w:t>
            </w:r>
          </w:p>
        </w:tc>
        <w:tc>
          <w:tcPr>
            <w:tcW w:w="2548" w:type="dxa"/>
            <w:tcBorders>
              <w:top w:val="nil"/>
              <w:left w:val="nil"/>
              <w:bottom w:val="single" w:sz="4" w:space="0" w:color="auto"/>
              <w:right w:val="nil"/>
            </w:tcBorders>
            <w:noWrap/>
            <w:vAlign w:val="bottom"/>
            <w:hideMark/>
          </w:tcPr>
          <w:p w:rsidR="00954465" w:rsidRPr="003467E3" w:rsidRDefault="00954465">
            <w:pPr>
              <w:widowControl/>
              <w:autoSpaceDE/>
              <w:spacing w:line="256" w:lineRule="auto"/>
              <w:jc w:val="center"/>
              <w:rPr>
                <w:bCs/>
                <w:color w:val="000000"/>
              </w:rPr>
            </w:pPr>
            <w:r w:rsidRPr="003467E3">
              <w:rPr>
                <w:bCs/>
                <w:color w:val="000000"/>
              </w:rPr>
              <w:t>Jumlah skor hasil penelitian</w:t>
            </w:r>
          </w:p>
        </w:tc>
        <w:tc>
          <w:tcPr>
            <w:tcW w:w="754"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 </w:t>
            </w:r>
          </w:p>
        </w:tc>
        <w:tc>
          <w:tcPr>
            <w:tcW w:w="1084" w:type="dxa"/>
            <w:tcBorders>
              <w:top w:val="nil"/>
              <w:left w:val="nil"/>
              <w:bottom w:val="single" w:sz="4" w:space="0" w:color="auto"/>
              <w:right w:val="single" w:sz="4" w:space="0" w:color="auto"/>
            </w:tcBorders>
            <w:noWrap/>
            <w:vAlign w:val="bottom"/>
            <w:hideMark/>
          </w:tcPr>
          <w:p w:rsidR="00954465" w:rsidRPr="003467E3" w:rsidRDefault="00D3226B">
            <w:pPr>
              <w:widowControl/>
              <w:autoSpaceDE/>
              <w:spacing w:line="256" w:lineRule="auto"/>
              <w:rPr>
                <w:color w:val="000000"/>
              </w:rPr>
            </w:pPr>
            <w:r>
              <w:rPr>
                <w:color w:val="000000"/>
              </w:rPr>
              <w:t> 5016</w:t>
            </w:r>
          </w:p>
        </w:tc>
        <w:tc>
          <w:tcPr>
            <w:tcW w:w="1133"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 </w:t>
            </w:r>
          </w:p>
        </w:tc>
      </w:tr>
    </w:tbl>
    <w:p w:rsidR="00954465" w:rsidRPr="003467E3" w:rsidRDefault="00954465" w:rsidP="00954465">
      <w:pPr>
        <w:pStyle w:val="BodyText"/>
        <w:tabs>
          <w:tab w:val="left" w:pos="1701"/>
        </w:tabs>
        <w:spacing w:before="1" w:line="480" w:lineRule="auto"/>
        <w:ind w:right="776"/>
        <w:jc w:val="both"/>
      </w:pPr>
    </w:p>
    <w:p w:rsidR="00954465" w:rsidRPr="003467E3" w:rsidRDefault="00067C38" w:rsidP="00954465">
      <w:pPr>
        <w:pStyle w:val="BodyText"/>
        <w:tabs>
          <w:tab w:val="left" w:pos="1701"/>
        </w:tabs>
        <w:spacing w:before="1" w:line="480" w:lineRule="auto"/>
        <w:ind w:left="1176" w:right="776"/>
        <w:jc w:val="both"/>
      </w:pPr>
      <w:r>
        <w:t>Dari Tabel 4.7</w:t>
      </w:r>
      <w:r w:rsidR="00954465" w:rsidRPr="003467E3">
        <w:t>, diketahui bahwa 50% responden menjawab sangat memuaskan, 43% responden menjawab memuaskan, 7% responden menjawab cukup memuaskan, 0% responden menjawab tidak memuaskan, dan 0% responden menjawab sangat tidak puas. Diagram chart variabel dapat dilihat sebagai berikut:</w:t>
      </w:r>
    </w:p>
    <w:p w:rsidR="005B04C9" w:rsidRDefault="00954465" w:rsidP="006C1B21">
      <w:pPr>
        <w:pStyle w:val="BodyText"/>
        <w:keepNext/>
        <w:tabs>
          <w:tab w:val="left" w:pos="1701"/>
        </w:tabs>
        <w:spacing w:before="1" w:line="276" w:lineRule="auto"/>
        <w:ind w:left="1176" w:right="776"/>
        <w:jc w:val="both"/>
      </w:pPr>
      <w:r w:rsidRPr="003467E3">
        <w:rPr>
          <w:noProof/>
        </w:rPr>
        <w:drawing>
          <wp:inline distT="0" distB="0" distL="0" distR="0">
            <wp:extent cx="4125595" cy="2306955"/>
            <wp:effectExtent l="0" t="0" r="825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25595" cy="2306955"/>
                    </a:xfrm>
                    <a:prstGeom prst="rect">
                      <a:avLst/>
                    </a:prstGeom>
                    <a:noFill/>
                    <a:ln>
                      <a:noFill/>
                    </a:ln>
                  </pic:spPr>
                </pic:pic>
              </a:graphicData>
            </a:graphic>
          </wp:inline>
        </w:drawing>
      </w:r>
    </w:p>
    <w:p w:rsidR="00954465" w:rsidRDefault="005B04C9" w:rsidP="006C1B21">
      <w:pPr>
        <w:pStyle w:val="Caption"/>
        <w:spacing w:line="276" w:lineRule="auto"/>
        <w:jc w:val="center"/>
        <w:rPr>
          <w:b/>
          <w:i w:val="0"/>
          <w:color w:val="auto"/>
          <w:sz w:val="20"/>
          <w:szCs w:val="20"/>
        </w:rPr>
      </w:pPr>
      <w:bookmarkStart w:id="161" w:name="_Toc170890794"/>
      <w:r w:rsidRPr="005B04C9">
        <w:rPr>
          <w:b/>
          <w:i w:val="0"/>
          <w:color w:val="auto"/>
          <w:sz w:val="20"/>
          <w:szCs w:val="20"/>
        </w:rPr>
        <w:t xml:space="preserve">Gambar 4. </w:t>
      </w:r>
      <w:r w:rsidRPr="005B04C9">
        <w:rPr>
          <w:b/>
          <w:i w:val="0"/>
          <w:color w:val="auto"/>
          <w:sz w:val="20"/>
          <w:szCs w:val="20"/>
        </w:rPr>
        <w:fldChar w:fldCharType="begin"/>
      </w:r>
      <w:r w:rsidRPr="005B04C9">
        <w:rPr>
          <w:b/>
          <w:i w:val="0"/>
          <w:color w:val="auto"/>
          <w:sz w:val="20"/>
          <w:szCs w:val="20"/>
        </w:rPr>
        <w:instrText xml:space="preserve"> SEQ Gambar_4. \* ARABIC </w:instrText>
      </w:r>
      <w:r w:rsidRPr="005B04C9">
        <w:rPr>
          <w:b/>
          <w:i w:val="0"/>
          <w:color w:val="auto"/>
          <w:sz w:val="20"/>
          <w:szCs w:val="20"/>
        </w:rPr>
        <w:fldChar w:fldCharType="separate"/>
      </w:r>
      <w:r w:rsidR="00C27D56">
        <w:rPr>
          <w:b/>
          <w:i w:val="0"/>
          <w:noProof/>
          <w:color w:val="auto"/>
          <w:sz w:val="20"/>
          <w:szCs w:val="20"/>
        </w:rPr>
        <w:t>1</w:t>
      </w:r>
      <w:r w:rsidRPr="005B04C9">
        <w:rPr>
          <w:b/>
          <w:i w:val="0"/>
          <w:color w:val="auto"/>
          <w:sz w:val="20"/>
          <w:szCs w:val="20"/>
        </w:rPr>
        <w:fldChar w:fldCharType="end"/>
      </w:r>
      <w:r w:rsidRPr="005B04C9">
        <w:rPr>
          <w:b/>
          <w:i w:val="0"/>
          <w:color w:val="auto"/>
          <w:sz w:val="20"/>
          <w:szCs w:val="20"/>
        </w:rPr>
        <w:t xml:space="preserve"> Diagram Chart Kualitas Kegunaan</w:t>
      </w:r>
      <w:bookmarkEnd w:id="161"/>
    </w:p>
    <w:p w:rsidR="006C1B21" w:rsidRPr="006C1B21" w:rsidRDefault="006C1B21" w:rsidP="006C1B21"/>
    <w:p w:rsidR="006C1B21" w:rsidRPr="006C1B21" w:rsidRDefault="00954465" w:rsidP="006C1B21">
      <w:pPr>
        <w:pStyle w:val="BodyText"/>
        <w:tabs>
          <w:tab w:val="left" w:pos="1701"/>
        </w:tabs>
        <w:spacing w:before="1" w:line="480" w:lineRule="auto"/>
        <w:ind w:left="1276" w:right="776"/>
        <w:jc w:val="both"/>
      </w:pPr>
      <w:r w:rsidRPr="003467E3">
        <w:t xml:space="preserve">        Berdasarkan Gambar 4.4, diketahui bahwa responden yang menjawab sangat tidak puas memiliki persentase terendah yaitu 0%, sedangkan mayoritas responden menja</w:t>
      </w:r>
      <w:r w:rsidR="003467E3" w:rsidRPr="003467E3">
        <w:t xml:space="preserve">wab puas dengan </w:t>
      </w:r>
      <w:r w:rsidR="003467E3" w:rsidRPr="003467E3">
        <w:lastRenderedPageBreak/>
        <w:t>persentase 50%.</w:t>
      </w:r>
    </w:p>
    <w:p w:rsidR="00954465" w:rsidRPr="00733D41" w:rsidRDefault="00733D41" w:rsidP="00733D41">
      <w:pPr>
        <w:pStyle w:val="Heading4"/>
        <w:spacing w:line="480" w:lineRule="auto"/>
        <w:rPr>
          <w:rFonts w:ascii="Times New Roman" w:hAnsi="Times New Roman" w:cs="Times New Roman"/>
          <w:b/>
          <w:i w:val="0"/>
          <w:color w:val="auto"/>
        </w:rPr>
      </w:pPr>
      <w:r>
        <w:rPr>
          <w:rFonts w:ascii="Times New Roman" w:hAnsi="Times New Roman" w:cs="Times New Roman"/>
          <w:b/>
          <w:i w:val="0"/>
          <w:color w:val="auto"/>
        </w:rPr>
        <w:tab/>
        <w:t xml:space="preserve">      </w:t>
      </w:r>
      <w:r w:rsidR="006C1B21">
        <w:rPr>
          <w:rFonts w:ascii="Times New Roman" w:hAnsi="Times New Roman" w:cs="Times New Roman"/>
          <w:b/>
          <w:i w:val="0"/>
          <w:color w:val="auto"/>
        </w:rPr>
        <w:t xml:space="preserve">   </w:t>
      </w:r>
      <w:r w:rsidRPr="00733D41">
        <w:rPr>
          <w:rFonts w:ascii="Times New Roman" w:hAnsi="Times New Roman" w:cs="Times New Roman"/>
          <w:b/>
          <w:i w:val="0"/>
          <w:color w:val="auto"/>
        </w:rPr>
        <w:t>4.2.1.2</w:t>
      </w:r>
      <w:r w:rsidR="00954465" w:rsidRPr="00733D41">
        <w:rPr>
          <w:rFonts w:ascii="Times New Roman" w:hAnsi="Times New Roman" w:cs="Times New Roman"/>
          <w:b/>
          <w:i w:val="0"/>
          <w:color w:val="auto"/>
        </w:rPr>
        <w:t xml:space="preserve"> Variabel Kualitas Informasi pada Importance</w:t>
      </w:r>
    </w:p>
    <w:p w:rsidR="00954465" w:rsidRPr="003467E3" w:rsidRDefault="00AD7A32" w:rsidP="00430647">
      <w:pPr>
        <w:pStyle w:val="BodyText"/>
        <w:tabs>
          <w:tab w:val="left" w:pos="1701"/>
        </w:tabs>
        <w:spacing w:before="1" w:line="480" w:lineRule="auto"/>
        <w:ind w:left="1276" w:right="776"/>
        <w:jc w:val="both"/>
      </w:pPr>
      <w:r>
        <w:t xml:space="preserve">       Tabel 4.8</w:t>
      </w:r>
      <w:r w:rsidR="00954465" w:rsidRPr="003467E3">
        <w:t xml:space="preserve"> menampilkan rekapitulasi jawaban responden terhadap variabel kualitas informasi. Rekapitulasi berdasarkan jawaban responden adalah sebagai berikut.</w:t>
      </w:r>
    </w:p>
    <w:p w:rsidR="00954465" w:rsidRPr="003467E3" w:rsidRDefault="00954465" w:rsidP="006C1B21">
      <w:pPr>
        <w:pStyle w:val="BodyText"/>
        <w:tabs>
          <w:tab w:val="left" w:pos="1701"/>
        </w:tabs>
        <w:spacing w:before="1" w:line="360" w:lineRule="auto"/>
        <w:ind w:left="1176" w:right="776"/>
        <w:jc w:val="center"/>
        <w:rPr>
          <w:b/>
          <w:i/>
        </w:rPr>
      </w:pPr>
    </w:p>
    <w:p w:rsidR="00EA4183" w:rsidRDefault="00EA4183" w:rsidP="00EA4183">
      <w:pPr>
        <w:pStyle w:val="Caption"/>
        <w:keepNext/>
        <w:jc w:val="center"/>
        <w:rPr>
          <w:b/>
          <w:i w:val="0"/>
          <w:color w:val="auto"/>
          <w:sz w:val="24"/>
          <w:szCs w:val="24"/>
        </w:rPr>
      </w:pPr>
      <w:bookmarkStart w:id="162" w:name="_Toc170891052"/>
      <w:r w:rsidRPr="00EA4183">
        <w:rPr>
          <w:b/>
          <w:i w:val="0"/>
          <w:color w:val="auto"/>
          <w:sz w:val="24"/>
          <w:szCs w:val="24"/>
        </w:rPr>
        <w:t xml:space="preserve">Tabel 4. </w:t>
      </w:r>
      <w:r w:rsidR="00BC5492">
        <w:rPr>
          <w:b/>
          <w:i w:val="0"/>
          <w:color w:val="auto"/>
          <w:sz w:val="24"/>
          <w:szCs w:val="24"/>
        </w:rPr>
        <w:fldChar w:fldCharType="begin"/>
      </w:r>
      <w:r w:rsidR="00BC5492">
        <w:rPr>
          <w:b/>
          <w:i w:val="0"/>
          <w:color w:val="auto"/>
          <w:sz w:val="24"/>
          <w:szCs w:val="24"/>
        </w:rPr>
        <w:instrText xml:space="preserve"> SEQ tabel_4. \* ARABIC </w:instrText>
      </w:r>
      <w:r w:rsidR="00BC5492">
        <w:rPr>
          <w:b/>
          <w:i w:val="0"/>
          <w:color w:val="auto"/>
          <w:sz w:val="24"/>
          <w:szCs w:val="24"/>
        </w:rPr>
        <w:fldChar w:fldCharType="separate"/>
      </w:r>
      <w:r w:rsidR="00C27D56">
        <w:rPr>
          <w:b/>
          <w:i w:val="0"/>
          <w:noProof/>
          <w:color w:val="auto"/>
          <w:sz w:val="24"/>
          <w:szCs w:val="24"/>
        </w:rPr>
        <w:t>8</w:t>
      </w:r>
      <w:r w:rsidR="00BC5492">
        <w:rPr>
          <w:b/>
          <w:i w:val="0"/>
          <w:color w:val="auto"/>
          <w:sz w:val="24"/>
          <w:szCs w:val="24"/>
        </w:rPr>
        <w:fldChar w:fldCharType="end"/>
      </w:r>
      <w:r w:rsidRPr="00EA4183">
        <w:rPr>
          <w:b/>
          <w:i w:val="0"/>
          <w:color w:val="auto"/>
          <w:sz w:val="24"/>
          <w:szCs w:val="24"/>
        </w:rPr>
        <w:t xml:space="preserve"> Rekapitulasi Jumlah Jawaban responden</w:t>
      </w:r>
      <w:bookmarkEnd w:id="162"/>
      <w:r w:rsidRPr="00EA4183">
        <w:rPr>
          <w:b/>
          <w:i w:val="0"/>
          <w:color w:val="auto"/>
          <w:sz w:val="24"/>
          <w:szCs w:val="24"/>
        </w:rPr>
        <w:t xml:space="preserve"> </w:t>
      </w:r>
    </w:p>
    <w:p w:rsidR="00EA4183" w:rsidRPr="00EA4183" w:rsidRDefault="00EA4183" w:rsidP="00EA4183">
      <w:pPr>
        <w:pStyle w:val="Caption"/>
        <w:keepNext/>
        <w:jc w:val="center"/>
        <w:rPr>
          <w:b/>
          <w:i w:val="0"/>
          <w:color w:val="auto"/>
          <w:sz w:val="24"/>
          <w:szCs w:val="24"/>
        </w:rPr>
      </w:pPr>
      <w:r w:rsidRPr="00EA4183">
        <w:rPr>
          <w:b/>
          <w:i w:val="0"/>
          <w:color w:val="auto"/>
          <w:sz w:val="24"/>
          <w:szCs w:val="24"/>
        </w:rPr>
        <w:t>Information Quality</w:t>
      </w:r>
    </w:p>
    <w:tbl>
      <w:tblPr>
        <w:tblW w:w="7265" w:type="dxa"/>
        <w:tblInd w:w="562" w:type="dxa"/>
        <w:tblLook w:val="04A0" w:firstRow="1" w:lastRow="0" w:firstColumn="1" w:lastColumn="0" w:noHBand="0" w:noVBand="1"/>
      </w:tblPr>
      <w:tblGrid>
        <w:gridCol w:w="485"/>
        <w:gridCol w:w="2372"/>
        <w:gridCol w:w="386"/>
        <w:gridCol w:w="381"/>
        <w:gridCol w:w="381"/>
        <w:gridCol w:w="491"/>
        <w:gridCol w:w="601"/>
        <w:gridCol w:w="1194"/>
        <w:gridCol w:w="974"/>
      </w:tblGrid>
      <w:tr w:rsidR="00954465" w:rsidRPr="003467E3" w:rsidTr="005C6B63">
        <w:trPr>
          <w:trHeight w:val="452"/>
        </w:trPr>
        <w:tc>
          <w:tcPr>
            <w:tcW w:w="485"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jc w:val="center"/>
              <w:rPr>
                <w:color w:val="000000"/>
              </w:rPr>
            </w:pPr>
            <w:r w:rsidRPr="003467E3">
              <w:rPr>
                <w:color w:val="000000"/>
                <w:lang w:val="id-ID"/>
              </w:rPr>
              <w:t>No</w:t>
            </w:r>
          </w:p>
        </w:tc>
        <w:tc>
          <w:tcPr>
            <w:tcW w:w="2372" w:type="dxa"/>
            <w:tcBorders>
              <w:top w:val="single" w:sz="4" w:space="0" w:color="auto"/>
              <w:left w:val="single" w:sz="4" w:space="0" w:color="auto"/>
              <w:bottom w:val="single" w:sz="4" w:space="0" w:color="auto"/>
              <w:right w:val="single" w:sz="4" w:space="0" w:color="auto"/>
            </w:tcBorders>
            <w:noWrap/>
            <w:hideMark/>
          </w:tcPr>
          <w:p w:rsidR="00954465" w:rsidRPr="003467E3" w:rsidRDefault="00D62B09">
            <w:pPr>
              <w:jc w:val="center"/>
              <w:rPr>
                <w:color w:val="000000"/>
                <w:lang w:val="id-ID"/>
              </w:rPr>
            </w:pPr>
            <w:r>
              <w:rPr>
                <w:color w:val="000000"/>
              </w:rPr>
              <w:t>P</w:t>
            </w:r>
            <w:r>
              <w:rPr>
                <w:color w:val="000000"/>
                <w:lang w:val="id-ID"/>
              </w:rPr>
              <w:t>er</w:t>
            </w:r>
            <w:r w:rsidRPr="003467E3">
              <w:rPr>
                <w:color w:val="000000"/>
                <w:lang w:val="id-ID"/>
              </w:rPr>
              <w:t>nya</w:t>
            </w:r>
            <w:r>
              <w:rPr>
                <w:color w:val="000000"/>
              </w:rPr>
              <w:t>ta</w:t>
            </w:r>
            <w:r w:rsidRPr="003467E3">
              <w:rPr>
                <w:color w:val="000000"/>
                <w:lang w:val="id-ID"/>
              </w:rPr>
              <w:t>an</w:t>
            </w:r>
          </w:p>
        </w:tc>
        <w:tc>
          <w:tcPr>
            <w:tcW w:w="386" w:type="dxa"/>
            <w:tcBorders>
              <w:top w:val="single" w:sz="4" w:space="0" w:color="auto"/>
              <w:left w:val="single" w:sz="4" w:space="0" w:color="auto"/>
              <w:bottom w:val="nil"/>
              <w:right w:val="single" w:sz="4" w:space="0" w:color="auto"/>
            </w:tcBorders>
            <w:noWrap/>
            <w:hideMark/>
          </w:tcPr>
          <w:p w:rsidR="00954465" w:rsidRPr="003467E3" w:rsidRDefault="00954465">
            <w:pPr>
              <w:jc w:val="center"/>
              <w:rPr>
                <w:color w:val="000000"/>
                <w:lang w:val="id-ID"/>
              </w:rPr>
            </w:pPr>
            <w:r w:rsidRPr="003467E3">
              <w:rPr>
                <w:noProof/>
              </w:rPr>
              <mc:AlternateContent>
                <mc:Choice Requires="wps">
                  <w:drawing>
                    <wp:anchor distT="0" distB="0" distL="114300" distR="114300" simplePos="0" relativeHeight="251651072" behindDoc="0" locked="0" layoutInCell="1" allowOverlap="1">
                      <wp:simplePos x="0" y="0"/>
                      <wp:positionH relativeFrom="column">
                        <wp:posOffset>-61595</wp:posOffset>
                      </wp:positionH>
                      <wp:positionV relativeFrom="paragraph">
                        <wp:posOffset>-1905</wp:posOffset>
                      </wp:positionV>
                      <wp:extent cx="1454150" cy="317500"/>
                      <wp:effectExtent l="0" t="0" r="12700" b="25400"/>
                      <wp:wrapNone/>
                      <wp:docPr id="24" name="Text Box 24"/>
                      <wp:cNvGraphicFramePr/>
                      <a:graphic xmlns:a="http://schemas.openxmlformats.org/drawingml/2006/main">
                        <a:graphicData uri="http://schemas.microsoft.com/office/word/2010/wordprocessingShape">
                          <wps:wsp>
                            <wps:cNvSpPr txBox="1"/>
                            <wps:spPr>
                              <a:xfrm>
                                <a:off x="0" y="0"/>
                                <a:ext cx="1454150" cy="317500"/>
                              </a:xfrm>
                              <a:prstGeom prst="rect">
                                <a:avLst/>
                              </a:prstGeom>
                              <a:ln/>
                            </wps:spPr>
                            <wps:style>
                              <a:lnRef idx="2">
                                <a:schemeClr val="dk1"/>
                              </a:lnRef>
                              <a:fillRef idx="1">
                                <a:schemeClr val="lt1"/>
                              </a:fillRef>
                              <a:effectRef idx="0">
                                <a:schemeClr val="dk1"/>
                              </a:effectRef>
                              <a:fontRef idx="minor">
                                <a:schemeClr val="dk1"/>
                              </a:fontRef>
                            </wps:style>
                            <wps:txbx>
                              <w:txbxContent>
                                <w:p w:rsidR="00B928DC" w:rsidRDefault="00B928DC" w:rsidP="00954465">
                                  <w:pPr>
                                    <w:jc w:val="center"/>
                                    <w:rPr>
                                      <w:lang w:val="id-ID"/>
                                    </w:rPr>
                                  </w:pPr>
                                  <w:r>
                                    <w:rPr>
                                      <w:rFonts w:ascii="Calibri" w:hAnsi="Calibri" w:cs="Calibri"/>
                                      <w:color w:val="000000"/>
                                      <w:lang w:val="id-ID"/>
                                    </w:rPr>
                                    <w:t>Skala Likert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o:spid="_x0000_s1032" type="#_x0000_t202" style="position:absolute;left:0;text-align:left;margin-left:-4.85pt;margin-top:-.15pt;width:114.5pt;height:2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" fillcolor="white [3201]" strokecolor="black [3200]" strokeweight="1pt">
                      <v:textbox>
                        <w:txbxContent>
                          <w:p w:rsidR="00B928DC" w:rsidRDefault="00B928DC" w:rsidP="00954465">
                            <w:pPr>
                              <w:jc w:val="center"/>
                              <w:rPr>
                                <w:lang w:val="id-ID"/>
                              </w:rPr>
                            </w:pPr>
                            <w:r>
                              <w:rPr>
                                <w:rFonts w:ascii="Calibri" w:hAnsi="Calibri" w:cs="Calibri"/>
                                <w:color w:val="000000"/>
                                <w:lang w:val="id-ID"/>
                              </w:rPr>
                              <w:t>Skala Likert</w:t>
                            </w:r>
                          </w:p>
                        </w:txbxContent>
                      </v:textbox>
                    </v:shape>
                  </w:pict>
                </mc:Fallback>
              </mc:AlternateContent>
            </w:r>
            <w:r w:rsidRPr="003467E3">
              <w:rPr>
                <w:color w:val="000000"/>
                <w:lang w:val="id-ID"/>
              </w:rPr>
              <w:t> </w:t>
            </w:r>
          </w:p>
        </w:tc>
        <w:tc>
          <w:tcPr>
            <w:tcW w:w="381" w:type="dxa"/>
            <w:tcBorders>
              <w:top w:val="single" w:sz="4" w:space="0" w:color="auto"/>
              <w:left w:val="single" w:sz="4" w:space="0" w:color="auto"/>
              <w:bottom w:val="nil"/>
              <w:right w:val="single" w:sz="4" w:space="0" w:color="auto"/>
            </w:tcBorders>
            <w:noWrap/>
            <w:hideMark/>
          </w:tcPr>
          <w:p w:rsidR="00954465" w:rsidRPr="003467E3" w:rsidRDefault="00954465">
            <w:pPr>
              <w:rPr>
                <w:color w:val="000000"/>
                <w:lang w:val="id-ID"/>
              </w:rPr>
            </w:pPr>
          </w:p>
        </w:tc>
        <w:tc>
          <w:tcPr>
            <w:tcW w:w="381" w:type="dxa"/>
            <w:tcBorders>
              <w:top w:val="single" w:sz="4" w:space="0" w:color="auto"/>
              <w:left w:val="single" w:sz="4" w:space="0" w:color="auto"/>
              <w:bottom w:val="nil"/>
              <w:right w:val="single" w:sz="4" w:space="0" w:color="auto"/>
            </w:tcBorders>
            <w:noWrap/>
            <w:hideMark/>
          </w:tcPr>
          <w:p w:rsidR="00954465" w:rsidRPr="003467E3" w:rsidRDefault="00954465">
            <w:pPr>
              <w:widowControl/>
              <w:autoSpaceDE/>
              <w:autoSpaceDN/>
              <w:rPr>
                <w:rFonts w:eastAsiaTheme="minorHAnsi"/>
                <w:sz w:val="20"/>
                <w:szCs w:val="20"/>
              </w:rPr>
            </w:pPr>
          </w:p>
        </w:tc>
        <w:tc>
          <w:tcPr>
            <w:tcW w:w="491" w:type="dxa"/>
            <w:tcBorders>
              <w:top w:val="single" w:sz="4" w:space="0" w:color="auto"/>
              <w:left w:val="single" w:sz="4" w:space="0" w:color="auto"/>
              <w:bottom w:val="nil"/>
              <w:right w:val="single" w:sz="4" w:space="0" w:color="auto"/>
            </w:tcBorders>
            <w:noWrap/>
            <w:hideMark/>
          </w:tcPr>
          <w:p w:rsidR="00954465" w:rsidRPr="003467E3" w:rsidRDefault="00954465">
            <w:pPr>
              <w:rPr>
                <w:color w:val="000000"/>
                <w:lang w:val="id-ID"/>
              </w:rPr>
            </w:pPr>
            <w:r w:rsidRPr="003467E3">
              <w:rPr>
                <w:color w:val="000000"/>
                <w:lang w:val="id-ID"/>
              </w:rPr>
              <w:t> </w:t>
            </w:r>
          </w:p>
        </w:tc>
        <w:tc>
          <w:tcPr>
            <w:tcW w:w="601" w:type="dxa"/>
            <w:tcBorders>
              <w:top w:val="single" w:sz="4" w:space="0" w:color="auto"/>
              <w:left w:val="single" w:sz="4" w:space="0" w:color="auto"/>
              <w:bottom w:val="nil"/>
              <w:right w:val="single" w:sz="4" w:space="0" w:color="auto"/>
            </w:tcBorders>
            <w:noWrap/>
            <w:hideMark/>
          </w:tcPr>
          <w:p w:rsidR="00954465" w:rsidRPr="003467E3" w:rsidRDefault="00954465">
            <w:pPr>
              <w:rPr>
                <w:color w:val="000000"/>
                <w:lang w:val="id-ID"/>
              </w:rPr>
            </w:pPr>
            <w:r w:rsidRPr="003467E3">
              <w:rPr>
                <w:color w:val="000000"/>
                <w:lang w:val="id-ID"/>
              </w:rPr>
              <w:t> </w:t>
            </w:r>
          </w:p>
        </w:tc>
        <w:tc>
          <w:tcPr>
            <w:tcW w:w="1194" w:type="dxa"/>
            <w:tcBorders>
              <w:top w:val="single" w:sz="4" w:space="0" w:color="auto"/>
              <w:left w:val="single" w:sz="4" w:space="0" w:color="auto"/>
              <w:bottom w:val="single" w:sz="4" w:space="0" w:color="auto"/>
              <w:right w:val="single" w:sz="4" w:space="0" w:color="auto"/>
            </w:tcBorders>
            <w:noWrap/>
            <w:hideMark/>
          </w:tcPr>
          <w:p w:rsidR="00954465" w:rsidRPr="003467E3" w:rsidRDefault="00D62B09">
            <w:pPr>
              <w:jc w:val="center"/>
              <w:rPr>
                <w:color w:val="000000"/>
                <w:lang w:val="id-ID"/>
              </w:rPr>
            </w:pPr>
            <w:r>
              <w:rPr>
                <w:color w:val="000000"/>
              </w:rPr>
              <w:t>T</w:t>
            </w:r>
            <w:r>
              <w:rPr>
                <w:color w:val="000000"/>
                <w:lang w:val="id-ID"/>
              </w:rPr>
              <w:t xml:space="preserve">otal </w:t>
            </w:r>
            <w:r>
              <w:rPr>
                <w:color w:val="000000"/>
              </w:rPr>
              <w:t>P</w:t>
            </w:r>
            <w:r>
              <w:rPr>
                <w:color w:val="000000"/>
                <w:lang w:val="id-ID"/>
              </w:rPr>
              <w:t>er</w:t>
            </w:r>
            <w:r w:rsidRPr="003467E3">
              <w:rPr>
                <w:color w:val="000000"/>
                <w:lang w:val="id-ID"/>
              </w:rPr>
              <w:t>nya</w:t>
            </w:r>
            <w:r>
              <w:rPr>
                <w:color w:val="000000"/>
              </w:rPr>
              <w:t>ta</w:t>
            </w:r>
            <w:r w:rsidRPr="003467E3">
              <w:rPr>
                <w:color w:val="000000"/>
                <w:lang w:val="id-ID"/>
              </w:rPr>
              <w:t>an</w:t>
            </w:r>
          </w:p>
        </w:tc>
        <w:tc>
          <w:tcPr>
            <w:tcW w:w="974" w:type="dxa"/>
            <w:tcBorders>
              <w:top w:val="single" w:sz="4" w:space="0" w:color="auto"/>
              <w:left w:val="single" w:sz="4" w:space="0" w:color="auto"/>
              <w:bottom w:val="single" w:sz="4" w:space="0" w:color="auto"/>
              <w:right w:val="single" w:sz="4" w:space="0" w:color="auto"/>
            </w:tcBorders>
            <w:noWrap/>
            <w:hideMark/>
          </w:tcPr>
          <w:p w:rsidR="00954465" w:rsidRPr="003467E3" w:rsidRDefault="00D62B09">
            <w:pPr>
              <w:jc w:val="center"/>
              <w:rPr>
                <w:color w:val="000000"/>
                <w:lang w:val="id-ID"/>
              </w:rPr>
            </w:pPr>
            <w:r>
              <w:rPr>
                <w:color w:val="000000"/>
                <w:lang w:val="id-ID"/>
              </w:rPr>
              <w:t>Total J</w:t>
            </w:r>
            <w:r w:rsidR="00954465" w:rsidRPr="003467E3">
              <w:rPr>
                <w:color w:val="000000"/>
                <w:lang w:val="id-ID"/>
              </w:rPr>
              <w:t>awaban</w:t>
            </w:r>
          </w:p>
        </w:tc>
      </w:tr>
      <w:tr w:rsidR="00954465" w:rsidRPr="003467E3" w:rsidTr="005C6B63">
        <w:trPr>
          <w:trHeight w:val="452"/>
        </w:trPr>
        <w:tc>
          <w:tcPr>
            <w:tcW w:w="485"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w:t>
            </w:r>
          </w:p>
        </w:tc>
        <w:tc>
          <w:tcPr>
            <w:tcW w:w="2372"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w:t>
            </w:r>
          </w:p>
        </w:tc>
        <w:tc>
          <w:tcPr>
            <w:tcW w:w="386" w:type="dxa"/>
            <w:tcBorders>
              <w:top w:val="nil"/>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1</w:t>
            </w:r>
          </w:p>
        </w:tc>
        <w:tc>
          <w:tcPr>
            <w:tcW w:w="381" w:type="dxa"/>
            <w:tcBorders>
              <w:top w:val="nil"/>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2 </w:t>
            </w:r>
          </w:p>
        </w:tc>
        <w:tc>
          <w:tcPr>
            <w:tcW w:w="381" w:type="dxa"/>
            <w:tcBorders>
              <w:top w:val="nil"/>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3 </w:t>
            </w:r>
          </w:p>
        </w:tc>
        <w:tc>
          <w:tcPr>
            <w:tcW w:w="491" w:type="dxa"/>
            <w:tcBorders>
              <w:top w:val="nil"/>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4 </w:t>
            </w:r>
          </w:p>
        </w:tc>
        <w:tc>
          <w:tcPr>
            <w:tcW w:w="601" w:type="dxa"/>
            <w:tcBorders>
              <w:top w:val="nil"/>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5 </w:t>
            </w:r>
          </w:p>
        </w:tc>
        <w:tc>
          <w:tcPr>
            <w:tcW w:w="119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p>
        </w:tc>
        <w:tc>
          <w:tcPr>
            <w:tcW w:w="97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w:t>
            </w:r>
          </w:p>
        </w:tc>
      </w:tr>
      <w:tr w:rsidR="00954465" w:rsidRPr="003467E3" w:rsidTr="005C6B63">
        <w:trPr>
          <w:trHeight w:val="452"/>
        </w:trPr>
        <w:tc>
          <w:tcPr>
            <w:tcW w:w="485"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jc w:val="right"/>
              <w:rPr>
                <w:color w:val="000000"/>
                <w:lang w:val="id-ID"/>
              </w:rPr>
            </w:pPr>
            <w:r w:rsidRPr="003467E3">
              <w:rPr>
                <w:color w:val="000000"/>
                <w:lang w:val="id-ID"/>
              </w:rPr>
              <w:t>1</w:t>
            </w:r>
          </w:p>
        </w:tc>
        <w:tc>
          <w:tcPr>
            <w:tcW w:w="2372"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lang w:val="id-ID"/>
              </w:rPr>
            </w:pPr>
            <w:r w:rsidRPr="003467E3">
              <w:rPr>
                <w:i/>
                <w:lang w:val="id-ID"/>
              </w:rPr>
              <w:t>Website</w:t>
            </w:r>
            <w:r w:rsidRPr="003467E3">
              <w:rPr>
                <w:lang w:val="id-ID"/>
              </w:rPr>
              <w:t> memberikan informasi yang jelas dan akurat.  </w:t>
            </w:r>
          </w:p>
        </w:tc>
        <w:tc>
          <w:tcPr>
            <w:tcW w:w="386"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0</w:t>
            </w:r>
          </w:p>
        </w:tc>
        <w:tc>
          <w:tcPr>
            <w:tcW w:w="3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1 </w:t>
            </w:r>
          </w:p>
        </w:tc>
        <w:tc>
          <w:tcPr>
            <w:tcW w:w="3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8</w:t>
            </w:r>
          </w:p>
        </w:tc>
        <w:tc>
          <w:tcPr>
            <w:tcW w:w="49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48</w:t>
            </w:r>
          </w:p>
        </w:tc>
        <w:tc>
          <w:tcPr>
            <w:tcW w:w="60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106 </w:t>
            </w:r>
          </w:p>
        </w:tc>
        <w:tc>
          <w:tcPr>
            <w:tcW w:w="119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163</w:t>
            </w:r>
          </w:p>
        </w:tc>
        <w:tc>
          <w:tcPr>
            <w:tcW w:w="97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FF0000"/>
              </w:rPr>
            </w:pPr>
            <w:r w:rsidRPr="003467E3">
              <w:rPr>
                <w:lang w:val="id-ID"/>
              </w:rPr>
              <w:t> </w:t>
            </w:r>
            <w:r w:rsidRPr="003467E3">
              <w:t>748</w:t>
            </w:r>
          </w:p>
        </w:tc>
      </w:tr>
      <w:tr w:rsidR="00954465" w:rsidRPr="003467E3" w:rsidTr="005C6B63">
        <w:trPr>
          <w:trHeight w:val="452"/>
        </w:trPr>
        <w:tc>
          <w:tcPr>
            <w:tcW w:w="485"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jc w:val="right"/>
              <w:rPr>
                <w:color w:val="000000"/>
                <w:lang w:val="id-ID"/>
              </w:rPr>
            </w:pPr>
            <w:r w:rsidRPr="003467E3">
              <w:rPr>
                <w:color w:val="000000"/>
                <w:lang w:val="id-ID"/>
              </w:rPr>
              <w:t>2</w:t>
            </w:r>
          </w:p>
        </w:tc>
        <w:tc>
          <w:tcPr>
            <w:tcW w:w="2372"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widowControl/>
              <w:autoSpaceDE/>
              <w:rPr>
                <w:color w:val="202124"/>
                <w:shd w:val="clear" w:color="auto" w:fill="F8F9FA"/>
                <w:lang w:val="id-ID"/>
              </w:rPr>
            </w:pPr>
            <w:r w:rsidRPr="003467E3">
              <w:rPr>
                <w:color w:val="202124"/>
                <w:shd w:val="clear" w:color="auto" w:fill="F8F9FA"/>
                <w:lang w:val="id-ID"/>
              </w:rPr>
              <w:t>Website memberikan informasi yang dapat dipercaya.  </w:t>
            </w:r>
          </w:p>
        </w:tc>
        <w:tc>
          <w:tcPr>
            <w:tcW w:w="386"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0</w:t>
            </w:r>
          </w:p>
        </w:tc>
        <w:tc>
          <w:tcPr>
            <w:tcW w:w="3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0</w:t>
            </w:r>
          </w:p>
        </w:tc>
        <w:tc>
          <w:tcPr>
            <w:tcW w:w="3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6</w:t>
            </w:r>
          </w:p>
        </w:tc>
        <w:tc>
          <w:tcPr>
            <w:tcW w:w="49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39</w:t>
            </w:r>
          </w:p>
        </w:tc>
        <w:tc>
          <w:tcPr>
            <w:tcW w:w="60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118</w:t>
            </w:r>
          </w:p>
        </w:tc>
        <w:tc>
          <w:tcPr>
            <w:tcW w:w="119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163</w:t>
            </w:r>
          </w:p>
        </w:tc>
        <w:tc>
          <w:tcPr>
            <w:tcW w:w="97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FF0000"/>
                <w:lang w:val="id-ID"/>
              </w:rPr>
            </w:pPr>
            <w:r w:rsidRPr="003467E3">
              <w:rPr>
                <w:lang w:val="id-ID"/>
              </w:rPr>
              <w:t> 764</w:t>
            </w:r>
          </w:p>
        </w:tc>
      </w:tr>
      <w:tr w:rsidR="00954465" w:rsidRPr="003467E3" w:rsidTr="005C6B63">
        <w:trPr>
          <w:trHeight w:val="452"/>
        </w:trPr>
        <w:tc>
          <w:tcPr>
            <w:tcW w:w="485"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jc w:val="right"/>
              <w:rPr>
                <w:color w:val="000000"/>
                <w:lang w:val="id-ID"/>
              </w:rPr>
            </w:pPr>
            <w:r w:rsidRPr="003467E3">
              <w:rPr>
                <w:color w:val="000000"/>
                <w:lang w:val="id-ID"/>
              </w:rPr>
              <w:t>3</w:t>
            </w:r>
          </w:p>
        </w:tc>
        <w:tc>
          <w:tcPr>
            <w:tcW w:w="2372"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widowControl/>
              <w:autoSpaceDE/>
              <w:rPr>
                <w:color w:val="202124"/>
                <w:shd w:val="clear" w:color="auto" w:fill="F8F9FA"/>
                <w:lang w:val="id-ID"/>
              </w:rPr>
            </w:pPr>
            <w:r w:rsidRPr="003467E3">
              <w:rPr>
                <w:color w:val="202124"/>
                <w:shd w:val="clear" w:color="auto" w:fill="F8F9FA"/>
                <w:lang w:val="id-ID"/>
              </w:rPr>
              <w:t>Website memberikan informasi yang terbaru atau up to date.  </w:t>
            </w:r>
          </w:p>
        </w:tc>
        <w:tc>
          <w:tcPr>
            <w:tcW w:w="386"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0</w:t>
            </w:r>
          </w:p>
        </w:tc>
        <w:tc>
          <w:tcPr>
            <w:tcW w:w="3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0</w:t>
            </w:r>
          </w:p>
        </w:tc>
        <w:tc>
          <w:tcPr>
            <w:tcW w:w="3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3</w:t>
            </w:r>
          </w:p>
        </w:tc>
        <w:tc>
          <w:tcPr>
            <w:tcW w:w="49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38</w:t>
            </w:r>
          </w:p>
        </w:tc>
        <w:tc>
          <w:tcPr>
            <w:tcW w:w="60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122</w:t>
            </w:r>
          </w:p>
        </w:tc>
        <w:tc>
          <w:tcPr>
            <w:tcW w:w="119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163</w:t>
            </w:r>
          </w:p>
        </w:tc>
        <w:tc>
          <w:tcPr>
            <w:tcW w:w="97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FF0000"/>
                <w:lang w:val="id-ID"/>
              </w:rPr>
            </w:pPr>
            <w:r w:rsidRPr="003467E3">
              <w:rPr>
                <w:color w:val="FF0000"/>
                <w:lang w:val="id-ID"/>
              </w:rPr>
              <w:t> </w:t>
            </w:r>
            <w:r w:rsidRPr="003467E3">
              <w:rPr>
                <w:lang w:val="id-ID"/>
              </w:rPr>
              <w:t>661</w:t>
            </w:r>
          </w:p>
        </w:tc>
      </w:tr>
      <w:tr w:rsidR="00954465" w:rsidRPr="003467E3" w:rsidTr="005C6B63">
        <w:trPr>
          <w:trHeight w:val="452"/>
        </w:trPr>
        <w:tc>
          <w:tcPr>
            <w:tcW w:w="485"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jc w:val="right"/>
              <w:rPr>
                <w:color w:val="000000"/>
                <w:lang w:val="id-ID"/>
              </w:rPr>
            </w:pPr>
            <w:r w:rsidRPr="003467E3">
              <w:rPr>
                <w:color w:val="000000"/>
                <w:lang w:val="id-ID"/>
              </w:rPr>
              <w:t>4</w:t>
            </w:r>
          </w:p>
        </w:tc>
        <w:tc>
          <w:tcPr>
            <w:tcW w:w="2372"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widowControl/>
              <w:autoSpaceDE/>
              <w:rPr>
                <w:color w:val="202124"/>
                <w:shd w:val="clear" w:color="auto" w:fill="F8F9FA"/>
                <w:lang w:val="id-ID"/>
              </w:rPr>
            </w:pPr>
            <w:r w:rsidRPr="003467E3">
              <w:rPr>
                <w:color w:val="202124"/>
                <w:shd w:val="clear" w:color="auto" w:fill="F8F9FA"/>
                <w:lang w:val="id-ID"/>
              </w:rPr>
              <w:t>Website memberikan informasi yang relevan atau sesuai dengan informasi yang sesungguhnya.</w:t>
            </w:r>
          </w:p>
        </w:tc>
        <w:tc>
          <w:tcPr>
            <w:tcW w:w="386"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0</w:t>
            </w:r>
          </w:p>
        </w:tc>
        <w:tc>
          <w:tcPr>
            <w:tcW w:w="3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0</w:t>
            </w:r>
          </w:p>
        </w:tc>
        <w:tc>
          <w:tcPr>
            <w:tcW w:w="3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3</w:t>
            </w:r>
          </w:p>
        </w:tc>
        <w:tc>
          <w:tcPr>
            <w:tcW w:w="49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52</w:t>
            </w:r>
          </w:p>
        </w:tc>
        <w:tc>
          <w:tcPr>
            <w:tcW w:w="60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108</w:t>
            </w:r>
          </w:p>
        </w:tc>
        <w:tc>
          <w:tcPr>
            <w:tcW w:w="119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163</w:t>
            </w:r>
          </w:p>
        </w:tc>
        <w:tc>
          <w:tcPr>
            <w:tcW w:w="97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FF0000"/>
                <w:lang w:val="id-ID"/>
              </w:rPr>
            </w:pPr>
            <w:r w:rsidRPr="003467E3">
              <w:rPr>
                <w:lang w:val="id-ID"/>
              </w:rPr>
              <w:t> 765</w:t>
            </w:r>
          </w:p>
        </w:tc>
      </w:tr>
      <w:tr w:rsidR="00954465" w:rsidRPr="003467E3" w:rsidTr="005C6B63">
        <w:trPr>
          <w:trHeight w:val="452"/>
        </w:trPr>
        <w:tc>
          <w:tcPr>
            <w:tcW w:w="485"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jc w:val="right"/>
              <w:rPr>
                <w:color w:val="000000"/>
                <w:lang w:val="id-ID"/>
              </w:rPr>
            </w:pPr>
            <w:r w:rsidRPr="003467E3">
              <w:rPr>
                <w:color w:val="000000"/>
                <w:lang w:val="id-ID"/>
              </w:rPr>
              <w:t>5</w:t>
            </w:r>
          </w:p>
        </w:tc>
        <w:tc>
          <w:tcPr>
            <w:tcW w:w="2372"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widowControl/>
              <w:autoSpaceDE/>
              <w:rPr>
                <w:color w:val="202124"/>
                <w:shd w:val="clear" w:color="auto" w:fill="F8F9FA"/>
                <w:lang w:val="id-ID"/>
              </w:rPr>
            </w:pPr>
            <w:r w:rsidRPr="003467E3">
              <w:rPr>
                <w:color w:val="202124"/>
                <w:shd w:val="clear" w:color="auto" w:fill="F8F9FA"/>
                <w:lang w:val="id-ID"/>
              </w:rPr>
              <w:t>Website menyediakan informasi yang mudah dibaca dan dipahami.</w:t>
            </w:r>
          </w:p>
        </w:tc>
        <w:tc>
          <w:tcPr>
            <w:tcW w:w="386"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0</w:t>
            </w:r>
          </w:p>
        </w:tc>
        <w:tc>
          <w:tcPr>
            <w:tcW w:w="3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0</w:t>
            </w:r>
          </w:p>
        </w:tc>
        <w:tc>
          <w:tcPr>
            <w:tcW w:w="3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6</w:t>
            </w:r>
          </w:p>
        </w:tc>
        <w:tc>
          <w:tcPr>
            <w:tcW w:w="49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53</w:t>
            </w:r>
          </w:p>
        </w:tc>
        <w:tc>
          <w:tcPr>
            <w:tcW w:w="60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104 </w:t>
            </w:r>
          </w:p>
        </w:tc>
        <w:tc>
          <w:tcPr>
            <w:tcW w:w="119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163</w:t>
            </w:r>
          </w:p>
        </w:tc>
        <w:tc>
          <w:tcPr>
            <w:tcW w:w="97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FF0000"/>
                <w:lang w:val="id-ID"/>
              </w:rPr>
            </w:pPr>
            <w:r w:rsidRPr="003467E3">
              <w:rPr>
                <w:color w:val="FF0000"/>
                <w:lang w:val="id-ID"/>
              </w:rPr>
              <w:t> </w:t>
            </w:r>
            <w:r w:rsidRPr="003467E3">
              <w:rPr>
                <w:lang w:val="id-ID"/>
              </w:rPr>
              <w:t>750</w:t>
            </w:r>
          </w:p>
        </w:tc>
      </w:tr>
      <w:tr w:rsidR="00954465" w:rsidRPr="003467E3" w:rsidTr="005C6B63">
        <w:trPr>
          <w:trHeight w:val="452"/>
        </w:trPr>
        <w:tc>
          <w:tcPr>
            <w:tcW w:w="485"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jc w:val="right"/>
              <w:rPr>
                <w:color w:val="000000"/>
                <w:lang w:val="id-ID"/>
              </w:rPr>
            </w:pPr>
            <w:r w:rsidRPr="003467E3">
              <w:rPr>
                <w:color w:val="000000"/>
                <w:lang w:val="id-ID"/>
              </w:rPr>
              <w:t>6</w:t>
            </w:r>
          </w:p>
        </w:tc>
        <w:tc>
          <w:tcPr>
            <w:tcW w:w="2372"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widowControl/>
              <w:autoSpaceDE/>
              <w:rPr>
                <w:color w:val="202124"/>
                <w:shd w:val="clear" w:color="auto" w:fill="F8F9FA"/>
                <w:lang w:val="id-ID"/>
              </w:rPr>
            </w:pPr>
            <w:r w:rsidRPr="003467E3">
              <w:rPr>
                <w:color w:val="202124"/>
                <w:shd w:val="clear" w:color="auto" w:fill="F8F9FA"/>
                <w:lang w:val="id-ID"/>
              </w:rPr>
              <w:t>Website menyediakan informasi secara detail.</w:t>
            </w:r>
          </w:p>
        </w:tc>
        <w:tc>
          <w:tcPr>
            <w:tcW w:w="386"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0</w:t>
            </w:r>
          </w:p>
        </w:tc>
        <w:tc>
          <w:tcPr>
            <w:tcW w:w="3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0</w:t>
            </w:r>
          </w:p>
        </w:tc>
        <w:tc>
          <w:tcPr>
            <w:tcW w:w="3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6</w:t>
            </w:r>
          </w:p>
        </w:tc>
        <w:tc>
          <w:tcPr>
            <w:tcW w:w="49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rPr>
            </w:pPr>
            <w:r w:rsidRPr="003467E3">
              <w:rPr>
                <w:color w:val="000000"/>
                <w:lang w:val="id-ID"/>
              </w:rPr>
              <w:t> 5</w:t>
            </w:r>
            <w:r w:rsidRPr="003467E3">
              <w:rPr>
                <w:color w:val="000000"/>
              </w:rPr>
              <w:t>2</w:t>
            </w:r>
          </w:p>
        </w:tc>
        <w:tc>
          <w:tcPr>
            <w:tcW w:w="60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105</w:t>
            </w:r>
          </w:p>
        </w:tc>
        <w:tc>
          <w:tcPr>
            <w:tcW w:w="119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163</w:t>
            </w:r>
          </w:p>
        </w:tc>
        <w:tc>
          <w:tcPr>
            <w:tcW w:w="97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FF0000"/>
                <w:lang w:val="id-ID"/>
              </w:rPr>
            </w:pPr>
            <w:r w:rsidRPr="003467E3">
              <w:rPr>
                <w:color w:val="FF0000"/>
                <w:lang w:val="id-ID"/>
              </w:rPr>
              <w:t> </w:t>
            </w:r>
            <w:r w:rsidRPr="003467E3">
              <w:rPr>
                <w:lang w:val="id-ID"/>
              </w:rPr>
              <w:t>751</w:t>
            </w:r>
          </w:p>
        </w:tc>
      </w:tr>
      <w:tr w:rsidR="00954465" w:rsidRPr="003467E3" w:rsidTr="005C6B63">
        <w:trPr>
          <w:trHeight w:val="452"/>
        </w:trPr>
        <w:tc>
          <w:tcPr>
            <w:tcW w:w="485"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jc w:val="right"/>
              <w:rPr>
                <w:color w:val="000000"/>
                <w:lang w:val="id-ID"/>
              </w:rPr>
            </w:pPr>
            <w:r w:rsidRPr="003467E3">
              <w:rPr>
                <w:color w:val="000000"/>
                <w:lang w:val="id-ID"/>
              </w:rPr>
              <w:t>7</w:t>
            </w:r>
          </w:p>
        </w:tc>
        <w:tc>
          <w:tcPr>
            <w:tcW w:w="2372"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widowControl/>
              <w:autoSpaceDE/>
              <w:rPr>
                <w:color w:val="202124"/>
                <w:shd w:val="clear" w:color="auto" w:fill="F8F9FA"/>
                <w:lang w:val="id-ID"/>
              </w:rPr>
            </w:pPr>
            <w:r w:rsidRPr="003467E3">
              <w:rPr>
                <w:color w:val="202124"/>
                <w:shd w:val="clear" w:color="auto" w:fill="F8F9FA"/>
                <w:lang w:val="id-ID"/>
              </w:rPr>
              <w:t>Website menyediakan informasi dengan format yang tepat.</w:t>
            </w:r>
          </w:p>
        </w:tc>
        <w:tc>
          <w:tcPr>
            <w:tcW w:w="386"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0</w:t>
            </w:r>
          </w:p>
        </w:tc>
        <w:tc>
          <w:tcPr>
            <w:tcW w:w="3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0</w:t>
            </w:r>
          </w:p>
        </w:tc>
        <w:tc>
          <w:tcPr>
            <w:tcW w:w="3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5</w:t>
            </w:r>
          </w:p>
        </w:tc>
        <w:tc>
          <w:tcPr>
            <w:tcW w:w="49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32</w:t>
            </w:r>
          </w:p>
        </w:tc>
        <w:tc>
          <w:tcPr>
            <w:tcW w:w="60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126</w:t>
            </w:r>
          </w:p>
        </w:tc>
        <w:tc>
          <w:tcPr>
            <w:tcW w:w="119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163</w:t>
            </w:r>
          </w:p>
        </w:tc>
        <w:tc>
          <w:tcPr>
            <w:tcW w:w="97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FF0000"/>
                <w:lang w:val="id-ID"/>
              </w:rPr>
            </w:pPr>
            <w:r w:rsidRPr="003467E3">
              <w:rPr>
                <w:color w:val="FF0000"/>
                <w:lang w:val="id-ID"/>
              </w:rPr>
              <w:t> </w:t>
            </w:r>
            <w:r w:rsidRPr="003467E3">
              <w:rPr>
                <w:lang w:val="id-ID"/>
              </w:rPr>
              <w:t>773</w:t>
            </w:r>
          </w:p>
        </w:tc>
      </w:tr>
      <w:tr w:rsidR="00954465" w:rsidRPr="003467E3" w:rsidTr="005C6B63">
        <w:trPr>
          <w:trHeight w:val="920"/>
        </w:trPr>
        <w:tc>
          <w:tcPr>
            <w:tcW w:w="485" w:type="dxa"/>
            <w:tcBorders>
              <w:top w:val="single" w:sz="4" w:space="0" w:color="auto"/>
              <w:left w:val="single" w:sz="4" w:space="0" w:color="auto"/>
              <w:bottom w:val="single" w:sz="4" w:space="0" w:color="auto"/>
              <w:right w:val="nil"/>
            </w:tcBorders>
            <w:noWrap/>
          </w:tcPr>
          <w:p w:rsidR="00954465" w:rsidRPr="003467E3" w:rsidRDefault="00954465">
            <w:pPr>
              <w:rPr>
                <w:color w:val="000000"/>
                <w:lang w:val="id-ID"/>
              </w:rPr>
            </w:pPr>
          </w:p>
        </w:tc>
        <w:tc>
          <w:tcPr>
            <w:tcW w:w="2372" w:type="dxa"/>
            <w:tcBorders>
              <w:top w:val="single" w:sz="4" w:space="0" w:color="auto"/>
              <w:left w:val="nil"/>
              <w:bottom w:val="single" w:sz="4" w:space="0" w:color="auto"/>
              <w:right w:val="nil"/>
            </w:tcBorders>
            <w:noWrap/>
            <w:hideMark/>
          </w:tcPr>
          <w:p w:rsidR="00954465" w:rsidRPr="003467E3" w:rsidRDefault="00954465">
            <w:pPr>
              <w:rPr>
                <w:rFonts w:eastAsiaTheme="minorHAnsi"/>
                <w:color w:val="202124"/>
                <w:shd w:val="clear" w:color="auto" w:fill="F8F9FA"/>
                <w:lang w:val="id-ID"/>
              </w:rPr>
            </w:pPr>
            <w:r w:rsidRPr="003467E3">
              <w:rPr>
                <w:noProof/>
              </w:rPr>
              <mc:AlternateContent>
                <mc:Choice Requires="wps">
                  <w:drawing>
                    <wp:anchor distT="0" distB="0" distL="114300" distR="114300" simplePos="0" relativeHeight="251652096" behindDoc="0" locked="0" layoutInCell="1" allowOverlap="1">
                      <wp:simplePos x="0" y="0"/>
                      <wp:positionH relativeFrom="column">
                        <wp:posOffset>560070</wp:posOffset>
                      </wp:positionH>
                      <wp:positionV relativeFrom="paragraph">
                        <wp:posOffset>58420</wp:posOffset>
                      </wp:positionV>
                      <wp:extent cx="2030095" cy="266065"/>
                      <wp:effectExtent l="0" t="0" r="0" b="635"/>
                      <wp:wrapNone/>
                      <wp:docPr id="25" name="Text Box 25"/>
                      <wp:cNvGraphicFramePr/>
                      <a:graphic xmlns:a="http://schemas.openxmlformats.org/drawingml/2006/main">
                        <a:graphicData uri="http://schemas.microsoft.com/office/word/2010/wordprocessingShape">
                          <wps:wsp>
                            <wps:cNvSpPr txBox="1"/>
                            <wps:spPr>
                              <a:xfrm>
                                <a:off x="0" y="0"/>
                                <a:ext cx="2028825" cy="26606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B928DC" w:rsidRDefault="00B928DC" w:rsidP="00954465">
                                  <w:pPr>
                                    <w:ind w:left="720"/>
                                    <w:rPr>
                                      <w:lang w:val="id-ID"/>
                                    </w:rPr>
                                  </w:pPr>
                                  <w:r>
                                    <w:rPr>
                                      <w:lang w:val="id-ID"/>
                                    </w:rPr>
                                    <w:t>Total keseluhan jawaban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25" o:spid="_x0000_s1033" type="#_x0000_t202" style="position:absolute;margin-left:44.1pt;margin-top:4.6pt;width:159.85pt;height:20.95pt;z-index:2516520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" filled="f" stroked="f">
                      <v:textbox>
                        <w:txbxContent>
                          <w:p w:rsidR="00B928DC" w:rsidRDefault="00B928DC" w:rsidP="00954465">
                            <w:pPr>
                              <w:ind w:left="720"/>
                              <w:rPr>
                                <w:lang w:val="id-ID"/>
                              </w:rPr>
                            </w:pPr>
                            <w:r>
                              <w:rPr>
                                <w:lang w:val="id-ID"/>
                              </w:rPr>
                              <w:t>Total keseluhan jawaban</w:t>
                            </w:r>
                          </w:p>
                        </w:txbxContent>
                      </v:textbox>
                    </v:shape>
                  </w:pict>
                </mc:Fallback>
              </mc:AlternateContent>
            </w:r>
          </w:p>
        </w:tc>
        <w:tc>
          <w:tcPr>
            <w:tcW w:w="386" w:type="dxa"/>
            <w:tcBorders>
              <w:top w:val="single" w:sz="4" w:space="0" w:color="auto"/>
              <w:left w:val="nil"/>
              <w:bottom w:val="single" w:sz="4" w:space="0" w:color="auto"/>
              <w:right w:val="nil"/>
            </w:tcBorders>
            <w:noWrap/>
          </w:tcPr>
          <w:p w:rsidR="00954465" w:rsidRPr="003467E3" w:rsidRDefault="00954465">
            <w:pPr>
              <w:rPr>
                <w:color w:val="000000"/>
                <w:lang w:val="id-ID"/>
              </w:rPr>
            </w:pPr>
          </w:p>
        </w:tc>
        <w:tc>
          <w:tcPr>
            <w:tcW w:w="381" w:type="dxa"/>
            <w:tcBorders>
              <w:top w:val="single" w:sz="4" w:space="0" w:color="auto"/>
              <w:left w:val="nil"/>
              <w:bottom w:val="single" w:sz="4" w:space="0" w:color="auto"/>
              <w:right w:val="nil"/>
            </w:tcBorders>
            <w:noWrap/>
          </w:tcPr>
          <w:p w:rsidR="00954465" w:rsidRPr="003467E3" w:rsidRDefault="00954465">
            <w:pPr>
              <w:rPr>
                <w:color w:val="000000"/>
                <w:lang w:val="id-ID"/>
              </w:rPr>
            </w:pPr>
          </w:p>
        </w:tc>
        <w:tc>
          <w:tcPr>
            <w:tcW w:w="381" w:type="dxa"/>
            <w:tcBorders>
              <w:top w:val="single" w:sz="4" w:space="0" w:color="auto"/>
              <w:left w:val="nil"/>
              <w:bottom w:val="single" w:sz="4" w:space="0" w:color="auto"/>
              <w:right w:val="nil"/>
            </w:tcBorders>
            <w:noWrap/>
          </w:tcPr>
          <w:p w:rsidR="00954465" w:rsidRPr="003467E3" w:rsidRDefault="00954465">
            <w:pPr>
              <w:rPr>
                <w:color w:val="000000"/>
                <w:lang w:val="id-ID"/>
              </w:rPr>
            </w:pPr>
          </w:p>
        </w:tc>
        <w:tc>
          <w:tcPr>
            <w:tcW w:w="491" w:type="dxa"/>
            <w:tcBorders>
              <w:top w:val="single" w:sz="4" w:space="0" w:color="auto"/>
              <w:left w:val="nil"/>
              <w:bottom w:val="single" w:sz="4" w:space="0" w:color="auto"/>
              <w:right w:val="nil"/>
            </w:tcBorders>
            <w:noWrap/>
          </w:tcPr>
          <w:p w:rsidR="00954465" w:rsidRPr="003467E3" w:rsidRDefault="00954465">
            <w:pPr>
              <w:rPr>
                <w:color w:val="000000"/>
                <w:lang w:val="id-ID"/>
              </w:rPr>
            </w:pPr>
          </w:p>
        </w:tc>
        <w:tc>
          <w:tcPr>
            <w:tcW w:w="601" w:type="dxa"/>
            <w:tcBorders>
              <w:top w:val="single" w:sz="4" w:space="0" w:color="auto"/>
              <w:left w:val="nil"/>
              <w:bottom w:val="single" w:sz="4" w:space="0" w:color="auto"/>
              <w:right w:val="nil"/>
            </w:tcBorders>
            <w:noWrap/>
          </w:tcPr>
          <w:p w:rsidR="00954465" w:rsidRPr="003467E3" w:rsidRDefault="00954465">
            <w:pPr>
              <w:rPr>
                <w:color w:val="000000"/>
                <w:lang w:val="id-ID"/>
              </w:rPr>
            </w:pPr>
          </w:p>
        </w:tc>
        <w:tc>
          <w:tcPr>
            <w:tcW w:w="1194" w:type="dxa"/>
            <w:tcBorders>
              <w:top w:val="single" w:sz="4" w:space="0" w:color="auto"/>
              <w:left w:val="nil"/>
              <w:bottom w:val="single" w:sz="4" w:space="0" w:color="auto"/>
              <w:right w:val="single" w:sz="4" w:space="0" w:color="auto"/>
            </w:tcBorders>
            <w:noWrap/>
          </w:tcPr>
          <w:p w:rsidR="00954465" w:rsidRPr="003467E3" w:rsidRDefault="00954465">
            <w:pPr>
              <w:rPr>
                <w:color w:val="000000"/>
                <w:lang w:val="id-ID"/>
              </w:rPr>
            </w:pPr>
          </w:p>
        </w:tc>
        <w:tc>
          <w:tcPr>
            <w:tcW w:w="974" w:type="dxa"/>
            <w:tcBorders>
              <w:top w:val="single" w:sz="4" w:space="0" w:color="auto"/>
              <w:left w:val="single" w:sz="4" w:space="0" w:color="auto"/>
              <w:bottom w:val="single" w:sz="4" w:space="0" w:color="auto"/>
              <w:right w:val="single" w:sz="4" w:space="0" w:color="auto"/>
            </w:tcBorders>
            <w:noWrap/>
            <w:hideMark/>
          </w:tcPr>
          <w:p w:rsidR="00954465" w:rsidRPr="003467E3" w:rsidRDefault="00D504D2">
            <w:pPr>
              <w:rPr>
                <w:color w:val="FF0000"/>
                <w:lang w:val="id-ID"/>
              </w:rPr>
            </w:pPr>
            <w:r>
              <w:rPr>
                <w:sz w:val="20"/>
                <w:szCs w:val="20"/>
                <w:lang w:val="id-ID"/>
              </w:rPr>
              <w:t>5212</w:t>
            </w:r>
          </w:p>
        </w:tc>
      </w:tr>
    </w:tbl>
    <w:p w:rsidR="003D5BA7" w:rsidRPr="003D5BA7" w:rsidRDefault="00FD3140" w:rsidP="003D5BA7">
      <w:pPr>
        <w:pStyle w:val="BodyText"/>
        <w:tabs>
          <w:tab w:val="left" w:pos="1701"/>
        </w:tabs>
        <w:spacing w:before="1" w:line="480" w:lineRule="auto"/>
        <w:ind w:left="851" w:right="776"/>
        <w:jc w:val="both"/>
      </w:pPr>
      <w:r>
        <w:t xml:space="preserve">      </w:t>
      </w:r>
      <w:r w:rsidR="00AD7A32">
        <w:t>Pada tabel 4.8</w:t>
      </w:r>
      <w:r w:rsidR="00954465" w:rsidRPr="003467E3">
        <w:t xml:space="preserve"> terdapat 7 </w:t>
      </w:r>
      <w:r w:rsidR="00D62B09">
        <w:rPr>
          <w:color w:val="000000"/>
        </w:rPr>
        <w:t>p</w:t>
      </w:r>
      <w:r w:rsidR="00D62B09">
        <w:rPr>
          <w:color w:val="000000"/>
          <w:lang w:val="id-ID"/>
        </w:rPr>
        <w:t>er</w:t>
      </w:r>
      <w:r w:rsidR="00D62B09" w:rsidRPr="003467E3">
        <w:rPr>
          <w:color w:val="000000"/>
          <w:lang w:val="id-ID"/>
        </w:rPr>
        <w:t>nya</w:t>
      </w:r>
      <w:r w:rsidR="00D62B09">
        <w:rPr>
          <w:color w:val="000000"/>
        </w:rPr>
        <w:t>ta</w:t>
      </w:r>
      <w:r w:rsidR="00D62B09" w:rsidRPr="003467E3">
        <w:rPr>
          <w:color w:val="000000"/>
          <w:lang w:val="id-ID"/>
        </w:rPr>
        <w:t>an</w:t>
      </w:r>
      <w:r w:rsidR="00954465" w:rsidRPr="003467E3">
        <w:t xml:space="preserve"> serta 163 responden dari setiap indikator dari </w:t>
      </w:r>
      <w:r w:rsidR="00954465" w:rsidRPr="003467E3">
        <w:rPr>
          <w:i/>
        </w:rPr>
        <w:t xml:space="preserve">Information Quality </w:t>
      </w:r>
      <w:r w:rsidR="00954465" w:rsidRPr="003467E3">
        <w:t xml:space="preserve">(kualitas informasi)  pada </w:t>
      </w:r>
      <w:r w:rsidR="00954465" w:rsidRPr="003467E3">
        <w:lastRenderedPageBreak/>
        <w:t xml:space="preserve">website STITMHPALI. Sehingga total keseluruhan jawaban adalah 5131 yang didapatkan dari total responden yang memilih dikali pilihan angka skor likert 1-5. Berikut ini adalah tabel distribusi frekuensi variabel </w:t>
      </w:r>
      <w:r w:rsidR="00954465" w:rsidRPr="0047142F">
        <w:rPr>
          <w:i/>
        </w:rPr>
        <w:t>Usability Quality</w:t>
      </w:r>
      <w:r w:rsidR="00954465" w:rsidRPr="003467E3">
        <w:t xml:space="preserve"> berdasarkan hasil rekapitulasi yang tela</w:t>
      </w:r>
      <w:r w:rsidR="00AD7A32">
        <w:t>h diolah terdapat pada tabel 4.9</w:t>
      </w:r>
      <w:r w:rsidR="003D5BA7">
        <w:t xml:space="preserve"> dibawah</w:t>
      </w:r>
    </w:p>
    <w:p w:rsidR="00EA4183" w:rsidRPr="00EA4183" w:rsidRDefault="00EA4183" w:rsidP="00EA4183">
      <w:pPr>
        <w:pStyle w:val="Caption"/>
        <w:keepNext/>
        <w:jc w:val="center"/>
        <w:rPr>
          <w:b/>
          <w:i w:val="0"/>
          <w:sz w:val="24"/>
          <w:szCs w:val="24"/>
        </w:rPr>
      </w:pPr>
      <w:bookmarkStart w:id="163" w:name="_Toc170891053"/>
      <w:r w:rsidRPr="00EA4183">
        <w:rPr>
          <w:b/>
          <w:i w:val="0"/>
          <w:color w:val="auto"/>
          <w:sz w:val="24"/>
          <w:szCs w:val="24"/>
        </w:rPr>
        <w:t xml:space="preserve">Tabel 4. </w:t>
      </w:r>
      <w:r w:rsidR="00BC5492">
        <w:rPr>
          <w:b/>
          <w:i w:val="0"/>
          <w:color w:val="auto"/>
          <w:sz w:val="24"/>
          <w:szCs w:val="24"/>
        </w:rPr>
        <w:fldChar w:fldCharType="begin"/>
      </w:r>
      <w:r w:rsidR="00BC5492">
        <w:rPr>
          <w:b/>
          <w:i w:val="0"/>
          <w:color w:val="auto"/>
          <w:sz w:val="24"/>
          <w:szCs w:val="24"/>
        </w:rPr>
        <w:instrText xml:space="preserve"> SEQ tabel_4. \* ARABIC </w:instrText>
      </w:r>
      <w:r w:rsidR="00BC5492">
        <w:rPr>
          <w:b/>
          <w:i w:val="0"/>
          <w:color w:val="auto"/>
          <w:sz w:val="24"/>
          <w:szCs w:val="24"/>
        </w:rPr>
        <w:fldChar w:fldCharType="separate"/>
      </w:r>
      <w:r w:rsidR="00C27D56">
        <w:rPr>
          <w:b/>
          <w:i w:val="0"/>
          <w:noProof/>
          <w:color w:val="auto"/>
          <w:sz w:val="24"/>
          <w:szCs w:val="24"/>
        </w:rPr>
        <w:t>9</w:t>
      </w:r>
      <w:r w:rsidR="00BC5492">
        <w:rPr>
          <w:b/>
          <w:i w:val="0"/>
          <w:color w:val="auto"/>
          <w:sz w:val="24"/>
          <w:szCs w:val="24"/>
        </w:rPr>
        <w:fldChar w:fldCharType="end"/>
      </w:r>
      <w:r w:rsidRPr="00EA4183">
        <w:rPr>
          <w:b/>
          <w:i w:val="0"/>
          <w:color w:val="auto"/>
          <w:sz w:val="24"/>
          <w:szCs w:val="24"/>
        </w:rPr>
        <w:t xml:space="preserve"> distribusi Frekuensi Variabel Information Quality</w:t>
      </w:r>
      <w:bookmarkEnd w:id="163"/>
    </w:p>
    <w:tbl>
      <w:tblPr>
        <w:tblW w:w="6237" w:type="dxa"/>
        <w:tblInd w:w="961" w:type="dxa"/>
        <w:tblLook w:val="04A0" w:firstRow="1" w:lastRow="0" w:firstColumn="1" w:lastColumn="0" w:noHBand="0" w:noVBand="1"/>
      </w:tblPr>
      <w:tblGrid>
        <w:gridCol w:w="540"/>
        <w:gridCol w:w="2548"/>
        <w:gridCol w:w="754"/>
        <w:gridCol w:w="1119"/>
        <w:gridCol w:w="1276"/>
      </w:tblGrid>
      <w:tr w:rsidR="00954465" w:rsidRPr="003467E3" w:rsidTr="005C6B63">
        <w:trPr>
          <w:trHeight w:val="311"/>
        </w:trPr>
        <w:tc>
          <w:tcPr>
            <w:tcW w:w="540" w:type="dxa"/>
            <w:tcBorders>
              <w:top w:val="single" w:sz="4" w:space="0" w:color="auto"/>
              <w:left w:val="single" w:sz="4" w:space="0" w:color="auto"/>
              <w:bottom w:val="single" w:sz="4" w:space="0" w:color="auto"/>
              <w:right w:val="single" w:sz="4" w:space="0" w:color="auto"/>
            </w:tcBorders>
            <w:noWrap/>
            <w:vAlign w:val="bottom"/>
            <w:hideMark/>
          </w:tcPr>
          <w:p w:rsidR="00954465" w:rsidRPr="003467E3" w:rsidRDefault="00954465">
            <w:pPr>
              <w:widowControl/>
              <w:autoSpaceDE/>
              <w:spacing w:line="256" w:lineRule="auto"/>
              <w:jc w:val="center"/>
              <w:rPr>
                <w:bCs/>
                <w:color w:val="000000"/>
              </w:rPr>
            </w:pPr>
            <w:r w:rsidRPr="003467E3">
              <w:rPr>
                <w:bCs/>
                <w:color w:val="000000"/>
              </w:rPr>
              <w:t>No.</w:t>
            </w:r>
          </w:p>
        </w:tc>
        <w:tc>
          <w:tcPr>
            <w:tcW w:w="2548" w:type="dxa"/>
            <w:tcBorders>
              <w:top w:val="single" w:sz="4" w:space="0" w:color="auto"/>
              <w:left w:val="nil"/>
              <w:bottom w:val="single" w:sz="4" w:space="0" w:color="auto"/>
              <w:right w:val="single" w:sz="4" w:space="0" w:color="auto"/>
            </w:tcBorders>
            <w:noWrap/>
            <w:vAlign w:val="bottom"/>
            <w:hideMark/>
          </w:tcPr>
          <w:p w:rsidR="00954465" w:rsidRPr="003467E3" w:rsidRDefault="003467E3">
            <w:pPr>
              <w:widowControl/>
              <w:autoSpaceDE/>
              <w:spacing w:line="256" w:lineRule="auto"/>
              <w:jc w:val="center"/>
              <w:rPr>
                <w:bCs/>
                <w:color w:val="000000"/>
              </w:rPr>
            </w:pPr>
            <w:r w:rsidRPr="003467E3">
              <w:rPr>
                <w:bCs/>
                <w:color w:val="000000"/>
              </w:rPr>
              <w:t>J</w:t>
            </w:r>
            <w:r w:rsidR="00954465" w:rsidRPr="003467E3">
              <w:rPr>
                <w:bCs/>
                <w:color w:val="000000"/>
              </w:rPr>
              <w:t>awaban</w:t>
            </w:r>
          </w:p>
        </w:tc>
        <w:tc>
          <w:tcPr>
            <w:tcW w:w="754" w:type="dxa"/>
            <w:tcBorders>
              <w:top w:val="single" w:sz="4" w:space="0" w:color="auto"/>
              <w:left w:val="nil"/>
              <w:bottom w:val="single" w:sz="4" w:space="0" w:color="auto"/>
              <w:right w:val="single" w:sz="4" w:space="0" w:color="auto"/>
            </w:tcBorders>
            <w:noWrap/>
            <w:vAlign w:val="center"/>
            <w:hideMark/>
          </w:tcPr>
          <w:p w:rsidR="00954465" w:rsidRPr="003467E3" w:rsidRDefault="00954465">
            <w:pPr>
              <w:widowControl/>
              <w:autoSpaceDE/>
              <w:spacing w:line="256" w:lineRule="auto"/>
              <w:jc w:val="center"/>
              <w:rPr>
                <w:bCs/>
                <w:color w:val="000000"/>
              </w:rPr>
            </w:pPr>
            <w:r w:rsidRPr="003467E3">
              <w:rPr>
                <w:bCs/>
                <w:color w:val="000000"/>
              </w:rPr>
              <w:t>Skala Likert</w:t>
            </w:r>
          </w:p>
        </w:tc>
        <w:tc>
          <w:tcPr>
            <w:tcW w:w="1119" w:type="dxa"/>
            <w:tcBorders>
              <w:top w:val="single" w:sz="4" w:space="0" w:color="auto"/>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center"/>
              <w:rPr>
                <w:bCs/>
                <w:color w:val="000000"/>
              </w:rPr>
            </w:pPr>
            <w:r w:rsidRPr="003467E3">
              <w:rPr>
                <w:bCs/>
                <w:color w:val="000000"/>
              </w:rPr>
              <w:t>Frekuensi</w:t>
            </w:r>
          </w:p>
        </w:tc>
        <w:tc>
          <w:tcPr>
            <w:tcW w:w="1276" w:type="dxa"/>
            <w:tcBorders>
              <w:top w:val="single" w:sz="4" w:space="0" w:color="auto"/>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center"/>
              <w:rPr>
                <w:bCs/>
                <w:color w:val="000000"/>
              </w:rPr>
            </w:pPr>
            <w:r w:rsidRPr="003467E3">
              <w:rPr>
                <w:bCs/>
                <w:color w:val="000000"/>
              </w:rPr>
              <w:t>persentase</w:t>
            </w:r>
          </w:p>
        </w:tc>
      </w:tr>
      <w:tr w:rsidR="00954465" w:rsidRPr="003467E3" w:rsidTr="005C6B63">
        <w:trPr>
          <w:trHeight w:val="311"/>
        </w:trPr>
        <w:tc>
          <w:tcPr>
            <w:tcW w:w="540" w:type="dxa"/>
            <w:tcBorders>
              <w:top w:val="nil"/>
              <w:left w:val="single" w:sz="4" w:space="0" w:color="auto"/>
              <w:bottom w:val="single" w:sz="4" w:space="0" w:color="auto"/>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1</w:t>
            </w:r>
          </w:p>
        </w:tc>
        <w:tc>
          <w:tcPr>
            <w:tcW w:w="2548" w:type="dxa"/>
            <w:tcBorders>
              <w:top w:val="nil"/>
              <w:left w:val="nil"/>
              <w:bottom w:val="single" w:sz="4" w:space="0" w:color="auto"/>
              <w:right w:val="single" w:sz="4" w:space="0" w:color="auto"/>
            </w:tcBorders>
            <w:noWrap/>
            <w:vAlign w:val="bottom"/>
            <w:hideMark/>
          </w:tcPr>
          <w:p w:rsidR="00954465" w:rsidRPr="003467E3" w:rsidRDefault="003467E3">
            <w:pPr>
              <w:widowControl/>
              <w:autoSpaceDE/>
              <w:spacing w:line="256" w:lineRule="auto"/>
              <w:rPr>
                <w:color w:val="000000"/>
              </w:rPr>
            </w:pPr>
            <w:r w:rsidRPr="003467E3">
              <w:rPr>
                <w:color w:val="000000"/>
              </w:rPr>
              <w:t>S</w:t>
            </w:r>
            <w:r w:rsidR="00954465" w:rsidRPr="003467E3">
              <w:rPr>
                <w:color w:val="000000"/>
              </w:rPr>
              <w:t>angat tidak memuaskan</w:t>
            </w:r>
          </w:p>
        </w:tc>
        <w:tc>
          <w:tcPr>
            <w:tcW w:w="754"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1</w:t>
            </w:r>
          </w:p>
        </w:tc>
        <w:tc>
          <w:tcPr>
            <w:tcW w:w="1119"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 0</w:t>
            </w:r>
          </w:p>
        </w:tc>
        <w:tc>
          <w:tcPr>
            <w:tcW w:w="1276"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 0%</w:t>
            </w:r>
          </w:p>
        </w:tc>
      </w:tr>
      <w:tr w:rsidR="00954465" w:rsidRPr="003467E3" w:rsidTr="005C6B63">
        <w:trPr>
          <w:trHeight w:val="311"/>
        </w:trPr>
        <w:tc>
          <w:tcPr>
            <w:tcW w:w="540" w:type="dxa"/>
            <w:tcBorders>
              <w:top w:val="nil"/>
              <w:left w:val="single" w:sz="4" w:space="0" w:color="auto"/>
              <w:bottom w:val="single" w:sz="4" w:space="0" w:color="auto"/>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2</w:t>
            </w:r>
          </w:p>
        </w:tc>
        <w:tc>
          <w:tcPr>
            <w:tcW w:w="2548" w:type="dxa"/>
            <w:tcBorders>
              <w:top w:val="nil"/>
              <w:left w:val="nil"/>
              <w:bottom w:val="single" w:sz="4" w:space="0" w:color="auto"/>
              <w:right w:val="single" w:sz="4" w:space="0" w:color="auto"/>
            </w:tcBorders>
            <w:noWrap/>
            <w:vAlign w:val="bottom"/>
            <w:hideMark/>
          </w:tcPr>
          <w:p w:rsidR="00954465" w:rsidRPr="003467E3" w:rsidRDefault="003467E3">
            <w:pPr>
              <w:widowControl/>
              <w:autoSpaceDE/>
              <w:spacing w:line="256" w:lineRule="auto"/>
              <w:rPr>
                <w:color w:val="000000"/>
              </w:rPr>
            </w:pPr>
            <w:r w:rsidRPr="003467E3">
              <w:rPr>
                <w:color w:val="000000"/>
              </w:rPr>
              <w:t>T</w:t>
            </w:r>
            <w:r w:rsidR="00954465" w:rsidRPr="003467E3">
              <w:rPr>
                <w:color w:val="000000"/>
              </w:rPr>
              <w:t>idak memuaskan</w:t>
            </w:r>
          </w:p>
        </w:tc>
        <w:tc>
          <w:tcPr>
            <w:tcW w:w="754"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2</w:t>
            </w:r>
          </w:p>
        </w:tc>
        <w:tc>
          <w:tcPr>
            <w:tcW w:w="1119"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 1</w:t>
            </w:r>
          </w:p>
        </w:tc>
        <w:tc>
          <w:tcPr>
            <w:tcW w:w="1276"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 1%</w:t>
            </w:r>
          </w:p>
        </w:tc>
      </w:tr>
      <w:tr w:rsidR="00954465" w:rsidRPr="003467E3" w:rsidTr="005C6B63">
        <w:trPr>
          <w:trHeight w:val="311"/>
        </w:trPr>
        <w:tc>
          <w:tcPr>
            <w:tcW w:w="540" w:type="dxa"/>
            <w:tcBorders>
              <w:top w:val="nil"/>
              <w:left w:val="single" w:sz="4" w:space="0" w:color="auto"/>
              <w:bottom w:val="single" w:sz="4" w:space="0" w:color="auto"/>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3</w:t>
            </w:r>
          </w:p>
        </w:tc>
        <w:tc>
          <w:tcPr>
            <w:tcW w:w="2548" w:type="dxa"/>
            <w:tcBorders>
              <w:top w:val="nil"/>
              <w:left w:val="nil"/>
              <w:bottom w:val="single" w:sz="4" w:space="0" w:color="auto"/>
              <w:right w:val="single" w:sz="4" w:space="0" w:color="auto"/>
            </w:tcBorders>
            <w:noWrap/>
            <w:vAlign w:val="bottom"/>
            <w:hideMark/>
          </w:tcPr>
          <w:p w:rsidR="00954465" w:rsidRPr="003467E3" w:rsidRDefault="003467E3">
            <w:pPr>
              <w:widowControl/>
              <w:autoSpaceDE/>
              <w:spacing w:line="256" w:lineRule="auto"/>
              <w:rPr>
                <w:color w:val="000000"/>
              </w:rPr>
            </w:pPr>
            <w:r w:rsidRPr="003467E3">
              <w:rPr>
                <w:color w:val="000000"/>
              </w:rPr>
              <w:t>C</w:t>
            </w:r>
            <w:r w:rsidR="00954465" w:rsidRPr="003467E3">
              <w:rPr>
                <w:color w:val="000000"/>
              </w:rPr>
              <w:t>ukup memuaskan</w:t>
            </w:r>
          </w:p>
        </w:tc>
        <w:tc>
          <w:tcPr>
            <w:tcW w:w="754"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3</w:t>
            </w:r>
          </w:p>
        </w:tc>
        <w:tc>
          <w:tcPr>
            <w:tcW w:w="1119"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 36</w:t>
            </w:r>
          </w:p>
        </w:tc>
        <w:tc>
          <w:tcPr>
            <w:tcW w:w="1276"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 3%</w:t>
            </w:r>
          </w:p>
        </w:tc>
      </w:tr>
      <w:tr w:rsidR="00954465" w:rsidRPr="003467E3" w:rsidTr="005C6B63">
        <w:trPr>
          <w:trHeight w:val="311"/>
        </w:trPr>
        <w:tc>
          <w:tcPr>
            <w:tcW w:w="540" w:type="dxa"/>
            <w:tcBorders>
              <w:top w:val="nil"/>
              <w:left w:val="single" w:sz="4" w:space="0" w:color="auto"/>
              <w:bottom w:val="single" w:sz="4" w:space="0" w:color="auto"/>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4</w:t>
            </w:r>
          </w:p>
        </w:tc>
        <w:tc>
          <w:tcPr>
            <w:tcW w:w="2548" w:type="dxa"/>
            <w:tcBorders>
              <w:top w:val="nil"/>
              <w:left w:val="nil"/>
              <w:bottom w:val="single" w:sz="4" w:space="0" w:color="auto"/>
              <w:right w:val="single" w:sz="4" w:space="0" w:color="auto"/>
            </w:tcBorders>
            <w:noWrap/>
            <w:vAlign w:val="bottom"/>
            <w:hideMark/>
          </w:tcPr>
          <w:p w:rsidR="00954465" w:rsidRPr="003467E3" w:rsidRDefault="003467E3">
            <w:pPr>
              <w:widowControl/>
              <w:autoSpaceDE/>
              <w:spacing w:line="256" w:lineRule="auto"/>
              <w:rPr>
                <w:color w:val="000000"/>
              </w:rPr>
            </w:pPr>
            <w:r w:rsidRPr="003467E3">
              <w:rPr>
                <w:color w:val="000000"/>
              </w:rPr>
              <w:t>M</w:t>
            </w:r>
            <w:r w:rsidR="00954465" w:rsidRPr="003467E3">
              <w:rPr>
                <w:color w:val="000000"/>
              </w:rPr>
              <w:t>emuaskan</w:t>
            </w:r>
          </w:p>
        </w:tc>
        <w:tc>
          <w:tcPr>
            <w:tcW w:w="754"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4</w:t>
            </w:r>
          </w:p>
        </w:tc>
        <w:tc>
          <w:tcPr>
            <w:tcW w:w="1119"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 314</w:t>
            </w:r>
          </w:p>
        </w:tc>
        <w:tc>
          <w:tcPr>
            <w:tcW w:w="1276"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 28%</w:t>
            </w:r>
          </w:p>
        </w:tc>
      </w:tr>
      <w:tr w:rsidR="00954465" w:rsidRPr="003467E3" w:rsidTr="005C6B63">
        <w:trPr>
          <w:trHeight w:val="311"/>
        </w:trPr>
        <w:tc>
          <w:tcPr>
            <w:tcW w:w="540" w:type="dxa"/>
            <w:tcBorders>
              <w:top w:val="nil"/>
              <w:left w:val="single" w:sz="4" w:space="0" w:color="auto"/>
              <w:bottom w:val="nil"/>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5</w:t>
            </w:r>
          </w:p>
        </w:tc>
        <w:tc>
          <w:tcPr>
            <w:tcW w:w="2548" w:type="dxa"/>
            <w:tcBorders>
              <w:top w:val="nil"/>
              <w:left w:val="nil"/>
              <w:bottom w:val="nil"/>
              <w:right w:val="single" w:sz="4" w:space="0" w:color="auto"/>
            </w:tcBorders>
            <w:noWrap/>
            <w:vAlign w:val="bottom"/>
            <w:hideMark/>
          </w:tcPr>
          <w:p w:rsidR="00954465" w:rsidRPr="003467E3" w:rsidRDefault="003467E3">
            <w:pPr>
              <w:widowControl/>
              <w:autoSpaceDE/>
              <w:spacing w:line="256" w:lineRule="auto"/>
              <w:rPr>
                <w:color w:val="000000"/>
              </w:rPr>
            </w:pPr>
            <w:r w:rsidRPr="003467E3">
              <w:rPr>
                <w:color w:val="000000"/>
              </w:rPr>
              <w:t>S</w:t>
            </w:r>
            <w:r w:rsidR="00954465" w:rsidRPr="003467E3">
              <w:rPr>
                <w:color w:val="000000"/>
              </w:rPr>
              <w:t>angat memuaskan</w:t>
            </w:r>
          </w:p>
        </w:tc>
        <w:tc>
          <w:tcPr>
            <w:tcW w:w="754" w:type="dxa"/>
            <w:tcBorders>
              <w:top w:val="nil"/>
              <w:left w:val="nil"/>
              <w:bottom w:val="nil"/>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5</w:t>
            </w:r>
          </w:p>
        </w:tc>
        <w:tc>
          <w:tcPr>
            <w:tcW w:w="1119"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 789</w:t>
            </w:r>
          </w:p>
        </w:tc>
        <w:tc>
          <w:tcPr>
            <w:tcW w:w="1276"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 69%</w:t>
            </w:r>
          </w:p>
        </w:tc>
      </w:tr>
      <w:tr w:rsidR="00954465" w:rsidRPr="003467E3" w:rsidTr="005C6B63">
        <w:trPr>
          <w:trHeight w:val="311"/>
        </w:trPr>
        <w:tc>
          <w:tcPr>
            <w:tcW w:w="540" w:type="dxa"/>
            <w:tcBorders>
              <w:top w:val="single" w:sz="4" w:space="0" w:color="auto"/>
              <w:left w:val="single" w:sz="4" w:space="0" w:color="auto"/>
              <w:bottom w:val="single" w:sz="4" w:space="0" w:color="auto"/>
              <w:right w:val="nil"/>
            </w:tcBorders>
            <w:noWrap/>
            <w:vAlign w:val="bottom"/>
            <w:hideMark/>
          </w:tcPr>
          <w:p w:rsidR="00954465" w:rsidRPr="003467E3" w:rsidRDefault="00954465">
            <w:pPr>
              <w:widowControl/>
              <w:autoSpaceDE/>
              <w:spacing w:line="256" w:lineRule="auto"/>
              <w:rPr>
                <w:color w:val="000000"/>
              </w:rPr>
            </w:pPr>
            <w:r w:rsidRPr="003467E3">
              <w:rPr>
                <w:color w:val="000000"/>
              </w:rPr>
              <w:t> </w:t>
            </w:r>
          </w:p>
        </w:tc>
        <w:tc>
          <w:tcPr>
            <w:tcW w:w="2548" w:type="dxa"/>
            <w:tcBorders>
              <w:top w:val="single" w:sz="4" w:space="0" w:color="auto"/>
              <w:left w:val="nil"/>
              <w:bottom w:val="single" w:sz="4" w:space="0" w:color="auto"/>
              <w:right w:val="nil"/>
            </w:tcBorders>
            <w:noWrap/>
            <w:vAlign w:val="bottom"/>
            <w:hideMark/>
          </w:tcPr>
          <w:p w:rsidR="00954465" w:rsidRPr="003467E3" w:rsidRDefault="00954465">
            <w:pPr>
              <w:widowControl/>
              <w:autoSpaceDE/>
              <w:spacing w:line="256" w:lineRule="auto"/>
              <w:jc w:val="center"/>
              <w:rPr>
                <w:bCs/>
                <w:color w:val="000000"/>
              </w:rPr>
            </w:pPr>
            <w:r w:rsidRPr="003467E3">
              <w:rPr>
                <w:bCs/>
                <w:color w:val="000000"/>
              </w:rPr>
              <w:t>Total</w:t>
            </w:r>
          </w:p>
        </w:tc>
        <w:tc>
          <w:tcPr>
            <w:tcW w:w="754" w:type="dxa"/>
            <w:tcBorders>
              <w:top w:val="single" w:sz="4" w:space="0" w:color="auto"/>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 </w:t>
            </w:r>
          </w:p>
        </w:tc>
        <w:tc>
          <w:tcPr>
            <w:tcW w:w="1119"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 1140</w:t>
            </w:r>
          </w:p>
        </w:tc>
        <w:tc>
          <w:tcPr>
            <w:tcW w:w="1276"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100% </w:t>
            </w:r>
          </w:p>
        </w:tc>
      </w:tr>
      <w:tr w:rsidR="00954465" w:rsidRPr="003467E3" w:rsidTr="005C6B63">
        <w:trPr>
          <w:trHeight w:val="311"/>
        </w:trPr>
        <w:tc>
          <w:tcPr>
            <w:tcW w:w="540" w:type="dxa"/>
            <w:tcBorders>
              <w:top w:val="nil"/>
              <w:left w:val="single" w:sz="4" w:space="0" w:color="auto"/>
              <w:bottom w:val="single" w:sz="4" w:space="0" w:color="auto"/>
              <w:right w:val="nil"/>
            </w:tcBorders>
            <w:noWrap/>
            <w:vAlign w:val="bottom"/>
            <w:hideMark/>
          </w:tcPr>
          <w:p w:rsidR="00954465" w:rsidRPr="003467E3" w:rsidRDefault="00954465">
            <w:pPr>
              <w:widowControl/>
              <w:autoSpaceDE/>
              <w:spacing w:line="256" w:lineRule="auto"/>
              <w:rPr>
                <w:color w:val="000000"/>
              </w:rPr>
            </w:pPr>
            <w:r w:rsidRPr="003467E3">
              <w:rPr>
                <w:color w:val="000000"/>
              </w:rPr>
              <w:t> </w:t>
            </w:r>
          </w:p>
        </w:tc>
        <w:tc>
          <w:tcPr>
            <w:tcW w:w="2548" w:type="dxa"/>
            <w:tcBorders>
              <w:top w:val="nil"/>
              <w:left w:val="nil"/>
              <w:bottom w:val="single" w:sz="4" w:space="0" w:color="auto"/>
              <w:right w:val="nil"/>
            </w:tcBorders>
            <w:noWrap/>
            <w:vAlign w:val="bottom"/>
            <w:hideMark/>
          </w:tcPr>
          <w:p w:rsidR="00954465" w:rsidRPr="003467E3" w:rsidRDefault="00954465">
            <w:pPr>
              <w:widowControl/>
              <w:autoSpaceDE/>
              <w:spacing w:line="256" w:lineRule="auto"/>
              <w:jc w:val="center"/>
              <w:rPr>
                <w:bCs/>
                <w:color w:val="000000"/>
              </w:rPr>
            </w:pPr>
            <w:r w:rsidRPr="003467E3">
              <w:rPr>
                <w:bCs/>
                <w:color w:val="000000"/>
              </w:rPr>
              <w:t>Jumlah skor hasil penelitian</w:t>
            </w:r>
          </w:p>
        </w:tc>
        <w:tc>
          <w:tcPr>
            <w:tcW w:w="754"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 </w:t>
            </w:r>
          </w:p>
        </w:tc>
        <w:tc>
          <w:tcPr>
            <w:tcW w:w="1119"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 </w:t>
            </w:r>
            <w:r w:rsidR="00D504D2">
              <w:rPr>
                <w:sz w:val="20"/>
                <w:szCs w:val="20"/>
                <w:lang w:val="id-ID"/>
              </w:rPr>
              <w:t>5212</w:t>
            </w:r>
          </w:p>
        </w:tc>
        <w:tc>
          <w:tcPr>
            <w:tcW w:w="1276"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 </w:t>
            </w:r>
          </w:p>
        </w:tc>
      </w:tr>
    </w:tbl>
    <w:p w:rsidR="003D5BA7" w:rsidRDefault="00AD7A32" w:rsidP="00AD7A32">
      <w:pPr>
        <w:pStyle w:val="BodyText"/>
        <w:tabs>
          <w:tab w:val="left" w:pos="1701"/>
        </w:tabs>
        <w:spacing w:before="1" w:line="480" w:lineRule="auto"/>
        <w:ind w:left="851" w:right="776"/>
        <w:jc w:val="both"/>
      </w:pPr>
      <w:r>
        <w:t xml:space="preserve">     </w:t>
      </w:r>
    </w:p>
    <w:p w:rsidR="00954465" w:rsidRPr="003467E3" w:rsidRDefault="00AD7A32" w:rsidP="00AD7A32">
      <w:pPr>
        <w:pStyle w:val="BodyText"/>
        <w:tabs>
          <w:tab w:val="left" w:pos="1701"/>
        </w:tabs>
        <w:spacing w:before="1" w:line="480" w:lineRule="auto"/>
        <w:ind w:left="851" w:right="776"/>
        <w:jc w:val="both"/>
      </w:pPr>
      <w:r>
        <w:t xml:space="preserve">  </w:t>
      </w:r>
      <w:r w:rsidR="003D5BA7">
        <w:t xml:space="preserve">   </w:t>
      </w:r>
      <w:r>
        <w:t>Dari Tabel 4.9</w:t>
      </w:r>
      <w:r w:rsidR="00954465" w:rsidRPr="003467E3">
        <w:t>, diketahui bahwa 69% responden menjawab sangat memuaskan, 28% responden menjawab memuaskan, 3% responden menjawab cukup memuaskan, 1% responden menjawab tidak memuaskan, dan 0% responden menjawab sangat tidak puas. Diagram chart variabel dapat dilihat sebagai berikut:</w:t>
      </w:r>
    </w:p>
    <w:p w:rsidR="006C1B21" w:rsidRDefault="00954465" w:rsidP="006C1B21">
      <w:pPr>
        <w:pStyle w:val="BodyText"/>
        <w:keepNext/>
        <w:tabs>
          <w:tab w:val="left" w:pos="1701"/>
        </w:tabs>
        <w:spacing w:before="1"/>
        <w:ind w:left="1176" w:right="776"/>
        <w:jc w:val="both"/>
      </w:pPr>
      <w:r w:rsidRPr="003467E3">
        <w:rPr>
          <w:noProof/>
        </w:rPr>
        <w:lastRenderedPageBreak/>
        <w:drawing>
          <wp:inline distT="0" distB="0" distL="0" distR="0">
            <wp:extent cx="4178105" cy="2187499"/>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98587" cy="2198223"/>
                    </a:xfrm>
                    <a:prstGeom prst="rect">
                      <a:avLst/>
                    </a:prstGeom>
                    <a:noFill/>
                    <a:ln>
                      <a:noFill/>
                    </a:ln>
                  </pic:spPr>
                </pic:pic>
              </a:graphicData>
            </a:graphic>
          </wp:inline>
        </w:drawing>
      </w:r>
    </w:p>
    <w:p w:rsidR="00954465" w:rsidRPr="00B65D0A" w:rsidRDefault="00B65D0A" w:rsidP="006C1B21">
      <w:pPr>
        <w:pStyle w:val="Caption"/>
        <w:jc w:val="center"/>
        <w:rPr>
          <w:b/>
          <w:i w:val="0"/>
          <w:color w:val="auto"/>
          <w:sz w:val="24"/>
          <w:szCs w:val="24"/>
        </w:rPr>
      </w:pPr>
      <w:bookmarkStart w:id="164" w:name="_Toc170890795"/>
      <w:r>
        <w:rPr>
          <w:b/>
          <w:i w:val="0"/>
          <w:color w:val="auto"/>
          <w:sz w:val="24"/>
          <w:szCs w:val="24"/>
        </w:rPr>
        <w:t xml:space="preserve">  </w:t>
      </w:r>
      <w:r>
        <w:rPr>
          <w:b/>
          <w:i w:val="0"/>
          <w:color w:val="auto"/>
          <w:sz w:val="24"/>
          <w:szCs w:val="24"/>
        </w:rPr>
        <w:tab/>
      </w:r>
      <w:r w:rsidR="006C1B21" w:rsidRPr="006C1B21">
        <w:rPr>
          <w:b/>
          <w:i w:val="0"/>
          <w:color w:val="auto"/>
          <w:sz w:val="24"/>
          <w:szCs w:val="24"/>
        </w:rPr>
        <w:t xml:space="preserve">Gambar 4. </w:t>
      </w:r>
      <w:r w:rsidR="006C1B21" w:rsidRPr="006C1B21">
        <w:rPr>
          <w:b/>
          <w:i w:val="0"/>
          <w:color w:val="auto"/>
          <w:sz w:val="24"/>
          <w:szCs w:val="24"/>
        </w:rPr>
        <w:fldChar w:fldCharType="begin"/>
      </w:r>
      <w:r w:rsidR="006C1B21" w:rsidRPr="006C1B21">
        <w:rPr>
          <w:b/>
          <w:i w:val="0"/>
          <w:color w:val="auto"/>
          <w:sz w:val="24"/>
          <w:szCs w:val="24"/>
        </w:rPr>
        <w:instrText xml:space="preserve"> SEQ Gambar_4. \* ARABIC </w:instrText>
      </w:r>
      <w:r w:rsidR="006C1B21" w:rsidRPr="006C1B21">
        <w:rPr>
          <w:b/>
          <w:i w:val="0"/>
          <w:color w:val="auto"/>
          <w:sz w:val="24"/>
          <w:szCs w:val="24"/>
        </w:rPr>
        <w:fldChar w:fldCharType="separate"/>
      </w:r>
      <w:r w:rsidR="00C27D56">
        <w:rPr>
          <w:b/>
          <w:i w:val="0"/>
          <w:noProof/>
          <w:color w:val="auto"/>
          <w:sz w:val="24"/>
          <w:szCs w:val="24"/>
        </w:rPr>
        <w:t>2</w:t>
      </w:r>
      <w:r w:rsidR="006C1B21" w:rsidRPr="006C1B21">
        <w:rPr>
          <w:b/>
          <w:i w:val="0"/>
          <w:color w:val="auto"/>
          <w:sz w:val="24"/>
          <w:szCs w:val="24"/>
        </w:rPr>
        <w:fldChar w:fldCharType="end"/>
      </w:r>
      <w:r w:rsidR="006C1B21" w:rsidRPr="006C1B21">
        <w:rPr>
          <w:b/>
          <w:i w:val="0"/>
          <w:color w:val="auto"/>
          <w:sz w:val="24"/>
          <w:szCs w:val="24"/>
        </w:rPr>
        <w:t xml:space="preserve"> Diagram Chart Kualitas Informasi</w:t>
      </w:r>
      <w:bookmarkEnd w:id="164"/>
      <w:r w:rsidR="00AD7A32">
        <w:rPr>
          <w:b/>
        </w:rPr>
        <w:tab/>
      </w:r>
    </w:p>
    <w:p w:rsidR="0099099E" w:rsidRDefault="00AD7A32" w:rsidP="006C1B21">
      <w:pPr>
        <w:pStyle w:val="BodyText"/>
        <w:tabs>
          <w:tab w:val="left" w:pos="1701"/>
        </w:tabs>
        <w:spacing w:before="1" w:line="480" w:lineRule="auto"/>
        <w:ind w:left="1176" w:right="776"/>
        <w:jc w:val="both"/>
      </w:pPr>
      <w:r>
        <w:t xml:space="preserve">    Berdasarkan Gambar 4.2</w:t>
      </w:r>
      <w:r w:rsidR="00954465" w:rsidRPr="003467E3">
        <w:t>, diketahui bahwa responden yang menjawab sangat tidak puas memiliki persentase terendah yaitu 0%, sedangkan mayoritas responden menja</w:t>
      </w:r>
      <w:r w:rsidR="00430647">
        <w:t>wab puas dengan persentase 69%.</w:t>
      </w:r>
    </w:p>
    <w:p w:rsidR="00B035BB" w:rsidRPr="006C1B21" w:rsidRDefault="00B035BB" w:rsidP="006C1B21">
      <w:pPr>
        <w:pStyle w:val="BodyText"/>
        <w:tabs>
          <w:tab w:val="left" w:pos="1701"/>
        </w:tabs>
        <w:spacing w:before="1" w:line="480" w:lineRule="auto"/>
        <w:ind w:left="1176" w:right="776"/>
        <w:jc w:val="both"/>
      </w:pPr>
    </w:p>
    <w:p w:rsidR="00954465" w:rsidRPr="00634A4C" w:rsidRDefault="00AD7A32" w:rsidP="00634A4C">
      <w:pPr>
        <w:pStyle w:val="Heading4"/>
        <w:spacing w:line="480" w:lineRule="auto"/>
        <w:rPr>
          <w:rFonts w:ascii="Times New Roman" w:hAnsi="Times New Roman" w:cs="Times New Roman"/>
          <w:b/>
          <w:i w:val="0"/>
          <w:color w:val="auto"/>
        </w:rPr>
      </w:pPr>
      <w:r w:rsidRPr="00733D41">
        <w:rPr>
          <w:rFonts w:ascii="Times New Roman" w:hAnsi="Times New Roman" w:cs="Times New Roman"/>
          <w:b/>
          <w:i w:val="0"/>
          <w:color w:val="auto"/>
        </w:rPr>
        <w:t xml:space="preserve">               </w:t>
      </w:r>
      <w:r w:rsidR="00733D41" w:rsidRPr="00733D41">
        <w:rPr>
          <w:rFonts w:ascii="Times New Roman" w:hAnsi="Times New Roman" w:cs="Times New Roman"/>
          <w:b/>
          <w:i w:val="0"/>
          <w:color w:val="auto"/>
        </w:rPr>
        <w:t>4</w:t>
      </w:r>
      <w:r w:rsidR="00954465" w:rsidRPr="00733D41">
        <w:rPr>
          <w:rFonts w:ascii="Times New Roman" w:hAnsi="Times New Roman" w:cs="Times New Roman"/>
          <w:b/>
          <w:i w:val="0"/>
          <w:color w:val="auto"/>
        </w:rPr>
        <w:t>.</w:t>
      </w:r>
      <w:r w:rsidR="00733D41" w:rsidRPr="00733D41">
        <w:rPr>
          <w:rFonts w:ascii="Times New Roman" w:hAnsi="Times New Roman" w:cs="Times New Roman"/>
          <w:b/>
          <w:i w:val="0"/>
          <w:color w:val="auto"/>
        </w:rPr>
        <w:t>2.1.3</w:t>
      </w:r>
      <w:r w:rsidR="00954465" w:rsidRPr="00733D41">
        <w:rPr>
          <w:rFonts w:ascii="Times New Roman" w:hAnsi="Times New Roman" w:cs="Times New Roman"/>
          <w:b/>
          <w:i w:val="0"/>
          <w:color w:val="auto"/>
        </w:rPr>
        <w:t xml:space="preserve"> Variabel Ku</w:t>
      </w:r>
      <w:r w:rsidR="00634A4C">
        <w:rPr>
          <w:rFonts w:ascii="Times New Roman" w:hAnsi="Times New Roman" w:cs="Times New Roman"/>
          <w:b/>
          <w:i w:val="0"/>
          <w:color w:val="auto"/>
        </w:rPr>
        <w:t>alitas Interaksi pada Importance</w:t>
      </w:r>
      <w:r w:rsidR="00EA4183">
        <w:rPr>
          <w:b/>
        </w:rPr>
        <w:tab/>
      </w:r>
    </w:p>
    <w:p w:rsidR="00634A4C" w:rsidRDefault="00EA4183" w:rsidP="00EA4183">
      <w:pPr>
        <w:pStyle w:val="Caption"/>
        <w:keepNext/>
        <w:jc w:val="center"/>
        <w:rPr>
          <w:b/>
          <w:i w:val="0"/>
          <w:color w:val="auto"/>
          <w:sz w:val="24"/>
          <w:szCs w:val="24"/>
        </w:rPr>
      </w:pPr>
      <w:bookmarkStart w:id="165" w:name="_Toc170891054"/>
      <w:r w:rsidRPr="00EA4183">
        <w:rPr>
          <w:b/>
          <w:i w:val="0"/>
          <w:color w:val="auto"/>
          <w:sz w:val="24"/>
          <w:szCs w:val="24"/>
        </w:rPr>
        <w:t xml:space="preserve">Tabel 4. </w:t>
      </w:r>
      <w:r w:rsidR="00BC5492">
        <w:rPr>
          <w:b/>
          <w:i w:val="0"/>
          <w:color w:val="auto"/>
          <w:sz w:val="24"/>
          <w:szCs w:val="24"/>
        </w:rPr>
        <w:fldChar w:fldCharType="begin"/>
      </w:r>
      <w:r w:rsidR="00BC5492">
        <w:rPr>
          <w:b/>
          <w:i w:val="0"/>
          <w:color w:val="auto"/>
          <w:sz w:val="24"/>
          <w:szCs w:val="24"/>
        </w:rPr>
        <w:instrText xml:space="preserve"> SEQ tabel_4. \* ARABIC </w:instrText>
      </w:r>
      <w:r w:rsidR="00BC5492">
        <w:rPr>
          <w:b/>
          <w:i w:val="0"/>
          <w:color w:val="auto"/>
          <w:sz w:val="24"/>
          <w:szCs w:val="24"/>
        </w:rPr>
        <w:fldChar w:fldCharType="separate"/>
      </w:r>
      <w:r w:rsidR="00C27D56">
        <w:rPr>
          <w:b/>
          <w:i w:val="0"/>
          <w:noProof/>
          <w:color w:val="auto"/>
          <w:sz w:val="24"/>
          <w:szCs w:val="24"/>
        </w:rPr>
        <w:t>10</w:t>
      </w:r>
      <w:r w:rsidR="00BC5492">
        <w:rPr>
          <w:b/>
          <w:i w:val="0"/>
          <w:color w:val="auto"/>
          <w:sz w:val="24"/>
          <w:szCs w:val="24"/>
        </w:rPr>
        <w:fldChar w:fldCharType="end"/>
      </w:r>
      <w:r w:rsidRPr="00EA4183">
        <w:rPr>
          <w:b/>
          <w:i w:val="0"/>
          <w:color w:val="auto"/>
          <w:sz w:val="24"/>
          <w:szCs w:val="24"/>
        </w:rPr>
        <w:t xml:space="preserve"> Rekapitulasi Jumlah Jawaban responden</w:t>
      </w:r>
      <w:bookmarkEnd w:id="165"/>
      <w:r w:rsidRPr="00EA4183">
        <w:rPr>
          <w:b/>
          <w:i w:val="0"/>
          <w:color w:val="auto"/>
          <w:sz w:val="24"/>
          <w:szCs w:val="24"/>
        </w:rPr>
        <w:t xml:space="preserve"> </w:t>
      </w:r>
    </w:p>
    <w:p w:rsidR="00EA4183" w:rsidRPr="00EA4183" w:rsidRDefault="00EA4183" w:rsidP="00EA4183">
      <w:pPr>
        <w:pStyle w:val="Caption"/>
        <w:keepNext/>
        <w:jc w:val="center"/>
        <w:rPr>
          <w:b/>
          <w:i w:val="0"/>
          <w:color w:val="auto"/>
          <w:sz w:val="24"/>
          <w:szCs w:val="24"/>
        </w:rPr>
      </w:pPr>
      <w:r w:rsidRPr="00EA4183">
        <w:rPr>
          <w:b/>
          <w:i w:val="0"/>
          <w:color w:val="auto"/>
          <w:sz w:val="24"/>
          <w:szCs w:val="24"/>
        </w:rPr>
        <w:t>Service Interaction quality</w:t>
      </w:r>
    </w:p>
    <w:tbl>
      <w:tblPr>
        <w:tblW w:w="6607" w:type="dxa"/>
        <w:tblInd w:w="1000" w:type="dxa"/>
        <w:tblLook w:val="04A0" w:firstRow="1" w:lastRow="0" w:firstColumn="1" w:lastColumn="0" w:noHBand="0" w:noVBand="1"/>
      </w:tblPr>
      <w:tblGrid>
        <w:gridCol w:w="485"/>
        <w:gridCol w:w="2310"/>
        <w:gridCol w:w="386"/>
        <w:gridCol w:w="381"/>
        <w:gridCol w:w="381"/>
        <w:gridCol w:w="491"/>
        <w:gridCol w:w="601"/>
        <w:gridCol w:w="1194"/>
        <w:gridCol w:w="974"/>
      </w:tblGrid>
      <w:tr w:rsidR="00954465" w:rsidRPr="003467E3" w:rsidTr="00634A4C">
        <w:trPr>
          <w:trHeight w:val="290"/>
        </w:trPr>
        <w:tc>
          <w:tcPr>
            <w:tcW w:w="468"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jc w:val="center"/>
              <w:rPr>
                <w:color w:val="000000"/>
              </w:rPr>
            </w:pPr>
            <w:r w:rsidRPr="003467E3">
              <w:rPr>
                <w:color w:val="000000"/>
                <w:lang w:val="id-ID"/>
              </w:rPr>
              <w:t>No</w:t>
            </w:r>
          </w:p>
        </w:tc>
        <w:tc>
          <w:tcPr>
            <w:tcW w:w="2310" w:type="dxa"/>
            <w:tcBorders>
              <w:top w:val="single" w:sz="4" w:space="0" w:color="auto"/>
              <w:left w:val="single" w:sz="4" w:space="0" w:color="auto"/>
              <w:bottom w:val="single" w:sz="4" w:space="0" w:color="auto"/>
              <w:right w:val="single" w:sz="4" w:space="0" w:color="auto"/>
            </w:tcBorders>
            <w:noWrap/>
            <w:hideMark/>
          </w:tcPr>
          <w:p w:rsidR="00954465" w:rsidRPr="003467E3" w:rsidRDefault="00D62B09">
            <w:pPr>
              <w:jc w:val="center"/>
              <w:rPr>
                <w:color w:val="000000"/>
                <w:lang w:val="id-ID"/>
              </w:rPr>
            </w:pPr>
            <w:r>
              <w:rPr>
                <w:color w:val="000000"/>
              </w:rPr>
              <w:t>P</w:t>
            </w:r>
            <w:r>
              <w:rPr>
                <w:color w:val="000000"/>
                <w:lang w:val="id-ID"/>
              </w:rPr>
              <w:t>er</w:t>
            </w:r>
            <w:r w:rsidRPr="003467E3">
              <w:rPr>
                <w:color w:val="000000"/>
                <w:lang w:val="id-ID"/>
              </w:rPr>
              <w:t>nya</w:t>
            </w:r>
            <w:r>
              <w:rPr>
                <w:color w:val="000000"/>
              </w:rPr>
              <w:t>ta</w:t>
            </w:r>
            <w:r w:rsidRPr="003467E3">
              <w:rPr>
                <w:color w:val="000000"/>
                <w:lang w:val="id-ID"/>
              </w:rPr>
              <w:t>an</w:t>
            </w:r>
          </w:p>
        </w:tc>
        <w:tc>
          <w:tcPr>
            <w:tcW w:w="386" w:type="dxa"/>
            <w:tcBorders>
              <w:top w:val="single" w:sz="4" w:space="0" w:color="auto"/>
              <w:left w:val="single" w:sz="4" w:space="0" w:color="auto"/>
              <w:bottom w:val="nil"/>
              <w:right w:val="single" w:sz="4" w:space="0" w:color="auto"/>
            </w:tcBorders>
            <w:noWrap/>
            <w:hideMark/>
          </w:tcPr>
          <w:p w:rsidR="00954465" w:rsidRPr="003467E3" w:rsidRDefault="00954465">
            <w:pPr>
              <w:jc w:val="center"/>
              <w:rPr>
                <w:color w:val="000000"/>
                <w:lang w:val="id-ID"/>
              </w:rPr>
            </w:pPr>
            <w:r w:rsidRPr="003467E3">
              <w:rPr>
                <w:noProof/>
              </w:rPr>
              <mc:AlternateContent>
                <mc:Choice Requires="wps">
                  <w:drawing>
                    <wp:anchor distT="0" distB="0" distL="114300" distR="114300" simplePos="0" relativeHeight="251653120" behindDoc="0" locked="0" layoutInCell="1" allowOverlap="1">
                      <wp:simplePos x="0" y="0"/>
                      <wp:positionH relativeFrom="column">
                        <wp:posOffset>-63060</wp:posOffset>
                      </wp:positionH>
                      <wp:positionV relativeFrom="paragraph">
                        <wp:posOffset>-636</wp:posOffset>
                      </wp:positionV>
                      <wp:extent cx="1454150" cy="323557"/>
                      <wp:effectExtent l="0" t="0" r="12700" b="19685"/>
                      <wp:wrapNone/>
                      <wp:docPr id="34" name="Text Box 34"/>
                      <wp:cNvGraphicFramePr/>
                      <a:graphic xmlns:a="http://schemas.openxmlformats.org/drawingml/2006/main">
                        <a:graphicData uri="http://schemas.microsoft.com/office/word/2010/wordprocessingShape">
                          <wps:wsp>
                            <wps:cNvSpPr txBox="1"/>
                            <wps:spPr>
                              <a:xfrm>
                                <a:off x="0" y="0"/>
                                <a:ext cx="1454150" cy="323557"/>
                              </a:xfrm>
                              <a:prstGeom prst="rect">
                                <a:avLst/>
                              </a:prstGeom>
                              <a:ln/>
                            </wps:spPr>
                            <wps:style>
                              <a:lnRef idx="2">
                                <a:schemeClr val="dk1"/>
                              </a:lnRef>
                              <a:fillRef idx="1">
                                <a:schemeClr val="lt1"/>
                              </a:fillRef>
                              <a:effectRef idx="0">
                                <a:schemeClr val="dk1"/>
                              </a:effectRef>
                              <a:fontRef idx="minor">
                                <a:schemeClr val="dk1"/>
                              </a:fontRef>
                            </wps:style>
                            <wps:txbx>
                              <w:txbxContent>
                                <w:p w:rsidR="00B928DC" w:rsidRDefault="00B928DC" w:rsidP="00954465">
                                  <w:pPr>
                                    <w:jc w:val="center"/>
                                    <w:rPr>
                                      <w:lang w:val="id-ID"/>
                                    </w:rPr>
                                  </w:pPr>
                                  <w:r>
                                    <w:rPr>
                                      <w:rFonts w:ascii="Calibri" w:hAnsi="Calibri" w:cs="Calibri"/>
                                      <w:color w:val="000000"/>
                                      <w:lang w:val="id-ID"/>
                                    </w:rPr>
                                    <w:t>Skala Likert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 o:spid="_x0000_s1034" type="#_x0000_t202" style="position:absolute;left:0;text-align:left;margin-left:-4.95pt;margin-top:-.05pt;width:114.5pt;height:25.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" fillcolor="white [3201]" strokecolor="black [3200]" strokeweight="1pt">
                      <v:textbox>
                        <w:txbxContent>
                          <w:p w:rsidR="00B928DC" w:rsidRDefault="00B928DC" w:rsidP="00954465">
                            <w:pPr>
                              <w:jc w:val="center"/>
                              <w:rPr>
                                <w:lang w:val="id-ID"/>
                              </w:rPr>
                            </w:pPr>
                            <w:r>
                              <w:rPr>
                                <w:rFonts w:ascii="Calibri" w:hAnsi="Calibri" w:cs="Calibri"/>
                                <w:color w:val="000000"/>
                                <w:lang w:val="id-ID"/>
                              </w:rPr>
                              <w:t>Skala Likert</w:t>
                            </w:r>
                          </w:p>
                        </w:txbxContent>
                      </v:textbox>
                    </v:shape>
                  </w:pict>
                </mc:Fallback>
              </mc:AlternateContent>
            </w:r>
            <w:r w:rsidRPr="003467E3">
              <w:rPr>
                <w:color w:val="000000"/>
                <w:lang w:val="id-ID"/>
              </w:rPr>
              <w:t> </w:t>
            </w:r>
          </w:p>
        </w:tc>
        <w:tc>
          <w:tcPr>
            <w:tcW w:w="321" w:type="dxa"/>
            <w:tcBorders>
              <w:top w:val="single" w:sz="4" w:space="0" w:color="auto"/>
              <w:left w:val="single" w:sz="4" w:space="0" w:color="auto"/>
              <w:bottom w:val="nil"/>
              <w:right w:val="single" w:sz="4" w:space="0" w:color="auto"/>
            </w:tcBorders>
            <w:noWrap/>
            <w:hideMark/>
          </w:tcPr>
          <w:p w:rsidR="00954465" w:rsidRPr="003467E3" w:rsidRDefault="00954465">
            <w:pPr>
              <w:rPr>
                <w:color w:val="000000"/>
                <w:lang w:val="id-ID"/>
              </w:rPr>
            </w:pPr>
          </w:p>
        </w:tc>
        <w:tc>
          <w:tcPr>
            <w:tcW w:w="334" w:type="dxa"/>
            <w:tcBorders>
              <w:top w:val="single" w:sz="4" w:space="0" w:color="auto"/>
              <w:left w:val="single" w:sz="4" w:space="0" w:color="auto"/>
              <w:bottom w:val="nil"/>
              <w:right w:val="single" w:sz="4" w:space="0" w:color="auto"/>
            </w:tcBorders>
            <w:noWrap/>
            <w:hideMark/>
          </w:tcPr>
          <w:p w:rsidR="00954465" w:rsidRPr="003467E3" w:rsidRDefault="00954465">
            <w:pPr>
              <w:widowControl/>
              <w:autoSpaceDE/>
              <w:autoSpaceDN/>
              <w:rPr>
                <w:rFonts w:eastAsiaTheme="minorHAnsi"/>
                <w:sz w:val="20"/>
                <w:szCs w:val="20"/>
              </w:rPr>
            </w:pPr>
          </w:p>
        </w:tc>
        <w:tc>
          <w:tcPr>
            <w:tcW w:w="414" w:type="dxa"/>
            <w:tcBorders>
              <w:top w:val="single" w:sz="4" w:space="0" w:color="auto"/>
              <w:left w:val="single" w:sz="4" w:space="0" w:color="auto"/>
              <w:bottom w:val="nil"/>
              <w:right w:val="single" w:sz="4" w:space="0" w:color="auto"/>
            </w:tcBorders>
            <w:noWrap/>
            <w:hideMark/>
          </w:tcPr>
          <w:p w:rsidR="00954465" w:rsidRPr="003467E3" w:rsidRDefault="00954465">
            <w:pPr>
              <w:rPr>
                <w:color w:val="000000"/>
                <w:lang w:val="id-ID"/>
              </w:rPr>
            </w:pPr>
            <w:r w:rsidRPr="003467E3">
              <w:rPr>
                <w:color w:val="000000"/>
                <w:lang w:val="id-ID"/>
              </w:rPr>
              <w:t> </w:t>
            </w:r>
          </w:p>
        </w:tc>
        <w:tc>
          <w:tcPr>
            <w:tcW w:w="507" w:type="dxa"/>
            <w:tcBorders>
              <w:top w:val="single" w:sz="4" w:space="0" w:color="auto"/>
              <w:left w:val="single" w:sz="4" w:space="0" w:color="auto"/>
              <w:bottom w:val="nil"/>
              <w:right w:val="single" w:sz="4" w:space="0" w:color="auto"/>
            </w:tcBorders>
            <w:noWrap/>
            <w:hideMark/>
          </w:tcPr>
          <w:p w:rsidR="00954465" w:rsidRPr="003467E3" w:rsidRDefault="00954465">
            <w:pPr>
              <w:rPr>
                <w:color w:val="000000"/>
                <w:lang w:val="id-ID"/>
              </w:rPr>
            </w:pPr>
            <w:r w:rsidRPr="003467E3">
              <w:rPr>
                <w:color w:val="000000"/>
                <w:lang w:val="id-ID"/>
              </w:rPr>
              <w:t> </w:t>
            </w:r>
          </w:p>
        </w:tc>
        <w:tc>
          <w:tcPr>
            <w:tcW w:w="1045" w:type="dxa"/>
            <w:tcBorders>
              <w:top w:val="single" w:sz="4" w:space="0" w:color="auto"/>
              <w:left w:val="single" w:sz="4" w:space="0" w:color="auto"/>
              <w:bottom w:val="single" w:sz="4" w:space="0" w:color="auto"/>
              <w:right w:val="single" w:sz="4" w:space="0" w:color="auto"/>
            </w:tcBorders>
            <w:noWrap/>
            <w:hideMark/>
          </w:tcPr>
          <w:p w:rsidR="00954465" w:rsidRPr="003467E3" w:rsidRDefault="003467E3">
            <w:pPr>
              <w:jc w:val="center"/>
              <w:rPr>
                <w:color w:val="000000"/>
                <w:lang w:val="id-ID"/>
              </w:rPr>
            </w:pPr>
            <w:r>
              <w:rPr>
                <w:color w:val="000000"/>
                <w:lang w:val="id-ID"/>
              </w:rPr>
              <w:t xml:space="preserve">Total </w:t>
            </w:r>
            <w:r w:rsidR="00D62B09">
              <w:rPr>
                <w:color w:val="000000"/>
              </w:rPr>
              <w:t>P</w:t>
            </w:r>
            <w:r w:rsidR="00D62B09">
              <w:rPr>
                <w:color w:val="000000"/>
                <w:lang w:val="id-ID"/>
              </w:rPr>
              <w:t>er</w:t>
            </w:r>
            <w:r w:rsidR="00D62B09" w:rsidRPr="003467E3">
              <w:rPr>
                <w:color w:val="000000"/>
                <w:lang w:val="id-ID"/>
              </w:rPr>
              <w:t>nya</w:t>
            </w:r>
            <w:r w:rsidR="00D62B09">
              <w:rPr>
                <w:color w:val="000000"/>
              </w:rPr>
              <w:t>ta</w:t>
            </w:r>
            <w:r w:rsidR="00D62B09" w:rsidRPr="003467E3">
              <w:rPr>
                <w:color w:val="000000"/>
                <w:lang w:val="id-ID"/>
              </w:rPr>
              <w:t>an</w:t>
            </w:r>
          </w:p>
        </w:tc>
        <w:tc>
          <w:tcPr>
            <w:tcW w:w="822" w:type="dxa"/>
            <w:tcBorders>
              <w:top w:val="single" w:sz="4" w:space="0" w:color="auto"/>
              <w:left w:val="single" w:sz="4" w:space="0" w:color="auto"/>
              <w:bottom w:val="single" w:sz="4" w:space="0" w:color="auto"/>
              <w:right w:val="single" w:sz="4" w:space="0" w:color="auto"/>
            </w:tcBorders>
            <w:noWrap/>
            <w:hideMark/>
          </w:tcPr>
          <w:p w:rsidR="00954465" w:rsidRPr="003467E3" w:rsidRDefault="003467E3">
            <w:pPr>
              <w:jc w:val="center"/>
              <w:rPr>
                <w:color w:val="000000"/>
                <w:lang w:val="id-ID"/>
              </w:rPr>
            </w:pPr>
            <w:r>
              <w:rPr>
                <w:color w:val="000000"/>
                <w:lang w:val="id-ID"/>
              </w:rPr>
              <w:t>Total J</w:t>
            </w:r>
            <w:r w:rsidR="00954465" w:rsidRPr="003467E3">
              <w:rPr>
                <w:color w:val="000000"/>
                <w:lang w:val="id-ID"/>
              </w:rPr>
              <w:t>awaban</w:t>
            </w:r>
          </w:p>
        </w:tc>
      </w:tr>
      <w:tr w:rsidR="00954465" w:rsidRPr="003467E3" w:rsidTr="00634A4C">
        <w:trPr>
          <w:trHeight w:val="290"/>
        </w:trPr>
        <w:tc>
          <w:tcPr>
            <w:tcW w:w="468"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w:t>
            </w:r>
          </w:p>
        </w:tc>
        <w:tc>
          <w:tcPr>
            <w:tcW w:w="2310"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w:t>
            </w:r>
          </w:p>
        </w:tc>
        <w:tc>
          <w:tcPr>
            <w:tcW w:w="386" w:type="dxa"/>
            <w:tcBorders>
              <w:top w:val="nil"/>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1</w:t>
            </w:r>
          </w:p>
        </w:tc>
        <w:tc>
          <w:tcPr>
            <w:tcW w:w="321" w:type="dxa"/>
            <w:tcBorders>
              <w:top w:val="nil"/>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2 </w:t>
            </w:r>
          </w:p>
        </w:tc>
        <w:tc>
          <w:tcPr>
            <w:tcW w:w="334" w:type="dxa"/>
            <w:tcBorders>
              <w:top w:val="nil"/>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3 </w:t>
            </w:r>
          </w:p>
        </w:tc>
        <w:tc>
          <w:tcPr>
            <w:tcW w:w="414" w:type="dxa"/>
            <w:tcBorders>
              <w:top w:val="nil"/>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4 </w:t>
            </w:r>
          </w:p>
        </w:tc>
        <w:tc>
          <w:tcPr>
            <w:tcW w:w="507" w:type="dxa"/>
            <w:tcBorders>
              <w:top w:val="nil"/>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5 </w:t>
            </w:r>
          </w:p>
        </w:tc>
        <w:tc>
          <w:tcPr>
            <w:tcW w:w="1045"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w:t>
            </w:r>
          </w:p>
        </w:tc>
        <w:tc>
          <w:tcPr>
            <w:tcW w:w="822"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w:t>
            </w:r>
          </w:p>
        </w:tc>
      </w:tr>
      <w:tr w:rsidR="00954465" w:rsidRPr="003467E3" w:rsidTr="00634A4C">
        <w:trPr>
          <w:trHeight w:val="290"/>
        </w:trPr>
        <w:tc>
          <w:tcPr>
            <w:tcW w:w="468"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jc w:val="right"/>
              <w:rPr>
                <w:color w:val="000000"/>
                <w:lang w:val="id-ID"/>
              </w:rPr>
            </w:pPr>
            <w:r w:rsidRPr="003467E3">
              <w:rPr>
                <w:color w:val="000000"/>
                <w:lang w:val="id-ID"/>
              </w:rPr>
              <w:t>1</w:t>
            </w:r>
          </w:p>
        </w:tc>
        <w:tc>
          <w:tcPr>
            <w:tcW w:w="2310"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lang w:val="id-ID"/>
              </w:rPr>
            </w:pPr>
            <w:r w:rsidRPr="003467E3">
              <w:rPr>
                <w:lang w:val="id-ID"/>
              </w:rPr>
              <w:t>Website memberikan rasa aman ketika melakukan transaksi.  </w:t>
            </w:r>
          </w:p>
        </w:tc>
        <w:tc>
          <w:tcPr>
            <w:tcW w:w="386"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0</w:t>
            </w:r>
          </w:p>
        </w:tc>
        <w:tc>
          <w:tcPr>
            <w:tcW w:w="32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2 </w:t>
            </w:r>
          </w:p>
        </w:tc>
        <w:tc>
          <w:tcPr>
            <w:tcW w:w="33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8</w:t>
            </w:r>
          </w:p>
        </w:tc>
        <w:tc>
          <w:tcPr>
            <w:tcW w:w="41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52</w:t>
            </w:r>
          </w:p>
        </w:tc>
        <w:tc>
          <w:tcPr>
            <w:tcW w:w="507"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101</w:t>
            </w:r>
          </w:p>
        </w:tc>
        <w:tc>
          <w:tcPr>
            <w:tcW w:w="1045"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163</w:t>
            </w:r>
          </w:p>
        </w:tc>
        <w:tc>
          <w:tcPr>
            <w:tcW w:w="822"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FF0000"/>
                <w:lang w:val="id-ID"/>
              </w:rPr>
            </w:pPr>
            <w:r w:rsidRPr="003467E3">
              <w:rPr>
                <w:color w:val="FF0000"/>
                <w:lang w:val="id-ID"/>
              </w:rPr>
              <w:t> </w:t>
            </w:r>
            <w:r w:rsidRPr="003467E3">
              <w:rPr>
                <w:color w:val="000000" w:themeColor="text1"/>
                <w:lang w:val="id-ID"/>
              </w:rPr>
              <w:t>733</w:t>
            </w:r>
          </w:p>
        </w:tc>
      </w:tr>
      <w:tr w:rsidR="00954465" w:rsidRPr="003467E3" w:rsidTr="00634A4C">
        <w:trPr>
          <w:trHeight w:val="290"/>
        </w:trPr>
        <w:tc>
          <w:tcPr>
            <w:tcW w:w="468"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jc w:val="right"/>
              <w:rPr>
                <w:color w:val="000000"/>
                <w:lang w:val="id-ID"/>
              </w:rPr>
            </w:pPr>
            <w:r w:rsidRPr="003467E3">
              <w:rPr>
                <w:color w:val="000000"/>
                <w:lang w:val="id-ID"/>
              </w:rPr>
              <w:t>2</w:t>
            </w:r>
          </w:p>
        </w:tc>
        <w:tc>
          <w:tcPr>
            <w:tcW w:w="2310"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widowControl/>
              <w:autoSpaceDE/>
              <w:rPr>
                <w:color w:val="202124"/>
                <w:shd w:val="clear" w:color="auto" w:fill="F1F3F4"/>
                <w:lang w:val="id-ID"/>
              </w:rPr>
            </w:pPr>
            <w:r w:rsidRPr="003467E3">
              <w:rPr>
                <w:color w:val="202124"/>
                <w:shd w:val="clear" w:color="auto" w:fill="F8F9FA"/>
                <w:lang w:val="id-ID"/>
              </w:rPr>
              <w:t>Website memberikan keamanan terhadap informasi pribadi.</w:t>
            </w:r>
          </w:p>
        </w:tc>
        <w:tc>
          <w:tcPr>
            <w:tcW w:w="386"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0</w:t>
            </w:r>
          </w:p>
        </w:tc>
        <w:tc>
          <w:tcPr>
            <w:tcW w:w="32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0</w:t>
            </w:r>
          </w:p>
        </w:tc>
        <w:tc>
          <w:tcPr>
            <w:tcW w:w="33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9</w:t>
            </w:r>
          </w:p>
        </w:tc>
        <w:tc>
          <w:tcPr>
            <w:tcW w:w="41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56</w:t>
            </w:r>
          </w:p>
        </w:tc>
        <w:tc>
          <w:tcPr>
            <w:tcW w:w="507"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98</w:t>
            </w:r>
          </w:p>
        </w:tc>
        <w:tc>
          <w:tcPr>
            <w:tcW w:w="1045"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163</w:t>
            </w:r>
          </w:p>
        </w:tc>
        <w:tc>
          <w:tcPr>
            <w:tcW w:w="822"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FF0000"/>
                <w:lang w:val="id-ID"/>
              </w:rPr>
            </w:pPr>
            <w:r w:rsidRPr="003467E3">
              <w:rPr>
                <w:color w:val="FF0000"/>
                <w:lang w:val="id-ID"/>
              </w:rPr>
              <w:t> </w:t>
            </w:r>
            <w:r w:rsidRPr="003467E3">
              <w:rPr>
                <w:color w:val="000000" w:themeColor="text1"/>
                <w:lang w:val="id-ID"/>
              </w:rPr>
              <w:t>741</w:t>
            </w:r>
          </w:p>
        </w:tc>
      </w:tr>
      <w:tr w:rsidR="00954465" w:rsidRPr="003467E3" w:rsidTr="00634A4C">
        <w:trPr>
          <w:trHeight w:val="290"/>
        </w:trPr>
        <w:tc>
          <w:tcPr>
            <w:tcW w:w="468"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jc w:val="right"/>
              <w:rPr>
                <w:color w:val="000000"/>
                <w:lang w:val="id-ID"/>
              </w:rPr>
            </w:pPr>
            <w:r w:rsidRPr="003467E3">
              <w:rPr>
                <w:color w:val="000000"/>
                <w:lang w:val="id-ID"/>
              </w:rPr>
              <w:t>3</w:t>
            </w:r>
          </w:p>
        </w:tc>
        <w:tc>
          <w:tcPr>
            <w:tcW w:w="2310"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widowControl/>
              <w:autoSpaceDE/>
              <w:rPr>
                <w:color w:val="202124"/>
                <w:shd w:val="clear" w:color="auto" w:fill="F1F3F4"/>
                <w:lang w:val="id-ID"/>
              </w:rPr>
            </w:pPr>
            <w:r w:rsidRPr="003467E3">
              <w:rPr>
                <w:color w:val="202124"/>
                <w:shd w:val="clear" w:color="auto" w:fill="F8F9FA"/>
                <w:lang w:val="id-ID"/>
              </w:rPr>
              <w:t>Website memberikan ruang untuk personalisasi.</w:t>
            </w:r>
          </w:p>
        </w:tc>
        <w:tc>
          <w:tcPr>
            <w:tcW w:w="386"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0</w:t>
            </w:r>
          </w:p>
        </w:tc>
        <w:tc>
          <w:tcPr>
            <w:tcW w:w="32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0</w:t>
            </w:r>
          </w:p>
        </w:tc>
        <w:tc>
          <w:tcPr>
            <w:tcW w:w="33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7</w:t>
            </w:r>
          </w:p>
        </w:tc>
        <w:tc>
          <w:tcPr>
            <w:tcW w:w="41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50</w:t>
            </w:r>
          </w:p>
        </w:tc>
        <w:tc>
          <w:tcPr>
            <w:tcW w:w="507"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rPr>
            </w:pPr>
            <w:r w:rsidRPr="003467E3">
              <w:rPr>
                <w:color w:val="000000"/>
                <w:lang w:val="id-ID"/>
              </w:rPr>
              <w:t> </w:t>
            </w:r>
            <w:r w:rsidRPr="003467E3">
              <w:rPr>
                <w:color w:val="000000"/>
              </w:rPr>
              <w:t>106</w:t>
            </w:r>
          </w:p>
        </w:tc>
        <w:tc>
          <w:tcPr>
            <w:tcW w:w="1045"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themeColor="text1"/>
                <w:lang w:val="id-ID"/>
              </w:rPr>
            </w:pPr>
            <w:r w:rsidRPr="003467E3">
              <w:rPr>
                <w:color w:val="000000" w:themeColor="text1"/>
                <w:lang w:val="id-ID"/>
              </w:rPr>
              <w:t> 163</w:t>
            </w:r>
          </w:p>
        </w:tc>
        <w:tc>
          <w:tcPr>
            <w:tcW w:w="822"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themeColor="text1"/>
                <w:lang w:val="id-ID"/>
              </w:rPr>
            </w:pPr>
            <w:r w:rsidRPr="003467E3">
              <w:rPr>
                <w:color w:val="000000" w:themeColor="text1"/>
                <w:lang w:val="id-ID"/>
              </w:rPr>
              <w:t> 605</w:t>
            </w:r>
          </w:p>
        </w:tc>
      </w:tr>
      <w:tr w:rsidR="00954465" w:rsidRPr="003467E3" w:rsidTr="00634A4C">
        <w:trPr>
          <w:trHeight w:val="290"/>
        </w:trPr>
        <w:tc>
          <w:tcPr>
            <w:tcW w:w="468"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jc w:val="right"/>
              <w:rPr>
                <w:color w:val="000000"/>
                <w:lang w:val="id-ID"/>
              </w:rPr>
            </w:pPr>
            <w:r w:rsidRPr="003467E3">
              <w:rPr>
                <w:color w:val="000000"/>
                <w:lang w:val="id-ID"/>
              </w:rPr>
              <w:t>4</w:t>
            </w:r>
          </w:p>
        </w:tc>
        <w:tc>
          <w:tcPr>
            <w:tcW w:w="2310"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widowControl/>
              <w:autoSpaceDE/>
              <w:rPr>
                <w:color w:val="202124"/>
                <w:shd w:val="clear" w:color="auto" w:fill="F1F3F4"/>
                <w:lang w:val="id-ID"/>
              </w:rPr>
            </w:pPr>
            <w:r w:rsidRPr="003467E3">
              <w:rPr>
                <w:color w:val="202124"/>
                <w:shd w:val="clear" w:color="auto" w:fill="F8F9FA"/>
                <w:lang w:val="id-ID"/>
              </w:rPr>
              <w:t>Website memberikan ruang untuk berkomunikasi.</w:t>
            </w:r>
          </w:p>
        </w:tc>
        <w:tc>
          <w:tcPr>
            <w:tcW w:w="386"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0</w:t>
            </w:r>
          </w:p>
        </w:tc>
        <w:tc>
          <w:tcPr>
            <w:tcW w:w="32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0</w:t>
            </w:r>
          </w:p>
        </w:tc>
        <w:tc>
          <w:tcPr>
            <w:tcW w:w="33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5</w:t>
            </w:r>
          </w:p>
        </w:tc>
        <w:tc>
          <w:tcPr>
            <w:tcW w:w="41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44</w:t>
            </w:r>
          </w:p>
        </w:tc>
        <w:tc>
          <w:tcPr>
            <w:tcW w:w="507"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112</w:t>
            </w:r>
          </w:p>
        </w:tc>
        <w:tc>
          <w:tcPr>
            <w:tcW w:w="1045"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163</w:t>
            </w:r>
          </w:p>
        </w:tc>
        <w:tc>
          <w:tcPr>
            <w:tcW w:w="822"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FF0000"/>
                <w:lang w:val="id-ID"/>
              </w:rPr>
            </w:pPr>
            <w:r w:rsidRPr="003467E3">
              <w:rPr>
                <w:color w:val="FF0000"/>
                <w:lang w:val="id-ID"/>
              </w:rPr>
              <w:t> </w:t>
            </w:r>
            <w:r w:rsidRPr="003467E3">
              <w:rPr>
                <w:color w:val="000000" w:themeColor="text1"/>
                <w:lang w:val="id-ID"/>
              </w:rPr>
              <w:t>781</w:t>
            </w:r>
          </w:p>
        </w:tc>
      </w:tr>
      <w:tr w:rsidR="00954465" w:rsidRPr="003467E3" w:rsidTr="00634A4C">
        <w:trPr>
          <w:trHeight w:val="290"/>
        </w:trPr>
        <w:tc>
          <w:tcPr>
            <w:tcW w:w="468"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jc w:val="right"/>
              <w:rPr>
                <w:color w:val="000000"/>
                <w:lang w:val="id-ID"/>
              </w:rPr>
            </w:pPr>
            <w:r w:rsidRPr="003467E3">
              <w:rPr>
                <w:color w:val="000000"/>
                <w:lang w:val="id-ID"/>
              </w:rPr>
              <w:t>5</w:t>
            </w:r>
          </w:p>
        </w:tc>
        <w:tc>
          <w:tcPr>
            <w:tcW w:w="2310"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widowControl/>
              <w:autoSpaceDE/>
              <w:rPr>
                <w:color w:val="202124"/>
                <w:shd w:val="clear" w:color="auto" w:fill="F1F3F4"/>
                <w:lang w:val="id-ID"/>
              </w:rPr>
            </w:pPr>
            <w:r w:rsidRPr="003467E3">
              <w:rPr>
                <w:color w:val="202124"/>
                <w:shd w:val="clear" w:color="auto" w:fill="F8F9FA"/>
                <w:lang w:val="id-ID"/>
              </w:rPr>
              <w:t xml:space="preserve">Website memberikan kemudahan untuk </w:t>
            </w:r>
            <w:r w:rsidRPr="003467E3">
              <w:rPr>
                <w:color w:val="202124"/>
                <w:shd w:val="clear" w:color="auto" w:fill="F8F9FA"/>
                <w:lang w:val="id-ID"/>
              </w:rPr>
              <w:lastRenderedPageBreak/>
              <w:t>berkomunikasi dengan penggelola.</w:t>
            </w:r>
          </w:p>
        </w:tc>
        <w:tc>
          <w:tcPr>
            <w:tcW w:w="386"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lastRenderedPageBreak/>
              <w:t> 0</w:t>
            </w:r>
          </w:p>
        </w:tc>
        <w:tc>
          <w:tcPr>
            <w:tcW w:w="32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0</w:t>
            </w:r>
          </w:p>
        </w:tc>
        <w:tc>
          <w:tcPr>
            <w:tcW w:w="33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5</w:t>
            </w:r>
          </w:p>
        </w:tc>
        <w:tc>
          <w:tcPr>
            <w:tcW w:w="41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47</w:t>
            </w:r>
          </w:p>
        </w:tc>
        <w:tc>
          <w:tcPr>
            <w:tcW w:w="507"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111 </w:t>
            </w:r>
          </w:p>
        </w:tc>
        <w:tc>
          <w:tcPr>
            <w:tcW w:w="1045"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163</w:t>
            </w:r>
          </w:p>
        </w:tc>
        <w:tc>
          <w:tcPr>
            <w:tcW w:w="822"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FF0000"/>
                <w:lang w:val="id-ID"/>
              </w:rPr>
            </w:pPr>
            <w:r w:rsidRPr="003467E3">
              <w:rPr>
                <w:color w:val="000000" w:themeColor="text1"/>
                <w:lang w:val="id-ID"/>
              </w:rPr>
              <w:t>621</w:t>
            </w:r>
          </w:p>
        </w:tc>
      </w:tr>
      <w:tr w:rsidR="00954465" w:rsidRPr="003467E3" w:rsidTr="00634A4C">
        <w:trPr>
          <w:trHeight w:val="290"/>
        </w:trPr>
        <w:tc>
          <w:tcPr>
            <w:tcW w:w="468"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jc w:val="right"/>
              <w:rPr>
                <w:color w:val="000000"/>
                <w:lang w:val="id-ID"/>
              </w:rPr>
            </w:pPr>
            <w:r w:rsidRPr="003467E3">
              <w:rPr>
                <w:color w:val="000000"/>
                <w:lang w:val="id-ID"/>
              </w:rPr>
              <w:t>6</w:t>
            </w:r>
          </w:p>
        </w:tc>
        <w:tc>
          <w:tcPr>
            <w:tcW w:w="2310"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widowControl/>
              <w:autoSpaceDE/>
              <w:rPr>
                <w:color w:val="202124"/>
                <w:shd w:val="clear" w:color="auto" w:fill="F1F3F4"/>
                <w:lang w:val="id-ID"/>
              </w:rPr>
            </w:pPr>
            <w:r w:rsidRPr="003467E3">
              <w:rPr>
                <w:color w:val="202124"/>
                <w:shd w:val="clear" w:color="auto" w:fill="F8F9FA"/>
                <w:lang w:val="id-ID"/>
              </w:rPr>
              <w:t>Website memberikan rasa yakin bahwa layanan yang diterima sesuai dengan yang dijanjikan</w:t>
            </w:r>
          </w:p>
        </w:tc>
        <w:tc>
          <w:tcPr>
            <w:tcW w:w="386"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0</w:t>
            </w:r>
          </w:p>
        </w:tc>
        <w:tc>
          <w:tcPr>
            <w:tcW w:w="32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0</w:t>
            </w:r>
          </w:p>
        </w:tc>
        <w:tc>
          <w:tcPr>
            <w:tcW w:w="33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rPr>
            </w:pPr>
            <w:r w:rsidRPr="003467E3">
              <w:rPr>
                <w:color w:val="000000"/>
                <w:lang w:val="id-ID"/>
              </w:rPr>
              <w:t> </w:t>
            </w:r>
            <w:r w:rsidRPr="003467E3">
              <w:rPr>
                <w:color w:val="000000"/>
              </w:rPr>
              <w:t>2</w:t>
            </w:r>
          </w:p>
        </w:tc>
        <w:tc>
          <w:tcPr>
            <w:tcW w:w="41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rPr>
            </w:pPr>
            <w:r w:rsidRPr="003467E3">
              <w:rPr>
                <w:color w:val="000000"/>
                <w:lang w:val="id-ID"/>
              </w:rPr>
              <w:t> 54</w:t>
            </w:r>
          </w:p>
        </w:tc>
        <w:tc>
          <w:tcPr>
            <w:tcW w:w="507"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107</w:t>
            </w:r>
          </w:p>
        </w:tc>
        <w:tc>
          <w:tcPr>
            <w:tcW w:w="1045"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163</w:t>
            </w:r>
          </w:p>
        </w:tc>
        <w:tc>
          <w:tcPr>
            <w:tcW w:w="822"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FF0000"/>
                <w:lang w:val="id-ID"/>
              </w:rPr>
            </w:pPr>
            <w:r w:rsidRPr="003467E3">
              <w:rPr>
                <w:color w:val="000000" w:themeColor="text1"/>
                <w:lang w:val="id-ID"/>
              </w:rPr>
              <w:t> 757</w:t>
            </w:r>
          </w:p>
        </w:tc>
      </w:tr>
      <w:tr w:rsidR="00954465" w:rsidRPr="003467E3" w:rsidTr="00634A4C">
        <w:trPr>
          <w:trHeight w:val="290"/>
        </w:trPr>
        <w:tc>
          <w:tcPr>
            <w:tcW w:w="468"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jc w:val="right"/>
              <w:rPr>
                <w:color w:val="000000"/>
                <w:lang w:val="id-ID"/>
              </w:rPr>
            </w:pPr>
            <w:r w:rsidRPr="003467E3">
              <w:rPr>
                <w:color w:val="000000"/>
                <w:lang w:val="id-ID"/>
              </w:rPr>
              <w:t>7</w:t>
            </w:r>
          </w:p>
        </w:tc>
        <w:tc>
          <w:tcPr>
            <w:tcW w:w="2310"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widowControl/>
              <w:autoSpaceDE/>
              <w:rPr>
                <w:color w:val="202124"/>
                <w:shd w:val="clear" w:color="auto" w:fill="F1F3F4"/>
                <w:lang w:val="id-ID"/>
              </w:rPr>
            </w:pPr>
            <w:r w:rsidRPr="003467E3">
              <w:rPr>
                <w:color w:val="202124"/>
                <w:shd w:val="clear" w:color="auto" w:fill="F8F9FA"/>
                <w:lang w:val="id-ID"/>
              </w:rPr>
              <w:t>Website mempunyai link yang bekerja dengan baik</w:t>
            </w:r>
          </w:p>
        </w:tc>
        <w:tc>
          <w:tcPr>
            <w:tcW w:w="386"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0</w:t>
            </w:r>
          </w:p>
        </w:tc>
        <w:tc>
          <w:tcPr>
            <w:tcW w:w="32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0</w:t>
            </w:r>
          </w:p>
        </w:tc>
        <w:tc>
          <w:tcPr>
            <w:tcW w:w="33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5</w:t>
            </w:r>
          </w:p>
        </w:tc>
        <w:tc>
          <w:tcPr>
            <w:tcW w:w="41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40</w:t>
            </w:r>
          </w:p>
        </w:tc>
        <w:tc>
          <w:tcPr>
            <w:tcW w:w="507"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118</w:t>
            </w:r>
          </w:p>
        </w:tc>
        <w:tc>
          <w:tcPr>
            <w:tcW w:w="1045"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163</w:t>
            </w:r>
          </w:p>
        </w:tc>
        <w:tc>
          <w:tcPr>
            <w:tcW w:w="822"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FF0000"/>
                <w:lang w:val="id-ID"/>
              </w:rPr>
            </w:pPr>
            <w:r w:rsidRPr="003467E3">
              <w:rPr>
                <w:color w:val="000000" w:themeColor="text1"/>
                <w:lang w:val="id-ID"/>
              </w:rPr>
              <w:t> 765</w:t>
            </w:r>
          </w:p>
        </w:tc>
      </w:tr>
      <w:tr w:rsidR="00954465" w:rsidRPr="003467E3" w:rsidTr="00634A4C">
        <w:trPr>
          <w:trHeight w:val="290"/>
        </w:trPr>
        <w:tc>
          <w:tcPr>
            <w:tcW w:w="468"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jc w:val="right"/>
              <w:rPr>
                <w:color w:val="000000"/>
              </w:rPr>
            </w:pPr>
            <w:r w:rsidRPr="003467E3">
              <w:rPr>
                <w:color w:val="000000"/>
              </w:rPr>
              <w:t>8</w:t>
            </w:r>
          </w:p>
        </w:tc>
        <w:tc>
          <w:tcPr>
            <w:tcW w:w="2310"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widowControl/>
              <w:autoSpaceDE/>
              <w:rPr>
                <w:color w:val="202124"/>
                <w:shd w:val="clear" w:color="auto" w:fill="F1F3F4"/>
                <w:lang w:val="id-ID"/>
              </w:rPr>
            </w:pPr>
            <w:r w:rsidRPr="003467E3">
              <w:rPr>
                <w:color w:val="202124"/>
                <w:shd w:val="clear" w:color="auto" w:fill="F8F9FA"/>
                <w:lang w:val="id-ID"/>
              </w:rPr>
              <w:t>Website mempunyai kecepatan download pada halaman.</w:t>
            </w:r>
          </w:p>
        </w:tc>
        <w:tc>
          <w:tcPr>
            <w:tcW w:w="386"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rPr>
            </w:pPr>
            <w:r w:rsidRPr="003467E3">
              <w:rPr>
                <w:color w:val="000000"/>
              </w:rPr>
              <w:t>0</w:t>
            </w:r>
          </w:p>
        </w:tc>
        <w:tc>
          <w:tcPr>
            <w:tcW w:w="32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rPr>
            </w:pPr>
            <w:r w:rsidRPr="003467E3">
              <w:rPr>
                <w:color w:val="000000"/>
              </w:rPr>
              <w:t>0</w:t>
            </w:r>
          </w:p>
        </w:tc>
        <w:tc>
          <w:tcPr>
            <w:tcW w:w="33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rPr>
            </w:pPr>
            <w:r w:rsidRPr="003467E3">
              <w:rPr>
                <w:color w:val="000000"/>
              </w:rPr>
              <w:t>5</w:t>
            </w:r>
          </w:p>
        </w:tc>
        <w:tc>
          <w:tcPr>
            <w:tcW w:w="41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rPr>
            </w:pPr>
            <w:r w:rsidRPr="003467E3">
              <w:rPr>
                <w:color w:val="000000"/>
              </w:rPr>
              <w:t>36</w:t>
            </w:r>
          </w:p>
        </w:tc>
        <w:tc>
          <w:tcPr>
            <w:tcW w:w="507"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rPr>
            </w:pPr>
            <w:r w:rsidRPr="003467E3">
              <w:rPr>
                <w:color w:val="000000"/>
              </w:rPr>
              <w:t>122</w:t>
            </w:r>
          </w:p>
        </w:tc>
        <w:tc>
          <w:tcPr>
            <w:tcW w:w="1045"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rPr>
            </w:pPr>
            <w:r w:rsidRPr="003467E3">
              <w:rPr>
                <w:color w:val="000000"/>
              </w:rPr>
              <w:t>163</w:t>
            </w:r>
          </w:p>
        </w:tc>
        <w:tc>
          <w:tcPr>
            <w:tcW w:w="822"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FF0000"/>
              </w:rPr>
            </w:pPr>
            <w:r w:rsidRPr="003467E3">
              <w:rPr>
                <w:color w:val="000000" w:themeColor="text1"/>
              </w:rPr>
              <w:t>769</w:t>
            </w:r>
          </w:p>
        </w:tc>
      </w:tr>
      <w:tr w:rsidR="00954465" w:rsidRPr="003467E3" w:rsidTr="00634A4C">
        <w:trPr>
          <w:trHeight w:val="290"/>
        </w:trPr>
        <w:tc>
          <w:tcPr>
            <w:tcW w:w="468"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jc w:val="right"/>
              <w:rPr>
                <w:color w:val="000000"/>
              </w:rPr>
            </w:pPr>
            <w:r w:rsidRPr="003467E3">
              <w:rPr>
                <w:color w:val="000000"/>
              </w:rPr>
              <w:t>9</w:t>
            </w:r>
          </w:p>
        </w:tc>
        <w:tc>
          <w:tcPr>
            <w:tcW w:w="2310"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widowControl/>
              <w:autoSpaceDE/>
              <w:rPr>
                <w:color w:val="202124"/>
                <w:shd w:val="clear" w:color="auto" w:fill="F1F3F4"/>
                <w:lang w:val="id-ID"/>
              </w:rPr>
            </w:pPr>
            <w:r w:rsidRPr="003467E3">
              <w:rPr>
                <w:color w:val="202124"/>
                <w:shd w:val="clear" w:color="auto" w:fill="F8F9FA"/>
                <w:lang w:val="id-ID"/>
              </w:rPr>
              <w:t>Website mempunyai tata letak yang terstuktur dan konsisten.</w:t>
            </w:r>
          </w:p>
        </w:tc>
        <w:tc>
          <w:tcPr>
            <w:tcW w:w="386"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rPr>
            </w:pPr>
            <w:r w:rsidRPr="003467E3">
              <w:rPr>
                <w:color w:val="000000"/>
              </w:rPr>
              <w:t>0</w:t>
            </w:r>
          </w:p>
        </w:tc>
        <w:tc>
          <w:tcPr>
            <w:tcW w:w="32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rPr>
            </w:pPr>
            <w:r w:rsidRPr="003467E3">
              <w:rPr>
                <w:color w:val="000000"/>
              </w:rPr>
              <w:t>0</w:t>
            </w:r>
          </w:p>
        </w:tc>
        <w:tc>
          <w:tcPr>
            <w:tcW w:w="33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rPr>
            </w:pPr>
            <w:r w:rsidRPr="003467E3">
              <w:rPr>
                <w:color w:val="000000"/>
              </w:rPr>
              <w:t>5</w:t>
            </w:r>
          </w:p>
        </w:tc>
        <w:tc>
          <w:tcPr>
            <w:tcW w:w="41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rPr>
            </w:pPr>
            <w:r w:rsidRPr="003467E3">
              <w:rPr>
                <w:color w:val="000000"/>
              </w:rPr>
              <w:t>40</w:t>
            </w:r>
          </w:p>
        </w:tc>
        <w:tc>
          <w:tcPr>
            <w:tcW w:w="507"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rPr>
            </w:pPr>
            <w:r w:rsidRPr="003467E3">
              <w:rPr>
                <w:color w:val="000000"/>
              </w:rPr>
              <w:t>118</w:t>
            </w:r>
          </w:p>
        </w:tc>
        <w:tc>
          <w:tcPr>
            <w:tcW w:w="1045"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rPr>
            </w:pPr>
            <w:r w:rsidRPr="003467E3">
              <w:rPr>
                <w:color w:val="000000"/>
              </w:rPr>
              <w:t>163</w:t>
            </w:r>
          </w:p>
        </w:tc>
        <w:tc>
          <w:tcPr>
            <w:tcW w:w="822"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FF0000"/>
              </w:rPr>
            </w:pPr>
            <w:r w:rsidRPr="003467E3">
              <w:rPr>
                <w:color w:val="000000" w:themeColor="text1"/>
              </w:rPr>
              <w:t>685</w:t>
            </w:r>
          </w:p>
        </w:tc>
      </w:tr>
      <w:tr w:rsidR="00954465" w:rsidRPr="003467E3" w:rsidTr="00634A4C">
        <w:trPr>
          <w:trHeight w:val="290"/>
        </w:trPr>
        <w:tc>
          <w:tcPr>
            <w:tcW w:w="468"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jc w:val="right"/>
              <w:rPr>
                <w:color w:val="000000"/>
              </w:rPr>
            </w:pPr>
            <w:r w:rsidRPr="003467E3">
              <w:rPr>
                <w:color w:val="000000"/>
              </w:rPr>
              <w:t>10</w:t>
            </w:r>
          </w:p>
        </w:tc>
        <w:tc>
          <w:tcPr>
            <w:tcW w:w="2310"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widowControl/>
              <w:autoSpaceDE/>
              <w:rPr>
                <w:color w:val="202124"/>
                <w:shd w:val="clear" w:color="auto" w:fill="F1F3F4"/>
                <w:lang w:val="id-ID"/>
              </w:rPr>
            </w:pPr>
            <w:r w:rsidRPr="003467E3">
              <w:rPr>
                <w:color w:val="202124"/>
                <w:shd w:val="clear" w:color="auto" w:fill="F8F9FA"/>
                <w:lang w:val="id-ID"/>
              </w:rPr>
              <w:t>Website mencerminkan identitas Universitas.</w:t>
            </w:r>
          </w:p>
        </w:tc>
        <w:tc>
          <w:tcPr>
            <w:tcW w:w="386"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rPr>
            </w:pPr>
            <w:r w:rsidRPr="003467E3">
              <w:rPr>
                <w:color w:val="000000"/>
              </w:rPr>
              <w:t>0</w:t>
            </w:r>
          </w:p>
        </w:tc>
        <w:tc>
          <w:tcPr>
            <w:tcW w:w="32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rPr>
            </w:pPr>
            <w:r w:rsidRPr="003467E3">
              <w:rPr>
                <w:color w:val="000000"/>
              </w:rPr>
              <w:t>0</w:t>
            </w:r>
          </w:p>
        </w:tc>
        <w:tc>
          <w:tcPr>
            <w:tcW w:w="33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rPr>
            </w:pPr>
            <w:r w:rsidRPr="003467E3">
              <w:rPr>
                <w:color w:val="000000"/>
              </w:rPr>
              <w:t>2</w:t>
            </w:r>
          </w:p>
        </w:tc>
        <w:tc>
          <w:tcPr>
            <w:tcW w:w="41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rPr>
            </w:pPr>
            <w:r w:rsidRPr="003467E3">
              <w:rPr>
                <w:color w:val="000000"/>
              </w:rPr>
              <w:t>41</w:t>
            </w:r>
          </w:p>
        </w:tc>
        <w:tc>
          <w:tcPr>
            <w:tcW w:w="507"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rPr>
            </w:pPr>
            <w:r w:rsidRPr="003467E3">
              <w:rPr>
                <w:color w:val="000000"/>
              </w:rPr>
              <w:t>120</w:t>
            </w:r>
          </w:p>
        </w:tc>
        <w:tc>
          <w:tcPr>
            <w:tcW w:w="1045"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rPr>
            </w:pPr>
            <w:r w:rsidRPr="003467E3">
              <w:rPr>
                <w:color w:val="000000"/>
              </w:rPr>
              <w:t>163</w:t>
            </w:r>
          </w:p>
        </w:tc>
        <w:tc>
          <w:tcPr>
            <w:tcW w:w="822"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FF0000"/>
              </w:rPr>
            </w:pPr>
            <w:r w:rsidRPr="003467E3">
              <w:rPr>
                <w:color w:val="000000" w:themeColor="text1"/>
              </w:rPr>
              <w:t>770</w:t>
            </w:r>
          </w:p>
        </w:tc>
      </w:tr>
      <w:tr w:rsidR="00954465" w:rsidRPr="003467E3" w:rsidTr="00634A4C">
        <w:trPr>
          <w:trHeight w:val="591"/>
        </w:trPr>
        <w:tc>
          <w:tcPr>
            <w:tcW w:w="468" w:type="dxa"/>
            <w:tcBorders>
              <w:top w:val="single" w:sz="4" w:space="0" w:color="auto"/>
              <w:left w:val="single" w:sz="4" w:space="0" w:color="auto"/>
              <w:bottom w:val="single" w:sz="4" w:space="0" w:color="auto"/>
              <w:right w:val="nil"/>
            </w:tcBorders>
            <w:noWrap/>
          </w:tcPr>
          <w:p w:rsidR="00954465" w:rsidRPr="003467E3" w:rsidRDefault="00954465">
            <w:pPr>
              <w:rPr>
                <w:color w:val="000000"/>
                <w:lang w:val="id-ID"/>
              </w:rPr>
            </w:pPr>
          </w:p>
        </w:tc>
        <w:tc>
          <w:tcPr>
            <w:tcW w:w="2310" w:type="dxa"/>
            <w:tcBorders>
              <w:top w:val="single" w:sz="4" w:space="0" w:color="auto"/>
              <w:left w:val="nil"/>
              <w:bottom w:val="single" w:sz="4" w:space="0" w:color="auto"/>
              <w:right w:val="nil"/>
            </w:tcBorders>
            <w:noWrap/>
            <w:hideMark/>
          </w:tcPr>
          <w:p w:rsidR="00954465" w:rsidRPr="003467E3" w:rsidRDefault="00954465">
            <w:pPr>
              <w:rPr>
                <w:rFonts w:eastAsiaTheme="minorHAnsi"/>
                <w:color w:val="202124"/>
                <w:shd w:val="clear" w:color="auto" w:fill="F8F9FA"/>
                <w:lang w:val="id-ID"/>
              </w:rPr>
            </w:pPr>
            <w:r w:rsidRPr="003467E3">
              <w:rPr>
                <w:noProof/>
              </w:rPr>
              <mc:AlternateContent>
                <mc:Choice Requires="wps">
                  <w:drawing>
                    <wp:anchor distT="0" distB="0" distL="114300" distR="114300" simplePos="0" relativeHeight="251654144" behindDoc="0" locked="0" layoutInCell="1" allowOverlap="1">
                      <wp:simplePos x="0" y="0"/>
                      <wp:positionH relativeFrom="column">
                        <wp:posOffset>560070</wp:posOffset>
                      </wp:positionH>
                      <wp:positionV relativeFrom="paragraph">
                        <wp:posOffset>58420</wp:posOffset>
                      </wp:positionV>
                      <wp:extent cx="2030095" cy="266065"/>
                      <wp:effectExtent l="0" t="0" r="0" b="635"/>
                      <wp:wrapNone/>
                      <wp:docPr id="35" name="Text Box 35"/>
                      <wp:cNvGraphicFramePr/>
                      <a:graphic xmlns:a="http://schemas.openxmlformats.org/drawingml/2006/main">
                        <a:graphicData uri="http://schemas.microsoft.com/office/word/2010/wordprocessingShape">
                          <wps:wsp>
                            <wps:cNvSpPr txBox="1"/>
                            <wps:spPr>
                              <a:xfrm>
                                <a:off x="0" y="0"/>
                                <a:ext cx="2028825" cy="26606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B928DC" w:rsidRDefault="00B928DC" w:rsidP="00954465">
                                  <w:pPr>
                                    <w:ind w:left="720"/>
                                    <w:rPr>
                                      <w:lang w:val="id-ID"/>
                                    </w:rPr>
                                  </w:pPr>
                                  <w:r>
                                    <w:rPr>
                                      <w:lang w:val="id-ID"/>
                                    </w:rPr>
                                    <w:t>Total Keseluhan Jawaban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5" o:spid="_x0000_s1035" type="#_x0000_t202" style="position:absolute;margin-left:44.1pt;margin-top:4.6pt;width:159.85pt;height:20.95pt;z-index:2516541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" filled="f" stroked="f">
                      <v:textbox>
                        <w:txbxContent>
                          <w:p w:rsidR="00B928DC" w:rsidRDefault="00B928DC" w:rsidP="00954465">
                            <w:pPr>
                              <w:ind w:left="720"/>
                              <w:rPr>
                                <w:lang w:val="id-ID"/>
                              </w:rPr>
                            </w:pPr>
                            <w:r>
                              <w:rPr>
                                <w:lang w:val="id-ID"/>
                              </w:rPr>
                              <w:t>Total Keseluhan Jawaban</w:t>
                            </w:r>
                          </w:p>
                        </w:txbxContent>
                      </v:textbox>
                    </v:shape>
                  </w:pict>
                </mc:Fallback>
              </mc:AlternateContent>
            </w:r>
          </w:p>
        </w:tc>
        <w:tc>
          <w:tcPr>
            <w:tcW w:w="386" w:type="dxa"/>
            <w:tcBorders>
              <w:top w:val="single" w:sz="4" w:space="0" w:color="auto"/>
              <w:left w:val="nil"/>
              <w:bottom w:val="single" w:sz="4" w:space="0" w:color="auto"/>
              <w:right w:val="nil"/>
            </w:tcBorders>
            <w:noWrap/>
          </w:tcPr>
          <w:p w:rsidR="00954465" w:rsidRPr="003467E3" w:rsidRDefault="00954465">
            <w:pPr>
              <w:rPr>
                <w:color w:val="000000"/>
                <w:lang w:val="id-ID"/>
              </w:rPr>
            </w:pPr>
          </w:p>
        </w:tc>
        <w:tc>
          <w:tcPr>
            <w:tcW w:w="321" w:type="dxa"/>
            <w:tcBorders>
              <w:top w:val="single" w:sz="4" w:space="0" w:color="auto"/>
              <w:left w:val="nil"/>
              <w:bottom w:val="single" w:sz="4" w:space="0" w:color="auto"/>
              <w:right w:val="nil"/>
            </w:tcBorders>
            <w:noWrap/>
          </w:tcPr>
          <w:p w:rsidR="00954465" w:rsidRPr="003467E3" w:rsidRDefault="00954465">
            <w:pPr>
              <w:rPr>
                <w:color w:val="000000"/>
                <w:lang w:val="id-ID"/>
              </w:rPr>
            </w:pPr>
          </w:p>
        </w:tc>
        <w:tc>
          <w:tcPr>
            <w:tcW w:w="334" w:type="dxa"/>
            <w:tcBorders>
              <w:top w:val="single" w:sz="4" w:space="0" w:color="auto"/>
              <w:left w:val="nil"/>
              <w:bottom w:val="single" w:sz="4" w:space="0" w:color="auto"/>
              <w:right w:val="nil"/>
            </w:tcBorders>
            <w:noWrap/>
          </w:tcPr>
          <w:p w:rsidR="00954465" w:rsidRPr="003467E3" w:rsidRDefault="00954465">
            <w:pPr>
              <w:rPr>
                <w:color w:val="000000"/>
                <w:lang w:val="id-ID"/>
              </w:rPr>
            </w:pPr>
          </w:p>
        </w:tc>
        <w:tc>
          <w:tcPr>
            <w:tcW w:w="414" w:type="dxa"/>
            <w:tcBorders>
              <w:top w:val="single" w:sz="4" w:space="0" w:color="auto"/>
              <w:left w:val="nil"/>
              <w:bottom w:val="single" w:sz="4" w:space="0" w:color="auto"/>
              <w:right w:val="nil"/>
            </w:tcBorders>
            <w:noWrap/>
          </w:tcPr>
          <w:p w:rsidR="00954465" w:rsidRPr="003467E3" w:rsidRDefault="00954465">
            <w:pPr>
              <w:rPr>
                <w:color w:val="000000"/>
                <w:lang w:val="id-ID"/>
              </w:rPr>
            </w:pPr>
          </w:p>
        </w:tc>
        <w:tc>
          <w:tcPr>
            <w:tcW w:w="507" w:type="dxa"/>
            <w:tcBorders>
              <w:top w:val="single" w:sz="4" w:space="0" w:color="auto"/>
              <w:left w:val="nil"/>
              <w:bottom w:val="single" w:sz="4" w:space="0" w:color="auto"/>
              <w:right w:val="nil"/>
            </w:tcBorders>
            <w:noWrap/>
          </w:tcPr>
          <w:p w:rsidR="00954465" w:rsidRPr="003467E3" w:rsidRDefault="00954465">
            <w:pPr>
              <w:rPr>
                <w:color w:val="000000"/>
                <w:lang w:val="id-ID"/>
              </w:rPr>
            </w:pPr>
          </w:p>
        </w:tc>
        <w:tc>
          <w:tcPr>
            <w:tcW w:w="1045" w:type="dxa"/>
            <w:tcBorders>
              <w:top w:val="single" w:sz="4" w:space="0" w:color="auto"/>
              <w:left w:val="nil"/>
              <w:bottom w:val="single" w:sz="4" w:space="0" w:color="auto"/>
              <w:right w:val="single" w:sz="4" w:space="0" w:color="auto"/>
            </w:tcBorders>
            <w:noWrap/>
          </w:tcPr>
          <w:p w:rsidR="00954465" w:rsidRPr="003467E3" w:rsidRDefault="00954465">
            <w:pPr>
              <w:rPr>
                <w:color w:val="000000"/>
                <w:lang w:val="id-ID"/>
              </w:rPr>
            </w:pPr>
          </w:p>
        </w:tc>
        <w:tc>
          <w:tcPr>
            <w:tcW w:w="822"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themeColor="text1"/>
              </w:rPr>
            </w:pPr>
            <w:r w:rsidRPr="003467E3">
              <w:rPr>
                <w:color w:val="000000" w:themeColor="text1"/>
                <w:sz w:val="20"/>
                <w:szCs w:val="20"/>
              </w:rPr>
              <w:t>7227</w:t>
            </w:r>
          </w:p>
        </w:tc>
      </w:tr>
    </w:tbl>
    <w:p w:rsidR="00F028E2" w:rsidRDefault="0099099E" w:rsidP="0099099E">
      <w:pPr>
        <w:pStyle w:val="BodyText"/>
        <w:tabs>
          <w:tab w:val="left" w:pos="1701"/>
        </w:tabs>
        <w:spacing w:before="1" w:line="480" w:lineRule="auto"/>
        <w:ind w:left="1176" w:right="776"/>
        <w:jc w:val="both"/>
      </w:pPr>
      <w:r>
        <w:t xml:space="preserve">     </w:t>
      </w:r>
      <w:r w:rsidR="00FD3140">
        <w:t xml:space="preserve">   </w:t>
      </w:r>
      <w:r w:rsidR="003467E3">
        <w:t xml:space="preserve"> P</w:t>
      </w:r>
      <w:r w:rsidR="00AD7A32">
        <w:t>ada tabel 4.10</w:t>
      </w:r>
      <w:r w:rsidR="00954465" w:rsidRPr="003467E3">
        <w:t xml:space="preserve"> terdapat 10 </w:t>
      </w:r>
      <w:r w:rsidR="00D62B09">
        <w:rPr>
          <w:color w:val="000000"/>
        </w:rPr>
        <w:t>p</w:t>
      </w:r>
      <w:r w:rsidR="00D62B09">
        <w:rPr>
          <w:color w:val="000000"/>
          <w:lang w:val="id-ID"/>
        </w:rPr>
        <w:t>er</w:t>
      </w:r>
      <w:r w:rsidR="00D62B09" w:rsidRPr="003467E3">
        <w:rPr>
          <w:color w:val="000000"/>
          <w:lang w:val="id-ID"/>
        </w:rPr>
        <w:t>nya</w:t>
      </w:r>
      <w:r w:rsidR="00D62B09">
        <w:rPr>
          <w:color w:val="000000"/>
        </w:rPr>
        <w:t>ta</w:t>
      </w:r>
      <w:r w:rsidR="00D62B09" w:rsidRPr="003467E3">
        <w:rPr>
          <w:color w:val="000000"/>
          <w:lang w:val="id-ID"/>
        </w:rPr>
        <w:t>an</w:t>
      </w:r>
      <w:r w:rsidR="00954465" w:rsidRPr="003467E3">
        <w:t xml:space="preserve"> serta 163 responden dari setiap indikator dari </w:t>
      </w:r>
      <w:r w:rsidR="00FD2AB3" w:rsidRPr="00FD2AB3">
        <w:rPr>
          <w:i/>
        </w:rPr>
        <w:t>Service</w:t>
      </w:r>
      <w:r w:rsidR="00FD2AB3" w:rsidRPr="003467E3">
        <w:rPr>
          <w:i/>
        </w:rPr>
        <w:t xml:space="preserve"> </w:t>
      </w:r>
      <w:r w:rsidR="00954465" w:rsidRPr="003467E3">
        <w:rPr>
          <w:i/>
        </w:rPr>
        <w:t xml:space="preserve">Interaction Quality </w:t>
      </w:r>
      <w:r w:rsidR="00954465" w:rsidRPr="003467E3">
        <w:t xml:space="preserve">(kualitas interaksi)  pada website STITMHPALI. Sehingga total keseluruhan jawaban adalah 7227 yang didapatkan dari total responden yang memilih dikali pilihan angka skor likert 1-5. Berikut ini adalah tabel distribusi frekuensi variabel </w:t>
      </w:r>
      <w:r w:rsidR="00954465" w:rsidRPr="0047142F">
        <w:rPr>
          <w:i/>
        </w:rPr>
        <w:t>Usability Quality</w:t>
      </w:r>
      <w:r w:rsidR="00954465" w:rsidRPr="003467E3">
        <w:t xml:space="preserve"> berdasarkan hasil rekapitulasi yang telah diolah t</w:t>
      </w:r>
      <w:r w:rsidR="00F028E2">
        <w:t>erdapat pada tabel 4.6 dibawah</w:t>
      </w:r>
    </w:p>
    <w:p w:rsidR="00954465" w:rsidRPr="00F028E2" w:rsidRDefault="00F028E2" w:rsidP="00366E54">
      <w:pPr>
        <w:pStyle w:val="BodyText"/>
        <w:tabs>
          <w:tab w:val="left" w:pos="1701"/>
        </w:tabs>
        <w:spacing w:before="1" w:line="276" w:lineRule="auto"/>
        <w:ind w:left="1176" w:right="708"/>
        <w:jc w:val="center"/>
      </w:pPr>
      <w:r>
        <w:rPr>
          <w:b/>
        </w:rPr>
        <w:t>Tabel 4.11 D</w:t>
      </w:r>
      <w:r w:rsidR="00954465" w:rsidRPr="003467E3">
        <w:rPr>
          <w:b/>
        </w:rPr>
        <w:t xml:space="preserve">istribusi Frekuensi Variabel </w:t>
      </w:r>
      <w:r w:rsidR="00FD2AB3" w:rsidRPr="00FD2AB3">
        <w:rPr>
          <w:b/>
          <w:i/>
        </w:rPr>
        <w:t xml:space="preserve">Service </w:t>
      </w:r>
      <w:r w:rsidR="00954465" w:rsidRPr="00FD2AB3">
        <w:rPr>
          <w:b/>
          <w:i/>
        </w:rPr>
        <w:t>Interaction Quality</w:t>
      </w:r>
    </w:p>
    <w:tbl>
      <w:tblPr>
        <w:tblW w:w="6127" w:type="dxa"/>
        <w:tblInd w:w="1199" w:type="dxa"/>
        <w:tblLook w:val="04A0" w:firstRow="1" w:lastRow="0" w:firstColumn="1" w:lastColumn="0" w:noHBand="0" w:noVBand="1"/>
      </w:tblPr>
      <w:tblGrid>
        <w:gridCol w:w="540"/>
        <w:gridCol w:w="2318"/>
        <w:gridCol w:w="900"/>
        <w:gridCol w:w="1224"/>
        <w:gridCol w:w="1145"/>
      </w:tblGrid>
      <w:tr w:rsidR="00954465" w:rsidRPr="003467E3" w:rsidTr="005C6B63">
        <w:trPr>
          <w:trHeight w:val="308"/>
        </w:trPr>
        <w:tc>
          <w:tcPr>
            <w:tcW w:w="540" w:type="dxa"/>
            <w:tcBorders>
              <w:top w:val="single" w:sz="4" w:space="0" w:color="auto"/>
              <w:left w:val="single" w:sz="4" w:space="0" w:color="auto"/>
              <w:bottom w:val="single" w:sz="4" w:space="0" w:color="auto"/>
              <w:right w:val="single" w:sz="4" w:space="0" w:color="auto"/>
            </w:tcBorders>
            <w:noWrap/>
            <w:vAlign w:val="bottom"/>
            <w:hideMark/>
          </w:tcPr>
          <w:p w:rsidR="00954465" w:rsidRPr="003467E3" w:rsidRDefault="00954465">
            <w:pPr>
              <w:widowControl/>
              <w:autoSpaceDE/>
              <w:spacing w:line="256" w:lineRule="auto"/>
              <w:jc w:val="center"/>
              <w:rPr>
                <w:bCs/>
                <w:color w:val="000000"/>
              </w:rPr>
            </w:pPr>
            <w:r w:rsidRPr="003467E3">
              <w:rPr>
                <w:bCs/>
                <w:color w:val="000000"/>
              </w:rPr>
              <w:t>No.</w:t>
            </w:r>
          </w:p>
        </w:tc>
        <w:tc>
          <w:tcPr>
            <w:tcW w:w="2318" w:type="dxa"/>
            <w:tcBorders>
              <w:top w:val="single" w:sz="4" w:space="0" w:color="auto"/>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center"/>
              <w:rPr>
                <w:bCs/>
                <w:color w:val="000000"/>
              </w:rPr>
            </w:pPr>
            <w:r w:rsidRPr="003467E3">
              <w:rPr>
                <w:bCs/>
                <w:color w:val="000000"/>
              </w:rPr>
              <w:t>Jawaban</w:t>
            </w:r>
          </w:p>
        </w:tc>
        <w:tc>
          <w:tcPr>
            <w:tcW w:w="900" w:type="dxa"/>
            <w:tcBorders>
              <w:top w:val="single" w:sz="4" w:space="0" w:color="auto"/>
              <w:left w:val="nil"/>
              <w:bottom w:val="single" w:sz="4" w:space="0" w:color="auto"/>
              <w:right w:val="single" w:sz="4" w:space="0" w:color="auto"/>
            </w:tcBorders>
            <w:noWrap/>
            <w:vAlign w:val="center"/>
            <w:hideMark/>
          </w:tcPr>
          <w:p w:rsidR="00954465" w:rsidRPr="003467E3" w:rsidRDefault="00954465">
            <w:pPr>
              <w:widowControl/>
              <w:autoSpaceDE/>
              <w:spacing w:line="256" w:lineRule="auto"/>
              <w:jc w:val="center"/>
              <w:rPr>
                <w:bCs/>
                <w:color w:val="000000"/>
              </w:rPr>
            </w:pPr>
            <w:r w:rsidRPr="003467E3">
              <w:rPr>
                <w:bCs/>
                <w:color w:val="000000"/>
              </w:rPr>
              <w:t>Skala Likert</w:t>
            </w:r>
          </w:p>
        </w:tc>
        <w:tc>
          <w:tcPr>
            <w:tcW w:w="1224" w:type="dxa"/>
            <w:tcBorders>
              <w:top w:val="single" w:sz="4" w:space="0" w:color="auto"/>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center"/>
              <w:rPr>
                <w:bCs/>
                <w:color w:val="000000"/>
              </w:rPr>
            </w:pPr>
            <w:r w:rsidRPr="003467E3">
              <w:rPr>
                <w:bCs/>
                <w:color w:val="000000"/>
              </w:rPr>
              <w:t>Frekuensi</w:t>
            </w:r>
          </w:p>
        </w:tc>
        <w:tc>
          <w:tcPr>
            <w:tcW w:w="1145" w:type="dxa"/>
            <w:tcBorders>
              <w:top w:val="single" w:sz="4" w:space="0" w:color="auto"/>
              <w:left w:val="nil"/>
              <w:bottom w:val="single" w:sz="4" w:space="0" w:color="auto"/>
              <w:right w:val="single" w:sz="4" w:space="0" w:color="auto"/>
            </w:tcBorders>
            <w:noWrap/>
            <w:vAlign w:val="bottom"/>
            <w:hideMark/>
          </w:tcPr>
          <w:p w:rsidR="00954465" w:rsidRPr="003467E3" w:rsidRDefault="003467E3">
            <w:pPr>
              <w:widowControl/>
              <w:autoSpaceDE/>
              <w:spacing w:line="256" w:lineRule="auto"/>
              <w:jc w:val="center"/>
              <w:rPr>
                <w:bCs/>
                <w:color w:val="000000"/>
              </w:rPr>
            </w:pPr>
            <w:r>
              <w:rPr>
                <w:bCs/>
                <w:color w:val="000000"/>
              </w:rPr>
              <w:t>P</w:t>
            </w:r>
            <w:r w:rsidR="00954465" w:rsidRPr="003467E3">
              <w:rPr>
                <w:bCs/>
                <w:color w:val="000000"/>
              </w:rPr>
              <w:t>ersentase</w:t>
            </w:r>
          </w:p>
        </w:tc>
      </w:tr>
      <w:tr w:rsidR="00954465" w:rsidRPr="003467E3" w:rsidTr="005C6B63">
        <w:trPr>
          <w:trHeight w:val="308"/>
        </w:trPr>
        <w:tc>
          <w:tcPr>
            <w:tcW w:w="540" w:type="dxa"/>
            <w:tcBorders>
              <w:top w:val="nil"/>
              <w:left w:val="single" w:sz="4" w:space="0" w:color="auto"/>
              <w:bottom w:val="single" w:sz="4" w:space="0" w:color="auto"/>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1</w:t>
            </w:r>
          </w:p>
        </w:tc>
        <w:tc>
          <w:tcPr>
            <w:tcW w:w="2318" w:type="dxa"/>
            <w:tcBorders>
              <w:top w:val="nil"/>
              <w:left w:val="nil"/>
              <w:bottom w:val="single" w:sz="4" w:space="0" w:color="auto"/>
              <w:right w:val="single" w:sz="4" w:space="0" w:color="auto"/>
            </w:tcBorders>
            <w:noWrap/>
            <w:vAlign w:val="bottom"/>
            <w:hideMark/>
          </w:tcPr>
          <w:p w:rsidR="00954465" w:rsidRPr="003467E3" w:rsidRDefault="003467E3">
            <w:pPr>
              <w:widowControl/>
              <w:autoSpaceDE/>
              <w:spacing w:line="256" w:lineRule="auto"/>
              <w:rPr>
                <w:color w:val="000000"/>
              </w:rPr>
            </w:pPr>
            <w:r>
              <w:rPr>
                <w:color w:val="000000"/>
              </w:rPr>
              <w:t>S</w:t>
            </w:r>
            <w:r w:rsidR="00954465" w:rsidRPr="003467E3">
              <w:rPr>
                <w:color w:val="000000"/>
              </w:rPr>
              <w:t>angat tidak memuaskan</w:t>
            </w:r>
          </w:p>
        </w:tc>
        <w:tc>
          <w:tcPr>
            <w:tcW w:w="900"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1</w:t>
            </w:r>
          </w:p>
        </w:tc>
        <w:tc>
          <w:tcPr>
            <w:tcW w:w="1224"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 0</w:t>
            </w:r>
          </w:p>
        </w:tc>
        <w:tc>
          <w:tcPr>
            <w:tcW w:w="1145"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 0%</w:t>
            </w:r>
          </w:p>
        </w:tc>
      </w:tr>
      <w:tr w:rsidR="00954465" w:rsidRPr="003467E3" w:rsidTr="005C6B63">
        <w:trPr>
          <w:trHeight w:val="308"/>
        </w:trPr>
        <w:tc>
          <w:tcPr>
            <w:tcW w:w="540" w:type="dxa"/>
            <w:tcBorders>
              <w:top w:val="nil"/>
              <w:left w:val="single" w:sz="4" w:space="0" w:color="auto"/>
              <w:bottom w:val="single" w:sz="4" w:space="0" w:color="auto"/>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2</w:t>
            </w:r>
          </w:p>
        </w:tc>
        <w:tc>
          <w:tcPr>
            <w:tcW w:w="2318" w:type="dxa"/>
            <w:tcBorders>
              <w:top w:val="nil"/>
              <w:left w:val="nil"/>
              <w:bottom w:val="single" w:sz="4" w:space="0" w:color="auto"/>
              <w:right w:val="single" w:sz="4" w:space="0" w:color="auto"/>
            </w:tcBorders>
            <w:noWrap/>
            <w:vAlign w:val="bottom"/>
            <w:hideMark/>
          </w:tcPr>
          <w:p w:rsidR="00954465" w:rsidRPr="003467E3" w:rsidRDefault="003467E3">
            <w:pPr>
              <w:widowControl/>
              <w:autoSpaceDE/>
              <w:spacing w:line="256" w:lineRule="auto"/>
              <w:rPr>
                <w:color w:val="000000"/>
              </w:rPr>
            </w:pPr>
            <w:r>
              <w:rPr>
                <w:color w:val="000000"/>
              </w:rPr>
              <w:t>T</w:t>
            </w:r>
            <w:r w:rsidR="00954465" w:rsidRPr="003467E3">
              <w:rPr>
                <w:color w:val="000000"/>
              </w:rPr>
              <w:t>idak memuaskan</w:t>
            </w:r>
          </w:p>
        </w:tc>
        <w:tc>
          <w:tcPr>
            <w:tcW w:w="900"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2</w:t>
            </w:r>
          </w:p>
        </w:tc>
        <w:tc>
          <w:tcPr>
            <w:tcW w:w="1224"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 1</w:t>
            </w:r>
          </w:p>
        </w:tc>
        <w:tc>
          <w:tcPr>
            <w:tcW w:w="1145"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 1%</w:t>
            </w:r>
          </w:p>
        </w:tc>
      </w:tr>
      <w:tr w:rsidR="00954465" w:rsidRPr="003467E3" w:rsidTr="005C6B63">
        <w:trPr>
          <w:trHeight w:val="308"/>
        </w:trPr>
        <w:tc>
          <w:tcPr>
            <w:tcW w:w="540" w:type="dxa"/>
            <w:tcBorders>
              <w:top w:val="nil"/>
              <w:left w:val="single" w:sz="4" w:space="0" w:color="auto"/>
              <w:bottom w:val="single" w:sz="4" w:space="0" w:color="auto"/>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3</w:t>
            </w:r>
          </w:p>
        </w:tc>
        <w:tc>
          <w:tcPr>
            <w:tcW w:w="2318" w:type="dxa"/>
            <w:tcBorders>
              <w:top w:val="nil"/>
              <w:left w:val="nil"/>
              <w:bottom w:val="single" w:sz="4" w:space="0" w:color="auto"/>
              <w:right w:val="single" w:sz="4" w:space="0" w:color="auto"/>
            </w:tcBorders>
            <w:noWrap/>
            <w:vAlign w:val="bottom"/>
            <w:hideMark/>
          </w:tcPr>
          <w:p w:rsidR="00954465" w:rsidRPr="003467E3" w:rsidRDefault="003467E3">
            <w:pPr>
              <w:widowControl/>
              <w:autoSpaceDE/>
              <w:spacing w:line="256" w:lineRule="auto"/>
              <w:rPr>
                <w:color w:val="000000"/>
              </w:rPr>
            </w:pPr>
            <w:r>
              <w:rPr>
                <w:color w:val="000000"/>
              </w:rPr>
              <w:t>C</w:t>
            </w:r>
            <w:r w:rsidR="00954465" w:rsidRPr="003467E3">
              <w:rPr>
                <w:color w:val="000000"/>
              </w:rPr>
              <w:t>ukup memuaskan</w:t>
            </w:r>
          </w:p>
        </w:tc>
        <w:tc>
          <w:tcPr>
            <w:tcW w:w="900"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3</w:t>
            </w:r>
          </w:p>
        </w:tc>
        <w:tc>
          <w:tcPr>
            <w:tcW w:w="1224"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 53</w:t>
            </w:r>
          </w:p>
        </w:tc>
        <w:tc>
          <w:tcPr>
            <w:tcW w:w="1145"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 3%</w:t>
            </w:r>
          </w:p>
        </w:tc>
      </w:tr>
      <w:tr w:rsidR="00954465" w:rsidRPr="003467E3" w:rsidTr="005C6B63">
        <w:trPr>
          <w:trHeight w:val="308"/>
        </w:trPr>
        <w:tc>
          <w:tcPr>
            <w:tcW w:w="540" w:type="dxa"/>
            <w:tcBorders>
              <w:top w:val="nil"/>
              <w:left w:val="single" w:sz="4" w:space="0" w:color="auto"/>
              <w:bottom w:val="single" w:sz="4" w:space="0" w:color="auto"/>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4</w:t>
            </w:r>
          </w:p>
        </w:tc>
        <w:tc>
          <w:tcPr>
            <w:tcW w:w="2318" w:type="dxa"/>
            <w:tcBorders>
              <w:top w:val="nil"/>
              <w:left w:val="nil"/>
              <w:bottom w:val="single" w:sz="4" w:space="0" w:color="auto"/>
              <w:right w:val="single" w:sz="4" w:space="0" w:color="auto"/>
            </w:tcBorders>
            <w:noWrap/>
            <w:vAlign w:val="bottom"/>
            <w:hideMark/>
          </w:tcPr>
          <w:p w:rsidR="00954465" w:rsidRPr="003467E3" w:rsidRDefault="003467E3">
            <w:pPr>
              <w:widowControl/>
              <w:autoSpaceDE/>
              <w:spacing w:line="256" w:lineRule="auto"/>
              <w:rPr>
                <w:color w:val="000000"/>
              </w:rPr>
            </w:pPr>
            <w:r>
              <w:rPr>
                <w:color w:val="000000"/>
              </w:rPr>
              <w:t>M</w:t>
            </w:r>
            <w:r w:rsidR="00954465" w:rsidRPr="003467E3">
              <w:rPr>
                <w:color w:val="000000"/>
              </w:rPr>
              <w:t>emuaskan</w:t>
            </w:r>
          </w:p>
        </w:tc>
        <w:tc>
          <w:tcPr>
            <w:tcW w:w="900"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4</w:t>
            </w:r>
          </w:p>
        </w:tc>
        <w:tc>
          <w:tcPr>
            <w:tcW w:w="1224"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 462</w:t>
            </w:r>
          </w:p>
        </w:tc>
        <w:tc>
          <w:tcPr>
            <w:tcW w:w="1145"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 28%</w:t>
            </w:r>
          </w:p>
        </w:tc>
      </w:tr>
      <w:tr w:rsidR="00954465" w:rsidRPr="003467E3" w:rsidTr="005C6B63">
        <w:trPr>
          <w:trHeight w:val="308"/>
        </w:trPr>
        <w:tc>
          <w:tcPr>
            <w:tcW w:w="540" w:type="dxa"/>
            <w:tcBorders>
              <w:top w:val="nil"/>
              <w:left w:val="single" w:sz="4" w:space="0" w:color="auto"/>
              <w:bottom w:val="nil"/>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5</w:t>
            </w:r>
          </w:p>
        </w:tc>
        <w:tc>
          <w:tcPr>
            <w:tcW w:w="2318" w:type="dxa"/>
            <w:tcBorders>
              <w:top w:val="nil"/>
              <w:left w:val="nil"/>
              <w:bottom w:val="nil"/>
              <w:right w:val="single" w:sz="4" w:space="0" w:color="auto"/>
            </w:tcBorders>
            <w:noWrap/>
            <w:vAlign w:val="bottom"/>
            <w:hideMark/>
          </w:tcPr>
          <w:p w:rsidR="00954465" w:rsidRPr="003467E3" w:rsidRDefault="003467E3">
            <w:pPr>
              <w:widowControl/>
              <w:autoSpaceDE/>
              <w:spacing w:line="256" w:lineRule="auto"/>
              <w:rPr>
                <w:color w:val="000000"/>
              </w:rPr>
            </w:pPr>
            <w:r>
              <w:rPr>
                <w:color w:val="000000"/>
              </w:rPr>
              <w:t>S</w:t>
            </w:r>
            <w:r w:rsidR="00954465" w:rsidRPr="003467E3">
              <w:rPr>
                <w:color w:val="000000"/>
              </w:rPr>
              <w:t>angat memuaskan</w:t>
            </w:r>
          </w:p>
        </w:tc>
        <w:tc>
          <w:tcPr>
            <w:tcW w:w="900" w:type="dxa"/>
            <w:tcBorders>
              <w:top w:val="nil"/>
              <w:left w:val="nil"/>
              <w:bottom w:val="nil"/>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5</w:t>
            </w:r>
          </w:p>
        </w:tc>
        <w:tc>
          <w:tcPr>
            <w:tcW w:w="1224"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 1113</w:t>
            </w:r>
          </w:p>
        </w:tc>
        <w:tc>
          <w:tcPr>
            <w:tcW w:w="1145"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 68%</w:t>
            </w:r>
          </w:p>
        </w:tc>
      </w:tr>
      <w:tr w:rsidR="00954465" w:rsidRPr="003467E3" w:rsidTr="005C6B63">
        <w:trPr>
          <w:trHeight w:val="308"/>
        </w:trPr>
        <w:tc>
          <w:tcPr>
            <w:tcW w:w="540" w:type="dxa"/>
            <w:tcBorders>
              <w:top w:val="single" w:sz="4" w:space="0" w:color="auto"/>
              <w:left w:val="single" w:sz="4" w:space="0" w:color="auto"/>
              <w:bottom w:val="single" w:sz="4" w:space="0" w:color="auto"/>
              <w:right w:val="nil"/>
            </w:tcBorders>
            <w:noWrap/>
            <w:vAlign w:val="bottom"/>
            <w:hideMark/>
          </w:tcPr>
          <w:p w:rsidR="00954465" w:rsidRPr="003467E3" w:rsidRDefault="00954465">
            <w:pPr>
              <w:widowControl/>
              <w:autoSpaceDE/>
              <w:spacing w:line="256" w:lineRule="auto"/>
              <w:rPr>
                <w:color w:val="000000"/>
              </w:rPr>
            </w:pPr>
            <w:r w:rsidRPr="003467E3">
              <w:rPr>
                <w:color w:val="000000"/>
              </w:rPr>
              <w:lastRenderedPageBreak/>
              <w:t> </w:t>
            </w:r>
          </w:p>
        </w:tc>
        <w:tc>
          <w:tcPr>
            <w:tcW w:w="2318" w:type="dxa"/>
            <w:tcBorders>
              <w:top w:val="single" w:sz="4" w:space="0" w:color="auto"/>
              <w:left w:val="nil"/>
              <w:bottom w:val="single" w:sz="4" w:space="0" w:color="auto"/>
              <w:right w:val="nil"/>
            </w:tcBorders>
            <w:noWrap/>
            <w:vAlign w:val="bottom"/>
            <w:hideMark/>
          </w:tcPr>
          <w:p w:rsidR="00954465" w:rsidRPr="003467E3" w:rsidRDefault="00954465">
            <w:pPr>
              <w:widowControl/>
              <w:autoSpaceDE/>
              <w:spacing w:line="256" w:lineRule="auto"/>
              <w:jc w:val="center"/>
              <w:rPr>
                <w:bCs/>
                <w:color w:val="000000"/>
              </w:rPr>
            </w:pPr>
            <w:r w:rsidRPr="003467E3">
              <w:rPr>
                <w:bCs/>
                <w:color w:val="000000"/>
              </w:rPr>
              <w:t>Total</w:t>
            </w:r>
          </w:p>
        </w:tc>
        <w:tc>
          <w:tcPr>
            <w:tcW w:w="900" w:type="dxa"/>
            <w:tcBorders>
              <w:top w:val="single" w:sz="4" w:space="0" w:color="auto"/>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 </w:t>
            </w:r>
          </w:p>
        </w:tc>
        <w:tc>
          <w:tcPr>
            <w:tcW w:w="1224"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 1630</w:t>
            </w:r>
          </w:p>
        </w:tc>
        <w:tc>
          <w:tcPr>
            <w:tcW w:w="1145"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100% </w:t>
            </w:r>
          </w:p>
        </w:tc>
      </w:tr>
      <w:tr w:rsidR="00954465" w:rsidRPr="003467E3" w:rsidTr="005C6B63">
        <w:trPr>
          <w:trHeight w:val="308"/>
        </w:trPr>
        <w:tc>
          <w:tcPr>
            <w:tcW w:w="540" w:type="dxa"/>
            <w:tcBorders>
              <w:top w:val="nil"/>
              <w:left w:val="single" w:sz="4" w:space="0" w:color="auto"/>
              <w:bottom w:val="single" w:sz="4" w:space="0" w:color="auto"/>
              <w:right w:val="nil"/>
            </w:tcBorders>
            <w:noWrap/>
            <w:vAlign w:val="bottom"/>
            <w:hideMark/>
          </w:tcPr>
          <w:p w:rsidR="00954465" w:rsidRPr="003467E3" w:rsidRDefault="00954465">
            <w:pPr>
              <w:widowControl/>
              <w:autoSpaceDE/>
              <w:spacing w:line="256" w:lineRule="auto"/>
              <w:rPr>
                <w:color w:val="000000"/>
              </w:rPr>
            </w:pPr>
            <w:r w:rsidRPr="003467E3">
              <w:rPr>
                <w:color w:val="000000"/>
              </w:rPr>
              <w:t> </w:t>
            </w:r>
          </w:p>
        </w:tc>
        <w:tc>
          <w:tcPr>
            <w:tcW w:w="2318" w:type="dxa"/>
            <w:tcBorders>
              <w:top w:val="nil"/>
              <w:left w:val="nil"/>
              <w:bottom w:val="single" w:sz="4" w:space="0" w:color="auto"/>
              <w:right w:val="nil"/>
            </w:tcBorders>
            <w:noWrap/>
            <w:vAlign w:val="bottom"/>
            <w:hideMark/>
          </w:tcPr>
          <w:p w:rsidR="00954465" w:rsidRPr="003467E3" w:rsidRDefault="00954465">
            <w:pPr>
              <w:widowControl/>
              <w:autoSpaceDE/>
              <w:spacing w:line="256" w:lineRule="auto"/>
              <w:jc w:val="center"/>
              <w:rPr>
                <w:bCs/>
                <w:color w:val="000000"/>
              </w:rPr>
            </w:pPr>
            <w:r w:rsidRPr="003467E3">
              <w:rPr>
                <w:bCs/>
                <w:color w:val="000000"/>
              </w:rPr>
              <w:t>Jumlah skor hasil penelitian</w:t>
            </w:r>
          </w:p>
        </w:tc>
        <w:tc>
          <w:tcPr>
            <w:tcW w:w="900"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 </w:t>
            </w:r>
          </w:p>
        </w:tc>
        <w:tc>
          <w:tcPr>
            <w:tcW w:w="1224"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 </w:t>
            </w:r>
            <w:r w:rsidRPr="003467E3">
              <w:rPr>
                <w:color w:val="000000" w:themeColor="text1"/>
                <w:sz w:val="20"/>
                <w:szCs w:val="20"/>
              </w:rPr>
              <w:t>7227</w:t>
            </w:r>
          </w:p>
        </w:tc>
        <w:tc>
          <w:tcPr>
            <w:tcW w:w="1145"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 </w:t>
            </w:r>
          </w:p>
        </w:tc>
      </w:tr>
    </w:tbl>
    <w:p w:rsidR="000E19CE" w:rsidRDefault="00954465" w:rsidP="00954465">
      <w:pPr>
        <w:pStyle w:val="BodyText"/>
        <w:tabs>
          <w:tab w:val="left" w:pos="1701"/>
        </w:tabs>
        <w:spacing w:before="1" w:line="480" w:lineRule="auto"/>
        <w:ind w:left="1176" w:right="776"/>
        <w:jc w:val="both"/>
      </w:pPr>
      <w:r w:rsidRPr="003467E3">
        <w:t xml:space="preserve">      </w:t>
      </w:r>
    </w:p>
    <w:p w:rsidR="00634A4C" w:rsidRDefault="000E19CE" w:rsidP="00206A1B">
      <w:pPr>
        <w:pStyle w:val="BodyText"/>
        <w:tabs>
          <w:tab w:val="left" w:pos="1701"/>
        </w:tabs>
        <w:spacing w:before="1" w:line="480" w:lineRule="auto"/>
        <w:ind w:left="1176" w:right="776"/>
        <w:jc w:val="both"/>
      </w:pPr>
      <w:r>
        <w:t xml:space="preserve">      </w:t>
      </w:r>
      <w:r w:rsidR="00AD7A32">
        <w:t>Dari Tabel 4.11</w:t>
      </w:r>
      <w:r w:rsidR="00954465" w:rsidRPr="003467E3">
        <w:t>, diketahui bahwa 68% responden menjawab sangat memuaskan, 28% responden menjawab memuaskan, 3% responden menjawab cukup memuaskan, 1% responden menjawab tidak memuaskan, dan 0% responden menjawab sangat tidak puas. Diagram chart variabel dapat dilihat sebagai berikut:</w:t>
      </w:r>
      <w:r w:rsidR="00954465" w:rsidRPr="003467E3">
        <w:rPr>
          <w:lang w:val="id-ID"/>
        </w:rPr>
        <w:tab/>
      </w:r>
      <w:r>
        <w:t xml:space="preserve">   </w:t>
      </w:r>
      <w:r w:rsidR="00954465" w:rsidRPr="003467E3">
        <w:rPr>
          <w:noProof/>
        </w:rPr>
        <w:drawing>
          <wp:inline distT="0" distB="0" distL="0" distR="0">
            <wp:extent cx="4458706" cy="2913534"/>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490275" cy="2934162"/>
                    </a:xfrm>
                    <a:prstGeom prst="rect">
                      <a:avLst/>
                    </a:prstGeom>
                    <a:noFill/>
                    <a:ln>
                      <a:noFill/>
                    </a:ln>
                  </pic:spPr>
                </pic:pic>
              </a:graphicData>
            </a:graphic>
          </wp:inline>
        </w:drawing>
      </w:r>
    </w:p>
    <w:p w:rsidR="00954465" w:rsidRPr="00634A4C" w:rsidRDefault="00634A4C" w:rsidP="00634A4C">
      <w:pPr>
        <w:pStyle w:val="Caption"/>
        <w:jc w:val="center"/>
        <w:rPr>
          <w:b/>
          <w:i w:val="0"/>
          <w:color w:val="auto"/>
          <w:sz w:val="24"/>
          <w:szCs w:val="24"/>
          <w:lang w:val="id-ID"/>
        </w:rPr>
      </w:pPr>
      <w:r>
        <w:rPr>
          <w:b/>
          <w:i w:val="0"/>
          <w:color w:val="auto"/>
          <w:sz w:val="24"/>
          <w:szCs w:val="24"/>
        </w:rPr>
        <w:tab/>
      </w:r>
      <w:bookmarkStart w:id="166" w:name="_Toc170890796"/>
      <w:r w:rsidRPr="00634A4C">
        <w:rPr>
          <w:b/>
          <w:i w:val="0"/>
          <w:color w:val="auto"/>
          <w:sz w:val="24"/>
          <w:szCs w:val="24"/>
        </w:rPr>
        <w:t xml:space="preserve">Gambar 4. </w:t>
      </w:r>
      <w:r w:rsidRPr="00634A4C">
        <w:rPr>
          <w:b/>
          <w:i w:val="0"/>
          <w:color w:val="auto"/>
          <w:sz w:val="24"/>
          <w:szCs w:val="24"/>
        </w:rPr>
        <w:fldChar w:fldCharType="begin"/>
      </w:r>
      <w:r w:rsidRPr="00634A4C">
        <w:rPr>
          <w:b/>
          <w:i w:val="0"/>
          <w:color w:val="auto"/>
          <w:sz w:val="24"/>
          <w:szCs w:val="24"/>
        </w:rPr>
        <w:instrText xml:space="preserve"> SEQ Gambar_4. \* ARABIC </w:instrText>
      </w:r>
      <w:r w:rsidRPr="00634A4C">
        <w:rPr>
          <w:b/>
          <w:i w:val="0"/>
          <w:color w:val="auto"/>
          <w:sz w:val="24"/>
          <w:szCs w:val="24"/>
        </w:rPr>
        <w:fldChar w:fldCharType="separate"/>
      </w:r>
      <w:r w:rsidR="00C27D56">
        <w:rPr>
          <w:b/>
          <w:i w:val="0"/>
          <w:noProof/>
          <w:color w:val="auto"/>
          <w:sz w:val="24"/>
          <w:szCs w:val="24"/>
        </w:rPr>
        <w:t>3</w:t>
      </w:r>
      <w:r w:rsidRPr="00634A4C">
        <w:rPr>
          <w:b/>
          <w:i w:val="0"/>
          <w:color w:val="auto"/>
          <w:sz w:val="24"/>
          <w:szCs w:val="24"/>
        </w:rPr>
        <w:fldChar w:fldCharType="end"/>
      </w:r>
      <w:r w:rsidRPr="00634A4C">
        <w:rPr>
          <w:b/>
          <w:i w:val="0"/>
          <w:color w:val="auto"/>
          <w:sz w:val="24"/>
          <w:szCs w:val="24"/>
        </w:rPr>
        <w:t xml:space="preserve"> Diagram Chart Kualitas Informasi</w:t>
      </w:r>
      <w:bookmarkEnd w:id="166"/>
      <w:r w:rsidR="00AD7A32">
        <w:rPr>
          <w:b/>
        </w:rPr>
        <w:tab/>
      </w:r>
    </w:p>
    <w:p w:rsidR="00634A4C" w:rsidRPr="003467E3" w:rsidRDefault="00954465" w:rsidP="00634A4C">
      <w:pPr>
        <w:pStyle w:val="BodyText"/>
        <w:tabs>
          <w:tab w:val="left" w:pos="1701"/>
        </w:tabs>
        <w:spacing w:before="1" w:line="480" w:lineRule="auto"/>
        <w:ind w:left="1134" w:right="840" w:firstLine="164"/>
        <w:jc w:val="both"/>
      </w:pPr>
      <w:r w:rsidRPr="003467E3">
        <w:rPr>
          <w:noProof/>
        </w:rPr>
        <w:t xml:space="preserve">  </w:t>
      </w:r>
      <w:r w:rsidRPr="003467E3">
        <w:rPr>
          <w:noProof/>
        </w:rPr>
        <w:tab/>
        <w:t xml:space="preserve"> </w:t>
      </w:r>
      <w:r w:rsidRPr="003467E3">
        <w:t>Berdasarkan Gambar 4.6, diketahui bahwa responden yang menjawab sangat tidak puas memiliki persentase terendah yaitu 0%, sedangkan mayoritas responden menjawab puas d</w:t>
      </w:r>
      <w:r w:rsidR="006C5EC0">
        <w:t>engan persentase 68%.</w:t>
      </w:r>
    </w:p>
    <w:p w:rsidR="00954465" w:rsidRPr="00733D41" w:rsidRDefault="00733D41" w:rsidP="00733D41">
      <w:pPr>
        <w:pStyle w:val="Heading4"/>
        <w:spacing w:line="480" w:lineRule="auto"/>
        <w:rPr>
          <w:rFonts w:ascii="Times New Roman" w:hAnsi="Times New Roman" w:cs="Times New Roman"/>
          <w:b/>
          <w:i w:val="0"/>
          <w:color w:val="auto"/>
        </w:rPr>
      </w:pPr>
      <w:r>
        <w:rPr>
          <w:rFonts w:ascii="Times New Roman" w:hAnsi="Times New Roman" w:cs="Times New Roman"/>
          <w:b/>
          <w:i w:val="0"/>
          <w:color w:val="auto"/>
        </w:rPr>
        <w:lastRenderedPageBreak/>
        <w:tab/>
      </w:r>
      <w:r w:rsidR="00954465" w:rsidRPr="00733D41">
        <w:rPr>
          <w:rFonts w:ascii="Times New Roman" w:hAnsi="Times New Roman" w:cs="Times New Roman"/>
          <w:b/>
          <w:i w:val="0"/>
          <w:color w:val="auto"/>
        </w:rPr>
        <w:t>4.2.3 Rekapitulasi Frekuensi WebQual pada performance (kenyataan)</w:t>
      </w:r>
    </w:p>
    <w:p w:rsidR="00954465" w:rsidRPr="00733D41" w:rsidRDefault="000E19CE" w:rsidP="00733D41">
      <w:pPr>
        <w:pStyle w:val="Heading4"/>
        <w:spacing w:line="480" w:lineRule="auto"/>
        <w:rPr>
          <w:rFonts w:ascii="Times New Roman" w:hAnsi="Times New Roman" w:cs="Times New Roman"/>
          <w:b/>
          <w:i w:val="0"/>
          <w:color w:val="auto"/>
        </w:rPr>
      </w:pPr>
      <w:r>
        <w:t xml:space="preserve">                </w:t>
      </w:r>
      <w:r w:rsidR="00733D41" w:rsidRPr="00733D41">
        <w:rPr>
          <w:rFonts w:ascii="Times New Roman" w:hAnsi="Times New Roman" w:cs="Times New Roman"/>
          <w:b/>
          <w:i w:val="0"/>
          <w:color w:val="auto"/>
        </w:rPr>
        <w:t>4.2.3.1</w:t>
      </w:r>
      <w:r w:rsidR="00954465" w:rsidRPr="00733D41">
        <w:rPr>
          <w:rFonts w:ascii="Times New Roman" w:hAnsi="Times New Roman" w:cs="Times New Roman"/>
          <w:b/>
          <w:i w:val="0"/>
          <w:color w:val="auto"/>
        </w:rPr>
        <w:t xml:space="preserve"> Variabel Usability Quality pada Performance</w:t>
      </w:r>
    </w:p>
    <w:p w:rsidR="00634A4C" w:rsidRPr="00F028E2" w:rsidRDefault="000E19CE" w:rsidP="00F028E2">
      <w:pPr>
        <w:pStyle w:val="BodyText"/>
        <w:tabs>
          <w:tab w:val="left" w:pos="1701"/>
        </w:tabs>
        <w:spacing w:before="1" w:line="480" w:lineRule="auto"/>
        <w:ind w:left="1134" w:right="776"/>
        <w:jc w:val="both"/>
      </w:pPr>
      <w:r>
        <w:t xml:space="preserve">     </w:t>
      </w:r>
      <w:r w:rsidR="001D63D4">
        <w:t>Tabel 4.11</w:t>
      </w:r>
      <w:r w:rsidR="00954465" w:rsidRPr="003467E3">
        <w:t xml:space="preserve"> menampilkan rekapitulasi jawaban responden terhadap </w:t>
      </w:r>
      <w:r>
        <w:t xml:space="preserve">variabel </w:t>
      </w:r>
      <w:r w:rsidR="00954465" w:rsidRPr="003467E3">
        <w:t>kualitas informasi. Rekapitulasi berdasarkan jawaban re</w:t>
      </w:r>
      <w:bookmarkStart w:id="167" w:name="_Toc170891055"/>
      <w:r w:rsidR="00F028E2">
        <w:t>sponden adalah sebagai berikut.</w:t>
      </w:r>
      <w:r w:rsidR="00634A4C" w:rsidRPr="00634A4C">
        <w:rPr>
          <w:b/>
          <w:i/>
        </w:rPr>
        <w:t xml:space="preserve">Tabel 4. </w:t>
      </w:r>
      <w:r w:rsidR="00F028E2">
        <w:rPr>
          <w:b/>
          <w:i/>
        </w:rPr>
        <w:t xml:space="preserve">12 </w:t>
      </w:r>
      <w:r w:rsidR="00634A4C" w:rsidRPr="00634A4C">
        <w:rPr>
          <w:b/>
          <w:i/>
        </w:rPr>
        <w:t>Rekapitulasi Jumlah Jawaban responden</w:t>
      </w:r>
      <w:bookmarkEnd w:id="167"/>
      <w:r w:rsidR="00634A4C" w:rsidRPr="00634A4C">
        <w:rPr>
          <w:b/>
          <w:i/>
        </w:rPr>
        <w:t xml:space="preserve"> </w:t>
      </w:r>
      <w:r w:rsidR="00F028E2">
        <w:rPr>
          <w:b/>
          <w:i/>
        </w:rPr>
        <w:t xml:space="preserve"> </w:t>
      </w:r>
      <w:r w:rsidR="00634A4C" w:rsidRPr="00634A4C">
        <w:rPr>
          <w:b/>
          <w:i/>
        </w:rPr>
        <w:t xml:space="preserve">Responden Usabiliity </w:t>
      </w:r>
      <w:r w:rsidR="00F028E2">
        <w:rPr>
          <w:b/>
          <w:i/>
        </w:rPr>
        <w:tab/>
      </w:r>
      <w:r w:rsidR="00F028E2">
        <w:rPr>
          <w:b/>
          <w:i/>
        </w:rPr>
        <w:tab/>
      </w:r>
      <w:r w:rsidR="00F028E2">
        <w:rPr>
          <w:b/>
          <w:i/>
        </w:rPr>
        <w:tab/>
      </w:r>
      <w:r w:rsidR="00F028E2">
        <w:rPr>
          <w:b/>
          <w:i/>
        </w:rPr>
        <w:tab/>
      </w:r>
      <w:r w:rsidR="00634A4C" w:rsidRPr="00634A4C">
        <w:rPr>
          <w:b/>
          <w:i/>
        </w:rPr>
        <w:t>Quality</w:t>
      </w:r>
    </w:p>
    <w:tbl>
      <w:tblPr>
        <w:tblW w:w="7670" w:type="dxa"/>
        <w:tblInd w:w="421" w:type="dxa"/>
        <w:tblLook w:val="04A0" w:firstRow="1" w:lastRow="0" w:firstColumn="1" w:lastColumn="0" w:noHBand="0" w:noVBand="1"/>
      </w:tblPr>
      <w:tblGrid>
        <w:gridCol w:w="485"/>
        <w:gridCol w:w="2636"/>
        <w:gridCol w:w="381"/>
        <w:gridCol w:w="381"/>
        <w:gridCol w:w="491"/>
        <w:gridCol w:w="564"/>
        <w:gridCol w:w="564"/>
        <w:gridCol w:w="1194"/>
        <w:gridCol w:w="974"/>
      </w:tblGrid>
      <w:tr w:rsidR="00954465" w:rsidRPr="003467E3" w:rsidTr="005C6B63">
        <w:trPr>
          <w:trHeight w:val="276"/>
        </w:trPr>
        <w:tc>
          <w:tcPr>
            <w:tcW w:w="485"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jc w:val="center"/>
              <w:rPr>
                <w:color w:val="000000"/>
              </w:rPr>
            </w:pPr>
            <w:r w:rsidRPr="003467E3">
              <w:rPr>
                <w:color w:val="000000"/>
                <w:lang w:val="id-ID"/>
              </w:rPr>
              <w:t>No</w:t>
            </w:r>
          </w:p>
        </w:tc>
        <w:tc>
          <w:tcPr>
            <w:tcW w:w="2636" w:type="dxa"/>
            <w:tcBorders>
              <w:top w:val="single" w:sz="4" w:space="0" w:color="auto"/>
              <w:left w:val="single" w:sz="4" w:space="0" w:color="auto"/>
              <w:bottom w:val="single" w:sz="4" w:space="0" w:color="auto"/>
              <w:right w:val="single" w:sz="4" w:space="0" w:color="auto"/>
            </w:tcBorders>
            <w:noWrap/>
            <w:hideMark/>
          </w:tcPr>
          <w:p w:rsidR="00954465" w:rsidRPr="003467E3" w:rsidRDefault="00D62B09">
            <w:pPr>
              <w:jc w:val="center"/>
              <w:rPr>
                <w:color w:val="000000"/>
                <w:lang w:val="id-ID"/>
              </w:rPr>
            </w:pPr>
            <w:r>
              <w:rPr>
                <w:color w:val="000000"/>
              </w:rPr>
              <w:t>P</w:t>
            </w:r>
            <w:r>
              <w:rPr>
                <w:color w:val="000000"/>
                <w:lang w:val="id-ID"/>
              </w:rPr>
              <w:t>er</w:t>
            </w:r>
            <w:r w:rsidRPr="003467E3">
              <w:rPr>
                <w:color w:val="000000"/>
                <w:lang w:val="id-ID"/>
              </w:rPr>
              <w:t>nya</w:t>
            </w:r>
            <w:r>
              <w:rPr>
                <w:color w:val="000000"/>
              </w:rPr>
              <w:t>ta</w:t>
            </w:r>
            <w:r w:rsidRPr="003467E3">
              <w:rPr>
                <w:color w:val="000000"/>
                <w:lang w:val="id-ID"/>
              </w:rPr>
              <w:t>an</w:t>
            </w:r>
          </w:p>
        </w:tc>
        <w:tc>
          <w:tcPr>
            <w:tcW w:w="381" w:type="dxa"/>
            <w:tcBorders>
              <w:top w:val="single" w:sz="4" w:space="0" w:color="auto"/>
              <w:left w:val="single" w:sz="4" w:space="0" w:color="auto"/>
              <w:bottom w:val="nil"/>
              <w:right w:val="single" w:sz="4" w:space="0" w:color="auto"/>
            </w:tcBorders>
            <w:noWrap/>
            <w:hideMark/>
          </w:tcPr>
          <w:p w:rsidR="00954465" w:rsidRPr="003467E3" w:rsidRDefault="00954465">
            <w:pPr>
              <w:jc w:val="center"/>
              <w:rPr>
                <w:color w:val="000000"/>
                <w:lang w:val="id-ID"/>
              </w:rPr>
            </w:pPr>
            <w:r w:rsidRPr="003467E3">
              <w:rPr>
                <w:noProof/>
              </w:rPr>
              <mc:AlternateContent>
                <mc:Choice Requires="wps">
                  <w:drawing>
                    <wp:anchor distT="0" distB="0" distL="114300" distR="114300" simplePos="0" relativeHeight="251655168" behindDoc="0" locked="0" layoutInCell="1" allowOverlap="1">
                      <wp:simplePos x="0" y="0"/>
                      <wp:positionH relativeFrom="column">
                        <wp:posOffset>-54268</wp:posOffset>
                      </wp:positionH>
                      <wp:positionV relativeFrom="paragraph">
                        <wp:posOffset>-1758</wp:posOffset>
                      </wp:positionV>
                      <wp:extent cx="1498209" cy="333375"/>
                      <wp:effectExtent l="0" t="0" r="26035" b="28575"/>
                      <wp:wrapNone/>
                      <wp:docPr id="36" name="Text Box 36"/>
                      <wp:cNvGraphicFramePr/>
                      <a:graphic xmlns:a="http://schemas.openxmlformats.org/drawingml/2006/main">
                        <a:graphicData uri="http://schemas.microsoft.com/office/word/2010/wordprocessingShape">
                          <wps:wsp>
                            <wps:cNvSpPr txBox="1"/>
                            <wps:spPr>
                              <a:xfrm>
                                <a:off x="0" y="0"/>
                                <a:ext cx="1498209" cy="333375"/>
                              </a:xfrm>
                              <a:prstGeom prst="rect">
                                <a:avLst/>
                              </a:prstGeom>
                              <a:ln/>
                            </wps:spPr>
                            <wps:style>
                              <a:lnRef idx="2">
                                <a:schemeClr val="dk1"/>
                              </a:lnRef>
                              <a:fillRef idx="1">
                                <a:schemeClr val="lt1"/>
                              </a:fillRef>
                              <a:effectRef idx="0">
                                <a:schemeClr val="dk1"/>
                              </a:effectRef>
                              <a:fontRef idx="minor">
                                <a:schemeClr val="dk1"/>
                              </a:fontRef>
                            </wps:style>
                            <wps:txbx>
                              <w:txbxContent>
                                <w:p w:rsidR="00B928DC" w:rsidRDefault="00B928DC" w:rsidP="00954465">
                                  <w:pPr>
                                    <w:jc w:val="center"/>
                                    <w:rPr>
                                      <w:lang w:val="id-ID"/>
                                    </w:rPr>
                                  </w:pPr>
                                  <w:r>
                                    <w:rPr>
                                      <w:rFonts w:ascii="Calibri" w:hAnsi="Calibri" w:cs="Calibri"/>
                                      <w:color w:val="000000"/>
                                      <w:lang w:val="id-ID"/>
                                    </w:rPr>
                                    <w:t>Skala likert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 o:spid="_x0000_s1036" type="#_x0000_t202" style="position:absolute;left:0;text-align:left;margin-left:-4.25pt;margin-top:-.15pt;width:117.95pt;height:26.2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" fillcolor="white [3201]" strokecolor="black [3200]" strokeweight="1pt">
                      <v:textbox>
                        <w:txbxContent>
                          <w:p w:rsidR="00B928DC" w:rsidRDefault="00B928DC" w:rsidP="00954465">
                            <w:pPr>
                              <w:jc w:val="center"/>
                              <w:rPr>
                                <w:lang w:val="id-ID"/>
                              </w:rPr>
                            </w:pPr>
                            <w:r>
                              <w:rPr>
                                <w:rFonts w:ascii="Calibri" w:hAnsi="Calibri" w:cs="Calibri"/>
                                <w:color w:val="000000"/>
                                <w:lang w:val="id-ID"/>
                              </w:rPr>
                              <w:t>Skala likert</w:t>
                            </w:r>
                          </w:p>
                        </w:txbxContent>
                      </v:textbox>
                    </v:shape>
                  </w:pict>
                </mc:Fallback>
              </mc:AlternateContent>
            </w:r>
            <w:r w:rsidRPr="003467E3">
              <w:rPr>
                <w:color w:val="000000"/>
                <w:lang w:val="id-ID"/>
              </w:rPr>
              <w:t> </w:t>
            </w:r>
          </w:p>
        </w:tc>
        <w:tc>
          <w:tcPr>
            <w:tcW w:w="381" w:type="dxa"/>
            <w:tcBorders>
              <w:top w:val="single" w:sz="4" w:space="0" w:color="auto"/>
              <w:left w:val="single" w:sz="4" w:space="0" w:color="auto"/>
              <w:bottom w:val="nil"/>
              <w:right w:val="single" w:sz="4" w:space="0" w:color="auto"/>
            </w:tcBorders>
            <w:noWrap/>
            <w:hideMark/>
          </w:tcPr>
          <w:p w:rsidR="00954465" w:rsidRPr="003467E3" w:rsidRDefault="00954465">
            <w:pPr>
              <w:rPr>
                <w:color w:val="000000"/>
                <w:lang w:val="id-ID"/>
              </w:rPr>
            </w:pPr>
          </w:p>
        </w:tc>
        <w:tc>
          <w:tcPr>
            <w:tcW w:w="491" w:type="dxa"/>
            <w:tcBorders>
              <w:top w:val="single" w:sz="4" w:space="0" w:color="auto"/>
              <w:left w:val="single" w:sz="4" w:space="0" w:color="auto"/>
              <w:bottom w:val="nil"/>
              <w:right w:val="single" w:sz="4" w:space="0" w:color="auto"/>
            </w:tcBorders>
            <w:noWrap/>
            <w:hideMark/>
          </w:tcPr>
          <w:p w:rsidR="00954465" w:rsidRPr="003467E3" w:rsidRDefault="00954465">
            <w:pPr>
              <w:widowControl/>
              <w:autoSpaceDE/>
              <w:autoSpaceDN/>
              <w:rPr>
                <w:rFonts w:eastAsiaTheme="minorHAnsi"/>
                <w:sz w:val="20"/>
                <w:szCs w:val="20"/>
              </w:rPr>
            </w:pPr>
          </w:p>
        </w:tc>
        <w:tc>
          <w:tcPr>
            <w:tcW w:w="564" w:type="dxa"/>
            <w:tcBorders>
              <w:top w:val="single" w:sz="4" w:space="0" w:color="auto"/>
              <w:left w:val="single" w:sz="4" w:space="0" w:color="auto"/>
              <w:bottom w:val="nil"/>
              <w:right w:val="single" w:sz="4" w:space="0" w:color="auto"/>
            </w:tcBorders>
            <w:noWrap/>
            <w:hideMark/>
          </w:tcPr>
          <w:p w:rsidR="00954465" w:rsidRPr="003467E3" w:rsidRDefault="00954465">
            <w:pPr>
              <w:rPr>
                <w:color w:val="000000"/>
                <w:lang w:val="id-ID"/>
              </w:rPr>
            </w:pPr>
            <w:r w:rsidRPr="003467E3">
              <w:rPr>
                <w:color w:val="000000"/>
                <w:lang w:val="id-ID"/>
              </w:rPr>
              <w:t> </w:t>
            </w:r>
          </w:p>
        </w:tc>
        <w:tc>
          <w:tcPr>
            <w:tcW w:w="564" w:type="dxa"/>
            <w:tcBorders>
              <w:top w:val="single" w:sz="4" w:space="0" w:color="auto"/>
              <w:left w:val="single" w:sz="4" w:space="0" w:color="auto"/>
              <w:bottom w:val="nil"/>
              <w:right w:val="single" w:sz="4" w:space="0" w:color="auto"/>
            </w:tcBorders>
            <w:noWrap/>
            <w:hideMark/>
          </w:tcPr>
          <w:p w:rsidR="00954465" w:rsidRPr="003467E3" w:rsidRDefault="00954465">
            <w:pPr>
              <w:rPr>
                <w:color w:val="000000"/>
                <w:lang w:val="id-ID"/>
              </w:rPr>
            </w:pPr>
            <w:r w:rsidRPr="003467E3">
              <w:rPr>
                <w:color w:val="000000"/>
                <w:lang w:val="id-ID"/>
              </w:rPr>
              <w:t> </w:t>
            </w:r>
          </w:p>
        </w:tc>
        <w:tc>
          <w:tcPr>
            <w:tcW w:w="1194" w:type="dxa"/>
            <w:tcBorders>
              <w:top w:val="single" w:sz="4" w:space="0" w:color="auto"/>
              <w:left w:val="single" w:sz="4" w:space="0" w:color="auto"/>
              <w:bottom w:val="single" w:sz="4" w:space="0" w:color="auto"/>
              <w:right w:val="single" w:sz="4" w:space="0" w:color="auto"/>
            </w:tcBorders>
            <w:noWrap/>
            <w:hideMark/>
          </w:tcPr>
          <w:p w:rsidR="00954465" w:rsidRPr="003467E3" w:rsidRDefault="003467E3">
            <w:pPr>
              <w:jc w:val="center"/>
              <w:rPr>
                <w:color w:val="000000"/>
                <w:lang w:val="id-ID"/>
              </w:rPr>
            </w:pPr>
            <w:r>
              <w:rPr>
                <w:color w:val="000000"/>
                <w:lang w:val="id-ID"/>
              </w:rPr>
              <w:t xml:space="preserve">Total </w:t>
            </w:r>
            <w:r w:rsidR="00D62B09">
              <w:rPr>
                <w:color w:val="000000"/>
              </w:rPr>
              <w:t>P</w:t>
            </w:r>
            <w:r w:rsidR="00D62B09">
              <w:rPr>
                <w:color w:val="000000"/>
                <w:lang w:val="id-ID"/>
              </w:rPr>
              <w:t>er</w:t>
            </w:r>
            <w:r w:rsidR="00D62B09" w:rsidRPr="003467E3">
              <w:rPr>
                <w:color w:val="000000"/>
                <w:lang w:val="id-ID"/>
              </w:rPr>
              <w:t>nya</w:t>
            </w:r>
            <w:r w:rsidR="00D62B09">
              <w:rPr>
                <w:color w:val="000000"/>
              </w:rPr>
              <w:t>ta</w:t>
            </w:r>
            <w:r w:rsidR="00D62B09" w:rsidRPr="003467E3">
              <w:rPr>
                <w:color w:val="000000"/>
                <w:lang w:val="id-ID"/>
              </w:rPr>
              <w:t>an</w:t>
            </w:r>
          </w:p>
        </w:tc>
        <w:tc>
          <w:tcPr>
            <w:tcW w:w="974" w:type="dxa"/>
            <w:tcBorders>
              <w:top w:val="single" w:sz="4" w:space="0" w:color="auto"/>
              <w:left w:val="single" w:sz="4" w:space="0" w:color="auto"/>
              <w:bottom w:val="single" w:sz="4" w:space="0" w:color="auto"/>
              <w:right w:val="single" w:sz="4" w:space="0" w:color="auto"/>
            </w:tcBorders>
            <w:noWrap/>
            <w:hideMark/>
          </w:tcPr>
          <w:p w:rsidR="00954465" w:rsidRPr="003467E3" w:rsidRDefault="003467E3">
            <w:pPr>
              <w:jc w:val="center"/>
              <w:rPr>
                <w:color w:val="000000"/>
                <w:lang w:val="id-ID"/>
              </w:rPr>
            </w:pPr>
            <w:r>
              <w:rPr>
                <w:color w:val="000000"/>
                <w:lang w:val="id-ID"/>
              </w:rPr>
              <w:t>Total J</w:t>
            </w:r>
            <w:r w:rsidR="00954465" w:rsidRPr="003467E3">
              <w:rPr>
                <w:color w:val="000000"/>
                <w:lang w:val="id-ID"/>
              </w:rPr>
              <w:t>awaban</w:t>
            </w:r>
          </w:p>
        </w:tc>
      </w:tr>
      <w:tr w:rsidR="00954465" w:rsidRPr="003467E3" w:rsidTr="005C6B63">
        <w:trPr>
          <w:trHeight w:val="276"/>
        </w:trPr>
        <w:tc>
          <w:tcPr>
            <w:tcW w:w="485"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w:t>
            </w:r>
          </w:p>
        </w:tc>
        <w:tc>
          <w:tcPr>
            <w:tcW w:w="2636"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w:t>
            </w:r>
          </w:p>
        </w:tc>
        <w:tc>
          <w:tcPr>
            <w:tcW w:w="381" w:type="dxa"/>
            <w:tcBorders>
              <w:top w:val="nil"/>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1</w:t>
            </w:r>
          </w:p>
        </w:tc>
        <w:tc>
          <w:tcPr>
            <w:tcW w:w="381" w:type="dxa"/>
            <w:tcBorders>
              <w:top w:val="nil"/>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2 </w:t>
            </w:r>
          </w:p>
        </w:tc>
        <w:tc>
          <w:tcPr>
            <w:tcW w:w="491" w:type="dxa"/>
            <w:tcBorders>
              <w:top w:val="nil"/>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3 </w:t>
            </w:r>
          </w:p>
        </w:tc>
        <w:tc>
          <w:tcPr>
            <w:tcW w:w="564" w:type="dxa"/>
            <w:tcBorders>
              <w:top w:val="nil"/>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4 </w:t>
            </w:r>
          </w:p>
        </w:tc>
        <w:tc>
          <w:tcPr>
            <w:tcW w:w="564" w:type="dxa"/>
            <w:tcBorders>
              <w:top w:val="nil"/>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5 </w:t>
            </w:r>
          </w:p>
        </w:tc>
        <w:tc>
          <w:tcPr>
            <w:tcW w:w="119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w:t>
            </w:r>
          </w:p>
        </w:tc>
        <w:tc>
          <w:tcPr>
            <w:tcW w:w="97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w:t>
            </w:r>
          </w:p>
        </w:tc>
      </w:tr>
      <w:tr w:rsidR="00B813B7" w:rsidRPr="003467E3" w:rsidTr="005C6B63">
        <w:trPr>
          <w:trHeight w:val="276"/>
        </w:trPr>
        <w:tc>
          <w:tcPr>
            <w:tcW w:w="485" w:type="dxa"/>
            <w:tcBorders>
              <w:top w:val="single" w:sz="4" w:space="0" w:color="auto"/>
              <w:left w:val="single" w:sz="4" w:space="0" w:color="auto"/>
              <w:bottom w:val="single" w:sz="4" w:space="0" w:color="auto"/>
              <w:right w:val="single" w:sz="4" w:space="0" w:color="auto"/>
            </w:tcBorders>
            <w:noWrap/>
            <w:hideMark/>
          </w:tcPr>
          <w:p w:rsidR="00B813B7" w:rsidRPr="003467E3" w:rsidRDefault="00B813B7" w:rsidP="00B813B7">
            <w:pPr>
              <w:jc w:val="right"/>
              <w:rPr>
                <w:color w:val="000000"/>
                <w:lang w:val="id-ID"/>
              </w:rPr>
            </w:pPr>
            <w:r w:rsidRPr="003467E3">
              <w:rPr>
                <w:color w:val="000000"/>
                <w:lang w:val="id-ID"/>
              </w:rPr>
              <w:t>1</w:t>
            </w:r>
          </w:p>
        </w:tc>
        <w:tc>
          <w:tcPr>
            <w:tcW w:w="2636" w:type="dxa"/>
            <w:tcBorders>
              <w:top w:val="single" w:sz="4" w:space="0" w:color="auto"/>
              <w:left w:val="single" w:sz="4" w:space="0" w:color="auto"/>
              <w:bottom w:val="single" w:sz="4" w:space="0" w:color="auto"/>
              <w:right w:val="single" w:sz="4" w:space="0" w:color="auto"/>
            </w:tcBorders>
            <w:noWrap/>
            <w:hideMark/>
          </w:tcPr>
          <w:p w:rsidR="00B813B7" w:rsidRPr="006B6318" w:rsidRDefault="00B813B7" w:rsidP="00B813B7">
            <w:r w:rsidRPr="006B6318">
              <w:t xml:space="preserve"> Website mudah dipelajari dan dioperasikan</w:t>
            </w:r>
          </w:p>
        </w:tc>
        <w:tc>
          <w:tcPr>
            <w:tcW w:w="381" w:type="dxa"/>
            <w:tcBorders>
              <w:top w:val="single" w:sz="4" w:space="0" w:color="auto"/>
              <w:left w:val="single" w:sz="4" w:space="0" w:color="auto"/>
              <w:bottom w:val="single" w:sz="4" w:space="0" w:color="auto"/>
              <w:right w:val="single" w:sz="4" w:space="0" w:color="auto"/>
            </w:tcBorders>
            <w:noWrap/>
            <w:hideMark/>
          </w:tcPr>
          <w:p w:rsidR="00B813B7" w:rsidRPr="003467E3" w:rsidRDefault="00B813B7" w:rsidP="00B813B7">
            <w:pPr>
              <w:rPr>
                <w:color w:val="000000"/>
                <w:lang w:val="id-ID"/>
              </w:rPr>
            </w:pPr>
            <w:r w:rsidRPr="003467E3">
              <w:rPr>
                <w:color w:val="000000"/>
                <w:lang w:val="id-ID"/>
              </w:rPr>
              <w:t> 0</w:t>
            </w:r>
          </w:p>
        </w:tc>
        <w:tc>
          <w:tcPr>
            <w:tcW w:w="381" w:type="dxa"/>
            <w:tcBorders>
              <w:top w:val="single" w:sz="4" w:space="0" w:color="auto"/>
              <w:left w:val="single" w:sz="4" w:space="0" w:color="auto"/>
              <w:bottom w:val="single" w:sz="4" w:space="0" w:color="auto"/>
              <w:right w:val="single" w:sz="4" w:space="0" w:color="auto"/>
            </w:tcBorders>
            <w:noWrap/>
            <w:hideMark/>
          </w:tcPr>
          <w:p w:rsidR="00B813B7" w:rsidRPr="003467E3" w:rsidRDefault="00B813B7" w:rsidP="00B813B7">
            <w:pPr>
              <w:rPr>
                <w:color w:val="000000"/>
                <w:lang w:val="id-ID"/>
              </w:rPr>
            </w:pPr>
            <w:r w:rsidRPr="003467E3">
              <w:rPr>
                <w:color w:val="000000"/>
                <w:lang w:val="id-ID"/>
              </w:rPr>
              <w:t>1</w:t>
            </w:r>
          </w:p>
        </w:tc>
        <w:tc>
          <w:tcPr>
            <w:tcW w:w="491" w:type="dxa"/>
            <w:tcBorders>
              <w:top w:val="single" w:sz="4" w:space="0" w:color="auto"/>
              <w:left w:val="single" w:sz="4" w:space="0" w:color="auto"/>
              <w:bottom w:val="single" w:sz="4" w:space="0" w:color="auto"/>
              <w:right w:val="single" w:sz="4" w:space="0" w:color="auto"/>
            </w:tcBorders>
            <w:noWrap/>
            <w:hideMark/>
          </w:tcPr>
          <w:p w:rsidR="00B813B7" w:rsidRPr="003467E3" w:rsidRDefault="00B813B7" w:rsidP="00B813B7">
            <w:pPr>
              <w:rPr>
                <w:color w:val="000000"/>
                <w:lang w:val="id-ID"/>
              </w:rPr>
            </w:pPr>
            <w:r w:rsidRPr="003467E3">
              <w:rPr>
                <w:color w:val="000000"/>
                <w:lang w:val="id-ID"/>
              </w:rPr>
              <w:t> 9</w:t>
            </w:r>
          </w:p>
        </w:tc>
        <w:tc>
          <w:tcPr>
            <w:tcW w:w="564" w:type="dxa"/>
            <w:tcBorders>
              <w:top w:val="single" w:sz="4" w:space="0" w:color="auto"/>
              <w:left w:val="single" w:sz="4" w:space="0" w:color="auto"/>
              <w:bottom w:val="single" w:sz="4" w:space="0" w:color="auto"/>
              <w:right w:val="single" w:sz="4" w:space="0" w:color="auto"/>
            </w:tcBorders>
            <w:noWrap/>
            <w:hideMark/>
          </w:tcPr>
          <w:p w:rsidR="00B813B7" w:rsidRPr="003467E3" w:rsidRDefault="00B813B7" w:rsidP="00B813B7">
            <w:pPr>
              <w:rPr>
                <w:color w:val="000000"/>
                <w:lang w:val="id-ID"/>
              </w:rPr>
            </w:pPr>
            <w:r w:rsidRPr="003467E3">
              <w:rPr>
                <w:color w:val="000000"/>
                <w:lang w:val="id-ID"/>
              </w:rPr>
              <w:t> 58</w:t>
            </w:r>
          </w:p>
        </w:tc>
        <w:tc>
          <w:tcPr>
            <w:tcW w:w="564" w:type="dxa"/>
            <w:tcBorders>
              <w:top w:val="single" w:sz="4" w:space="0" w:color="auto"/>
              <w:left w:val="single" w:sz="4" w:space="0" w:color="auto"/>
              <w:bottom w:val="single" w:sz="4" w:space="0" w:color="auto"/>
              <w:right w:val="single" w:sz="4" w:space="0" w:color="auto"/>
            </w:tcBorders>
            <w:noWrap/>
            <w:hideMark/>
          </w:tcPr>
          <w:p w:rsidR="00B813B7" w:rsidRPr="003467E3" w:rsidRDefault="00B813B7" w:rsidP="00B813B7">
            <w:pPr>
              <w:rPr>
                <w:color w:val="000000"/>
                <w:lang w:val="id-ID"/>
              </w:rPr>
            </w:pPr>
            <w:r w:rsidRPr="003467E3">
              <w:rPr>
                <w:color w:val="000000"/>
                <w:lang w:val="id-ID"/>
              </w:rPr>
              <w:t>95 </w:t>
            </w:r>
          </w:p>
        </w:tc>
        <w:tc>
          <w:tcPr>
            <w:tcW w:w="1194" w:type="dxa"/>
            <w:tcBorders>
              <w:top w:val="single" w:sz="4" w:space="0" w:color="auto"/>
              <w:left w:val="single" w:sz="4" w:space="0" w:color="auto"/>
              <w:bottom w:val="single" w:sz="4" w:space="0" w:color="auto"/>
              <w:right w:val="single" w:sz="4" w:space="0" w:color="auto"/>
            </w:tcBorders>
            <w:noWrap/>
            <w:hideMark/>
          </w:tcPr>
          <w:p w:rsidR="00B813B7" w:rsidRPr="003467E3" w:rsidRDefault="00B813B7" w:rsidP="00B813B7">
            <w:pPr>
              <w:rPr>
                <w:color w:val="000000"/>
                <w:lang w:val="id-ID"/>
              </w:rPr>
            </w:pPr>
            <w:r w:rsidRPr="003467E3">
              <w:rPr>
                <w:color w:val="000000"/>
                <w:lang w:val="id-ID"/>
              </w:rPr>
              <w:t> 163</w:t>
            </w:r>
          </w:p>
        </w:tc>
        <w:tc>
          <w:tcPr>
            <w:tcW w:w="974" w:type="dxa"/>
            <w:tcBorders>
              <w:top w:val="single" w:sz="4" w:space="0" w:color="auto"/>
              <w:left w:val="single" w:sz="4" w:space="0" w:color="auto"/>
              <w:bottom w:val="single" w:sz="4" w:space="0" w:color="auto"/>
              <w:right w:val="single" w:sz="4" w:space="0" w:color="auto"/>
            </w:tcBorders>
            <w:noWrap/>
            <w:hideMark/>
          </w:tcPr>
          <w:p w:rsidR="00B813B7" w:rsidRPr="003467E3" w:rsidRDefault="00B813B7" w:rsidP="00B813B7">
            <w:pPr>
              <w:rPr>
                <w:color w:val="000000"/>
                <w:lang w:val="id-ID"/>
              </w:rPr>
            </w:pPr>
            <w:r w:rsidRPr="003467E3">
              <w:rPr>
                <w:color w:val="000000"/>
                <w:lang w:val="id-ID"/>
              </w:rPr>
              <w:t> 827</w:t>
            </w:r>
          </w:p>
        </w:tc>
      </w:tr>
      <w:tr w:rsidR="00B813B7" w:rsidRPr="003467E3" w:rsidTr="005C6B63">
        <w:trPr>
          <w:trHeight w:val="276"/>
        </w:trPr>
        <w:tc>
          <w:tcPr>
            <w:tcW w:w="485" w:type="dxa"/>
            <w:tcBorders>
              <w:top w:val="single" w:sz="4" w:space="0" w:color="auto"/>
              <w:left w:val="single" w:sz="4" w:space="0" w:color="auto"/>
              <w:bottom w:val="single" w:sz="4" w:space="0" w:color="auto"/>
              <w:right w:val="single" w:sz="4" w:space="0" w:color="auto"/>
            </w:tcBorders>
            <w:noWrap/>
            <w:hideMark/>
          </w:tcPr>
          <w:p w:rsidR="00B813B7" w:rsidRPr="003467E3" w:rsidRDefault="00B813B7" w:rsidP="00B813B7">
            <w:pPr>
              <w:jc w:val="right"/>
              <w:rPr>
                <w:color w:val="000000"/>
                <w:lang w:val="id-ID"/>
              </w:rPr>
            </w:pPr>
            <w:r w:rsidRPr="003467E3">
              <w:rPr>
                <w:color w:val="000000"/>
                <w:lang w:val="id-ID"/>
              </w:rPr>
              <w:t>2</w:t>
            </w:r>
          </w:p>
        </w:tc>
        <w:tc>
          <w:tcPr>
            <w:tcW w:w="2636" w:type="dxa"/>
            <w:tcBorders>
              <w:top w:val="single" w:sz="4" w:space="0" w:color="auto"/>
              <w:left w:val="single" w:sz="4" w:space="0" w:color="auto"/>
              <w:bottom w:val="single" w:sz="4" w:space="0" w:color="auto"/>
              <w:right w:val="single" w:sz="4" w:space="0" w:color="auto"/>
            </w:tcBorders>
            <w:noWrap/>
            <w:hideMark/>
          </w:tcPr>
          <w:p w:rsidR="00B813B7" w:rsidRPr="006B6318" w:rsidRDefault="00B813B7" w:rsidP="00B813B7">
            <w:r w:rsidRPr="006B6318">
              <w:t>Website memiliki tampilan antar muka yang jelas dan mudah dimengerti</w:t>
            </w:r>
          </w:p>
        </w:tc>
        <w:tc>
          <w:tcPr>
            <w:tcW w:w="381" w:type="dxa"/>
            <w:tcBorders>
              <w:top w:val="single" w:sz="4" w:space="0" w:color="auto"/>
              <w:left w:val="single" w:sz="4" w:space="0" w:color="auto"/>
              <w:bottom w:val="single" w:sz="4" w:space="0" w:color="auto"/>
              <w:right w:val="single" w:sz="4" w:space="0" w:color="auto"/>
            </w:tcBorders>
            <w:noWrap/>
            <w:hideMark/>
          </w:tcPr>
          <w:p w:rsidR="00B813B7" w:rsidRPr="003467E3" w:rsidRDefault="00B813B7" w:rsidP="00B813B7">
            <w:pPr>
              <w:rPr>
                <w:color w:val="000000"/>
                <w:lang w:val="id-ID"/>
              </w:rPr>
            </w:pPr>
            <w:r w:rsidRPr="003467E3">
              <w:rPr>
                <w:color w:val="000000"/>
                <w:lang w:val="id-ID"/>
              </w:rPr>
              <w:t> 0</w:t>
            </w:r>
          </w:p>
        </w:tc>
        <w:tc>
          <w:tcPr>
            <w:tcW w:w="381" w:type="dxa"/>
            <w:tcBorders>
              <w:top w:val="single" w:sz="4" w:space="0" w:color="auto"/>
              <w:left w:val="single" w:sz="4" w:space="0" w:color="auto"/>
              <w:bottom w:val="single" w:sz="4" w:space="0" w:color="auto"/>
              <w:right w:val="single" w:sz="4" w:space="0" w:color="auto"/>
            </w:tcBorders>
            <w:noWrap/>
            <w:hideMark/>
          </w:tcPr>
          <w:p w:rsidR="00B813B7" w:rsidRPr="003467E3" w:rsidRDefault="00B813B7" w:rsidP="00B813B7">
            <w:pPr>
              <w:rPr>
                <w:color w:val="000000"/>
                <w:lang w:val="id-ID"/>
              </w:rPr>
            </w:pPr>
            <w:r w:rsidRPr="003467E3">
              <w:rPr>
                <w:color w:val="000000"/>
                <w:lang w:val="id-ID"/>
              </w:rPr>
              <w:t> 0</w:t>
            </w:r>
          </w:p>
        </w:tc>
        <w:tc>
          <w:tcPr>
            <w:tcW w:w="491" w:type="dxa"/>
            <w:tcBorders>
              <w:top w:val="single" w:sz="4" w:space="0" w:color="auto"/>
              <w:left w:val="single" w:sz="4" w:space="0" w:color="auto"/>
              <w:bottom w:val="single" w:sz="4" w:space="0" w:color="auto"/>
              <w:right w:val="single" w:sz="4" w:space="0" w:color="auto"/>
            </w:tcBorders>
            <w:noWrap/>
            <w:hideMark/>
          </w:tcPr>
          <w:p w:rsidR="00B813B7" w:rsidRPr="003467E3" w:rsidRDefault="00B813B7" w:rsidP="00B813B7">
            <w:pPr>
              <w:rPr>
                <w:color w:val="000000"/>
                <w:lang w:val="id-ID"/>
              </w:rPr>
            </w:pPr>
            <w:r w:rsidRPr="003467E3">
              <w:rPr>
                <w:color w:val="000000"/>
                <w:lang w:val="id-ID"/>
              </w:rPr>
              <w:t> 10</w:t>
            </w:r>
          </w:p>
        </w:tc>
        <w:tc>
          <w:tcPr>
            <w:tcW w:w="564" w:type="dxa"/>
            <w:tcBorders>
              <w:top w:val="single" w:sz="4" w:space="0" w:color="auto"/>
              <w:left w:val="single" w:sz="4" w:space="0" w:color="auto"/>
              <w:bottom w:val="single" w:sz="4" w:space="0" w:color="auto"/>
              <w:right w:val="single" w:sz="4" w:space="0" w:color="auto"/>
            </w:tcBorders>
            <w:noWrap/>
            <w:hideMark/>
          </w:tcPr>
          <w:p w:rsidR="00B813B7" w:rsidRPr="003467E3" w:rsidRDefault="00B813B7" w:rsidP="00B813B7">
            <w:pPr>
              <w:rPr>
                <w:color w:val="000000"/>
                <w:lang w:val="id-ID"/>
              </w:rPr>
            </w:pPr>
            <w:r w:rsidRPr="003467E3">
              <w:rPr>
                <w:color w:val="000000"/>
                <w:lang w:val="id-ID"/>
              </w:rPr>
              <w:t>71 </w:t>
            </w:r>
          </w:p>
        </w:tc>
        <w:tc>
          <w:tcPr>
            <w:tcW w:w="564" w:type="dxa"/>
            <w:tcBorders>
              <w:top w:val="single" w:sz="4" w:space="0" w:color="auto"/>
              <w:left w:val="single" w:sz="4" w:space="0" w:color="auto"/>
              <w:bottom w:val="single" w:sz="4" w:space="0" w:color="auto"/>
              <w:right w:val="single" w:sz="4" w:space="0" w:color="auto"/>
            </w:tcBorders>
            <w:noWrap/>
            <w:hideMark/>
          </w:tcPr>
          <w:p w:rsidR="00B813B7" w:rsidRPr="003467E3" w:rsidRDefault="00B813B7" w:rsidP="00B813B7">
            <w:pPr>
              <w:rPr>
                <w:color w:val="000000"/>
                <w:lang w:val="id-ID"/>
              </w:rPr>
            </w:pPr>
            <w:r w:rsidRPr="003467E3">
              <w:rPr>
                <w:color w:val="000000"/>
                <w:lang w:val="id-ID"/>
              </w:rPr>
              <w:t> 82</w:t>
            </w:r>
          </w:p>
        </w:tc>
        <w:tc>
          <w:tcPr>
            <w:tcW w:w="1194" w:type="dxa"/>
            <w:tcBorders>
              <w:top w:val="single" w:sz="4" w:space="0" w:color="auto"/>
              <w:left w:val="single" w:sz="4" w:space="0" w:color="auto"/>
              <w:bottom w:val="single" w:sz="4" w:space="0" w:color="auto"/>
              <w:right w:val="single" w:sz="4" w:space="0" w:color="auto"/>
            </w:tcBorders>
            <w:noWrap/>
            <w:hideMark/>
          </w:tcPr>
          <w:p w:rsidR="00B813B7" w:rsidRPr="003467E3" w:rsidRDefault="00B813B7" w:rsidP="00B813B7">
            <w:pPr>
              <w:rPr>
                <w:color w:val="000000"/>
                <w:lang w:val="id-ID"/>
              </w:rPr>
            </w:pPr>
            <w:r w:rsidRPr="003467E3">
              <w:rPr>
                <w:color w:val="000000"/>
                <w:lang w:val="id-ID"/>
              </w:rPr>
              <w:t> 163</w:t>
            </w:r>
          </w:p>
        </w:tc>
        <w:tc>
          <w:tcPr>
            <w:tcW w:w="974" w:type="dxa"/>
            <w:tcBorders>
              <w:top w:val="single" w:sz="4" w:space="0" w:color="auto"/>
              <w:left w:val="single" w:sz="4" w:space="0" w:color="auto"/>
              <w:bottom w:val="single" w:sz="4" w:space="0" w:color="auto"/>
              <w:right w:val="single" w:sz="4" w:space="0" w:color="auto"/>
            </w:tcBorders>
            <w:noWrap/>
            <w:hideMark/>
          </w:tcPr>
          <w:p w:rsidR="00B813B7" w:rsidRPr="003467E3" w:rsidRDefault="00B813B7" w:rsidP="00B813B7">
            <w:pPr>
              <w:rPr>
                <w:color w:val="000000"/>
                <w:lang w:val="id-ID"/>
              </w:rPr>
            </w:pPr>
            <w:r w:rsidRPr="003467E3">
              <w:rPr>
                <w:color w:val="000000"/>
                <w:lang w:val="id-ID"/>
              </w:rPr>
              <w:t> 724</w:t>
            </w:r>
          </w:p>
        </w:tc>
      </w:tr>
      <w:tr w:rsidR="00B813B7" w:rsidRPr="003467E3" w:rsidTr="005C6B63">
        <w:trPr>
          <w:trHeight w:val="276"/>
        </w:trPr>
        <w:tc>
          <w:tcPr>
            <w:tcW w:w="485" w:type="dxa"/>
            <w:tcBorders>
              <w:top w:val="single" w:sz="4" w:space="0" w:color="auto"/>
              <w:left w:val="single" w:sz="4" w:space="0" w:color="auto"/>
              <w:bottom w:val="single" w:sz="4" w:space="0" w:color="auto"/>
              <w:right w:val="single" w:sz="4" w:space="0" w:color="auto"/>
            </w:tcBorders>
            <w:noWrap/>
            <w:hideMark/>
          </w:tcPr>
          <w:p w:rsidR="00B813B7" w:rsidRPr="003467E3" w:rsidRDefault="00B813B7" w:rsidP="00B813B7">
            <w:pPr>
              <w:jc w:val="right"/>
              <w:rPr>
                <w:color w:val="000000"/>
                <w:lang w:val="id-ID"/>
              </w:rPr>
            </w:pPr>
            <w:r w:rsidRPr="003467E3">
              <w:rPr>
                <w:color w:val="000000"/>
                <w:lang w:val="id-ID"/>
              </w:rPr>
              <w:t>3</w:t>
            </w:r>
          </w:p>
        </w:tc>
        <w:tc>
          <w:tcPr>
            <w:tcW w:w="2636" w:type="dxa"/>
            <w:tcBorders>
              <w:top w:val="single" w:sz="4" w:space="0" w:color="auto"/>
              <w:left w:val="single" w:sz="4" w:space="0" w:color="auto"/>
              <w:bottom w:val="single" w:sz="4" w:space="0" w:color="auto"/>
              <w:right w:val="single" w:sz="4" w:space="0" w:color="auto"/>
            </w:tcBorders>
            <w:noWrap/>
            <w:hideMark/>
          </w:tcPr>
          <w:p w:rsidR="00B813B7" w:rsidRPr="006B6318" w:rsidRDefault="00B813B7" w:rsidP="00B813B7">
            <w:r w:rsidRPr="006B6318">
              <w:t>Website mengandung nilai kompetensi (kemampuan website untuk menunjukkan performa atau kualitas website)</w:t>
            </w:r>
          </w:p>
        </w:tc>
        <w:tc>
          <w:tcPr>
            <w:tcW w:w="381" w:type="dxa"/>
            <w:tcBorders>
              <w:top w:val="single" w:sz="4" w:space="0" w:color="auto"/>
              <w:left w:val="single" w:sz="4" w:space="0" w:color="auto"/>
              <w:bottom w:val="single" w:sz="4" w:space="0" w:color="auto"/>
              <w:right w:val="single" w:sz="4" w:space="0" w:color="auto"/>
            </w:tcBorders>
            <w:noWrap/>
            <w:hideMark/>
          </w:tcPr>
          <w:p w:rsidR="00B813B7" w:rsidRPr="003467E3" w:rsidRDefault="00B813B7" w:rsidP="00B813B7">
            <w:pPr>
              <w:rPr>
                <w:color w:val="000000"/>
                <w:lang w:val="id-ID"/>
              </w:rPr>
            </w:pPr>
            <w:r w:rsidRPr="003467E3">
              <w:rPr>
                <w:color w:val="000000"/>
                <w:lang w:val="id-ID"/>
              </w:rPr>
              <w:t> 0</w:t>
            </w:r>
          </w:p>
        </w:tc>
        <w:tc>
          <w:tcPr>
            <w:tcW w:w="381" w:type="dxa"/>
            <w:tcBorders>
              <w:top w:val="single" w:sz="4" w:space="0" w:color="auto"/>
              <w:left w:val="single" w:sz="4" w:space="0" w:color="auto"/>
              <w:bottom w:val="single" w:sz="4" w:space="0" w:color="auto"/>
              <w:right w:val="single" w:sz="4" w:space="0" w:color="auto"/>
            </w:tcBorders>
            <w:noWrap/>
            <w:hideMark/>
          </w:tcPr>
          <w:p w:rsidR="00B813B7" w:rsidRPr="003467E3" w:rsidRDefault="00B813B7" w:rsidP="00B813B7">
            <w:pPr>
              <w:rPr>
                <w:color w:val="000000"/>
                <w:lang w:val="id-ID"/>
              </w:rPr>
            </w:pPr>
            <w:r w:rsidRPr="003467E3">
              <w:rPr>
                <w:color w:val="000000"/>
                <w:lang w:val="id-ID"/>
              </w:rPr>
              <w:t> 0</w:t>
            </w:r>
          </w:p>
        </w:tc>
        <w:tc>
          <w:tcPr>
            <w:tcW w:w="491" w:type="dxa"/>
            <w:tcBorders>
              <w:top w:val="single" w:sz="4" w:space="0" w:color="auto"/>
              <w:left w:val="single" w:sz="4" w:space="0" w:color="auto"/>
              <w:bottom w:val="single" w:sz="4" w:space="0" w:color="auto"/>
              <w:right w:val="single" w:sz="4" w:space="0" w:color="auto"/>
            </w:tcBorders>
            <w:noWrap/>
            <w:hideMark/>
          </w:tcPr>
          <w:p w:rsidR="00B813B7" w:rsidRPr="003467E3" w:rsidRDefault="00B813B7" w:rsidP="00B813B7">
            <w:pPr>
              <w:rPr>
                <w:color w:val="000000"/>
                <w:lang w:val="id-ID"/>
              </w:rPr>
            </w:pPr>
            <w:r w:rsidRPr="003467E3">
              <w:rPr>
                <w:color w:val="000000"/>
                <w:lang w:val="id-ID"/>
              </w:rPr>
              <w:t> 14</w:t>
            </w:r>
          </w:p>
        </w:tc>
        <w:tc>
          <w:tcPr>
            <w:tcW w:w="564" w:type="dxa"/>
            <w:tcBorders>
              <w:top w:val="single" w:sz="4" w:space="0" w:color="auto"/>
              <w:left w:val="single" w:sz="4" w:space="0" w:color="auto"/>
              <w:bottom w:val="single" w:sz="4" w:space="0" w:color="auto"/>
              <w:right w:val="single" w:sz="4" w:space="0" w:color="auto"/>
            </w:tcBorders>
            <w:noWrap/>
            <w:hideMark/>
          </w:tcPr>
          <w:p w:rsidR="00B813B7" w:rsidRPr="003467E3" w:rsidRDefault="00B813B7" w:rsidP="00B813B7">
            <w:pPr>
              <w:rPr>
                <w:color w:val="000000"/>
                <w:lang w:val="id-ID"/>
              </w:rPr>
            </w:pPr>
            <w:r w:rsidRPr="003467E3">
              <w:rPr>
                <w:color w:val="000000"/>
                <w:lang w:val="id-ID"/>
              </w:rPr>
              <w:t> 65</w:t>
            </w:r>
          </w:p>
        </w:tc>
        <w:tc>
          <w:tcPr>
            <w:tcW w:w="564" w:type="dxa"/>
            <w:tcBorders>
              <w:top w:val="single" w:sz="4" w:space="0" w:color="auto"/>
              <w:left w:val="single" w:sz="4" w:space="0" w:color="auto"/>
              <w:bottom w:val="single" w:sz="4" w:space="0" w:color="auto"/>
              <w:right w:val="single" w:sz="4" w:space="0" w:color="auto"/>
            </w:tcBorders>
            <w:noWrap/>
            <w:hideMark/>
          </w:tcPr>
          <w:p w:rsidR="00B813B7" w:rsidRPr="003467E3" w:rsidRDefault="00B813B7" w:rsidP="00B813B7">
            <w:pPr>
              <w:rPr>
                <w:color w:val="000000"/>
                <w:lang w:val="id-ID"/>
              </w:rPr>
            </w:pPr>
            <w:r w:rsidRPr="003467E3">
              <w:rPr>
                <w:color w:val="000000"/>
                <w:lang w:val="id-ID"/>
              </w:rPr>
              <w:t> 84</w:t>
            </w:r>
          </w:p>
        </w:tc>
        <w:tc>
          <w:tcPr>
            <w:tcW w:w="1194" w:type="dxa"/>
            <w:tcBorders>
              <w:top w:val="single" w:sz="4" w:space="0" w:color="auto"/>
              <w:left w:val="single" w:sz="4" w:space="0" w:color="auto"/>
              <w:bottom w:val="single" w:sz="4" w:space="0" w:color="auto"/>
              <w:right w:val="single" w:sz="4" w:space="0" w:color="auto"/>
            </w:tcBorders>
            <w:noWrap/>
            <w:hideMark/>
          </w:tcPr>
          <w:p w:rsidR="00B813B7" w:rsidRPr="003467E3" w:rsidRDefault="00B813B7" w:rsidP="00B813B7">
            <w:pPr>
              <w:rPr>
                <w:color w:val="000000"/>
                <w:lang w:val="id-ID"/>
              </w:rPr>
            </w:pPr>
            <w:r w:rsidRPr="003467E3">
              <w:rPr>
                <w:color w:val="000000"/>
                <w:lang w:val="id-ID"/>
              </w:rPr>
              <w:t> 163</w:t>
            </w:r>
          </w:p>
        </w:tc>
        <w:tc>
          <w:tcPr>
            <w:tcW w:w="974" w:type="dxa"/>
            <w:tcBorders>
              <w:top w:val="single" w:sz="4" w:space="0" w:color="auto"/>
              <w:left w:val="single" w:sz="4" w:space="0" w:color="auto"/>
              <w:bottom w:val="single" w:sz="4" w:space="0" w:color="auto"/>
              <w:right w:val="single" w:sz="4" w:space="0" w:color="auto"/>
            </w:tcBorders>
            <w:noWrap/>
            <w:hideMark/>
          </w:tcPr>
          <w:p w:rsidR="00B813B7" w:rsidRPr="003467E3" w:rsidRDefault="00B813B7" w:rsidP="00B813B7">
            <w:pPr>
              <w:rPr>
                <w:color w:val="000000"/>
                <w:lang w:val="id-ID"/>
              </w:rPr>
            </w:pPr>
            <w:r w:rsidRPr="003467E3">
              <w:rPr>
                <w:color w:val="000000"/>
                <w:lang w:val="id-ID"/>
              </w:rPr>
              <w:t> 722</w:t>
            </w:r>
          </w:p>
        </w:tc>
      </w:tr>
      <w:tr w:rsidR="00B813B7" w:rsidRPr="003467E3" w:rsidTr="005C6B63">
        <w:trPr>
          <w:trHeight w:val="276"/>
        </w:trPr>
        <w:tc>
          <w:tcPr>
            <w:tcW w:w="485" w:type="dxa"/>
            <w:tcBorders>
              <w:top w:val="single" w:sz="4" w:space="0" w:color="auto"/>
              <w:left w:val="single" w:sz="4" w:space="0" w:color="auto"/>
              <w:bottom w:val="single" w:sz="4" w:space="0" w:color="auto"/>
              <w:right w:val="single" w:sz="4" w:space="0" w:color="auto"/>
            </w:tcBorders>
            <w:noWrap/>
            <w:hideMark/>
          </w:tcPr>
          <w:p w:rsidR="00B813B7" w:rsidRPr="003467E3" w:rsidRDefault="00B813B7" w:rsidP="00B813B7">
            <w:pPr>
              <w:jc w:val="right"/>
              <w:rPr>
                <w:color w:val="000000"/>
                <w:lang w:val="id-ID"/>
              </w:rPr>
            </w:pPr>
            <w:r w:rsidRPr="003467E3">
              <w:rPr>
                <w:color w:val="000000"/>
                <w:lang w:val="id-ID"/>
              </w:rPr>
              <w:t>4</w:t>
            </w:r>
          </w:p>
        </w:tc>
        <w:tc>
          <w:tcPr>
            <w:tcW w:w="2636" w:type="dxa"/>
            <w:tcBorders>
              <w:top w:val="single" w:sz="4" w:space="0" w:color="auto"/>
              <w:left w:val="single" w:sz="4" w:space="0" w:color="auto"/>
              <w:bottom w:val="single" w:sz="4" w:space="0" w:color="auto"/>
              <w:right w:val="single" w:sz="4" w:space="0" w:color="auto"/>
            </w:tcBorders>
            <w:noWrap/>
            <w:hideMark/>
          </w:tcPr>
          <w:p w:rsidR="00B813B7" w:rsidRPr="006B6318" w:rsidRDefault="00B813B7" w:rsidP="00B813B7">
            <w:r w:rsidRPr="006B6318">
              <w:t>Website mudah untuk navigasi dan bekerja dengan baik</w:t>
            </w:r>
          </w:p>
        </w:tc>
        <w:tc>
          <w:tcPr>
            <w:tcW w:w="381" w:type="dxa"/>
            <w:tcBorders>
              <w:top w:val="single" w:sz="4" w:space="0" w:color="auto"/>
              <w:left w:val="single" w:sz="4" w:space="0" w:color="auto"/>
              <w:bottom w:val="single" w:sz="4" w:space="0" w:color="auto"/>
              <w:right w:val="single" w:sz="4" w:space="0" w:color="auto"/>
            </w:tcBorders>
            <w:noWrap/>
            <w:hideMark/>
          </w:tcPr>
          <w:p w:rsidR="00B813B7" w:rsidRPr="003467E3" w:rsidRDefault="00B813B7" w:rsidP="00B813B7">
            <w:pPr>
              <w:rPr>
                <w:color w:val="000000"/>
                <w:lang w:val="id-ID"/>
              </w:rPr>
            </w:pPr>
            <w:r w:rsidRPr="003467E3">
              <w:rPr>
                <w:color w:val="000000"/>
                <w:lang w:val="id-ID"/>
              </w:rPr>
              <w:t> 0</w:t>
            </w:r>
          </w:p>
        </w:tc>
        <w:tc>
          <w:tcPr>
            <w:tcW w:w="381" w:type="dxa"/>
            <w:tcBorders>
              <w:top w:val="single" w:sz="4" w:space="0" w:color="auto"/>
              <w:left w:val="single" w:sz="4" w:space="0" w:color="auto"/>
              <w:bottom w:val="single" w:sz="4" w:space="0" w:color="auto"/>
              <w:right w:val="single" w:sz="4" w:space="0" w:color="auto"/>
            </w:tcBorders>
            <w:noWrap/>
            <w:hideMark/>
          </w:tcPr>
          <w:p w:rsidR="00B813B7" w:rsidRPr="003467E3" w:rsidRDefault="00B813B7" w:rsidP="00B813B7">
            <w:pPr>
              <w:rPr>
                <w:color w:val="000000"/>
                <w:lang w:val="id-ID"/>
              </w:rPr>
            </w:pPr>
            <w:r w:rsidRPr="003467E3">
              <w:rPr>
                <w:color w:val="000000"/>
                <w:lang w:val="id-ID"/>
              </w:rPr>
              <w:t> 0</w:t>
            </w:r>
          </w:p>
        </w:tc>
        <w:tc>
          <w:tcPr>
            <w:tcW w:w="491" w:type="dxa"/>
            <w:tcBorders>
              <w:top w:val="single" w:sz="4" w:space="0" w:color="auto"/>
              <w:left w:val="single" w:sz="4" w:space="0" w:color="auto"/>
              <w:bottom w:val="single" w:sz="4" w:space="0" w:color="auto"/>
              <w:right w:val="single" w:sz="4" w:space="0" w:color="auto"/>
            </w:tcBorders>
            <w:noWrap/>
            <w:hideMark/>
          </w:tcPr>
          <w:p w:rsidR="00B813B7" w:rsidRPr="003467E3" w:rsidRDefault="00B813B7" w:rsidP="00B813B7">
            <w:pPr>
              <w:rPr>
                <w:color w:val="000000"/>
                <w:lang w:val="id-ID"/>
              </w:rPr>
            </w:pPr>
            <w:r w:rsidRPr="003467E3">
              <w:rPr>
                <w:color w:val="000000"/>
                <w:lang w:val="id-ID"/>
              </w:rPr>
              <w:t> 45</w:t>
            </w:r>
          </w:p>
        </w:tc>
        <w:tc>
          <w:tcPr>
            <w:tcW w:w="564" w:type="dxa"/>
            <w:tcBorders>
              <w:top w:val="single" w:sz="4" w:space="0" w:color="auto"/>
              <w:left w:val="single" w:sz="4" w:space="0" w:color="auto"/>
              <w:bottom w:val="single" w:sz="4" w:space="0" w:color="auto"/>
              <w:right w:val="single" w:sz="4" w:space="0" w:color="auto"/>
            </w:tcBorders>
            <w:noWrap/>
            <w:hideMark/>
          </w:tcPr>
          <w:p w:rsidR="00B813B7" w:rsidRPr="003467E3" w:rsidRDefault="00B813B7" w:rsidP="00B813B7">
            <w:pPr>
              <w:rPr>
                <w:color w:val="000000"/>
                <w:lang w:val="id-ID"/>
              </w:rPr>
            </w:pPr>
            <w:r w:rsidRPr="003467E3">
              <w:rPr>
                <w:color w:val="000000"/>
                <w:lang w:val="id-ID"/>
              </w:rPr>
              <w:t> 47</w:t>
            </w:r>
          </w:p>
        </w:tc>
        <w:tc>
          <w:tcPr>
            <w:tcW w:w="564" w:type="dxa"/>
            <w:tcBorders>
              <w:top w:val="single" w:sz="4" w:space="0" w:color="auto"/>
              <w:left w:val="single" w:sz="4" w:space="0" w:color="auto"/>
              <w:bottom w:val="single" w:sz="4" w:space="0" w:color="auto"/>
              <w:right w:val="single" w:sz="4" w:space="0" w:color="auto"/>
            </w:tcBorders>
            <w:noWrap/>
            <w:hideMark/>
          </w:tcPr>
          <w:p w:rsidR="00B813B7" w:rsidRPr="003467E3" w:rsidRDefault="00B813B7" w:rsidP="00B813B7">
            <w:pPr>
              <w:rPr>
                <w:color w:val="000000"/>
                <w:lang w:val="id-ID"/>
              </w:rPr>
            </w:pPr>
            <w:r w:rsidRPr="003467E3">
              <w:rPr>
                <w:color w:val="000000"/>
                <w:lang w:val="id-ID"/>
              </w:rPr>
              <w:t> 71</w:t>
            </w:r>
          </w:p>
        </w:tc>
        <w:tc>
          <w:tcPr>
            <w:tcW w:w="1194" w:type="dxa"/>
            <w:tcBorders>
              <w:top w:val="single" w:sz="4" w:space="0" w:color="auto"/>
              <w:left w:val="single" w:sz="4" w:space="0" w:color="auto"/>
              <w:bottom w:val="single" w:sz="4" w:space="0" w:color="auto"/>
              <w:right w:val="single" w:sz="4" w:space="0" w:color="auto"/>
            </w:tcBorders>
            <w:noWrap/>
            <w:hideMark/>
          </w:tcPr>
          <w:p w:rsidR="00B813B7" w:rsidRPr="003467E3" w:rsidRDefault="00B813B7" w:rsidP="00B813B7">
            <w:pPr>
              <w:rPr>
                <w:color w:val="000000"/>
                <w:lang w:val="id-ID"/>
              </w:rPr>
            </w:pPr>
            <w:r w:rsidRPr="003467E3">
              <w:rPr>
                <w:color w:val="000000"/>
                <w:lang w:val="id-ID"/>
              </w:rPr>
              <w:t> 163</w:t>
            </w:r>
          </w:p>
        </w:tc>
        <w:tc>
          <w:tcPr>
            <w:tcW w:w="974" w:type="dxa"/>
            <w:tcBorders>
              <w:top w:val="single" w:sz="4" w:space="0" w:color="auto"/>
              <w:left w:val="single" w:sz="4" w:space="0" w:color="auto"/>
              <w:bottom w:val="single" w:sz="4" w:space="0" w:color="auto"/>
              <w:right w:val="single" w:sz="4" w:space="0" w:color="auto"/>
            </w:tcBorders>
            <w:noWrap/>
            <w:hideMark/>
          </w:tcPr>
          <w:p w:rsidR="00B813B7" w:rsidRPr="003467E3" w:rsidRDefault="00B813B7" w:rsidP="00B813B7">
            <w:pPr>
              <w:rPr>
                <w:color w:val="000000"/>
                <w:lang w:val="id-ID"/>
              </w:rPr>
            </w:pPr>
            <w:r w:rsidRPr="003467E3">
              <w:rPr>
                <w:color w:val="000000"/>
                <w:lang w:val="id-ID"/>
              </w:rPr>
              <w:t> 687</w:t>
            </w:r>
          </w:p>
        </w:tc>
      </w:tr>
      <w:tr w:rsidR="00B813B7" w:rsidRPr="003467E3" w:rsidTr="005C6B63">
        <w:trPr>
          <w:trHeight w:val="276"/>
        </w:trPr>
        <w:tc>
          <w:tcPr>
            <w:tcW w:w="485" w:type="dxa"/>
            <w:tcBorders>
              <w:top w:val="single" w:sz="4" w:space="0" w:color="auto"/>
              <w:left w:val="single" w:sz="4" w:space="0" w:color="auto"/>
              <w:bottom w:val="single" w:sz="4" w:space="0" w:color="auto"/>
              <w:right w:val="single" w:sz="4" w:space="0" w:color="auto"/>
            </w:tcBorders>
            <w:noWrap/>
            <w:hideMark/>
          </w:tcPr>
          <w:p w:rsidR="00B813B7" w:rsidRPr="003467E3" w:rsidRDefault="00B813B7" w:rsidP="00B813B7">
            <w:pPr>
              <w:jc w:val="right"/>
              <w:rPr>
                <w:color w:val="000000"/>
                <w:lang w:val="id-ID"/>
              </w:rPr>
            </w:pPr>
            <w:r w:rsidRPr="003467E3">
              <w:rPr>
                <w:color w:val="000000"/>
                <w:lang w:val="id-ID"/>
              </w:rPr>
              <w:t>5</w:t>
            </w:r>
          </w:p>
        </w:tc>
        <w:tc>
          <w:tcPr>
            <w:tcW w:w="2636" w:type="dxa"/>
            <w:tcBorders>
              <w:top w:val="single" w:sz="4" w:space="0" w:color="auto"/>
              <w:left w:val="single" w:sz="4" w:space="0" w:color="auto"/>
              <w:bottom w:val="single" w:sz="4" w:space="0" w:color="auto"/>
              <w:right w:val="single" w:sz="4" w:space="0" w:color="auto"/>
            </w:tcBorders>
            <w:noWrap/>
            <w:hideMark/>
          </w:tcPr>
          <w:p w:rsidR="00B813B7" w:rsidRPr="006B6318" w:rsidRDefault="00B813B7" w:rsidP="00B813B7">
            <w:r w:rsidRPr="006B6318">
              <w:t>Website menyediakan informasi yang sesuai dengan kebutuhan pengguna.</w:t>
            </w:r>
          </w:p>
        </w:tc>
        <w:tc>
          <w:tcPr>
            <w:tcW w:w="381" w:type="dxa"/>
            <w:tcBorders>
              <w:top w:val="single" w:sz="4" w:space="0" w:color="auto"/>
              <w:left w:val="single" w:sz="4" w:space="0" w:color="auto"/>
              <w:bottom w:val="single" w:sz="4" w:space="0" w:color="auto"/>
              <w:right w:val="single" w:sz="4" w:space="0" w:color="auto"/>
            </w:tcBorders>
            <w:noWrap/>
            <w:hideMark/>
          </w:tcPr>
          <w:p w:rsidR="00B813B7" w:rsidRPr="003467E3" w:rsidRDefault="00B813B7" w:rsidP="00B813B7">
            <w:pPr>
              <w:rPr>
                <w:color w:val="000000"/>
                <w:lang w:val="id-ID"/>
              </w:rPr>
            </w:pPr>
            <w:r w:rsidRPr="003467E3">
              <w:rPr>
                <w:color w:val="000000"/>
                <w:lang w:val="id-ID"/>
              </w:rPr>
              <w:t> 0</w:t>
            </w:r>
          </w:p>
        </w:tc>
        <w:tc>
          <w:tcPr>
            <w:tcW w:w="381" w:type="dxa"/>
            <w:tcBorders>
              <w:top w:val="single" w:sz="4" w:space="0" w:color="auto"/>
              <w:left w:val="single" w:sz="4" w:space="0" w:color="auto"/>
              <w:bottom w:val="single" w:sz="4" w:space="0" w:color="auto"/>
              <w:right w:val="single" w:sz="4" w:space="0" w:color="auto"/>
            </w:tcBorders>
            <w:noWrap/>
            <w:hideMark/>
          </w:tcPr>
          <w:p w:rsidR="00B813B7" w:rsidRPr="003467E3" w:rsidRDefault="00B813B7" w:rsidP="00B813B7">
            <w:pPr>
              <w:rPr>
                <w:color w:val="000000"/>
                <w:lang w:val="id-ID"/>
              </w:rPr>
            </w:pPr>
            <w:r w:rsidRPr="003467E3">
              <w:rPr>
                <w:color w:val="000000"/>
                <w:lang w:val="id-ID"/>
              </w:rPr>
              <w:t> 0</w:t>
            </w:r>
          </w:p>
        </w:tc>
        <w:tc>
          <w:tcPr>
            <w:tcW w:w="491" w:type="dxa"/>
            <w:tcBorders>
              <w:top w:val="single" w:sz="4" w:space="0" w:color="auto"/>
              <w:left w:val="single" w:sz="4" w:space="0" w:color="auto"/>
              <w:bottom w:val="single" w:sz="4" w:space="0" w:color="auto"/>
              <w:right w:val="single" w:sz="4" w:space="0" w:color="auto"/>
            </w:tcBorders>
            <w:noWrap/>
            <w:hideMark/>
          </w:tcPr>
          <w:p w:rsidR="00B813B7" w:rsidRPr="003467E3" w:rsidRDefault="00B813B7" w:rsidP="00B813B7">
            <w:pPr>
              <w:rPr>
                <w:color w:val="000000"/>
                <w:lang w:val="id-ID"/>
              </w:rPr>
            </w:pPr>
            <w:r w:rsidRPr="003467E3">
              <w:rPr>
                <w:color w:val="000000"/>
                <w:lang w:val="id-ID"/>
              </w:rPr>
              <w:t> 26</w:t>
            </w:r>
          </w:p>
        </w:tc>
        <w:tc>
          <w:tcPr>
            <w:tcW w:w="564" w:type="dxa"/>
            <w:tcBorders>
              <w:top w:val="single" w:sz="4" w:space="0" w:color="auto"/>
              <w:left w:val="single" w:sz="4" w:space="0" w:color="auto"/>
              <w:bottom w:val="single" w:sz="4" w:space="0" w:color="auto"/>
              <w:right w:val="single" w:sz="4" w:space="0" w:color="auto"/>
            </w:tcBorders>
            <w:noWrap/>
            <w:hideMark/>
          </w:tcPr>
          <w:p w:rsidR="00B813B7" w:rsidRPr="003467E3" w:rsidRDefault="00B813B7" w:rsidP="00B813B7">
            <w:pPr>
              <w:rPr>
                <w:color w:val="000000"/>
                <w:lang w:val="id-ID"/>
              </w:rPr>
            </w:pPr>
            <w:r w:rsidRPr="003467E3">
              <w:rPr>
                <w:color w:val="000000"/>
                <w:lang w:val="id-ID"/>
              </w:rPr>
              <w:t> 67</w:t>
            </w:r>
          </w:p>
        </w:tc>
        <w:tc>
          <w:tcPr>
            <w:tcW w:w="564" w:type="dxa"/>
            <w:tcBorders>
              <w:top w:val="single" w:sz="4" w:space="0" w:color="auto"/>
              <w:left w:val="single" w:sz="4" w:space="0" w:color="auto"/>
              <w:bottom w:val="single" w:sz="4" w:space="0" w:color="auto"/>
              <w:right w:val="single" w:sz="4" w:space="0" w:color="auto"/>
            </w:tcBorders>
            <w:noWrap/>
            <w:hideMark/>
          </w:tcPr>
          <w:p w:rsidR="00B813B7" w:rsidRPr="003467E3" w:rsidRDefault="00B813B7" w:rsidP="00B813B7">
            <w:pPr>
              <w:rPr>
                <w:color w:val="000000"/>
                <w:lang w:val="id-ID"/>
              </w:rPr>
            </w:pPr>
            <w:r w:rsidRPr="003467E3">
              <w:rPr>
                <w:color w:val="000000"/>
                <w:lang w:val="id-ID"/>
              </w:rPr>
              <w:t> 70</w:t>
            </w:r>
          </w:p>
        </w:tc>
        <w:tc>
          <w:tcPr>
            <w:tcW w:w="1194" w:type="dxa"/>
            <w:tcBorders>
              <w:top w:val="single" w:sz="4" w:space="0" w:color="auto"/>
              <w:left w:val="single" w:sz="4" w:space="0" w:color="auto"/>
              <w:bottom w:val="single" w:sz="4" w:space="0" w:color="auto"/>
              <w:right w:val="single" w:sz="4" w:space="0" w:color="auto"/>
            </w:tcBorders>
            <w:noWrap/>
            <w:hideMark/>
          </w:tcPr>
          <w:p w:rsidR="00B813B7" w:rsidRPr="003467E3" w:rsidRDefault="00B813B7" w:rsidP="00B813B7">
            <w:pPr>
              <w:rPr>
                <w:color w:val="000000"/>
                <w:lang w:val="id-ID"/>
              </w:rPr>
            </w:pPr>
            <w:r w:rsidRPr="003467E3">
              <w:rPr>
                <w:color w:val="000000"/>
                <w:lang w:val="id-ID"/>
              </w:rPr>
              <w:t> 163</w:t>
            </w:r>
          </w:p>
        </w:tc>
        <w:tc>
          <w:tcPr>
            <w:tcW w:w="974" w:type="dxa"/>
            <w:tcBorders>
              <w:top w:val="single" w:sz="4" w:space="0" w:color="auto"/>
              <w:left w:val="single" w:sz="4" w:space="0" w:color="auto"/>
              <w:bottom w:val="single" w:sz="4" w:space="0" w:color="auto"/>
              <w:right w:val="single" w:sz="4" w:space="0" w:color="auto"/>
            </w:tcBorders>
            <w:noWrap/>
            <w:hideMark/>
          </w:tcPr>
          <w:p w:rsidR="00B813B7" w:rsidRPr="003467E3" w:rsidRDefault="00B813B7" w:rsidP="00B813B7">
            <w:pPr>
              <w:rPr>
                <w:color w:val="000000"/>
                <w:lang w:val="id-ID"/>
              </w:rPr>
            </w:pPr>
            <w:r w:rsidRPr="003467E3">
              <w:rPr>
                <w:color w:val="000000"/>
                <w:lang w:val="id-ID"/>
              </w:rPr>
              <w:t> 696</w:t>
            </w:r>
          </w:p>
        </w:tc>
      </w:tr>
      <w:tr w:rsidR="00B813B7" w:rsidRPr="003467E3" w:rsidTr="005C6B63">
        <w:trPr>
          <w:trHeight w:val="276"/>
        </w:trPr>
        <w:tc>
          <w:tcPr>
            <w:tcW w:w="485" w:type="dxa"/>
            <w:tcBorders>
              <w:top w:val="single" w:sz="4" w:space="0" w:color="auto"/>
              <w:left w:val="single" w:sz="4" w:space="0" w:color="auto"/>
              <w:bottom w:val="single" w:sz="4" w:space="0" w:color="auto"/>
              <w:right w:val="single" w:sz="4" w:space="0" w:color="auto"/>
            </w:tcBorders>
            <w:noWrap/>
            <w:hideMark/>
          </w:tcPr>
          <w:p w:rsidR="00B813B7" w:rsidRPr="003467E3" w:rsidRDefault="00B813B7" w:rsidP="00B813B7">
            <w:pPr>
              <w:jc w:val="right"/>
              <w:rPr>
                <w:color w:val="000000"/>
                <w:lang w:val="id-ID"/>
              </w:rPr>
            </w:pPr>
            <w:r w:rsidRPr="003467E3">
              <w:rPr>
                <w:color w:val="000000"/>
                <w:lang w:val="id-ID"/>
              </w:rPr>
              <w:t>6</w:t>
            </w:r>
          </w:p>
        </w:tc>
        <w:tc>
          <w:tcPr>
            <w:tcW w:w="2636" w:type="dxa"/>
            <w:tcBorders>
              <w:top w:val="single" w:sz="4" w:space="0" w:color="auto"/>
              <w:left w:val="single" w:sz="4" w:space="0" w:color="auto"/>
              <w:bottom w:val="single" w:sz="4" w:space="0" w:color="auto"/>
              <w:right w:val="single" w:sz="4" w:space="0" w:color="auto"/>
            </w:tcBorders>
            <w:noWrap/>
            <w:hideMark/>
          </w:tcPr>
          <w:p w:rsidR="00B813B7" w:rsidRPr="006B6318" w:rsidRDefault="00B813B7" w:rsidP="00B813B7">
            <w:r w:rsidRPr="006B6318">
              <w:t xml:space="preserve"> Situs web memberikan kesan positif pada pengguna</w:t>
            </w:r>
          </w:p>
        </w:tc>
        <w:tc>
          <w:tcPr>
            <w:tcW w:w="381" w:type="dxa"/>
            <w:tcBorders>
              <w:top w:val="single" w:sz="4" w:space="0" w:color="auto"/>
              <w:left w:val="single" w:sz="4" w:space="0" w:color="auto"/>
              <w:bottom w:val="single" w:sz="4" w:space="0" w:color="auto"/>
              <w:right w:val="single" w:sz="4" w:space="0" w:color="auto"/>
            </w:tcBorders>
            <w:noWrap/>
            <w:hideMark/>
          </w:tcPr>
          <w:p w:rsidR="00B813B7" w:rsidRPr="003467E3" w:rsidRDefault="00B813B7" w:rsidP="00B813B7">
            <w:pPr>
              <w:rPr>
                <w:color w:val="000000"/>
                <w:lang w:val="id-ID"/>
              </w:rPr>
            </w:pPr>
            <w:r w:rsidRPr="003467E3">
              <w:rPr>
                <w:color w:val="000000"/>
                <w:lang w:val="id-ID"/>
              </w:rPr>
              <w:t> 0</w:t>
            </w:r>
          </w:p>
        </w:tc>
        <w:tc>
          <w:tcPr>
            <w:tcW w:w="381" w:type="dxa"/>
            <w:tcBorders>
              <w:top w:val="single" w:sz="4" w:space="0" w:color="auto"/>
              <w:left w:val="single" w:sz="4" w:space="0" w:color="auto"/>
              <w:bottom w:val="single" w:sz="4" w:space="0" w:color="auto"/>
              <w:right w:val="single" w:sz="4" w:space="0" w:color="auto"/>
            </w:tcBorders>
            <w:noWrap/>
            <w:hideMark/>
          </w:tcPr>
          <w:p w:rsidR="00B813B7" w:rsidRPr="003467E3" w:rsidRDefault="00B813B7" w:rsidP="00B813B7">
            <w:pPr>
              <w:rPr>
                <w:color w:val="000000"/>
                <w:lang w:val="id-ID"/>
              </w:rPr>
            </w:pPr>
            <w:r w:rsidRPr="003467E3">
              <w:rPr>
                <w:color w:val="000000"/>
                <w:lang w:val="id-ID"/>
              </w:rPr>
              <w:t> 0</w:t>
            </w:r>
          </w:p>
        </w:tc>
        <w:tc>
          <w:tcPr>
            <w:tcW w:w="491" w:type="dxa"/>
            <w:tcBorders>
              <w:top w:val="single" w:sz="4" w:space="0" w:color="auto"/>
              <w:left w:val="single" w:sz="4" w:space="0" w:color="auto"/>
              <w:bottom w:val="single" w:sz="4" w:space="0" w:color="auto"/>
              <w:right w:val="single" w:sz="4" w:space="0" w:color="auto"/>
            </w:tcBorders>
            <w:noWrap/>
            <w:hideMark/>
          </w:tcPr>
          <w:p w:rsidR="00B813B7" w:rsidRPr="003467E3" w:rsidRDefault="00B813B7" w:rsidP="00B813B7">
            <w:pPr>
              <w:rPr>
                <w:color w:val="000000"/>
                <w:lang w:val="id-ID"/>
              </w:rPr>
            </w:pPr>
            <w:r w:rsidRPr="003467E3">
              <w:rPr>
                <w:color w:val="000000"/>
                <w:lang w:val="id-ID"/>
              </w:rPr>
              <w:t> 36</w:t>
            </w:r>
          </w:p>
        </w:tc>
        <w:tc>
          <w:tcPr>
            <w:tcW w:w="564" w:type="dxa"/>
            <w:tcBorders>
              <w:top w:val="single" w:sz="4" w:space="0" w:color="auto"/>
              <w:left w:val="single" w:sz="4" w:space="0" w:color="auto"/>
              <w:bottom w:val="single" w:sz="4" w:space="0" w:color="auto"/>
              <w:right w:val="single" w:sz="4" w:space="0" w:color="auto"/>
            </w:tcBorders>
            <w:noWrap/>
            <w:hideMark/>
          </w:tcPr>
          <w:p w:rsidR="00B813B7" w:rsidRPr="003467E3" w:rsidRDefault="00B813B7" w:rsidP="00B813B7">
            <w:pPr>
              <w:rPr>
                <w:color w:val="000000"/>
                <w:lang w:val="id-ID"/>
              </w:rPr>
            </w:pPr>
            <w:r w:rsidRPr="003467E3">
              <w:rPr>
                <w:color w:val="000000"/>
                <w:lang w:val="id-ID"/>
              </w:rPr>
              <w:t> 57</w:t>
            </w:r>
          </w:p>
        </w:tc>
        <w:tc>
          <w:tcPr>
            <w:tcW w:w="564" w:type="dxa"/>
            <w:tcBorders>
              <w:top w:val="single" w:sz="4" w:space="0" w:color="auto"/>
              <w:left w:val="single" w:sz="4" w:space="0" w:color="auto"/>
              <w:bottom w:val="single" w:sz="4" w:space="0" w:color="auto"/>
              <w:right w:val="single" w:sz="4" w:space="0" w:color="auto"/>
            </w:tcBorders>
            <w:noWrap/>
            <w:hideMark/>
          </w:tcPr>
          <w:p w:rsidR="00B813B7" w:rsidRPr="003467E3" w:rsidRDefault="00B813B7" w:rsidP="00B813B7">
            <w:pPr>
              <w:rPr>
                <w:color w:val="000000"/>
              </w:rPr>
            </w:pPr>
            <w:r w:rsidRPr="003467E3">
              <w:rPr>
                <w:color w:val="000000"/>
                <w:lang w:val="id-ID"/>
              </w:rPr>
              <w:t> 7</w:t>
            </w:r>
            <w:r w:rsidRPr="003467E3">
              <w:rPr>
                <w:color w:val="000000"/>
              </w:rPr>
              <w:t>0</w:t>
            </w:r>
          </w:p>
        </w:tc>
        <w:tc>
          <w:tcPr>
            <w:tcW w:w="1194" w:type="dxa"/>
            <w:tcBorders>
              <w:top w:val="single" w:sz="4" w:space="0" w:color="auto"/>
              <w:left w:val="single" w:sz="4" w:space="0" w:color="auto"/>
              <w:bottom w:val="single" w:sz="4" w:space="0" w:color="auto"/>
              <w:right w:val="single" w:sz="4" w:space="0" w:color="auto"/>
            </w:tcBorders>
            <w:noWrap/>
            <w:hideMark/>
          </w:tcPr>
          <w:p w:rsidR="00B813B7" w:rsidRPr="003467E3" w:rsidRDefault="00B813B7" w:rsidP="00B813B7">
            <w:pPr>
              <w:rPr>
                <w:color w:val="000000"/>
              </w:rPr>
            </w:pPr>
            <w:r w:rsidRPr="003467E3">
              <w:rPr>
                <w:color w:val="000000"/>
                <w:lang w:val="id-ID"/>
              </w:rPr>
              <w:t> 16</w:t>
            </w:r>
            <w:r w:rsidRPr="003467E3">
              <w:rPr>
                <w:color w:val="000000"/>
              </w:rPr>
              <w:t>3</w:t>
            </w:r>
          </w:p>
        </w:tc>
        <w:tc>
          <w:tcPr>
            <w:tcW w:w="974" w:type="dxa"/>
            <w:tcBorders>
              <w:top w:val="single" w:sz="4" w:space="0" w:color="auto"/>
              <w:left w:val="single" w:sz="4" w:space="0" w:color="auto"/>
              <w:bottom w:val="single" w:sz="4" w:space="0" w:color="auto"/>
              <w:right w:val="single" w:sz="4" w:space="0" w:color="auto"/>
            </w:tcBorders>
            <w:noWrap/>
            <w:hideMark/>
          </w:tcPr>
          <w:p w:rsidR="00B813B7" w:rsidRPr="003467E3" w:rsidRDefault="00B813B7" w:rsidP="00B813B7">
            <w:pPr>
              <w:rPr>
                <w:color w:val="000000"/>
                <w:lang w:val="id-ID"/>
              </w:rPr>
            </w:pPr>
            <w:r w:rsidRPr="003467E3">
              <w:rPr>
                <w:color w:val="000000"/>
                <w:lang w:val="id-ID"/>
              </w:rPr>
              <w:t> 686</w:t>
            </w:r>
          </w:p>
        </w:tc>
      </w:tr>
      <w:tr w:rsidR="00B813B7" w:rsidRPr="003467E3" w:rsidTr="005C6B63">
        <w:trPr>
          <w:trHeight w:val="562"/>
        </w:trPr>
        <w:tc>
          <w:tcPr>
            <w:tcW w:w="485" w:type="dxa"/>
            <w:tcBorders>
              <w:top w:val="single" w:sz="4" w:space="0" w:color="auto"/>
              <w:left w:val="single" w:sz="4" w:space="0" w:color="auto"/>
              <w:bottom w:val="single" w:sz="4" w:space="0" w:color="auto"/>
              <w:right w:val="single" w:sz="4" w:space="0" w:color="auto"/>
            </w:tcBorders>
            <w:noWrap/>
          </w:tcPr>
          <w:p w:rsidR="00B813B7" w:rsidRPr="003467E3" w:rsidRDefault="00B813B7" w:rsidP="00B813B7">
            <w:pPr>
              <w:rPr>
                <w:color w:val="000000"/>
                <w:lang w:val="id-ID"/>
              </w:rPr>
            </w:pPr>
            <w:r w:rsidRPr="003467E3">
              <w:rPr>
                <w:color w:val="000000"/>
                <w:lang w:val="id-ID"/>
              </w:rPr>
              <w:t xml:space="preserve"> 7</w:t>
            </w:r>
          </w:p>
          <w:p w:rsidR="00B813B7" w:rsidRPr="003467E3" w:rsidRDefault="00B813B7" w:rsidP="00B813B7">
            <w:pPr>
              <w:jc w:val="right"/>
              <w:rPr>
                <w:color w:val="000000"/>
                <w:lang w:val="id-ID"/>
              </w:rPr>
            </w:pPr>
          </w:p>
          <w:p w:rsidR="00B813B7" w:rsidRPr="003467E3" w:rsidRDefault="00B813B7" w:rsidP="00B813B7">
            <w:pPr>
              <w:jc w:val="right"/>
              <w:rPr>
                <w:color w:val="000000"/>
                <w:lang w:val="id-ID"/>
              </w:rPr>
            </w:pPr>
          </w:p>
          <w:p w:rsidR="00B813B7" w:rsidRPr="003467E3" w:rsidRDefault="00B813B7" w:rsidP="00B813B7">
            <w:pPr>
              <w:jc w:val="right"/>
              <w:rPr>
                <w:color w:val="000000"/>
                <w:lang w:val="id-ID"/>
              </w:rPr>
            </w:pPr>
          </w:p>
        </w:tc>
        <w:tc>
          <w:tcPr>
            <w:tcW w:w="2636" w:type="dxa"/>
            <w:tcBorders>
              <w:top w:val="single" w:sz="4" w:space="0" w:color="auto"/>
              <w:left w:val="single" w:sz="4" w:space="0" w:color="auto"/>
              <w:bottom w:val="single" w:sz="4" w:space="0" w:color="auto"/>
              <w:right w:val="single" w:sz="4" w:space="0" w:color="auto"/>
            </w:tcBorders>
            <w:noWrap/>
            <w:hideMark/>
          </w:tcPr>
          <w:p w:rsidR="00B813B7" w:rsidRDefault="00B813B7" w:rsidP="00B813B7">
            <w:r w:rsidRPr="006B6318">
              <w:t>Situs web menyajikan antarmuka yang sesuai dengan kebutuhan sebagai platform penyedia informasi layanan kampus</w:t>
            </w:r>
          </w:p>
        </w:tc>
        <w:tc>
          <w:tcPr>
            <w:tcW w:w="381" w:type="dxa"/>
            <w:tcBorders>
              <w:top w:val="single" w:sz="4" w:space="0" w:color="auto"/>
              <w:left w:val="single" w:sz="4" w:space="0" w:color="auto"/>
              <w:bottom w:val="single" w:sz="4" w:space="0" w:color="auto"/>
              <w:right w:val="single" w:sz="4" w:space="0" w:color="auto"/>
            </w:tcBorders>
            <w:noWrap/>
            <w:hideMark/>
          </w:tcPr>
          <w:p w:rsidR="00B813B7" w:rsidRPr="003467E3" w:rsidRDefault="00B813B7" w:rsidP="00B813B7">
            <w:pPr>
              <w:rPr>
                <w:color w:val="000000"/>
                <w:lang w:val="id-ID"/>
              </w:rPr>
            </w:pPr>
            <w:r w:rsidRPr="003467E3">
              <w:rPr>
                <w:color w:val="000000"/>
                <w:lang w:val="id-ID"/>
              </w:rPr>
              <w:t>1</w:t>
            </w:r>
          </w:p>
        </w:tc>
        <w:tc>
          <w:tcPr>
            <w:tcW w:w="381" w:type="dxa"/>
            <w:tcBorders>
              <w:top w:val="single" w:sz="4" w:space="0" w:color="auto"/>
              <w:left w:val="single" w:sz="4" w:space="0" w:color="auto"/>
              <w:bottom w:val="single" w:sz="4" w:space="0" w:color="auto"/>
              <w:right w:val="single" w:sz="4" w:space="0" w:color="auto"/>
            </w:tcBorders>
            <w:noWrap/>
            <w:hideMark/>
          </w:tcPr>
          <w:p w:rsidR="00B813B7" w:rsidRPr="003467E3" w:rsidRDefault="00B813B7" w:rsidP="00B813B7">
            <w:pPr>
              <w:rPr>
                <w:color w:val="000000"/>
                <w:lang w:val="id-ID"/>
              </w:rPr>
            </w:pPr>
            <w:r w:rsidRPr="003467E3">
              <w:rPr>
                <w:color w:val="000000"/>
                <w:lang w:val="id-ID"/>
              </w:rPr>
              <w:t>1</w:t>
            </w:r>
          </w:p>
        </w:tc>
        <w:tc>
          <w:tcPr>
            <w:tcW w:w="491" w:type="dxa"/>
            <w:tcBorders>
              <w:top w:val="single" w:sz="4" w:space="0" w:color="auto"/>
              <w:left w:val="single" w:sz="4" w:space="0" w:color="auto"/>
              <w:bottom w:val="single" w:sz="4" w:space="0" w:color="auto"/>
              <w:right w:val="single" w:sz="4" w:space="0" w:color="auto"/>
            </w:tcBorders>
            <w:noWrap/>
            <w:hideMark/>
          </w:tcPr>
          <w:p w:rsidR="00B813B7" w:rsidRPr="003467E3" w:rsidRDefault="00B813B7" w:rsidP="00B813B7">
            <w:pPr>
              <w:rPr>
                <w:color w:val="000000"/>
                <w:lang w:val="id-ID"/>
              </w:rPr>
            </w:pPr>
            <w:r w:rsidRPr="003467E3">
              <w:rPr>
                <w:color w:val="000000"/>
                <w:lang w:val="id-ID"/>
              </w:rPr>
              <w:t>5</w:t>
            </w:r>
          </w:p>
        </w:tc>
        <w:tc>
          <w:tcPr>
            <w:tcW w:w="564" w:type="dxa"/>
            <w:tcBorders>
              <w:top w:val="single" w:sz="4" w:space="0" w:color="auto"/>
              <w:left w:val="single" w:sz="4" w:space="0" w:color="auto"/>
              <w:bottom w:val="single" w:sz="4" w:space="0" w:color="auto"/>
              <w:right w:val="single" w:sz="4" w:space="0" w:color="auto"/>
            </w:tcBorders>
            <w:noWrap/>
            <w:hideMark/>
          </w:tcPr>
          <w:p w:rsidR="00B813B7" w:rsidRPr="003467E3" w:rsidRDefault="00B813B7" w:rsidP="00B813B7">
            <w:pPr>
              <w:rPr>
                <w:color w:val="000000"/>
                <w:lang w:val="id-ID"/>
              </w:rPr>
            </w:pPr>
            <w:r w:rsidRPr="003467E3">
              <w:rPr>
                <w:color w:val="000000"/>
                <w:lang w:val="id-ID"/>
              </w:rPr>
              <w:t>67</w:t>
            </w:r>
          </w:p>
        </w:tc>
        <w:tc>
          <w:tcPr>
            <w:tcW w:w="564" w:type="dxa"/>
            <w:tcBorders>
              <w:top w:val="single" w:sz="4" w:space="0" w:color="auto"/>
              <w:left w:val="single" w:sz="4" w:space="0" w:color="auto"/>
              <w:bottom w:val="single" w:sz="4" w:space="0" w:color="auto"/>
              <w:right w:val="single" w:sz="4" w:space="0" w:color="auto"/>
            </w:tcBorders>
            <w:noWrap/>
            <w:hideMark/>
          </w:tcPr>
          <w:p w:rsidR="00B813B7" w:rsidRPr="003467E3" w:rsidRDefault="00B813B7" w:rsidP="00B813B7">
            <w:pPr>
              <w:rPr>
                <w:color w:val="000000"/>
                <w:lang w:val="id-ID"/>
              </w:rPr>
            </w:pPr>
            <w:r w:rsidRPr="003467E3">
              <w:rPr>
                <w:color w:val="000000"/>
                <w:lang w:val="id-ID"/>
              </w:rPr>
              <w:t> 89</w:t>
            </w:r>
          </w:p>
        </w:tc>
        <w:tc>
          <w:tcPr>
            <w:tcW w:w="1194" w:type="dxa"/>
            <w:tcBorders>
              <w:top w:val="single" w:sz="4" w:space="0" w:color="auto"/>
              <w:left w:val="single" w:sz="4" w:space="0" w:color="auto"/>
              <w:bottom w:val="single" w:sz="4" w:space="0" w:color="auto"/>
              <w:right w:val="single" w:sz="4" w:space="0" w:color="auto"/>
            </w:tcBorders>
            <w:noWrap/>
            <w:hideMark/>
          </w:tcPr>
          <w:p w:rsidR="00B813B7" w:rsidRPr="003467E3" w:rsidRDefault="00B813B7" w:rsidP="00B813B7">
            <w:pPr>
              <w:rPr>
                <w:color w:val="000000"/>
                <w:lang w:val="id-ID"/>
              </w:rPr>
            </w:pPr>
            <w:r w:rsidRPr="003467E3">
              <w:rPr>
                <w:color w:val="000000"/>
                <w:lang w:val="id-ID"/>
              </w:rPr>
              <w:t>163</w:t>
            </w:r>
          </w:p>
        </w:tc>
        <w:tc>
          <w:tcPr>
            <w:tcW w:w="974" w:type="dxa"/>
            <w:tcBorders>
              <w:top w:val="single" w:sz="4" w:space="0" w:color="auto"/>
              <w:left w:val="single" w:sz="4" w:space="0" w:color="auto"/>
              <w:bottom w:val="single" w:sz="4" w:space="0" w:color="auto"/>
              <w:right w:val="single" w:sz="4" w:space="0" w:color="auto"/>
            </w:tcBorders>
            <w:noWrap/>
            <w:hideMark/>
          </w:tcPr>
          <w:p w:rsidR="00B813B7" w:rsidRPr="003467E3" w:rsidRDefault="00B813B7" w:rsidP="00B813B7">
            <w:pPr>
              <w:rPr>
                <w:color w:val="000000"/>
                <w:lang w:val="id-ID"/>
              </w:rPr>
            </w:pPr>
            <w:r w:rsidRPr="003467E3">
              <w:rPr>
                <w:color w:val="000000"/>
                <w:lang w:val="id-ID"/>
              </w:rPr>
              <w:t>731</w:t>
            </w:r>
          </w:p>
        </w:tc>
      </w:tr>
      <w:tr w:rsidR="00954465" w:rsidRPr="003467E3" w:rsidTr="005C6B63">
        <w:trPr>
          <w:trHeight w:val="562"/>
        </w:trPr>
        <w:tc>
          <w:tcPr>
            <w:tcW w:w="485" w:type="dxa"/>
            <w:tcBorders>
              <w:top w:val="single" w:sz="4" w:space="0" w:color="auto"/>
              <w:left w:val="single" w:sz="4" w:space="0" w:color="auto"/>
              <w:bottom w:val="single" w:sz="4" w:space="0" w:color="auto"/>
              <w:right w:val="nil"/>
            </w:tcBorders>
            <w:noWrap/>
          </w:tcPr>
          <w:p w:rsidR="00954465" w:rsidRPr="003467E3" w:rsidRDefault="00954465">
            <w:pPr>
              <w:rPr>
                <w:color w:val="000000"/>
                <w:lang w:val="id-ID"/>
              </w:rPr>
            </w:pPr>
          </w:p>
        </w:tc>
        <w:tc>
          <w:tcPr>
            <w:tcW w:w="2636" w:type="dxa"/>
            <w:tcBorders>
              <w:top w:val="single" w:sz="4" w:space="0" w:color="auto"/>
              <w:left w:val="nil"/>
              <w:bottom w:val="single" w:sz="4" w:space="0" w:color="auto"/>
              <w:right w:val="nil"/>
            </w:tcBorders>
            <w:noWrap/>
            <w:hideMark/>
          </w:tcPr>
          <w:p w:rsidR="00954465" w:rsidRPr="003467E3" w:rsidRDefault="00954465">
            <w:pPr>
              <w:rPr>
                <w:rFonts w:eastAsiaTheme="minorHAnsi"/>
                <w:color w:val="202124"/>
                <w:shd w:val="clear" w:color="auto" w:fill="F8F9FA"/>
                <w:lang w:val="id-ID"/>
              </w:rPr>
            </w:pPr>
            <w:r w:rsidRPr="003467E3">
              <w:rPr>
                <w:noProof/>
              </w:rPr>
              <mc:AlternateContent>
                <mc:Choice Requires="wps">
                  <w:drawing>
                    <wp:anchor distT="0" distB="0" distL="114300" distR="114300" simplePos="0" relativeHeight="251656192" behindDoc="0" locked="0" layoutInCell="1" allowOverlap="1">
                      <wp:simplePos x="0" y="0"/>
                      <wp:positionH relativeFrom="column">
                        <wp:posOffset>560070</wp:posOffset>
                      </wp:positionH>
                      <wp:positionV relativeFrom="paragraph">
                        <wp:posOffset>58420</wp:posOffset>
                      </wp:positionV>
                      <wp:extent cx="2030095" cy="266065"/>
                      <wp:effectExtent l="0" t="0" r="0" b="635"/>
                      <wp:wrapNone/>
                      <wp:docPr id="37" name="Text Box 37"/>
                      <wp:cNvGraphicFramePr/>
                      <a:graphic xmlns:a="http://schemas.openxmlformats.org/drawingml/2006/main">
                        <a:graphicData uri="http://schemas.microsoft.com/office/word/2010/wordprocessingShape">
                          <wps:wsp>
                            <wps:cNvSpPr txBox="1"/>
                            <wps:spPr>
                              <a:xfrm>
                                <a:off x="0" y="0"/>
                                <a:ext cx="2028825" cy="26606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B928DC" w:rsidRDefault="00B928DC" w:rsidP="00954465">
                                  <w:pPr>
                                    <w:ind w:left="720"/>
                                    <w:rPr>
                                      <w:lang w:val="id-ID"/>
                                    </w:rPr>
                                  </w:pPr>
                                  <w:r>
                                    <w:rPr>
                                      <w:lang w:val="id-ID"/>
                                    </w:rPr>
                                    <w:t>Total keseluhan jawaban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7" o:spid="_x0000_s1037" type="#_x0000_t202" style="position:absolute;margin-left:44.1pt;margin-top:4.6pt;width:159.85pt;height:20.95pt;z-index:2516561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" filled="f" stroked="f">
                      <v:textbox>
                        <w:txbxContent>
                          <w:p w:rsidR="00B928DC" w:rsidRDefault="00B928DC" w:rsidP="00954465">
                            <w:pPr>
                              <w:ind w:left="720"/>
                              <w:rPr>
                                <w:lang w:val="id-ID"/>
                              </w:rPr>
                            </w:pPr>
                            <w:r>
                              <w:rPr>
                                <w:lang w:val="id-ID"/>
                              </w:rPr>
                              <w:t>Total keseluhan jawaban</w:t>
                            </w:r>
                          </w:p>
                        </w:txbxContent>
                      </v:textbox>
                    </v:shape>
                  </w:pict>
                </mc:Fallback>
              </mc:AlternateContent>
            </w:r>
          </w:p>
        </w:tc>
        <w:tc>
          <w:tcPr>
            <w:tcW w:w="381" w:type="dxa"/>
            <w:tcBorders>
              <w:top w:val="single" w:sz="4" w:space="0" w:color="auto"/>
              <w:left w:val="nil"/>
              <w:bottom w:val="single" w:sz="4" w:space="0" w:color="auto"/>
              <w:right w:val="nil"/>
            </w:tcBorders>
            <w:noWrap/>
          </w:tcPr>
          <w:p w:rsidR="00954465" w:rsidRPr="003467E3" w:rsidRDefault="00954465">
            <w:pPr>
              <w:rPr>
                <w:color w:val="000000"/>
                <w:lang w:val="id-ID"/>
              </w:rPr>
            </w:pPr>
          </w:p>
        </w:tc>
        <w:tc>
          <w:tcPr>
            <w:tcW w:w="381" w:type="dxa"/>
            <w:tcBorders>
              <w:top w:val="single" w:sz="4" w:space="0" w:color="auto"/>
              <w:left w:val="nil"/>
              <w:bottom w:val="single" w:sz="4" w:space="0" w:color="auto"/>
              <w:right w:val="nil"/>
            </w:tcBorders>
            <w:noWrap/>
          </w:tcPr>
          <w:p w:rsidR="00954465" w:rsidRPr="003467E3" w:rsidRDefault="00954465">
            <w:pPr>
              <w:rPr>
                <w:color w:val="000000"/>
                <w:lang w:val="id-ID"/>
              </w:rPr>
            </w:pPr>
          </w:p>
        </w:tc>
        <w:tc>
          <w:tcPr>
            <w:tcW w:w="491" w:type="dxa"/>
            <w:tcBorders>
              <w:top w:val="single" w:sz="4" w:space="0" w:color="auto"/>
              <w:left w:val="nil"/>
              <w:bottom w:val="single" w:sz="4" w:space="0" w:color="auto"/>
              <w:right w:val="nil"/>
            </w:tcBorders>
            <w:noWrap/>
          </w:tcPr>
          <w:p w:rsidR="00954465" w:rsidRPr="003467E3" w:rsidRDefault="00954465">
            <w:pPr>
              <w:rPr>
                <w:color w:val="000000"/>
                <w:lang w:val="id-ID"/>
              </w:rPr>
            </w:pPr>
          </w:p>
        </w:tc>
        <w:tc>
          <w:tcPr>
            <w:tcW w:w="564" w:type="dxa"/>
            <w:tcBorders>
              <w:top w:val="single" w:sz="4" w:space="0" w:color="auto"/>
              <w:left w:val="nil"/>
              <w:bottom w:val="single" w:sz="4" w:space="0" w:color="auto"/>
              <w:right w:val="nil"/>
            </w:tcBorders>
            <w:noWrap/>
          </w:tcPr>
          <w:p w:rsidR="00954465" w:rsidRPr="003467E3" w:rsidRDefault="00954465">
            <w:pPr>
              <w:rPr>
                <w:color w:val="000000"/>
                <w:lang w:val="id-ID"/>
              </w:rPr>
            </w:pPr>
          </w:p>
        </w:tc>
        <w:tc>
          <w:tcPr>
            <w:tcW w:w="564" w:type="dxa"/>
            <w:tcBorders>
              <w:top w:val="single" w:sz="4" w:space="0" w:color="auto"/>
              <w:left w:val="nil"/>
              <w:bottom w:val="single" w:sz="4" w:space="0" w:color="auto"/>
              <w:right w:val="nil"/>
            </w:tcBorders>
            <w:noWrap/>
          </w:tcPr>
          <w:p w:rsidR="00954465" w:rsidRPr="003467E3" w:rsidRDefault="00954465">
            <w:pPr>
              <w:rPr>
                <w:color w:val="000000"/>
                <w:lang w:val="id-ID"/>
              </w:rPr>
            </w:pPr>
          </w:p>
        </w:tc>
        <w:tc>
          <w:tcPr>
            <w:tcW w:w="1194" w:type="dxa"/>
            <w:tcBorders>
              <w:top w:val="single" w:sz="4" w:space="0" w:color="auto"/>
              <w:left w:val="nil"/>
              <w:bottom w:val="single" w:sz="4" w:space="0" w:color="auto"/>
              <w:right w:val="single" w:sz="4" w:space="0" w:color="auto"/>
            </w:tcBorders>
            <w:noWrap/>
          </w:tcPr>
          <w:p w:rsidR="00954465" w:rsidRPr="003467E3" w:rsidRDefault="00954465">
            <w:pPr>
              <w:rPr>
                <w:color w:val="000000"/>
                <w:lang w:val="id-ID"/>
              </w:rPr>
            </w:pPr>
          </w:p>
        </w:tc>
        <w:tc>
          <w:tcPr>
            <w:tcW w:w="974" w:type="dxa"/>
            <w:tcBorders>
              <w:top w:val="single" w:sz="4" w:space="0" w:color="auto"/>
              <w:left w:val="single" w:sz="4" w:space="0" w:color="auto"/>
              <w:bottom w:val="single" w:sz="4" w:space="0" w:color="auto"/>
              <w:right w:val="single" w:sz="4" w:space="0" w:color="auto"/>
            </w:tcBorders>
            <w:noWrap/>
            <w:hideMark/>
          </w:tcPr>
          <w:p w:rsidR="00954465" w:rsidRPr="003467E3" w:rsidRDefault="00D504D2">
            <w:pPr>
              <w:rPr>
                <w:color w:val="000000"/>
                <w:lang w:val="id-ID"/>
              </w:rPr>
            </w:pPr>
            <w:r>
              <w:rPr>
                <w:sz w:val="20"/>
                <w:szCs w:val="20"/>
                <w:lang w:val="id-ID"/>
              </w:rPr>
              <w:t>5073</w:t>
            </w:r>
          </w:p>
        </w:tc>
      </w:tr>
    </w:tbl>
    <w:p w:rsidR="005C6B63" w:rsidRPr="00206A1B" w:rsidRDefault="001D63D4" w:rsidP="00206A1B">
      <w:pPr>
        <w:pStyle w:val="BodyText"/>
        <w:tabs>
          <w:tab w:val="left" w:pos="1701"/>
        </w:tabs>
        <w:spacing w:before="1" w:line="480" w:lineRule="auto"/>
        <w:ind w:left="1176" w:right="776"/>
        <w:jc w:val="both"/>
      </w:pPr>
      <w:r>
        <w:t xml:space="preserve">       </w:t>
      </w:r>
      <w:r w:rsidR="00AD69BE">
        <w:t>Pada tabel 4.12</w:t>
      </w:r>
      <w:r>
        <w:t xml:space="preserve"> terdapat 7</w:t>
      </w:r>
      <w:r w:rsidR="00954465" w:rsidRPr="003467E3">
        <w:t xml:space="preserve"> </w:t>
      </w:r>
      <w:r w:rsidR="00D62B09">
        <w:rPr>
          <w:color w:val="000000"/>
        </w:rPr>
        <w:t>p</w:t>
      </w:r>
      <w:r w:rsidR="00D62B09">
        <w:rPr>
          <w:color w:val="000000"/>
          <w:lang w:val="id-ID"/>
        </w:rPr>
        <w:t>er</w:t>
      </w:r>
      <w:r w:rsidR="00D62B09" w:rsidRPr="003467E3">
        <w:rPr>
          <w:color w:val="000000"/>
          <w:lang w:val="id-ID"/>
        </w:rPr>
        <w:t>nya</w:t>
      </w:r>
      <w:r w:rsidR="00D62B09">
        <w:rPr>
          <w:color w:val="000000"/>
        </w:rPr>
        <w:t>ta</w:t>
      </w:r>
      <w:r w:rsidR="00D62B09" w:rsidRPr="003467E3">
        <w:rPr>
          <w:color w:val="000000"/>
          <w:lang w:val="id-ID"/>
        </w:rPr>
        <w:t>an</w:t>
      </w:r>
      <w:r w:rsidR="00954465" w:rsidRPr="003467E3">
        <w:t xml:space="preserve"> serta 163 responden dari setiap indikator dari </w:t>
      </w:r>
      <w:r w:rsidR="00954465" w:rsidRPr="003467E3">
        <w:rPr>
          <w:i/>
        </w:rPr>
        <w:t xml:space="preserve">Usability Quality </w:t>
      </w:r>
      <w:r w:rsidR="00954465" w:rsidRPr="003467E3">
        <w:t xml:space="preserve">(kualitas </w:t>
      </w:r>
      <w:r w:rsidR="00AD7A32">
        <w:t>kegunaan</w:t>
      </w:r>
      <w:r w:rsidR="00954465" w:rsidRPr="003467E3">
        <w:t xml:space="preserve">)  pada </w:t>
      </w:r>
      <w:r w:rsidR="00954465" w:rsidRPr="003467E3">
        <w:lastRenderedPageBreak/>
        <w:t xml:space="preserve">website STITMHPALI. Sehingga total keseluruhan jawaban adalah 5064 yang didapatkan dari total responden yang memilih dikali pilihan angka skor likert 1-5. Berikut ini adalah tabel distribusi frekuensi variabel </w:t>
      </w:r>
      <w:r w:rsidR="00954465" w:rsidRPr="0047142F">
        <w:rPr>
          <w:i/>
        </w:rPr>
        <w:t>Usability Quality</w:t>
      </w:r>
      <w:r w:rsidR="00954465" w:rsidRPr="003467E3">
        <w:t xml:space="preserve"> berdasarkan hasil rekapitulasi yang telah</w:t>
      </w:r>
      <w:r>
        <w:t xml:space="preserve"> diolah terdapat pada tabel 4.12</w:t>
      </w:r>
      <w:r w:rsidR="00AD7A32">
        <w:t xml:space="preserve"> </w:t>
      </w:r>
      <w:r w:rsidR="00206A1B">
        <w:t>dibawah.</w:t>
      </w:r>
    </w:p>
    <w:p w:rsidR="00634A4C" w:rsidRPr="00634A4C" w:rsidRDefault="00634A4C" w:rsidP="00634A4C">
      <w:pPr>
        <w:pStyle w:val="Caption"/>
        <w:keepNext/>
        <w:jc w:val="center"/>
        <w:rPr>
          <w:b/>
          <w:i w:val="0"/>
          <w:sz w:val="24"/>
          <w:szCs w:val="24"/>
        </w:rPr>
      </w:pPr>
      <w:r>
        <w:rPr>
          <w:b/>
          <w:i w:val="0"/>
          <w:color w:val="auto"/>
          <w:sz w:val="24"/>
          <w:szCs w:val="24"/>
        </w:rPr>
        <w:tab/>
      </w:r>
      <w:bookmarkStart w:id="168" w:name="_Toc170891056"/>
      <w:r w:rsidR="00F028E2">
        <w:rPr>
          <w:b/>
          <w:i w:val="0"/>
          <w:color w:val="auto"/>
          <w:sz w:val="24"/>
          <w:szCs w:val="24"/>
        </w:rPr>
        <w:t>Tabel</w:t>
      </w:r>
      <w:r w:rsidR="00AD69BE">
        <w:rPr>
          <w:b/>
          <w:i w:val="0"/>
          <w:color w:val="auto"/>
          <w:sz w:val="24"/>
          <w:szCs w:val="24"/>
        </w:rPr>
        <w:t xml:space="preserve"> 4.13</w:t>
      </w:r>
      <w:r w:rsidR="00F028E2">
        <w:rPr>
          <w:b/>
          <w:i w:val="0"/>
          <w:color w:val="auto"/>
          <w:sz w:val="24"/>
          <w:szCs w:val="24"/>
        </w:rPr>
        <w:t xml:space="preserve">  </w:t>
      </w:r>
      <w:r w:rsidRPr="00634A4C">
        <w:rPr>
          <w:b/>
          <w:i w:val="0"/>
          <w:color w:val="auto"/>
          <w:sz w:val="24"/>
          <w:szCs w:val="24"/>
        </w:rPr>
        <w:t>Distribusi Frekuensi Variabel usability Quality</w:t>
      </w:r>
      <w:bookmarkEnd w:id="168"/>
    </w:p>
    <w:tbl>
      <w:tblPr>
        <w:tblW w:w="6461" w:type="dxa"/>
        <w:tblInd w:w="1129" w:type="dxa"/>
        <w:tblLook w:val="04A0" w:firstRow="1" w:lastRow="0" w:firstColumn="1" w:lastColumn="0" w:noHBand="0" w:noVBand="1"/>
      </w:tblPr>
      <w:tblGrid>
        <w:gridCol w:w="540"/>
        <w:gridCol w:w="2548"/>
        <w:gridCol w:w="1144"/>
        <w:gridCol w:w="1084"/>
        <w:gridCol w:w="1145"/>
      </w:tblGrid>
      <w:tr w:rsidR="00954465" w:rsidRPr="003467E3" w:rsidTr="005C6B63">
        <w:trPr>
          <w:trHeight w:val="311"/>
        </w:trPr>
        <w:tc>
          <w:tcPr>
            <w:tcW w:w="540" w:type="dxa"/>
            <w:tcBorders>
              <w:top w:val="single" w:sz="4" w:space="0" w:color="auto"/>
              <w:left w:val="single" w:sz="4" w:space="0" w:color="auto"/>
              <w:bottom w:val="single" w:sz="4" w:space="0" w:color="auto"/>
              <w:right w:val="single" w:sz="4" w:space="0" w:color="auto"/>
            </w:tcBorders>
            <w:noWrap/>
            <w:vAlign w:val="bottom"/>
            <w:hideMark/>
          </w:tcPr>
          <w:p w:rsidR="00954465" w:rsidRPr="003467E3" w:rsidRDefault="00954465">
            <w:pPr>
              <w:widowControl/>
              <w:autoSpaceDE/>
              <w:spacing w:line="256" w:lineRule="auto"/>
              <w:jc w:val="center"/>
              <w:rPr>
                <w:bCs/>
                <w:color w:val="000000"/>
              </w:rPr>
            </w:pPr>
            <w:r w:rsidRPr="003467E3">
              <w:rPr>
                <w:bCs/>
                <w:color w:val="000000"/>
              </w:rPr>
              <w:t>No.</w:t>
            </w:r>
          </w:p>
        </w:tc>
        <w:tc>
          <w:tcPr>
            <w:tcW w:w="2548" w:type="dxa"/>
            <w:tcBorders>
              <w:top w:val="single" w:sz="4" w:space="0" w:color="auto"/>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center"/>
              <w:rPr>
                <w:bCs/>
              </w:rPr>
            </w:pPr>
            <w:r w:rsidRPr="003467E3">
              <w:rPr>
                <w:bCs/>
              </w:rPr>
              <w:t>Jawaban</w:t>
            </w:r>
          </w:p>
        </w:tc>
        <w:tc>
          <w:tcPr>
            <w:tcW w:w="1144" w:type="dxa"/>
            <w:tcBorders>
              <w:top w:val="single" w:sz="4" w:space="0" w:color="auto"/>
              <w:left w:val="nil"/>
              <w:bottom w:val="single" w:sz="4" w:space="0" w:color="auto"/>
              <w:right w:val="single" w:sz="4" w:space="0" w:color="auto"/>
            </w:tcBorders>
            <w:noWrap/>
            <w:vAlign w:val="center"/>
            <w:hideMark/>
          </w:tcPr>
          <w:p w:rsidR="00954465" w:rsidRPr="003467E3" w:rsidRDefault="00954465">
            <w:pPr>
              <w:widowControl/>
              <w:autoSpaceDE/>
              <w:spacing w:line="256" w:lineRule="auto"/>
              <w:jc w:val="center"/>
              <w:rPr>
                <w:bCs/>
                <w:color w:val="000000"/>
              </w:rPr>
            </w:pPr>
            <w:r w:rsidRPr="003467E3">
              <w:rPr>
                <w:bCs/>
                <w:color w:val="000000"/>
              </w:rPr>
              <w:t>Skala Likert</w:t>
            </w:r>
          </w:p>
        </w:tc>
        <w:tc>
          <w:tcPr>
            <w:tcW w:w="1084" w:type="dxa"/>
            <w:tcBorders>
              <w:top w:val="single" w:sz="4" w:space="0" w:color="auto"/>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center"/>
              <w:rPr>
                <w:bCs/>
                <w:color w:val="000000"/>
              </w:rPr>
            </w:pPr>
            <w:r w:rsidRPr="003467E3">
              <w:rPr>
                <w:bCs/>
                <w:color w:val="000000"/>
              </w:rPr>
              <w:t>Frekuensi</w:t>
            </w:r>
          </w:p>
        </w:tc>
        <w:tc>
          <w:tcPr>
            <w:tcW w:w="1145" w:type="dxa"/>
            <w:tcBorders>
              <w:top w:val="single" w:sz="4" w:space="0" w:color="auto"/>
              <w:left w:val="nil"/>
              <w:bottom w:val="single" w:sz="4" w:space="0" w:color="auto"/>
              <w:right w:val="single" w:sz="4" w:space="0" w:color="auto"/>
            </w:tcBorders>
            <w:noWrap/>
            <w:vAlign w:val="bottom"/>
            <w:hideMark/>
          </w:tcPr>
          <w:p w:rsidR="00954465" w:rsidRPr="003467E3" w:rsidRDefault="003467E3">
            <w:pPr>
              <w:widowControl/>
              <w:autoSpaceDE/>
              <w:spacing w:line="256" w:lineRule="auto"/>
              <w:jc w:val="center"/>
              <w:rPr>
                <w:bCs/>
                <w:color w:val="000000"/>
              </w:rPr>
            </w:pPr>
            <w:r>
              <w:rPr>
                <w:bCs/>
                <w:color w:val="000000"/>
              </w:rPr>
              <w:t>P</w:t>
            </w:r>
            <w:r w:rsidR="00954465" w:rsidRPr="003467E3">
              <w:rPr>
                <w:bCs/>
                <w:color w:val="000000"/>
              </w:rPr>
              <w:t>ersentase</w:t>
            </w:r>
          </w:p>
        </w:tc>
      </w:tr>
      <w:tr w:rsidR="00954465" w:rsidRPr="003467E3" w:rsidTr="005C6B63">
        <w:trPr>
          <w:trHeight w:val="311"/>
        </w:trPr>
        <w:tc>
          <w:tcPr>
            <w:tcW w:w="540" w:type="dxa"/>
            <w:tcBorders>
              <w:top w:val="nil"/>
              <w:left w:val="single" w:sz="4" w:space="0" w:color="auto"/>
              <w:bottom w:val="single" w:sz="4" w:space="0" w:color="auto"/>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1</w:t>
            </w:r>
          </w:p>
        </w:tc>
        <w:tc>
          <w:tcPr>
            <w:tcW w:w="2548"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pPr>
            <w:r w:rsidRPr="003467E3">
              <w:t>Sangat tidak memuaskan</w:t>
            </w:r>
          </w:p>
        </w:tc>
        <w:tc>
          <w:tcPr>
            <w:tcW w:w="1144"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1</w:t>
            </w:r>
          </w:p>
        </w:tc>
        <w:tc>
          <w:tcPr>
            <w:tcW w:w="1084"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themeColor="text1"/>
              </w:rPr>
            </w:pPr>
            <w:r w:rsidRPr="003467E3">
              <w:rPr>
                <w:color w:val="000000" w:themeColor="text1"/>
              </w:rPr>
              <w:t> 1</w:t>
            </w:r>
          </w:p>
        </w:tc>
        <w:tc>
          <w:tcPr>
            <w:tcW w:w="1145"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center"/>
              <w:rPr>
                <w:color w:val="000000"/>
              </w:rPr>
            </w:pPr>
            <w:r w:rsidRPr="003467E3">
              <w:rPr>
                <w:color w:val="000000"/>
                <w:lang w:val="id-ID"/>
              </w:rPr>
              <w:t>0</w:t>
            </w:r>
            <w:r w:rsidRPr="003467E3">
              <w:rPr>
                <w:color w:val="000000"/>
              </w:rPr>
              <w:t>%</w:t>
            </w:r>
          </w:p>
        </w:tc>
      </w:tr>
      <w:tr w:rsidR="00954465" w:rsidRPr="003467E3" w:rsidTr="005C6B63">
        <w:trPr>
          <w:trHeight w:val="311"/>
        </w:trPr>
        <w:tc>
          <w:tcPr>
            <w:tcW w:w="540" w:type="dxa"/>
            <w:tcBorders>
              <w:top w:val="nil"/>
              <w:left w:val="single" w:sz="4" w:space="0" w:color="auto"/>
              <w:bottom w:val="single" w:sz="4" w:space="0" w:color="auto"/>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2</w:t>
            </w:r>
          </w:p>
        </w:tc>
        <w:tc>
          <w:tcPr>
            <w:tcW w:w="2548"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Tidak memuaskan</w:t>
            </w:r>
          </w:p>
        </w:tc>
        <w:tc>
          <w:tcPr>
            <w:tcW w:w="1144"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2</w:t>
            </w:r>
          </w:p>
        </w:tc>
        <w:tc>
          <w:tcPr>
            <w:tcW w:w="1084"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themeColor="text1"/>
              </w:rPr>
            </w:pPr>
            <w:r w:rsidRPr="003467E3">
              <w:rPr>
                <w:color w:val="000000" w:themeColor="text1"/>
              </w:rPr>
              <w:t> 2</w:t>
            </w:r>
          </w:p>
        </w:tc>
        <w:tc>
          <w:tcPr>
            <w:tcW w:w="1145" w:type="dxa"/>
            <w:tcBorders>
              <w:top w:val="nil"/>
              <w:left w:val="nil"/>
              <w:bottom w:val="single" w:sz="4" w:space="0" w:color="auto"/>
              <w:right w:val="single" w:sz="4" w:space="0" w:color="auto"/>
            </w:tcBorders>
            <w:noWrap/>
            <w:vAlign w:val="bottom"/>
            <w:hideMark/>
          </w:tcPr>
          <w:p w:rsidR="00954465" w:rsidRPr="003467E3" w:rsidRDefault="00954465">
            <w:pPr>
              <w:spacing w:line="256" w:lineRule="auto"/>
              <w:jc w:val="center"/>
              <w:rPr>
                <w:color w:val="000000"/>
              </w:rPr>
            </w:pPr>
            <w:r w:rsidRPr="003467E3">
              <w:rPr>
                <w:color w:val="000000"/>
                <w:lang w:val="id-ID"/>
              </w:rPr>
              <w:t>0</w:t>
            </w:r>
            <w:r w:rsidRPr="003467E3">
              <w:rPr>
                <w:color w:val="000000"/>
              </w:rPr>
              <w:t>%</w:t>
            </w:r>
          </w:p>
        </w:tc>
      </w:tr>
      <w:tr w:rsidR="00954465" w:rsidRPr="003467E3" w:rsidTr="005C6B63">
        <w:trPr>
          <w:trHeight w:val="311"/>
        </w:trPr>
        <w:tc>
          <w:tcPr>
            <w:tcW w:w="540" w:type="dxa"/>
            <w:tcBorders>
              <w:top w:val="nil"/>
              <w:left w:val="single" w:sz="4" w:space="0" w:color="auto"/>
              <w:bottom w:val="single" w:sz="4" w:space="0" w:color="auto"/>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3</w:t>
            </w:r>
          </w:p>
        </w:tc>
        <w:tc>
          <w:tcPr>
            <w:tcW w:w="2548"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Cukup memuaskan</w:t>
            </w:r>
          </w:p>
        </w:tc>
        <w:tc>
          <w:tcPr>
            <w:tcW w:w="1144"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3</w:t>
            </w:r>
          </w:p>
        </w:tc>
        <w:tc>
          <w:tcPr>
            <w:tcW w:w="1084"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themeColor="text1"/>
              </w:rPr>
            </w:pPr>
            <w:r w:rsidRPr="003467E3">
              <w:rPr>
                <w:color w:val="000000" w:themeColor="text1"/>
              </w:rPr>
              <w:t> 145</w:t>
            </w:r>
          </w:p>
        </w:tc>
        <w:tc>
          <w:tcPr>
            <w:tcW w:w="1145" w:type="dxa"/>
            <w:tcBorders>
              <w:top w:val="nil"/>
              <w:left w:val="nil"/>
              <w:bottom w:val="single" w:sz="4" w:space="0" w:color="auto"/>
              <w:right w:val="single" w:sz="4" w:space="0" w:color="auto"/>
            </w:tcBorders>
            <w:noWrap/>
            <w:vAlign w:val="bottom"/>
            <w:hideMark/>
          </w:tcPr>
          <w:p w:rsidR="00954465" w:rsidRPr="003467E3" w:rsidRDefault="00954465">
            <w:pPr>
              <w:spacing w:line="256" w:lineRule="auto"/>
              <w:jc w:val="center"/>
              <w:rPr>
                <w:color w:val="000000"/>
              </w:rPr>
            </w:pPr>
            <w:r w:rsidRPr="003467E3">
              <w:rPr>
                <w:color w:val="000000"/>
                <w:lang w:val="id-ID"/>
              </w:rPr>
              <w:t>13</w:t>
            </w:r>
            <w:r w:rsidRPr="003467E3">
              <w:rPr>
                <w:color w:val="000000"/>
              </w:rPr>
              <w:t>%</w:t>
            </w:r>
          </w:p>
        </w:tc>
      </w:tr>
      <w:tr w:rsidR="00954465" w:rsidRPr="003467E3" w:rsidTr="005C6B63">
        <w:trPr>
          <w:trHeight w:val="311"/>
        </w:trPr>
        <w:tc>
          <w:tcPr>
            <w:tcW w:w="540" w:type="dxa"/>
            <w:tcBorders>
              <w:top w:val="nil"/>
              <w:left w:val="single" w:sz="4" w:space="0" w:color="auto"/>
              <w:bottom w:val="single" w:sz="4" w:space="0" w:color="auto"/>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4</w:t>
            </w:r>
          </w:p>
        </w:tc>
        <w:tc>
          <w:tcPr>
            <w:tcW w:w="2548"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Memuaskan</w:t>
            </w:r>
          </w:p>
        </w:tc>
        <w:tc>
          <w:tcPr>
            <w:tcW w:w="1144"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4</w:t>
            </w:r>
          </w:p>
        </w:tc>
        <w:tc>
          <w:tcPr>
            <w:tcW w:w="1084"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themeColor="text1"/>
              </w:rPr>
            </w:pPr>
            <w:r w:rsidRPr="003467E3">
              <w:rPr>
                <w:color w:val="000000" w:themeColor="text1"/>
              </w:rPr>
              <w:t> 432</w:t>
            </w:r>
          </w:p>
        </w:tc>
        <w:tc>
          <w:tcPr>
            <w:tcW w:w="1145" w:type="dxa"/>
            <w:tcBorders>
              <w:top w:val="nil"/>
              <w:left w:val="nil"/>
              <w:bottom w:val="single" w:sz="4" w:space="0" w:color="auto"/>
              <w:right w:val="single" w:sz="4" w:space="0" w:color="auto"/>
            </w:tcBorders>
            <w:noWrap/>
            <w:vAlign w:val="bottom"/>
            <w:hideMark/>
          </w:tcPr>
          <w:p w:rsidR="00954465" w:rsidRPr="003467E3" w:rsidRDefault="00954465">
            <w:pPr>
              <w:spacing w:line="256" w:lineRule="auto"/>
              <w:jc w:val="center"/>
              <w:rPr>
                <w:color w:val="000000"/>
              </w:rPr>
            </w:pPr>
            <w:r w:rsidRPr="003467E3">
              <w:rPr>
                <w:color w:val="000000"/>
                <w:lang w:val="id-ID"/>
              </w:rPr>
              <w:t>38</w:t>
            </w:r>
            <w:r w:rsidRPr="003467E3">
              <w:rPr>
                <w:color w:val="000000"/>
              </w:rPr>
              <w:t>%</w:t>
            </w:r>
          </w:p>
        </w:tc>
      </w:tr>
      <w:tr w:rsidR="00954465" w:rsidRPr="003467E3" w:rsidTr="005C6B63">
        <w:trPr>
          <w:trHeight w:val="311"/>
        </w:trPr>
        <w:tc>
          <w:tcPr>
            <w:tcW w:w="540" w:type="dxa"/>
            <w:tcBorders>
              <w:top w:val="nil"/>
              <w:left w:val="single" w:sz="4" w:space="0" w:color="auto"/>
              <w:bottom w:val="nil"/>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5</w:t>
            </w:r>
          </w:p>
        </w:tc>
        <w:tc>
          <w:tcPr>
            <w:tcW w:w="2548" w:type="dxa"/>
            <w:tcBorders>
              <w:top w:val="nil"/>
              <w:left w:val="nil"/>
              <w:bottom w:val="nil"/>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Sangat memuaskan</w:t>
            </w:r>
          </w:p>
        </w:tc>
        <w:tc>
          <w:tcPr>
            <w:tcW w:w="1144" w:type="dxa"/>
            <w:tcBorders>
              <w:top w:val="nil"/>
              <w:left w:val="nil"/>
              <w:bottom w:val="nil"/>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5</w:t>
            </w:r>
          </w:p>
        </w:tc>
        <w:tc>
          <w:tcPr>
            <w:tcW w:w="1084"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themeColor="text1"/>
              </w:rPr>
            </w:pPr>
            <w:r w:rsidRPr="003467E3">
              <w:rPr>
                <w:color w:val="000000" w:themeColor="text1"/>
              </w:rPr>
              <w:t> 561</w:t>
            </w:r>
          </w:p>
        </w:tc>
        <w:tc>
          <w:tcPr>
            <w:tcW w:w="1145" w:type="dxa"/>
            <w:tcBorders>
              <w:top w:val="nil"/>
              <w:left w:val="nil"/>
              <w:bottom w:val="single" w:sz="4" w:space="0" w:color="auto"/>
              <w:right w:val="single" w:sz="4" w:space="0" w:color="auto"/>
            </w:tcBorders>
            <w:noWrap/>
            <w:vAlign w:val="bottom"/>
            <w:hideMark/>
          </w:tcPr>
          <w:p w:rsidR="00954465" w:rsidRPr="003467E3" w:rsidRDefault="00954465">
            <w:pPr>
              <w:spacing w:line="256" w:lineRule="auto"/>
              <w:jc w:val="center"/>
              <w:rPr>
                <w:color w:val="000000"/>
              </w:rPr>
            </w:pPr>
            <w:r w:rsidRPr="003467E3">
              <w:rPr>
                <w:color w:val="000000"/>
                <w:lang w:val="id-ID"/>
              </w:rPr>
              <w:t>49</w:t>
            </w:r>
            <w:r w:rsidRPr="003467E3">
              <w:rPr>
                <w:color w:val="000000"/>
              </w:rPr>
              <w:t>%</w:t>
            </w:r>
          </w:p>
        </w:tc>
      </w:tr>
      <w:tr w:rsidR="00954465" w:rsidRPr="003467E3" w:rsidTr="005C6B63">
        <w:trPr>
          <w:trHeight w:val="311"/>
        </w:trPr>
        <w:tc>
          <w:tcPr>
            <w:tcW w:w="540" w:type="dxa"/>
            <w:tcBorders>
              <w:top w:val="single" w:sz="4" w:space="0" w:color="auto"/>
              <w:left w:val="single" w:sz="4" w:space="0" w:color="auto"/>
              <w:bottom w:val="single" w:sz="4" w:space="0" w:color="auto"/>
              <w:right w:val="nil"/>
            </w:tcBorders>
            <w:noWrap/>
            <w:vAlign w:val="bottom"/>
            <w:hideMark/>
          </w:tcPr>
          <w:p w:rsidR="00954465" w:rsidRPr="003467E3" w:rsidRDefault="00954465">
            <w:pPr>
              <w:widowControl/>
              <w:autoSpaceDE/>
              <w:spacing w:line="256" w:lineRule="auto"/>
              <w:rPr>
                <w:color w:val="000000"/>
              </w:rPr>
            </w:pPr>
            <w:r w:rsidRPr="003467E3">
              <w:rPr>
                <w:color w:val="000000"/>
              </w:rPr>
              <w:t> </w:t>
            </w:r>
          </w:p>
        </w:tc>
        <w:tc>
          <w:tcPr>
            <w:tcW w:w="2548" w:type="dxa"/>
            <w:tcBorders>
              <w:top w:val="single" w:sz="4" w:space="0" w:color="auto"/>
              <w:left w:val="nil"/>
              <w:bottom w:val="single" w:sz="4" w:space="0" w:color="auto"/>
              <w:right w:val="nil"/>
            </w:tcBorders>
            <w:noWrap/>
            <w:vAlign w:val="bottom"/>
            <w:hideMark/>
          </w:tcPr>
          <w:p w:rsidR="00954465" w:rsidRPr="003467E3" w:rsidRDefault="00954465">
            <w:pPr>
              <w:widowControl/>
              <w:autoSpaceDE/>
              <w:spacing w:line="256" w:lineRule="auto"/>
              <w:jc w:val="center"/>
              <w:rPr>
                <w:bCs/>
                <w:color w:val="000000"/>
              </w:rPr>
            </w:pPr>
            <w:r w:rsidRPr="003467E3">
              <w:rPr>
                <w:bCs/>
                <w:color w:val="000000"/>
              </w:rPr>
              <w:t>Total</w:t>
            </w:r>
          </w:p>
        </w:tc>
        <w:tc>
          <w:tcPr>
            <w:tcW w:w="1144" w:type="dxa"/>
            <w:tcBorders>
              <w:top w:val="single" w:sz="4" w:space="0" w:color="auto"/>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 </w:t>
            </w:r>
          </w:p>
        </w:tc>
        <w:tc>
          <w:tcPr>
            <w:tcW w:w="1084"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themeColor="text1"/>
              </w:rPr>
            </w:pPr>
            <w:r w:rsidRPr="003467E3">
              <w:rPr>
                <w:color w:val="000000" w:themeColor="text1"/>
              </w:rPr>
              <w:t> 1141</w:t>
            </w:r>
          </w:p>
        </w:tc>
        <w:tc>
          <w:tcPr>
            <w:tcW w:w="1145"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center"/>
              <w:rPr>
                <w:color w:val="000000" w:themeColor="text1"/>
              </w:rPr>
            </w:pPr>
            <w:r w:rsidRPr="003467E3">
              <w:rPr>
                <w:color w:val="000000" w:themeColor="text1"/>
              </w:rPr>
              <w:t>100%</w:t>
            </w:r>
          </w:p>
        </w:tc>
      </w:tr>
      <w:tr w:rsidR="00954465" w:rsidRPr="003467E3" w:rsidTr="005C6B63">
        <w:trPr>
          <w:trHeight w:val="311"/>
        </w:trPr>
        <w:tc>
          <w:tcPr>
            <w:tcW w:w="540" w:type="dxa"/>
            <w:tcBorders>
              <w:top w:val="nil"/>
              <w:left w:val="single" w:sz="4" w:space="0" w:color="auto"/>
              <w:bottom w:val="single" w:sz="4" w:space="0" w:color="auto"/>
              <w:right w:val="nil"/>
            </w:tcBorders>
            <w:noWrap/>
            <w:vAlign w:val="bottom"/>
            <w:hideMark/>
          </w:tcPr>
          <w:p w:rsidR="00954465" w:rsidRPr="003467E3" w:rsidRDefault="00954465">
            <w:pPr>
              <w:widowControl/>
              <w:autoSpaceDE/>
              <w:spacing w:line="256" w:lineRule="auto"/>
              <w:rPr>
                <w:color w:val="000000"/>
              </w:rPr>
            </w:pPr>
            <w:r w:rsidRPr="003467E3">
              <w:rPr>
                <w:color w:val="000000"/>
              </w:rPr>
              <w:t> </w:t>
            </w:r>
          </w:p>
        </w:tc>
        <w:tc>
          <w:tcPr>
            <w:tcW w:w="2548" w:type="dxa"/>
            <w:tcBorders>
              <w:top w:val="nil"/>
              <w:left w:val="nil"/>
              <w:bottom w:val="single" w:sz="4" w:space="0" w:color="auto"/>
              <w:right w:val="nil"/>
            </w:tcBorders>
            <w:noWrap/>
            <w:vAlign w:val="bottom"/>
            <w:hideMark/>
          </w:tcPr>
          <w:p w:rsidR="00954465" w:rsidRPr="003467E3" w:rsidRDefault="003467E3">
            <w:pPr>
              <w:widowControl/>
              <w:autoSpaceDE/>
              <w:spacing w:line="256" w:lineRule="auto"/>
              <w:jc w:val="center"/>
              <w:rPr>
                <w:bCs/>
                <w:color w:val="000000"/>
              </w:rPr>
            </w:pPr>
            <w:r>
              <w:rPr>
                <w:bCs/>
                <w:color w:val="000000"/>
              </w:rPr>
              <w:t>Jumlah Skor Hasil P</w:t>
            </w:r>
            <w:r w:rsidR="00954465" w:rsidRPr="003467E3">
              <w:rPr>
                <w:bCs/>
                <w:color w:val="000000"/>
              </w:rPr>
              <w:t>enelitian</w:t>
            </w:r>
          </w:p>
        </w:tc>
        <w:tc>
          <w:tcPr>
            <w:tcW w:w="1144"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 </w:t>
            </w:r>
          </w:p>
        </w:tc>
        <w:tc>
          <w:tcPr>
            <w:tcW w:w="1084"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 </w:t>
            </w:r>
            <w:r w:rsidR="00D504D2">
              <w:rPr>
                <w:lang w:val="id-ID"/>
              </w:rPr>
              <w:t>5073</w:t>
            </w:r>
          </w:p>
        </w:tc>
        <w:tc>
          <w:tcPr>
            <w:tcW w:w="1145"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 </w:t>
            </w:r>
          </w:p>
        </w:tc>
      </w:tr>
    </w:tbl>
    <w:p w:rsidR="00F028E2" w:rsidRDefault="001D63D4" w:rsidP="00954465">
      <w:pPr>
        <w:pStyle w:val="BodyText"/>
        <w:tabs>
          <w:tab w:val="left" w:pos="1701"/>
        </w:tabs>
        <w:spacing w:before="1" w:line="480" w:lineRule="auto"/>
        <w:ind w:left="1176" w:right="776"/>
        <w:jc w:val="both"/>
      </w:pPr>
      <w:r>
        <w:t xml:space="preserve">      </w:t>
      </w:r>
    </w:p>
    <w:p w:rsidR="00954465" w:rsidRPr="003467E3" w:rsidRDefault="00AD69BE" w:rsidP="00954465">
      <w:pPr>
        <w:pStyle w:val="BodyText"/>
        <w:tabs>
          <w:tab w:val="left" w:pos="1701"/>
        </w:tabs>
        <w:spacing w:before="1" w:line="480" w:lineRule="auto"/>
        <w:ind w:left="1176" w:right="776"/>
        <w:jc w:val="both"/>
      </w:pPr>
      <w:r>
        <w:t>Dari Tabel 4.13</w:t>
      </w:r>
      <w:r w:rsidR="00954465" w:rsidRPr="003467E3">
        <w:t>, diketahui bahwa 49% responden menjawab sangat memuaskan, 38% responden menjawab memuaskan, 13% responden menjawab cukup memuaskan, 0% responden menjawab tidak memuaskan, dan 0% responden menjawab sang</w:t>
      </w:r>
      <w:r w:rsidR="00B035BB">
        <w:t>at tidak puas. Diagra</w:t>
      </w:r>
      <w:r w:rsidR="00954465" w:rsidRPr="003467E3">
        <w:t>m chart variabel dapat dilihat sebagai berikut:</w:t>
      </w:r>
    </w:p>
    <w:p w:rsidR="00634A4C" w:rsidRPr="00634A4C" w:rsidRDefault="00954465" w:rsidP="00634A4C">
      <w:pPr>
        <w:pStyle w:val="BodyText"/>
        <w:keepNext/>
        <w:tabs>
          <w:tab w:val="left" w:pos="1701"/>
        </w:tabs>
        <w:spacing w:before="1" w:line="480" w:lineRule="auto"/>
        <w:ind w:left="1440" w:right="776"/>
        <w:jc w:val="center"/>
        <w:rPr>
          <w:b/>
        </w:rPr>
      </w:pPr>
      <w:r w:rsidRPr="00634A4C">
        <w:rPr>
          <w:b/>
          <w:noProof/>
        </w:rPr>
        <w:lastRenderedPageBreak/>
        <w:drawing>
          <wp:inline distT="0" distB="0" distL="0" distR="0">
            <wp:extent cx="3710940" cy="1988185"/>
            <wp:effectExtent l="0" t="0" r="3810" b="12065"/>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954465" w:rsidRPr="00634A4C" w:rsidRDefault="00634A4C" w:rsidP="00634A4C">
      <w:pPr>
        <w:pStyle w:val="Caption"/>
        <w:jc w:val="center"/>
        <w:rPr>
          <w:b/>
          <w:i w:val="0"/>
          <w:color w:val="auto"/>
          <w:sz w:val="24"/>
          <w:szCs w:val="24"/>
        </w:rPr>
      </w:pPr>
      <w:r>
        <w:rPr>
          <w:b/>
          <w:i w:val="0"/>
          <w:color w:val="auto"/>
          <w:sz w:val="24"/>
          <w:szCs w:val="24"/>
        </w:rPr>
        <w:tab/>
      </w:r>
      <w:bookmarkStart w:id="169" w:name="_Toc170890797"/>
      <w:r w:rsidRPr="00634A4C">
        <w:rPr>
          <w:b/>
          <w:i w:val="0"/>
          <w:color w:val="auto"/>
          <w:sz w:val="24"/>
          <w:szCs w:val="24"/>
        </w:rPr>
        <w:t xml:space="preserve">Gambar 4. </w:t>
      </w:r>
      <w:r w:rsidRPr="00634A4C">
        <w:rPr>
          <w:b/>
          <w:i w:val="0"/>
          <w:color w:val="auto"/>
          <w:sz w:val="24"/>
          <w:szCs w:val="24"/>
        </w:rPr>
        <w:fldChar w:fldCharType="begin"/>
      </w:r>
      <w:r w:rsidRPr="00634A4C">
        <w:rPr>
          <w:b/>
          <w:i w:val="0"/>
          <w:color w:val="auto"/>
          <w:sz w:val="24"/>
          <w:szCs w:val="24"/>
        </w:rPr>
        <w:instrText xml:space="preserve"> SEQ Gambar_4. \* ARABIC </w:instrText>
      </w:r>
      <w:r w:rsidRPr="00634A4C">
        <w:rPr>
          <w:b/>
          <w:i w:val="0"/>
          <w:color w:val="auto"/>
          <w:sz w:val="24"/>
          <w:szCs w:val="24"/>
        </w:rPr>
        <w:fldChar w:fldCharType="separate"/>
      </w:r>
      <w:r w:rsidR="00C27D56">
        <w:rPr>
          <w:b/>
          <w:i w:val="0"/>
          <w:noProof/>
          <w:color w:val="auto"/>
          <w:sz w:val="24"/>
          <w:szCs w:val="24"/>
        </w:rPr>
        <w:t>4</w:t>
      </w:r>
      <w:r w:rsidRPr="00634A4C">
        <w:rPr>
          <w:b/>
          <w:i w:val="0"/>
          <w:color w:val="auto"/>
          <w:sz w:val="24"/>
          <w:szCs w:val="24"/>
        </w:rPr>
        <w:fldChar w:fldCharType="end"/>
      </w:r>
      <w:r w:rsidRPr="00634A4C">
        <w:rPr>
          <w:b/>
          <w:i w:val="0"/>
          <w:color w:val="auto"/>
          <w:sz w:val="24"/>
          <w:szCs w:val="24"/>
        </w:rPr>
        <w:t xml:space="preserve"> Diagram Usability Quality Performance</w:t>
      </w:r>
      <w:bookmarkEnd w:id="169"/>
    </w:p>
    <w:p w:rsidR="00AD7A32" w:rsidRDefault="00AD7A32" w:rsidP="00206A1B">
      <w:pPr>
        <w:pStyle w:val="BodyText"/>
        <w:tabs>
          <w:tab w:val="left" w:pos="1701"/>
        </w:tabs>
        <w:spacing w:before="1" w:line="480" w:lineRule="auto"/>
        <w:ind w:left="1134" w:right="840"/>
        <w:jc w:val="both"/>
      </w:pPr>
      <w:r>
        <w:t xml:space="preserve">       Berdasarkan Gambar 4.4</w:t>
      </w:r>
      <w:r w:rsidR="00954465" w:rsidRPr="003467E3">
        <w:t>, diketahui bahwa responden yang menjawab sangat tidak puas memiliki persentase terendah yaitu 0%, sedangkan mayoritas responden menjawab sangat mememuaskan  dengan persentase 50%.</w:t>
      </w:r>
    </w:p>
    <w:p w:rsidR="00206A1B" w:rsidRPr="003467E3" w:rsidRDefault="00206A1B" w:rsidP="00206A1B">
      <w:pPr>
        <w:pStyle w:val="BodyText"/>
        <w:tabs>
          <w:tab w:val="left" w:pos="1701"/>
        </w:tabs>
        <w:spacing w:before="1" w:line="480" w:lineRule="auto"/>
        <w:ind w:left="1134" w:right="840"/>
        <w:jc w:val="both"/>
      </w:pPr>
    </w:p>
    <w:p w:rsidR="00954465" w:rsidRPr="004C6FCA" w:rsidRDefault="004C6FCA" w:rsidP="004C6FCA">
      <w:pPr>
        <w:pStyle w:val="Heading4"/>
        <w:spacing w:line="480" w:lineRule="auto"/>
        <w:rPr>
          <w:rFonts w:ascii="Times New Roman" w:hAnsi="Times New Roman" w:cs="Times New Roman"/>
          <w:b/>
          <w:i w:val="0"/>
          <w:color w:val="auto"/>
          <w:sz w:val="24"/>
          <w:szCs w:val="24"/>
        </w:rPr>
      </w:pPr>
      <w:r>
        <w:rPr>
          <w:rFonts w:ascii="Times New Roman" w:hAnsi="Times New Roman" w:cs="Times New Roman"/>
          <w:b/>
          <w:i w:val="0"/>
          <w:color w:val="auto"/>
          <w:sz w:val="24"/>
          <w:szCs w:val="24"/>
        </w:rPr>
        <w:tab/>
        <w:t xml:space="preserve">      </w:t>
      </w:r>
      <w:r w:rsidRPr="004C6FCA">
        <w:rPr>
          <w:rFonts w:ascii="Times New Roman" w:hAnsi="Times New Roman" w:cs="Times New Roman"/>
          <w:b/>
          <w:i w:val="0"/>
          <w:color w:val="auto"/>
          <w:sz w:val="24"/>
          <w:szCs w:val="24"/>
        </w:rPr>
        <w:t xml:space="preserve">4.2.3.2 </w:t>
      </w:r>
      <w:r w:rsidR="00954465" w:rsidRPr="004C6FCA">
        <w:rPr>
          <w:rFonts w:ascii="Times New Roman" w:hAnsi="Times New Roman" w:cs="Times New Roman"/>
          <w:b/>
          <w:i w:val="0"/>
          <w:color w:val="auto"/>
          <w:sz w:val="24"/>
          <w:szCs w:val="24"/>
        </w:rPr>
        <w:t>Variabel Information Quality pada Performance</w:t>
      </w:r>
    </w:p>
    <w:p w:rsidR="00AD69BE" w:rsidRDefault="001D63D4" w:rsidP="00AD69BE">
      <w:pPr>
        <w:pStyle w:val="BodyText"/>
        <w:tabs>
          <w:tab w:val="num" w:pos="1560"/>
          <w:tab w:val="left" w:pos="1701"/>
        </w:tabs>
        <w:spacing w:before="1" w:line="480" w:lineRule="auto"/>
        <w:ind w:left="1134" w:right="776"/>
        <w:jc w:val="both"/>
      </w:pPr>
      <w:r>
        <w:t xml:space="preserve">    </w:t>
      </w:r>
      <w:r w:rsidR="006C5EC0">
        <w:t xml:space="preserve">  </w:t>
      </w:r>
      <w:r>
        <w:t xml:space="preserve"> Tabel 4.13</w:t>
      </w:r>
      <w:r w:rsidR="00954465" w:rsidRPr="003467E3">
        <w:t xml:space="preserve"> menampilkan rekapitulasi jawaban responden terhadap variabel kualitas informasi. Rekapitulasi berdasarkan jawaban responden adalah sebagai berikut.</w:t>
      </w:r>
      <w:bookmarkStart w:id="170" w:name="_Toc170891057"/>
    </w:p>
    <w:p w:rsidR="00634A4C" w:rsidRPr="00206A1B" w:rsidRDefault="00634A4C" w:rsidP="00AD69BE">
      <w:pPr>
        <w:pStyle w:val="BodyText"/>
        <w:tabs>
          <w:tab w:val="num" w:pos="1560"/>
          <w:tab w:val="left" w:pos="1701"/>
        </w:tabs>
        <w:spacing w:before="1" w:line="480" w:lineRule="auto"/>
        <w:ind w:left="1134" w:right="776"/>
        <w:jc w:val="center"/>
      </w:pPr>
      <w:r w:rsidRPr="00206A1B">
        <w:rPr>
          <w:b/>
        </w:rPr>
        <w:t xml:space="preserve">Tabel 4. </w:t>
      </w:r>
      <w:r w:rsidR="00BC5492" w:rsidRPr="00206A1B">
        <w:rPr>
          <w:b/>
        </w:rPr>
        <w:fldChar w:fldCharType="begin"/>
      </w:r>
      <w:r w:rsidR="00BC5492" w:rsidRPr="00206A1B">
        <w:rPr>
          <w:b/>
        </w:rPr>
        <w:instrText xml:space="preserve"> SEQ tabel_4. \* ARABIC </w:instrText>
      </w:r>
      <w:r w:rsidR="00BC5492" w:rsidRPr="00206A1B">
        <w:rPr>
          <w:b/>
        </w:rPr>
        <w:fldChar w:fldCharType="separate"/>
      </w:r>
      <w:r w:rsidR="00C27D56">
        <w:rPr>
          <w:b/>
          <w:noProof/>
        </w:rPr>
        <w:t>11</w:t>
      </w:r>
      <w:r w:rsidR="00BC5492" w:rsidRPr="00206A1B">
        <w:rPr>
          <w:b/>
        </w:rPr>
        <w:fldChar w:fldCharType="end"/>
      </w:r>
      <w:r w:rsidRPr="00206A1B">
        <w:rPr>
          <w:b/>
        </w:rPr>
        <w:t xml:space="preserve"> Rekapitulasi Jumlah Jawaban responden</w:t>
      </w:r>
      <w:bookmarkEnd w:id="170"/>
      <w:r w:rsidR="00AD69BE" w:rsidRPr="00206A1B">
        <w:rPr>
          <w:b/>
        </w:rPr>
        <w:t xml:space="preserve"> </w:t>
      </w:r>
      <w:r w:rsidRPr="00206A1B">
        <w:rPr>
          <w:b/>
        </w:rPr>
        <w:t>Information Quality</w:t>
      </w:r>
    </w:p>
    <w:tbl>
      <w:tblPr>
        <w:tblW w:w="7123" w:type="dxa"/>
        <w:tblInd w:w="846" w:type="dxa"/>
        <w:tblLook w:val="04A0" w:firstRow="1" w:lastRow="0" w:firstColumn="1" w:lastColumn="0" w:noHBand="0" w:noVBand="1"/>
      </w:tblPr>
      <w:tblGrid>
        <w:gridCol w:w="485"/>
        <w:gridCol w:w="2150"/>
        <w:gridCol w:w="381"/>
        <w:gridCol w:w="381"/>
        <w:gridCol w:w="491"/>
        <w:gridCol w:w="491"/>
        <w:gridCol w:w="601"/>
        <w:gridCol w:w="1194"/>
        <w:gridCol w:w="974"/>
      </w:tblGrid>
      <w:tr w:rsidR="00954465" w:rsidRPr="003467E3" w:rsidTr="005C6B63">
        <w:trPr>
          <w:trHeight w:val="276"/>
        </w:trPr>
        <w:tc>
          <w:tcPr>
            <w:tcW w:w="485"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jc w:val="center"/>
              <w:rPr>
                <w:color w:val="000000"/>
              </w:rPr>
            </w:pPr>
            <w:r w:rsidRPr="003467E3">
              <w:rPr>
                <w:color w:val="000000"/>
                <w:lang w:val="id-ID"/>
              </w:rPr>
              <w:t>No</w:t>
            </w:r>
          </w:p>
        </w:tc>
        <w:tc>
          <w:tcPr>
            <w:tcW w:w="2150" w:type="dxa"/>
            <w:tcBorders>
              <w:top w:val="single" w:sz="4" w:space="0" w:color="auto"/>
              <w:left w:val="single" w:sz="4" w:space="0" w:color="auto"/>
              <w:bottom w:val="single" w:sz="4" w:space="0" w:color="auto"/>
              <w:right w:val="single" w:sz="4" w:space="0" w:color="auto"/>
            </w:tcBorders>
            <w:noWrap/>
            <w:hideMark/>
          </w:tcPr>
          <w:p w:rsidR="00954465" w:rsidRPr="003467E3" w:rsidRDefault="00D62B09">
            <w:pPr>
              <w:jc w:val="center"/>
              <w:rPr>
                <w:color w:val="000000"/>
                <w:lang w:val="id-ID"/>
              </w:rPr>
            </w:pPr>
            <w:r>
              <w:rPr>
                <w:color w:val="000000"/>
              </w:rPr>
              <w:t>P</w:t>
            </w:r>
            <w:r>
              <w:rPr>
                <w:color w:val="000000"/>
                <w:lang w:val="id-ID"/>
              </w:rPr>
              <w:t>er</w:t>
            </w:r>
            <w:r w:rsidRPr="003467E3">
              <w:rPr>
                <w:color w:val="000000"/>
                <w:lang w:val="id-ID"/>
              </w:rPr>
              <w:t>nya</w:t>
            </w:r>
            <w:r>
              <w:rPr>
                <w:color w:val="000000"/>
              </w:rPr>
              <w:t>ta</w:t>
            </w:r>
            <w:r w:rsidRPr="003467E3">
              <w:rPr>
                <w:color w:val="000000"/>
                <w:lang w:val="id-ID"/>
              </w:rPr>
              <w:t>an</w:t>
            </w:r>
          </w:p>
        </w:tc>
        <w:tc>
          <w:tcPr>
            <w:tcW w:w="381" w:type="dxa"/>
            <w:tcBorders>
              <w:top w:val="single" w:sz="4" w:space="0" w:color="auto"/>
              <w:left w:val="single" w:sz="4" w:space="0" w:color="auto"/>
              <w:bottom w:val="nil"/>
              <w:right w:val="single" w:sz="4" w:space="0" w:color="auto"/>
            </w:tcBorders>
            <w:noWrap/>
            <w:hideMark/>
          </w:tcPr>
          <w:p w:rsidR="00954465" w:rsidRPr="003467E3" w:rsidRDefault="00954465">
            <w:pPr>
              <w:jc w:val="center"/>
              <w:rPr>
                <w:color w:val="000000"/>
                <w:lang w:val="id-ID"/>
              </w:rPr>
            </w:pPr>
            <w:r w:rsidRPr="003467E3">
              <w:rPr>
                <w:noProof/>
              </w:rPr>
              <mc:AlternateContent>
                <mc:Choice Requires="wps">
                  <w:drawing>
                    <wp:anchor distT="0" distB="0" distL="114300" distR="114300" simplePos="0" relativeHeight="251657216" behindDoc="0" locked="0" layoutInCell="1" allowOverlap="1">
                      <wp:simplePos x="0" y="0"/>
                      <wp:positionH relativeFrom="column">
                        <wp:posOffset>-57785</wp:posOffset>
                      </wp:positionH>
                      <wp:positionV relativeFrom="paragraph">
                        <wp:posOffset>0</wp:posOffset>
                      </wp:positionV>
                      <wp:extent cx="1456690" cy="317500"/>
                      <wp:effectExtent l="0" t="0" r="10160" b="25400"/>
                      <wp:wrapNone/>
                      <wp:docPr id="38" name="Text Box 38"/>
                      <wp:cNvGraphicFramePr/>
                      <a:graphic xmlns:a="http://schemas.openxmlformats.org/drawingml/2006/main">
                        <a:graphicData uri="http://schemas.microsoft.com/office/word/2010/wordprocessingShape">
                          <wps:wsp>
                            <wps:cNvSpPr txBox="1"/>
                            <wps:spPr>
                              <a:xfrm>
                                <a:off x="0" y="0"/>
                                <a:ext cx="1456055" cy="317500"/>
                              </a:xfrm>
                              <a:prstGeom prst="rect">
                                <a:avLst/>
                              </a:prstGeom>
                              <a:ln/>
                            </wps:spPr>
                            <wps:style>
                              <a:lnRef idx="2">
                                <a:schemeClr val="dk1"/>
                              </a:lnRef>
                              <a:fillRef idx="1">
                                <a:schemeClr val="lt1"/>
                              </a:fillRef>
                              <a:effectRef idx="0">
                                <a:schemeClr val="dk1"/>
                              </a:effectRef>
                              <a:fontRef idx="minor">
                                <a:schemeClr val="dk1"/>
                              </a:fontRef>
                            </wps:style>
                            <wps:txbx>
                              <w:txbxContent>
                                <w:p w:rsidR="00B928DC" w:rsidRDefault="00B928DC" w:rsidP="00954465">
                                  <w:pPr>
                                    <w:jc w:val="center"/>
                                    <w:rPr>
                                      <w:lang w:val="id-ID"/>
                                    </w:rPr>
                                  </w:pPr>
                                  <w:r>
                                    <w:rPr>
                                      <w:rFonts w:ascii="Calibri" w:hAnsi="Calibri" w:cs="Calibri"/>
                                      <w:color w:val="000000"/>
                                      <w:lang w:val="id-ID"/>
                                    </w:rPr>
                                    <w:t>Skala Likert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 o:spid="_x0000_s1038" type="#_x0000_t202" style="position:absolute;left:0;text-align:left;margin-left:-4.55pt;margin-top:0;width:114.7pt;height: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" fillcolor="white [3201]" strokecolor="black [3200]" strokeweight="1pt">
                      <v:textbox>
                        <w:txbxContent>
                          <w:p w:rsidR="00B928DC" w:rsidRDefault="00B928DC" w:rsidP="00954465">
                            <w:pPr>
                              <w:jc w:val="center"/>
                              <w:rPr>
                                <w:lang w:val="id-ID"/>
                              </w:rPr>
                            </w:pPr>
                            <w:r>
                              <w:rPr>
                                <w:rFonts w:ascii="Calibri" w:hAnsi="Calibri" w:cs="Calibri"/>
                                <w:color w:val="000000"/>
                                <w:lang w:val="id-ID"/>
                              </w:rPr>
                              <w:t>Skala Likert</w:t>
                            </w:r>
                          </w:p>
                        </w:txbxContent>
                      </v:textbox>
                    </v:shape>
                  </w:pict>
                </mc:Fallback>
              </mc:AlternateContent>
            </w:r>
            <w:r w:rsidRPr="003467E3">
              <w:rPr>
                <w:color w:val="000000"/>
                <w:lang w:val="id-ID"/>
              </w:rPr>
              <w:t> </w:t>
            </w:r>
          </w:p>
        </w:tc>
        <w:tc>
          <w:tcPr>
            <w:tcW w:w="381" w:type="dxa"/>
            <w:tcBorders>
              <w:top w:val="single" w:sz="4" w:space="0" w:color="auto"/>
              <w:left w:val="single" w:sz="4" w:space="0" w:color="auto"/>
              <w:bottom w:val="nil"/>
              <w:right w:val="single" w:sz="4" w:space="0" w:color="auto"/>
            </w:tcBorders>
            <w:noWrap/>
            <w:hideMark/>
          </w:tcPr>
          <w:p w:rsidR="00954465" w:rsidRPr="003467E3" w:rsidRDefault="00954465">
            <w:pPr>
              <w:rPr>
                <w:color w:val="000000"/>
                <w:lang w:val="id-ID"/>
              </w:rPr>
            </w:pPr>
          </w:p>
        </w:tc>
        <w:tc>
          <w:tcPr>
            <w:tcW w:w="491" w:type="dxa"/>
            <w:tcBorders>
              <w:top w:val="single" w:sz="4" w:space="0" w:color="auto"/>
              <w:left w:val="single" w:sz="4" w:space="0" w:color="auto"/>
              <w:bottom w:val="nil"/>
              <w:right w:val="single" w:sz="4" w:space="0" w:color="auto"/>
            </w:tcBorders>
            <w:noWrap/>
            <w:hideMark/>
          </w:tcPr>
          <w:p w:rsidR="00954465" w:rsidRPr="003467E3" w:rsidRDefault="00954465">
            <w:pPr>
              <w:widowControl/>
              <w:autoSpaceDE/>
              <w:autoSpaceDN/>
              <w:rPr>
                <w:rFonts w:eastAsiaTheme="minorHAnsi"/>
                <w:sz w:val="20"/>
                <w:szCs w:val="20"/>
              </w:rPr>
            </w:pPr>
          </w:p>
        </w:tc>
        <w:tc>
          <w:tcPr>
            <w:tcW w:w="491" w:type="dxa"/>
            <w:tcBorders>
              <w:top w:val="single" w:sz="4" w:space="0" w:color="auto"/>
              <w:left w:val="single" w:sz="4" w:space="0" w:color="auto"/>
              <w:bottom w:val="nil"/>
              <w:right w:val="single" w:sz="4" w:space="0" w:color="auto"/>
            </w:tcBorders>
            <w:noWrap/>
            <w:hideMark/>
          </w:tcPr>
          <w:p w:rsidR="00954465" w:rsidRPr="003467E3" w:rsidRDefault="00954465">
            <w:pPr>
              <w:rPr>
                <w:color w:val="000000"/>
                <w:lang w:val="id-ID"/>
              </w:rPr>
            </w:pPr>
            <w:r w:rsidRPr="003467E3">
              <w:rPr>
                <w:color w:val="000000"/>
                <w:lang w:val="id-ID"/>
              </w:rPr>
              <w:t> </w:t>
            </w:r>
          </w:p>
        </w:tc>
        <w:tc>
          <w:tcPr>
            <w:tcW w:w="601" w:type="dxa"/>
            <w:tcBorders>
              <w:top w:val="single" w:sz="4" w:space="0" w:color="auto"/>
              <w:left w:val="single" w:sz="4" w:space="0" w:color="auto"/>
              <w:bottom w:val="nil"/>
              <w:right w:val="single" w:sz="4" w:space="0" w:color="auto"/>
            </w:tcBorders>
            <w:noWrap/>
            <w:hideMark/>
          </w:tcPr>
          <w:p w:rsidR="00954465" w:rsidRPr="003467E3" w:rsidRDefault="00954465">
            <w:pPr>
              <w:rPr>
                <w:color w:val="000000"/>
                <w:lang w:val="id-ID"/>
              </w:rPr>
            </w:pPr>
            <w:r w:rsidRPr="003467E3">
              <w:rPr>
                <w:color w:val="000000"/>
                <w:lang w:val="id-ID"/>
              </w:rPr>
              <w:t> </w:t>
            </w:r>
          </w:p>
        </w:tc>
        <w:tc>
          <w:tcPr>
            <w:tcW w:w="1194" w:type="dxa"/>
            <w:tcBorders>
              <w:top w:val="single" w:sz="4" w:space="0" w:color="auto"/>
              <w:left w:val="single" w:sz="4" w:space="0" w:color="auto"/>
              <w:bottom w:val="single" w:sz="4" w:space="0" w:color="auto"/>
              <w:right w:val="single" w:sz="4" w:space="0" w:color="auto"/>
            </w:tcBorders>
            <w:noWrap/>
            <w:hideMark/>
          </w:tcPr>
          <w:p w:rsidR="00954465" w:rsidRPr="003467E3" w:rsidRDefault="00AD69BE">
            <w:pPr>
              <w:jc w:val="center"/>
              <w:rPr>
                <w:color w:val="000000"/>
                <w:lang w:val="id-ID"/>
              </w:rPr>
            </w:pPr>
            <w:r>
              <w:rPr>
                <w:color w:val="000000"/>
                <w:lang w:val="id-ID"/>
              </w:rPr>
              <w:t>T</w:t>
            </w:r>
            <w:r w:rsidR="00954465" w:rsidRPr="003467E3">
              <w:rPr>
                <w:color w:val="000000"/>
                <w:lang w:val="id-ID"/>
              </w:rPr>
              <w:t xml:space="preserve">otal </w:t>
            </w:r>
            <w:r w:rsidR="00D62B09">
              <w:rPr>
                <w:color w:val="000000"/>
              </w:rPr>
              <w:t>P</w:t>
            </w:r>
            <w:r w:rsidR="00D62B09">
              <w:rPr>
                <w:color w:val="000000"/>
                <w:lang w:val="id-ID"/>
              </w:rPr>
              <w:t>er</w:t>
            </w:r>
            <w:r w:rsidR="00D62B09" w:rsidRPr="003467E3">
              <w:rPr>
                <w:color w:val="000000"/>
                <w:lang w:val="id-ID"/>
              </w:rPr>
              <w:t>nya</w:t>
            </w:r>
            <w:r w:rsidR="00D62B09">
              <w:rPr>
                <w:color w:val="000000"/>
              </w:rPr>
              <w:t>ta</w:t>
            </w:r>
            <w:r w:rsidR="00D62B09" w:rsidRPr="003467E3">
              <w:rPr>
                <w:color w:val="000000"/>
                <w:lang w:val="id-ID"/>
              </w:rPr>
              <w:t>an</w:t>
            </w:r>
          </w:p>
        </w:tc>
        <w:tc>
          <w:tcPr>
            <w:tcW w:w="949" w:type="dxa"/>
            <w:tcBorders>
              <w:top w:val="single" w:sz="4" w:space="0" w:color="auto"/>
              <w:left w:val="single" w:sz="4" w:space="0" w:color="auto"/>
              <w:bottom w:val="single" w:sz="4" w:space="0" w:color="auto"/>
              <w:right w:val="single" w:sz="4" w:space="0" w:color="auto"/>
            </w:tcBorders>
            <w:noWrap/>
            <w:hideMark/>
          </w:tcPr>
          <w:p w:rsidR="00954465" w:rsidRPr="003467E3" w:rsidRDefault="00AD69BE">
            <w:pPr>
              <w:jc w:val="center"/>
              <w:rPr>
                <w:color w:val="FF0000"/>
                <w:lang w:val="id-ID"/>
              </w:rPr>
            </w:pPr>
            <w:r>
              <w:t>T</w:t>
            </w:r>
            <w:r>
              <w:rPr>
                <w:lang w:val="id-ID"/>
              </w:rPr>
              <w:t>otal J</w:t>
            </w:r>
            <w:r w:rsidR="00954465" w:rsidRPr="003467E3">
              <w:rPr>
                <w:lang w:val="id-ID"/>
              </w:rPr>
              <w:t>awaban</w:t>
            </w:r>
          </w:p>
        </w:tc>
      </w:tr>
      <w:tr w:rsidR="00954465" w:rsidRPr="003467E3" w:rsidTr="005C6B63">
        <w:trPr>
          <w:trHeight w:val="276"/>
        </w:trPr>
        <w:tc>
          <w:tcPr>
            <w:tcW w:w="485"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w:t>
            </w:r>
          </w:p>
        </w:tc>
        <w:tc>
          <w:tcPr>
            <w:tcW w:w="2150"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w:t>
            </w:r>
          </w:p>
        </w:tc>
        <w:tc>
          <w:tcPr>
            <w:tcW w:w="381" w:type="dxa"/>
            <w:tcBorders>
              <w:top w:val="nil"/>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1</w:t>
            </w:r>
          </w:p>
        </w:tc>
        <w:tc>
          <w:tcPr>
            <w:tcW w:w="381" w:type="dxa"/>
            <w:tcBorders>
              <w:top w:val="nil"/>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2 </w:t>
            </w:r>
          </w:p>
        </w:tc>
        <w:tc>
          <w:tcPr>
            <w:tcW w:w="491" w:type="dxa"/>
            <w:tcBorders>
              <w:top w:val="nil"/>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3 </w:t>
            </w:r>
          </w:p>
        </w:tc>
        <w:tc>
          <w:tcPr>
            <w:tcW w:w="491" w:type="dxa"/>
            <w:tcBorders>
              <w:top w:val="nil"/>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4 </w:t>
            </w:r>
          </w:p>
        </w:tc>
        <w:tc>
          <w:tcPr>
            <w:tcW w:w="601" w:type="dxa"/>
            <w:tcBorders>
              <w:top w:val="nil"/>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5 </w:t>
            </w:r>
          </w:p>
        </w:tc>
        <w:tc>
          <w:tcPr>
            <w:tcW w:w="119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p>
        </w:tc>
        <w:tc>
          <w:tcPr>
            <w:tcW w:w="949"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FF0000"/>
                <w:lang w:val="id-ID"/>
              </w:rPr>
            </w:pPr>
            <w:r w:rsidRPr="003467E3">
              <w:rPr>
                <w:color w:val="FF0000"/>
                <w:lang w:val="id-ID"/>
              </w:rPr>
              <w:t> </w:t>
            </w:r>
          </w:p>
        </w:tc>
      </w:tr>
      <w:tr w:rsidR="00954465" w:rsidRPr="003467E3" w:rsidTr="005C6B63">
        <w:trPr>
          <w:trHeight w:val="276"/>
        </w:trPr>
        <w:tc>
          <w:tcPr>
            <w:tcW w:w="485"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jc w:val="right"/>
              <w:rPr>
                <w:color w:val="000000"/>
                <w:lang w:val="id-ID"/>
              </w:rPr>
            </w:pPr>
            <w:r w:rsidRPr="003467E3">
              <w:rPr>
                <w:color w:val="000000"/>
                <w:lang w:val="id-ID"/>
              </w:rPr>
              <w:t>1</w:t>
            </w:r>
          </w:p>
        </w:tc>
        <w:tc>
          <w:tcPr>
            <w:tcW w:w="2150"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lang w:val="id-ID"/>
              </w:rPr>
            </w:pPr>
            <w:r w:rsidRPr="003467E3">
              <w:rPr>
                <w:i/>
                <w:lang w:val="id-ID"/>
              </w:rPr>
              <w:t>Website</w:t>
            </w:r>
            <w:r w:rsidRPr="003467E3">
              <w:rPr>
                <w:lang w:val="id-ID"/>
              </w:rPr>
              <w:t> memberikan informasi yang jelas dan akurat.  </w:t>
            </w:r>
          </w:p>
        </w:tc>
        <w:tc>
          <w:tcPr>
            <w:tcW w:w="3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0</w:t>
            </w:r>
          </w:p>
        </w:tc>
        <w:tc>
          <w:tcPr>
            <w:tcW w:w="3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rPr>
            </w:pPr>
            <w:r w:rsidRPr="003467E3">
              <w:rPr>
                <w:color w:val="000000"/>
              </w:rPr>
              <w:t>0</w:t>
            </w:r>
          </w:p>
        </w:tc>
        <w:tc>
          <w:tcPr>
            <w:tcW w:w="49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7</w:t>
            </w:r>
          </w:p>
        </w:tc>
        <w:tc>
          <w:tcPr>
            <w:tcW w:w="49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66</w:t>
            </w:r>
          </w:p>
        </w:tc>
        <w:tc>
          <w:tcPr>
            <w:tcW w:w="60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90 </w:t>
            </w:r>
          </w:p>
        </w:tc>
        <w:tc>
          <w:tcPr>
            <w:tcW w:w="119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163</w:t>
            </w:r>
          </w:p>
        </w:tc>
        <w:tc>
          <w:tcPr>
            <w:tcW w:w="949"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FF0000"/>
                <w:lang w:val="id-ID"/>
              </w:rPr>
            </w:pPr>
            <w:r w:rsidRPr="003467E3">
              <w:rPr>
                <w:lang w:val="id-ID"/>
              </w:rPr>
              <w:t> 735</w:t>
            </w:r>
          </w:p>
        </w:tc>
      </w:tr>
      <w:tr w:rsidR="00954465" w:rsidRPr="003467E3" w:rsidTr="005C6B63">
        <w:trPr>
          <w:trHeight w:val="276"/>
        </w:trPr>
        <w:tc>
          <w:tcPr>
            <w:tcW w:w="485"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jc w:val="right"/>
              <w:rPr>
                <w:color w:val="000000"/>
                <w:lang w:val="id-ID"/>
              </w:rPr>
            </w:pPr>
            <w:r w:rsidRPr="003467E3">
              <w:rPr>
                <w:color w:val="000000"/>
                <w:lang w:val="id-ID"/>
              </w:rPr>
              <w:t>2</w:t>
            </w:r>
          </w:p>
        </w:tc>
        <w:tc>
          <w:tcPr>
            <w:tcW w:w="2150"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widowControl/>
              <w:autoSpaceDE/>
              <w:rPr>
                <w:color w:val="202124"/>
                <w:shd w:val="clear" w:color="auto" w:fill="F8F9FA"/>
                <w:lang w:val="id-ID"/>
              </w:rPr>
            </w:pPr>
            <w:r w:rsidRPr="003467E3">
              <w:rPr>
                <w:color w:val="202124"/>
                <w:shd w:val="clear" w:color="auto" w:fill="F8F9FA"/>
                <w:lang w:val="id-ID"/>
              </w:rPr>
              <w:t>Website memberikan informasi yang dapat dipercaya.  </w:t>
            </w:r>
          </w:p>
        </w:tc>
        <w:tc>
          <w:tcPr>
            <w:tcW w:w="3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0</w:t>
            </w:r>
          </w:p>
        </w:tc>
        <w:tc>
          <w:tcPr>
            <w:tcW w:w="3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0</w:t>
            </w:r>
          </w:p>
        </w:tc>
        <w:tc>
          <w:tcPr>
            <w:tcW w:w="49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4</w:t>
            </w:r>
          </w:p>
        </w:tc>
        <w:tc>
          <w:tcPr>
            <w:tcW w:w="49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72</w:t>
            </w:r>
          </w:p>
        </w:tc>
        <w:tc>
          <w:tcPr>
            <w:tcW w:w="60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87</w:t>
            </w:r>
          </w:p>
        </w:tc>
        <w:tc>
          <w:tcPr>
            <w:tcW w:w="119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163</w:t>
            </w:r>
          </w:p>
        </w:tc>
        <w:tc>
          <w:tcPr>
            <w:tcW w:w="949"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FF0000"/>
                <w:lang w:val="id-ID"/>
              </w:rPr>
            </w:pPr>
            <w:r w:rsidRPr="003467E3">
              <w:rPr>
                <w:lang w:val="id-ID"/>
              </w:rPr>
              <w:t>735</w:t>
            </w:r>
          </w:p>
        </w:tc>
      </w:tr>
      <w:tr w:rsidR="00954465" w:rsidRPr="003467E3" w:rsidTr="005C6B63">
        <w:trPr>
          <w:trHeight w:val="276"/>
        </w:trPr>
        <w:tc>
          <w:tcPr>
            <w:tcW w:w="485"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jc w:val="right"/>
              <w:rPr>
                <w:color w:val="000000"/>
                <w:lang w:val="id-ID"/>
              </w:rPr>
            </w:pPr>
            <w:r w:rsidRPr="003467E3">
              <w:rPr>
                <w:color w:val="000000"/>
                <w:lang w:val="id-ID"/>
              </w:rPr>
              <w:t>3</w:t>
            </w:r>
          </w:p>
        </w:tc>
        <w:tc>
          <w:tcPr>
            <w:tcW w:w="2150"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widowControl/>
              <w:autoSpaceDE/>
              <w:rPr>
                <w:color w:val="202124"/>
                <w:shd w:val="clear" w:color="auto" w:fill="F8F9FA"/>
                <w:lang w:val="id-ID"/>
              </w:rPr>
            </w:pPr>
            <w:r w:rsidRPr="003467E3">
              <w:rPr>
                <w:color w:val="202124"/>
                <w:shd w:val="clear" w:color="auto" w:fill="F8F9FA"/>
                <w:lang w:val="id-ID"/>
              </w:rPr>
              <w:t xml:space="preserve">Website memberikan informasi yang </w:t>
            </w:r>
            <w:r w:rsidRPr="003467E3">
              <w:rPr>
                <w:color w:val="202124"/>
                <w:shd w:val="clear" w:color="auto" w:fill="F8F9FA"/>
                <w:lang w:val="id-ID"/>
              </w:rPr>
              <w:lastRenderedPageBreak/>
              <w:t>terbaru atau up to date.  </w:t>
            </w:r>
          </w:p>
        </w:tc>
        <w:tc>
          <w:tcPr>
            <w:tcW w:w="3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lastRenderedPageBreak/>
              <w:t> 0</w:t>
            </w:r>
          </w:p>
        </w:tc>
        <w:tc>
          <w:tcPr>
            <w:tcW w:w="3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0</w:t>
            </w:r>
          </w:p>
        </w:tc>
        <w:tc>
          <w:tcPr>
            <w:tcW w:w="49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5</w:t>
            </w:r>
          </w:p>
        </w:tc>
        <w:tc>
          <w:tcPr>
            <w:tcW w:w="49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64</w:t>
            </w:r>
          </w:p>
        </w:tc>
        <w:tc>
          <w:tcPr>
            <w:tcW w:w="60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94</w:t>
            </w:r>
          </w:p>
        </w:tc>
        <w:tc>
          <w:tcPr>
            <w:tcW w:w="119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163</w:t>
            </w:r>
          </w:p>
        </w:tc>
        <w:tc>
          <w:tcPr>
            <w:tcW w:w="949"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FF0000"/>
                <w:lang w:val="id-ID"/>
              </w:rPr>
            </w:pPr>
            <w:r w:rsidRPr="003467E3">
              <w:rPr>
                <w:lang w:val="id-ID"/>
              </w:rPr>
              <w:t> 741</w:t>
            </w:r>
          </w:p>
        </w:tc>
      </w:tr>
      <w:tr w:rsidR="00954465" w:rsidRPr="003467E3" w:rsidTr="005C6B63">
        <w:trPr>
          <w:trHeight w:val="276"/>
        </w:trPr>
        <w:tc>
          <w:tcPr>
            <w:tcW w:w="485"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jc w:val="right"/>
              <w:rPr>
                <w:color w:val="000000"/>
                <w:lang w:val="id-ID"/>
              </w:rPr>
            </w:pPr>
            <w:r w:rsidRPr="003467E3">
              <w:rPr>
                <w:color w:val="000000"/>
                <w:lang w:val="id-ID"/>
              </w:rPr>
              <w:t>4</w:t>
            </w:r>
          </w:p>
        </w:tc>
        <w:tc>
          <w:tcPr>
            <w:tcW w:w="2150"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widowControl/>
              <w:autoSpaceDE/>
              <w:rPr>
                <w:color w:val="202124"/>
                <w:shd w:val="clear" w:color="auto" w:fill="F8F9FA"/>
                <w:lang w:val="id-ID"/>
              </w:rPr>
            </w:pPr>
            <w:r w:rsidRPr="003467E3">
              <w:rPr>
                <w:color w:val="202124"/>
                <w:shd w:val="clear" w:color="auto" w:fill="F8F9FA"/>
                <w:lang w:val="id-ID"/>
              </w:rPr>
              <w:t>Website memberikan informasi yang relevan atau sesuai dengan informasi yang sesungguhnya.</w:t>
            </w:r>
          </w:p>
        </w:tc>
        <w:tc>
          <w:tcPr>
            <w:tcW w:w="3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0</w:t>
            </w:r>
          </w:p>
        </w:tc>
        <w:tc>
          <w:tcPr>
            <w:tcW w:w="3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0</w:t>
            </w:r>
          </w:p>
        </w:tc>
        <w:tc>
          <w:tcPr>
            <w:tcW w:w="49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5</w:t>
            </w:r>
          </w:p>
        </w:tc>
        <w:tc>
          <w:tcPr>
            <w:tcW w:w="49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51</w:t>
            </w:r>
          </w:p>
        </w:tc>
        <w:tc>
          <w:tcPr>
            <w:tcW w:w="60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rPr>
            </w:pPr>
            <w:r w:rsidRPr="003467E3">
              <w:rPr>
                <w:color w:val="000000"/>
                <w:lang w:val="id-ID"/>
              </w:rPr>
              <w:t> 107</w:t>
            </w:r>
          </w:p>
        </w:tc>
        <w:tc>
          <w:tcPr>
            <w:tcW w:w="119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163</w:t>
            </w:r>
          </w:p>
        </w:tc>
        <w:tc>
          <w:tcPr>
            <w:tcW w:w="949"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FF0000"/>
                <w:lang w:val="id-ID"/>
              </w:rPr>
            </w:pPr>
            <w:r w:rsidRPr="003467E3">
              <w:rPr>
                <w:color w:val="FF0000"/>
                <w:lang w:val="id-ID"/>
              </w:rPr>
              <w:t> </w:t>
            </w:r>
            <w:r w:rsidRPr="003467E3">
              <w:rPr>
                <w:lang w:val="id-ID"/>
              </w:rPr>
              <w:t>754</w:t>
            </w:r>
          </w:p>
        </w:tc>
      </w:tr>
      <w:tr w:rsidR="00954465" w:rsidRPr="003467E3" w:rsidTr="005C6B63">
        <w:trPr>
          <w:trHeight w:val="276"/>
        </w:trPr>
        <w:tc>
          <w:tcPr>
            <w:tcW w:w="485"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jc w:val="right"/>
              <w:rPr>
                <w:color w:val="000000"/>
                <w:lang w:val="id-ID"/>
              </w:rPr>
            </w:pPr>
            <w:r w:rsidRPr="003467E3">
              <w:rPr>
                <w:color w:val="000000"/>
                <w:lang w:val="id-ID"/>
              </w:rPr>
              <w:t>5</w:t>
            </w:r>
          </w:p>
        </w:tc>
        <w:tc>
          <w:tcPr>
            <w:tcW w:w="2150"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widowControl/>
              <w:autoSpaceDE/>
              <w:rPr>
                <w:color w:val="202124"/>
                <w:shd w:val="clear" w:color="auto" w:fill="F8F9FA"/>
                <w:lang w:val="id-ID"/>
              </w:rPr>
            </w:pPr>
            <w:r w:rsidRPr="003467E3">
              <w:rPr>
                <w:color w:val="202124"/>
                <w:shd w:val="clear" w:color="auto" w:fill="F8F9FA"/>
                <w:lang w:val="id-ID"/>
              </w:rPr>
              <w:t>Website menyediakan informasi yang mudah dibaca dan dipahami.</w:t>
            </w:r>
          </w:p>
        </w:tc>
        <w:tc>
          <w:tcPr>
            <w:tcW w:w="3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0</w:t>
            </w:r>
          </w:p>
        </w:tc>
        <w:tc>
          <w:tcPr>
            <w:tcW w:w="3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0</w:t>
            </w:r>
          </w:p>
        </w:tc>
        <w:tc>
          <w:tcPr>
            <w:tcW w:w="49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6</w:t>
            </w:r>
          </w:p>
        </w:tc>
        <w:tc>
          <w:tcPr>
            <w:tcW w:w="49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rPr>
            </w:pPr>
            <w:r w:rsidRPr="003467E3">
              <w:rPr>
                <w:color w:val="000000"/>
                <w:lang w:val="id-ID"/>
              </w:rPr>
              <w:t> 6</w:t>
            </w:r>
            <w:r w:rsidRPr="003467E3">
              <w:rPr>
                <w:color w:val="000000"/>
              </w:rPr>
              <w:t>2</w:t>
            </w:r>
          </w:p>
        </w:tc>
        <w:tc>
          <w:tcPr>
            <w:tcW w:w="60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95</w:t>
            </w:r>
          </w:p>
        </w:tc>
        <w:tc>
          <w:tcPr>
            <w:tcW w:w="119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163</w:t>
            </w:r>
          </w:p>
        </w:tc>
        <w:tc>
          <w:tcPr>
            <w:tcW w:w="949"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FF0000"/>
                <w:lang w:val="id-ID"/>
              </w:rPr>
            </w:pPr>
            <w:r w:rsidRPr="003467E3">
              <w:rPr>
                <w:color w:val="FF0000"/>
                <w:lang w:val="id-ID"/>
              </w:rPr>
              <w:t> </w:t>
            </w:r>
            <w:r w:rsidRPr="003467E3">
              <w:rPr>
                <w:lang w:val="id-ID"/>
              </w:rPr>
              <w:t>741</w:t>
            </w:r>
          </w:p>
        </w:tc>
      </w:tr>
      <w:tr w:rsidR="00954465" w:rsidRPr="003467E3" w:rsidTr="005C6B63">
        <w:trPr>
          <w:trHeight w:val="276"/>
        </w:trPr>
        <w:tc>
          <w:tcPr>
            <w:tcW w:w="485"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jc w:val="right"/>
              <w:rPr>
                <w:color w:val="000000"/>
                <w:lang w:val="id-ID"/>
              </w:rPr>
            </w:pPr>
            <w:r w:rsidRPr="003467E3">
              <w:rPr>
                <w:color w:val="000000"/>
                <w:lang w:val="id-ID"/>
              </w:rPr>
              <w:t>6</w:t>
            </w:r>
          </w:p>
        </w:tc>
        <w:tc>
          <w:tcPr>
            <w:tcW w:w="2150"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widowControl/>
              <w:autoSpaceDE/>
              <w:rPr>
                <w:color w:val="202124"/>
                <w:shd w:val="clear" w:color="auto" w:fill="F8F9FA"/>
                <w:lang w:val="id-ID"/>
              </w:rPr>
            </w:pPr>
            <w:r w:rsidRPr="003467E3">
              <w:rPr>
                <w:color w:val="202124"/>
                <w:shd w:val="clear" w:color="auto" w:fill="F8F9FA"/>
                <w:lang w:val="id-ID"/>
              </w:rPr>
              <w:t>Website menyediakan informasi secara detail.</w:t>
            </w:r>
          </w:p>
        </w:tc>
        <w:tc>
          <w:tcPr>
            <w:tcW w:w="3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0</w:t>
            </w:r>
          </w:p>
        </w:tc>
        <w:tc>
          <w:tcPr>
            <w:tcW w:w="3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0</w:t>
            </w:r>
          </w:p>
        </w:tc>
        <w:tc>
          <w:tcPr>
            <w:tcW w:w="49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5</w:t>
            </w:r>
          </w:p>
        </w:tc>
        <w:tc>
          <w:tcPr>
            <w:tcW w:w="49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rPr>
            </w:pPr>
            <w:r w:rsidRPr="003467E3">
              <w:rPr>
                <w:color w:val="000000"/>
                <w:lang w:val="id-ID"/>
              </w:rPr>
              <w:t> 64</w:t>
            </w:r>
          </w:p>
        </w:tc>
        <w:tc>
          <w:tcPr>
            <w:tcW w:w="60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94</w:t>
            </w:r>
          </w:p>
        </w:tc>
        <w:tc>
          <w:tcPr>
            <w:tcW w:w="119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163</w:t>
            </w:r>
          </w:p>
        </w:tc>
        <w:tc>
          <w:tcPr>
            <w:tcW w:w="949"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FF0000"/>
                <w:lang w:val="id-ID"/>
              </w:rPr>
            </w:pPr>
            <w:r w:rsidRPr="003467E3">
              <w:t xml:space="preserve"> </w:t>
            </w:r>
            <w:r w:rsidRPr="003467E3">
              <w:rPr>
                <w:lang w:val="id-ID"/>
              </w:rPr>
              <w:t>641</w:t>
            </w:r>
          </w:p>
        </w:tc>
      </w:tr>
      <w:tr w:rsidR="00954465" w:rsidRPr="003467E3" w:rsidTr="005C6B63">
        <w:trPr>
          <w:trHeight w:val="276"/>
        </w:trPr>
        <w:tc>
          <w:tcPr>
            <w:tcW w:w="485"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jc w:val="right"/>
              <w:rPr>
                <w:color w:val="000000"/>
                <w:lang w:val="id-ID"/>
              </w:rPr>
            </w:pPr>
            <w:r w:rsidRPr="003467E3">
              <w:rPr>
                <w:color w:val="000000"/>
                <w:lang w:val="id-ID"/>
              </w:rPr>
              <w:t>7</w:t>
            </w:r>
          </w:p>
        </w:tc>
        <w:tc>
          <w:tcPr>
            <w:tcW w:w="2150"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widowControl/>
              <w:autoSpaceDE/>
              <w:rPr>
                <w:color w:val="202124"/>
                <w:shd w:val="clear" w:color="auto" w:fill="F8F9FA"/>
                <w:lang w:val="id-ID"/>
              </w:rPr>
            </w:pPr>
            <w:r w:rsidRPr="003467E3">
              <w:rPr>
                <w:color w:val="202124"/>
                <w:shd w:val="clear" w:color="auto" w:fill="F8F9FA"/>
                <w:lang w:val="id-ID"/>
              </w:rPr>
              <w:t>Website menyediakan informasi dengan format yang tepat.</w:t>
            </w:r>
          </w:p>
        </w:tc>
        <w:tc>
          <w:tcPr>
            <w:tcW w:w="3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0</w:t>
            </w:r>
          </w:p>
        </w:tc>
        <w:tc>
          <w:tcPr>
            <w:tcW w:w="3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1</w:t>
            </w:r>
          </w:p>
        </w:tc>
        <w:tc>
          <w:tcPr>
            <w:tcW w:w="49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13</w:t>
            </w:r>
          </w:p>
        </w:tc>
        <w:tc>
          <w:tcPr>
            <w:tcW w:w="49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98</w:t>
            </w:r>
          </w:p>
        </w:tc>
        <w:tc>
          <w:tcPr>
            <w:tcW w:w="60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51</w:t>
            </w:r>
          </w:p>
        </w:tc>
        <w:tc>
          <w:tcPr>
            <w:tcW w:w="119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163</w:t>
            </w:r>
          </w:p>
        </w:tc>
        <w:tc>
          <w:tcPr>
            <w:tcW w:w="949"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FF0000"/>
              </w:rPr>
            </w:pPr>
            <w:r w:rsidRPr="003467E3">
              <w:rPr>
                <w:lang w:val="id-ID"/>
              </w:rPr>
              <w:t>688</w:t>
            </w:r>
          </w:p>
        </w:tc>
      </w:tr>
      <w:tr w:rsidR="00954465" w:rsidRPr="003467E3" w:rsidTr="005C6B63">
        <w:trPr>
          <w:trHeight w:val="562"/>
        </w:trPr>
        <w:tc>
          <w:tcPr>
            <w:tcW w:w="485" w:type="dxa"/>
            <w:tcBorders>
              <w:top w:val="single" w:sz="4" w:space="0" w:color="auto"/>
              <w:left w:val="single" w:sz="4" w:space="0" w:color="auto"/>
              <w:bottom w:val="single" w:sz="4" w:space="0" w:color="auto"/>
              <w:right w:val="nil"/>
            </w:tcBorders>
            <w:noWrap/>
          </w:tcPr>
          <w:p w:rsidR="00954465" w:rsidRPr="003467E3" w:rsidRDefault="00954465">
            <w:pPr>
              <w:rPr>
                <w:color w:val="000000"/>
                <w:lang w:val="id-ID"/>
              </w:rPr>
            </w:pPr>
          </w:p>
        </w:tc>
        <w:tc>
          <w:tcPr>
            <w:tcW w:w="2150" w:type="dxa"/>
            <w:tcBorders>
              <w:top w:val="single" w:sz="4" w:space="0" w:color="auto"/>
              <w:left w:val="nil"/>
              <w:bottom w:val="single" w:sz="4" w:space="0" w:color="auto"/>
              <w:right w:val="nil"/>
            </w:tcBorders>
            <w:noWrap/>
            <w:hideMark/>
          </w:tcPr>
          <w:p w:rsidR="00954465" w:rsidRPr="003467E3" w:rsidRDefault="00954465">
            <w:pPr>
              <w:rPr>
                <w:rFonts w:eastAsiaTheme="minorHAnsi"/>
                <w:color w:val="202124"/>
                <w:shd w:val="clear" w:color="auto" w:fill="F8F9FA"/>
                <w:lang w:val="id-ID"/>
              </w:rPr>
            </w:pPr>
            <w:r w:rsidRPr="003467E3">
              <w:rPr>
                <w:noProof/>
              </w:rPr>
              <mc:AlternateContent>
                <mc:Choice Requires="wps">
                  <w:drawing>
                    <wp:anchor distT="0" distB="0" distL="114300" distR="114300" simplePos="0" relativeHeight="251658240" behindDoc="0" locked="0" layoutInCell="1" allowOverlap="1">
                      <wp:simplePos x="0" y="0"/>
                      <wp:positionH relativeFrom="column">
                        <wp:posOffset>560070</wp:posOffset>
                      </wp:positionH>
                      <wp:positionV relativeFrom="paragraph">
                        <wp:posOffset>58420</wp:posOffset>
                      </wp:positionV>
                      <wp:extent cx="2030095" cy="266065"/>
                      <wp:effectExtent l="0" t="0" r="0" b="635"/>
                      <wp:wrapNone/>
                      <wp:docPr id="39" name="Text Box 39"/>
                      <wp:cNvGraphicFramePr/>
                      <a:graphic xmlns:a="http://schemas.openxmlformats.org/drawingml/2006/main">
                        <a:graphicData uri="http://schemas.microsoft.com/office/word/2010/wordprocessingShape">
                          <wps:wsp>
                            <wps:cNvSpPr txBox="1"/>
                            <wps:spPr>
                              <a:xfrm>
                                <a:off x="0" y="0"/>
                                <a:ext cx="2028825" cy="26606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B928DC" w:rsidRDefault="00B928DC" w:rsidP="00954465">
                                  <w:pPr>
                                    <w:ind w:left="720"/>
                                    <w:rPr>
                                      <w:lang w:val="id-ID"/>
                                    </w:rPr>
                                  </w:pPr>
                                  <w:r>
                                    <w:rPr>
                                      <w:lang w:val="id-ID"/>
                                    </w:rPr>
                                    <w:t>Total keseluhan jawaban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9" o:spid="_x0000_s1039" type="#_x0000_t202" style="position:absolute;margin-left:44.1pt;margin-top:4.6pt;width:159.85pt;height:20.95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" filled="f" stroked="f">
                      <v:textbox>
                        <w:txbxContent>
                          <w:p w:rsidR="00B928DC" w:rsidRDefault="00B928DC" w:rsidP="00954465">
                            <w:pPr>
                              <w:ind w:left="720"/>
                              <w:rPr>
                                <w:lang w:val="id-ID"/>
                              </w:rPr>
                            </w:pPr>
                            <w:r>
                              <w:rPr>
                                <w:lang w:val="id-ID"/>
                              </w:rPr>
                              <w:t>Total keseluhan jawaban</w:t>
                            </w:r>
                          </w:p>
                        </w:txbxContent>
                      </v:textbox>
                    </v:shape>
                  </w:pict>
                </mc:Fallback>
              </mc:AlternateContent>
            </w:r>
          </w:p>
        </w:tc>
        <w:tc>
          <w:tcPr>
            <w:tcW w:w="381" w:type="dxa"/>
            <w:tcBorders>
              <w:top w:val="single" w:sz="4" w:space="0" w:color="auto"/>
              <w:left w:val="nil"/>
              <w:bottom w:val="single" w:sz="4" w:space="0" w:color="auto"/>
              <w:right w:val="nil"/>
            </w:tcBorders>
            <w:noWrap/>
          </w:tcPr>
          <w:p w:rsidR="00954465" w:rsidRPr="003467E3" w:rsidRDefault="00954465">
            <w:pPr>
              <w:rPr>
                <w:color w:val="000000"/>
                <w:lang w:val="id-ID"/>
              </w:rPr>
            </w:pPr>
          </w:p>
        </w:tc>
        <w:tc>
          <w:tcPr>
            <w:tcW w:w="381" w:type="dxa"/>
            <w:tcBorders>
              <w:top w:val="single" w:sz="4" w:space="0" w:color="auto"/>
              <w:left w:val="nil"/>
              <w:bottom w:val="single" w:sz="4" w:space="0" w:color="auto"/>
              <w:right w:val="nil"/>
            </w:tcBorders>
            <w:noWrap/>
          </w:tcPr>
          <w:p w:rsidR="00954465" w:rsidRPr="003467E3" w:rsidRDefault="00954465">
            <w:pPr>
              <w:rPr>
                <w:color w:val="000000"/>
                <w:lang w:val="id-ID"/>
              </w:rPr>
            </w:pPr>
          </w:p>
        </w:tc>
        <w:tc>
          <w:tcPr>
            <w:tcW w:w="491" w:type="dxa"/>
            <w:tcBorders>
              <w:top w:val="single" w:sz="4" w:space="0" w:color="auto"/>
              <w:left w:val="nil"/>
              <w:bottom w:val="single" w:sz="4" w:space="0" w:color="auto"/>
              <w:right w:val="nil"/>
            </w:tcBorders>
            <w:noWrap/>
          </w:tcPr>
          <w:p w:rsidR="00954465" w:rsidRPr="003467E3" w:rsidRDefault="00954465">
            <w:pPr>
              <w:rPr>
                <w:color w:val="000000"/>
                <w:lang w:val="id-ID"/>
              </w:rPr>
            </w:pPr>
          </w:p>
        </w:tc>
        <w:tc>
          <w:tcPr>
            <w:tcW w:w="491" w:type="dxa"/>
            <w:tcBorders>
              <w:top w:val="single" w:sz="4" w:space="0" w:color="auto"/>
              <w:left w:val="nil"/>
              <w:bottom w:val="single" w:sz="4" w:space="0" w:color="auto"/>
              <w:right w:val="nil"/>
            </w:tcBorders>
            <w:noWrap/>
          </w:tcPr>
          <w:p w:rsidR="00954465" w:rsidRPr="003467E3" w:rsidRDefault="00954465">
            <w:pPr>
              <w:rPr>
                <w:color w:val="000000"/>
                <w:lang w:val="id-ID"/>
              </w:rPr>
            </w:pPr>
          </w:p>
        </w:tc>
        <w:tc>
          <w:tcPr>
            <w:tcW w:w="601" w:type="dxa"/>
            <w:tcBorders>
              <w:top w:val="single" w:sz="4" w:space="0" w:color="auto"/>
              <w:left w:val="nil"/>
              <w:bottom w:val="single" w:sz="4" w:space="0" w:color="auto"/>
              <w:right w:val="nil"/>
            </w:tcBorders>
            <w:noWrap/>
          </w:tcPr>
          <w:p w:rsidR="00954465" w:rsidRPr="003467E3" w:rsidRDefault="00954465">
            <w:pPr>
              <w:rPr>
                <w:color w:val="000000"/>
                <w:lang w:val="id-ID"/>
              </w:rPr>
            </w:pPr>
          </w:p>
        </w:tc>
        <w:tc>
          <w:tcPr>
            <w:tcW w:w="1194" w:type="dxa"/>
            <w:tcBorders>
              <w:top w:val="single" w:sz="4" w:space="0" w:color="auto"/>
              <w:left w:val="nil"/>
              <w:bottom w:val="single" w:sz="4" w:space="0" w:color="auto"/>
              <w:right w:val="single" w:sz="4" w:space="0" w:color="auto"/>
            </w:tcBorders>
            <w:noWrap/>
          </w:tcPr>
          <w:p w:rsidR="00954465" w:rsidRPr="003467E3" w:rsidRDefault="00954465">
            <w:pPr>
              <w:rPr>
                <w:color w:val="000000"/>
                <w:lang w:val="id-ID"/>
              </w:rPr>
            </w:pPr>
          </w:p>
        </w:tc>
        <w:tc>
          <w:tcPr>
            <w:tcW w:w="949"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FF0000"/>
              </w:rPr>
            </w:pPr>
            <w:r w:rsidRPr="003467E3">
              <w:t>5035</w:t>
            </w:r>
          </w:p>
        </w:tc>
      </w:tr>
    </w:tbl>
    <w:p w:rsidR="00954465" w:rsidRPr="003467E3" w:rsidRDefault="00954465" w:rsidP="00954465">
      <w:pPr>
        <w:pStyle w:val="BodyText"/>
        <w:tabs>
          <w:tab w:val="left" w:pos="1701"/>
        </w:tabs>
        <w:spacing w:before="1" w:line="480" w:lineRule="auto"/>
        <w:ind w:left="720" w:right="776"/>
        <w:jc w:val="both"/>
      </w:pPr>
      <w:r w:rsidRPr="003467E3">
        <w:t xml:space="preserve">        </w:t>
      </w:r>
    </w:p>
    <w:p w:rsidR="00954465" w:rsidRPr="00634A4C" w:rsidRDefault="001D63D4" w:rsidP="00634A4C">
      <w:pPr>
        <w:pStyle w:val="BodyText"/>
        <w:tabs>
          <w:tab w:val="left" w:pos="1701"/>
        </w:tabs>
        <w:spacing w:before="1" w:line="480" w:lineRule="auto"/>
        <w:ind w:left="993" w:right="776" w:hanging="273"/>
        <w:jc w:val="both"/>
      </w:pPr>
      <w:r>
        <w:t xml:space="preserve">      </w:t>
      </w:r>
      <w:r w:rsidR="00ED3BF5">
        <w:t xml:space="preserve">  </w:t>
      </w:r>
      <w:r>
        <w:t xml:space="preserve">  Pada tabel 4.13</w:t>
      </w:r>
      <w:r w:rsidR="00954465" w:rsidRPr="003467E3">
        <w:t xml:space="preserve"> terdapat 7 </w:t>
      </w:r>
      <w:r w:rsidR="00D62B09">
        <w:rPr>
          <w:color w:val="000000"/>
        </w:rPr>
        <w:t>p</w:t>
      </w:r>
      <w:r w:rsidR="00D62B09">
        <w:rPr>
          <w:color w:val="000000"/>
          <w:lang w:val="id-ID"/>
        </w:rPr>
        <w:t>er</w:t>
      </w:r>
      <w:r w:rsidR="00D62B09" w:rsidRPr="003467E3">
        <w:rPr>
          <w:color w:val="000000"/>
          <w:lang w:val="id-ID"/>
        </w:rPr>
        <w:t>nya</w:t>
      </w:r>
      <w:r w:rsidR="00D62B09">
        <w:rPr>
          <w:color w:val="000000"/>
        </w:rPr>
        <w:t>ta</w:t>
      </w:r>
      <w:r w:rsidR="00D62B09" w:rsidRPr="003467E3">
        <w:rPr>
          <w:color w:val="000000"/>
          <w:lang w:val="id-ID"/>
        </w:rPr>
        <w:t>an</w:t>
      </w:r>
      <w:r w:rsidR="00954465" w:rsidRPr="003467E3">
        <w:t xml:space="preserve"> serta 163 responden dari setiap indikator dari </w:t>
      </w:r>
      <w:r w:rsidR="00954465" w:rsidRPr="003467E3">
        <w:rPr>
          <w:i/>
        </w:rPr>
        <w:t xml:space="preserve">information Quality </w:t>
      </w:r>
      <w:r w:rsidR="00954465" w:rsidRPr="003467E3">
        <w:t xml:space="preserve">(kualitas informasi)  pada website STITMHPALI. Sehingga total keseluruhan jawaban adalah 5035 yang didapatkan dari total responden yang memilih dikali pilihan angka skor likert 1-5.  Berikut ini adalah tabel distribusi frekuensi variabel </w:t>
      </w:r>
      <w:r w:rsidR="00954465" w:rsidRPr="003467E3">
        <w:rPr>
          <w:i/>
        </w:rPr>
        <w:t>Information Quality</w:t>
      </w:r>
      <w:r w:rsidR="00954465" w:rsidRPr="003467E3">
        <w:t xml:space="preserve"> berdasarkan hasil rekapitulasi yang telah</w:t>
      </w:r>
      <w:r>
        <w:t xml:space="preserve"> diolah terdapat pada tabel 4.14</w:t>
      </w:r>
      <w:r w:rsidR="00954465" w:rsidRPr="003467E3">
        <w:t xml:space="preserve"> dibawah.</w:t>
      </w:r>
    </w:p>
    <w:p w:rsidR="00634A4C" w:rsidRPr="00634A4C" w:rsidRDefault="00634A4C" w:rsidP="00634A4C">
      <w:pPr>
        <w:pStyle w:val="Caption"/>
        <w:keepNext/>
        <w:jc w:val="center"/>
        <w:rPr>
          <w:b/>
          <w:i w:val="0"/>
          <w:color w:val="auto"/>
          <w:sz w:val="24"/>
          <w:szCs w:val="24"/>
        </w:rPr>
      </w:pPr>
      <w:r>
        <w:rPr>
          <w:b/>
          <w:i w:val="0"/>
          <w:color w:val="auto"/>
          <w:sz w:val="24"/>
          <w:szCs w:val="24"/>
        </w:rPr>
        <w:t xml:space="preserve">     </w:t>
      </w:r>
      <w:bookmarkStart w:id="171" w:name="_Toc170891058"/>
      <w:r w:rsidR="004C6F96">
        <w:rPr>
          <w:b/>
          <w:i w:val="0"/>
          <w:color w:val="auto"/>
          <w:sz w:val="24"/>
          <w:szCs w:val="24"/>
        </w:rPr>
        <w:t xml:space="preserve">Tabel 4.14 </w:t>
      </w:r>
      <w:r w:rsidRPr="00634A4C">
        <w:rPr>
          <w:b/>
          <w:i w:val="0"/>
          <w:color w:val="auto"/>
          <w:sz w:val="24"/>
          <w:szCs w:val="24"/>
        </w:rPr>
        <w:t>Distribusi Frekuensi Variabel Information Quality</w:t>
      </w:r>
      <w:bookmarkEnd w:id="171"/>
    </w:p>
    <w:tbl>
      <w:tblPr>
        <w:tblW w:w="6446" w:type="dxa"/>
        <w:tblInd w:w="1199" w:type="dxa"/>
        <w:tblLook w:val="04A0" w:firstRow="1" w:lastRow="0" w:firstColumn="1" w:lastColumn="0" w:noHBand="0" w:noVBand="1"/>
      </w:tblPr>
      <w:tblGrid>
        <w:gridCol w:w="540"/>
        <w:gridCol w:w="2212"/>
        <w:gridCol w:w="993"/>
        <w:gridCol w:w="1282"/>
        <w:gridCol w:w="1491"/>
      </w:tblGrid>
      <w:tr w:rsidR="00954465" w:rsidRPr="003467E3" w:rsidTr="00634A4C">
        <w:trPr>
          <w:trHeight w:val="303"/>
        </w:trPr>
        <w:tc>
          <w:tcPr>
            <w:tcW w:w="468" w:type="dxa"/>
            <w:tcBorders>
              <w:top w:val="single" w:sz="4" w:space="0" w:color="auto"/>
              <w:left w:val="single" w:sz="4" w:space="0" w:color="auto"/>
              <w:bottom w:val="single" w:sz="4" w:space="0" w:color="auto"/>
              <w:right w:val="single" w:sz="4" w:space="0" w:color="auto"/>
            </w:tcBorders>
            <w:noWrap/>
            <w:vAlign w:val="bottom"/>
            <w:hideMark/>
          </w:tcPr>
          <w:p w:rsidR="00954465" w:rsidRPr="003467E3" w:rsidRDefault="00954465">
            <w:pPr>
              <w:widowControl/>
              <w:autoSpaceDE/>
              <w:spacing w:line="256" w:lineRule="auto"/>
              <w:jc w:val="center"/>
              <w:rPr>
                <w:bCs/>
                <w:color w:val="000000"/>
              </w:rPr>
            </w:pPr>
            <w:r w:rsidRPr="003467E3">
              <w:rPr>
                <w:bCs/>
                <w:color w:val="000000"/>
              </w:rPr>
              <w:t>No.</w:t>
            </w:r>
          </w:p>
        </w:tc>
        <w:tc>
          <w:tcPr>
            <w:tcW w:w="2212" w:type="dxa"/>
            <w:tcBorders>
              <w:top w:val="single" w:sz="4" w:space="0" w:color="auto"/>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center"/>
              <w:rPr>
                <w:bCs/>
                <w:color w:val="000000"/>
              </w:rPr>
            </w:pPr>
            <w:r w:rsidRPr="003467E3">
              <w:rPr>
                <w:bCs/>
                <w:color w:val="000000"/>
              </w:rPr>
              <w:t>Jawaban</w:t>
            </w:r>
          </w:p>
        </w:tc>
        <w:tc>
          <w:tcPr>
            <w:tcW w:w="993" w:type="dxa"/>
            <w:tcBorders>
              <w:top w:val="single" w:sz="4" w:space="0" w:color="auto"/>
              <w:left w:val="nil"/>
              <w:bottom w:val="single" w:sz="4" w:space="0" w:color="auto"/>
              <w:right w:val="single" w:sz="4" w:space="0" w:color="auto"/>
            </w:tcBorders>
            <w:noWrap/>
            <w:vAlign w:val="center"/>
            <w:hideMark/>
          </w:tcPr>
          <w:p w:rsidR="00954465" w:rsidRPr="003467E3" w:rsidRDefault="00954465">
            <w:pPr>
              <w:widowControl/>
              <w:autoSpaceDE/>
              <w:spacing w:line="256" w:lineRule="auto"/>
              <w:jc w:val="center"/>
              <w:rPr>
                <w:bCs/>
                <w:color w:val="000000"/>
              </w:rPr>
            </w:pPr>
            <w:r w:rsidRPr="003467E3">
              <w:rPr>
                <w:bCs/>
                <w:color w:val="000000"/>
              </w:rPr>
              <w:t>Skala Likert</w:t>
            </w:r>
          </w:p>
        </w:tc>
        <w:tc>
          <w:tcPr>
            <w:tcW w:w="1282" w:type="dxa"/>
            <w:tcBorders>
              <w:top w:val="single" w:sz="4" w:space="0" w:color="auto"/>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center"/>
              <w:rPr>
                <w:bCs/>
                <w:color w:val="000000"/>
              </w:rPr>
            </w:pPr>
            <w:r w:rsidRPr="003467E3">
              <w:rPr>
                <w:bCs/>
              </w:rPr>
              <w:t>Frekuensi</w:t>
            </w:r>
          </w:p>
        </w:tc>
        <w:tc>
          <w:tcPr>
            <w:tcW w:w="1491" w:type="dxa"/>
            <w:tcBorders>
              <w:top w:val="single" w:sz="4" w:space="0" w:color="auto"/>
              <w:left w:val="nil"/>
              <w:bottom w:val="single" w:sz="4" w:space="0" w:color="auto"/>
              <w:right w:val="single" w:sz="4" w:space="0" w:color="auto"/>
            </w:tcBorders>
            <w:noWrap/>
            <w:vAlign w:val="bottom"/>
            <w:hideMark/>
          </w:tcPr>
          <w:p w:rsidR="00954465" w:rsidRPr="003467E3" w:rsidRDefault="003467E3">
            <w:pPr>
              <w:widowControl/>
              <w:autoSpaceDE/>
              <w:spacing w:line="256" w:lineRule="auto"/>
              <w:jc w:val="center"/>
              <w:rPr>
                <w:bCs/>
                <w:color w:val="000000"/>
              </w:rPr>
            </w:pPr>
            <w:r>
              <w:rPr>
                <w:bCs/>
                <w:color w:val="000000"/>
              </w:rPr>
              <w:t>P</w:t>
            </w:r>
            <w:r w:rsidR="00954465" w:rsidRPr="003467E3">
              <w:rPr>
                <w:bCs/>
                <w:color w:val="000000"/>
              </w:rPr>
              <w:t>ersentase</w:t>
            </w:r>
          </w:p>
        </w:tc>
      </w:tr>
      <w:tr w:rsidR="00954465" w:rsidRPr="003467E3" w:rsidTr="00634A4C">
        <w:trPr>
          <w:trHeight w:val="303"/>
        </w:trPr>
        <w:tc>
          <w:tcPr>
            <w:tcW w:w="468" w:type="dxa"/>
            <w:tcBorders>
              <w:top w:val="nil"/>
              <w:left w:val="single" w:sz="4" w:space="0" w:color="auto"/>
              <w:bottom w:val="single" w:sz="4" w:space="0" w:color="auto"/>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1</w:t>
            </w:r>
          </w:p>
        </w:tc>
        <w:tc>
          <w:tcPr>
            <w:tcW w:w="2212"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sangat tidak memuaskan</w:t>
            </w:r>
          </w:p>
        </w:tc>
        <w:tc>
          <w:tcPr>
            <w:tcW w:w="993"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1</w:t>
            </w:r>
          </w:p>
        </w:tc>
        <w:tc>
          <w:tcPr>
            <w:tcW w:w="1282"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center"/>
              <w:rPr>
                <w:color w:val="000000"/>
              </w:rPr>
            </w:pPr>
            <w:r w:rsidRPr="003467E3">
              <w:rPr>
                <w:color w:val="000000"/>
                <w:lang w:val="id-ID"/>
              </w:rPr>
              <w:t>0</w:t>
            </w:r>
          </w:p>
        </w:tc>
        <w:tc>
          <w:tcPr>
            <w:tcW w:w="1491"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center"/>
              <w:rPr>
                <w:color w:val="000000"/>
              </w:rPr>
            </w:pPr>
            <w:r w:rsidRPr="003467E3">
              <w:rPr>
                <w:color w:val="000000"/>
                <w:lang w:val="id-ID"/>
              </w:rPr>
              <w:t>0</w:t>
            </w:r>
            <w:r w:rsidRPr="003467E3">
              <w:rPr>
                <w:color w:val="000000"/>
              </w:rPr>
              <w:t>%</w:t>
            </w:r>
          </w:p>
        </w:tc>
      </w:tr>
      <w:tr w:rsidR="00954465" w:rsidRPr="003467E3" w:rsidTr="00634A4C">
        <w:trPr>
          <w:trHeight w:val="303"/>
        </w:trPr>
        <w:tc>
          <w:tcPr>
            <w:tcW w:w="468" w:type="dxa"/>
            <w:tcBorders>
              <w:top w:val="nil"/>
              <w:left w:val="single" w:sz="4" w:space="0" w:color="auto"/>
              <w:bottom w:val="single" w:sz="4" w:space="0" w:color="auto"/>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2</w:t>
            </w:r>
          </w:p>
        </w:tc>
        <w:tc>
          <w:tcPr>
            <w:tcW w:w="2212"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tidak memuaskan</w:t>
            </w:r>
          </w:p>
        </w:tc>
        <w:tc>
          <w:tcPr>
            <w:tcW w:w="993"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2</w:t>
            </w:r>
          </w:p>
        </w:tc>
        <w:tc>
          <w:tcPr>
            <w:tcW w:w="1282" w:type="dxa"/>
            <w:tcBorders>
              <w:top w:val="nil"/>
              <w:left w:val="nil"/>
              <w:bottom w:val="single" w:sz="4" w:space="0" w:color="auto"/>
              <w:right w:val="single" w:sz="4" w:space="0" w:color="auto"/>
            </w:tcBorders>
            <w:noWrap/>
            <w:vAlign w:val="bottom"/>
            <w:hideMark/>
          </w:tcPr>
          <w:p w:rsidR="00954465" w:rsidRPr="003467E3" w:rsidRDefault="00954465">
            <w:pPr>
              <w:spacing w:line="256" w:lineRule="auto"/>
              <w:jc w:val="center"/>
              <w:rPr>
                <w:color w:val="000000"/>
                <w:lang w:val="id-ID"/>
              </w:rPr>
            </w:pPr>
            <w:r w:rsidRPr="003467E3">
              <w:rPr>
                <w:color w:val="000000"/>
                <w:lang w:val="id-ID"/>
              </w:rPr>
              <w:t>1</w:t>
            </w:r>
          </w:p>
        </w:tc>
        <w:tc>
          <w:tcPr>
            <w:tcW w:w="1491" w:type="dxa"/>
            <w:tcBorders>
              <w:top w:val="nil"/>
              <w:left w:val="nil"/>
              <w:bottom w:val="single" w:sz="4" w:space="0" w:color="auto"/>
              <w:right w:val="single" w:sz="4" w:space="0" w:color="auto"/>
            </w:tcBorders>
            <w:noWrap/>
            <w:vAlign w:val="bottom"/>
            <w:hideMark/>
          </w:tcPr>
          <w:p w:rsidR="00954465" w:rsidRPr="003467E3" w:rsidRDefault="00954465">
            <w:pPr>
              <w:spacing w:line="256" w:lineRule="auto"/>
              <w:jc w:val="center"/>
              <w:rPr>
                <w:color w:val="000000"/>
              </w:rPr>
            </w:pPr>
            <w:r w:rsidRPr="003467E3">
              <w:rPr>
                <w:color w:val="000000"/>
                <w:lang w:val="id-ID"/>
              </w:rPr>
              <w:t>0</w:t>
            </w:r>
            <w:r w:rsidRPr="003467E3">
              <w:rPr>
                <w:color w:val="000000"/>
              </w:rPr>
              <w:t>%</w:t>
            </w:r>
          </w:p>
        </w:tc>
      </w:tr>
      <w:tr w:rsidR="00954465" w:rsidRPr="003467E3" w:rsidTr="00634A4C">
        <w:trPr>
          <w:trHeight w:val="303"/>
        </w:trPr>
        <w:tc>
          <w:tcPr>
            <w:tcW w:w="468" w:type="dxa"/>
            <w:tcBorders>
              <w:top w:val="nil"/>
              <w:left w:val="single" w:sz="4" w:space="0" w:color="auto"/>
              <w:bottom w:val="single" w:sz="4" w:space="0" w:color="auto"/>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3</w:t>
            </w:r>
          </w:p>
        </w:tc>
        <w:tc>
          <w:tcPr>
            <w:tcW w:w="2212"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cukup memuaskan</w:t>
            </w:r>
          </w:p>
        </w:tc>
        <w:tc>
          <w:tcPr>
            <w:tcW w:w="993"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3</w:t>
            </w:r>
          </w:p>
        </w:tc>
        <w:tc>
          <w:tcPr>
            <w:tcW w:w="1282" w:type="dxa"/>
            <w:tcBorders>
              <w:top w:val="nil"/>
              <w:left w:val="nil"/>
              <w:bottom w:val="single" w:sz="4" w:space="0" w:color="auto"/>
              <w:right w:val="single" w:sz="4" w:space="0" w:color="auto"/>
            </w:tcBorders>
            <w:noWrap/>
            <w:vAlign w:val="bottom"/>
            <w:hideMark/>
          </w:tcPr>
          <w:p w:rsidR="00954465" w:rsidRPr="003467E3" w:rsidRDefault="00954465">
            <w:pPr>
              <w:spacing w:line="256" w:lineRule="auto"/>
              <w:jc w:val="center"/>
              <w:rPr>
                <w:color w:val="000000"/>
                <w:lang w:val="id-ID"/>
              </w:rPr>
            </w:pPr>
            <w:r w:rsidRPr="003467E3">
              <w:rPr>
                <w:color w:val="000000"/>
                <w:lang w:val="id-ID"/>
              </w:rPr>
              <w:t>45</w:t>
            </w:r>
          </w:p>
        </w:tc>
        <w:tc>
          <w:tcPr>
            <w:tcW w:w="1491" w:type="dxa"/>
            <w:tcBorders>
              <w:top w:val="nil"/>
              <w:left w:val="nil"/>
              <w:bottom w:val="single" w:sz="4" w:space="0" w:color="auto"/>
              <w:right w:val="single" w:sz="4" w:space="0" w:color="auto"/>
            </w:tcBorders>
            <w:noWrap/>
            <w:vAlign w:val="bottom"/>
            <w:hideMark/>
          </w:tcPr>
          <w:p w:rsidR="00954465" w:rsidRPr="003467E3" w:rsidRDefault="00954465">
            <w:pPr>
              <w:spacing w:line="256" w:lineRule="auto"/>
              <w:jc w:val="center"/>
              <w:rPr>
                <w:color w:val="000000"/>
              </w:rPr>
            </w:pPr>
            <w:r w:rsidRPr="003467E3">
              <w:rPr>
                <w:color w:val="000000"/>
                <w:lang w:val="id-ID"/>
              </w:rPr>
              <w:t>4</w:t>
            </w:r>
            <w:r w:rsidRPr="003467E3">
              <w:rPr>
                <w:color w:val="000000"/>
              </w:rPr>
              <w:t>%</w:t>
            </w:r>
          </w:p>
        </w:tc>
      </w:tr>
      <w:tr w:rsidR="00954465" w:rsidRPr="003467E3" w:rsidTr="00634A4C">
        <w:trPr>
          <w:trHeight w:val="303"/>
        </w:trPr>
        <w:tc>
          <w:tcPr>
            <w:tcW w:w="468" w:type="dxa"/>
            <w:tcBorders>
              <w:top w:val="nil"/>
              <w:left w:val="single" w:sz="4" w:space="0" w:color="auto"/>
              <w:bottom w:val="single" w:sz="4" w:space="0" w:color="auto"/>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4</w:t>
            </w:r>
          </w:p>
        </w:tc>
        <w:tc>
          <w:tcPr>
            <w:tcW w:w="2212"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memuaskan</w:t>
            </w:r>
          </w:p>
        </w:tc>
        <w:tc>
          <w:tcPr>
            <w:tcW w:w="993"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4</w:t>
            </w:r>
          </w:p>
        </w:tc>
        <w:tc>
          <w:tcPr>
            <w:tcW w:w="1282" w:type="dxa"/>
            <w:tcBorders>
              <w:top w:val="nil"/>
              <w:left w:val="nil"/>
              <w:bottom w:val="single" w:sz="4" w:space="0" w:color="auto"/>
              <w:right w:val="single" w:sz="4" w:space="0" w:color="auto"/>
            </w:tcBorders>
            <w:noWrap/>
            <w:vAlign w:val="bottom"/>
            <w:hideMark/>
          </w:tcPr>
          <w:p w:rsidR="00954465" w:rsidRPr="003467E3" w:rsidRDefault="00954465">
            <w:pPr>
              <w:spacing w:line="256" w:lineRule="auto"/>
              <w:jc w:val="center"/>
              <w:rPr>
                <w:color w:val="000000"/>
                <w:lang w:val="id-ID"/>
              </w:rPr>
            </w:pPr>
            <w:r w:rsidRPr="003467E3">
              <w:rPr>
                <w:color w:val="000000"/>
                <w:lang w:val="id-ID"/>
              </w:rPr>
              <w:t>447</w:t>
            </w:r>
          </w:p>
        </w:tc>
        <w:tc>
          <w:tcPr>
            <w:tcW w:w="1491" w:type="dxa"/>
            <w:tcBorders>
              <w:top w:val="nil"/>
              <w:left w:val="nil"/>
              <w:bottom w:val="single" w:sz="4" w:space="0" w:color="auto"/>
              <w:right w:val="single" w:sz="4" w:space="0" w:color="auto"/>
            </w:tcBorders>
            <w:noWrap/>
            <w:vAlign w:val="bottom"/>
            <w:hideMark/>
          </w:tcPr>
          <w:p w:rsidR="00954465" w:rsidRPr="003467E3" w:rsidRDefault="00954465">
            <w:pPr>
              <w:spacing w:line="256" w:lineRule="auto"/>
              <w:jc w:val="center"/>
              <w:rPr>
                <w:color w:val="000000"/>
              </w:rPr>
            </w:pPr>
            <w:r w:rsidRPr="003467E3">
              <w:rPr>
                <w:color w:val="000000"/>
                <w:lang w:val="id-ID"/>
              </w:rPr>
              <w:t>43</w:t>
            </w:r>
            <w:r w:rsidRPr="003467E3">
              <w:rPr>
                <w:color w:val="000000"/>
              </w:rPr>
              <w:t>%</w:t>
            </w:r>
          </w:p>
        </w:tc>
      </w:tr>
      <w:tr w:rsidR="00954465" w:rsidRPr="003467E3" w:rsidTr="00634A4C">
        <w:trPr>
          <w:trHeight w:val="303"/>
        </w:trPr>
        <w:tc>
          <w:tcPr>
            <w:tcW w:w="468" w:type="dxa"/>
            <w:tcBorders>
              <w:top w:val="single" w:sz="4" w:space="0" w:color="auto"/>
              <w:left w:val="single" w:sz="4" w:space="0" w:color="auto"/>
              <w:bottom w:val="single" w:sz="4" w:space="0" w:color="auto"/>
              <w:right w:val="nil"/>
            </w:tcBorders>
            <w:noWrap/>
            <w:vAlign w:val="bottom"/>
            <w:hideMark/>
          </w:tcPr>
          <w:p w:rsidR="00954465" w:rsidRPr="003467E3" w:rsidRDefault="00954465">
            <w:pPr>
              <w:widowControl/>
              <w:autoSpaceDE/>
              <w:spacing w:line="256" w:lineRule="auto"/>
              <w:rPr>
                <w:color w:val="000000"/>
              </w:rPr>
            </w:pPr>
            <w:r w:rsidRPr="003467E3">
              <w:rPr>
                <w:color w:val="000000"/>
              </w:rPr>
              <w:t> </w:t>
            </w:r>
          </w:p>
        </w:tc>
        <w:tc>
          <w:tcPr>
            <w:tcW w:w="2212" w:type="dxa"/>
            <w:tcBorders>
              <w:top w:val="single" w:sz="4" w:space="0" w:color="auto"/>
              <w:left w:val="nil"/>
              <w:bottom w:val="single" w:sz="4" w:space="0" w:color="auto"/>
              <w:right w:val="nil"/>
            </w:tcBorders>
            <w:noWrap/>
            <w:vAlign w:val="bottom"/>
            <w:hideMark/>
          </w:tcPr>
          <w:p w:rsidR="00954465" w:rsidRPr="003467E3" w:rsidRDefault="00954465">
            <w:pPr>
              <w:widowControl/>
              <w:autoSpaceDE/>
              <w:spacing w:line="256" w:lineRule="auto"/>
              <w:jc w:val="center"/>
              <w:rPr>
                <w:bCs/>
                <w:color w:val="000000"/>
              </w:rPr>
            </w:pPr>
            <w:r w:rsidRPr="003467E3">
              <w:rPr>
                <w:bCs/>
                <w:color w:val="000000"/>
              </w:rPr>
              <w:t>Total</w:t>
            </w:r>
          </w:p>
        </w:tc>
        <w:tc>
          <w:tcPr>
            <w:tcW w:w="993" w:type="dxa"/>
            <w:tcBorders>
              <w:top w:val="single" w:sz="4" w:space="0" w:color="auto"/>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 </w:t>
            </w:r>
          </w:p>
        </w:tc>
        <w:tc>
          <w:tcPr>
            <w:tcW w:w="1282"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center"/>
              <w:rPr>
                <w:color w:val="000000" w:themeColor="text1"/>
              </w:rPr>
            </w:pPr>
            <w:r w:rsidRPr="003467E3">
              <w:rPr>
                <w:color w:val="000000" w:themeColor="text1"/>
              </w:rPr>
              <w:t>1111</w:t>
            </w:r>
          </w:p>
        </w:tc>
        <w:tc>
          <w:tcPr>
            <w:tcW w:w="1491"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center"/>
              <w:rPr>
                <w:color w:val="000000"/>
              </w:rPr>
            </w:pPr>
            <w:r w:rsidRPr="003467E3">
              <w:rPr>
                <w:color w:val="000000"/>
              </w:rPr>
              <w:t>100%</w:t>
            </w:r>
          </w:p>
        </w:tc>
      </w:tr>
      <w:tr w:rsidR="00954465" w:rsidRPr="003467E3" w:rsidTr="00634A4C">
        <w:trPr>
          <w:trHeight w:val="303"/>
        </w:trPr>
        <w:tc>
          <w:tcPr>
            <w:tcW w:w="468" w:type="dxa"/>
            <w:tcBorders>
              <w:top w:val="nil"/>
              <w:left w:val="single" w:sz="4" w:space="0" w:color="auto"/>
              <w:bottom w:val="single" w:sz="4" w:space="0" w:color="auto"/>
              <w:right w:val="nil"/>
            </w:tcBorders>
            <w:noWrap/>
            <w:vAlign w:val="bottom"/>
            <w:hideMark/>
          </w:tcPr>
          <w:p w:rsidR="00954465" w:rsidRPr="003467E3" w:rsidRDefault="00954465">
            <w:pPr>
              <w:widowControl/>
              <w:autoSpaceDE/>
              <w:spacing w:line="256" w:lineRule="auto"/>
              <w:rPr>
                <w:color w:val="000000"/>
              </w:rPr>
            </w:pPr>
            <w:r w:rsidRPr="003467E3">
              <w:rPr>
                <w:color w:val="000000"/>
              </w:rPr>
              <w:lastRenderedPageBreak/>
              <w:t> </w:t>
            </w:r>
          </w:p>
        </w:tc>
        <w:tc>
          <w:tcPr>
            <w:tcW w:w="2212" w:type="dxa"/>
            <w:tcBorders>
              <w:top w:val="nil"/>
              <w:left w:val="nil"/>
              <w:bottom w:val="single" w:sz="4" w:space="0" w:color="auto"/>
              <w:right w:val="nil"/>
            </w:tcBorders>
            <w:noWrap/>
            <w:vAlign w:val="bottom"/>
            <w:hideMark/>
          </w:tcPr>
          <w:p w:rsidR="00954465" w:rsidRPr="003467E3" w:rsidRDefault="00954465">
            <w:pPr>
              <w:widowControl/>
              <w:autoSpaceDE/>
              <w:spacing w:line="256" w:lineRule="auto"/>
              <w:jc w:val="center"/>
              <w:rPr>
                <w:bCs/>
                <w:color w:val="000000"/>
              </w:rPr>
            </w:pPr>
            <w:r w:rsidRPr="003467E3">
              <w:rPr>
                <w:bCs/>
                <w:color w:val="000000"/>
              </w:rPr>
              <w:t>Jumlah skor hasil penelitian</w:t>
            </w:r>
          </w:p>
        </w:tc>
        <w:tc>
          <w:tcPr>
            <w:tcW w:w="993"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 </w:t>
            </w:r>
          </w:p>
        </w:tc>
        <w:tc>
          <w:tcPr>
            <w:tcW w:w="1282"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center"/>
              <w:rPr>
                <w:color w:val="000000"/>
              </w:rPr>
            </w:pPr>
            <w:r w:rsidRPr="003467E3">
              <w:rPr>
                <w:color w:val="000000"/>
              </w:rPr>
              <w:t>5035</w:t>
            </w:r>
          </w:p>
        </w:tc>
        <w:tc>
          <w:tcPr>
            <w:tcW w:w="1491" w:type="dxa"/>
            <w:tcBorders>
              <w:top w:val="nil"/>
              <w:left w:val="nil"/>
              <w:bottom w:val="single" w:sz="4" w:space="0" w:color="auto"/>
              <w:right w:val="single" w:sz="4" w:space="0" w:color="auto"/>
            </w:tcBorders>
            <w:noWrap/>
            <w:vAlign w:val="bottom"/>
            <w:hideMark/>
          </w:tcPr>
          <w:p w:rsidR="00954465" w:rsidRPr="003467E3" w:rsidRDefault="00954465">
            <w:pPr>
              <w:rPr>
                <w:color w:val="000000"/>
              </w:rPr>
            </w:pPr>
          </w:p>
        </w:tc>
      </w:tr>
    </w:tbl>
    <w:p w:rsidR="00634A4C" w:rsidRDefault="00AD7A32" w:rsidP="00954465">
      <w:pPr>
        <w:pStyle w:val="BodyText"/>
        <w:tabs>
          <w:tab w:val="left" w:pos="1701"/>
        </w:tabs>
        <w:spacing w:before="1" w:line="480" w:lineRule="auto"/>
        <w:ind w:left="1176" w:right="776"/>
        <w:jc w:val="both"/>
      </w:pPr>
      <w:r>
        <w:t xml:space="preserve">     </w:t>
      </w:r>
    </w:p>
    <w:p w:rsidR="00954465" w:rsidRPr="003467E3" w:rsidRDefault="00634A4C" w:rsidP="00954465">
      <w:pPr>
        <w:pStyle w:val="BodyText"/>
        <w:tabs>
          <w:tab w:val="left" w:pos="1701"/>
        </w:tabs>
        <w:spacing w:before="1" w:line="480" w:lineRule="auto"/>
        <w:ind w:left="1176" w:right="776"/>
        <w:jc w:val="both"/>
      </w:pPr>
      <w:r>
        <w:t xml:space="preserve">        </w:t>
      </w:r>
      <w:r w:rsidR="001D63D4">
        <w:t xml:space="preserve"> Dari Tabel 4.14</w:t>
      </w:r>
      <w:r w:rsidR="00954465" w:rsidRPr="003467E3">
        <w:t>, diketahui bahwa 56% responden menjawab sangat memuaskan, 45% responden menjawab memuaskan, 4% responden menjawab cukup memuaskan, 0% responden menjawab tidak memuaskan, dan 0% responden menjawab sangat tidak puas. Diagram chart variabel dapat dilihat sebagai berikut:</w:t>
      </w:r>
    </w:p>
    <w:p w:rsidR="00BC5492" w:rsidRDefault="00AD7A32" w:rsidP="00BC5492">
      <w:pPr>
        <w:pStyle w:val="BodyText"/>
        <w:keepNext/>
        <w:tabs>
          <w:tab w:val="left" w:pos="1701"/>
        </w:tabs>
        <w:spacing w:before="1" w:line="480" w:lineRule="auto"/>
        <w:ind w:left="1176" w:right="776"/>
        <w:jc w:val="both"/>
      </w:pPr>
      <w:r>
        <w:rPr>
          <w:noProof/>
        </w:rPr>
        <w:t xml:space="preserve">               </w:t>
      </w:r>
      <w:r w:rsidR="00954465" w:rsidRPr="003467E3">
        <w:rPr>
          <w:noProof/>
        </w:rPr>
        <w:drawing>
          <wp:inline distT="0" distB="0" distL="0" distR="0">
            <wp:extent cx="3987800" cy="1807650"/>
            <wp:effectExtent l="0" t="0" r="12700" b="2540"/>
            <wp:docPr id="48" name="Chart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954465" w:rsidRDefault="00BC5492" w:rsidP="00BC5492">
      <w:pPr>
        <w:pStyle w:val="Caption"/>
        <w:jc w:val="center"/>
        <w:rPr>
          <w:b/>
          <w:i w:val="0"/>
          <w:color w:val="auto"/>
          <w:sz w:val="24"/>
          <w:szCs w:val="24"/>
        </w:rPr>
      </w:pPr>
      <w:bookmarkStart w:id="172" w:name="_Toc170890798"/>
      <w:r w:rsidRPr="00BC5492">
        <w:rPr>
          <w:b/>
          <w:i w:val="0"/>
          <w:color w:val="auto"/>
          <w:sz w:val="24"/>
          <w:szCs w:val="24"/>
        </w:rPr>
        <w:t xml:space="preserve">Gambar 4. </w:t>
      </w:r>
      <w:r w:rsidRPr="00BC5492">
        <w:rPr>
          <w:b/>
          <w:i w:val="0"/>
          <w:color w:val="auto"/>
          <w:sz w:val="24"/>
          <w:szCs w:val="24"/>
        </w:rPr>
        <w:fldChar w:fldCharType="begin"/>
      </w:r>
      <w:r w:rsidRPr="00BC5492">
        <w:rPr>
          <w:b/>
          <w:i w:val="0"/>
          <w:color w:val="auto"/>
          <w:sz w:val="24"/>
          <w:szCs w:val="24"/>
        </w:rPr>
        <w:instrText xml:space="preserve"> SEQ Gambar_4. \* ARABIC </w:instrText>
      </w:r>
      <w:r w:rsidRPr="00BC5492">
        <w:rPr>
          <w:b/>
          <w:i w:val="0"/>
          <w:color w:val="auto"/>
          <w:sz w:val="24"/>
          <w:szCs w:val="24"/>
        </w:rPr>
        <w:fldChar w:fldCharType="separate"/>
      </w:r>
      <w:r w:rsidR="00C27D56">
        <w:rPr>
          <w:b/>
          <w:i w:val="0"/>
          <w:noProof/>
          <w:color w:val="auto"/>
          <w:sz w:val="24"/>
          <w:szCs w:val="24"/>
        </w:rPr>
        <w:t>5</w:t>
      </w:r>
      <w:r w:rsidRPr="00BC5492">
        <w:rPr>
          <w:b/>
          <w:i w:val="0"/>
          <w:color w:val="auto"/>
          <w:sz w:val="24"/>
          <w:szCs w:val="24"/>
        </w:rPr>
        <w:fldChar w:fldCharType="end"/>
      </w:r>
      <w:r w:rsidRPr="00BC5492">
        <w:rPr>
          <w:b/>
          <w:i w:val="0"/>
          <w:color w:val="auto"/>
          <w:sz w:val="24"/>
          <w:szCs w:val="24"/>
        </w:rPr>
        <w:t xml:space="preserve"> Diagram Chart Information Quality</w:t>
      </w:r>
      <w:bookmarkEnd w:id="172"/>
    </w:p>
    <w:p w:rsidR="00BC5492" w:rsidRPr="00BC5492" w:rsidRDefault="00BC5492" w:rsidP="00BC5492"/>
    <w:p w:rsidR="006C5BA7" w:rsidRDefault="00FD3140" w:rsidP="004C6FCA">
      <w:pPr>
        <w:pStyle w:val="BodyText"/>
        <w:tabs>
          <w:tab w:val="left" w:pos="1701"/>
        </w:tabs>
        <w:spacing w:before="1" w:line="480" w:lineRule="auto"/>
        <w:ind w:left="993" w:right="776"/>
        <w:jc w:val="both"/>
      </w:pPr>
      <w:r>
        <w:rPr>
          <w:noProof/>
        </w:rPr>
        <w:t xml:space="preserve">    </w:t>
      </w:r>
      <w:r w:rsidR="00954465" w:rsidRPr="003467E3">
        <w:rPr>
          <w:noProof/>
        </w:rPr>
        <w:t xml:space="preserve"> </w:t>
      </w:r>
      <w:r w:rsidR="00AD7A32">
        <w:t>Berdasarkan Gambar 4.5</w:t>
      </w:r>
      <w:r w:rsidR="00954465" w:rsidRPr="003467E3">
        <w:t>, diketahui bahwa responden yang menjawab sangat tidak puas memiliki persentase terendah yaitu 0%, sedangkan mayoritas responden menjawab memem</w:t>
      </w:r>
      <w:r w:rsidR="003467E3">
        <w:t>uaskan  dengan persentase 56%.</w:t>
      </w:r>
    </w:p>
    <w:p w:rsidR="00206A1B" w:rsidRDefault="00206A1B" w:rsidP="004C6FCA">
      <w:pPr>
        <w:pStyle w:val="BodyText"/>
        <w:tabs>
          <w:tab w:val="left" w:pos="1701"/>
        </w:tabs>
        <w:spacing w:before="1" w:line="480" w:lineRule="auto"/>
        <w:ind w:left="993" w:right="776"/>
        <w:jc w:val="both"/>
      </w:pPr>
    </w:p>
    <w:p w:rsidR="00954465" w:rsidRPr="004C6FCA" w:rsidRDefault="00954465" w:rsidP="00830C83">
      <w:pPr>
        <w:pStyle w:val="BodyText"/>
        <w:numPr>
          <w:ilvl w:val="3"/>
          <w:numId w:val="22"/>
        </w:numPr>
        <w:tabs>
          <w:tab w:val="left" w:pos="1701"/>
        </w:tabs>
        <w:spacing w:before="1" w:line="480" w:lineRule="auto"/>
        <w:ind w:right="776"/>
        <w:jc w:val="both"/>
      </w:pPr>
      <w:r w:rsidRPr="004C6FCA">
        <w:rPr>
          <w:b/>
        </w:rPr>
        <w:t>Variabel</w:t>
      </w:r>
      <w:r w:rsidR="00FD2AB3" w:rsidRPr="004C6FCA">
        <w:rPr>
          <w:b/>
        </w:rPr>
        <w:t xml:space="preserve"> Service</w:t>
      </w:r>
      <w:r w:rsidRPr="004C6FCA">
        <w:rPr>
          <w:b/>
        </w:rPr>
        <w:t xml:space="preserve"> Interaction Quality pada Performance</w:t>
      </w:r>
    </w:p>
    <w:p w:rsidR="00954465" w:rsidRPr="003467E3" w:rsidRDefault="00FD3140" w:rsidP="00FD3140">
      <w:pPr>
        <w:pStyle w:val="BodyText"/>
        <w:tabs>
          <w:tab w:val="left" w:pos="1701"/>
        </w:tabs>
        <w:spacing w:before="1" w:line="480" w:lineRule="auto"/>
        <w:ind w:left="993" w:right="776"/>
        <w:jc w:val="both"/>
        <w:rPr>
          <w:b/>
        </w:rPr>
      </w:pPr>
      <w:r>
        <w:t xml:space="preserve">    </w:t>
      </w:r>
      <w:r w:rsidR="001D63D4">
        <w:t xml:space="preserve"> Tabel 4.15</w:t>
      </w:r>
      <w:r w:rsidR="00954465" w:rsidRPr="003467E3">
        <w:t xml:space="preserve"> menampilkan rekapitulasi jawaban responden terhadap variabel kualitas interaksi. Rekapitulasi berdasarkan </w:t>
      </w:r>
      <w:r w:rsidR="00954465" w:rsidRPr="003467E3">
        <w:lastRenderedPageBreak/>
        <w:t>jawaban responden adalah sebagai berikut.</w:t>
      </w:r>
    </w:p>
    <w:p w:rsidR="00954465" w:rsidRPr="00BC5492" w:rsidRDefault="00954465" w:rsidP="00BC5492">
      <w:pPr>
        <w:pStyle w:val="BodyText"/>
        <w:tabs>
          <w:tab w:val="left" w:pos="1701"/>
        </w:tabs>
        <w:spacing w:before="1" w:line="360" w:lineRule="auto"/>
        <w:ind w:left="1176" w:right="776"/>
        <w:jc w:val="center"/>
        <w:rPr>
          <w:b/>
        </w:rPr>
      </w:pPr>
    </w:p>
    <w:p w:rsidR="00BC5492" w:rsidRDefault="00BC5492" w:rsidP="00BC5492">
      <w:pPr>
        <w:pStyle w:val="Caption"/>
        <w:keepNext/>
        <w:jc w:val="center"/>
        <w:rPr>
          <w:b/>
          <w:i w:val="0"/>
          <w:color w:val="auto"/>
          <w:sz w:val="24"/>
          <w:szCs w:val="24"/>
        </w:rPr>
      </w:pPr>
      <w:bookmarkStart w:id="173" w:name="_Toc170891059"/>
      <w:r w:rsidRPr="00BC5492">
        <w:rPr>
          <w:b/>
          <w:i w:val="0"/>
          <w:color w:val="auto"/>
          <w:sz w:val="24"/>
          <w:szCs w:val="24"/>
        </w:rPr>
        <w:t xml:space="preserve">tabel 4. </w:t>
      </w:r>
      <w:r w:rsidRPr="00BC5492">
        <w:rPr>
          <w:b/>
          <w:i w:val="0"/>
          <w:color w:val="auto"/>
          <w:sz w:val="24"/>
          <w:szCs w:val="24"/>
        </w:rPr>
        <w:fldChar w:fldCharType="begin"/>
      </w:r>
      <w:r w:rsidRPr="00BC5492">
        <w:rPr>
          <w:b/>
          <w:i w:val="0"/>
          <w:color w:val="auto"/>
          <w:sz w:val="24"/>
          <w:szCs w:val="24"/>
        </w:rPr>
        <w:instrText xml:space="preserve"> SEQ tabel_4. \* ARABIC </w:instrText>
      </w:r>
      <w:r w:rsidRPr="00BC5492">
        <w:rPr>
          <w:b/>
          <w:i w:val="0"/>
          <w:color w:val="auto"/>
          <w:sz w:val="24"/>
          <w:szCs w:val="24"/>
        </w:rPr>
        <w:fldChar w:fldCharType="separate"/>
      </w:r>
      <w:r w:rsidR="00C27D56">
        <w:rPr>
          <w:b/>
          <w:i w:val="0"/>
          <w:noProof/>
          <w:color w:val="auto"/>
          <w:sz w:val="24"/>
          <w:szCs w:val="24"/>
        </w:rPr>
        <w:t>12</w:t>
      </w:r>
      <w:r w:rsidRPr="00BC5492">
        <w:rPr>
          <w:b/>
          <w:i w:val="0"/>
          <w:color w:val="auto"/>
          <w:sz w:val="24"/>
          <w:szCs w:val="24"/>
        </w:rPr>
        <w:fldChar w:fldCharType="end"/>
      </w:r>
      <w:r>
        <w:rPr>
          <w:b/>
          <w:i w:val="0"/>
          <w:color w:val="auto"/>
          <w:sz w:val="24"/>
          <w:szCs w:val="24"/>
        </w:rPr>
        <w:t xml:space="preserve"> </w:t>
      </w:r>
      <w:r w:rsidRPr="00BC5492">
        <w:rPr>
          <w:b/>
          <w:i w:val="0"/>
          <w:color w:val="auto"/>
          <w:sz w:val="24"/>
          <w:szCs w:val="24"/>
        </w:rPr>
        <w:t>Rekapitulasi Jumlah Jawaban responden</w:t>
      </w:r>
      <w:bookmarkEnd w:id="173"/>
      <w:r w:rsidRPr="00BC5492">
        <w:rPr>
          <w:b/>
          <w:i w:val="0"/>
          <w:color w:val="auto"/>
          <w:sz w:val="24"/>
          <w:szCs w:val="24"/>
        </w:rPr>
        <w:t xml:space="preserve"> </w:t>
      </w:r>
    </w:p>
    <w:p w:rsidR="00BC5492" w:rsidRPr="00BC5492" w:rsidRDefault="00BC5492" w:rsidP="00BC5492">
      <w:pPr>
        <w:pStyle w:val="Caption"/>
        <w:keepNext/>
        <w:jc w:val="center"/>
        <w:rPr>
          <w:b/>
          <w:i w:val="0"/>
          <w:color w:val="auto"/>
          <w:sz w:val="24"/>
          <w:szCs w:val="24"/>
        </w:rPr>
      </w:pPr>
      <w:r w:rsidRPr="00BC5492">
        <w:rPr>
          <w:b/>
          <w:i w:val="0"/>
          <w:color w:val="auto"/>
          <w:sz w:val="24"/>
          <w:szCs w:val="24"/>
        </w:rPr>
        <w:t>Service Interaction quality</w:t>
      </w:r>
    </w:p>
    <w:tbl>
      <w:tblPr>
        <w:tblW w:w="7290" w:type="dxa"/>
        <w:tblInd w:w="562" w:type="dxa"/>
        <w:tblLook w:val="04A0" w:firstRow="1" w:lastRow="0" w:firstColumn="1" w:lastColumn="0" w:noHBand="0" w:noVBand="1"/>
      </w:tblPr>
      <w:tblGrid>
        <w:gridCol w:w="485"/>
        <w:gridCol w:w="2281"/>
        <w:gridCol w:w="381"/>
        <w:gridCol w:w="397"/>
        <w:gridCol w:w="491"/>
        <w:gridCol w:w="491"/>
        <w:gridCol w:w="551"/>
        <w:gridCol w:w="1239"/>
        <w:gridCol w:w="974"/>
      </w:tblGrid>
      <w:tr w:rsidR="00954465" w:rsidRPr="003467E3" w:rsidTr="005C6B63">
        <w:trPr>
          <w:trHeight w:val="285"/>
        </w:trPr>
        <w:tc>
          <w:tcPr>
            <w:tcW w:w="485"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jc w:val="center"/>
              <w:rPr>
                <w:color w:val="000000"/>
              </w:rPr>
            </w:pPr>
            <w:r w:rsidRPr="003467E3">
              <w:rPr>
                <w:color w:val="000000"/>
                <w:lang w:val="id-ID"/>
              </w:rPr>
              <w:t>No</w:t>
            </w:r>
          </w:p>
        </w:tc>
        <w:tc>
          <w:tcPr>
            <w:tcW w:w="2281" w:type="dxa"/>
            <w:tcBorders>
              <w:top w:val="single" w:sz="4" w:space="0" w:color="auto"/>
              <w:left w:val="single" w:sz="4" w:space="0" w:color="auto"/>
              <w:bottom w:val="single" w:sz="4" w:space="0" w:color="auto"/>
              <w:right w:val="single" w:sz="4" w:space="0" w:color="auto"/>
            </w:tcBorders>
            <w:noWrap/>
            <w:hideMark/>
          </w:tcPr>
          <w:p w:rsidR="00954465" w:rsidRPr="003467E3" w:rsidRDefault="00D62B09">
            <w:pPr>
              <w:jc w:val="center"/>
              <w:rPr>
                <w:color w:val="000000"/>
                <w:lang w:val="id-ID"/>
              </w:rPr>
            </w:pPr>
            <w:r>
              <w:rPr>
                <w:color w:val="000000"/>
              </w:rPr>
              <w:t>P</w:t>
            </w:r>
            <w:r>
              <w:rPr>
                <w:color w:val="000000"/>
                <w:lang w:val="id-ID"/>
              </w:rPr>
              <w:t>er</w:t>
            </w:r>
            <w:r w:rsidRPr="003467E3">
              <w:rPr>
                <w:color w:val="000000"/>
                <w:lang w:val="id-ID"/>
              </w:rPr>
              <w:t>nya</w:t>
            </w:r>
            <w:r>
              <w:rPr>
                <w:color w:val="000000"/>
              </w:rPr>
              <w:t>ta</w:t>
            </w:r>
            <w:r w:rsidRPr="003467E3">
              <w:rPr>
                <w:color w:val="000000"/>
                <w:lang w:val="id-ID"/>
              </w:rPr>
              <w:t>an</w:t>
            </w:r>
          </w:p>
        </w:tc>
        <w:tc>
          <w:tcPr>
            <w:tcW w:w="381" w:type="dxa"/>
            <w:tcBorders>
              <w:top w:val="single" w:sz="4" w:space="0" w:color="auto"/>
              <w:left w:val="single" w:sz="4" w:space="0" w:color="auto"/>
              <w:bottom w:val="nil"/>
              <w:right w:val="single" w:sz="4" w:space="0" w:color="auto"/>
            </w:tcBorders>
            <w:noWrap/>
            <w:hideMark/>
          </w:tcPr>
          <w:p w:rsidR="00954465" w:rsidRPr="003467E3" w:rsidRDefault="00954465">
            <w:pPr>
              <w:jc w:val="center"/>
              <w:rPr>
                <w:color w:val="000000"/>
                <w:lang w:val="id-ID"/>
              </w:rPr>
            </w:pPr>
            <w:r w:rsidRPr="003467E3">
              <w:rPr>
                <w:noProof/>
              </w:rPr>
              <mc:AlternateContent>
                <mc:Choice Requires="wps">
                  <w:drawing>
                    <wp:anchor distT="0" distB="0" distL="114300" distR="114300" simplePos="0" relativeHeight="251659264" behindDoc="0" locked="0" layoutInCell="1" allowOverlap="1">
                      <wp:simplePos x="0" y="0"/>
                      <wp:positionH relativeFrom="column">
                        <wp:posOffset>-64135</wp:posOffset>
                      </wp:positionH>
                      <wp:positionV relativeFrom="paragraph">
                        <wp:posOffset>1270</wp:posOffset>
                      </wp:positionV>
                      <wp:extent cx="1439545" cy="325755"/>
                      <wp:effectExtent l="0" t="0" r="27305" b="17145"/>
                      <wp:wrapNone/>
                      <wp:docPr id="40" name="Text Box 40"/>
                      <wp:cNvGraphicFramePr/>
                      <a:graphic xmlns:a="http://schemas.openxmlformats.org/drawingml/2006/main">
                        <a:graphicData uri="http://schemas.microsoft.com/office/word/2010/wordprocessingShape">
                          <wps:wsp>
                            <wps:cNvSpPr txBox="1"/>
                            <wps:spPr>
                              <a:xfrm>
                                <a:off x="0" y="0"/>
                                <a:ext cx="1438910" cy="325755"/>
                              </a:xfrm>
                              <a:prstGeom prst="rect">
                                <a:avLst/>
                              </a:prstGeom>
                              <a:ln/>
                            </wps:spPr>
                            <wps:style>
                              <a:lnRef idx="2">
                                <a:schemeClr val="dk1"/>
                              </a:lnRef>
                              <a:fillRef idx="1">
                                <a:schemeClr val="lt1"/>
                              </a:fillRef>
                              <a:effectRef idx="0">
                                <a:schemeClr val="dk1"/>
                              </a:effectRef>
                              <a:fontRef idx="minor">
                                <a:schemeClr val="dk1"/>
                              </a:fontRef>
                            </wps:style>
                            <wps:txbx>
                              <w:txbxContent>
                                <w:p w:rsidR="00B928DC" w:rsidRDefault="00B928DC" w:rsidP="00954465">
                                  <w:pPr>
                                    <w:jc w:val="center"/>
                                    <w:rPr>
                                      <w:lang w:val="id-ID"/>
                                    </w:rPr>
                                  </w:pPr>
                                  <w:r>
                                    <w:rPr>
                                      <w:rFonts w:ascii="Calibri" w:hAnsi="Calibri" w:cs="Calibri"/>
                                      <w:color w:val="000000"/>
                                      <w:lang w:val="id-ID"/>
                                    </w:rPr>
                                    <w:t>Skala likert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 o:spid="_x0000_s1040" type="#_x0000_t202" style="position:absolute;left:0;text-align:left;margin-left:-5.05pt;margin-top:.1pt;width:113.35pt;height:25.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" fillcolor="white [3201]" strokecolor="black [3200]" strokeweight="1pt">
                      <v:textbox>
                        <w:txbxContent>
                          <w:p w:rsidR="00B928DC" w:rsidRDefault="00B928DC" w:rsidP="00954465">
                            <w:pPr>
                              <w:jc w:val="center"/>
                              <w:rPr>
                                <w:lang w:val="id-ID"/>
                              </w:rPr>
                            </w:pPr>
                            <w:r>
                              <w:rPr>
                                <w:rFonts w:ascii="Calibri" w:hAnsi="Calibri" w:cs="Calibri"/>
                                <w:color w:val="000000"/>
                                <w:lang w:val="id-ID"/>
                              </w:rPr>
                              <w:t>Skala likert</w:t>
                            </w:r>
                          </w:p>
                        </w:txbxContent>
                      </v:textbox>
                    </v:shape>
                  </w:pict>
                </mc:Fallback>
              </mc:AlternateContent>
            </w:r>
            <w:r w:rsidRPr="003467E3">
              <w:rPr>
                <w:color w:val="000000"/>
                <w:lang w:val="id-ID"/>
              </w:rPr>
              <w:t> </w:t>
            </w:r>
          </w:p>
        </w:tc>
        <w:tc>
          <w:tcPr>
            <w:tcW w:w="397" w:type="dxa"/>
            <w:tcBorders>
              <w:top w:val="single" w:sz="4" w:space="0" w:color="auto"/>
              <w:left w:val="single" w:sz="4" w:space="0" w:color="auto"/>
              <w:bottom w:val="nil"/>
              <w:right w:val="single" w:sz="4" w:space="0" w:color="auto"/>
            </w:tcBorders>
            <w:noWrap/>
            <w:hideMark/>
          </w:tcPr>
          <w:p w:rsidR="00954465" w:rsidRPr="003467E3" w:rsidRDefault="00954465">
            <w:pPr>
              <w:rPr>
                <w:color w:val="000000"/>
                <w:lang w:val="id-ID"/>
              </w:rPr>
            </w:pPr>
          </w:p>
        </w:tc>
        <w:tc>
          <w:tcPr>
            <w:tcW w:w="491" w:type="dxa"/>
            <w:tcBorders>
              <w:top w:val="single" w:sz="4" w:space="0" w:color="auto"/>
              <w:left w:val="single" w:sz="4" w:space="0" w:color="auto"/>
              <w:bottom w:val="nil"/>
              <w:right w:val="single" w:sz="4" w:space="0" w:color="auto"/>
            </w:tcBorders>
            <w:noWrap/>
            <w:hideMark/>
          </w:tcPr>
          <w:p w:rsidR="00954465" w:rsidRPr="003467E3" w:rsidRDefault="00954465">
            <w:pPr>
              <w:widowControl/>
              <w:autoSpaceDE/>
              <w:autoSpaceDN/>
              <w:rPr>
                <w:rFonts w:eastAsiaTheme="minorHAnsi"/>
                <w:sz w:val="20"/>
                <w:szCs w:val="20"/>
              </w:rPr>
            </w:pPr>
          </w:p>
        </w:tc>
        <w:tc>
          <w:tcPr>
            <w:tcW w:w="491" w:type="dxa"/>
            <w:tcBorders>
              <w:top w:val="single" w:sz="4" w:space="0" w:color="auto"/>
              <w:left w:val="single" w:sz="4" w:space="0" w:color="auto"/>
              <w:bottom w:val="nil"/>
              <w:right w:val="single" w:sz="4" w:space="0" w:color="auto"/>
            </w:tcBorders>
            <w:noWrap/>
            <w:hideMark/>
          </w:tcPr>
          <w:p w:rsidR="00954465" w:rsidRPr="003467E3" w:rsidRDefault="00954465">
            <w:pPr>
              <w:rPr>
                <w:color w:val="000000"/>
                <w:lang w:val="id-ID"/>
              </w:rPr>
            </w:pPr>
            <w:r w:rsidRPr="003467E3">
              <w:rPr>
                <w:color w:val="000000"/>
                <w:lang w:val="id-ID"/>
              </w:rPr>
              <w:t> </w:t>
            </w:r>
          </w:p>
        </w:tc>
        <w:tc>
          <w:tcPr>
            <w:tcW w:w="551" w:type="dxa"/>
            <w:tcBorders>
              <w:top w:val="single" w:sz="4" w:space="0" w:color="auto"/>
              <w:left w:val="single" w:sz="4" w:space="0" w:color="auto"/>
              <w:bottom w:val="nil"/>
              <w:right w:val="single" w:sz="4" w:space="0" w:color="auto"/>
            </w:tcBorders>
            <w:noWrap/>
            <w:hideMark/>
          </w:tcPr>
          <w:p w:rsidR="00954465" w:rsidRPr="003467E3" w:rsidRDefault="00954465">
            <w:pPr>
              <w:rPr>
                <w:color w:val="000000"/>
                <w:lang w:val="id-ID"/>
              </w:rPr>
            </w:pPr>
            <w:r w:rsidRPr="003467E3">
              <w:rPr>
                <w:color w:val="000000"/>
                <w:lang w:val="id-ID"/>
              </w:rPr>
              <w:t> </w:t>
            </w:r>
          </w:p>
        </w:tc>
        <w:tc>
          <w:tcPr>
            <w:tcW w:w="1239"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rsidR="00954465" w:rsidRPr="003467E3" w:rsidRDefault="003467E3">
            <w:pPr>
              <w:jc w:val="center"/>
              <w:rPr>
                <w:color w:val="000000"/>
                <w:lang w:val="id-ID"/>
              </w:rPr>
            </w:pPr>
            <w:r>
              <w:t>T</w:t>
            </w:r>
            <w:r>
              <w:rPr>
                <w:lang w:val="id-ID"/>
              </w:rPr>
              <w:t xml:space="preserve">otal </w:t>
            </w:r>
            <w:r w:rsidR="00D62B09">
              <w:rPr>
                <w:color w:val="000000"/>
              </w:rPr>
              <w:t>P</w:t>
            </w:r>
            <w:r w:rsidR="00D62B09">
              <w:rPr>
                <w:color w:val="000000"/>
                <w:lang w:val="id-ID"/>
              </w:rPr>
              <w:t>er</w:t>
            </w:r>
            <w:r w:rsidR="00D62B09" w:rsidRPr="003467E3">
              <w:rPr>
                <w:color w:val="000000"/>
                <w:lang w:val="id-ID"/>
              </w:rPr>
              <w:t>nya</w:t>
            </w:r>
            <w:r w:rsidR="00D62B09">
              <w:rPr>
                <w:color w:val="000000"/>
              </w:rPr>
              <w:t>ta</w:t>
            </w:r>
            <w:r w:rsidR="00D62B09" w:rsidRPr="003467E3">
              <w:rPr>
                <w:color w:val="000000"/>
                <w:lang w:val="id-ID"/>
              </w:rPr>
              <w:t>an</w:t>
            </w:r>
          </w:p>
        </w:tc>
        <w:tc>
          <w:tcPr>
            <w:tcW w:w="974" w:type="dxa"/>
            <w:tcBorders>
              <w:top w:val="single" w:sz="4" w:space="0" w:color="auto"/>
              <w:left w:val="single" w:sz="4" w:space="0" w:color="auto"/>
              <w:bottom w:val="single" w:sz="4" w:space="0" w:color="auto"/>
              <w:right w:val="single" w:sz="4" w:space="0" w:color="auto"/>
            </w:tcBorders>
            <w:noWrap/>
            <w:hideMark/>
          </w:tcPr>
          <w:p w:rsidR="00954465" w:rsidRPr="003467E3" w:rsidRDefault="003467E3">
            <w:pPr>
              <w:jc w:val="center"/>
              <w:rPr>
                <w:color w:val="000000"/>
                <w:lang w:val="id-ID"/>
              </w:rPr>
            </w:pPr>
            <w:r>
              <w:rPr>
                <w:color w:val="000000"/>
                <w:lang w:val="id-ID"/>
              </w:rPr>
              <w:t>Total J</w:t>
            </w:r>
            <w:r w:rsidR="00954465" w:rsidRPr="003467E3">
              <w:rPr>
                <w:color w:val="000000"/>
                <w:lang w:val="id-ID"/>
              </w:rPr>
              <w:t>awaban</w:t>
            </w:r>
          </w:p>
        </w:tc>
      </w:tr>
      <w:tr w:rsidR="00954465" w:rsidRPr="003467E3" w:rsidTr="005C6B63">
        <w:trPr>
          <w:trHeight w:val="285"/>
        </w:trPr>
        <w:tc>
          <w:tcPr>
            <w:tcW w:w="485"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w:t>
            </w:r>
          </w:p>
        </w:tc>
        <w:tc>
          <w:tcPr>
            <w:tcW w:w="22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w:t>
            </w:r>
          </w:p>
        </w:tc>
        <w:tc>
          <w:tcPr>
            <w:tcW w:w="381" w:type="dxa"/>
            <w:tcBorders>
              <w:top w:val="nil"/>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1</w:t>
            </w:r>
          </w:p>
        </w:tc>
        <w:tc>
          <w:tcPr>
            <w:tcW w:w="397" w:type="dxa"/>
            <w:tcBorders>
              <w:top w:val="nil"/>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2 </w:t>
            </w:r>
          </w:p>
        </w:tc>
        <w:tc>
          <w:tcPr>
            <w:tcW w:w="491" w:type="dxa"/>
            <w:tcBorders>
              <w:top w:val="nil"/>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3 </w:t>
            </w:r>
          </w:p>
        </w:tc>
        <w:tc>
          <w:tcPr>
            <w:tcW w:w="491" w:type="dxa"/>
            <w:tcBorders>
              <w:top w:val="nil"/>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4 </w:t>
            </w:r>
          </w:p>
        </w:tc>
        <w:tc>
          <w:tcPr>
            <w:tcW w:w="551" w:type="dxa"/>
            <w:tcBorders>
              <w:top w:val="nil"/>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5 </w:t>
            </w:r>
          </w:p>
        </w:tc>
        <w:tc>
          <w:tcPr>
            <w:tcW w:w="1239"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w:t>
            </w:r>
          </w:p>
        </w:tc>
        <w:tc>
          <w:tcPr>
            <w:tcW w:w="97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w:t>
            </w:r>
          </w:p>
        </w:tc>
      </w:tr>
      <w:tr w:rsidR="00954465" w:rsidRPr="003467E3" w:rsidTr="005C6B63">
        <w:trPr>
          <w:trHeight w:val="285"/>
        </w:trPr>
        <w:tc>
          <w:tcPr>
            <w:tcW w:w="485"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jc w:val="right"/>
              <w:rPr>
                <w:color w:val="000000"/>
                <w:lang w:val="id-ID"/>
              </w:rPr>
            </w:pPr>
            <w:r w:rsidRPr="003467E3">
              <w:rPr>
                <w:color w:val="000000"/>
                <w:lang w:val="id-ID"/>
              </w:rPr>
              <w:t>1</w:t>
            </w:r>
          </w:p>
        </w:tc>
        <w:tc>
          <w:tcPr>
            <w:tcW w:w="22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lang w:val="id-ID"/>
              </w:rPr>
            </w:pPr>
            <w:r w:rsidRPr="003467E3">
              <w:rPr>
                <w:lang w:val="id-ID"/>
              </w:rPr>
              <w:t>Website memberikan rasa aman ketika melakukan transaksi.  </w:t>
            </w:r>
          </w:p>
        </w:tc>
        <w:tc>
          <w:tcPr>
            <w:tcW w:w="3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0</w:t>
            </w:r>
          </w:p>
        </w:tc>
        <w:tc>
          <w:tcPr>
            <w:tcW w:w="397"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1</w:t>
            </w:r>
          </w:p>
        </w:tc>
        <w:tc>
          <w:tcPr>
            <w:tcW w:w="49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rPr>
              <w:t>13</w:t>
            </w:r>
          </w:p>
        </w:tc>
        <w:tc>
          <w:tcPr>
            <w:tcW w:w="49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98</w:t>
            </w:r>
          </w:p>
        </w:tc>
        <w:tc>
          <w:tcPr>
            <w:tcW w:w="55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51</w:t>
            </w:r>
          </w:p>
        </w:tc>
        <w:tc>
          <w:tcPr>
            <w:tcW w:w="1239"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163</w:t>
            </w:r>
          </w:p>
        </w:tc>
        <w:tc>
          <w:tcPr>
            <w:tcW w:w="974" w:type="dxa"/>
            <w:tcBorders>
              <w:top w:val="single" w:sz="4" w:space="0" w:color="auto"/>
              <w:left w:val="single" w:sz="4" w:space="0" w:color="auto"/>
              <w:bottom w:val="single" w:sz="4" w:space="0" w:color="auto"/>
              <w:right w:val="single" w:sz="4" w:space="0" w:color="auto"/>
            </w:tcBorders>
            <w:noWrap/>
            <w:vAlign w:val="bottom"/>
            <w:hideMark/>
          </w:tcPr>
          <w:p w:rsidR="00954465" w:rsidRPr="003467E3" w:rsidRDefault="00954465">
            <w:pPr>
              <w:widowControl/>
              <w:autoSpaceDE/>
              <w:jc w:val="center"/>
              <w:rPr>
                <w:color w:val="000000"/>
              </w:rPr>
            </w:pPr>
            <w:r w:rsidRPr="003467E3">
              <w:rPr>
                <w:color w:val="000000"/>
                <w:lang w:val="id-ID"/>
              </w:rPr>
              <w:t>688</w:t>
            </w:r>
          </w:p>
        </w:tc>
      </w:tr>
      <w:tr w:rsidR="00954465" w:rsidRPr="003467E3" w:rsidTr="005C6B63">
        <w:trPr>
          <w:trHeight w:val="285"/>
        </w:trPr>
        <w:tc>
          <w:tcPr>
            <w:tcW w:w="485"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jc w:val="right"/>
              <w:rPr>
                <w:color w:val="000000"/>
                <w:lang w:val="id-ID"/>
              </w:rPr>
            </w:pPr>
            <w:r w:rsidRPr="003467E3">
              <w:rPr>
                <w:color w:val="000000"/>
                <w:lang w:val="id-ID"/>
              </w:rPr>
              <w:t>2</w:t>
            </w:r>
          </w:p>
        </w:tc>
        <w:tc>
          <w:tcPr>
            <w:tcW w:w="22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widowControl/>
              <w:autoSpaceDE/>
              <w:rPr>
                <w:color w:val="202124"/>
                <w:shd w:val="clear" w:color="auto" w:fill="F1F3F4"/>
                <w:lang w:val="id-ID"/>
              </w:rPr>
            </w:pPr>
            <w:r w:rsidRPr="003467E3">
              <w:rPr>
                <w:color w:val="202124"/>
                <w:shd w:val="clear" w:color="auto" w:fill="F8F9FA"/>
                <w:lang w:val="id-ID"/>
              </w:rPr>
              <w:t>Website memberikan keamanan terhadap informasi pribadi.</w:t>
            </w:r>
          </w:p>
        </w:tc>
        <w:tc>
          <w:tcPr>
            <w:tcW w:w="3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0</w:t>
            </w:r>
          </w:p>
        </w:tc>
        <w:tc>
          <w:tcPr>
            <w:tcW w:w="397"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1 </w:t>
            </w:r>
          </w:p>
        </w:tc>
        <w:tc>
          <w:tcPr>
            <w:tcW w:w="49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rPr>
              <w:t>9</w:t>
            </w:r>
          </w:p>
        </w:tc>
        <w:tc>
          <w:tcPr>
            <w:tcW w:w="49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88</w:t>
            </w:r>
          </w:p>
        </w:tc>
        <w:tc>
          <w:tcPr>
            <w:tcW w:w="55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65</w:t>
            </w:r>
          </w:p>
        </w:tc>
        <w:tc>
          <w:tcPr>
            <w:tcW w:w="1239"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163</w:t>
            </w:r>
          </w:p>
        </w:tc>
        <w:tc>
          <w:tcPr>
            <w:tcW w:w="974" w:type="dxa"/>
            <w:tcBorders>
              <w:top w:val="single" w:sz="4" w:space="0" w:color="auto"/>
              <w:left w:val="single" w:sz="4" w:space="0" w:color="auto"/>
              <w:bottom w:val="single" w:sz="4" w:space="0" w:color="auto"/>
              <w:right w:val="single" w:sz="4" w:space="0" w:color="auto"/>
            </w:tcBorders>
            <w:noWrap/>
            <w:vAlign w:val="bottom"/>
            <w:hideMark/>
          </w:tcPr>
          <w:p w:rsidR="00954465" w:rsidRPr="003467E3" w:rsidRDefault="00954465">
            <w:pPr>
              <w:jc w:val="center"/>
              <w:rPr>
                <w:color w:val="000000"/>
                <w:lang w:val="id-ID"/>
              </w:rPr>
            </w:pPr>
            <w:r w:rsidRPr="003467E3">
              <w:rPr>
                <w:color w:val="000000"/>
                <w:lang w:val="id-ID"/>
              </w:rPr>
              <w:t>706</w:t>
            </w:r>
          </w:p>
        </w:tc>
      </w:tr>
      <w:tr w:rsidR="00954465" w:rsidRPr="003467E3" w:rsidTr="005C6B63">
        <w:trPr>
          <w:trHeight w:val="285"/>
        </w:trPr>
        <w:tc>
          <w:tcPr>
            <w:tcW w:w="485"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jc w:val="right"/>
              <w:rPr>
                <w:color w:val="000000"/>
                <w:lang w:val="id-ID"/>
              </w:rPr>
            </w:pPr>
            <w:r w:rsidRPr="003467E3">
              <w:rPr>
                <w:color w:val="000000"/>
                <w:lang w:val="id-ID"/>
              </w:rPr>
              <w:t>3</w:t>
            </w:r>
          </w:p>
        </w:tc>
        <w:tc>
          <w:tcPr>
            <w:tcW w:w="22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widowControl/>
              <w:autoSpaceDE/>
              <w:rPr>
                <w:color w:val="202124"/>
                <w:shd w:val="clear" w:color="auto" w:fill="F1F3F4"/>
                <w:lang w:val="id-ID"/>
              </w:rPr>
            </w:pPr>
            <w:r w:rsidRPr="003467E3">
              <w:rPr>
                <w:color w:val="202124"/>
                <w:shd w:val="clear" w:color="auto" w:fill="F8F9FA"/>
                <w:lang w:val="id-ID"/>
              </w:rPr>
              <w:t>Website memberikan ruang untuk personalisasi.</w:t>
            </w:r>
          </w:p>
        </w:tc>
        <w:tc>
          <w:tcPr>
            <w:tcW w:w="3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0</w:t>
            </w:r>
          </w:p>
        </w:tc>
        <w:tc>
          <w:tcPr>
            <w:tcW w:w="397"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4</w:t>
            </w:r>
          </w:p>
        </w:tc>
        <w:tc>
          <w:tcPr>
            <w:tcW w:w="49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36</w:t>
            </w:r>
          </w:p>
        </w:tc>
        <w:tc>
          <w:tcPr>
            <w:tcW w:w="49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72</w:t>
            </w:r>
          </w:p>
        </w:tc>
        <w:tc>
          <w:tcPr>
            <w:tcW w:w="55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51</w:t>
            </w:r>
          </w:p>
        </w:tc>
        <w:tc>
          <w:tcPr>
            <w:tcW w:w="1239"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themeColor="text1"/>
                <w:lang w:val="id-ID"/>
              </w:rPr>
            </w:pPr>
            <w:r w:rsidRPr="003467E3">
              <w:rPr>
                <w:color w:val="000000" w:themeColor="text1"/>
                <w:lang w:val="id-ID"/>
              </w:rPr>
              <w:t> 163</w:t>
            </w:r>
          </w:p>
        </w:tc>
        <w:tc>
          <w:tcPr>
            <w:tcW w:w="974" w:type="dxa"/>
            <w:tcBorders>
              <w:top w:val="single" w:sz="4" w:space="0" w:color="auto"/>
              <w:left w:val="single" w:sz="4" w:space="0" w:color="auto"/>
              <w:bottom w:val="single" w:sz="4" w:space="0" w:color="auto"/>
              <w:right w:val="single" w:sz="4" w:space="0" w:color="auto"/>
            </w:tcBorders>
            <w:noWrap/>
            <w:vAlign w:val="bottom"/>
            <w:hideMark/>
          </w:tcPr>
          <w:p w:rsidR="00954465" w:rsidRPr="003467E3" w:rsidRDefault="00954465">
            <w:pPr>
              <w:jc w:val="center"/>
              <w:rPr>
                <w:color w:val="000000"/>
                <w:lang w:val="id-ID"/>
              </w:rPr>
            </w:pPr>
            <w:r w:rsidRPr="003467E3">
              <w:rPr>
                <w:color w:val="000000"/>
                <w:lang w:val="id-ID"/>
              </w:rPr>
              <w:t>659</w:t>
            </w:r>
          </w:p>
        </w:tc>
      </w:tr>
      <w:tr w:rsidR="00954465" w:rsidRPr="003467E3" w:rsidTr="005C6B63">
        <w:trPr>
          <w:trHeight w:val="285"/>
        </w:trPr>
        <w:tc>
          <w:tcPr>
            <w:tcW w:w="485"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jc w:val="right"/>
              <w:rPr>
                <w:color w:val="000000"/>
                <w:lang w:val="id-ID"/>
              </w:rPr>
            </w:pPr>
            <w:r w:rsidRPr="003467E3">
              <w:rPr>
                <w:color w:val="000000"/>
                <w:lang w:val="id-ID"/>
              </w:rPr>
              <w:t>4</w:t>
            </w:r>
          </w:p>
        </w:tc>
        <w:tc>
          <w:tcPr>
            <w:tcW w:w="22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widowControl/>
              <w:autoSpaceDE/>
              <w:rPr>
                <w:color w:val="202124"/>
                <w:shd w:val="clear" w:color="auto" w:fill="F1F3F4"/>
                <w:lang w:val="id-ID"/>
              </w:rPr>
            </w:pPr>
            <w:r w:rsidRPr="003467E3">
              <w:rPr>
                <w:color w:val="202124"/>
                <w:shd w:val="clear" w:color="auto" w:fill="F8F9FA"/>
                <w:lang w:val="id-ID"/>
              </w:rPr>
              <w:t>Website memberikan ruang untuk berkomunikasi.</w:t>
            </w:r>
          </w:p>
        </w:tc>
        <w:tc>
          <w:tcPr>
            <w:tcW w:w="3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rPr>
            </w:pPr>
            <w:r w:rsidRPr="003467E3">
              <w:rPr>
                <w:color w:val="000000"/>
                <w:lang w:val="id-ID"/>
              </w:rPr>
              <w:t> </w:t>
            </w:r>
            <w:r w:rsidRPr="003467E3">
              <w:rPr>
                <w:color w:val="000000"/>
              </w:rPr>
              <w:t>0</w:t>
            </w:r>
          </w:p>
        </w:tc>
        <w:tc>
          <w:tcPr>
            <w:tcW w:w="397"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3</w:t>
            </w:r>
          </w:p>
        </w:tc>
        <w:tc>
          <w:tcPr>
            <w:tcW w:w="49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37</w:t>
            </w:r>
          </w:p>
        </w:tc>
        <w:tc>
          <w:tcPr>
            <w:tcW w:w="49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58</w:t>
            </w:r>
          </w:p>
        </w:tc>
        <w:tc>
          <w:tcPr>
            <w:tcW w:w="55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rPr>
            </w:pPr>
            <w:r w:rsidRPr="003467E3">
              <w:rPr>
                <w:color w:val="000000"/>
                <w:lang w:val="id-ID"/>
              </w:rPr>
              <w:t> </w:t>
            </w:r>
            <w:r w:rsidRPr="003467E3">
              <w:rPr>
                <w:color w:val="000000"/>
              </w:rPr>
              <w:t>65</w:t>
            </w:r>
          </w:p>
        </w:tc>
        <w:tc>
          <w:tcPr>
            <w:tcW w:w="1239"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163</w:t>
            </w:r>
          </w:p>
        </w:tc>
        <w:tc>
          <w:tcPr>
            <w:tcW w:w="974" w:type="dxa"/>
            <w:tcBorders>
              <w:top w:val="single" w:sz="4" w:space="0" w:color="auto"/>
              <w:left w:val="single" w:sz="4" w:space="0" w:color="auto"/>
              <w:bottom w:val="single" w:sz="4" w:space="0" w:color="auto"/>
              <w:right w:val="single" w:sz="4" w:space="0" w:color="auto"/>
            </w:tcBorders>
            <w:noWrap/>
            <w:vAlign w:val="bottom"/>
            <w:hideMark/>
          </w:tcPr>
          <w:p w:rsidR="00954465" w:rsidRPr="003467E3" w:rsidRDefault="00954465">
            <w:pPr>
              <w:jc w:val="center"/>
              <w:rPr>
                <w:color w:val="000000"/>
                <w:lang w:val="id-ID"/>
              </w:rPr>
            </w:pPr>
            <w:r w:rsidRPr="003467E3">
              <w:rPr>
                <w:color w:val="000000"/>
                <w:lang w:val="id-ID"/>
              </w:rPr>
              <w:t>674</w:t>
            </w:r>
          </w:p>
        </w:tc>
      </w:tr>
      <w:tr w:rsidR="00954465" w:rsidRPr="003467E3" w:rsidTr="005C6B63">
        <w:trPr>
          <w:trHeight w:val="285"/>
        </w:trPr>
        <w:tc>
          <w:tcPr>
            <w:tcW w:w="485"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jc w:val="right"/>
              <w:rPr>
                <w:color w:val="000000"/>
                <w:lang w:val="id-ID"/>
              </w:rPr>
            </w:pPr>
            <w:r w:rsidRPr="003467E3">
              <w:rPr>
                <w:color w:val="000000"/>
                <w:lang w:val="id-ID"/>
              </w:rPr>
              <w:t>5</w:t>
            </w:r>
          </w:p>
        </w:tc>
        <w:tc>
          <w:tcPr>
            <w:tcW w:w="22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widowControl/>
              <w:autoSpaceDE/>
              <w:rPr>
                <w:color w:val="202124"/>
                <w:shd w:val="clear" w:color="auto" w:fill="F1F3F4"/>
                <w:lang w:val="id-ID"/>
              </w:rPr>
            </w:pPr>
            <w:r w:rsidRPr="003467E3">
              <w:rPr>
                <w:color w:val="202124"/>
                <w:shd w:val="clear" w:color="auto" w:fill="F8F9FA"/>
                <w:lang w:val="id-ID"/>
              </w:rPr>
              <w:t>Website memberikan kemudahan untuk berkomunikasi dengan penggelola.</w:t>
            </w:r>
          </w:p>
        </w:tc>
        <w:tc>
          <w:tcPr>
            <w:tcW w:w="3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0</w:t>
            </w:r>
          </w:p>
        </w:tc>
        <w:tc>
          <w:tcPr>
            <w:tcW w:w="397"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1</w:t>
            </w:r>
          </w:p>
        </w:tc>
        <w:tc>
          <w:tcPr>
            <w:tcW w:w="49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rPr>
            </w:pPr>
            <w:r w:rsidRPr="003467E3">
              <w:rPr>
                <w:color w:val="000000"/>
                <w:lang w:val="id-ID"/>
              </w:rPr>
              <w:t> 6</w:t>
            </w:r>
          </w:p>
        </w:tc>
        <w:tc>
          <w:tcPr>
            <w:tcW w:w="49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75</w:t>
            </w:r>
          </w:p>
        </w:tc>
        <w:tc>
          <w:tcPr>
            <w:tcW w:w="55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81</w:t>
            </w:r>
          </w:p>
        </w:tc>
        <w:tc>
          <w:tcPr>
            <w:tcW w:w="1239"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163</w:t>
            </w:r>
          </w:p>
        </w:tc>
        <w:tc>
          <w:tcPr>
            <w:tcW w:w="974" w:type="dxa"/>
            <w:tcBorders>
              <w:top w:val="single" w:sz="4" w:space="0" w:color="auto"/>
              <w:left w:val="single" w:sz="4" w:space="0" w:color="auto"/>
              <w:bottom w:val="single" w:sz="4" w:space="0" w:color="auto"/>
              <w:right w:val="single" w:sz="4" w:space="0" w:color="auto"/>
            </w:tcBorders>
            <w:noWrap/>
            <w:vAlign w:val="bottom"/>
            <w:hideMark/>
          </w:tcPr>
          <w:p w:rsidR="00954465" w:rsidRPr="003467E3" w:rsidRDefault="00954465">
            <w:pPr>
              <w:jc w:val="center"/>
              <w:rPr>
                <w:color w:val="000000"/>
                <w:lang w:val="id-ID"/>
              </w:rPr>
            </w:pPr>
            <w:r w:rsidRPr="003467E3">
              <w:rPr>
                <w:color w:val="000000"/>
                <w:lang w:val="id-ID"/>
              </w:rPr>
              <w:t>725</w:t>
            </w:r>
          </w:p>
        </w:tc>
      </w:tr>
      <w:tr w:rsidR="00954465" w:rsidRPr="003467E3" w:rsidTr="005C6B63">
        <w:trPr>
          <w:trHeight w:val="285"/>
        </w:trPr>
        <w:tc>
          <w:tcPr>
            <w:tcW w:w="485"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jc w:val="right"/>
              <w:rPr>
                <w:color w:val="000000"/>
                <w:lang w:val="id-ID"/>
              </w:rPr>
            </w:pPr>
            <w:r w:rsidRPr="003467E3">
              <w:rPr>
                <w:color w:val="000000"/>
                <w:lang w:val="id-ID"/>
              </w:rPr>
              <w:t>6</w:t>
            </w:r>
          </w:p>
        </w:tc>
        <w:tc>
          <w:tcPr>
            <w:tcW w:w="22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widowControl/>
              <w:autoSpaceDE/>
              <w:rPr>
                <w:color w:val="202124"/>
                <w:shd w:val="clear" w:color="auto" w:fill="F1F3F4"/>
                <w:lang w:val="id-ID"/>
              </w:rPr>
            </w:pPr>
            <w:r w:rsidRPr="003467E3">
              <w:rPr>
                <w:color w:val="202124"/>
                <w:shd w:val="clear" w:color="auto" w:fill="F8F9FA"/>
                <w:lang w:val="id-ID"/>
              </w:rPr>
              <w:t>Website memberikan rasa yakin bahwa layanan yang diterima sesuai dengan yang dijanjikan</w:t>
            </w:r>
          </w:p>
        </w:tc>
        <w:tc>
          <w:tcPr>
            <w:tcW w:w="3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0</w:t>
            </w:r>
          </w:p>
        </w:tc>
        <w:tc>
          <w:tcPr>
            <w:tcW w:w="397"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0</w:t>
            </w:r>
          </w:p>
        </w:tc>
        <w:tc>
          <w:tcPr>
            <w:tcW w:w="49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rPr>
            </w:pPr>
            <w:r w:rsidRPr="003467E3">
              <w:rPr>
                <w:color w:val="000000"/>
                <w:lang w:val="id-ID"/>
              </w:rPr>
              <w:t> 2</w:t>
            </w:r>
          </w:p>
        </w:tc>
        <w:tc>
          <w:tcPr>
            <w:tcW w:w="49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79</w:t>
            </w:r>
          </w:p>
        </w:tc>
        <w:tc>
          <w:tcPr>
            <w:tcW w:w="55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82 </w:t>
            </w:r>
          </w:p>
        </w:tc>
        <w:tc>
          <w:tcPr>
            <w:tcW w:w="1239"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163</w:t>
            </w:r>
          </w:p>
        </w:tc>
        <w:tc>
          <w:tcPr>
            <w:tcW w:w="974" w:type="dxa"/>
            <w:tcBorders>
              <w:top w:val="single" w:sz="4" w:space="0" w:color="auto"/>
              <w:left w:val="single" w:sz="4" w:space="0" w:color="auto"/>
              <w:bottom w:val="single" w:sz="4" w:space="0" w:color="auto"/>
              <w:right w:val="single" w:sz="4" w:space="0" w:color="auto"/>
            </w:tcBorders>
            <w:noWrap/>
            <w:vAlign w:val="bottom"/>
            <w:hideMark/>
          </w:tcPr>
          <w:p w:rsidR="00954465" w:rsidRPr="003467E3" w:rsidRDefault="00954465">
            <w:pPr>
              <w:jc w:val="center"/>
              <w:rPr>
                <w:color w:val="000000"/>
                <w:lang w:val="id-ID"/>
              </w:rPr>
            </w:pPr>
            <w:r w:rsidRPr="003467E3">
              <w:rPr>
                <w:color w:val="000000"/>
                <w:lang w:val="id-ID"/>
              </w:rPr>
              <w:t>732</w:t>
            </w:r>
          </w:p>
        </w:tc>
      </w:tr>
      <w:tr w:rsidR="00954465" w:rsidRPr="003467E3" w:rsidTr="005C6B63">
        <w:trPr>
          <w:trHeight w:val="285"/>
        </w:trPr>
        <w:tc>
          <w:tcPr>
            <w:tcW w:w="485"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jc w:val="right"/>
              <w:rPr>
                <w:color w:val="000000"/>
                <w:lang w:val="id-ID"/>
              </w:rPr>
            </w:pPr>
            <w:r w:rsidRPr="003467E3">
              <w:rPr>
                <w:color w:val="000000"/>
                <w:lang w:val="id-ID"/>
              </w:rPr>
              <w:t>7</w:t>
            </w:r>
          </w:p>
        </w:tc>
        <w:tc>
          <w:tcPr>
            <w:tcW w:w="22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widowControl/>
              <w:autoSpaceDE/>
              <w:rPr>
                <w:color w:val="202124"/>
                <w:shd w:val="clear" w:color="auto" w:fill="F1F3F4"/>
                <w:lang w:val="id-ID"/>
              </w:rPr>
            </w:pPr>
            <w:r w:rsidRPr="003467E3">
              <w:rPr>
                <w:color w:val="202124"/>
                <w:shd w:val="clear" w:color="auto" w:fill="F8F9FA"/>
                <w:lang w:val="id-ID"/>
              </w:rPr>
              <w:t>Website mempunyai link yang bekerja dengan baik</w:t>
            </w:r>
          </w:p>
        </w:tc>
        <w:tc>
          <w:tcPr>
            <w:tcW w:w="3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0</w:t>
            </w:r>
          </w:p>
        </w:tc>
        <w:tc>
          <w:tcPr>
            <w:tcW w:w="397"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1</w:t>
            </w:r>
          </w:p>
        </w:tc>
        <w:tc>
          <w:tcPr>
            <w:tcW w:w="49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6</w:t>
            </w:r>
          </w:p>
        </w:tc>
        <w:tc>
          <w:tcPr>
            <w:tcW w:w="49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75</w:t>
            </w:r>
          </w:p>
        </w:tc>
        <w:tc>
          <w:tcPr>
            <w:tcW w:w="55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81</w:t>
            </w:r>
          </w:p>
        </w:tc>
        <w:tc>
          <w:tcPr>
            <w:tcW w:w="1239"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163</w:t>
            </w:r>
          </w:p>
        </w:tc>
        <w:tc>
          <w:tcPr>
            <w:tcW w:w="974" w:type="dxa"/>
            <w:tcBorders>
              <w:top w:val="single" w:sz="4" w:space="0" w:color="auto"/>
              <w:left w:val="single" w:sz="4" w:space="0" w:color="auto"/>
              <w:bottom w:val="single" w:sz="4" w:space="0" w:color="auto"/>
              <w:right w:val="single" w:sz="4" w:space="0" w:color="auto"/>
            </w:tcBorders>
            <w:noWrap/>
            <w:vAlign w:val="bottom"/>
            <w:hideMark/>
          </w:tcPr>
          <w:p w:rsidR="00954465" w:rsidRPr="003467E3" w:rsidRDefault="00954465">
            <w:pPr>
              <w:jc w:val="center"/>
              <w:rPr>
                <w:color w:val="000000"/>
                <w:lang w:val="id-ID"/>
              </w:rPr>
            </w:pPr>
            <w:r w:rsidRPr="003467E3">
              <w:rPr>
                <w:color w:val="000000"/>
                <w:lang w:val="id-ID"/>
              </w:rPr>
              <w:t>725</w:t>
            </w:r>
          </w:p>
        </w:tc>
      </w:tr>
      <w:tr w:rsidR="00954465" w:rsidRPr="003467E3" w:rsidTr="005C6B63">
        <w:trPr>
          <w:trHeight w:val="285"/>
        </w:trPr>
        <w:tc>
          <w:tcPr>
            <w:tcW w:w="485"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jc w:val="right"/>
              <w:rPr>
                <w:color w:val="000000"/>
              </w:rPr>
            </w:pPr>
            <w:r w:rsidRPr="003467E3">
              <w:rPr>
                <w:color w:val="000000"/>
              </w:rPr>
              <w:t>8</w:t>
            </w:r>
          </w:p>
        </w:tc>
        <w:tc>
          <w:tcPr>
            <w:tcW w:w="22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widowControl/>
              <w:autoSpaceDE/>
              <w:rPr>
                <w:color w:val="202124"/>
                <w:shd w:val="clear" w:color="auto" w:fill="F1F3F4"/>
                <w:lang w:val="id-ID"/>
              </w:rPr>
            </w:pPr>
            <w:r w:rsidRPr="003467E3">
              <w:rPr>
                <w:color w:val="202124"/>
                <w:shd w:val="clear" w:color="auto" w:fill="F8F9FA"/>
                <w:lang w:val="id-ID"/>
              </w:rPr>
              <w:t>Website mempunyai kecepatan download pada halaman.</w:t>
            </w:r>
          </w:p>
        </w:tc>
        <w:tc>
          <w:tcPr>
            <w:tcW w:w="3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0</w:t>
            </w:r>
          </w:p>
        </w:tc>
        <w:tc>
          <w:tcPr>
            <w:tcW w:w="397"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1</w:t>
            </w:r>
          </w:p>
        </w:tc>
        <w:tc>
          <w:tcPr>
            <w:tcW w:w="49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6</w:t>
            </w:r>
          </w:p>
        </w:tc>
        <w:tc>
          <w:tcPr>
            <w:tcW w:w="49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69</w:t>
            </w:r>
          </w:p>
        </w:tc>
        <w:tc>
          <w:tcPr>
            <w:tcW w:w="55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lang w:val="id-ID"/>
              </w:rPr>
            </w:pPr>
            <w:r w:rsidRPr="003467E3">
              <w:rPr>
                <w:color w:val="000000"/>
                <w:lang w:val="id-ID"/>
              </w:rPr>
              <w:t> 87</w:t>
            </w:r>
          </w:p>
        </w:tc>
        <w:tc>
          <w:tcPr>
            <w:tcW w:w="1239"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rPr>
            </w:pPr>
            <w:r w:rsidRPr="003467E3">
              <w:rPr>
                <w:color w:val="000000"/>
              </w:rPr>
              <w:t>163</w:t>
            </w:r>
          </w:p>
        </w:tc>
        <w:tc>
          <w:tcPr>
            <w:tcW w:w="974" w:type="dxa"/>
            <w:tcBorders>
              <w:top w:val="single" w:sz="4" w:space="0" w:color="auto"/>
              <w:left w:val="single" w:sz="4" w:space="0" w:color="auto"/>
              <w:bottom w:val="single" w:sz="4" w:space="0" w:color="auto"/>
              <w:right w:val="single" w:sz="4" w:space="0" w:color="auto"/>
            </w:tcBorders>
            <w:noWrap/>
            <w:vAlign w:val="bottom"/>
            <w:hideMark/>
          </w:tcPr>
          <w:p w:rsidR="00954465" w:rsidRPr="003467E3" w:rsidRDefault="00954465">
            <w:pPr>
              <w:jc w:val="center"/>
              <w:rPr>
                <w:color w:val="000000"/>
                <w:lang w:val="id-ID"/>
              </w:rPr>
            </w:pPr>
            <w:r w:rsidRPr="003467E3">
              <w:rPr>
                <w:color w:val="000000"/>
                <w:lang w:val="id-ID"/>
              </w:rPr>
              <w:t>731</w:t>
            </w:r>
          </w:p>
        </w:tc>
      </w:tr>
      <w:tr w:rsidR="00954465" w:rsidRPr="003467E3" w:rsidTr="005C6B63">
        <w:trPr>
          <w:trHeight w:val="285"/>
        </w:trPr>
        <w:tc>
          <w:tcPr>
            <w:tcW w:w="485"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jc w:val="right"/>
              <w:rPr>
                <w:color w:val="000000"/>
              </w:rPr>
            </w:pPr>
            <w:r w:rsidRPr="003467E3">
              <w:rPr>
                <w:color w:val="000000"/>
              </w:rPr>
              <w:t>9</w:t>
            </w:r>
          </w:p>
        </w:tc>
        <w:tc>
          <w:tcPr>
            <w:tcW w:w="22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widowControl/>
              <w:autoSpaceDE/>
              <w:rPr>
                <w:color w:val="202124"/>
                <w:shd w:val="clear" w:color="auto" w:fill="F1F3F4"/>
                <w:lang w:val="id-ID"/>
              </w:rPr>
            </w:pPr>
            <w:r w:rsidRPr="003467E3">
              <w:rPr>
                <w:color w:val="202124"/>
                <w:shd w:val="clear" w:color="auto" w:fill="F8F9FA"/>
                <w:lang w:val="id-ID"/>
              </w:rPr>
              <w:t>Website mempunyai tata letak yang terstuktur dan konsisten.</w:t>
            </w:r>
          </w:p>
        </w:tc>
        <w:tc>
          <w:tcPr>
            <w:tcW w:w="3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rPr>
            </w:pPr>
            <w:r w:rsidRPr="003467E3">
              <w:rPr>
                <w:color w:val="000000"/>
              </w:rPr>
              <w:t>0</w:t>
            </w:r>
          </w:p>
        </w:tc>
        <w:tc>
          <w:tcPr>
            <w:tcW w:w="397"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rPr>
            </w:pPr>
            <w:r w:rsidRPr="003467E3">
              <w:rPr>
                <w:color w:val="000000"/>
              </w:rPr>
              <w:t>0</w:t>
            </w:r>
          </w:p>
        </w:tc>
        <w:tc>
          <w:tcPr>
            <w:tcW w:w="49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rPr>
            </w:pPr>
            <w:r w:rsidRPr="003467E3">
              <w:rPr>
                <w:color w:val="000000"/>
              </w:rPr>
              <w:t>2</w:t>
            </w:r>
          </w:p>
        </w:tc>
        <w:tc>
          <w:tcPr>
            <w:tcW w:w="49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rPr>
            </w:pPr>
            <w:r w:rsidRPr="003467E3">
              <w:rPr>
                <w:color w:val="000000"/>
              </w:rPr>
              <w:t>68</w:t>
            </w:r>
          </w:p>
        </w:tc>
        <w:tc>
          <w:tcPr>
            <w:tcW w:w="55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rPr>
            </w:pPr>
            <w:r w:rsidRPr="003467E3">
              <w:rPr>
                <w:color w:val="000000"/>
              </w:rPr>
              <w:t>93</w:t>
            </w:r>
          </w:p>
        </w:tc>
        <w:tc>
          <w:tcPr>
            <w:tcW w:w="1239"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rPr>
            </w:pPr>
            <w:r w:rsidRPr="003467E3">
              <w:rPr>
                <w:color w:val="000000"/>
              </w:rPr>
              <w:t>163</w:t>
            </w:r>
          </w:p>
        </w:tc>
        <w:tc>
          <w:tcPr>
            <w:tcW w:w="974" w:type="dxa"/>
            <w:tcBorders>
              <w:top w:val="single" w:sz="4" w:space="0" w:color="auto"/>
              <w:left w:val="single" w:sz="4" w:space="0" w:color="auto"/>
              <w:bottom w:val="single" w:sz="4" w:space="0" w:color="auto"/>
              <w:right w:val="single" w:sz="4" w:space="0" w:color="auto"/>
            </w:tcBorders>
            <w:noWrap/>
            <w:vAlign w:val="bottom"/>
            <w:hideMark/>
          </w:tcPr>
          <w:p w:rsidR="00954465" w:rsidRPr="003467E3" w:rsidRDefault="00954465">
            <w:pPr>
              <w:jc w:val="center"/>
              <w:rPr>
                <w:color w:val="000000"/>
                <w:lang w:val="id-ID"/>
              </w:rPr>
            </w:pPr>
            <w:r w:rsidRPr="003467E3">
              <w:rPr>
                <w:color w:val="000000"/>
                <w:lang w:val="id-ID"/>
              </w:rPr>
              <w:t>743</w:t>
            </w:r>
          </w:p>
        </w:tc>
      </w:tr>
      <w:tr w:rsidR="00954465" w:rsidRPr="003467E3" w:rsidTr="005C6B63">
        <w:trPr>
          <w:trHeight w:val="285"/>
        </w:trPr>
        <w:tc>
          <w:tcPr>
            <w:tcW w:w="485"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jc w:val="right"/>
              <w:rPr>
                <w:color w:val="000000"/>
              </w:rPr>
            </w:pPr>
            <w:r w:rsidRPr="003467E3">
              <w:rPr>
                <w:color w:val="000000"/>
              </w:rPr>
              <w:t>10</w:t>
            </w:r>
          </w:p>
        </w:tc>
        <w:tc>
          <w:tcPr>
            <w:tcW w:w="22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widowControl/>
              <w:autoSpaceDE/>
              <w:rPr>
                <w:color w:val="202124"/>
                <w:shd w:val="clear" w:color="auto" w:fill="F1F3F4"/>
                <w:lang w:val="id-ID"/>
              </w:rPr>
            </w:pPr>
            <w:r w:rsidRPr="003467E3">
              <w:rPr>
                <w:color w:val="202124"/>
                <w:shd w:val="clear" w:color="auto" w:fill="F8F9FA"/>
                <w:lang w:val="id-ID"/>
              </w:rPr>
              <w:t>Website mencerminkan identitas Universitas.</w:t>
            </w:r>
          </w:p>
        </w:tc>
        <w:tc>
          <w:tcPr>
            <w:tcW w:w="38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rPr>
            </w:pPr>
            <w:r w:rsidRPr="003467E3">
              <w:rPr>
                <w:color w:val="000000"/>
              </w:rPr>
              <w:t>0</w:t>
            </w:r>
          </w:p>
        </w:tc>
        <w:tc>
          <w:tcPr>
            <w:tcW w:w="397"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rPr>
            </w:pPr>
            <w:r w:rsidRPr="003467E3">
              <w:rPr>
                <w:color w:val="000000"/>
              </w:rPr>
              <w:t>1</w:t>
            </w:r>
          </w:p>
        </w:tc>
        <w:tc>
          <w:tcPr>
            <w:tcW w:w="49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rPr>
            </w:pPr>
            <w:r w:rsidRPr="003467E3">
              <w:rPr>
                <w:color w:val="000000"/>
              </w:rPr>
              <w:t>48</w:t>
            </w:r>
          </w:p>
        </w:tc>
        <w:tc>
          <w:tcPr>
            <w:tcW w:w="49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rPr>
            </w:pPr>
            <w:r w:rsidRPr="003467E3">
              <w:rPr>
                <w:color w:val="000000"/>
              </w:rPr>
              <w:t>48</w:t>
            </w:r>
          </w:p>
        </w:tc>
        <w:tc>
          <w:tcPr>
            <w:tcW w:w="551"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rPr>
            </w:pPr>
            <w:r w:rsidRPr="003467E3">
              <w:rPr>
                <w:color w:val="000000"/>
              </w:rPr>
              <w:t>114</w:t>
            </w:r>
          </w:p>
        </w:tc>
        <w:tc>
          <w:tcPr>
            <w:tcW w:w="1239"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rPr>
                <w:color w:val="000000"/>
              </w:rPr>
            </w:pPr>
            <w:r w:rsidRPr="003467E3">
              <w:rPr>
                <w:color w:val="000000"/>
              </w:rPr>
              <w:t>163</w:t>
            </w:r>
          </w:p>
        </w:tc>
        <w:tc>
          <w:tcPr>
            <w:tcW w:w="974" w:type="dxa"/>
            <w:tcBorders>
              <w:top w:val="single" w:sz="4" w:space="0" w:color="auto"/>
              <w:left w:val="single" w:sz="4" w:space="0" w:color="auto"/>
              <w:bottom w:val="single" w:sz="4" w:space="0" w:color="auto"/>
              <w:right w:val="single" w:sz="4" w:space="0" w:color="auto"/>
            </w:tcBorders>
            <w:noWrap/>
            <w:vAlign w:val="bottom"/>
            <w:hideMark/>
          </w:tcPr>
          <w:p w:rsidR="00954465" w:rsidRPr="003467E3" w:rsidRDefault="00954465">
            <w:pPr>
              <w:jc w:val="center"/>
              <w:rPr>
                <w:color w:val="000000"/>
                <w:lang w:val="id-ID"/>
              </w:rPr>
            </w:pPr>
            <w:r w:rsidRPr="003467E3">
              <w:rPr>
                <w:color w:val="000000"/>
                <w:lang w:val="id-ID"/>
              </w:rPr>
              <w:t>908</w:t>
            </w:r>
          </w:p>
        </w:tc>
      </w:tr>
      <w:tr w:rsidR="00954465" w:rsidRPr="003467E3" w:rsidTr="005C6B63">
        <w:trPr>
          <w:trHeight w:val="581"/>
        </w:trPr>
        <w:tc>
          <w:tcPr>
            <w:tcW w:w="485" w:type="dxa"/>
            <w:tcBorders>
              <w:top w:val="single" w:sz="4" w:space="0" w:color="auto"/>
              <w:left w:val="single" w:sz="4" w:space="0" w:color="auto"/>
              <w:bottom w:val="single" w:sz="4" w:space="0" w:color="auto"/>
              <w:right w:val="nil"/>
            </w:tcBorders>
            <w:noWrap/>
          </w:tcPr>
          <w:p w:rsidR="00954465" w:rsidRPr="003467E3" w:rsidRDefault="00954465">
            <w:pPr>
              <w:rPr>
                <w:color w:val="000000"/>
                <w:lang w:val="id-ID"/>
              </w:rPr>
            </w:pPr>
          </w:p>
        </w:tc>
        <w:tc>
          <w:tcPr>
            <w:tcW w:w="2281" w:type="dxa"/>
            <w:tcBorders>
              <w:top w:val="single" w:sz="4" w:space="0" w:color="auto"/>
              <w:left w:val="nil"/>
              <w:bottom w:val="single" w:sz="4" w:space="0" w:color="auto"/>
              <w:right w:val="nil"/>
            </w:tcBorders>
            <w:noWrap/>
            <w:hideMark/>
          </w:tcPr>
          <w:p w:rsidR="00954465" w:rsidRPr="003467E3" w:rsidRDefault="00954465">
            <w:pPr>
              <w:rPr>
                <w:rFonts w:eastAsiaTheme="minorHAnsi"/>
                <w:color w:val="202124"/>
                <w:shd w:val="clear" w:color="auto" w:fill="F8F9FA"/>
                <w:lang w:val="id-ID"/>
              </w:rPr>
            </w:pPr>
            <w:r w:rsidRPr="003467E3">
              <w:rPr>
                <w:noProof/>
              </w:rPr>
              <mc:AlternateContent>
                <mc:Choice Requires="wps">
                  <w:drawing>
                    <wp:anchor distT="0" distB="0" distL="114300" distR="114300" simplePos="0" relativeHeight="251660288" behindDoc="0" locked="0" layoutInCell="1" allowOverlap="1">
                      <wp:simplePos x="0" y="0"/>
                      <wp:positionH relativeFrom="column">
                        <wp:posOffset>560070</wp:posOffset>
                      </wp:positionH>
                      <wp:positionV relativeFrom="paragraph">
                        <wp:posOffset>58420</wp:posOffset>
                      </wp:positionV>
                      <wp:extent cx="2030095" cy="266065"/>
                      <wp:effectExtent l="0" t="0" r="0" b="635"/>
                      <wp:wrapNone/>
                      <wp:docPr id="41" name="Text Box 41"/>
                      <wp:cNvGraphicFramePr/>
                      <a:graphic xmlns:a="http://schemas.openxmlformats.org/drawingml/2006/main">
                        <a:graphicData uri="http://schemas.microsoft.com/office/word/2010/wordprocessingShape">
                          <wps:wsp>
                            <wps:cNvSpPr txBox="1"/>
                            <wps:spPr>
                              <a:xfrm>
                                <a:off x="0" y="0"/>
                                <a:ext cx="2028825" cy="26606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B928DC" w:rsidRDefault="00B928DC" w:rsidP="00954465">
                                  <w:pPr>
                                    <w:ind w:left="720"/>
                                    <w:rPr>
                                      <w:lang w:val="id-ID"/>
                                    </w:rPr>
                                  </w:pPr>
                                  <w:r>
                                    <w:rPr>
                                      <w:lang w:val="id-ID"/>
                                    </w:rPr>
                                    <w:t>Total Keseluhan Jawaban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41" o:spid="_x0000_s1041" type="#_x0000_t202" style="position:absolute;margin-left:44.1pt;margin-top:4.6pt;width:159.85pt;height:20.95pt;z-index:251660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" filled="f" stroked="f">
                      <v:textbox>
                        <w:txbxContent>
                          <w:p w:rsidR="00B928DC" w:rsidRDefault="00B928DC" w:rsidP="00954465">
                            <w:pPr>
                              <w:ind w:left="720"/>
                              <w:rPr>
                                <w:lang w:val="id-ID"/>
                              </w:rPr>
                            </w:pPr>
                            <w:r>
                              <w:rPr>
                                <w:lang w:val="id-ID"/>
                              </w:rPr>
                              <w:t>Total Keseluhan Jawaban</w:t>
                            </w:r>
                          </w:p>
                        </w:txbxContent>
                      </v:textbox>
                    </v:shape>
                  </w:pict>
                </mc:Fallback>
              </mc:AlternateContent>
            </w:r>
          </w:p>
        </w:tc>
        <w:tc>
          <w:tcPr>
            <w:tcW w:w="381" w:type="dxa"/>
            <w:tcBorders>
              <w:top w:val="single" w:sz="4" w:space="0" w:color="auto"/>
              <w:left w:val="nil"/>
              <w:bottom w:val="single" w:sz="4" w:space="0" w:color="auto"/>
              <w:right w:val="nil"/>
            </w:tcBorders>
            <w:noWrap/>
          </w:tcPr>
          <w:p w:rsidR="00954465" w:rsidRPr="003467E3" w:rsidRDefault="00954465">
            <w:pPr>
              <w:rPr>
                <w:color w:val="000000"/>
                <w:lang w:val="id-ID"/>
              </w:rPr>
            </w:pPr>
          </w:p>
        </w:tc>
        <w:tc>
          <w:tcPr>
            <w:tcW w:w="397" w:type="dxa"/>
            <w:tcBorders>
              <w:top w:val="single" w:sz="4" w:space="0" w:color="auto"/>
              <w:left w:val="nil"/>
              <w:bottom w:val="single" w:sz="4" w:space="0" w:color="auto"/>
              <w:right w:val="nil"/>
            </w:tcBorders>
            <w:noWrap/>
          </w:tcPr>
          <w:p w:rsidR="00954465" w:rsidRPr="003467E3" w:rsidRDefault="00954465">
            <w:pPr>
              <w:rPr>
                <w:color w:val="000000"/>
                <w:lang w:val="id-ID"/>
              </w:rPr>
            </w:pPr>
          </w:p>
        </w:tc>
        <w:tc>
          <w:tcPr>
            <w:tcW w:w="491" w:type="dxa"/>
            <w:tcBorders>
              <w:top w:val="single" w:sz="4" w:space="0" w:color="auto"/>
              <w:left w:val="nil"/>
              <w:bottom w:val="single" w:sz="4" w:space="0" w:color="auto"/>
              <w:right w:val="nil"/>
            </w:tcBorders>
            <w:noWrap/>
          </w:tcPr>
          <w:p w:rsidR="00954465" w:rsidRPr="003467E3" w:rsidRDefault="00954465">
            <w:pPr>
              <w:rPr>
                <w:color w:val="000000"/>
                <w:lang w:val="id-ID"/>
              </w:rPr>
            </w:pPr>
          </w:p>
        </w:tc>
        <w:tc>
          <w:tcPr>
            <w:tcW w:w="491" w:type="dxa"/>
            <w:tcBorders>
              <w:top w:val="single" w:sz="4" w:space="0" w:color="auto"/>
              <w:left w:val="nil"/>
              <w:bottom w:val="single" w:sz="4" w:space="0" w:color="auto"/>
              <w:right w:val="nil"/>
            </w:tcBorders>
            <w:noWrap/>
          </w:tcPr>
          <w:p w:rsidR="00954465" w:rsidRPr="003467E3" w:rsidRDefault="00954465">
            <w:pPr>
              <w:rPr>
                <w:color w:val="000000"/>
                <w:lang w:val="id-ID"/>
              </w:rPr>
            </w:pPr>
          </w:p>
        </w:tc>
        <w:tc>
          <w:tcPr>
            <w:tcW w:w="551" w:type="dxa"/>
            <w:tcBorders>
              <w:top w:val="single" w:sz="4" w:space="0" w:color="auto"/>
              <w:left w:val="nil"/>
              <w:bottom w:val="single" w:sz="4" w:space="0" w:color="auto"/>
              <w:right w:val="nil"/>
            </w:tcBorders>
            <w:noWrap/>
          </w:tcPr>
          <w:p w:rsidR="00954465" w:rsidRPr="003467E3" w:rsidRDefault="00954465">
            <w:pPr>
              <w:rPr>
                <w:color w:val="000000"/>
                <w:lang w:val="id-ID"/>
              </w:rPr>
            </w:pPr>
          </w:p>
        </w:tc>
        <w:tc>
          <w:tcPr>
            <w:tcW w:w="1239" w:type="dxa"/>
            <w:tcBorders>
              <w:top w:val="single" w:sz="4" w:space="0" w:color="auto"/>
              <w:left w:val="nil"/>
              <w:bottom w:val="single" w:sz="4" w:space="0" w:color="auto"/>
              <w:right w:val="single" w:sz="4" w:space="0" w:color="auto"/>
            </w:tcBorders>
            <w:noWrap/>
          </w:tcPr>
          <w:p w:rsidR="00954465" w:rsidRPr="003467E3" w:rsidRDefault="00954465">
            <w:pPr>
              <w:rPr>
                <w:color w:val="000000"/>
                <w:lang w:val="id-ID"/>
              </w:rPr>
            </w:pPr>
          </w:p>
        </w:tc>
        <w:tc>
          <w:tcPr>
            <w:tcW w:w="974" w:type="dxa"/>
            <w:tcBorders>
              <w:top w:val="single" w:sz="4" w:space="0" w:color="auto"/>
              <w:left w:val="single" w:sz="4" w:space="0" w:color="auto"/>
              <w:bottom w:val="single" w:sz="4" w:space="0" w:color="auto"/>
              <w:right w:val="single" w:sz="4" w:space="0" w:color="auto"/>
            </w:tcBorders>
            <w:noWrap/>
            <w:hideMark/>
          </w:tcPr>
          <w:p w:rsidR="00954465" w:rsidRPr="003467E3" w:rsidRDefault="00954465">
            <w:pPr>
              <w:widowControl/>
              <w:autoSpaceDE/>
              <w:jc w:val="center"/>
              <w:rPr>
                <w:color w:val="000000"/>
              </w:rPr>
            </w:pPr>
            <w:r w:rsidRPr="003467E3">
              <w:rPr>
                <w:color w:val="000000"/>
                <w:lang w:val="id-ID"/>
              </w:rPr>
              <w:t>7291</w:t>
            </w:r>
          </w:p>
        </w:tc>
      </w:tr>
    </w:tbl>
    <w:p w:rsidR="004C6F96" w:rsidRDefault="001D63D4" w:rsidP="004C6F96">
      <w:pPr>
        <w:pStyle w:val="BodyText"/>
        <w:tabs>
          <w:tab w:val="left" w:pos="1701"/>
        </w:tabs>
        <w:spacing w:before="1" w:line="480" w:lineRule="auto"/>
        <w:ind w:left="720" w:right="776"/>
        <w:jc w:val="both"/>
      </w:pPr>
      <w:r>
        <w:t xml:space="preserve">        Pada tabel 4.15</w:t>
      </w:r>
      <w:r w:rsidR="00954465" w:rsidRPr="003467E3">
        <w:t xml:space="preserve"> terdapat 10 </w:t>
      </w:r>
      <w:r w:rsidR="00D62B09">
        <w:rPr>
          <w:color w:val="000000"/>
        </w:rPr>
        <w:t>p</w:t>
      </w:r>
      <w:r w:rsidR="00D62B09">
        <w:rPr>
          <w:color w:val="000000"/>
          <w:lang w:val="id-ID"/>
        </w:rPr>
        <w:t>er</w:t>
      </w:r>
      <w:r w:rsidR="00D62B09" w:rsidRPr="003467E3">
        <w:rPr>
          <w:color w:val="000000"/>
          <w:lang w:val="id-ID"/>
        </w:rPr>
        <w:t>nya</w:t>
      </w:r>
      <w:r w:rsidR="00D62B09">
        <w:rPr>
          <w:color w:val="000000"/>
        </w:rPr>
        <w:t>ta</w:t>
      </w:r>
      <w:r w:rsidR="00D62B09" w:rsidRPr="003467E3">
        <w:rPr>
          <w:color w:val="000000"/>
          <w:lang w:val="id-ID"/>
        </w:rPr>
        <w:t>an</w:t>
      </w:r>
      <w:r w:rsidR="00954465" w:rsidRPr="003467E3">
        <w:t xml:space="preserve"> serta 163 responden dari setiap indikator dari</w:t>
      </w:r>
      <w:r w:rsidR="00FD2AB3">
        <w:t xml:space="preserve"> </w:t>
      </w:r>
      <w:r w:rsidR="00FD2AB3" w:rsidRPr="00FD2AB3">
        <w:rPr>
          <w:i/>
        </w:rPr>
        <w:t>Service</w:t>
      </w:r>
      <w:r w:rsidR="00954465" w:rsidRPr="003467E3">
        <w:t xml:space="preserve"> </w:t>
      </w:r>
      <w:r w:rsidR="00954465" w:rsidRPr="003467E3">
        <w:rPr>
          <w:i/>
        </w:rPr>
        <w:t xml:space="preserve">Interaction Quality </w:t>
      </w:r>
      <w:r w:rsidR="00954465" w:rsidRPr="003467E3">
        <w:t xml:space="preserve">(kualitas interaksi)  </w:t>
      </w:r>
      <w:r w:rsidR="00954465" w:rsidRPr="003467E3">
        <w:lastRenderedPageBreak/>
        <w:t xml:space="preserve">pada website STITMHPALI. Sehingga total keseluruhan jawaban adalah 7291 yang didapatkan dari total responden yang memilih dikali pilihan angka skor likert 1-5. Berikut ini adalah tabel distribusi frekuensi </w:t>
      </w:r>
      <w:r w:rsidR="00FD2AB3">
        <w:t xml:space="preserve">variabel </w:t>
      </w:r>
      <w:r w:rsidR="00FD2AB3" w:rsidRPr="00FD2AB3">
        <w:rPr>
          <w:i/>
        </w:rPr>
        <w:t>Service</w:t>
      </w:r>
      <w:r w:rsidR="00954465" w:rsidRPr="003467E3">
        <w:t xml:space="preserve"> </w:t>
      </w:r>
      <w:r w:rsidR="00954465" w:rsidRPr="003467E3">
        <w:rPr>
          <w:i/>
        </w:rPr>
        <w:t>Interaction Quality</w:t>
      </w:r>
      <w:r w:rsidR="00954465" w:rsidRPr="003467E3">
        <w:t xml:space="preserve"> berdasarkan hasil rekapitulasi yang telah diolah te</w:t>
      </w:r>
      <w:r>
        <w:t>rdapat pada tabel 4.16</w:t>
      </w:r>
      <w:r w:rsidR="003467E3">
        <w:t xml:space="preserve"> dibawah:</w:t>
      </w:r>
      <w:bookmarkStart w:id="174" w:name="_Toc170891060"/>
    </w:p>
    <w:p w:rsidR="006B5DFD" w:rsidRDefault="006B5DFD" w:rsidP="006B5DFD">
      <w:pPr>
        <w:pStyle w:val="BodyText"/>
        <w:tabs>
          <w:tab w:val="left" w:pos="1701"/>
        </w:tabs>
        <w:spacing w:before="1" w:line="480" w:lineRule="auto"/>
        <w:ind w:left="720" w:right="776"/>
        <w:jc w:val="center"/>
      </w:pPr>
    </w:p>
    <w:p w:rsidR="00BC5492" w:rsidRPr="004C6F96" w:rsidRDefault="004C6F96" w:rsidP="006B5DFD">
      <w:pPr>
        <w:pStyle w:val="BodyText"/>
        <w:tabs>
          <w:tab w:val="left" w:pos="1701"/>
        </w:tabs>
        <w:spacing w:before="1" w:line="480" w:lineRule="auto"/>
        <w:ind w:left="567" w:right="776"/>
        <w:jc w:val="center"/>
      </w:pPr>
      <w:r w:rsidRPr="004C6F96">
        <w:rPr>
          <w:b/>
        </w:rPr>
        <w:t>Tabel</w:t>
      </w:r>
      <w:r>
        <w:rPr>
          <w:b/>
        </w:rPr>
        <w:t xml:space="preserve"> 4.16</w:t>
      </w:r>
      <w:r>
        <w:rPr>
          <w:b/>
          <w:i/>
        </w:rPr>
        <w:t xml:space="preserve"> </w:t>
      </w:r>
      <w:r w:rsidR="00BC5492" w:rsidRPr="004C6F96">
        <w:rPr>
          <w:b/>
        </w:rPr>
        <w:t>Distribusi</w:t>
      </w:r>
      <w:r w:rsidR="00BC5492" w:rsidRPr="00BC5492">
        <w:rPr>
          <w:b/>
          <w:i/>
        </w:rPr>
        <w:t xml:space="preserve"> </w:t>
      </w:r>
      <w:r w:rsidR="00BC5492" w:rsidRPr="004C6F96">
        <w:rPr>
          <w:b/>
        </w:rPr>
        <w:t>Frekuensi</w:t>
      </w:r>
      <w:r w:rsidR="00BC5492" w:rsidRPr="00BC5492">
        <w:rPr>
          <w:b/>
          <w:i/>
        </w:rPr>
        <w:t xml:space="preserve"> Variabel Service</w:t>
      </w:r>
      <w:bookmarkEnd w:id="174"/>
      <w:r w:rsidR="00BC5492" w:rsidRPr="00BC5492">
        <w:rPr>
          <w:b/>
          <w:i/>
        </w:rPr>
        <w:t xml:space="preserve"> </w:t>
      </w:r>
      <w:r>
        <w:rPr>
          <w:b/>
          <w:i/>
        </w:rPr>
        <w:t xml:space="preserve"> </w:t>
      </w:r>
      <w:r w:rsidR="00BC5492" w:rsidRPr="00BC5492">
        <w:rPr>
          <w:b/>
          <w:i/>
        </w:rPr>
        <w:t>Interaction Quality</w:t>
      </w:r>
    </w:p>
    <w:tbl>
      <w:tblPr>
        <w:tblW w:w="6239" w:type="dxa"/>
        <w:tblInd w:w="724" w:type="dxa"/>
        <w:tblLook w:val="04A0" w:firstRow="1" w:lastRow="0" w:firstColumn="1" w:lastColumn="0" w:noHBand="0" w:noVBand="1"/>
      </w:tblPr>
      <w:tblGrid>
        <w:gridCol w:w="540"/>
        <w:gridCol w:w="2110"/>
        <w:gridCol w:w="946"/>
        <w:gridCol w:w="1222"/>
        <w:gridCol w:w="1421"/>
      </w:tblGrid>
      <w:tr w:rsidR="00954465" w:rsidRPr="003467E3" w:rsidTr="004C6F96">
        <w:trPr>
          <w:trHeight w:val="211"/>
        </w:trPr>
        <w:tc>
          <w:tcPr>
            <w:tcW w:w="540" w:type="dxa"/>
            <w:tcBorders>
              <w:top w:val="single" w:sz="4" w:space="0" w:color="auto"/>
              <w:left w:val="single" w:sz="4" w:space="0" w:color="auto"/>
              <w:bottom w:val="single" w:sz="4" w:space="0" w:color="auto"/>
              <w:right w:val="single" w:sz="4" w:space="0" w:color="auto"/>
            </w:tcBorders>
            <w:noWrap/>
            <w:vAlign w:val="bottom"/>
            <w:hideMark/>
          </w:tcPr>
          <w:p w:rsidR="00954465" w:rsidRPr="003467E3" w:rsidRDefault="00954465">
            <w:pPr>
              <w:widowControl/>
              <w:autoSpaceDE/>
              <w:spacing w:line="256" w:lineRule="auto"/>
              <w:jc w:val="center"/>
              <w:rPr>
                <w:bCs/>
                <w:color w:val="000000"/>
              </w:rPr>
            </w:pPr>
            <w:r w:rsidRPr="003467E3">
              <w:rPr>
                <w:bCs/>
                <w:color w:val="000000"/>
              </w:rPr>
              <w:t>No.</w:t>
            </w:r>
          </w:p>
        </w:tc>
        <w:tc>
          <w:tcPr>
            <w:tcW w:w="2110" w:type="dxa"/>
            <w:tcBorders>
              <w:top w:val="single" w:sz="4" w:space="0" w:color="auto"/>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center"/>
              <w:rPr>
                <w:bCs/>
                <w:color w:val="000000"/>
              </w:rPr>
            </w:pPr>
            <w:r w:rsidRPr="003467E3">
              <w:rPr>
                <w:bCs/>
                <w:color w:val="000000"/>
              </w:rPr>
              <w:t>Jawaban</w:t>
            </w:r>
          </w:p>
        </w:tc>
        <w:tc>
          <w:tcPr>
            <w:tcW w:w="946" w:type="dxa"/>
            <w:tcBorders>
              <w:top w:val="single" w:sz="4" w:space="0" w:color="auto"/>
              <w:left w:val="nil"/>
              <w:bottom w:val="single" w:sz="4" w:space="0" w:color="auto"/>
              <w:right w:val="single" w:sz="4" w:space="0" w:color="auto"/>
            </w:tcBorders>
            <w:noWrap/>
            <w:vAlign w:val="center"/>
            <w:hideMark/>
          </w:tcPr>
          <w:p w:rsidR="00954465" w:rsidRPr="003467E3" w:rsidRDefault="00954465">
            <w:pPr>
              <w:widowControl/>
              <w:autoSpaceDE/>
              <w:spacing w:line="256" w:lineRule="auto"/>
              <w:jc w:val="center"/>
              <w:rPr>
                <w:bCs/>
                <w:color w:val="000000"/>
              </w:rPr>
            </w:pPr>
            <w:r w:rsidRPr="003467E3">
              <w:rPr>
                <w:bCs/>
                <w:color w:val="000000"/>
              </w:rPr>
              <w:t>Skala Likert</w:t>
            </w:r>
          </w:p>
        </w:tc>
        <w:tc>
          <w:tcPr>
            <w:tcW w:w="1222" w:type="dxa"/>
            <w:tcBorders>
              <w:top w:val="single" w:sz="4" w:space="0" w:color="auto"/>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center"/>
              <w:rPr>
                <w:bCs/>
                <w:color w:val="000000"/>
              </w:rPr>
            </w:pPr>
            <w:r w:rsidRPr="003467E3">
              <w:rPr>
                <w:bCs/>
                <w:color w:val="000000"/>
              </w:rPr>
              <w:t>Frekuensi</w:t>
            </w:r>
          </w:p>
        </w:tc>
        <w:tc>
          <w:tcPr>
            <w:tcW w:w="1421" w:type="dxa"/>
            <w:tcBorders>
              <w:top w:val="single" w:sz="4" w:space="0" w:color="auto"/>
              <w:left w:val="nil"/>
              <w:bottom w:val="single" w:sz="4" w:space="0" w:color="auto"/>
              <w:right w:val="single" w:sz="4" w:space="0" w:color="auto"/>
            </w:tcBorders>
            <w:noWrap/>
            <w:vAlign w:val="bottom"/>
            <w:hideMark/>
          </w:tcPr>
          <w:p w:rsidR="00954465" w:rsidRPr="003467E3" w:rsidRDefault="003467E3">
            <w:pPr>
              <w:widowControl/>
              <w:autoSpaceDE/>
              <w:spacing w:line="256" w:lineRule="auto"/>
              <w:jc w:val="center"/>
              <w:rPr>
                <w:bCs/>
                <w:color w:val="000000"/>
              </w:rPr>
            </w:pPr>
            <w:r>
              <w:rPr>
                <w:bCs/>
                <w:color w:val="000000"/>
              </w:rPr>
              <w:t>P</w:t>
            </w:r>
            <w:r w:rsidR="00954465" w:rsidRPr="003467E3">
              <w:rPr>
                <w:bCs/>
                <w:color w:val="000000"/>
              </w:rPr>
              <w:t>ersentase</w:t>
            </w:r>
          </w:p>
        </w:tc>
      </w:tr>
      <w:tr w:rsidR="00954465" w:rsidRPr="003467E3" w:rsidTr="004C6F96">
        <w:trPr>
          <w:trHeight w:val="211"/>
        </w:trPr>
        <w:tc>
          <w:tcPr>
            <w:tcW w:w="540" w:type="dxa"/>
            <w:tcBorders>
              <w:top w:val="nil"/>
              <w:left w:val="single" w:sz="4" w:space="0" w:color="auto"/>
              <w:bottom w:val="single" w:sz="4" w:space="0" w:color="auto"/>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1</w:t>
            </w:r>
          </w:p>
        </w:tc>
        <w:tc>
          <w:tcPr>
            <w:tcW w:w="2110" w:type="dxa"/>
            <w:tcBorders>
              <w:top w:val="nil"/>
              <w:left w:val="nil"/>
              <w:bottom w:val="single" w:sz="4" w:space="0" w:color="auto"/>
              <w:right w:val="single" w:sz="4" w:space="0" w:color="auto"/>
            </w:tcBorders>
            <w:noWrap/>
            <w:vAlign w:val="bottom"/>
            <w:hideMark/>
          </w:tcPr>
          <w:p w:rsidR="00954465" w:rsidRPr="003467E3" w:rsidRDefault="003467E3">
            <w:pPr>
              <w:widowControl/>
              <w:autoSpaceDE/>
              <w:spacing w:line="256" w:lineRule="auto"/>
              <w:rPr>
                <w:color w:val="000000"/>
              </w:rPr>
            </w:pPr>
            <w:r>
              <w:rPr>
                <w:color w:val="000000"/>
              </w:rPr>
              <w:t>S</w:t>
            </w:r>
            <w:r w:rsidR="00954465" w:rsidRPr="003467E3">
              <w:rPr>
                <w:color w:val="000000"/>
              </w:rPr>
              <w:t>angat tidak memuaskan</w:t>
            </w:r>
          </w:p>
        </w:tc>
        <w:tc>
          <w:tcPr>
            <w:tcW w:w="946"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center"/>
              <w:rPr>
                <w:color w:val="000000"/>
              </w:rPr>
            </w:pPr>
            <w:r w:rsidRPr="003467E3">
              <w:rPr>
                <w:color w:val="000000"/>
              </w:rPr>
              <w:t>1</w:t>
            </w:r>
          </w:p>
        </w:tc>
        <w:tc>
          <w:tcPr>
            <w:tcW w:w="1222"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center"/>
              <w:rPr>
                <w:color w:val="000000" w:themeColor="text1"/>
              </w:rPr>
            </w:pPr>
            <w:r w:rsidRPr="003467E3">
              <w:rPr>
                <w:color w:val="000000" w:themeColor="text1"/>
              </w:rPr>
              <w:t>0</w:t>
            </w:r>
          </w:p>
        </w:tc>
        <w:tc>
          <w:tcPr>
            <w:tcW w:w="1421"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center"/>
              <w:rPr>
                <w:color w:val="000000" w:themeColor="text1"/>
              </w:rPr>
            </w:pPr>
            <w:r w:rsidRPr="003467E3">
              <w:rPr>
                <w:color w:val="000000" w:themeColor="text1"/>
              </w:rPr>
              <w:t>0%</w:t>
            </w:r>
          </w:p>
        </w:tc>
      </w:tr>
      <w:tr w:rsidR="00954465" w:rsidRPr="003467E3" w:rsidTr="004C6F96">
        <w:trPr>
          <w:trHeight w:val="211"/>
        </w:trPr>
        <w:tc>
          <w:tcPr>
            <w:tcW w:w="540" w:type="dxa"/>
            <w:tcBorders>
              <w:top w:val="nil"/>
              <w:left w:val="single" w:sz="4" w:space="0" w:color="auto"/>
              <w:bottom w:val="single" w:sz="4" w:space="0" w:color="auto"/>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2</w:t>
            </w:r>
          </w:p>
        </w:tc>
        <w:tc>
          <w:tcPr>
            <w:tcW w:w="2110" w:type="dxa"/>
            <w:tcBorders>
              <w:top w:val="nil"/>
              <w:left w:val="nil"/>
              <w:bottom w:val="single" w:sz="4" w:space="0" w:color="auto"/>
              <w:right w:val="single" w:sz="4" w:space="0" w:color="auto"/>
            </w:tcBorders>
            <w:noWrap/>
            <w:vAlign w:val="bottom"/>
            <w:hideMark/>
          </w:tcPr>
          <w:p w:rsidR="00954465" w:rsidRPr="003467E3" w:rsidRDefault="003467E3">
            <w:pPr>
              <w:widowControl/>
              <w:autoSpaceDE/>
              <w:spacing w:line="256" w:lineRule="auto"/>
              <w:rPr>
                <w:color w:val="000000"/>
              </w:rPr>
            </w:pPr>
            <w:r>
              <w:rPr>
                <w:color w:val="000000"/>
              </w:rPr>
              <w:t>T</w:t>
            </w:r>
            <w:r w:rsidR="00954465" w:rsidRPr="003467E3">
              <w:rPr>
                <w:color w:val="000000"/>
              </w:rPr>
              <w:t>idak memuaskan</w:t>
            </w:r>
          </w:p>
        </w:tc>
        <w:tc>
          <w:tcPr>
            <w:tcW w:w="946"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center"/>
              <w:rPr>
                <w:color w:val="000000"/>
              </w:rPr>
            </w:pPr>
            <w:r w:rsidRPr="003467E3">
              <w:rPr>
                <w:color w:val="000000"/>
              </w:rPr>
              <w:t>2</w:t>
            </w:r>
          </w:p>
        </w:tc>
        <w:tc>
          <w:tcPr>
            <w:tcW w:w="1222"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center"/>
              <w:rPr>
                <w:color w:val="000000" w:themeColor="text1"/>
              </w:rPr>
            </w:pPr>
            <w:r w:rsidRPr="003467E3">
              <w:rPr>
                <w:color w:val="000000" w:themeColor="text1"/>
              </w:rPr>
              <w:t>13</w:t>
            </w:r>
          </w:p>
        </w:tc>
        <w:tc>
          <w:tcPr>
            <w:tcW w:w="1421"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center"/>
              <w:rPr>
                <w:color w:val="000000"/>
              </w:rPr>
            </w:pPr>
            <w:r w:rsidRPr="003467E3">
              <w:rPr>
                <w:color w:val="000000"/>
                <w:lang w:val="id-ID"/>
              </w:rPr>
              <w:t>1</w:t>
            </w:r>
            <w:r w:rsidRPr="003467E3">
              <w:rPr>
                <w:color w:val="000000"/>
              </w:rPr>
              <w:t>%</w:t>
            </w:r>
          </w:p>
        </w:tc>
      </w:tr>
      <w:tr w:rsidR="00954465" w:rsidRPr="003467E3" w:rsidTr="004C6F96">
        <w:trPr>
          <w:trHeight w:val="211"/>
        </w:trPr>
        <w:tc>
          <w:tcPr>
            <w:tcW w:w="540" w:type="dxa"/>
            <w:tcBorders>
              <w:top w:val="nil"/>
              <w:left w:val="single" w:sz="4" w:space="0" w:color="auto"/>
              <w:bottom w:val="single" w:sz="4" w:space="0" w:color="auto"/>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3</w:t>
            </w:r>
          </w:p>
        </w:tc>
        <w:tc>
          <w:tcPr>
            <w:tcW w:w="2110" w:type="dxa"/>
            <w:tcBorders>
              <w:top w:val="nil"/>
              <w:left w:val="nil"/>
              <w:bottom w:val="single" w:sz="4" w:space="0" w:color="auto"/>
              <w:right w:val="single" w:sz="4" w:space="0" w:color="auto"/>
            </w:tcBorders>
            <w:noWrap/>
            <w:vAlign w:val="bottom"/>
            <w:hideMark/>
          </w:tcPr>
          <w:p w:rsidR="00954465" w:rsidRPr="003467E3" w:rsidRDefault="003467E3">
            <w:pPr>
              <w:widowControl/>
              <w:autoSpaceDE/>
              <w:spacing w:line="256" w:lineRule="auto"/>
              <w:rPr>
                <w:color w:val="000000"/>
              </w:rPr>
            </w:pPr>
            <w:r>
              <w:rPr>
                <w:color w:val="000000"/>
              </w:rPr>
              <w:t>C</w:t>
            </w:r>
            <w:r w:rsidR="00954465" w:rsidRPr="003467E3">
              <w:rPr>
                <w:color w:val="000000"/>
              </w:rPr>
              <w:t>ukup memuaskan</w:t>
            </w:r>
          </w:p>
        </w:tc>
        <w:tc>
          <w:tcPr>
            <w:tcW w:w="946"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center"/>
              <w:rPr>
                <w:color w:val="000000"/>
              </w:rPr>
            </w:pPr>
            <w:r w:rsidRPr="003467E3">
              <w:rPr>
                <w:color w:val="000000"/>
              </w:rPr>
              <w:t>3</w:t>
            </w:r>
          </w:p>
        </w:tc>
        <w:tc>
          <w:tcPr>
            <w:tcW w:w="1222"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center"/>
              <w:rPr>
                <w:color w:val="000000" w:themeColor="text1"/>
              </w:rPr>
            </w:pPr>
            <w:r w:rsidRPr="003467E3">
              <w:rPr>
                <w:color w:val="000000" w:themeColor="text1"/>
              </w:rPr>
              <w:t>165</w:t>
            </w:r>
          </w:p>
        </w:tc>
        <w:tc>
          <w:tcPr>
            <w:tcW w:w="1421" w:type="dxa"/>
            <w:tcBorders>
              <w:top w:val="nil"/>
              <w:left w:val="nil"/>
              <w:bottom w:val="single" w:sz="4" w:space="0" w:color="auto"/>
              <w:right w:val="single" w:sz="4" w:space="0" w:color="auto"/>
            </w:tcBorders>
            <w:noWrap/>
            <w:vAlign w:val="bottom"/>
            <w:hideMark/>
          </w:tcPr>
          <w:p w:rsidR="00954465" w:rsidRPr="003467E3" w:rsidRDefault="00954465">
            <w:pPr>
              <w:spacing w:line="256" w:lineRule="auto"/>
              <w:jc w:val="center"/>
              <w:rPr>
                <w:color w:val="000000"/>
              </w:rPr>
            </w:pPr>
            <w:r w:rsidRPr="003467E3">
              <w:rPr>
                <w:color w:val="000000"/>
                <w:lang w:val="id-ID"/>
              </w:rPr>
              <w:t>10</w:t>
            </w:r>
            <w:r w:rsidRPr="003467E3">
              <w:rPr>
                <w:color w:val="000000"/>
              </w:rPr>
              <w:t>%</w:t>
            </w:r>
          </w:p>
        </w:tc>
      </w:tr>
      <w:tr w:rsidR="00954465" w:rsidRPr="003467E3" w:rsidTr="004C6F96">
        <w:trPr>
          <w:trHeight w:val="211"/>
        </w:trPr>
        <w:tc>
          <w:tcPr>
            <w:tcW w:w="540" w:type="dxa"/>
            <w:tcBorders>
              <w:top w:val="nil"/>
              <w:left w:val="single" w:sz="4" w:space="0" w:color="auto"/>
              <w:bottom w:val="single" w:sz="4" w:space="0" w:color="auto"/>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4</w:t>
            </w:r>
          </w:p>
        </w:tc>
        <w:tc>
          <w:tcPr>
            <w:tcW w:w="2110" w:type="dxa"/>
            <w:tcBorders>
              <w:top w:val="nil"/>
              <w:left w:val="nil"/>
              <w:bottom w:val="single" w:sz="4" w:space="0" w:color="auto"/>
              <w:right w:val="single" w:sz="4" w:space="0" w:color="auto"/>
            </w:tcBorders>
            <w:noWrap/>
            <w:vAlign w:val="bottom"/>
            <w:hideMark/>
          </w:tcPr>
          <w:p w:rsidR="00954465" w:rsidRPr="003467E3" w:rsidRDefault="003467E3">
            <w:pPr>
              <w:widowControl/>
              <w:autoSpaceDE/>
              <w:spacing w:line="256" w:lineRule="auto"/>
              <w:rPr>
                <w:color w:val="000000"/>
              </w:rPr>
            </w:pPr>
            <w:r>
              <w:rPr>
                <w:color w:val="000000"/>
              </w:rPr>
              <w:t>M</w:t>
            </w:r>
            <w:r w:rsidR="00954465" w:rsidRPr="003467E3">
              <w:rPr>
                <w:color w:val="000000"/>
              </w:rPr>
              <w:t>emuaskan</w:t>
            </w:r>
          </w:p>
        </w:tc>
        <w:tc>
          <w:tcPr>
            <w:tcW w:w="946"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center"/>
              <w:rPr>
                <w:color w:val="000000"/>
              </w:rPr>
            </w:pPr>
            <w:r w:rsidRPr="003467E3">
              <w:rPr>
                <w:color w:val="000000"/>
              </w:rPr>
              <w:t>4</w:t>
            </w:r>
          </w:p>
        </w:tc>
        <w:tc>
          <w:tcPr>
            <w:tcW w:w="1222"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center"/>
              <w:rPr>
                <w:color w:val="000000" w:themeColor="text1"/>
              </w:rPr>
            </w:pPr>
            <w:r w:rsidRPr="003467E3">
              <w:rPr>
                <w:color w:val="000000" w:themeColor="text1"/>
              </w:rPr>
              <w:t>730</w:t>
            </w:r>
          </w:p>
        </w:tc>
        <w:tc>
          <w:tcPr>
            <w:tcW w:w="1421" w:type="dxa"/>
            <w:tcBorders>
              <w:top w:val="nil"/>
              <w:left w:val="nil"/>
              <w:bottom w:val="single" w:sz="4" w:space="0" w:color="auto"/>
              <w:right w:val="single" w:sz="4" w:space="0" w:color="auto"/>
            </w:tcBorders>
            <w:noWrap/>
            <w:vAlign w:val="bottom"/>
            <w:hideMark/>
          </w:tcPr>
          <w:p w:rsidR="00954465" w:rsidRPr="003467E3" w:rsidRDefault="00954465">
            <w:pPr>
              <w:spacing w:line="256" w:lineRule="auto"/>
              <w:jc w:val="center"/>
              <w:rPr>
                <w:color w:val="000000"/>
              </w:rPr>
            </w:pPr>
            <w:r w:rsidRPr="003467E3">
              <w:rPr>
                <w:color w:val="000000"/>
                <w:lang w:val="id-ID"/>
              </w:rPr>
              <w:t>44</w:t>
            </w:r>
            <w:r w:rsidRPr="003467E3">
              <w:rPr>
                <w:color w:val="000000"/>
              </w:rPr>
              <w:t>%</w:t>
            </w:r>
          </w:p>
        </w:tc>
      </w:tr>
      <w:tr w:rsidR="00954465" w:rsidRPr="003467E3" w:rsidTr="004C6F96">
        <w:trPr>
          <w:trHeight w:val="211"/>
        </w:trPr>
        <w:tc>
          <w:tcPr>
            <w:tcW w:w="540" w:type="dxa"/>
            <w:tcBorders>
              <w:top w:val="nil"/>
              <w:left w:val="single" w:sz="4" w:space="0" w:color="auto"/>
              <w:bottom w:val="nil"/>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5</w:t>
            </w:r>
          </w:p>
        </w:tc>
        <w:tc>
          <w:tcPr>
            <w:tcW w:w="2110" w:type="dxa"/>
            <w:tcBorders>
              <w:top w:val="nil"/>
              <w:left w:val="nil"/>
              <w:bottom w:val="nil"/>
              <w:right w:val="single" w:sz="4" w:space="0" w:color="auto"/>
            </w:tcBorders>
            <w:noWrap/>
            <w:vAlign w:val="bottom"/>
            <w:hideMark/>
          </w:tcPr>
          <w:p w:rsidR="00954465" w:rsidRPr="003467E3" w:rsidRDefault="003467E3">
            <w:pPr>
              <w:widowControl/>
              <w:autoSpaceDE/>
              <w:spacing w:line="256" w:lineRule="auto"/>
              <w:rPr>
                <w:color w:val="000000"/>
              </w:rPr>
            </w:pPr>
            <w:r>
              <w:rPr>
                <w:color w:val="000000"/>
              </w:rPr>
              <w:t>S</w:t>
            </w:r>
            <w:r w:rsidR="00954465" w:rsidRPr="003467E3">
              <w:rPr>
                <w:color w:val="000000"/>
              </w:rPr>
              <w:t>angat memuaskan</w:t>
            </w:r>
          </w:p>
        </w:tc>
        <w:tc>
          <w:tcPr>
            <w:tcW w:w="946" w:type="dxa"/>
            <w:tcBorders>
              <w:top w:val="nil"/>
              <w:left w:val="nil"/>
              <w:bottom w:val="nil"/>
              <w:right w:val="single" w:sz="4" w:space="0" w:color="auto"/>
            </w:tcBorders>
            <w:noWrap/>
            <w:vAlign w:val="bottom"/>
            <w:hideMark/>
          </w:tcPr>
          <w:p w:rsidR="00954465" w:rsidRPr="003467E3" w:rsidRDefault="00954465">
            <w:pPr>
              <w:widowControl/>
              <w:autoSpaceDE/>
              <w:spacing w:line="256" w:lineRule="auto"/>
              <w:jc w:val="center"/>
              <w:rPr>
                <w:color w:val="000000"/>
              </w:rPr>
            </w:pPr>
            <w:r w:rsidRPr="003467E3">
              <w:rPr>
                <w:color w:val="000000"/>
              </w:rPr>
              <w:t>5</w:t>
            </w:r>
          </w:p>
        </w:tc>
        <w:tc>
          <w:tcPr>
            <w:tcW w:w="1222"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center"/>
              <w:rPr>
                <w:color w:val="000000" w:themeColor="text1"/>
              </w:rPr>
            </w:pPr>
            <w:r w:rsidRPr="003467E3">
              <w:rPr>
                <w:color w:val="000000" w:themeColor="text1"/>
              </w:rPr>
              <w:t>770</w:t>
            </w:r>
          </w:p>
        </w:tc>
        <w:tc>
          <w:tcPr>
            <w:tcW w:w="1421" w:type="dxa"/>
            <w:tcBorders>
              <w:top w:val="nil"/>
              <w:left w:val="nil"/>
              <w:bottom w:val="single" w:sz="4" w:space="0" w:color="auto"/>
              <w:right w:val="single" w:sz="4" w:space="0" w:color="auto"/>
            </w:tcBorders>
            <w:noWrap/>
            <w:vAlign w:val="bottom"/>
            <w:hideMark/>
          </w:tcPr>
          <w:p w:rsidR="00954465" w:rsidRPr="003467E3" w:rsidRDefault="00954465">
            <w:pPr>
              <w:spacing w:line="256" w:lineRule="auto"/>
              <w:jc w:val="center"/>
              <w:rPr>
                <w:color w:val="000000"/>
              </w:rPr>
            </w:pPr>
            <w:r w:rsidRPr="003467E3">
              <w:rPr>
                <w:color w:val="000000"/>
                <w:lang w:val="id-ID"/>
              </w:rPr>
              <w:t>46</w:t>
            </w:r>
            <w:r w:rsidRPr="003467E3">
              <w:rPr>
                <w:color w:val="000000"/>
              </w:rPr>
              <w:t>%</w:t>
            </w:r>
          </w:p>
        </w:tc>
      </w:tr>
      <w:tr w:rsidR="00954465" w:rsidRPr="003467E3" w:rsidTr="004C6F96">
        <w:trPr>
          <w:trHeight w:val="211"/>
        </w:trPr>
        <w:tc>
          <w:tcPr>
            <w:tcW w:w="540" w:type="dxa"/>
            <w:tcBorders>
              <w:top w:val="single" w:sz="4" w:space="0" w:color="auto"/>
              <w:left w:val="single" w:sz="4" w:space="0" w:color="auto"/>
              <w:bottom w:val="single" w:sz="4" w:space="0" w:color="auto"/>
              <w:right w:val="nil"/>
            </w:tcBorders>
            <w:noWrap/>
            <w:vAlign w:val="bottom"/>
            <w:hideMark/>
          </w:tcPr>
          <w:p w:rsidR="00954465" w:rsidRPr="003467E3" w:rsidRDefault="00954465">
            <w:pPr>
              <w:widowControl/>
              <w:autoSpaceDE/>
              <w:spacing w:line="256" w:lineRule="auto"/>
              <w:rPr>
                <w:color w:val="000000"/>
              </w:rPr>
            </w:pPr>
            <w:r w:rsidRPr="003467E3">
              <w:rPr>
                <w:color w:val="000000"/>
              </w:rPr>
              <w:t> </w:t>
            </w:r>
          </w:p>
        </w:tc>
        <w:tc>
          <w:tcPr>
            <w:tcW w:w="2110" w:type="dxa"/>
            <w:tcBorders>
              <w:top w:val="single" w:sz="4" w:space="0" w:color="auto"/>
              <w:left w:val="nil"/>
              <w:bottom w:val="single" w:sz="4" w:space="0" w:color="auto"/>
              <w:right w:val="nil"/>
            </w:tcBorders>
            <w:noWrap/>
            <w:vAlign w:val="bottom"/>
            <w:hideMark/>
          </w:tcPr>
          <w:p w:rsidR="00954465" w:rsidRPr="003467E3" w:rsidRDefault="00954465">
            <w:pPr>
              <w:widowControl/>
              <w:autoSpaceDE/>
              <w:spacing w:line="256" w:lineRule="auto"/>
              <w:jc w:val="center"/>
              <w:rPr>
                <w:bCs/>
                <w:color w:val="000000"/>
              </w:rPr>
            </w:pPr>
            <w:r w:rsidRPr="003467E3">
              <w:rPr>
                <w:bCs/>
                <w:color w:val="000000"/>
              </w:rPr>
              <w:t>Total</w:t>
            </w:r>
          </w:p>
        </w:tc>
        <w:tc>
          <w:tcPr>
            <w:tcW w:w="946" w:type="dxa"/>
            <w:tcBorders>
              <w:top w:val="single" w:sz="4" w:space="0" w:color="auto"/>
              <w:left w:val="nil"/>
              <w:bottom w:val="single" w:sz="4" w:space="0" w:color="auto"/>
              <w:right w:val="single" w:sz="4" w:space="0" w:color="auto"/>
            </w:tcBorders>
            <w:noWrap/>
            <w:vAlign w:val="bottom"/>
            <w:hideMark/>
          </w:tcPr>
          <w:p w:rsidR="00954465" w:rsidRPr="003467E3" w:rsidRDefault="00954465">
            <w:pPr>
              <w:rPr>
                <w:bCs/>
                <w:color w:val="000000"/>
              </w:rPr>
            </w:pPr>
          </w:p>
        </w:tc>
        <w:tc>
          <w:tcPr>
            <w:tcW w:w="1222"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center"/>
              <w:rPr>
                <w:color w:val="000000" w:themeColor="text1"/>
              </w:rPr>
            </w:pPr>
            <w:r w:rsidRPr="003467E3">
              <w:rPr>
                <w:color w:val="000000" w:themeColor="text1"/>
              </w:rPr>
              <w:t>1678</w:t>
            </w:r>
          </w:p>
        </w:tc>
        <w:tc>
          <w:tcPr>
            <w:tcW w:w="1421"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center"/>
              <w:rPr>
                <w:color w:val="000000" w:themeColor="text1"/>
              </w:rPr>
            </w:pPr>
            <w:r w:rsidRPr="003467E3">
              <w:rPr>
                <w:color w:val="000000" w:themeColor="text1"/>
              </w:rPr>
              <w:t>100%</w:t>
            </w:r>
          </w:p>
        </w:tc>
      </w:tr>
      <w:tr w:rsidR="00954465" w:rsidRPr="003467E3" w:rsidTr="004C6F96">
        <w:trPr>
          <w:trHeight w:val="211"/>
        </w:trPr>
        <w:tc>
          <w:tcPr>
            <w:tcW w:w="540" w:type="dxa"/>
            <w:tcBorders>
              <w:top w:val="nil"/>
              <w:left w:val="single" w:sz="4" w:space="0" w:color="auto"/>
              <w:bottom w:val="single" w:sz="4" w:space="0" w:color="auto"/>
              <w:right w:val="nil"/>
            </w:tcBorders>
            <w:noWrap/>
            <w:vAlign w:val="bottom"/>
            <w:hideMark/>
          </w:tcPr>
          <w:p w:rsidR="00954465" w:rsidRPr="003467E3" w:rsidRDefault="00954465">
            <w:pPr>
              <w:widowControl/>
              <w:autoSpaceDE/>
              <w:spacing w:line="256" w:lineRule="auto"/>
              <w:rPr>
                <w:color w:val="000000"/>
              </w:rPr>
            </w:pPr>
            <w:r w:rsidRPr="003467E3">
              <w:rPr>
                <w:color w:val="000000"/>
              </w:rPr>
              <w:t> </w:t>
            </w:r>
          </w:p>
        </w:tc>
        <w:tc>
          <w:tcPr>
            <w:tcW w:w="2110" w:type="dxa"/>
            <w:tcBorders>
              <w:top w:val="nil"/>
              <w:left w:val="nil"/>
              <w:bottom w:val="single" w:sz="4" w:space="0" w:color="auto"/>
              <w:right w:val="nil"/>
            </w:tcBorders>
            <w:noWrap/>
            <w:vAlign w:val="bottom"/>
            <w:hideMark/>
          </w:tcPr>
          <w:p w:rsidR="00954465" w:rsidRPr="003467E3" w:rsidRDefault="003467E3">
            <w:pPr>
              <w:widowControl/>
              <w:autoSpaceDE/>
              <w:spacing w:line="256" w:lineRule="auto"/>
              <w:jc w:val="center"/>
              <w:rPr>
                <w:bCs/>
                <w:color w:val="000000"/>
              </w:rPr>
            </w:pPr>
            <w:r>
              <w:rPr>
                <w:bCs/>
                <w:color w:val="000000"/>
              </w:rPr>
              <w:t>Jumlah Skor Hasil P</w:t>
            </w:r>
            <w:r w:rsidR="00954465" w:rsidRPr="003467E3">
              <w:rPr>
                <w:bCs/>
                <w:color w:val="000000"/>
              </w:rPr>
              <w:t>enelitian</w:t>
            </w:r>
          </w:p>
        </w:tc>
        <w:tc>
          <w:tcPr>
            <w:tcW w:w="946"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 </w:t>
            </w:r>
          </w:p>
        </w:tc>
        <w:tc>
          <w:tcPr>
            <w:tcW w:w="1222"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center"/>
              <w:rPr>
                <w:color w:val="000000"/>
              </w:rPr>
            </w:pPr>
            <w:r w:rsidRPr="003467E3">
              <w:rPr>
                <w:color w:val="000000"/>
              </w:rPr>
              <w:t> </w:t>
            </w:r>
            <w:r w:rsidRPr="003467E3">
              <w:rPr>
                <w:color w:val="000000"/>
                <w:lang w:val="id-ID"/>
              </w:rPr>
              <w:t>7291</w:t>
            </w:r>
          </w:p>
        </w:tc>
        <w:tc>
          <w:tcPr>
            <w:tcW w:w="1421"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 </w:t>
            </w:r>
          </w:p>
        </w:tc>
      </w:tr>
    </w:tbl>
    <w:p w:rsidR="00954465" w:rsidRPr="003467E3" w:rsidRDefault="00954465" w:rsidP="00954465">
      <w:pPr>
        <w:pStyle w:val="BodyText"/>
        <w:tabs>
          <w:tab w:val="left" w:pos="1701"/>
        </w:tabs>
        <w:spacing w:before="1" w:line="480" w:lineRule="auto"/>
        <w:ind w:left="1176" w:right="776"/>
        <w:jc w:val="both"/>
      </w:pPr>
    </w:p>
    <w:p w:rsidR="00954465" w:rsidRPr="003467E3" w:rsidRDefault="001D63D4" w:rsidP="00302C2D">
      <w:pPr>
        <w:pStyle w:val="BodyText"/>
        <w:tabs>
          <w:tab w:val="left" w:pos="1701"/>
        </w:tabs>
        <w:spacing w:before="1" w:line="480" w:lineRule="auto"/>
        <w:ind w:left="709" w:right="776"/>
        <w:jc w:val="both"/>
      </w:pPr>
      <w:r>
        <w:t xml:space="preserve">     Dari Tabel 4.16</w:t>
      </w:r>
      <w:r w:rsidR="00954465" w:rsidRPr="003467E3">
        <w:t>, diketahui bahwa 28% responden menjawab sangat memuaskan, 51% responden menjawab memuaskan, 18% responden menjawab cukup memuaskan, 3% responden menjawab tidak memuaskan, dan 7% responden menjawab sangat tidak puas. Diagram chart variabel dapat dilihat sebagai berikut:</w:t>
      </w:r>
    </w:p>
    <w:p w:rsidR="00BC5492" w:rsidRDefault="000E19CE" w:rsidP="00BC5492">
      <w:pPr>
        <w:pStyle w:val="BodyText"/>
        <w:keepNext/>
        <w:tabs>
          <w:tab w:val="left" w:pos="1701"/>
        </w:tabs>
        <w:spacing w:before="1" w:line="480" w:lineRule="auto"/>
        <w:ind w:left="1176" w:right="776"/>
        <w:jc w:val="both"/>
      </w:pPr>
      <w:r>
        <w:t xml:space="preserve">  </w:t>
      </w:r>
      <w:r w:rsidR="00954465" w:rsidRPr="003467E3">
        <w:rPr>
          <w:noProof/>
        </w:rPr>
        <w:lastRenderedPageBreak/>
        <w:drawing>
          <wp:inline distT="0" distB="0" distL="0" distR="0">
            <wp:extent cx="4008755" cy="1945640"/>
            <wp:effectExtent l="0" t="0" r="10795" b="16510"/>
            <wp:docPr id="49" name="Chart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954465" w:rsidRPr="00BC5492" w:rsidRDefault="00BC5492" w:rsidP="00BC5492">
      <w:pPr>
        <w:pStyle w:val="Caption"/>
        <w:jc w:val="center"/>
        <w:rPr>
          <w:b/>
          <w:i w:val="0"/>
          <w:color w:val="auto"/>
          <w:sz w:val="24"/>
          <w:szCs w:val="24"/>
        </w:rPr>
      </w:pPr>
      <w:bookmarkStart w:id="175" w:name="_Toc170890799"/>
      <w:r w:rsidRPr="00BC5492">
        <w:rPr>
          <w:b/>
          <w:i w:val="0"/>
          <w:color w:val="auto"/>
          <w:sz w:val="24"/>
          <w:szCs w:val="24"/>
        </w:rPr>
        <w:t xml:space="preserve">Gambar 4. </w:t>
      </w:r>
      <w:r w:rsidRPr="00BC5492">
        <w:rPr>
          <w:b/>
          <w:i w:val="0"/>
          <w:color w:val="auto"/>
          <w:sz w:val="24"/>
          <w:szCs w:val="24"/>
        </w:rPr>
        <w:fldChar w:fldCharType="begin"/>
      </w:r>
      <w:r w:rsidRPr="00BC5492">
        <w:rPr>
          <w:b/>
          <w:i w:val="0"/>
          <w:color w:val="auto"/>
          <w:sz w:val="24"/>
          <w:szCs w:val="24"/>
        </w:rPr>
        <w:instrText xml:space="preserve"> SEQ Gambar_4. \* ARABIC </w:instrText>
      </w:r>
      <w:r w:rsidRPr="00BC5492">
        <w:rPr>
          <w:b/>
          <w:i w:val="0"/>
          <w:color w:val="auto"/>
          <w:sz w:val="24"/>
          <w:szCs w:val="24"/>
        </w:rPr>
        <w:fldChar w:fldCharType="separate"/>
      </w:r>
      <w:r w:rsidR="00C27D56">
        <w:rPr>
          <w:b/>
          <w:i w:val="0"/>
          <w:noProof/>
          <w:color w:val="auto"/>
          <w:sz w:val="24"/>
          <w:szCs w:val="24"/>
        </w:rPr>
        <w:t>6</w:t>
      </w:r>
      <w:r w:rsidRPr="00BC5492">
        <w:rPr>
          <w:b/>
          <w:i w:val="0"/>
          <w:color w:val="auto"/>
          <w:sz w:val="24"/>
          <w:szCs w:val="24"/>
        </w:rPr>
        <w:fldChar w:fldCharType="end"/>
      </w:r>
      <w:r w:rsidRPr="00BC5492">
        <w:rPr>
          <w:b/>
          <w:i w:val="0"/>
          <w:color w:val="auto"/>
          <w:sz w:val="24"/>
          <w:szCs w:val="24"/>
        </w:rPr>
        <w:t xml:space="preserve"> Diagram Chart Service Interaction Quality</w:t>
      </w:r>
      <w:bookmarkEnd w:id="175"/>
    </w:p>
    <w:p w:rsidR="006B5DFD" w:rsidRPr="003467E3" w:rsidRDefault="00AD7A32" w:rsidP="006B5DFD">
      <w:pPr>
        <w:pStyle w:val="BodyText"/>
        <w:tabs>
          <w:tab w:val="left" w:pos="1701"/>
        </w:tabs>
        <w:spacing w:before="1" w:line="480" w:lineRule="auto"/>
        <w:ind w:left="720" w:right="776"/>
        <w:jc w:val="both"/>
      </w:pPr>
      <w:r>
        <w:t xml:space="preserve">      Berdasarkan Gambar 4.6</w:t>
      </w:r>
      <w:r w:rsidR="00954465" w:rsidRPr="003467E3">
        <w:t>, diketahui bahwa responden yang menjawab sangat tidak puas memiliki persentase terendah yaitu 1%, sedangkan mayoritas responden menjawab meme</w:t>
      </w:r>
      <w:r w:rsidR="006B5DFD">
        <w:t>muaskan  dengan persentase 46%.</w:t>
      </w:r>
    </w:p>
    <w:p w:rsidR="00954465" w:rsidRPr="004C6FCA" w:rsidRDefault="00432738" w:rsidP="004C6FCA">
      <w:pPr>
        <w:pStyle w:val="Heading3"/>
        <w:spacing w:line="480" w:lineRule="auto"/>
        <w:rPr>
          <w:rFonts w:ascii="Times New Roman" w:hAnsi="Times New Roman" w:cs="Times New Roman"/>
          <w:b/>
          <w:color w:val="auto"/>
        </w:rPr>
      </w:pPr>
      <w:r w:rsidRPr="004C6FCA">
        <w:rPr>
          <w:rFonts w:ascii="Times New Roman" w:hAnsi="Times New Roman" w:cs="Times New Roman"/>
          <w:b/>
          <w:color w:val="auto"/>
        </w:rPr>
        <w:t xml:space="preserve">          </w:t>
      </w:r>
      <w:bookmarkStart w:id="176" w:name="_Toc174469501"/>
      <w:r w:rsidR="00954465" w:rsidRPr="004C6FCA">
        <w:rPr>
          <w:rFonts w:ascii="Times New Roman" w:hAnsi="Times New Roman" w:cs="Times New Roman"/>
          <w:b/>
          <w:color w:val="auto"/>
        </w:rPr>
        <w:t xml:space="preserve">4.2.4 </w:t>
      </w:r>
      <w:r w:rsidR="00302C2D" w:rsidRPr="004C6FCA">
        <w:rPr>
          <w:rFonts w:ascii="Times New Roman" w:hAnsi="Times New Roman" w:cs="Times New Roman"/>
          <w:b/>
          <w:color w:val="auto"/>
        </w:rPr>
        <w:t xml:space="preserve"> </w:t>
      </w:r>
      <w:r w:rsidR="00954465" w:rsidRPr="004C6FCA">
        <w:rPr>
          <w:rFonts w:ascii="Times New Roman" w:hAnsi="Times New Roman" w:cs="Times New Roman"/>
          <w:b/>
          <w:color w:val="auto"/>
        </w:rPr>
        <w:t>Persentase Keseluruhan Variabel</w:t>
      </w:r>
      <w:bookmarkEnd w:id="176"/>
    </w:p>
    <w:p w:rsidR="006B5DFD" w:rsidRPr="003467E3" w:rsidRDefault="00954465" w:rsidP="00302C2D">
      <w:pPr>
        <w:pStyle w:val="BodyText"/>
        <w:tabs>
          <w:tab w:val="left" w:pos="1701"/>
        </w:tabs>
        <w:spacing w:before="1" w:line="480" w:lineRule="auto"/>
        <w:ind w:left="851" w:right="776"/>
        <w:jc w:val="both"/>
      </w:pPr>
      <w:r w:rsidRPr="003467E3">
        <w:t xml:space="preserve"> Setelah diketahui persentase hasil perhitungan dari rekapitulasi responden penelitian berdasarkan metode </w:t>
      </w:r>
      <w:r w:rsidRPr="003107F3">
        <w:rPr>
          <w:i/>
        </w:rPr>
        <w:t>WebQual</w:t>
      </w:r>
      <w:r w:rsidRPr="003467E3">
        <w:t>, selanjutnya dilakukan perhitungan persentase secara keseluruhan.</w:t>
      </w:r>
    </w:p>
    <w:p w:rsidR="00954465" w:rsidRPr="004C6FCA" w:rsidRDefault="004C6FCA" w:rsidP="004C6FCA">
      <w:pPr>
        <w:pStyle w:val="Heading4"/>
        <w:spacing w:line="480" w:lineRule="auto"/>
        <w:rPr>
          <w:rFonts w:ascii="Times New Roman" w:hAnsi="Times New Roman" w:cs="Times New Roman"/>
          <w:b/>
          <w:i w:val="0"/>
          <w:color w:val="auto"/>
          <w:sz w:val="24"/>
          <w:szCs w:val="24"/>
        </w:rPr>
      </w:pPr>
      <w:r>
        <w:rPr>
          <w:rFonts w:ascii="Times New Roman" w:hAnsi="Times New Roman" w:cs="Times New Roman"/>
          <w:b/>
          <w:i w:val="0"/>
          <w:color w:val="auto"/>
          <w:sz w:val="24"/>
          <w:szCs w:val="24"/>
        </w:rPr>
        <w:tab/>
        <w:t xml:space="preserve">4.2.4.1 </w:t>
      </w:r>
      <w:r w:rsidR="00954465" w:rsidRPr="004C6FCA">
        <w:rPr>
          <w:rFonts w:ascii="Times New Roman" w:hAnsi="Times New Roman" w:cs="Times New Roman"/>
          <w:b/>
          <w:i w:val="0"/>
          <w:color w:val="auto"/>
          <w:sz w:val="24"/>
          <w:szCs w:val="24"/>
        </w:rPr>
        <w:t xml:space="preserve">Persentase </w:t>
      </w:r>
      <w:r w:rsidR="003107F3" w:rsidRPr="004C6FCA">
        <w:rPr>
          <w:rFonts w:ascii="Times New Roman" w:hAnsi="Times New Roman" w:cs="Times New Roman"/>
          <w:b/>
          <w:i w:val="0"/>
          <w:color w:val="auto"/>
          <w:sz w:val="24"/>
          <w:szCs w:val="24"/>
        </w:rPr>
        <w:t>Webq</w:t>
      </w:r>
      <w:r w:rsidR="00954465" w:rsidRPr="004C6FCA">
        <w:rPr>
          <w:rFonts w:ascii="Times New Roman" w:hAnsi="Times New Roman" w:cs="Times New Roman"/>
          <w:b/>
          <w:i w:val="0"/>
          <w:color w:val="auto"/>
          <w:sz w:val="24"/>
          <w:szCs w:val="24"/>
        </w:rPr>
        <w:t>ual pada Importance</w:t>
      </w:r>
    </w:p>
    <w:p w:rsidR="00954465" w:rsidRPr="00A92EB1" w:rsidRDefault="00954465" w:rsidP="00A92EB1">
      <w:pPr>
        <w:pStyle w:val="BodyText"/>
        <w:tabs>
          <w:tab w:val="left" w:pos="1701"/>
        </w:tabs>
        <w:spacing w:before="1" w:line="480" w:lineRule="auto"/>
        <w:ind w:left="851" w:right="776"/>
        <w:jc w:val="both"/>
      </w:pPr>
      <w:r w:rsidRPr="003467E3">
        <w:t xml:space="preserve">       Persentase keseluruhan variabel </w:t>
      </w:r>
      <w:r w:rsidR="003107F3">
        <w:rPr>
          <w:i/>
        </w:rPr>
        <w:t>Webq</w:t>
      </w:r>
      <w:r w:rsidRPr="003107F3">
        <w:rPr>
          <w:i/>
        </w:rPr>
        <w:t>ual</w:t>
      </w:r>
      <w:r w:rsidRPr="003467E3">
        <w:t xml:space="preserve"> pada aspek </w:t>
      </w:r>
      <w:r w:rsidRPr="0047142F">
        <w:rPr>
          <w:i/>
        </w:rPr>
        <w:t>importance</w:t>
      </w:r>
      <w:r w:rsidRPr="003467E3">
        <w:t xml:space="preserve"> adalah sebagai berikut.</w:t>
      </w:r>
    </w:p>
    <w:p w:rsidR="00BC5492" w:rsidRDefault="00BC5492" w:rsidP="00BC5492">
      <w:pPr>
        <w:pStyle w:val="Caption"/>
        <w:keepNext/>
        <w:jc w:val="center"/>
        <w:rPr>
          <w:b/>
          <w:i w:val="0"/>
          <w:color w:val="auto"/>
          <w:sz w:val="24"/>
          <w:szCs w:val="24"/>
        </w:rPr>
      </w:pPr>
      <w:bookmarkStart w:id="177" w:name="_Toc170891061"/>
      <w:r w:rsidRPr="00BC5492">
        <w:rPr>
          <w:b/>
          <w:i w:val="0"/>
          <w:color w:val="auto"/>
          <w:sz w:val="24"/>
          <w:szCs w:val="24"/>
        </w:rPr>
        <w:t xml:space="preserve">Tabel 4. </w:t>
      </w:r>
      <w:r w:rsidRPr="00BC5492">
        <w:rPr>
          <w:b/>
          <w:i w:val="0"/>
          <w:color w:val="auto"/>
          <w:sz w:val="24"/>
          <w:szCs w:val="24"/>
        </w:rPr>
        <w:fldChar w:fldCharType="begin"/>
      </w:r>
      <w:r w:rsidRPr="00BC5492">
        <w:rPr>
          <w:b/>
          <w:i w:val="0"/>
          <w:color w:val="auto"/>
          <w:sz w:val="24"/>
          <w:szCs w:val="24"/>
        </w:rPr>
        <w:instrText xml:space="preserve"> SEQ tabel_4. \* ARABIC </w:instrText>
      </w:r>
      <w:r w:rsidRPr="00BC5492">
        <w:rPr>
          <w:b/>
          <w:i w:val="0"/>
          <w:color w:val="auto"/>
          <w:sz w:val="24"/>
          <w:szCs w:val="24"/>
        </w:rPr>
        <w:fldChar w:fldCharType="separate"/>
      </w:r>
      <w:r w:rsidR="00C27D56">
        <w:rPr>
          <w:b/>
          <w:i w:val="0"/>
          <w:noProof/>
          <w:color w:val="auto"/>
          <w:sz w:val="24"/>
          <w:szCs w:val="24"/>
        </w:rPr>
        <w:t>13</w:t>
      </w:r>
      <w:r w:rsidRPr="00BC5492">
        <w:rPr>
          <w:b/>
          <w:i w:val="0"/>
          <w:color w:val="auto"/>
          <w:sz w:val="24"/>
          <w:szCs w:val="24"/>
        </w:rPr>
        <w:fldChar w:fldCharType="end"/>
      </w:r>
      <w:r w:rsidRPr="00BC5492">
        <w:rPr>
          <w:b/>
          <w:i w:val="0"/>
          <w:color w:val="auto"/>
          <w:sz w:val="24"/>
          <w:szCs w:val="24"/>
        </w:rPr>
        <w:t xml:space="preserve"> Distribusi Frekuensi Seluruh Variabel</w:t>
      </w:r>
      <w:bookmarkEnd w:id="177"/>
      <w:r w:rsidRPr="00BC5492">
        <w:rPr>
          <w:b/>
          <w:i w:val="0"/>
          <w:color w:val="auto"/>
          <w:sz w:val="24"/>
          <w:szCs w:val="24"/>
        </w:rPr>
        <w:t xml:space="preserve"> </w:t>
      </w:r>
    </w:p>
    <w:p w:rsidR="002E7EFF" w:rsidRPr="002E7EFF" w:rsidRDefault="001D63D4" w:rsidP="002E7EFF">
      <w:pPr>
        <w:pStyle w:val="Caption"/>
        <w:keepNext/>
        <w:jc w:val="center"/>
        <w:rPr>
          <w:b/>
          <w:i w:val="0"/>
          <w:color w:val="auto"/>
          <w:sz w:val="24"/>
          <w:szCs w:val="24"/>
        </w:rPr>
      </w:pPr>
      <w:r>
        <w:rPr>
          <w:b/>
          <w:i w:val="0"/>
          <w:color w:val="auto"/>
          <w:sz w:val="24"/>
          <w:szCs w:val="24"/>
        </w:rPr>
        <w:t>Webqual Pada Imp</w:t>
      </w:r>
      <w:r w:rsidR="00BC5492" w:rsidRPr="00BC5492">
        <w:rPr>
          <w:b/>
          <w:i w:val="0"/>
          <w:color w:val="auto"/>
          <w:sz w:val="24"/>
          <w:szCs w:val="24"/>
        </w:rPr>
        <w:t>ortance</w:t>
      </w:r>
    </w:p>
    <w:tbl>
      <w:tblPr>
        <w:tblW w:w="6430" w:type="dxa"/>
        <w:tblInd w:w="1199" w:type="dxa"/>
        <w:tblLook w:val="04A0" w:firstRow="1" w:lastRow="0" w:firstColumn="1" w:lastColumn="0" w:noHBand="0" w:noVBand="1"/>
      </w:tblPr>
      <w:tblGrid>
        <w:gridCol w:w="540"/>
        <w:gridCol w:w="2197"/>
        <w:gridCol w:w="986"/>
        <w:gridCol w:w="1274"/>
        <w:gridCol w:w="1481"/>
      </w:tblGrid>
      <w:tr w:rsidR="00954465" w:rsidRPr="003467E3" w:rsidTr="001D63D4">
        <w:trPr>
          <w:trHeight w:val="320"/>
        </w:trPr>
        <w:tc>
          <w:tcPr>
            <w:tcW w:w="492" w:type="dxa"/>
            <w:tcBorders>
              <w:top w:val="single" w:sz="4" w:space="0" w:color="auto"/>
              <w:left w:val="single" w:sz="4" w:space="0" w:color="auto"/>
              <w:bottom w:val="single" w:sz="4" w:space="0" w:color="auto"/>
              <w:right w:val="single" w:sz="4" w:space="0" w:color="auto"/>
            </w:tcBorders>
            <w:noWrap/>
            <w:vAlign w:val="bottom"/>
            <w:hideMark/>
          </w:tcPr>
          <w:p w:rsidR="00954465" w:rsidRPr="003467E3" w:rsidRDefault="00954465">
            <w:pPr>
              <w:widowControl/>
              <w:autoSpaceDE/>
              <w:spacing w:line="256" w:lineRule="auto"/>
              <w:jc w:val="center"/>
              <w:rPr>
                <w:bCs/>
                <w:color w:val="000000"/>
              </w:rPr>
            </w:pPr>
            <w:r w:rsidRPr="003467E3">
              <w:rPr>
                <w:bCs/>
                <w:color w:val="000000"/>
              </w:rPr>
              <w:t>No.</w:t>
            </w:r>
          </w:p>
        </w:tc>
        <w:tc>
          <w:tcPr>
            <w:tcW w:w="2197" w:type="dxa"/>
            <w:tcBorders>
              <w:top w:val="single" w:sz="4" w:space="0" w:color="auto"/>
              <w:left w:val="nil"/>
              <w:bottom w:val="single" w:sz="4" w:space="0" w:color="auto"/>
              <w:right w:val="single" w:sz="4" w:space="0" w:color="auto"/>
            </w:tcBorders>
            <w:noWrap/>
            <w:vAlign w:val="bottom"/>
            <w:hideMark/>
          </w:tcPr>
          <w:p w:rsidR="00954465" w:rsidRPr="003467E3" w:rsidRDefault="003467E3">
            <w:pPr>
              <w:widowControl/>
              <w:autoSpaceDE/>
              <w:spacing w:line="256" w:lineRule="auto"/>
              <w:jc w:val="center"/>
              <w:rPr>
                <w:bCs/>
                <w:color w:val="000000"/>
              </w:rPr>
            </w:pPr>
            <w:r>
              <w:rPr>
                <w:bCs/>
                <w:color w:val="000000"/>
              </w:rPr>
              <w:t>J</w:t>
            </w:r>
            <w:r w:rsidR="00954465" w:rsidRPr="003467E3">
              <w:rPr>
                <w:bCs/>
                <w:color w:val="000000"/>
              </w:rPr>
              <w:t>awaban</w:t>
            </w:r>
          </w:p>
        </w:tc>
        <w:tc>
          <w:tcPr>
            <w:tcW w:w="986" w:type="dxa"/>
            <w:tcBorders>
              <w:top w:val="single" w:sz="4" w:space="0" w:color="auto"/>
              <w:left w:val="nil"/>
              <w:bottom w:val="single" w:sz="4" w:space="0" w:color="auto"/>
              <w:right w:val="single" w:sz="4" w:space="0" w:color="auto"/>
            </w:tcBorders>
            <w:noWrap/>
            <w:vAlign w:val="center"/>
            <w:hideMark/>
          </w:tcPr>
          <w:p w:rsidR="00954465" w:rsidRPr="003467E3" w:rsidRDefault="00954465">
            <w:pPr>
              <w:widowControl/>
              <w:autoSpaceDE/>
              <w:spacing w:line="256" w:lineRule="auto"/>
              <w:jc w:val="center"/>
              <w:rPr>
                <w:bCs/>
                <w:color w:val="000000"/>
              </w:rPr>
            </w:pPr>
            <w:r w:rsidRPr="003467E3">
              <w:rPr>
                <w:bCs/>
                <w:color w:val="000000"/>
              </w:rPr>
              <w:t>Skala Likert</w:t>
            </w:r>
          </w:p>
        </w:tc>
        <w:tc>
          <w:tcPr>
            <w:tcW w:w="1274" w:type="dxa"/>
            <w:tcBorders>
              <w:top w:val="single" w:sz="4" w:space="0" w:color="auto"/>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center"/>
              <w:rPr>
                <w:bCs/>
                <w:color w:val="000000"/>
              </w:rPr>
            </w:pPr>
            <w:r w:rsidRPr="003467E3">
              <w:rPr>
                <w:bCs/>
                <w:color w:val="000000"/>
              </w:rPr>
              <w:t>Frekuensi</w:t>
            </w:r>
          </w:p>
        </w:tc>
        <w:tc>
          <w:tcPr>
            <w:tcW w:w="1481" w:type="dxa"/>
            <w:tcBorders>
              <w:top w:val="single" w:sz="4" w:space="0" w:color="auto"/>
              <w:left w:val="nil"/>
              <w:bottom w:val="single" w:sz="4" w:space="0" w:color="auto"/>
              <w:right w:val="single" w:sz="4" w:space="0" w:color="auto"/>
            </w:tcBorders>
            <w:noWrap/>
            <w:vAlign w:val="bottom"/>
            <w:hideMark/>
          </w:tcPr>
          <w:p w:rsidR="00954465" w:rsidRPr="003467E3" w:rsidRDefault="003467E3">
            <w:pPr>
              <w:widowControl/>
              <w:autoSpaceDE/>
              <w:spacing w:line="256" w:lineRule="auto"/>
              <w:jc w:val="center"/>
              <w:rPr>
                <w:bCs/>
                <w:color w:val="000000"/>
              </w:rPr>
            </w:pPr>
            <w:r>
              <w:rPr>
                <w:bCs/>
                <w:color w:val="000000"/>
              </w:rPr>
              <w:t>P</w:t>
            </w:r>
            <w:r w:rsidR="00954465" w:rsidRPr="003467E3">
              <w:rPr>
                <w:bCs/>
                <w:color w:val="000000"/>
              </w:rPr>
              <w:t>ersentase</w:t>
            </w:r>
          </w:p>
        </w:tc>
      </w:tr>
      <w:tr w:rsidR="00954465" w:rsidRPr="003467E3" w:rsidTr="001D63D4">
        <w:trPr>
          <w:trHeight w:val="320"/>
        </w:trPr>
        <w:tc>
          <w:tcPr>
            <w:tcW w:w="492" w:type="dxa"/>
            <w:tcBorders>
              <w:top w:val="nil"/>
              <w:left w:val="single" w:sz="4" w:space="0" w:color="auto"/>
              <w:bottom w:val="single" w:sz="4" w:space="0" w:color="auto"/>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1</w:t>
            </w:r>
          </w:p>
        </w:tc>
        <w:tc>
          <w:tcPr>
            <w:tcW w:w="2197"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sangat tidak memuaskan</w:t>
            </w:r>
          </w:p>
        </w:tc>
        <w:tc>
          <w:tcPr>
            <w:tcW w:w="986"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1</w:t>
            </w:r>
          </w:p>
        </w:tc>
        <w:tc>
          <w:tcPr>
            <w:tcW w:w="1274"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themeColor="text1"/>
              </w:rPr>
            </w:pPr>
            <w:r w:rsidRPr="003467E3">
              <w:rPr>
                <w:color w:val="000000" w:themeColor="text1"/>
              </w:rPr>
              <w:t> 0</w:t>
            </w:r>
          </w:p>
        </w:tc>
        <w:tc>
          <w:tcPr>
            <w:tcW w:w="1481"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themeColor="text1"/>
              </w:rPr>
            </w:pPr>
            <w:r w:rsidRPr="003467E3">
              <w:rPr>
                <w:color w:val="000000" w:themeColor="text1"/>
              </w:rPr>
              <w:t> 0%</w:t>
            </w:r>
          </w:p>
        </w:tc>
      </w:tr>
      <w:tr w:rsidR="00954465" w:rsidRPr="003467E3" w:rsidTr="001D63D4">
        <w:trPr>
          <w:trHeight w:val="320"/>
        </w:trPr>
        <w:tc>
          <w:tcPr>
            <w:tcW w:w="492" w:type="dxa"/>
            <w:tcBorders>
              <w:top w:val="nil"/>
              <w:left w:val="single" w:sz="4" w:space="0" w:color="auto"/>
              <w:bottom w:val="single" w:sz="4" w:space="0" w:color="auto"/>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2</w:t>
            </w:r>
          </w:p>
        </w:tc>
        <w:tc>
          <w:tcPr>
            <w:tcW w:w="2197"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tidak memuaskan</w:t>
            </w:r>
          </w:p>
        </w:tc>
        <w:tc>
          <w:tcPr>
            <w:tcW w:w="986"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2</w:t>
            </w:r>
          </w:p>
        </w:tc>
        <w:tc>
          <w:tcPr>
            <w:tcW w:w="1274"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themeColor="text1"/>
              </w:rPr>
            </w:pPr>
            <w:r w:rsidRPr="003467E3">
              <w:rPr>
                <w:color w:val="000000" w:themeColor="text1"/>
              </w:rPr>
              <w:t> 3</w:t>
            </w:r>
          </w:p>
        </w:tc>
        <w:tc>
          <w:tcPr>
            <w:tcW w:w="1481"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themeColor="text1"/>
              </w:rPr>
            </w:pPr>
            <w:r w:rsidRPr="003467E3">
              <w:rPr>
                <w:color w:val="000000" w:themeColor="text1"/>
              </w:rPr>
              <w:t> 1%</w:t>
            </w:r>
          </w:p>
        </w:tc>
      </w:tr>
      <w:tr w:rsidR="00954465" w:rsidRPr="003467E3" w:rsidTr="001D63D4">
        <w:trPr>
          <w:trHeight w:val="320"/>
        </w:trPr>
        <w:tc>
          <w:tcPr>
            <w:tcW w:w="492" w:type="dxa"/>
            <w:tcBorders>
              <w:top w:val="nil"/>
              <w:left w:val="single" w:sz="4" w:space="0" w:color="auto"/>
              <w:bottom w:val="single" w:sz="4" w:space="0" w:color="auto"/>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3</w:t>
            </w:r>
          </w:p>
        </w:tc>
        <w:tc>
          <w:tcPr>
            <w:tcW w:w="2197"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cukup memuaskan</w:t>
            </w:r>
          </w:p>
        </w:tc>
        <w:tc>
          <w:tcPr>
            <w:tcW w:w="986"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3</w:t>
            </w:r>
          </w:p>
        </w:tc>
        <w:tc>
          <w:tcPr>
            <w:tcW w:w="1274"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themeColor="text1"/>
              </w:rPr>
            </w:pPr>
            <w:r w:rsidRPr="003467E3">
              <w:rPr>
                <w:color w:val="000000" w:themeColor="text1"/>
              </w:rPr>
              <w:t> 186</w:t>
            </w:r>
          </w:p>
        </w:tc>
        <w:tc>
          <w:tcPr>
            <w:tcW w:w="1481"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themeColor="text1"/>
              </w:rPr>
            </w:pPr>
            <w:r w:rsidRPr="003467E3">
              <w:rPr>
                <w:color w:val="000000" w:themeColor="text1"/>
              </w:rPr>
              <w:t> 4%</w:t>
            </w:r>
          </w:p>
        </w:tc>
      </w:tr>
      <w:tr w:rsidR="00954465" w:rsidRPr="003467E3" w:rsidTr="001D63D4">
        <w:trPr>
          <w:trHeight w:val="320"/>
        </w:trPr>
        <w:tc>
          <w:tcPr>
            <w:tcW w:w="492" w:type="dxa"/>
            <w:tcBorders>
              <w:top w:val="nil"/>
              <w:left w:val="single" w:sz="4" w:space="0" w:color="auto"/>
              <w:bottom w:val="single" w:sz="4" w:space="0" w:color="auto"/>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lastRenderedPageBreak/>
              <w:t>4</w:t>
            </w:r>
          </w:p>
        </w:tc>
        <w:tc>
          <w:tcPr>
            <w:tcW w:w="2197"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memuaskan</w:t>
            </w:r>
          </w:p>
        </w:tc>
        <w:tc>
          <w:tcPr>
            <w:tcW w:w="986"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4</w:t>
            </w:r>
          </w:p>
        </w:tc>
        <w:tc>
          <w:tcPr>
            <w:tcW w:w="1274"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themeColor="text1"/>
              </w:rPr>
            </w:pPr>
            <w:r w:rsidRPr="003467E3">
              <w:rPr>
                <w:color w:val="000000" w:themeColor="text1"/>
              </w:rPr>
              <w:t xml:space="preserve"> 1331</w:t>
            </w:r>
          </w:p>
        </w:tc>
        <w:tc>
          <w:tcPr>
            <w:tcW w:w="1481"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themeColor="text1"/>
              </w:rPr>
            </w:pPr>
            <w:r w:rsidRPr="003467E3">
              <w:rPr>
                <w:color w:val="000000" w:themeColor="text1"/>
              </w:rPr>
              <w:t> 32%</w:t>
            </w:r>
          </w:p>
        </w:tc>
      </w:tr>
      <w:tr w:rsidR="00954465" w:rsidRPr="003467E3" w:rsidTr="001D63D4">
        <w:trPr>
          <w:trHeight w:val="320"/>
        </w:trPr>
        <w:tc>
          <w:tcPr>
            <w:tcW w:w="492" w:type="dxa"/>
            <w:tcBorders>
              <w:top w:val="nil"/>
              <w:left w:val="single" w:sz="4" w:space="0" w:color="auto"/>
              <w:bottom w:val="nil"/>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5</w:t>
            </w:r>
          </w:p>
        </w:tc>
        <w:tc>
          <w:tcPr>
            <w:tcW w:w="2197" w:type="dxa"/>
            <w:tcBorders>
              <w:top w:val="nil"/>
              <w:left w:val="nil"/>
              <w:bottom w:val="nil"/>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sangat memuaskan</w:t>
            </w:r>
          </w:p>
        </w:tc>
        <w:tc>
          <w:tcPr>
            <w:tcW w:w="986" w:type="dxa"/>
            <w:tcBorders>
              <w:top w:val="nil"/>
              <w:left w:val="nil"/>
              <w:bottom w:val="nil"/>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5</w:t>
            </w:r>
          </w:p>
        </w:tc>
        <w:tc>
          <w:tcPr>
            <w:tcW w:w="1274"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themeColor="text1"/>
              </w:rPr>
            </w:pPr>
            <w:r w:rsidRPr="003467E3">
              <w:rPr>
                <w:color w:val="000000" w:themeColor="text1"/>
              </w:rPr>
              <w:t> 2555</w:t>
            </w:r>
          </w:p>
        </w:tc>
        <w:tc>
          <w:tcPr>
            <w:tcW w:w="1481"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themeColor="text1"/>
              </w:rPr>
            </w:pPr>
            <w:r w:rsidRPr="003467E3">
              <w:rPr>
                <w:color w:val="000000" w:themeColor="text1"/>
              </w:rPr>
              <w:t> 63%</w:t>
            </w:r>
          </w:p>
        </w:tc>
      </w:tr>
      <w:tr w:rsidR="00954465" w:rsidRPr="003467E3" w:rsidTr="001D63D4">
        <w:trPr>
          <w:trHeight w:val="320"/>
        </w:trPr>
        <w:tc>
          <w:tcPr>
            <w:tcW w:w="492" w:type="dxa"/>
            <w:tcBorders>
              <w:top w:val="single" w:sz="4" w:space="0" w:color="auto"/>
              <w:left w:val="single" w:sz="4" w:space="0" w:color="auto"/>
              <w:bottom w:val="single" w:sz="4" w:space="0" w:color="auto"/>
              <w:right w:val="nil"/>
            </w:tcBorders>
            <w:noWrap/>
            <w:vAlign w:val="bottom"/>
            <w:hideMark/>
          </w:tcPr>
          <w:p w:rsidR="00954465" w:rsidRPr="003467E3" w:rsidRDefault="00954465">
            <w:pPr>
              <w:widowControl/>
              <w:autoSpaceDE/>
              <w:spacing w:line="256" w:lineRule="auto"/>
              <w:rPr>
                <w:color w:val="000000"/>
              </w:rPr>
            </w:pPr>
            <w:r w:rsidRPr="003467E3">
              <w:rPr>
                <w:color w:val="000000"/>
              </w:rPr>
              <w:t> </w:t>
            </w:r>
          </w:p>
        </w:tc>
        <w:tc>
          <w:tcPr>
            <w:tcW w:w="2197" w:type="dxa"/>
            <w:tcBorders>
              <w:top w:val="single" w:sz="4" w:space="0" w:color="auto"/>
              <w:left w:val="nil"/>
              <w:bottom w:val="single" w:sz="4" w:space="0" w:color="auto"/>
              <w:right w:val="nil"/>
            </w:tcBorders>
            <w:noWrap/>
            <w:vAlign w:val="bottom"/>
            <w:hideMark/>
          </w:tcPr>
          <w:p w:rsidR="00954465" w:rsidRPr="003467E3" w:rsidRDefault="00954465">
            <w:pPr>
              <w:widowControl/>
              <w:autoSpaceDE/>
              <w:spacing w:line="256" w:lineRule="auto"/>
              <w:jc w:val="center"/>
              <w:rPr>
                <w:bCs/>
                <w:color w:val="000000"/>
              </w:rPr>
            </w:pPr>
            <w:r w:rsidRPr="003467E3">
              <w:rPr>
                <w:bCs/>
                <w:color w:val="000000"/>
              </w:rPr>
              <w:t>Total</w:t>
            </w:r>
          </w:p>
        </w:tc>
        <w:tc>
          <w:tcPr>
            <w:tcW w:w="986" w:type="dxa"/>
            <w:tcBorders>
              <w:top w:val="single" w:sz="4" w:space="0" w:color="auto"/>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 </w:t>
            </w:r>
          </w:p>
        </w:tc>
        <w:tc>
          <w:tcPr>
            <w:tcW w:w="1274"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themeColor="text1"/>
              </w:rPr>
            </w:pPr>
            <w:r w:rsidRPr="003467E3">
              <w:rPr>
                <w:color w:val="000000" w:themeColor="text1"/>
              </w:rPr>
              <w:t> 4075</w:t>
            </w:r>
          </w:p>
        </w:tc>
        <w:tc>
          <w:tcPr>
            <w:tcW w:w="1481"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themeColor="text1"/>
              </w:rPr>
            </w:pPr>
            <w:r w:rsidRPr="003467E3">
              <w:rPr>
                <w:color w:val="000000" w:themeColor="text1"/>
              </w:rPr>
              <w:t>100% </w:t>
            </w:r>
          </w:p>
        </w:tc>
      </w:tr>
      <w:tr w:rsidR="00954465" w:rsidRPr="003467E3" w:rsidTr="001D63D4">
        <w:trPr>
          <w:trHeight w:val="320"/>
        </w:trPr>
        <w:tc>
          <w:tcPr>
            <w:tcW w:w="492" w:type="dxa"/>
            <w:tcBorders>
              <w:top w:val="nil"/>
              <w:left w:val="single" w:sz="4" w:space="0" w:color="auto"/>
              <w:bottom w:val="single" w:sz="4" w:space="0" w:color="auto"/>
              <w:right w:val="nil"/>
            </w:tcBorders>
            <w:noWrap/>
            <w:vAlign w:val="bottom"/>
            <w:hideMark/>
          </w:tcPr>
          <w:p w:rsidR="00954465" w:rsidRPr="003467E3" w:rsidRDefault="00954465">
            <w:pPr>
              <w:widowControl/>
              <w:autoSpaceDE/>
              <w:spacing w:line="256" w:lineRule="auto"/>
              <w:rPr>
                <w:color w:val="000000"/>
              </w:rPr>
            </w:pPr>
            <w:r w:rsidRPr="003467E3">
              <w:rPr>
                <w:color w:val="000000"/>
              </w:rPr>
              <w:t> </w:t>
            </w:r>
          </w:p>
        </w:tc>
        <w:tc>
          <w:tcPr>
            <w:tcW w:w="2197" w:type="dxa"/>
            <w:tcBorders>
              <w:top w:val="nil"/>
              <w:left w:val="nil"/>
              <w:bottom w:val="single" w:sz="4" w:space="0" w:color="auto"/>
              <w:right w:val="nil"/>
            </w:tcBorders>
            <w:noWrap/>
            <w:vAlign w:val="bottom"/>
            <w:hideMark/>
          </w:tcPr>
          <w:p w:rsidR="00954465" w:rsidRPr="003467E3" w:rsidRDefault="003467E3">
            <w:pPr>
              <w:widowControl/>
              <w:autoSpaceDE/>
              <w:spacing w:line="256" w:lineRule="auto"/>
              <w:jc w:val="center"/>
              <w:rPr>
                <w:bCs/>
                <w:color w:val="000000"/>
              </w:rPr>
            </w:pPr>
            <w:r>
              <w:rPr>
                <w:bCs/>
                <w:color w:val="000000"/>
              </w:rPr>
              <w:t>Jumlah Skor Hasil P</w:t>
            </w:r>
            <w:r w:rsidR="00954465" w:rsidRPr="003467E3">
              <w:rPr>
                <w:bCs/>
                <w:color w:val="000000"/>
              </w:rPr>
              <w:t>enelitian</w:t>
            </w:r>
          </w:p>
        </w:tc>
        <w:tc>
          <w:tcPr>
            <w:tcW w:w="986"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 </w:t>
            </w:r>
          </w:p>
        </w:tc>
        <w:tc>
          <w:tcPr>
            <w:tcW w:w="1274"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 </w:t>
            </w:r>
          </w:p>
        </w:tc>
        <w:tc>
          <w:tcPr>
            <w:tcW w:w="1481"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 </w:t>
            </w:r>
          </w:p>
        </w:tc>
      </w:tr>
    </w:tbl>
    <w:p w:rsidR="001D63D4" w:rsidRDefault="00954465" w:rsidP="00954465">
      <w:pPr>
        <w:pStyle w:val="BodyText"/>
        <w:tabs>
          <w:tab w:val="left" w:pos="1701"/>
        </w:tabs>
        <w:spacing w:before="1" w:line="480" w:lineRule="auto"/>
        <w:ind w:left="1176" w:right="776"/>
        <w:jc w:val="both"/>
      </w:pPr>
      <w:r w:rsidRPr="003467E3">
        <w:t xml:space="preserve">      </w:t>
      </w:r>
    </w:p>
    <w:p w:rsidR="00430647" w:rsidRDefault="001D63D4" w:rsidP="00954465">
      <w:pPr>
        <w:pStyle w:val="BodyText"/>
        <w:tabs>
          <w:tab w:val="left" w:pos="1701"/>
        </w:tabs>
        <w:spacing w:before="1" w:line="480" w:lineRule="auto"/>
        <w:ind w:left="1176" w:right="776"/>
        <w:jc w:val="both"/>
        <w:rPr>
          <w:lang w:val="id-ID"/>
        </w:rPr>
      </w:pPr>
      <w:r>
        <w:tab/>
      </w:r>
      <w:r w:rsidR="003467E3">
        <w:rPr>
          <w:lang w:val="id-ID"/>
        </w:rPr>
        <w:t>P</w:t>
      </w:r>
      <w:r>
        <w:rPr>
          <w:lang w:val="id-ID"/>
        </w:rPr>
        <w:t>ada tabel 4.1</w:t>
      </w:r>
      <w:r>
        <w:t>7</w:t>
      </w:r>
      <w:r w:rsidR="00954465" w:rsidRPr="003467E3">
        <w:rPr>
          <w:lang w:val="id-ID"/>
        </w:rPr>
        <w:t xml:space="preserve"> diatas diperoleh data dari keseluruhan variabel </w:t>
      </w:r>
      <w:r w:rsidR="00954465" w:rsidRPr="003107F3">
        <w:rPr>
          <w:i/>
          <w:lang w:val="id-ID"/>
        </w:rPr>
        <w:t>webqual</w:t>
      </w:r>
      <w:r w:rsidR="00954465" w:rsidRPr="003467E3">
        <w:rPr>
          <w:lang w:val="id-ID"/>
        </w:rPr>
        <w:t xml:space="preserve"> pada </w:t>
      </w:r>
      <w:r w:rsidR="00954465" w:rsidRPr="0047142F">
        <w:rPr>
          <w:i/>
          <w:lang w:val="id-ID"/>
        </w:rPr>
        <w:t>importance</w:t>
      </w:r>
      <w:r w:rsidR="00954465" w:rsidRPr="003467E3">
        <w:rPr>
          <w:lang w:val="id-ID"/>
        </w:rPr>
        <w:t xml:space="preserve"> dengan</w:t>
      </w:r>
      <w:r w:rsidR="00954465" w:rsidRPr="003467E3">
        <w:t xml:space="preserve"> </w:t>
      </w:r>
      <w:r w:rsidR="00954465" w:rsidRPr="003467E3">
        <w:rPr>
          <w:lang w:val="id-ID"/>
        </w:rPr>
        <w:t xml:space="preserve">Persentase responden yang menjawab sangat tidak </w:t>
      </w:r>
      <w:r w:rsidR="00954465" w:rsidRPr="003467E3">
        <w:t>memuaskan</w:t>
      </w:r>
      <w:r w:rsidR="00954465" w:rsidRPr="003467E3">
        <w:rPr>
          <w:lang w:val="id-ID"/>
        </w:rPr>
        <w:t xml:space="preserve"> adalah 0%, tidak memuaskan 1%, cukup memuaskan 23%, memuaskan 63%, dan sangat puas 63%. Diagram chart </w:t>
      </w:r>
      <w:r w:rsidR="00430647">
        <w:rPr>
          <w:lang w:val="id-ID"/>
        </w:rPr>
        <w:t xml:space="preserve">berdasarkan data tersebut dapat </w:t>
      </w:r>
    </w:p>
    <w:p w:rsidR="00954465" w:rsidRPr="003467E3" w:rsidRDefault="00954465" w:rsidP="00954465">
      <w:pPr>
        <w:pStyle w:val="BodyText"/>
        <w:tabs>
          <w:tab w:val="left" w:pos="1701"/>
        </w:tabs>
        <w:spacing w:before="1" w:line="480" w:lineRule="auto"/>
        <w:ind w:left="1176" w:right="776"/>
        <w:jc w:val="both"/>
      </w:pPr>
      <w:r w:rsidRPr="003467E3">
        <w:rPr>
          <w:lang w:val="id-ID"/>
        </w:rPr>
        <w:t>dilihat sebagai berikut</w:t>
      </w:r>
      <w:r w:rsidRPr="003467E3">
        <w:t xml:space="preserve"> :</w:t>
      </w:r>
    </w:p>
    <w:p w:rsidR="001D63D4" w:rsidRDefault="00954465" w:rsidP="001D63D4">
      <w:pPr>
        <w:pStyle w:val="BodyText"/>
        <w:keepNext/>
        <w:tabs>
          <w:tab w:val="left" w:pos="1701"/>
        </w:tabs>
        <w:spacing w:before="1" w:line="480" w:lineRule="auto"/>
        <w:ind w:left="1176" w:right="776"/>
        <w:jc w:val="both"/>
      </w:pPr>
      <w:r w:rsidRPr="003467E3">
        <w:rPr>
          <w:noProof/>
        </w:rPr>
        <w:drawing>
          <wp:inline distT="0" distB="0" distL="0" distR="0">
            <wp:extent cx="3742006" cy="2215662"/>
            <wp:effectExtent l="0" t="0" r="11430" b="13335"/>
            <wp:docPr id="47" name="Chart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1D63D4" w:rsidRDefault="001D63D4" w:rsidP="001D63D4">
      <w:pPr>
        <w:pStyle w:val="Caption"/>
        <w:jc w:val="center"/>
        <w:rPr>
          <w:b/>
          <w:i w:val="0"/>
          <w:color w:val="auto"/>
          <w:sz w:val="24"/>
          <w:szCs w:val="24"/>
        </w:rPr>
      </w:pPr>
      <w:bookmarkStart w:id="178" w:name="_Toc170890800"/>
      <w:r w:rsidRPr="001D63D4">
        <w:rPr>
          <w:b/>
          <w:i w:val="0"/>
          <w:color w:val="auto"/>
          <w:sz w:val="24"/>
          <w:szCs w:val="24"/>
        </w:rPr>
        <w:t xml:space="preserve">Gambar 4. </w:t>
      </w:r>
      <w:r w:rsidRPr="001D63D4">
        <w:rPr>
          <w:b/>
          <w:i w:val="0"/>
          <w:color w:val="auto"/>
          <w:sz w:val="24"/>
          <w:szCs w:val="24"/>
        </w:rPr>
        <w:fldChar w:fldCharType="begin"/>
      </w:r>
      <w:r w:rsidRPr="001D63D4">
        <w:rPr>
          <w:b/>
          <w:i w:val="0"/>
          <w:color w:val="auto"/>
          <w:sz w:val="24"/>
          <w:szCs w:val="24"/>
        </w:rPr>
        <w:instrText xml:space="preserve"> SEQ Gambar_4. \* ARABIC </w:instrText>
      </w:r>
      <w:r w:rsidRPr="001D63D4">
        <w:rPr>
          <w:b/>
          <w:i w:val="0"/>
          <w:color w:val="auto"/>
          <w:sz w:val="24"/>
          <w:szCs w:val="24"/>
        </w:rPr>
        <w:fldChar w:fldCharType="separate"/>
      </w:r>
      <w:r w:rsidR="00C27D56">
        <w:rPr>
          <w:b/>
          <w:i w:val="0"/>
          <w:noProof/>
          <w:color w:val="auto"/>
          <w:sz w:val="24"/>
          <w:szCs w:val="24"/>
        </w:rPr>
        <w:t>7</w:t>
      </w:r>
      <w:r w:rsidRPr="001D63D4">
        <w:rPr>
          <w:b/>
          <w:i w:val="0"/>
          <w:color w:val="auto"/>
          <w:sz w:val="24"/>
          <w:szCs w:val="24"/>
        </w:rPr>
        <w:fldChar w:fldCharType="end"/>
      </w:r>
      <w:r w:rsidRPr="001D63D4">
        <w:rPr>
          <w:b/>
          <w:i w:val="0"/>
          <w:color w:val="auto"/>
          <w:sz w:val="24"/>
          <w:szCs w:val="24"/>
        </w:rPr>
        <w:t xml:space="preserve"> Diagram Chart Seluruh Variabel Webqual</w:t>
      </w:r>
      <w:bookmarkEnd w:id="178"/>
      <w:r w:rsidRPr="001D63D4">
        <w:rPr>
          <w:b/>
          <w:i w:val="0"/>
          <w:color w:val="auto"/>
          <w:sz w:val="24"/>
          <w:szCs w:val="24"/>
        </w:rPr>
        <w:t xml:space="preserve"> </w:t>
      </w:r>
    </w:p>
    <w:p w:rsidR="00954465" w:rsidRPr="001D63D4" w:rsidRDefault="001D63D4" w:rsidP="001D63D4">
      <w:pPr>
        <w:pStyle w:val="Caption"/>
        <w:jc w:val="center"/>
        <w:rPr>
          <w:b/>
          <w:i w:val="0"/>
          <w:color w:val="auto"/>
          <w:sz w:val="24"/>
          <w:szCs w:val="24"/>
          <w:lang w:val="id-ID"/>
        </w:rPr>
      </w:pPr>
      <w:r w:rsidRPr="001D63D4">
        <w:rPr>
          <w:b/>
          <w:i w:val="0"/>
          <w:color w:val="auto"/>
          <w:sz w:val="24"/>
          <w:szCs w:val="24"/>
        </w:rPr>
        <w:t>pada Importance</w:t>
      </w:r>
    </w:p>
    <w:p w:rsidR="00954465" w:rsidRPr="003467E3" w:rsidRDefault="00954465" w:rsidP="00954465">
      <w:pPr>
        <w:pStyle w:val="BodyText"/>
        <w:tabs>
          <w:tab w:val="left" w:pos="1701"/>
        </w:tabs>
        <w:spacing w:before="1" w:line="276" w:lineRule="auto"/>
        <w:ind w:left="1176" w:right="776"/>
        <w:jc w:val="center"/>
        <w:rPr>
          <w:b/>
        </w:rPr>
      </w:pPr>
    </w:p>
    <w:p w:rsidR="003467E3" w:rsidRPr="003467E3" w:rsidRDefault="00432738" w:rsidP="003467E3">
      <w:pPr>
        <w:pStyle w:val="BodyText"/>
        <w:tabs>
          <w:tab w:val="left" w:pos="1701"/>
        </w:tabs>
        <w:spacing w:before="1" w:line="480" w:lineRule="auto"/>
        <w:ind w:left="1176" w:right="776"/>
        <w:jc w:val="both"/>
      </w:pPr>
      <w:r>
        <w:t xml:space="preserve">        Berdasarkan Gambar 4.7</w:t>
      </w:r>
      <w:r w:rsidR="00954465" w:rsidRPr="003467E3">
        <w:t>, diketahui bahwa responden yang menjawab sangat tidak memuaskan memiliki persentase terendah, sedangkan responden yang menjawab sangat memuaskan memiliki persentase terting</w:t>
      </w:r>
      <w:r w:rsidR="003467E3">
        <w:t>gi.</w:t>
      </w:r>
    </w:p>
    <w:p w:rsidR="00954465" w:rsidRPr="00A506FC" w:rsidRDefault="003467E3" w:rsidP="00830C83">
      <w:pPr>
        <w:pStyle w:val="Heading4"/>
        <w:numPr>
          <w:ilvl w:val="3"/>
          <w:numId w:val="23"/>
        </w:numPr>
        <w:spacing w:line="600" w:lineRule="auto"/>
        <w:rPr>
          <w:rFonts w:ascii="Times New Roman" w:hAnsi="Times New Roman" w:cs="Times New Roman"/>
          <w:b/>
          <w:i w:val="0"/>
        </w:rPr>
      </w:pPr>
      <w:r w:rsidRPr="00A506FC">
        <w:rPr>
          <w:rFonts w:ascii="Times New Roman" w:hAnsi="Times New Roman" w:cs="Times New Roman"/>
          <w:b/>
          <w:i w:val="0"/>
          <w:color w:val="auto"/>
        </w:rPr>
        <w:lastRenderedPageBreak/>
        <w:t>P</w:t>
      </w:r>
      <w:r w:rsidR="00954465" w:rsidRPr="00A506FC">
        <w:rPr>
          <w:rFonts w:ascii="Times New Roman" w:hAnsi="Times New Roman" w:cs="Times New Roman"/>
          <w:b/>
          <w:i w:val="0"/>
          <w:color w:val="auto"/>
        </w:rPr>
        <w:t xml:space="preserve">ersentase </w:t>
      </w:r>
      <w:r w:rsidR="003107F3" w:rsidRPr="00A506FC">
        <w:rPr>
          <w:rFonts w:ascii="Times New Roman" w:hAnsi="Times New Roman" w:cs="Times New Roman"/>
          <w:b/>
          <w:i w:val="0"/>
          <w:color w:val="auto"/>
        </w:rPr>
        <w:t>Webq</w:t>
      </w:r>
      <w:r w:rsidR="00954465" w:rsidRPr="00A506FC">
        <w:rPr>
          <w:rFonts w:ascii="Times New Roman" w:hAnsi="Times New Roman" w:cs="Times New Roman"/>
          <w:b/>
          <w:i w:val="0"/>
          <w:color w:val="auto"/>
        </w:rPr>
        <w:t>ual pada Performance</w:t>
      </w:r>
    </w:p>
    <w:p w:rsidR="00954465" w:rsidRPr="003467E3" w:rsidRDefault="003467E3" w:rsidP="00954465">
      <w:pPr>
        <w:pStyle w:val="BodyText"/>
        <w:tabs>
          <w:tab w:val="left" w:pos="1701"/>
        </w:tabs>
        <w:spacing w:before="1" w:line="480" w:lineRule="auto"/>
        <w:ind w:left="1176" w:right="776"/>
        <w:jc w:val="both"/>
      </w:pPr>
      <w:r>
        <w:t xml:space="preserve">       P</w:t>
      </w:r>
      <w:r w:rsidR="00954465" w:rsidRPr="003467E3">
        <w:t>ers</w:t>
      </w:r>
      <w:r>
        <w:t xml:space="preserve">entase keseluruhan variabel </w:t>
      </w:r>
      <w:r w:rsidRPr="003107F3">
        <w:rPr>
          <w:i/>
        </w:rPr>
        <w:t>Webqual</w:t>
      </w:r>
      <w:r>
        <w:t xml:space="preserve"> pada aspek </w:t>
      </w:r>
      <w:r w:rsidRPr="0047142F">
        <w:rPr>
          <w:i/>
        </w:rPr>
        <w:t>P</w:t>
      </w:r>
      <w:r w:rsidR="00954465" w:rsidRPr="0047142F">
        <w:rPr>
          <w:i/>
        </w:rPr>
        <w:t>erformance</w:t>
      </w:r>
      <w:r w:rsidR="00954465" w:rsidRPr="003467E3">
        <w:t xml:space="preserve"> adalah sebagai berikut.</w:t>
      </w:r>
    </w:p>
    <w:p w:rsidR="00954465" w:rsidRPr="003467E3" w:rsidRDefault="00954465" w:rsidP="00954465">
      <w:pPr>
        <w:pStyle w:val="BodyText"/>
        <w:tabs>
          <w:tab w:val="left" w:pos="1701"/>
        </w:tabs>
        <w:spacing w:before="1" w:line="276" w:lineRule="auto"/>
        <w:ind w:left="1176" w:right="776"/>
        <w:jc w:val="center"/>
        <w:rPr>
          <w:b/>
        </w:rPr>
      </w:pPr>
    </w:p>
    <w:p w:rsidR="001D63D4" w:rsidRDefault="001D63D4" w:rsidP="001D63D4">
      <w:pPr>
        <w:pStyle w:val="Caption"/>
        <w:keepNext/>
        <w:jc w:val="center"/>
        <w:rPr>
          <w:b/>
          <w:i w:val="0"/>
          <w:color w:val="auto"/>
          <w:sz w:val="24"/>
          <w:szCs w:val="24"/>
        </w:rPr>
      </w:pPr>
      <w:bookmarkStart w:id="179" w:name="_Toc170891062"/>
      <w:r>
        <w:rPr>
          <w:b/>
          <w:i w:val="0"/>
          <w:color w:val="auto"/>
          <w:sz w:val="24"/>
          <w:szCs w:val="24"/>
        </w:rPr>
        <w:t>T</w:t>
      </w:r>
      <w:r w:rsidRPr="001D63D4">
        <w:rPr>
          <w:b/>
          <w:i w:val="0"/>
          <w:color w:val="auto"/>
          <w:sz w:val="24"/>
          <w:szCs w:val="24"/>
        </w:rPr>
        <w:t xml:space="preserve">abel 4. </w:t>
      </w:r>
      <w:r w:rsidRPr="001D63D4">
        <w:rPr>
          <w:b/>
          <w:i w:val="0"/>
          <w:color w:val="auto"/>
          <w:sz w:val="24"/>
          <w:szCs w:val="24"/>
        </w:rPr>
        <w:fldChar w:fldCharType="begin"/>
      </w:r>
      <w:r w:rsidRPr="001D63D4">
        <w:rPr>
          <w:b/>
          <w:i w:val="0"/>
          <w:color w:val="auto"/>
          <w:sz w:val="24"/>
          <w:szCs w:val="24"/>
        </w:rPr>
        <w:instrText xml:space="preserve"> SEQ tabel_4. \* ARABIC </w:instrText>
      </w:r>
      <w:r w:rsidRPr="001D63D4">
        <w:rPr>
          <w:b/>
          <w:i w:val="0"/>
          <w:color w:val="auto"/>
          <w:sz w:val="24"/>
          <w:szCs w:val="24"/>
        </w:rPr>
        <w:fldChar w:fldCharType="separate"/>
      </w:r>
      <w:r w:rsidR="00C27D56">
        <w:rPr>
          <w:b/>
          <w:i w:val="0"/>
          <w:noProof/>
          <w:color w:val="auto"/>
          <w:sz w:val="24"/>
          <w:szCs w:val="24"/>
        </w:rPr>
        <w:t>14</w:t>
      </w:r>
      <w:r w:rsidRPr="001D63D4">
        <w:rPr>
          <w:b/>
          <w:i w:val="0"/>
          <w:color w:val="auto"/>
          <w:sz w:val="24"/>
          <w:szCs w:val="24"/>
        </w:rPr>
        <w:fldChar w:fldCharType="end"/>
      </w:r>
      <w:r w:rsidRPr="001D63D4">
        <w:rPr>
          <w:b/>
          <w:i w:val="0"/>
          <w:color w:val="auto"/>
          <w:sz w:val="24"/>
          <w:szCs w:val="24"/>
        </w:rPr>
        <w:t xml:space="preserve"> Distribusi Frekuensi Seluruh Variabel</w:t>
      </w:r>
      <w:bookmarkEnd w:id="179"/>
      <w:r w:rsidRPr="001D63D4">
        <w:rPr>
          <w:b/>
          <w:i w:val="0"/>
          <w:color w:val="auto"/>
          <w:sz w:val="24"/>
          <w:szCs w:val="24"/>
        </w:rPr>
        <w:t xml:space="preserve"> </w:t>
      </w:r>
    </w:p>
    <w:p w:rsidR="001D63D4" w:rsidRPr="001D63D4" w:rsidRDefault="001D63D4" w:rsidP="001D63D4">
      <w:pPr>
        <w:pStyle w:val="Caption"/>
        <w:keepNext/>
        <w:jc w:val="center"/>
        <w:rPr>
          <w:b/>
          <w:i w:val="0"/>
          <w:color w:val="auto"/>
          <w:sz w:val="24"/>
          <w:szCs w:val="24"/>
        </w:rPr>
      </w:pPr>
      <w:r w:rsidRPr="001D63D4">
        <w:rPr>
          <w:b/>
          <w:i w:val="0"/>
          <w:color w:val="auto"/>
          <w:sz w:val="24"/>
          <w:szCs w:val="24"/>
        </w:rPr>
        <w:t>Webqual Pada Performance</w:t>
      </w:r>
    </w:p>
    <w:tbl>
      <w:tblPr>
        <w:tblW w:w="6448" w:type="dxa"/>
        <w:tblInd w:w="1199" w:type="dxa"/>
        <w:tblLook w:val="04A0" w:firstRow="1" w:lastRow="0" w:firstColumn="1" w:lastColumn="0" w:noHBand="0" w:noVBand="1"/>
      </w:tblPr>
      <w:tblGrid>
        <w:gridCol w:w="540"/>
        <w:gridCol w:w="2213"/>
        <w:gridCol w:w="993"/>
        <w:gridCol w:w="1282"/>
        <w:gridCol w:w="1491"/>
      </w:tblGrid>
      <w:tr w:rsidR="00954465" w:rsidRPr="003467E3" w:rsidTr="001D63D4">
        <w:trPr>
          <w:trHeight w:val="322"/>
        </w:trPr>
        <w:tc>
          <w:tcPr>
            <w:tcW w:w="469" w:type="dxa"/>
            <w:tcBorders>
              <w:top w:val="single" w:sz="4" w:space="0" w:color="auto"/>
              <w:left w:val="single" w:sz="4" w:space="0" w:color="auto"/>
              <w:bottom w:val="single" w:sz="4" w:space="0" w:color="auto"/>
              <w:right w:val="single" w:sz="4" w:space="0" w:color="auto"/>
            </w:tcBorders>
            <w:noWrap/>
            <w:vAlign w:val="bottom"/>
            <w:hideMark/>
          </w:tcPr>
          <w:p w:rsidR="00954465" w:rsidRPr="003467E3" w:rsidRDefault="00954465">
            <w:pPr>
              <w:widowControl/>
              <w:autoSpaceDE/>
              <w:spacing w:line="256" w:lineRule="auto"/>
              <w:jc w:val="center"/>
              <w:rPr>
                <w:bCs/>
                <w:color w:val="000000"/>
              </w:rPr>
            </w:pPr>
            <w:r w:rsidRPr="003467E3">
              <w:rPr>
                <w:bCs/>
                <w:color w:val="000000"/>
              </w:rPr>
              <w:t>No.</w:t>
            </w:r>
          </w:p>
        </w:tc>
        <w:tc>
          <w:tcPr>
            <w:tcW w:w="2213" w:type="dxa"/>
            <w:tcBorders>
              <w:top w:val="single" w:sz="4" w:space="0" w:color="auto"/>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center"/>
              <w:rPr>
                <w:bCs/>
                <w:color w:val="000000"/>
              </w:rPr>
            </w:pPr>
            <w:r w:rsidRPr="003467E3">
              <w:rPr>
                <w:bCs/>
                <w:color w:val="000000"/>
              </w:rPr>
              <w:t>Jawaban</w:t>
            </w:r>
          </w:p>
        </w:tc>
        <w:tc>
          <w:tcPr>
            <w:tcW w:w="993" w:type="dxa"/>
            <w:tcBorders>
              <w:top w:val="single" w:sz="4" w:space="0" w:color="auto"/>
              <w:left w:val="nil"/>
              <w:bottom w:val="single" w:sz="4" w:space="0" w:color="auto"/>
              <w:right w:val="single" w:sz="4" w:space="0" w:color="auto"/>
            </w:tcBorders>
            <w:noWrap/>
            <w:vAlign w:val="center"/>
            <w:hideMark/>
          </w:tcPr>
          <w:p w:rsidR="00954465" w:rsidRPr="003467E3" w:rsidRDefault="00954465">
            <w:pPr>
              <w:widowControl/>
              <w:autoSpaceDE/>
              <w:spacing w:line="256" w:lineRule="auto"/>
              <w:jc w:val="center"/>
              <w:rPr>
                <w:bCs/>
                <w:color w:val="000000"/>
              </w:rPr>
            </w:pPr>
            <w:r w:rsidRPr="003467E3">
              <w:rPr>
                <w:bCs/>
                <w:color w:val="000000"/>
              </w:rPr>
              <w:t>Skala Likert</w:t>
            </w:r>
          </w:p>
        </w:tc>
        <w:tc>
          <w:tcPr>
            <w:tcW w:w="1282" w:type="dxa"/>
            <w:tcBorders>
              <w:top w:val="single" w:sz="4" w:space="0" w:color="auto"/>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center"/>
              <w:rPr>
                <w:bCs/>
                <w:color w:val="000000"/>
              </w:rPr>
            </w:pPr>
            <w:r w:rsidRPr="003467E3">
              <w:rPr>
                <w:bCs/>
                <w:color w:val="000000"/>
              </w:rPr>
              <w:t>Frekuensi</w:t>
            </w:r>
          </w:p>
        </w:tc>
        <w:tc>
          <w:tcPr>
            <w:tcW w:w="1491" w:type="dxa"/>
            <w:tcBorders>
              <w:top w:val="single" w:sz="4" w:space="0" w:color="auto"/>
              <w:left w:val="nil"/>
              <w:bottom w:val="single" w:sz="4" w:space="0" w:color="auto"/>
              <w:right w:val="single" w:sz="4" w:space="0" w:color="auto"/>
            </w:tcBorders>
            <w:noWrap/>
            <w:vAlign w:val="bottom"/>
            <w:hideMark/>
          </w:tcPr>
          <w:p w:rsidR="00954465" w:rsidRPr="003467E3" w:rsidRDefault="003467E3">
            <w:pPr>
              <w:widowControl/>
              <w:autoSpaceDE/>
              <w:spacing w:line="256" w:lineRule="auto"/>
              <w:jc w:val="center"/>
              <w:rPr>
                <w:bCs/>
                <w:color w:val="000000"/>
              </w:rPr>
            </w:pPr>
            <w:r>
              <w:rPr>
                <w:bCs/>
                <w:color w:val="000000"/>
              </w:rPr>
              <w:t>P</w:t>
            </w:r>
            <w:r w:rsidR="00954465" w:rsidRPr="003467E3">
              <w:rPr>
                <w:bCs/>
                <w:color w:val="000000"/>
              </w:rPr>
              <w:t>ersentase</w:t>
            </w:r>
          </w:p>
        </w:tc>
      </w:tr>
      <w:tr w:rsidR="00954465" w:rsidRPr="003467E3" w:rsidTr="001D63D4">
        <w:trPr>
          <w:trHeight w:val="322"/>
        </w:trPr>
        <w:tc>
          <w:tcPr>
            <w:tcW w:w="469" w:type="dxa"/>
            <w:tcBorders>
              <w:top w:val="nil"/>
              <w:left w:val="single" w:sz="4" w:space="0" w:color="auto"/>
              <w:bottom w:val="single" w:sz="4" w:space="0" w:color="auto"/>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1</w:t>
            </w:r>
          </w:p>
        </w:tc>
        <w:tc>
          <w:tcPr>
            <w:tcW w:w="2213" w:type="dxa"/>
            <w:tcBorders>
              <w:top w:val="nil"/>
              <w:left w:val="nil"/>
              <w:bottom w:val="single" w:sz="4" w:space="0" w:color="auto"/>
              <w:right w:val="single" w:sz="4" w:space="0" w:color="auto"/>
            </w:tcBorders>
            <w:noWrap/>
            <w:vAlign w:val="bottom"/>
            <w:hideMark/>
          </w:tcPr>
          <w:p w:rsidR="00954465" w:rsidRPr="003467E3" w:rsidRDefault="003467E3">
            <w:pPr>
              <w:widowControl/>
              <w:autoSpaceDE/>
              <w:spacing w:line="256" w:lineRule="auto"/>
              <w:rPr>
                <w:color w:val="000000"/>
              </w:rPr>
            </w:pPr>
            <w:r>
              <w:rPr>
                <w:color w:val="000000"/>
              </w:rPr>
              <w:t>S</w:t>
            </w:r>
            <w:r w:rsidR="00954465" w:rsidRPr="003467E3">
              <w:rPr>
                <w:color w:val="000000"/>
              </w:rPr>
              <w:t>angat tidak memuaskan</w:t>
            </w:r>
          </w:p>
        </w:tc>
        <w:tc>
          <w:tcPr>
            <w:tcW w:w="993"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1</w:t>
            </w:r>
          </w:p>
        </w:tc>
        <w:tc>
          <w:tcPr>
            <w:tcW w:w="1282"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themeColor="text1"/>
              </w:rPr>
            </w:pPr>
            <w:r w:rsidRPr="003467E3">
              <w:rPr>
                <w:color w:val="000000" w:themeColor="text1"/>
              </w:rPr>
              <w:t> 4</w:t>
            </w:r>
          </w:p>
        </w:tc>
        <w:tc>
          <w:tcPr>
            <w:tcW w:w="1491"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center"/>
              <w:rPr>
                <w:color w:val="000000"/>
              </w:rPr>
            </w:pPr>
            <w:r w:rsidRPr="003467E3">
              <w:rPr>
                <w:color w:val="000000"/>
                <w:lang w:val="id-ID"/>
              </w:rPr>
              <w:t>0</w:t>
            </w:r>
            <w:r w:rsidRPr="003467E3">
              <w:rPr>
                <w:color w:val="000000"/>
              </w:rPr>
              <w:t>%</w:t>
            </w:r>
          </w:p>
        </w:tc>
      </w:tr>
      <w:tr w:rsidR="00954465" w:rsidRPr="003467E3" w:rsidTr="001D63D4">
        <w:trPr>
          <w:trHeight w:val="322"/>
        </w:trPr>
        <w:tc>
          <w:tcPr>
            <w:tcW w:w="469" w:type="dxa"/>
            <w:tcBorders>
              <w:top w:val="nil"/>
              <w:left w:val="single" w:sz="4" w:space="0" w:color="auto"/>
              <w:bottom w:val="single" w:sz="4" w:space="0" w:color="auto"/>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2</w:t>
            </w:r>
          </w:p>
        </w:tc>
        <w:tc>
          <w:tcPr>
            <w:tcW w:w="2213" w:type="dxa"/>
            <w:tcBorders>
              <w:top w:val="nil"/>
              <w:left w:val="nil"/>
              <w:bottom w:val="single" w:sz="4" w:space="0" w:color="auto"/>
              <w:right w:val="single" w:sz="4" w:space="0" w:color="auto"/>
            </w:tcBorders>
            <w:noWrap/>
            <w:vAlign w:val="bottom"/>
            <w:hideMark/>
          </w:tcPr>
          <w:p w:rsidR="00954465" w:rsidRPr="003467E3" w:rsidRDefault="003467E3">
            <w:pPr>
              <w:widowControl/>
              <w:autoSpaceDE/>
              <w:spacing w:line="256" w:lineRule="auto"/>
              <w:rPr>
                <w:color w:val="000000"/>
              </w:rPr>
            </w:pPr>
            <w:r>
              <w:rPr>
                <w:color w:val="000000"/>
              </w:rPr>
              <w:t>T</w:t>
            </w:r>
            <w:r w:rsidR="00954465" w:rsidRPr="003467E3">
              <w:rPr>
                <w:color w:val="000000"/>
              </w:rPr>
              <w:t>idak memuaskan</w:t>
            </w:r>
          </w:p>
        </w:tc>
        <w:tc>
          <w:tcPr>
            <w:tcW w:w="993"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2</w:t>
            </w:r>
          </w:p>
        </w:tc>
        <w:tc>
          <w:tcPr>
            <w:tcW w:w="1282"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themeColor="text1"/>
              </w:rPr>
            </w:pPr>
            <w:r w:rsidRPr="003467E3">
              <w:rPr>
                <w:color w:val="000000" w:themeColor="text1"/>
              </w:rPr>
              <w:t> 18</w:t>
            </w:r>
          </w:p>
        </w:tc>
        <w:tc>
          <w:tcPr>
            <w:tcW w:w="1491" w:type="dxa"/>
            <w:tcBorders>
              <w:top w:val="nil"/>
              <w:left w:val="nil"/>
              <w:bottom w:val="single" w:sz="4" w:space="0" w:color="auto"/>
              <w:right w:val="single" w:sz="4" w:space="0" w:color="auto"/>
            </w:tcBorders>
            <w:noWrap/>
            <w:vAlign w:val="bottom"/>
            <w:hideMark/>
          </w:tcPr>
          <w:p w:rsidR="00954465" w:rsidRPr="003467E3" w:rsidRDefault="00954465">
            <w:pPr>
              <w:spacing w:line="256" w:lineRule="auto"/>
              <w:jc w:val="center"/>
              <w:rPr>
                <w:color w:val="000000"/>
              </w:rPr>
            </w:pPr>
            <w:r w:rsidRPr="003467E3">
              <w:rPr>
                <w:color w:val="000000"/>
                <w:lang w:val="id-ID"/>
              </w:rPr>
              <w:t>2</w:t>
            </w:r>
            <w:r w:rsidRPr="003467E3">
              <w:rPr>
                <w:color w:val="000000"/>
              </w:rPr>
              <w:t>%</w:t>
            </w:r>
          </w:p>
        </w:tc>
      </w:tr>
      <w:tr w:rsidR="00954465" w:rsidRPr="003467E3" w:rsidTr="001D63D4">
        <w:trPr>
          <w:trHeight w:val="322"/>
        </w:trPr>
        <w:tc>
          <w:tcPr>
            <w:tcW w:w="469" w:type="dxa"/>
            <w:tcBorders>
              <w:top w:val="nil"/>
              <w:left w:val="single" w:sz="4" w:space="0" w:color="auto"/>
              <w:bottom w:val="single" w:sz="4" w:space="0" w:color="auto"/>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3</w:t>
            </w:r>
          </w:p>
        </w:tc>
        <w:tc>
          <w:tcPr>
            <w:tcW w:w="2213" w:type="dxa"/>
            <w:tcBorders>
              <w:top w:val="nil"/>
              <w:left w:val="nil"/>
              <w:bottom w:val="single" w:sz="4" w:space="0" w:color="auto"/>
              <w:right w:val="single" w:sz="4" w:space="0" w:color="auto"/>
            </w:tcBorders>
            <w:noWrap/>
            <w:vAlign w:val="bottom"/>
            <w:hideMark/>
          </w:tcPr>
          <w:p w:rsidR="00954465" w:rsidRPr="003467E3" w:rsidRDefault="003467E3">
            <w:pPr>
              <w:widowControl/>
              <w:autoSpaceDE/>
              <w:spacing w:line="256" w:lineRule="auto"/>
              <w:rPr>
                <w:color w:val="000000"/>
              </w:rPr>
            </w:pPr>
            <w:r>
              <w:rPr>
                <w:color w:val="000000"/>
              </w:rPr>
              <w:t>C</w:t>
            </w:r>
            <w:r w:rsidR="00954465" w:rsidRPr="003467E3">
              <w:rPr>
                <w:color w:val="000000"/>
              </w:rPr>
              <w:t>ukup memuaskan</w:t>
            </w:r>
          </w:p>
        </w:tc>
        <w:tc>
          <w:tcPr>
            <w:tcW w:w="993"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3</w:t>
            </w:r>
          </w:p>
        </w:tc>
        <w:tc>
          <w:tcPr>
            <w:tcW w:w="1282"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themeColor="text1"/>
              </w:rPr>
            </w:pPr>
            <w:r w:rsidRPr="003467E3">
              <w:rPr>
                <w:color w:val="000000" w:themeColor="text1"/>
              </w:rPr>
              <w:t> 323</w:t>
            </w:r>
          </w:p>
        </w:tc>
        <w:tc>
          <w:tcPr>
            <w:tcW w:w="1491" w:type="dxa"/>
            <w:tcBorders>
              <w:top w:val="nil"/>
              <w:left w:val="nil"/>
              <w:bottom w:val="single" w:sz="4" w:space="0" w:color="auto"/>
              <w:right w:val="single" w:sz="4" w:space="0" w:color="auto"/>
            </w:tcBorders>
            <w:noWrap/>
            <w:vAlign w:val="bottom"/>
            <w:hideMark/>
          </w:tcPr>
          <w:p w:rsidR="00954465" w:rsidRPr="003467E3" w:rsidRDefault="00954465">
            <w:pPr>
              <w:spacing w:line="256" w:lineRule="auto"/>
              <w:jc w:val="center"/>
              <w:rPr>
                <w:color w:val="000000"/>
              </w:rPr>
            </w:pPr>
            <w:r w:rsidRPr="003467E3">
              <w:rPr>
                <w:color w:val="000000"/>
                <w:lang w:val="id-ID"/>
              </w:rPr>
              <w:t>8</w:t>
            </w:r>
            <w:r w:rsidRPr="003467E3">
              <w:rPr>
                <w:color w:val="000000"/>
              </w:rPr>
              <w:t>%</w:t>
            </w:r>
          </w:p>
        </w:tc>
      </w:tr>
      <w:tr w:rsidR="00954465" w:rsidRPr="003467E3" w:rsidTr="001D63D4">
        <w:trPr>
          <w:trHeight w:val="322"/>
        </w:trPr>
        <w:tc>
          <w:tcPr>
            <w:tcW w:w="469" w:type="dxa"/>
            <w:tcBorders>
              <w:top w:val="nil"/>
              <w:left w:val="single" w:sz="4" w:space="0" w:color="auto"/>
              <w:bottom w:val="single" w:sz="4" w:space="0" w:color="auto"/>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4</w:t>
            </w:r>
          </w:p>
        </w:tc>
        <w:tc>
          <w:tcPr>
            <w:tcW w:w="2213" w:type="dxa"/>
            <w:tcBorders>
              <w:top w:val="nil"/>
              <w:left w:val="nil"/>
              <w:bottom w:val="single" w:sz="4" w:space="0" w:color="auto"/>
              <w:right w:val="single" w:sz="4" w:space="0" w:color="auto"/>
            </w:tcBorders>
            <w:noWrap/>
            <w:vAlign w:val="bottom"/>
            <w:hideMark/>
          </w:tcPr>
          <w:p w:rsidR="00954465" w:rsidRPr="003467E3" w:rsidRDefault="003467E3">
            <w:pPr>
              <w:widowControl/>
              <w:autoSpaceDE/>
              <w:spacing w:line="256" w:lineRule="auto"/>
              <w:rPr>
                <w:color w:val="000000"/>
              </w:rPr>
            </w:pPr>
            <w:r>
              <w:rPr>
                <w:color w:val="000000"/>
              </w:rPr>
              <w:t>M</w:t>
            </w:r>
            <w:r w:rsidR="00954465" w:rsidRPr="003467E3">
              <w:rPr>
                <w:color w:val="000000"/>
              </w:rPr>
              <w:t>emuaskan</w:t>
            </w:r>
          </w:p>
        </w:tc>
        <w:tc>
          <w:tcPr>
            <w:tcW w:w="993"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4</w:t>
            </w:r>
          </w:p>
        </w:tc>
        <w:tc>
          <w:tcPr>
            <w:tcW w:w="1282"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themeColor="text1"/>
              </w:rPr>
            </w:pPr>
            <w:r w:rsidRPr="003467E3">
              <w:rPr>
                <w:color w:val="000000" w:themeColor="text1"/>
              </w:rPr>
              <w:t xml:space="preserve"> 1597</w:t>
            </w:r>
          </w:p>
        </w:tc>
        <w:tc>
          <w:tcPr>
            <w:tcW w:w="1491" w:type="dxa"/>
            <w:tcBorders>
              <w:top w:val="nil"/>
              <w:left w:val="nil"/>
              <w:bottom w:val="single" w:sz="4" w:space="0" w:color="auto"/>
              <w:right w:val="single" w:sz="4" w:space="0" w:color="auto"/>
            </w:tcBorders>
            <w:noWrap/>
            <w:vAlign w:val="bottom"/>
            <w:hideMark/>
          </w:tcPr>
          <w:p w:rsidR="00954465" w:rsidRPr="003467E3" w:rsidRDefault="00954465">
            <w:pPr>
              <w:spacing w:line="256" w:lineRule="auto"/>
              <w:jc w:val="center"/>
              <w:rPr>
                <w:color w:val="000000"/>
              </w:rPr>
            </w:pPr>
            <w:r w:rsidRPr="003467E3">
              <w:rPr>
                <w:color w:val="000000"/>
                <w:lang w:val="id-ID"/>
              </w:rPr>
              <w:t>4</w:t>
            </w:r>
            <w:r w:rsidRPr="003467E3">
              <w:rPr>
                <w:color w:val="000000"/>
              </w:rPr>
              <w:t>0%</w:t>
            </w:r>
          </w:p>
        </w:tc>
      </w:tr>
      <w:tr w:rsidR="00954465" w:rsidRPr="003467E3" w:rsidTr="001D63D4">
        <w:trPr>
          <w:trHeight w:val="322"/>
        </w:trPr>
        <w:tc>
          <w:tcPr>
            <w:tcW w:w="469" w:type="dxa"/>
            <w:tcBorders>
              <w:top w:val="nil"/>
              <w:left w:val="single" w:sz="4" w:space="0" w:color="auto"/>
              <w:bottom w:val="nil"/>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5</w:t>
            </w:r>
          </w:p>
        </w:tc>
        <w:tc>
          <w:tcPr>
            <w:tcW w:w="2213" w:type="dxa"/>
            <w:tcBorders>
              <w:top w:val="nil"/>
              <w:left w:val="nil"/>
              <w:bottom w:val="nil"/>
              <w:right w:val="single" w:sz="4" w:space="0" w:color="auto"/>
            </w:tcBorders>
            <w:noWrap/>
            <w:vAlign w:val="bottom"/>
            <w:hideMark/>
          </w:tcPr>
          <w:p w:rsidR="00954465" w:rsidRPr="003467E3" w:rsidRDefault="003467E3">
            <w:pPr>
              <w:widowControl/>
              <w:autoSpaceDE/>
              <w:spacing w:line="256" w:lineRule="auto"/>
              <w:rPr>
                <w:color w:val="000000"/>
              </w:rPr>
            </w:pPr>
            <w:r>
              <w:rPr>
                <w:color w:val="000000"/>
              </w:rPr>
              <w:t>S</w:t>
            </w:r>
            <w:r w:rsidR="00954465" w:rsidRPr="003467E3">
              <w:rPr>
                <w:color w:val="000000"/>
              </w:rPr>
              <w:t>angat memuaskan</w:t>
            </w:r>
          </w:p>
        </w:tc>
        <w:tc>
          <w:tcPr>
            <w:tcW w:w="993" w:type="dxa"/>
            <w:tcBorders>
              <w:top w:val="nil"/>
              <w:left w:val="nil"/>
              <w:bottom w:val="nil"/>
              <w:right w:val="single" w:sz="4" w:space="0" w:color="auto"/>
            </w:tcBorders>
            <w:noWrap/>
            <w:vAlign w:val="bottom"/>
            <w:hideMark/>
          </w:tcPr>
          <w:p w:rsidR="00954465" w:rsidRPr="003467E3" w:rsidRDefault="00954465">
            <w:pPr>
              <w:widowControl/>
              <w:autoSpaceDE/>
              <w:spacing w:line="256" w:lineRule="auto"/>
              <w:jc w:val="right"/>
              <w:rPr>
                <w:color w:val="000000"/>
              </w:rPr>
            </w:pPr>
            <w:r w:rsidRPr="003467E3">
              <w:rPr>
                <w:color w:val="000000"/>
              </w:rPr>
              <w:t>5</w:t>
            </w:r>
          </w:p>
        </w:tc>
        <w:tc>
          <w:tcPr>
            <w:tcW w:w="1282"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themeColor="text1"/>
              </w:rPr>
            </w:pPr>
            <w:r w:rsidRPr="003467E3">
              <w:rPr>
                <w:color w:val="000000" w:themeColor="text1"/>
              </w:rPr>
              <w:t> 1970</w:t>
            </w:r>
          </w:p>
        </w:tc>
        <w:tc>
          <w:tcPr>
            <w:tcW w:w="1491" w:type="dxa"/>
            <w:tcBorders>
              <w:top w:val="nil"/>
              <w:left w:val="nil"/>
              <w:bottom w:val="single" w:sz="4" w:space="0" w:color="auto"/>
              <w:right w:val="single" w:sz="4" w:space="0" w:color="auto"/>
            </w:tcBorders>
            <w:noWrap/>
            <w:vAlign w:val="bottom"/>
            <w:hideMark/>
          </w:tcPr>
          <w:p w:rsidR="00954465" w:rsidRPr="003467E3" w:rsidRDefault="00954465">
            <w:pPr>
              <w:spacing w:line="256" w:lineRule="auto"/>
              <w:jc w:val="center"/>
              <w:rPr>
                <w:color w:val="000000"/>
              </w:rPr>
            </w:pPr>
            <w:r w:rsidRPr="003467E3">
              <w:rPr>
                <w:color w:val="000000"/>
                <w:lang w:val="id-ID"/>
              </w:rPr>
              <w:t>50</w:t>
            </w:r>
            <w:r w:rsidRPr="003467E3">
              <w:rPr>
                <w:color w:val="000000"/>
              </w:rPr>
              <w:t>%</w:t>
            </w:r>
          </w:p>
        </w:tc>
      </w:tr>
      <w:tr w:rsidR="00954465" w:rsidRPr="003467E3" w:rsidTr="001D63D4">
        <w:trPr>
          <w:trHeight w:val="322"/>
        </w:trPr>
        <w:tc>
          <w:tcPr>
            <w:tcW w:w="469" w:type="dxa"/>
            <w:tcBorders>
              <w:top w:val="single" w:sz="4" w:space="0" w:color="auto"/>
              <w:left w:val="single" w:sz="4" w:space="0" w:color="auto"/>
              <w:bottom w:val="single" w:sz="4" w:space="0" w:color="auto"/>
              <w:right w:val="nil"/>
            </w:tcBorders>
            <w:noWrap/>
            <w:vAlign w:val="bottom"/>
            <w:hideMark/>
          </w:tcPr>
          <w:p w:rsidR="00954465" w:rsidRPr="003467E3" w:rsidRDefault="00954465">
            <w:pPr>
              <w:widowControl/>
              <w:autoSpaceDE/>
              <w:spacing w:line="256" w:lineRule="auto"/>
              <w:rPr>
                <w:color w:val="000000"/>
              </w:rPr>
            </w:pPr>
            <w:r w:rsidRPr="003467E3">
              <w:rPr>
                <w:color w:val="000000"/>
              </w:rPr>
              <w:t> </w:t>
            </w:r>
          </w:p>
        </w:tc>
        <w:tc>
          <w:tcPr>
            <w:tcW w:w="2213" w:type="dxa"/>
            <w:tcBorders>
              <w:top w:val="single" w:sz="4" w:space="0" w:color="auto"/>
              <w:left w:val="nil"/>
              <w:bottom w:val="single" w:sz="4" w:space="0" w:color="auto"/>
              <w:right w:val="nil"/>
            </w:tcBorders>
            <w:noWrap/>
            <w:vAlign w:val="bottom"/>
            <w:hideMark/>
          </w:tcPr>
          <w:p w:rsidR="00954465" w:rsidRPr="003467E3" w:rsidRDefault="00954465">
            <w:pPr>
              <w:widowControl/>
              <w:autoSpaceDE/>
              <w:spacing w:line="256" w:lineRule="auto"/>
              <w:jc w:val="center"/>
              <w:rPr>
                <w:bCs/>
                <w:color w:val="000000"/>
              </w:rPr>
            </w:pPr>
            <w:r w:rsidRPr="003467E3">
              <w:rPr>
                <w:bCs/>
                <w:color w:val="000000"/>
              </w:rPr>
              <w:t>Total</w:t>
            </w:r>
          </w:p>
        </w:tc>
        <w:tc>
          <w:tcPr>
            <w:tcW w:w="993" w:type="dxa"/>
            <w:tcBorders>
              <w:top w:val="single" w:sz="4" w:space="0" w:color="auto"/>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rPr>
              <w:t> </w:t>
            </w:r>
          </w:p>
        </w:tc>
        <w:tc>
          <w:tcPr>
            <w:tcW w:w="1282"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rPr>
            </w:pPr>
            <w:r w:rsidRPr="003467E3">
              <w:rPr>
                <w:color w:val="000000"/>
                <w:lang w:val="id-ID"/>
              </w:rPr>
              <w:t>391</w:t>
            </w:r>
            <w:r w:rsidRPr="003467E3">
              <w:rPr>
                <w:color w:val="000000"/>
              </w:rPr>
              <w:t>2</w:t>
            </w:r>
          </w:p>
        </w:tc>
        <w:tc>
          <w:tcPr>
            <w:tcW w:w="1491" w:type="dxa"/>
            <w:tcBorders>
              <w:top w:val="nil"/>
              <w:left w:val="nil"/>
              <w:bottom w:val="single" w:sz="4" w:space="0" w:color="auto"/>
              <w:right w:val="single" w:sz="4" w:space="0" w:color="auto"/>
            </w:tcBorders>
            <w:noWrap/>
            <w:vAlign w:val="bottom"/>
            <w:hideMark/>
          </w:tcPr>
          <w:p w:rsidR="00954465" w:rsidRPr="003467E3" w:rsidRDefault="00954465">
            <w:pPr>
              <w:widowControl/>
              <w:autoSpaceDE/>
              <w:spacing w:line="256" w:lineRule="auto"/>
              <w:rPr>
                <w:color w:val="000000" w:themeColor="text1"/>
              </w:rPr>
            </w:pPr>
            <w:r w:rsidRPr="003467E3">
              <w:rPr>
                <w:color w:val="000000" w:themeColor="text1"/>
              </w:rPr>
              <w:t>100% </w:t>
            </w:r>
          </w:p>
        </w:tc>
      </w:tr>
    </w:tbl>
    <w:p w:rsidR="00432738" w:rsidRDefault="00954465" w:rsidP="00432738">
      <w:pPr>
        <w:pStyle w:val="BodyText"/>
        <w:tabs>
          <w:tab w:val="left" w:pos="993"/>
          <w:tab w:val="left" w:pos="1701"/>
        </w:tabs>
        <w:spacing w:before="1" w:line="480" w:lineRule="auto"/>
        <w:ind w:left="1134" w:right="776"/>
        <w:jc w:val="both"/>
      </w:pPr>
      <w:r w:rsidRPr="003467E3">
        <w:t xml:space="preserve">        </w:t>
      </w:r>
    </w:p>
    <w:p w:rsidR="00954465" w:rsidRPr="003467E3" w:rsidRDefault="00432738" w:rsidP="00432738">
      <w:pPr>
        <w:pStyle w:val="BodyText"/>
        <w:tabs>
          <w:tab w:val="left" w:pos="993"/>
          <w:tab w:val="left" w:pos="1701"/>
        </w:tabs>
        <w:spacing w:before="1" w:line="480" w:lineRule="auto"/>
        <w:ind w:left="1134" w:right="776"/>
        <w:jc w:val="both"/>
      </w:pPr>
      <w:r>
        <w:t xml:space="preserve">      </w:t>
      </w:r>
      <w:r w:rsidR="00954465" w:rsidRPr="003467E3">
        <w:rPr>
          <w:lang w:val="id-ID"/>
        </w:rPr>
        <w:t>Pada tabel 4.1</w:t>
      </w:r>
      <w:r w:rsidR="001D63D4">
        <w:t>8</w:t>
      </w:r>
      <w:r w:rsidR="00954465" w:rsidRPr="003467E3">
        <w:rPr>
          <w:lang w:val="id-ID"/>
        </w:rPr>
        <w:t xml:space="preserve"> diatas diperoleh data dari keseluruhan variabel </w:t>
      </w:r>
      <w:r w:rsidR="00954465" w:rsidRPr="003107F3">
        <w:rPr>
          <w:i/>
          <w:lang w:val="id-ID"/>
        </w:rPr>
        <w:t>webqual</w:t>
      </w:r>
      <w:r w:rsidR="00954465" w:rsidRPr="003467E3">
        <w:rPr>
          <w:lang w:val="id-ID"/>
        </w:rPr>
        <w:t xml:space="preserve"> pada </w:t>
      </w:r>
      <w:r w:rsidR="00954465" w:rsidRPr="003467E3">
        <w:rPr>
          <w:i/>
          <w:lang w:val="id-ID"/>
        </w:rPr>
        <w:t>performance</w:t>
      </w:r>
      <w:r w:rsidR="00954465" w:rsidRPr="003467E3">
        <w:rPr>
          <w:lang w:val="id-ID"/>
        </w:rPr>
        <w:t xml:space="preserve"> dengan</w:t>
      </w:r>
      <w:r w:rsidR="00954465" w:rsidRPr="003467E3">
        <w:t xml:space="preserve"> </w:t>
      </w:r>
      <w:r w:rsidR="00954465" w:rsidRPr="003467E3">
        <w:rPr>
          <w:lang w:val="id-ID"/>
        </w:rPr>
        <w:t xml:space="preserve">Persentase responden yang menjawab sangat tidak </w:t>
      </w:r>
      <w:r w:rsidR="00954465" w:rsidRPr="003467E3">
        <w:t>memuaskan</w:t>
      </w:r>
      <w:r w:rsidR="00954465" w:rsidRPr="003467E3">
        <w:rPr>
          <w:lang w:val="id-ID"/>
        </w:rPr>
        <w:t xml:space="preserve"> adalah 0%, tidak memuaskan 2%, cukup memuaskan 8%, memuaskan 4</w:t>
      </w:r>
      <w:r w:rsidR="00954465" w:rsidRPr="003467E3">
        <w:t>0</w:t>
      </w:r>
      <w:r w:rsidR="00954465" w:rsidRPr="003467E3">
        <w:rPr>
          <w:lang w:val="id-ID"/>
        </w:rPr>
        <w:t>%, dan sangat puas 50%. Diagram chart berdasarkan data tersebut dapat dilihat sebagai berikut</w:t>
      </w:r>
      <w:r w:rsidR="001D63D4">
        <w:t xml:space="preserve"> </w:t>
      </w:r>
    </w:p>
    <w:p w:rsidR="00D710AA" w:rsidRDefault="00954465" w:rsidP="00D710AA">
      <w:pPr>
        <w:pStyle w:val="BodyText"/>
        <w:keepNext/>
        <w:tabs>
          <w:tab w:val="left" w:pos="1701"/>
        </w:tabs>
        <w:spacing w:before="1" w:line="480" w:lineRule="auto"/>
        <w:ind w:left="1176" w:right="776"/>
        <w:jc w:val="both"/>
      </w:pPr>
      <w:r w:rsidRPr="003467E3">
        <w:rPr>
          <w:noProof/>
        </w:rPr>
        <w:lastRenderedPageBreak/>
        <w:drawing>
          <wp:inline distT="0" distB="0" distL="0" distR="0">
            <wp:extent cx="3987800" cy="2025650"/>
            <wp:effectExtent l="0" t="0" r="12700" b="12700"/>
            <wp:docPr id="50"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D710AA" w:rsidRDefault="00D710AA" w:rsidP="00D710AA">
      <w:pPr>
        <w:pStyle w:val="Caption"/>
        <w:spacing w:after="0" w:line="360" w:lineRule="auto"/>
        <w:jc w:val="center"/>
        <w:rPr>
          <w:b/>
          <w:i w:val="0"/>
          <w:color w:val="auto"/>
          <w:sz w:val="24"/>
          <w:szCs w:val="24"/>
        </w:rPr>
      </w:pPr>
      <w:bookmarkStart w:id="180" w:name="_Toc170890801"/>
      <w:r w:rsidRPr="00D710AA">
        <w:rPr>
          <w:b/>
          <w:i w:val="0"/>
          <w:color w:val="auto"/>
          <w:sz w:val="24"/>
          <w:szCs w:val="24"/>
        </w:rPr>
        <w:t xml:space="preserve">Gambar 4. </w:t>
      </w:r>
      <w:r w:rsidRPr="00D710AA">
        <w:rPr>
          <w:b/>
          <w:i w:val="0"/>
          <w:color w:val="auto"/>
          <w:sz w:val="24"/>
          <w:szCs w:val="24"/>
        </w:rPr>
        <w:fldChar w:fldCharType="begin"/>
      </w:r>
      <w:r w:rsidRPr="00D710AA">
        <w:rPr>
          <w:b/>
          <w:i w:val="0"/>
          <w:color w:val="auto"/>
          <w:sz w:val="24"/>
          <w:szCs w:val="24"/>
        </w:rPr>
        <w:instrText xml:space="preserve"> SEQ Gambar_4. \* ARABIC </w:instrText>
      </w:r>
      <w:r w:rsidRPr="00D710AA">
        <w:rPr>
          <w:b/>
          <w:i w:val="0"/>
          <w:color w:val="auto"/>
          <w:sz w:val="24"/>
          <w:szCs w:val="24"/>
        </w:rPr>
        <w:fldChar w:fldCharType="separate"/>
      </w:r>
      <w:r w:rsidR="00C27D56">
        <w:rPr>
          <w:b/>
          <w:i w:val="0"/>
          <w:noProof/>
          <w:color w:val="auto"/>
          <w:sz w:val="24"/>
          <w:szCs w:val="24"/>
        </w:rPr>
        <w:t>8</w:t>
      </w:r>
      <w:r w:rsidRPr="00D710AA">
        <w:rPr>
          <w:b/>
          <w:i w:val="0"/>
          <w:color w:val="auto"/>
          <w:sz w:val="24"/>
          <w:szCs w:val="24"/>
        </w:rPr>
        <w:fldChar w:fldCharType="end"/>
      </w:r>
      <w:r w:rsidRPr="00D710AA">
        <w:rPr>
          <w:b/>
          <w:i w:val="0"/>
          <w:color w:val="auto"/>
          <w:sz w:val="24"/>
          <w:szCs w:val="24"/>
        </w:rPr>
        <w:t xml:space="preserve"> Diagram seluruh variable webqual</w:t>
      </w:r>
      <w:bookmarkEnd w:id="180"/>
      <w:r w:rsidRPr="00D710AA">
        <w:rPr>
          <w:b/>
          <w:i w:val="0"/>
          <w:color w:val="auto"/>
          <w:sz w:val="24"/>
          <w:szCs w:val="24"/>
        </w:rPr>
        <w:t xml:space="preserve"> </w:t>
      </w:r>
    </w:p>
    <w:p w:rsidR="00954465" w:rsidRDefault="00D710AA" w:rsidP="00D710AA">
      <w:pPr>
        <w:pStyle w:val="Caption"/>
        <w:spacing w:after="0" w:line="360" w:lineRule="auto"/>
        <w:jc w:val="center"/>
        <w:rPr>
          <w:b/>
          <w:i w:val="0"/>
          <w:color w:val="auto"/>
          <w:sz w:val="24"/>
          <w:szCs w:val="24"/>
        </w:rPr>
      </w:pPr>
      <w:r w:rsidRPr="00D710AA">
        <w:rPr>
          <w:b/>
          <w:i w:val="0"/>
          <w:color w:val="auto"/>
          <w:sz w:val="24"/>
          <w:szCs w:val="24"/>
        </w:rPr>
        <w:t>pada performance</w:t>
      </w:r>
    </w:p>
    <w:p w:rsidR="00D710AA" w:rsidRPr="00D710AA" w:rsidRDefault="00D710AA" w:rsidP="00D710AA"/>
    <w:p w:rsidR="00430647" w:rsidRPr="003467E3" w:rsidRDefault="00432738" w:rsidP="00430647">
      <w:pPr>
        <w:pStyle w:val="BodyText"/>
        <w:tabs>
          <w:tab w:val="left" w:pos="1701"/>
        </w:tabs>
        <w:spacing w:before="1" w:line="480" w:lineRule="auto"/>
        <w:ind w:left="1176" w:right="776"/>
        <w:jc w:val="both"/>
      </w:pPr>
      <w:r>
        <w:t xml:space="preserve">       Berdasarkan Gambar 4.8</w:t>
      </w:r>
      <w:r w:rsidR="00954465" w:rsidRPr="003467E3">
        <w:t>, diketahui bahwa responden yang menjawab sangat tidak memuaskan memiliki persentase terendah, sedangkan responden yang menjawab sangat memuaskan memiliki persentase tertinggi.</w:t>
      </w:r>
    </w:p>
    <w:p w:rsidR="00954465" w:rsidRPr="001D541E" w:rsidRDefault="00A506FC" w:rsidP="001D541E">
      <w:pPr>
        <w:pStyle w:val="Heading3"/>
        <w:spacing w:line="480" w:lineRule="auto"/>
        <w:rPr>
          <w:rFonts w:ascii="Times New Roman" w:hAnsi="Times New Roman" w:cs="Times New Roman"/>
          <w:b/>
        </w:rPr>
      </w:pPr>
      <w:r>
        <w:tab/>
      </w:r>
      <w:r w:rsidRPr="001D541E">
        <w:rPr>
          <w:rFonts w:ascii="Times New Roman" w:hAnsi="Times New Roman" w:cs="Times New Roman"/>
          <w:b/>
          <w:color w:val="auto"/>
        </w:rPr>
        <w:t xml:space="preserve">      </w:t>
      </w:r>
      <w:bookmarkStart w:id="181" w:name="_Toc174469502"/>
      <w:r w:rsidR="00954465" w:rsidRPr="001D541E">
        <w:rPr>
          <w:rFonts w:ascii="Times New Roman" w:hAnsi="Times New Roman" w:cs="Times New Roman"/>
          <w:b/>
          <w:color w:val="auto"/>
        </w:rPr>
        <w:t>4.2.5 Diagram</w:t>
      </w:r>
      <w:r w:rsidR="003107F3" w:rsidRPr="001D541E">
        <w:rPr>
          <w:rFonts w:ascii="Times New Roman" w:hAnsi="Times New Roman" w:cs="Times New Roman"/>
          <w:b/>
          <w:color w:val="auto"/>
        </w:rPr>
        <w:t xml:space="preserve"> Chart Webq</w:t>
      </w:r>
      <w:r w:rsidR="00954465" w:rsidRPr="001D541E">
        <w:rPr>
          <w:rFonts w:ascii="Times New Roman" w:hAnsi="Times New Roman" w:cs="Times New Roman"/>
          <w:b/>
          <w:color w:val="auto"/>
        </w:rPr>
        <w:t>ual pada Importance dan Performance</w:t>
      </w:r>
      <w:bookmarkEnd w:id="181"/>
    </w:p>
    <w:p w:rsidR="00954465" w:rsidRPr="003467E3" w:rsidRDefault="003467E3" w:rsidP="00020E4C">
      <w:pPr>
        <w:pStyle w:val="BodyText"/>
        <w:tabs>
          <w:tab w:val="left" w:pos="1701"/>
        </w:tabs>
        <w:spacing w:before="1" w:line="480" w:lineRule="auto"/>
        <w:ind w:left="1276" w:right="776" w:hanging="100"/>
        <w:jc w:val="both"/>
      </w:pPr>
      <w:r>
        <w:t xml:space="preserve">       </w:t>
      </w:r>
      <w:r w:rsidR="00954465" w:rsidRPr="003467E3">
        <w:t xml:space="preserve">Hasil yang diperoleh dari seluruh variabel </w:t>
      </w:r>
      <w:r w:rsidR="003107F3">
        <w:rPr>
          <w:i/>
        </w:rPr>
        <w:t>Webq</w:t>
      </w:r>
      <w:r w:rsidR="00954465" w:rsidRPr="003107F3">
        <w:rPr>
          <w:i/>
        </w:rPr>
        <w:t>ual</w:t>
      </w:r>
      <w:r w:rsidR="00954465" w:rsidRPr="003467E3">
        <w:t xml:space="preserve"> pada aspek </w:t>
      </w:r>
      <w:r w:rsidR="00954465" w:rsidRPr="0047142F">
        <w:rPr>
          <w:i/>
        </w:rPr>
        <w:t>Performance</w:t>
      </w:r>
      <w:r w:rsidR="00954465" w:rsidRPr="003467E3">
        <w:t xml:space="preserve"> dan </w:t>
      </w:r>
      <w:r w:rsidR="00954465" w:rsidRPr="0047142F">
        <w:rPr>
          <w:i/>
        </w:rPr>
        <w:t>Importance</w:t>
      </w:r>
      <w:r w:rsidR="00954465" w:rsidRPr="003467E3">
        <w:t xml:space="preserve"> digambarkan sebagai berikut:</w:t>
      </w:r>
    </w:p>
    <w:p w:rsidR="00954465" w:rsidRPr="006B5DFD" w:rsidRDefault="00954465" w:rsidP="00943096">
      <w:pPr>
        <w:pStyle w:val="BodyText"/>
        <w:keepNext/>
        <w:tabs>
          <w:tab w:val="left" w:pos="1701"/>
        </w:tabs>
        <w:spacing w:before="1"/>
        <w:ind w:left="851" w:right="776"/>
        <w:jc w:val="center"/>
      </w:pPr>
      <w:r w:rsidRPr="003467E3">
        <w:rPr>
          <w:noProof/>
        </w:rPr>
        <w:drawing>
          <wp:inline distT="0" distB="0" distL="0" distR="0">
            <wp:extent cx="3714750" cy="1936750"/>
            <wp:effectExtent l="0" t="0" r="0" b="635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bookmarkStart w:id="182" w:name="_Toc170890802"/>
      <w:r w:rsidR="00D710AA" w:rsidRPr="006B5DFD">
        <w:rPr>
          <w:b/>
        </w:rPr>
        <w:t xml:space="preserve">Gambar 4. </w:t>
      </w:r>
      <w:r w:rsidR="00D710AA" w:rsidRPr="006B5DFD">
        <w:rPr>
          <w:b/>
        </w:rPr>
        <w:fldChar w:fldCharType="begin"/>
      </w:r>
      <w:r w:rsidR="00D710AA" w:rsidRPr="006B5DFD">
        <w:rPr>
          <w:b/>
        </w:rPr>
        <w:instrText xml:space="preserve"> SEQ Gambar_4. \* ARABIC </w:instrText>
      </w:r>
      <w:r w:rsidR="00D710AA" w:rsidRPr="006B5DFD">
        <w:rPr>
          <w:b/>
        </w:rPr>
        <w:fldChar w:fldCharType="separate"/>
      </w:r>
      <w:r w:rsidR="00C27D56">
        <w:rPr>
          <w:b/>
          <w:noProof/>
        </w:rPr>
        <w:t>9</w:t>
      </w:r>
      <w:r w:rsidR="00D710AA" w:rsidRPr="006B5DFD">
        <w:rPr>
          <w:b/>
        </w:rPr>
        <w:fldChar w:fldCharType="end"/>
      </w:r>
      <w:r w:rsidR="00D710AA" w:rsidRPr="006B5DFD">
        <w:rPr>
          <w:b/>
        </w:rPr>
        <w:t xml:space="preserve"> Diagram Chart</w:t>
      </w:r>
      <w:r w:rsidR="00D710AA" w:rsidRPr="00D710AA">
        <w:rPr>
          <w:b/>
          <w:i/>
        </w:rPr>
        <w:t xml:space="preserve"> Webqual </w:t>
      </w:r>
      <w:r w:rsidR="00D710AA" w:rsidRPr="006B5DFD">
        <w:rPr>
          <w:b/>
        </w:rPr>
        <w:t>pada</w:t>
      </w:r>
      <w:r w:rsidR="00D710AA" w:rsidRPr="00D710AA">
        <w:rPr>
          <w:b/>
          <w:i/>
        </w:rPr>
        <w:t xml:space="preserve"> Importance </w:t>
      </w:r>
      <w:r w:rsidR="00D710AA" w:rsidRPr="006B5DFD">
        <w:rPr>
          <w:b/>
        </w:rPr>
        <w:t xml:space="preserve">dan </w:t>
      </w:r>
      <w:r w:rsidR="00D710AA" w:rsidRPr="00D710AA">
        <w:rPr>
          <w:b/>
          <w:i/>
        </w:rPr>
        <w:t>Performance</w:t>
      </w:r>
      <w:bookmarkEnd w:id="182"/>
    </w:p>
    <w:p w:rsidR="00943096" w:rsidRDefault="00954465" w:rsidP="00430647">
      <w:pPr>
        <w:pStyle w:val="BodyText"/>
        <w:tabs>
          <w:tab w:val="left" w:pos="1701"/>
        </w:tabs>
        <w:spacing w:before="1" w:line="480" w:lineRule="auto"/>
        <w:ind w:left="851" w:right="982" w:hanging="284"/>
        <w:jc w:val="both"/>
      </w:pPr>
      <w:r w:rsidRPr="003467E3">
        <w:t xml:space="preserve">        </w:t>
      </w:r>
    </w:p>
    <w:p w:rsidR="00C2531D" w:rsidRDefault="00943096" w:rsidP="00430647">
      <w:pPr>
        <w:pStyle w:val="BodyText"/>
        <w:tabs>
          <w:tab w:val="left" w:pos="1701"/>
        </w:tabs>
        <w:spacing w:before="1" w:line="480" w:lineRule="auto"/>
        <w:ind w:left="851" w:right="982" w:hanging="284"/>
        <w:jc w:val="both"/>
      </w:pPr>
      <w:r>
        <w:lastRenderedPageBreak/>
        <w:tab/>
        <w:t xml:space="preserve">       </w:t>
      </w:r>
      <w:r w:rsidR="00954465" w:rsidRPr="003467E3">
        <w:t>Berdasarkan Gambar 4</w:t>
      </w:r>
      <w:r w:rsidR="00432738">
        <w:t>.9</w:t>
      </w:r>
      <w:r w:rsidR="00954465" w:rsidRPr="003467E3">
        <w:t xml:space="preserve"> diagram chart berwarna biru menggambarkan persentase </w:t>
      </w:r>
      <w:r w:rsidR="00954465" w:rsidRPr="003107F3">
        <w:rPr>
          <w:i/>
        </w:rPr>
        <w:t>W</w:t>
      </w:r>
      <w:r w:rsidR="003107F3">
        <w:rPr>
          <w:i/>
        </w:rPr>
        <w:t>ebq</w:t>
      </w:r>
      <w:r w:rsidR="00954465" w:rsidRPr="003107F3">
        <w:rPr>
          <w:i/>
        </w:rPr>
        <w:t>ual</w:t>
      </w:r>
      <w:r w:rsidR="00954465" w:rsidRPr="003467E3">
        <w:t xml:space="preserve"> pada aspek </w:t>
      </w:r>
      <w:r w:rsidR="00954465" w:rsidRPr="003467E3">
        <w:rPr>
          <w:i/>
        </w:rPr>
        <w:t>importance</w:t>
      </w:r>
      <w:r w:rsidR="00954465" w:rsidRPr="003467E3">
        <w:t xml:space="preserve">, sedangkan diagram chart berwarna orange menggambarkan persentase </w:t>
      </w:r>
      <w:r w:rsidR="003107F3">
        <w:rPr>
          <w:i/>
        </w:rPr>
        <w:t>Webq</w:t>
      </w:r>
      <w:r w:rsidR="00954465" w:rsidRPr="003107F3">
        <w:rPr>
          <w:i/>
        </w:rPr>
        <w:t>ual</w:t>
      </w:r>
      <w:r w:rsidR="00954465" w:rsidRPr="003467E3">
        <w:t xml:space="preserve"> pada aspek </w:t>
      </w:r>
      <w:r w:rsidR="00954465" w:rsidRPr="003467E3">
        <w:rPr>
          <w:i/>
        </w:rPr>
        <w:t>performance</w:t>
      </w:r>
      <w:r w:rsidR="00954465" w:rsidRPr="003467E3">
        <w:t>.</w:t>
      </w:r>
    </w:p>
    <w:p w:rsidR="00142D77" w:rsidRDefault="00142D77" w:rsidP="00430647">
      <w:pPr>
        <w:pStyle w:val="BodyText"/>
        <w:tabs>
          <w:tab w:val="left" w:pos="1701"/>
        </w:tabs>
        <w:spacing w:before="1" w:line="480" w:lineRule="auto"/>
        <w:ind w:left="851" w:right="982" w:hanging="284"/>
        <w:jc w:val="both"/>
      </w:pPr>
    </w:p>
    <w:p w:rsidR="00C41C5A" w:rsidRDefault="009C3F27" w:rsidP="00255C13">
      <w:pPr>
        <w:pStyle w:val="Heading2"/>
        <w:numPr>
          <w:ilvl w:val="1"/>
          <w:numId w:val="23"/>
        </w:numPr>
        <w:spacing w:line="480" w:lineRule="auto"/>
        <w:ind w:hanging="518"/>
      </w:pPr>
      <w:bookmarkStart w:id="183" w:name="_Toc174469503"/>
      <w:r w:rsidRPr="007D4FBD">
        <w:t>Hasil Pengukuran Kualitas Website STITMHPALI</w:t>
      </w:r>
      <w:bookmarkEnd w:id="183"/>
      <w:r w:rsidR="00C41C5A">
        <w:t xml:space="preserve"> </w:t>
      </w:r>
    </w:p>
    <w:p w:rsidR="007D4FBD" w:rsidRDefault="007D4FBD" w:rsidP="007D4FBD">
      <w:pPr>
        <w:pStyle w:val="BodyText"/>
        <w:tabs>
          <w:tab w:val="left" w:pos="1701"/>
        </w:tabs>
        <w:spacing w:before="1" w:line="480" w:lineRule="auto"/>
        <w:ind w:left="851" w:right="982"/>
        <w:jc w:val="both"/>
      </w:pPr>
      <w:r>
        <w:t xml:space="preserve">        Pada pengukuran hasil kualitas website ini akan dilakukan dua tahap yakni pengukuran nilai rata-rata importance dan performance kemudian pengukuran nilai kesenjangan GAP.</w:t>
      </w:r>
    </w:p>
    <w:p w:rsidR="00142D77" w:rsidRDefault="00142D77" w:rsidP="007D4FBD">
      <w:pPr>
        <w:pStyle w:val="BodyText"/>
        <w:tabs>
          <w:tab w:val="left" w:pos="1701"/>
        </w:tabs>
        <w:spacing w:before="1" w:line="480" w:lineRule="auto"/>
        <w:ind w:left="851" w:right="982"/>
        <w:jc w:val="both"/>
      </w:pPr>
    </w:p>
    <w:p w:rsidR="00C41C5A" w:rsidRPr="001D541E" w:rsidRDefault="001D541E" w:rsidP="001D541E">
      <w:pPr>
        <w:pStyle w:val="Heading3"/>
        <w:spacing w:line="480" w:lineRule="auto"/>
        <w:rPr>
          <w:rFonts w:ascii="Times New Roman" w:hAnsi="Times New Roman" w:cs="Times New Roman"/>
          <w:b/>
          <w:bCs/>
          <w:color w:val="auto"/>
        </w:rPr>
      </w:pPr>
      <w:r>
        <w:rPr>
          <w:rFonts w:ascii="Times New Roman" w:hAnsi="Times New Roman" w:cs="Times New Roman"/>
          <w:b/>
          <w:bCs/>
          <w:color w:val="auto"/>
        </w:rPr>
        <w:tab/>
      </w:r>
      <w:bookmarkStart w:id="184" w:name="_Toc174469504"/>
      <w:r w:rsidR="00C41C5A" w:rsidRPr="001D541E">
        <w:rPr>
          <w:rFonts w:ascii="Times New Roman" w:hAnsi="Times New Roman" w:cs="Times New Roman"/>
          <w:b/>
          <w:bCs/>
          <w:color w:val="auto"/>
        </w:rPr>
        <w:t xml:space="preserve">4.3.1 </w:t>
      </w:r>
      <w:r w:rsidR="00C41C5A" w:rsidRPr="001D541E">
        <w:rPr>
          <w:rStyle w:val="Heading3Char"/>
          <w:rFonts w:ascii="Times New Roman" w:hAnsi="Times New Roman" w:cs="Times New Roman"/>
          <w:b/>
          <w:color w:val="auto"/>
        </w:rPr>
        <w:t>Hasil Pengukuran Nilai Rata-rata Importance dan Performance</w:t>
      </w:r>
      <w:bookmarkEnd w:id="184"/>
    </w:p>
    <w:p w:rsidR="00C41C5A" w:rsidRDefault="0045354C" w:rsidP="00C41C5A">
      <w:pPr>
        <w:pStyle w:val="BodyText"/>
        <w:tabs>
          <w:tab w:val="left" w:pos="1701"/>
        </w:tabs>
        <w:spacing w:before="1" w:line="480" w:lineRule="auto"/>
        <w:ind w:left="851" w:right="982" w:hanging="284"/>
        <w:jc w:val="both"/>
      </w:pPr>
      <w:r>
        <w:tab/>
        <w:t xml:space="preserve">       </w:t>
      </w:r>
      <w:r w:rsidR="00C41C5A" w:rsidRPr="00C41C5A">
        <w:t>Untuk mengetahui kualitas layana</w:t>
      </w:r>
      <w:r w:rsidR="00C41C5A">
        <w:t xml:space="preserve">n </w:t>
      </w:r>
      <w:r>
        <w:t>website STITMHPALI</w:t>
      </w:r>
      <w:r w:rsidR="00C41C5A">
        <w:t xml:space="preserve">, </w:t>
      </w:r>
      <w:r w:rsidR="00C41C5A" w:rsidRPr="00C41C5A">
        <w:t>terlebih dahulu harus mencari nilai rata-rata dari keseluruhan importance dan performance. Rumusnya adalah sebagai berikut:</w:t>
      </w:r>
    </w:p>
    <w:p w:rsidR="007D4FBD" w:rsidRPr="00C41C5A" w:rsidRDefault="007D4FBD" w:rsidP="00C41C5A">
      <w:pPr>
        <w:pStyle w:val="BodyText"/>
        <w:tabs>
          <w:tab w:val="left" w:pos="1701"/>
        </w:tabs>
        <w:spacing w:before="1" w:line="480" w:lineRule="auto"/>
        <w:ind w:left="851" w:right="982" w:hanging="284"/>
        <w:jc w:val="both"/>
      </w:pPr>
    </w:p>
    <w:p w:rsidR="0045354C" w:rsidRDefault="0045354C" w:rsidP="007D4FBD">
      <w:pPr>
        <w:pStyle w:val="BodyText"/>
        <w:tabs>
          <w:tab w:val="left" w:pos="1701"/>
        </w:tabs>
        <w:spacing w:before="1" w:line="480" w:lineRule="auto"/>
        <w:ind w:left="851" w:right="982" w:hanging="284"/>
        <w:jc w:val="both"/>
        <w:rPr>
          <w:sz w:val="22"/>
          <w:szCs w:val="22"/>
        </w:rPr>
      </w:pPr>
      <w:r>
        <w:rPr>
          <w:noProof/>
        </w:rPr>
        <mc:AlternateContent>
          <mc:Choice Requires="wps">
            <w:drawing>
              <wp:anchor distT="0" distB="0" distL="114300" distR="114300" simplePos="0" relativeHeight="251683840" behindDoc="0" locked="0" layoutInCell="1" allowOverlap="1">
                <wp:simplePos x="0" y="0"/>
                <wp:positionH relativeFrom="column">
                  <wp:posOffset>3062800</wp:posOffset>
                </wp:positionH>
                <wp:positionV relativeFrom="paragraph">
                  <wp:posOffset>166566</wp:posOffset>
                </wp:positionV>
                <wp:extent cx="1701996" cy="358580"/>
                <wp:effectExtent l="0" t="0" r="0" b="3810"/>
                <wp:wrapNone/>
                <wp:docPr id="17" name="Text Box 17"/>
                <wp:cNvGraphicFramePr/>
                <a:graphic xmlns:a="http://schemas.openxmlformats.org/drawingml/2006/main">
                  <a:graphicData uri="http://schemas.microsoft.com/office/word/2010/wordprocessingShape">
                    <wps:wsp>
                      <wps:cNvSpPr txBox="1"/>
                      <wps:spPr>
                        <a:xfrm>
                          <a:off x="0" y="0"/>
                          <a:ext cx="1701996" cy="35858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B928DC" w:rsidRDefault="00B928DC">
                            <w:r>
                              <w:t>Jumlah pervariabel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42" type="#_x0000_t202" style="position:absolute;left:0;text-align:left;margin-left:241.15pt;margin-top:13.1pt;width:134pt;height:28.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" filled="f" stroked="f">
                <v:textbox>
                  <w:txbxContent>
                    <w:p w:rsidR="00B928DC" w:rsidRDefault="00B928DC">
                      <w:r>
                        <w:t>Jumlah pervariabel</w:t>
                      </w:r>
                    </w:p>
                  </w:txbxContent>
                </v:textbox>
              </v:shape>
            </w:pict>
          </mc:Fallback>
        </mc:AlternateContent>
      </w:r>
      <w:r w:rsidR="00C41C5A">
        <w:rPr>
          <w:noProof/>
        </w:rPr>
        <mc:AlternateContent>
          <mc:Choice Requires="wps">
            <w:drawing>
              <wp:anchor distT="0" distB="0" distL="114300" distR="114300" simplePos="0" relativeHeight="251682816" behindDoc="0" locked="0" layoutInCell="1" allowOverlap="1">
                <wp:simplePos x="0" y="0"/>
                <wp:positionH relativeFrom="column">
                  <wp:posOffset>2823650</wp:posOffset>
                </wp:positionH>
                <wp:positionV relativeFrom="paragraph">
                  <wp:posOffset>180486</wp:posOffset>
                </wp:positionV>
                <wp:extent cx="1997612" cy="0"/>
                <wp:effectExtent l="0" t="0" r="22225" b="19050"/>
                <wp:wrapNone/>
                <wp:docPr id="13" name="Straight Connector 13"/>
                <wp:cNvGraphicFramePr/>
                <a:graphic xmlns:a="http://schemas.openxmlformats.org/drawingml/2006/main">
                  <a:graphicData uri="http://schemas.microsoft.com/office/word/2010/wordprocessingShape">
                    <wps:wsp>
                      <wps:cNvCnPr/>
                      <wps:spPr>
                        <a:xfrm flipV="1">
                          <a:off x="0" y="0"/>
                          <a:ext cx="1997612"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CE06F4" id="Straight Connector 13" o:spid="_x0000_s1026" style="position:absolute;flip: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2.35pt,14.2pt" to="379.65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" strokecolor="black [3200]" strokeweight=".5pt">
                <v:stroke joinstyle="miter"/>
              </v:line>
            </w:pict>
          </mc:Fallback>
        </mc:AlternateContent>
      </w:r>
      <w:r w:rsidR="00C41C5A" w:rsidRPr="0045354C">
        <w:rPr>
          <w:sz w:val="22"/>
          <w:szCs w:val="22"/>
        </w:rPr>
        <w:tab/>
        <w:t xml:space="preserve">Rata-rata Importance/Performance  =  </w:t>
      </w:r>
      <w:r>
        <w:rPr>
          <w:sz w:val="22"/>
          <w:szCs w:val="22"/>
        </w:rPr>
        <w:tab/>
        <w:t xml:space="preserve">      </w:t>
      </w:r>
      <w:r w:rsidR="00C41C5A" w:rsidRPr="0045354C">
        <w:rPr>
          <w:sz w:val="22"/>
          <w:szCs w:val="22"/>
        </w:rPr>
        <w:t xml:space="preserve">Nilai rata </w:t>
      </w:r>
      <w:r w:rsidR="007D4FBD">
        <w:rPr>
          <w:sz w:val="22"/>
          <w:szCs w:val="22"/>
        </w:rPr>
        <w:t>jawaban pervariabe</w:t>
      </w:r>
    </w:p>
    <w:p w:rsidR="007D4FBD" w:rsidRPr="007D4FBD" w:rsidRDefault="007D4FBD" w:rsidP="007D4FBD">
      <w:pPr>
        <w:pStyle w:val="BodyText"/>
        <w:tabs>
          <w:tab w:val="left" w:pos="1701"/>
        </w:tabs>
        <w:spacing w:before="1" w:line="480" w:lineRule="auto"/>
        <w:ind w:left="851" w:right="982" w:hanging="284"/>
        <w:jc w:val="both"/>
        <w:rPr>
          <w:sz w:val="22"/>
          <w:szCs w:val="22"/>
        </w:rPr>
      </w:pPr>
    </w:p>
    <w:p w:rsidR="00C41C5A" w:rsidRPr="00C41C5A" w:rsidRDefault="0045354C" w:rsidP="007D4FBD">
      <w:pPr>
        <w:pStyle w:val="BodyText"/>
        <w:tabs>
          <w:tab w:val="left" w:pos="1701"/>
        </w:tabs>
        <w:spacing w:before="1" w:line="480" w:lineRule="auto"/>
        <w:ind w:left="851" w:right="982" w:hanging="284"/>
        <w:jc w:val="both"/>
      </w:pPr>
      <w:r>
        <w:t xml:space="preserve">  </w:t>
      </w:r>
      <w:r>
        <w:tab/>
        <w:t xml:space="preserve">       </w:t>
      </w:r>
      <w:r w:rsidR="00C41C5A" w:rsidRPr="00C41C5A">
        <w:t>Berdasarkan hasil perhitungan dari importa</w:t>
      </w:r>
      <w:r>
        <w:t xml:space="preserve">nce tiap-tiap variabel, didapat </w:t>
      </w:r>
      <w:r w:rsidR="00C41C5A" w:rsidRPr="00C41C5A">
        <w:t>nilai rata-rata data jawaban responden pada us</w:t>
      </w:r>
      <w:r>
        <w:t>ability quality adalah sebesar 7,16</w:t>
      </w:r>
      <w:r w:rsidR="00C41C5A" w:rsidRPr="00C41C5A">
        <w:t xml:space="preserve"> </w:t>
      </w:r>
      <w:r>
        <w:t>information quality sebesar 7,44, dan sercvice interaction quality sebesar 7,22</w:t>
      </w:r>
      <w:r w:rsidR="00C41C5A" w:rsidRPr="00C41C5A">
        <w:t>. Untuk mengetahui nilai kualitas layanan website Hotel Swarna Dwipa Palembang dari harapan (importance) berikut perhitungannya:</w:t>
      </w:r>
    </w:p>
    <w:p w:rsidR="0045354C" w:rsidRDefault="0045354C" w:rsidP="00C41C5A">
      <w:pPr>
        <w:pStyle w:val="BodyText"/>
        <w:tabs>
          <w:tab w:val="left" w:pos="1701"/>
        </w:tabs>
        <w:spacing w:before="1" w:line="480" w:lineRule="auto"/>
        <w:ind w:left="851" w:right="982" w:hanging="284"/>
        <w:jc w:val="both"/>
      </w:pPr>
      <w:r>
        <w:rPr>
          <w:noProof/>
        </w:rPr>
        <mc:AlternateContent>
          <mc:Choice Requires="wps">
            <w:drawing>
              <wp:anchor distT="0" distB="0" distL="114300" distR="114300" simplePos="0" relativeHeight="251685888" behindDoc="0" locked="0" layoutInCell="1" allowOverlap="1">
                <wp:simplePos x="0" y="0"/>
                <wp:positionH relativeFrom="column">
                  <wp:posOffset>2879255</wp:posOffset>
                </wp:positionH>
                <wp:positionV relativeFrom="paragraph">
                  <wp:posOffset>170401</wp:posOffset>
                </wp:positionV>
                <wp:extent cx="818984" cy="286247"/>
                <wp:effectExtent l="0" t="0" r="0" b="0"/>
                <wp:wrapNone/>
                <wp:docPr id="20" name="Text Box 20"/>
                <wp:cNvGraphicFramePr/>
                <a:graphic xmlns:a="http://schemas.openxmlformats.org/drawingml/2006/main">
                  <a:graphicData uri="http://schemas.microsoft.com/office/word/2010/wordprocessingShape">
                    <wps:wsp>
                      <wps:cNvSpPr txBox="1"/>
                      <wps:spPr>
                        <a:xfrm>
                          <a:off x="0" y="0"/>
                          <a:ext cx="818984" cy="28624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B928DC" w:rsidRDefault="00B928DC">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0" o:spid="_x0000_s1043" type="#_x0000_t202" style="position:absolute;left:0;text-align:left;margin-left:226.7pt;margin-top:13.4pt;width:64.5pt;height:22.55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" filled="f" stroked="f">
                <v:textbox>
                  <w:txbxContent>
                    <w:p w:rsidR="00B928DC" w:rsidRDefault="00B928DC">
                      <w:r>
                        <w:t>3</w:t>
                      </w:r>
                    </w:p>
                  </w:txbxContent>
                </v:textbox>
              </v:shape>
            </w:pict>
          </mc:Fallback>
        </mc:AlternateContent>
      </w:r>
      <w:r>
        <w:rPr>
          <w:noProof/>
        </w:rPr>
        <mc:AlternateContent>
          <mc:Choice Requires="wps">
            <w:drawing>
              <wp:anchor distT="0" distB="0" distL="114300" distR="114300" simplePos="0" relativeHeight="251684864" behindDoc="0" locked="0" layoutInCell="1" allowOverlap="1">
                <wp:simplePos x="0" y="0"/>
                <wp:positionH relativeFrom="column">
                  <wp:posOffset>2505655</wp:posOffset>
                </wp:positionH>
                <wp:positionV relativeFrom="paragraph">
                  <wp:posOffset>178822</wp:posOffset>
                </wp:positionV>
                <wp:extent cx="1335820" cy="31805"/>
                <wp:effectExtent l="0" t="0" r="36195" b="25400"/>
                <wp:wrapNone/>
                <wp:docPr id="18" name="Straight Connector 18"/>
                <wp:cNvGraphicFramePr/>
                <a:graphic xmlns:a="http://schemas.openxmlformats.org/drawingml/2006/main">
                  <a:graphicData uri="http://schemas.microsoft.com/office/word/2010/wordprocessingShape">
                    <wps:wsp>
                      <wps:cNvCnPr/>
                      <wps:spPr>
                        <a:xfrm flipV="1">
                          <a:off x="0" y="0"/>
                          <a:ext cx="1335820" cy="3180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22B909B" id="Straight Connector 18" o:spid="_x0000_s1026" style="position:absolute;flip:y;z-index:251684864;visibility:visible;mso-wrap-style:square;mso-wrap-distance-left:9pt;mso-wrap-distance-top:0;mso-wrap-distance-right:9pt;mso-wrap-distance-bottom:0;mso-position-horizontal:absolute;mso-position-horizontal-relative:text;mso-position-vertical:absolute;mso-position-vertical-relative:text" from="197.3pt,14.1pt" to="302.5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" strokecolor="black [3200]" strokeweight=".5pt">
                <v:stroke joinstyle="miter"/>
              </v:line>
            </w:pict>
          </mc:Fallback>
        </mc:AlternateContent>
      </w:r>
      <w:r>
        <w:tab/>
      </w:r>
      <w:r>
        <w:tab/>
      </w:r>
      <w:r w:rsidR="00C41C5A" w:rsidRPr="00C41C5A">
        <w:t>Rata-rata importance</w:t>
      </w:r>
      <w:r>
        <w:t xml:space="preserve"> </w:t>
      </w:r>
      <w:r w:rsidR="00C41C5A" w:rsidRPr="00C41C5A">
        <w:t>=</w:t>
      </w:r>
      <w:r>
        <w:t xml:space="preserve"> 7,16+7,44+7,22</w:t>
      </w:r>
    </w:p>
    <w:p w:rsidR="0045354C" w:rsidRDefault="0045354C" w:rsidP="0045354C">
      <w:pPr>
        <w:pStyle w:val="BodyText"/>
        <w:tabs>
          <w:tab w:val="left" w:pos="1701"/>
        </w:tabs>
        <w:spacing w:before="1" w:line="480" w:lineRule="auto"/>
        <w:ind w:right="982"/>
        <w:jc w:val="both"/>
      </w:pPr>
    </w:p>
    <w:p w:rsidR="0045354C" w:rsidRDefault="007D4FBD" w:rsidP="0045354C">
      <w:pPr>
        <w:pStyle w:val="BodyText"/>
        <w:tabs>
          <w:tab w:val="left" w:pos="1701"/>
        </w:tabs>
        <w:spacing w:before="1" w:line="480" w:lineRule="auto"/>
        <w:ind w:left="851" w:right="982" w:hanging="284"/>
        <w:jc w:val="both"/>
      </w:pPr>
      <w:r>
        <w:tab/>
      </w:r>
      <w:r>
        <w:tab/>
      </w:r>
      <w:r w:rsidR="00C41C5A" w:rsidRPr="00C41C5A">
        <w:t>Rata-rat</w:t>
      </w:r>
      <w:r w:rsidR="0045354C">
        <w:t>a website importance adalah 7,27</w:t>
      </w:r>
      <w:r w:rsidR="00C41C5A" w:rsidRPr="00C41C5A">
        <w:t>.</w:t>
      </w:r>
    </w:p>
    <w:p w:rsidR="0045354C" w:rsidRDefault="0045354C" w:rsidP="00F007A2">
      <w:pPr>
        <w:pStyle w:val="BodyText"/>
        <w:tabs>
          <w:tab w:val="left" w:pos="1701"/>
        </w:tabs>
        <w:spacing w:before="1" w:line="480" w:lineRule="auto"/>
        <w:ind w:left="851" w:right="982" w:hanging="568"/>
        <w:jc w:val="both"/>
      </w:pPr>
      <w:r>
        <w:tab/>
        <w:t xml:space="preserve">      </w:t>
      </w:r>
      <w:r w:rsidR="00C41C5A" w:rsidRPr="00C41C5A">
        <w:t>Berdasarkan hasil perhitungan dari performance tiap-tiap variabel, didapat nilai rata-rata data jawaban responden pada variabe</w:t>
      </w:r>
      <w:r>
        <w:t>l usability quality sebesar 7,24, information quality sebesar 7,19, dan overall sebesar 7,29</w:t>
      </w:r>
      <w:r w:rsidR="00C41C5A" w:rsidRPr="00C41C5A">
        <w:t>. Untuk mengetahui nilai kualitas layanan website Hotel Swarna Dwipa Palembang dari kinerja (performance) berikut perhitungannya:</w:t>
      </w:r>
    </w:p>
    <w:p w:rsidR="009C02F8" w:rsidRPr="00C41C5A" w:rsidRDefault="009C02F8" w:rsidP="00F007A2">
      <w:pPr>
        <w:pStyle w:val="BodyText"/>
        <w:tabs>
          <w:tab w:val="left" w:pos="1701"/>
        </w:tabs>
        <w:spacing w:before="1" w:line="480" w:lineRule="auto"/>
        <w:ind w:left="851" w:right="982" w:hanging="568"/>
        <w:jc w:val="both"/>
      </w:pPr>
    </w:p>
    <w:p w:rsidR="009C3F27" w:rsidRPr="00C41C5A" w:rsidRDefault="009C3F27" w:rsidP="00C41C5A">
      <w:pPr>
        <w:pStyle w:val="BodyText"/>
        <w:tabs>
          <w:tab w:val="left" w:pos="1701"/>
        </w:tabs>
        <w:spacing w:before="1" w:line="480" w:lineRule="auto"/>
        <w:ind w:left="851" w:right="982" w:hanging="284"/>
        <w:jc w:val="both"/>
      </w:pPr>
      <w:r>
        <w:rPr>
          <w:noProof/>
        </w:rPr>
        <mc:AlternateContent>
          <mc:Choice Requires="wps">
            <w:drawing>
              <wp:anchor distT="0" distB="0" distL="114300" distR="114300" simplePos="0" relativeHeight="251687936" behindDoc="0" locked="0" layoutInCell="1" allowOverlap="1">
                <wp:simplePos x="0" y="0"/>
                <wp:positionH relativeFrom="column">
                  <wp:posOffset>2887096</wp:posOffset>
                </wp:positionH>
                <wp:positionV relativeFrom="paragraph">
                  <wp:posOffset>137961</wp:posOffset>
                </wp:positionV>
                <wp:extent cx="1041621" cy="262393"/>
                <wp:effectExtent l="0" t="0" r="0" b="4445"/>
                <wp:wrapNone/>
                <wp:docPr id="22" name="Text Box 22"/>
                <wp:cNvGraphicFramePr/>
                <a:graphic xmlns:a="http://schemas.openxmlformats.org/drawingml/2006/main">
                  <a:graphicData uri="http://schemas.microsoft.com/office/word/2010/wordprocessingShape">
                    <wps:wsp>
                      <wps:cNvSpPr txBox="1"/>
                      <wps:spPr>
                        <a:xfrm>
                          <a:off x="0" y="0"/>
                          <a:ext cx="1041621" cy="262393"/>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B928DC" w:rsidRDefault="00B928DC">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2" o:spid="_x0000_s1044" type="#_x0000_t202" style="position:absolute;left:0;text-align:left;margin-left:227.35pt;margin-top:10.85pt;width:82pt;height:20.65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" filled="f" stroked="f">
                <v:textbox>
                  <w:txbxContent>
                    <w:p w:rsidR="00B928DC" w:rsidRDefault="00B928DC">
                      <w:r>
                        <w:t>3</w:t>
                      </w:r>
                    </w:p>
                  </w:txbxContent>
                </v:textbox>
              </v:shape>
            </w:pict>
          </mc:Fallback>
        </mc:AlternateContent>
      </w:r>
      <w:r>
        <w:rPr>
          <w:noProof/>
        </w:rPr>
        <mc:AlternateContent>
          <mc:Choice Requires="wps">
            <w:drawing>
              <wp:anchor distT="0" distB="0" distL="114300" distR="114300" simplePos="0" relativeHeight="251686912" behindDoc="0" locked="0" layoutInCell="1" allowOverlap="1">
                <wp:simplePos x="0" y="0"/>
                <wp:positionH relativeFrom="column">
                  <wp:posOffset>2609188</wp:posOffset>
                </wp:positionH>
                <wp:positionV relativeFrom="paragraph">
                  <wp:posOffset>161925</wp:posOffset>
                </wp:positionV>
                <wp:extent cx="1319916" cy="31805"/>
                <wp:effectExtent l="0" t="0" r="33020" b="25400"/>
                <wp:wrapNone/>
                <wp:docPr id="21" name="Straight Connector 21"/>
                <wp:cNvGraphicFramePr/>
                <a:graphic xmlns:a="http://schemas.openxmlformats.org/drawingml/2006/main">
                  <a:graphicData uri="http://schemas.microsoft.com/office/word/2010/wordprocessingShape">
                    <wps:wsp>
                      <wps:cNvCnPr/>
                      <wps:spPr>
                        <a:xfrm flipV="1">
                          <a:off x="0" y="0"/>
                          <a:ext cx="1319916" cy="3180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3D42300" id="Straight Connector 21" o:spid="_x0000_s1026" style="position:absolute;flip:y;z-index:251686912;visibility:visible;mso-wrap-style:square;mso-wrap-distance-left:9pt;mso-wrap-distance-top:0;mso-wrap-distance-right:9pt;mso-wrap-distance-bottom:0;mso-position-horizontal:absolute;mso-position-horizontal-relative:text;mso-position-vertical:absolute;mso-position-vertical-relative:text" from="205.45pt,12.75pt" to="309.4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" strokecolor="black [3200]" strokeweight=".5pt">
                <v:stroke joinstyle="miter"/>
              </v:line>
            </w:pict>
          </mc:Fallback>
        </mc:AlternateContent>
      </w:r>
      <w:r w:rsidR="0045354C">
        <w:tab/>
      </w:r>
      <w:r w:rsidR="0045354C">
        <w:tab/>
      </w:r>
      <w:r w:rsidR="00C41C5A" w:rsidRPr="00C41C5A">
        <w:t>Rata-rata Performance</w:t>
      </w:r>
      <w:r w:rsidR="0045354C">
        <w:t xml:space="preserve"> </w:t>
      </w:r>
      <w:r w:rsidR="00C41C5A" w:rsidRPr="00C41C5A">
        <w:t>=</w:t>
      </w:r>
      <w:r w:rsidR="0045354C">
        <w:t xml:space="preserve"> </w:t>
      </w:r>
      <w:r>
        <w:t>7,24+7,19+7,29</w:t>
      </w:r>
    </w:p>
    <w:p w:rsidR="009C02F8" w:rsidRDefault="006B5DFD" w:rsidP="006B5DFD">
      <w:pPr>
        <w:pStyle w:val="BodyText"/>
        <w:tabs>
          <w:tab w:val="left" w:pos="1701"/>
        </w:tabs>
        <w:spacing w:before="1" w:line="480" w:lineRule="auto"/>
        <w:ind w:left="851" w:right="982" w:hanging="284"/>
        <w:jc w:val="both"/>
      </w:pPr>
      <w:r>
        <w:tab/>
        <w:t xml:space="preserve">      </w:t>
      </w:r>
    </w:p>
    <w:p w:rsidR="00C41C5A" w:rsidRDefault="009C02F8" w:rsidP="006B5DFD">
      <w:pPr>
        <w:pStyle w:val="BodyText"/>
        <w:tabs>
          <w:tab w:val="left" w:pos="1701"/>
        </w:tabs>
        <w:spacing w:before="1" w:line="480" w:lineRule="auto"/>
        <w:ind w:left="851" w:right="982" w:hanging="284"/>
        <w:jc w:val="both"/>
      </w:pPr>
      <w:r>
        <w:tab/>
        <w:t xml:space="preserve">      </w:t>
      </w:r>
      <w:r w:rsidR="006B5DFD">
        <w:t xml:space="preserve"> </w:t>
      </w:r>
      <w:r w:rsidR="00C41C5A" w:rsidRPr="00C41C5A">
        <w:t>Rata-rata website Performance</w:t>
      </w:r>
      <w:r w:rsidR="009C3F27">
        <w:t xml:space="preserve"> adalah 7.24</w:t>
      </w:r>
      <w:r w:rsidR="006B5DFD">
        <w:t xml:space="preserve"> </w:t>
      </w:r>
      <w:r w:rsidR="00C41C5A" w:rsidRPr="00C41C5A">
        <w:t>Dari hasil perhitungan ini dapat diketahui bahwa harapan idea</w:t>
      </w:r>
      <w:r w:rsidR="009C3F27">
        <w:t>l tertinggi responden yaitu 7,27</w:t>
      </w:r>
      <w:r w:rsidR="00C41C5A" w:rsidRPr="00C41C5A">
        <w:t xml:space="preserve"> dan per</w:t>
      </w:r>
      <w:r w:rsidR="009C3F27">
        <w:t>sepsi kinerja website yaitu 7,24</w:t>
      </w:r>
      <w:r w:rsidR="00C41C5A" w:rsidRPr="00C41C5A">
        <w:t>. Artinya, responden merasa puas dengan kinerja website namun memiliki harapan yang lebih tinggi pada kinerja website.</w:t>
      </w:r>
    </w:p>
    <w:p w:rsidR="009C3F27" w:rsidRPr="00C41C5A" w:rsidRDefault="009C3F27" w:rsidP="009C3F27">
      <w:pPr>
        <w:pStyle w:val="BodyText"/>
        <w:tabs>
          <w:tab w:val="left" w:pos="1701"/>
        </w:tabs>
        <w:spacing w:before="1" w:line="480" w:lineRule="auto"/>
        <w:ind w:left="567" w:right="982"/>
        <w:jc w:val="both"/>
      </w:pPr>
    </w:p>
    <w:p w:rsidR="00C41C5A" w:rsidRPr="001D541E" w:rsidRDefault="00C41C5A" w:rsidP="001D541E">
      <w:pPr>
        <w:pStyle w:val="Heading3"/>
        <w:spacing w:line="480" w:lineRule="auto"/>
        <w:ind w:left="567"/>
        <w:rPr>
          <w:rFonts w:ascii="Times New Roman" w:hAnsi="Times New Roman" w:cs="Times New Roman"/>
          <w:b/>
          <w:color w:val="auto"/>
        </w:rPr>
      </w:pPr>
      <w:bookmarkStart w:id="185" w:name="_Toc174469505"/>
      <w:r w:rsidRPr="001D541E">
        <w:rPr>
          <w:rFonts w:ascii="Times New Roman" w:hAnsi="Times New Roman" w:cs="Times New Roman"/>
          <w:b/>
          <w:color w:val="auto"/>
        </w:rPr>
        <w:t>4.3.2 Hasil Pengukuran Kesenjangan (GAP)</w:t>
      </w:r>
      <w:bookmarkEnd w:id="185"/>
    </w:p>
    <w:p w:rsidR="00C41C5A" w:rsidRPr="00C41C5A" w:rsidRDefault="009C3F27" w:rsidP="00C41C5A">
      <w:pPr>
        <w:pStyle w:val="BodyText"/>
        <w:tabs>
          <w:tab w:val="left" w:pos="1701"/>
        </w:tabs>
        <w:spacing w:before="1" w:line="480" w:lineRule="auto"/>
        <w:ind w:left="567" w:right="982"/>
        <w:jc w:val="both"/>
      </w:pPr>
      <w:r>
        <w:t xml:space="preserve">       </w:t>
      </w:r>
      <w:r w:rsidR="00C41C5A" w:rsidRPr="00C41C5A">
        <w:t>Dari hasil perhitungan tersebut nanti</w:t>
      </w:r>
      <w:r w:rsidR="00C41C5A">
        <w:t xml:space="preserve">nya dapat dilihat jika hasilnya </w:t>
      </w:r>
      <w:r w:rsidR="00C41C5A" w:rsidRPr="00C41C5A">
        <w:t xml:space="preserve">menunjukkan positif atau </w:t>
      </w:r>
      <w:r>
        <w:t>Qi</w:t>
      </w:r>
      <w:r w:rsidR="00C41C5A" w:rsidRPr="00C41C5A">
        <w:t xml:space="preserve"> (GAP) &gt; 0 maka kinerja sistem sudah sesuai dengan kepentingan dan harapan pengguna. Namun, jika hasil perhitungan menunjukkan negatif atau </w:t>
      </w:r>
      <w:r>
        <w:t>Qi</w:t>
      </w:r>
      <w:r w:rsidR="00C41C5A" w:rsidRPr="00C41C5A">
        <w:t xml:space="preserve"> (GAP) &lt; 0 maka kinerja sistem saat ini tidak sesuai dengan harapan pengguna. Untuk mencari </w:t>
      </w:r>
      <w:r w:rsidR="00C41C5A" w:rsidRPr="00C41C5A">
        <w:lastRenderedPageBreak/>
        <w:t xml:space="preserve">rata-rata nilai kesenjangan (GAP) pada website </w:t>
      </w:r>
      <w:r>
        <w:t>STITMHPALI</w:t>
      </w:r>
      <w:r w:rsidR="00C41C5A" w:rsidRPr="00C41C5A">
        <w:t>, berikut perhitungannya:</w:t>
      </w:r>
    </w:p>
    <w:p w:rsidR="00C41C5A" w:rsidRPr="00C41C5A" w:rsidRDefault="009C3F27" w:rsidP="00C41C5A">
      <w:pPr>
        <w:pStyle w:val="BodyText"/>
        <w:tabs>
          <w:tab w:val="left" w:pos="1701"/>
        </w:tabs>
        <w:spacing w:before="1" w:line="480" w:lineRule="auto"/>
        <w:ind w:left="851" w:right="982" w:hanging="284"/>
        <w:jc w:val="both"/>
      </w:pPr>
      <w:r>
        <w:tab/>
      </w:r>
      <w:r>
        <w:tab/>
      </w:r>
      <w:r>
        <w:tab/>
      </w:r>
      <w:r>
        <w:tab/>
      </w:r>
      <w:r w:rsidR="00C41C5A" w:rsidRPr="00C41C5A">
        <w:t>Qi(Gap)</w:t>
      </w:r>
      <w:r w:rsidR="008F4193">
        <w:t xml:space="preserve"> </w:t>
      </w:r>
      <w:r w:rsidR="00C41C5A" w:rsidRPr="00C41C5A">
        <w:t>=</w:t>
      </w:r>
      <w:r w:rsidR="008F4193">
        <w:t xml:space="preserve"> </w:t>
      </w:r>
      <w:r w:rsidR="00C41C5A" w:rsidRPr="00C41C5A">
        <w:t>Perf(i)</w:t>
      </w:r>
      <w:r w:rsidR="008F4193">
        <w:t xml:space="preserve"> </w:t>
      </w:r>
      <w:r w:rsidR="00C41C5A" w:rsidRPr="00C41C5A">
        <w:t>−</w:t>
      </w:r>
      <w:r w:rsidR="008F4193">
        <w:t xml:space="preserve"> </w:t>
      </w:r>
      <w:r w:rsidR="00C41C5A" w:rsidRPr="00C41C5A">
        <w:t>Imp(i)</w:t>
      </w:r>
    </w:p>
    <w:p w:rsidR="00C41C5A" w:rsidRPr="00C41C5A" w:rsidRDefault="009C3F27" w:rsidP="009C3F27">
      <w:pPr>
        <w:pStyle w:val="BodyText"/>
        <w:tabs>
          <w:tab w:val="left" w:pos="1701"/>
        </w:tabs>
        <w:spacing w:before="1" w:line="480" w:lineRule="auto"/>
        <w:ind w:left="567" w:right="982" w:hanging="284"/>
        <w:jc w:val="both"/>
      </w:pPr>
      <w:r>
        <w:t xml:space="preserve">   </w:t>
      </w:r>
      <w:r>
        <w:tab/>
        <w:t xml:space="preserve">       </w:t>
      </w:r>
      <w:r w:rsidR="00C41C5A" w:rsidRPr="00C41C5A">
        <w:t xml:space="preserve">Berdasarkan pengukuran nilai rata-rata tingkat kepentingan (importance) dan penilaian kinerja (performance) maka diperoleh skor nilai rata-rata kualitas website </w:t>
      </w:r>
      <w:r>
        <w:t>STITMHPALI</w:t>
      </w:r>
      <w:r w:rsidR="00C41C5A" w:rsidRPr="00C41C5A">
        <w:t xml:space="preserve"> dari tingkat harapan </w:t>
      </w:r>
      <w:r>
        <w:t>(importance) adalah sebesar 7.27</w:t>
      </w:r>
      <w:r w:rsidR="00C41C5A" w:rsidRPr="00C41C5A">
        <w:t xml:space="preserve"> sedangkan skor nilai rata-rata kualitas website </w:t>
      </w:r>
      <w:r>
        <w:t>STITMHAPLI</w:t>
      </w:r>
      <w:r w:rsidR="00C41C5A" w:rsidRPr="00C41C5A">
        <w:t xml:space="preserve"> dari tingkat persepsi kinerja sistem (</w:t>
      </w:r>
      <w:r>
        <w:t>performance) adalah sebesar 7,24</w:t>
      </w:r>
      <w:r w:rsidR="00C41C5A" w:rsidRPr="00C41C5A">
        <w:t>. Untuk mengetahui rata-rata nilai kesenjangan (GAP), perhitungannya yaitu:</w:t>
      </w:r>
    </w:p>
    <w:p w:rsidR="009C3F27" w:rsidRDefault="009C3F27" w:rsidP="00C41C5A">
      <w:pPr>
        <w:pStyle w:val="BodyText"/>
        <w:tabs>
          <w:tab w:val="left" w:pos="1701"/>
        </w:tabs>
        <w:spacing w:before="1" w:line="480" w:lineRule="auto"/>
        <w:ind w:left="851" w:right="982" w:hanging="284"/>
        <w:jc w:val="both"/>
      </w:pPr>
      <w:r>
        <w:tab/>
      </w:r>
      <w:r>
        <w:tab/>
      </w:r>
      <w:r>
        <w:tab/>
      </w:r>
      <w:r>
        <w:tab/>
        <w:t>Qi(Gap) = 7,24 – 7,27</w:t>
      </w:r>
    </w:p>
    <w:p w:rsidR="00C41C5A" w:rsidRDefault="009C3F27" w:rsidP="00F911A2">
      <w:pPr>
        <w:pStyle w:val="BodyText"/>
        <w:tabs>
          <w:tab w:val="left" w:pos="1701"/>
        </w:tabs>
        <w:spacing w:before="1" w:line="480" w:lineRule="auto"/>
        <w:ind w:left="567" w:right="982" w:hanging="284"/>
        <w:jc w:val="both"/>
      </w:pPr>
      <w:r>
        <w:t xml:space="preserve">             </w:t>
      </w:r>
      <w:r w:rsidR="00C41C5A" w:rsidRPr="00C41C5A">
        <w:t>Hasil perhitungan di atas dapat disimpulkan bahwa rata-rata nilai kesenjangan (GAP) pada website Hotel Swarna Dwipa Palembang menunjukkan hasil negatif (&lt;0) yaitu sebesar -0,</w:t>
      </w:r>
      <w:r>
        <w:t>03</w:t>
      </w:r>
      <w:r w:rsidR="00C41C5A" w:rsidRPr="00C41C5A">
        <w:t xml:space="preserve">. Hasil tersebut menunjukkan bahwa tingkat kinerja website </w:t>
      </w:r>
      <w:r>
        <w:t>STITMHPALI</w:t>
      </w:r>
      <w:r w:rsidR="00C41C5A" w:rsidRPr="00C41C5A">
        <w:t xml:space="preserve"> masih kurang dan belum memenuhi harapan pengguna, maka dari itu perlu adanya perbaikan atau peningkatan dari tiap indikator atau atribut-atribut pernyataan yang akan dicari menggunakan rumus IPA.</w:t>
      </w:r>
    </w:p>
    <w:p w:rsidR="00142D77" w:rsidRPr="00C41C5A" w:rsidRDefault="00142D77" w:rsidP="00F911A2">
      <w:pPr>
        <w:pStyle w:val="BodyText"/>
        <w:tabs>
          <w:tab w:val="left" w:pos="1701"/>
        </w:tabs>
        <w:spacing w:before="1" w:line="480" w:lineRule="auto"/>
        <w:ind w:left="567" w:right="982" w:hanging="284"/>
        <w:jc w:val="both"/>
      </w:pPr>
    </w:p>
    <w:p w:rsidR="00954465" w:rsidRPr="003467E3" w:rsidRDefault="00954465" w:rsidP="00830C83">
      <w:pPr>
        <w:pStyle w:val="Heading2"/>
        <w:numPr>
          <w:ilvl w:val="1"/>
          <w:numId w:val="23"/>
        </w:numPr>
        <w:spacing w:line="480" w:lineRule="auto"/>
      </w:pPr>
      <w:bookmarkStart w:id="186" w:name="_Toc174469506"/>
      <w:r w:rsidRPr="003107F3">
        <w:t>Importance Performance Analisys</w:t>
      </w:r>
      <w:r w:rsidRPr="003467E3">
        <w:t xml:space="preserve"> (IPA)</w:t>
      </w:r>
      <w:bookmarkEnd w:id="186"/>
    </w:p>
    <w:p w:rsidR="005C0422" w:rsidRDefault="00954465" w:rsidP="00F911A2">
      <w:pPr>
        <w:pStyle w:val="BodyText"/>
        <w:tabs>
          <w:tab w:val="left" w:pos="1701"/>
        </w:tabs>
        <w:spacing w:before="1" w:line="480" w:lineRule="auto"/>
        <w:ind w:left="567" w:right="982"/>
        <w:jc w:val="both"/>
      </w:pPr>
      <w:r w:rsidRPr="003467E3">
        <w:t xml:space="preserve">         </w:t>
      </w:r>
      <w:r w:rsidR="00030456">
        <w:t>Langkah-langkah dalam model</w:t>
      </w:r>
      <w:r w:rsidRPr="003467E3">
        <w:t xml:space="preserve"> </w:t>
      </w:r>
      <w:r w:rsidRPr="003107F3">
        <w:rPr>
          <w:i/>
        </w:rPr>
        <w:t>Importan</w:t>
      </w:r>
      <w:r w:rsidR="003107F3" w:rsidRPr="003107F3">
        <w:rPr>
          <w:i/>
        </w:rPr>
        <w:t>ce Performance Analisy</w:t>
      </w:r>
      <w:r w:rsidRPr="003107F3">
        <w:rPr>
          <w:i/>
        </w:rPr>
        <w:t>s</w:t>
      </w:r>
      <w:r w:rsidRPr="003467E3">
        <w:t xml:space="preserve"> (IPA) dimulai dengan menentukan tingkat kesesuaian antara tingkat kepentingan (harapan) dan kinerja (persepsi). Tahap berikutnya </w:t>
      </w:r>
      <w:r w:rsidRPr="003467E3">
        <w:lastRenderedPageBreak/>
        <w:t>adalah menghitung rata-rata untuk setiap atribut yang dinilai oleh pengguna, kemudian menghitung rata-rata keseluruhan atribut untuk tingkat kepentingan (harapan) dan kinerja (persepsi) yang akan menjadi batas dalam diagram kartesius. Tahap terakhir adalah memetakan setiap atribut ke dalam diagram kartesius. Perhitungan</w:t>
      </w:r>
      <w:r w:rsidR="005C0422">
        <w:t xml:space="preserve"> menggunakan rumus </w:t>
      </w:r>
    </w:p>
    <w:p w:rsidR="005C0422" w:rsidRDefault="005C0422" w:rsidP="00F911A2">
      <w:pPr>
        <w:pStyle w:val="BodyText"/>
        <w:tabs>
          <w:tab w:val="left" w:pos="1701"/>
        </w:tabs>
        <w:spacing w:before="1" w:line="480" w:lineRule="auto"/>
        <w:ind w:left="567" w:right="982"/>
        <w:jc w:val="both"/>
        <w:rPr>
          <w:i/>
        </w:rPr>
      </w:pPr>
      <w:r>
        <w:rPr>
          <w:i/>
        </w:rPr>
        <w:tab/>
      </w:r>
      <w:r>
        <w:rPr>
          <w:i/>
        </w:rPr>
        <w:tab/>
        <w:t>Tki = xi/yi*100</w:t>
      </w:r>
    </w:p>
    <w:p w:rsidR="005C0422" w:rsidRDefault="008F4193" w:rsidP="00F911A2">
      <w:pPr>
        <w:pStyle w:val="BodyText"/>
        <w:tabs>
          <w:tab w:val="left" w:pos="1701"/>
        </w:tabs>
        <w:spacing w:before="1" w:line="480" w:lineRule="auto"/>
        <w:ind w:left="567" w:right="982"/>
        <w:jc w:val="both"/>
      </w:pPr>
      <w:r>
        <w:tab/>
      </w:r>
      <w:r w:rsidR="005C0422">
        <w:t xml:space="preserve">Ket : </w:t>
      </w:r>
      <w:r w:rsidR="005C0422">
        <w:rPr>
          <w:i/>
        </w:rPr>
        <w:t xml:space="preserve">Tki = </w:t>
      </w:r>
      <w:r w:rsidR="005C0422">
        <w:t>tingkat kesesuan responden</w:t>
      </w:r>
    </w:p>
    <w:p w:rsidR="008F4193" w:rsidRDefault="005C0422" w:rsidP="00F911A2">
      <w:pPr>
        <w:pStyle w:val="BodyText"/>
        <w:tabs>
          <w:tab w:val="left" w:pos="1701"/>
        </w:tabs>
        <w:spacing w:before="1" w:line="480" w:lineRule="auto"/>
        <w:ind w:left="567" w:right="982"/>
        <w:jc w:val="both"/>
      </w:pPr>
      <w:r>
        <w:tab/>
        <w:t>Xi= skor penilaian kinerja(performance)</w:t>
      </w:r>
      <w:r w:rsidR="008F4193">
        <w:t xml:space="preserve"> perusahaan</w:t>
      </w:r>
    </w:p>
    <w:p w:rsidR="005C0422" w:rsidRDefault="008F4193" w:rsidP="00F911A2">
      <w:pPr>
        <w:pStyle w:val="BodyText"/>
        <w:tabs>
          <w:tab w:val="left" w:pos="1701"/>
        </w:tabs>
        <w:spacing w:before="1" w:line="480" w:lineRule="auto"/>
        <w:ind w:left="567" w:right="982"/>
        <w:jc w:val="both"/>
      </w:pPr>
      <w:r>
        <w:tab/>
        <w:t>Yi = skor penilaian kepentingan(performance) pengguna</w:t>
      </w:r>
      <w:r w:rsidR="00954465" w:rsidRPr="003467E3">
        <w:t xml:space="preserve"> </w:t>
      </w:r>
    </w:p>
    <w:p w:rsidR="00F911A2" w:rsidRPr="00F007A2" w:rsidRDefault="00142D77" w:rsidP="00E95825">
      <w:pPr>
        <w:pStyle w:val="BodyText"/>
        <w:tabs>
          <w:tab w:val="left" w:pos="1701"/>
        </w:tabs>
        <w:spacing w:before="1" w:line="480" w:lineRule="auto"/>
        <w:ind w:left="567" w:right="982"/>
        <w:jc w:val="both"/>
      </w:pPr>
      <w:r>
        <w:t xml:space="preserve">      </w:t>
      </w:r>
      <w:r w:rsidR="00954465" w:rsidRPr="003467E3">
        <w:t>tingkat kesesuaian (Tki) serta nilai rata</w:t>
      </w:r>
      <w:r w:rsidR="008F4193">
        <w:t xml:space="preserve">-rata persepsi (Xi) dan harapan </w:t>
      </w:r>
      <w:r w:rsidR="00954465" w:rsidRPr="003467E3">
        <w:t>(Yi) dapat dilihat pada tabel berikut:</w:t>
      </w:r>
    </w:p>
    <w:bookmarkStart w:id="187" w:name="_Toc170891063"/>
    <w:p w:rsidR="00D710AA" w:rsidRPr="00D710AA" w:rsidRDefault="00D710AA" w:rsidP="00D710AA">
      <w:pPr>
        <w:pStyle w:val="Caption"/>
        <w:keepNext/>
        <w:jc w:val="center"/>
        <w:rPr>
          <w:b/>
          <w:i w:val="0"/>
          <w:color w:val="auto"/>
          <w:sz w:val="24"/>
          <w:szCs w:val="24"/>
        </w:rPr>
      </w:pPr>
      <w:r w:rsidRPr="003467E3">
        <w:rPr>
          <w:noProof/>
        </w:rPr>
        <mc:AlternateContent>
          <mc:Choice Requires="wps">
            <w:drawing>
              <wp:anchor distT="0" distB="0" distL="114300" distR="114300" simplePos="0" relativeHeight="251662336" behindDoc="0" locked="0" layoutInCell="1" allowOverlap="1">
                <wp:simplePos x="0" y="0"/>
                <wp:positionH relativeFrom="column">
                  <wp:posOffset>889552</wp:posOffset>
                </wp:positionH>
                <wp:positionV relativeFrom="paragraph">
                  <wp:posOffset>5158685</wp:posOffset>
                </wp:positionV>
                <wp:extent cx="1568505" cy="290002"/>
                <wp:effectExtent l="0" t="0" r="0" b="0"/>
                <wp:wrapNone/>
                <wp:docPr id="52" name="Text Box 52"/>
                <wp:cNvGraphicFramePr/>
                <a:graphic xmlns:a="http://schemas.openxmlformats.org/drawingml/2006/main">
                  <a:graphicData uri="http://schemas.microsoft.com/office/word/2010/wordprocessingShape">
                    <wps:wsp>
                      <wps:cNvSpPr txBox="1"/>
                      <wps:spPr>
                        <a:xfrm>
                          <a:off x="0" y="0"/>
                          <a:ext cx="1568505" cy="29000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B928DC" w:rsidRPr="00572914" w:rsidRDefault="00B928DC" w:rsidP="00954465">
                            <w:pPr>
                              <w:rPr>
                                <w:sz w:val="20"/>
                                <w:szCs w:val="20"/>
                                <w:vertAlign w:val="subscript"/>
                              </w:rPr>
                            </w:pPr>
                            <w:r w:rsidRPr="00572914">
                              <w:rPr>
                                <w:sz w:val="20"/>
                                <w:szCs w:val="20"/>
                                <w:vertAlign w:val="subscript"/>
                              </w:rPr>
                              <w:t>Sumber : Diolah Sendiri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 o:spid="_x0000_s1045" type="#_x0000_t202" style="position:absolute;left:0;text-align:left;margin-left:70.05pt;margin-top:406.2pt;width:123.5pt;height:22.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" filled="f" stroked="f">
                <v:textbox>
                  <w:txbxContent>
                    <w:p w:rsidR="00B928DC" w:rsidRPr="00572914" w:rsidRDefault="00B928DC" w:rsidP="00954465">
                      <w:pPr>
                        <w:rPr>
                          <w:sz w:val="20"/>
                          <w:szCs w:val="20"/>
                          <w:vertAlign w:val="subscript"/>
                        </w:rPr>
                      </w:pPr>
                      <w:proofErr w:type="gramStart"/>
                      <w:r w:rsidRPr="00572914">
                        <w:rPr>
                          <w:sz w:val="20"/>
                          <w:szCs w:val="20"/>
                          <w:vertAlign w:val="subscript"/>
                        </w:rPr>
                        <w:t>Sumber :</w:t>
                      </w:r>
                      <w:proofErr w:type="gramEnd"/>
                      <w:r w:rsidRPr="00572914">
                        <w:rPr>
                          <w:sz w:val="20"/>
                          <w:szCs w:val="20"/>
                          <w:vertAlign w:val="subscript"/>
                        </w:rPr>
                        <w:t xml:space="preserve"> Diolah Sendiri</w:t>
                      </w:r>
                    </w:p>
                  </w:txbxContent>
                </v:textbox>
              </v:shape>
            </w:pict>
          </mc:Fallback>
        </mc:AlternateContent>
      </w:r>
      <w:r>
        <w:rPr>
          <w:b/>
          <w:i w:val="0"/>
          <w:color w:val="auto"/>
          <w:sz w:val="24"/>
          <w:szCs w:val="24"/>
        </w:rPr>
        <w:t>T</w:t>
      </w:r>
      <w:r w:rsidR="00225BE6">
        <w:rPr>
          <w:b/>
          <w:i w:val="0"/>
          <w:color w:val="auto"/>
          <w:sz w:val="24"/>
          <w:szCs w:val="24"/>
        </w:rPr>
        <w:t xml:space="preserve">abel 4.15 </w:t>
      </w:r>
      <w:r w:rsidRPr="00D710AA">
        <w:rPr>
          <w:b/>
          <w:i w:val="0"/>
          <w:color w:val="auto"/>
          <w:sz w:val="24"/>
          <w:szCs w:val="24"/>
        </w:rPr>
        <w:t>Hasil Perhitungan Tingkat Kesesuaian</w:t>
      </w:r>
      <w:bookmarkEnd w:id="187"/>
    </w:p>
    <w:tbl>
      <w:tblPr>
        <w:tblW w:w="5411" w:type="dxa"/>
        <w:tblInd w:w="1408" w:type="dxa"/>
        <w:tblLook w:val="04A0" w:firstRow="1" w:lastRow="0" w:firstColumn="1" w:lastColumn="0" w:noHBand="0" w:noVBand="1"/>
      </w:tblPr>
      <w:tblGrid>
        <w:gridCol w:w="1134"/>
        <w:gridCol w:w="1701"/>
        <w:gridCol w:w="8"/>
        <w:gridCol w:w="1444"/>
        <w:gridCol w:w="8"/>
        <w:gridCol w:w="1108"/>
        <w:gridCol w:w="8"/>
      </w:tblGrid>
      <w:tr w:rsidR="00B45127" w:rsidRPr="00395D52" w:rsidTr="00D710AA">
        <w:trPr>
          <w:gridAfter w:val="1"/>
          <w:wAfter w:w="8" w:type="dxa"/>
          <w:trHeight w:val="256"/>
        </w:trPr>
        <w:tc>
          <w:tcPr>
            <w:tcW w:w="1134" w:type="dxa"/>
            <w:tcBorders>
              <w:top w:val="single" w:sz="8" w:space="0" w:color="auto"/>
              <w:left w:val="single" w:sz="8" w:space="0" w:color="auto"/>
              <w:bottom w:val="nil"/>
              <w:right w:val="nil"/>
            </w:tcBorders>
            <w:shd w:val="clear" w:color="auto" w:fill="auto"/>
            <w:noWrap/>
            <w:vAlign w:val="bottom"/>
            <w:hideMark/>
          </w:tcPr>
          <w:p w:rsidR="00B45127" w:rsidRPr="00395D52" w:rsidRDefault="00B45127" w:rsidP="00733D41">
            <w:pPr>
              <w:widowControl/>
              <w:autoSpaceDE/>
              <w:autoSpaceDN/>
              <w:rPr>
                <w:color w:val="000000"/>
              </w:rPr>
            </w:pPr>
            <w:r w:rsidRPr="00395D52">
              <w:rPr>
                <w:color w:val="000000"/>
              </w:rPr>
              <w:t>variabel</w:t>
            </w:r>
          </w:p>
        </w:tc>
        <w:tc>
          <w:tcPr>
            <w:tcW w:w="1701" w:type="dxa"/>
            <w:tcBorders>
              <w:top w:val="single" w:sz="8" w:space="0" w:color="auto"/>
              <w:left w:val="single" w:sz="8" w:space="0" w:color="auto"/>
              <w:bottom w:val="single" w:sz="8" w:space="0" w:color="auto"/>
              <w:right w:val="nil"/>
            </w:tcBorders>
            <w:shd w:val="clear" w:color="auto" w:fill="auto"/>
            <w:noWrap/>
            <w:vAlign w:val="bottom"/>
            <w:hideMark/>
          </w:tcPr>
          <w:p w:rsidR="00B45127" w:rsidRPr="00395D52" w:rsidRDefault="00B45127" w:rsidP="00733D41">
            <w:pPr>
              <w:widowControl/>
              <w:autoSpaceDE/>
              <w:autoSpaceDN/>
              <w:rPr>
                <w:color w:val="000000"/>
              </w:rPr>
            </w:pPr>
            <w:r w:rsidRPr="00395D52">
              <w:rPr>
                <w:color w:val="000000"/>
              </w:rPr>
              <w:t>importance(yi)</w:t>
            </w:r>
          </w:p>
        </w:tc>
        <w:tc>
          <w:tcPr>
            <w:tcW w:w="2568" w:type="dxa"/>
            <w:gridSpan w:val="4"/>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B45127" w:rsidRPr="00395D52" w:rsidRDefault="00B45127" w:rsidP="00733D41">
            <w:pPr>
              <w:widowControl/>
              <w:autoSpaceDE/>
              <w:autoSpaceDN/>
              <w:rPr>
                <w:color w:val="000000"/>
              </w:rPr>
            </w:pPr>
            <w:r w:rsidRPr="00395D52">
              <w:rPr>
                <w:color w:val="000000"/>
              </w:rPr>
              <w:t>performance(xi)</w:t>
            </w:r>
          </w:p>
        </w:tc>
      </w:tr>
      <w:tr w:rsidR="00B45127" w:rsidRPr="00395D52" w:rsidTr="00D710AA">
        <w:trPr>
          <w:gridAfter w:val="1"/>
          <w:wAfter w:w="8" w:type="dxa"/>
          <w:trHeight w:val="256"/>
        </w:trPr>
        <w:tc>
          <w:tcPr>
            <w:tcW w:w="1134" w:type="dxa"/>
            <w:tcBorders>
              <w:top w:val="nil"/>
              <w:left w:val="single" w:sz="8" w:space="0" w:color="auto"/>
              <w:bottom w:val="single" w:sz="8" w:space="0" w:color="auto"/>
              <w:right w:val="nil"/>
            </w:tcBorders>
            <w:shd w:val="clear" w:color="auto" w:fill="auto"/>
            <w:noWrap/>
            <w:vAlign w:val="bottom"/>
            <w:hideMark/>
          </w:tcPr>
          <w:p w:rsidR="00B45127" w:rsidRPr="00395D52" w:rsidRDefault="00B45127" w:rsidP="00733D41">
            <w:pPr>
              <w:widowControl/>
              <w:autoSpaceDE/>
              <w:autoSpaceDN/>
              <w:rPr>
                <w:color w:val="000000"/>
              </w:rPr>
            </w:pPr>
            <w:r w:rsidRPr="00395D52">
              <w:rPr>
                <w:color w:val="000000"/>
              </w:rPr>
              <w:t> </w:t>
            </w:r>
          </w:p>
        </w:tc>
        <w:tc>
          <w:tcPr>
            <w:tcW w:w="1701" w:type="dxa"/>
            <w:tcBorders>
              <w:top w:val="nil"/>
              <w:left w:val="single" w:sz="8" w:space="0" w:color="auto"/>
              <w:bottom w:val="single" w:sz="8" w:space="0" w:color="auto"/>
              <w:right w:val="nil"/>
            </w:tcBorders>
            <w:shd w:val="clear" w:color="auto" w:fill="auto"/>
            <w:noWrap/>
            <w:vAlign w:val="bottom"/>
            <w:hideMark/>
          </w:tcPr>
          <w:p w:rsidR="00B45127" w:rsidRPr="00395D52" w:rsidRDefault="00B45127" w:rsidP="00733D41">
            <w:pPr>
              <w:widowControl/>
              <w:autoSpaceDE/>
              <w:autoSpaceDN/>
              <w:rPr>
                <w:color w:val="000000"/>
              </w:rPr>
            </w:pPr>
            <w:r w:rsidRPr="00395D52">
              <w:rPr>
                <w:color w:val="000000"/>
              </w:rPr>
              <w:t>mean(yi)</w:t>
            </w:r>
          </w:p>
        </w:tc>
        <w:tc>
          <w:tcPr>
            <w:tcW w:w="1452" w:type="dxa"/>
            <w:gridSpan w:val="2"/>
            <w:tcBorders>
              <w:top w:val="nil"/>
              <w:left w:val="single" w:sz="8" w:space="0" w:color="auto"/>
              <w:bottom w:val="single" w:sz="8" w:space="0" w:color="auto"/>
              <w:right w:val="single" w:sz="4" w:space="0" w:color="auto"/>
            </w:tcBorders>
            <w:shd w:val="clear" w:color="auto" w:fill="auto"/>
            <w:noWrap/>
            <w:vAlign w:val="bottom"/>
            <w:hideMark/>
          </w:tcPr>
          <w:p w:rsidR="00B45127" w:rsidRPr="00395D52" w:rsidRDefault="00B45127" w:rsidP="00733D41">
            <w:pPr>
              <w:widowControl/>
              <w:autoSpaceDE/>
              <w:autoSpaceDN/>
              <w:rPr>
                <w:color w:val="000000"/>
              </w:rPr>
            </w:pPr>
            <w:r w:rsidRPr="00395D52">
              <w:rPr>
                <w:color w:val="000000"/>
              </w:rPr>
              <w:t>mean(xi)</w:t>
            </w:r>
          </w:p>
        </w:tc>
        <w:tc>
          <w:tcPr>
            <w:tcW w:w="111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rPr>
                <w:color w:val="000000"/>
              </w:rPr>
            </w:pPr>
            <w:r w:rsidRPr="00395D52">
              <w:rPr>
                <w:color w:val="000000"/>
              </w:rPr>
              <w:t>Tki%</w:t>
            </w:r>
          </w:p>
        </w:tc>
      </w:tr>
      <w:tr w:rsidR="00B45127" w:rsidRPr="00395D52" w:rsidTr="00D710AA">
        <w:trPr>
          <w:trHeight w:val="256"/>
        </w:trPr>
        <w:tc>
          <w:tcPr>
            <w:tcW w:w="2843" w:type="dxa"/>
            <w:gridSpan w:val="3"/>
            <w:tcBorders>
              <w:top w:val="single" w:sz="8" w:space="0" w:color="auto"/>
              <w:left w:val="single" w:sz="8" w:space="0" w:color="auto"/>
              <w:bottom w:val="nil"/>
              <w:right w:val="nil"/>
            </w:tcBorders>
            <w:shd w:val="clear" w:color="auto" w:fill="auto"/>
            <w:noWrap/>
            <w:vAlign w:val="bottom"/>
            <w:hideMark/>
          </w:tcPr>
          <w:p w:rsidR="00B45127" w:rsidRPr="00395D52" w:rsidRDefault="00B45127" w:rsidP="00733D41">
            <w:pPr>
              <w:widowControl/>
              <w:autoSpaceDE/>
              <w:autoSpaceDN/>
              <w:rPr>
                <w:i/>
                <w:iCs/>
                <w:color w:val="000000"/>
              </w:rPr>
            </w:pPr>
            <w:r w:rsidRPr="00395D52">
              <w:rPr>
                <w:i/>
                <w:iCs/>
                <w:color w:val="000000"/>
              </w:rPr>
              <w:t>Usability Quality</w:t>
            </w:r>
          </w:p>
        </w:tc>
        <w:tc>
          <w:tcPr>
            <w:tcW w:w="1452" w:type="dxa"/>
            <w:gridSpan w:val="2"/>
            <w:tcBorders>
              <w:top w:val="nil"/>
              <w:left w:val="nil"/>
              <w:bottom w:val="nil"/>
              <w:right w:val="nil"/>
            </w:tcBorders>
            <w:shd w:val="clear" w:color="auto" w:fill="auto"/>
            <w:noWrap/>
            <w:vAlign w:val="bottom"/>
            <w:hideMark/>
          </w:tcPr>
          <w:p w:rsidR="00B45127" w:rsidRPr="00395D52" w:rsidRDefault="00B45127" w:rsidP="00733D41">
            <w:pPr>
              <w:widowControl/>
              <w:autoSpaceDE/>
              <w:autoSpaceDN/>
              <w:rPr>
                <w:color w:val="000000"/>
              </w:rPr>
            </w:pPr>
            <w:r w:rsidRPr="00395D52">
              <w:rPr>
                <w:color w:val="000000"/>
              </w:rPr>
              <w:t> </w:t>
            </w:r>
          </w:p>
        </w:tc>
        <w:tc>
          <w:tcPr>
            <w:tcW w:w="1116" w:type="dxa"/>
            <w:gridSpan w:val="2"/>
            <w:tcBorders>
              <w:top w:val="nil"/>
              <w:left w:val="nil"/>
              <w:bottom w:val="nil"/>
              <w:right w:val="single" w:sz="8" w:space="0" w:color="auto"/>
            </w:tcBorders>
            <w:shd w:val="clear" w:color="auto" w:fill="auto"/>
            <w:noWrap/>
            <w:vAlign w:val="bottom"/>
            <w:hideMark/>
          </w:tcPr>
          <w:p w:rsidR="00B45127" w:rsidRPr="00395D52" w:rsidRDefault="00B45127" w:rsidP="00733D41">
            <w:pPr>
              <w:widowControl/>
              <w:autoSpaceDE/>
              <w:autoSpaceDN/>
              <w:rPr>
                <w:color w:val="000000"/>
              </w:rPr>
            </w:pPr>
            <w:r w:rsidRPr="00395D52">
              <w:rPr>
                <w:color w:val="000000"/>
              </w:rPr>
              <w:t> </w:t>
            </w:r>
          </w:p>
        </w:tc>
      </w:tr>
      <w:tr w:rsidR="00B45127" w:rsidRPr="00395D52" w:rsidTr="00D710AA">
        <w:trPr>
          <w:gridAfter w:val="1"/>
          <w:wAfter w:w="8" w:type="dxa"/>
          <w:trHeight w:val="248"/>
        </w:trPr>
        <w:tc>
          <w:tcPr>
            <w:tcW w:w="1134"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rPr>
                <w:color w:val="000000"/>
              </w:rPr>
            </w:pPr>
            <w:r w:rsidRPr="00395D52">
              <w:rPr>
                <w:color w:val="000000"/>
              </w:rPr>
              <w:t>X1.1</w:t>
            </w:r>
          </w:p>
        </w:tc>
        <w:tc>
          <w:tcPr>
            <w:tcW w:w="1701" w:type="dxa"/>
            <w:tcBorders>
              <w:top w:val="single" w:sz="8" w:space="0" w:color="auto"/>
              <w:left w:val="nil"/>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4,63</w:t>
            </w:r>
          </w:p>
        </w:tc>
        <w:tc>
          <w:tcPr>
            <w:tcW w:w="1452" w:type="dxa"/>
            <w:gridSpan w:val="2"/>
            <w:tcBorders>
              <w:top w:val="single" w:sz="8" w:space="0" w:color="auto"/>
              <w:left w:val="nil"/>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4,52</w:t>
            </w:r>
          </w:p>
        </w:tc>
        <w:tc>
          <w:tcPr>
            <w:tcW w:w="1116" w:type="dxa"/>
            <w:gridSpan w:val="2"/>
            <w:tcBorders>
              <w:top w:val="single" w:sz="8" w:space="0" w:color="auto"/>
              <w:left w:val="nil"/>
              <w:bottom w:val="single" w:sz="4" w:space="0" w:color="auto"/>
              <w:right w:val="single" w:sz="8"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97,62</w:t>
            </w:r>
          </w:p>
        </w:tc>
      </w:tr>
      <w:tr w:rsidR="00B45127" w:rsidRPr="00395D52" w:rsidTr="00D710AA">
        <w:trPr>
          <w:gridAfter w:val="1"/>
          <w:wAfter w:w="8" w:type="dxa"/>
          <w:trHeight w:val="248"/>
        </w:trPr>
        <w:tc>
          <w:tcPr>
            <w:tcW w:w="1134" w:type="dxa"/>
            <w:tcBorders>
              <w:top w:val="nil"/>
              <w:left w:val="single" w:sz="8" w:space="0" w:color="auto"/>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rPr>
                <w:color w:val="000000"/>
              </w:rPr>
            </w:pPr>
            <w:r w:rsidRPr="00395D52">
              <w:rPr>
                <w:color w:val="000000"/>
              </w:rPr>
              <w:t>X1.2</w:t>
            </w:r>
          </w:p>
        </w:tc>
        <w:tc>
          <w:tcPr>
            <w:tcW w:w="1701" w:type="dxa"/>
            <w:tcBorders>
              <w:top w:val="nil"/>
              <w:left w:val="nil"/>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4,64</w:t>
            </w:r>
          </w:p>
        </w:tc>
        <w:tc>
          <w:tcPr>
            <w:tcW w:w="1452" w:type="dxa"/>
            <w:gridSpan w:val="2"/>
            <w:tcBorders>
              <w:top w:val="nil"/>
              <w:left w:val="nil"/>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4,44</w:t>
            </w:r>
          </w:p>
        </w:tc>
        <w:tc>
          <w:tcPr>
            <w:tcW w:w="1116" w:type="dxa"/>
            <w:gridSpan w:val="2"/>
            <w:tcBorders>
              <w:top w:val="nil"/>
              <w:left w:val="nil"/>
              <w:bottom w:val="single" w:sz="4" w:space="0" w:color="auto"/>
              <w:right w:val="single" w:sz="8"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95,69</w:t>
            </w:r>
          </w:p>
        </w:tc>
      </w:tr>
      <w:tr w:rsidR="00B45127" w:rsidRPr="00395D52" w:rsidTr="00D710AA">
        <w:trPr>
          <w:gridAfter w:val="1"/>
          <w:wAfter w:w="8" w:type="dxa"/>
          <w:trHeight w:val="248"/>
        </w:trPr>
        <w:tc>
          <w:tcPr>
            <w:tcW w:w="1134" w:type="dxa"/>
            <w:tcBorders>
              <w:top w:val="nil"/>
              <w:left w:val="single" w:sz="8" w:space="0" w:color="auto"/>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rPr>
                <w:color w:val="000000"/>
              </w:rPr>
            </w:pPr>
            <w:r w:rsidRPr="00395D52">
              <w:rPr>
                <w:color w:val="000000"/>
              </w:rPr>
              <w:t>X1.3</w:t>
            </w:r>
          </w:p>
        </w:tc>
        <w:tc>
          <w:tcPr>
            <w:tcW w:w="1701" w:type="dxa"/>
            <w:tcBorders>
              <w:top w:val="nil"/>
              <w:left w:val="nil"/>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4,71</w:t>
            </w:r>
          </w:p>
        </w:tc>
        <w:tc>
          <w:tcPr>
            <w:tcW w:w="1452" w:type="dxa"/>
            <w:gridSpan w:val="2"/>
            <w:tcBorders>
              <w:top w:val="nil"/>
              <w:left w:val="nil"/>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4,43</w:t>
            </w:r>
          </w:p>
        </w:tc>
        <w:tc>
          <w:tcPr>
            <w:tcW w:w="1116" w:type="dxa"/>
            <w:gridSpan w:val="2"/>
            <w:tcBorders>
              <w:top w:val="nil"/>
              <w:left w:val="nil"/>
              <w:bottom w:val="single" w:sz="4" w:space="0" w:color="auto"/>
              <w:right w:val="single" w:sz="8"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94,06</w:t>
            </w:r>
          </w:p>
        </w:tc>
      </w:tr>
      <w:tr w:rsidR="00B45127" w:rsidRPr="00395D52" w:rsidTr="00D710AA">
        <w:trPr>
          <w:gridAfter w:val="1"/>
          <w:wAfter w:w="8" w:type="dxa"/>
          <w:trHeight w:val="248"/>
        </w:trPr>
        <w:tc>
          <w:tcPr>
            <w:tcW w:w="1134" w:type="dxa"/>
            <w:tcBorders>
              <w:top w:val="nil"/>
              <w:left w:val="single" w:sz="8" w:space="0" w:color="auto"/>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rPr>
                <w:color w:val="000000"/>
              </w:rPr>
            </w:pPr>
            <w:r w:rsidRPr="00395D52">
              <w:rPr>
                <w:color w:val="000000"/>
              </w:rPr>
              <w:t>X1.4</w:t>
            </w:r>
          </w:p>
        </w:tc>
        <w:tc>
          <w:tcPr>
            <w:tcW w:w="1701" w:type="dxa"/>
            <w:tcBorders>
              <w:top w:val="nil"/>
              <w:left w:val="nil"/>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4,7</w:t>
            </w:r>
            <w:r>
              <w:rPr>
                <w:color w:val="000000"/>
              </w:rPr>
              <w:t>0</w:t>
            </w:r>
          </w:p>
        </w:tc>
        <w:tc>
          <w:tcPr>
            <w:tcW w:w="1452" w:type="dxa"/>
            <w:gridSpan w:val="2"/>
            <w:tcBorders>
              <w:top w:val="nil"/>
              <w:left w:val="nil"/>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4,16</w:t>
            </w:r>
          </w:p>
        </w:tc>
        <w:tc>
          <w:tcPr>
            <w:tcW w:w="1116" w:type="dxa"/>
            <w:gridSpan w:val="2"/>
            <w:tcBorders>
              <w:top w:val="nil"/>
              <w:left w:val="nil"/>
              <w:bottom w:val="single" w:sz="4" w:space="0" w:color="auto"/>
              <w:right w:val="single" w:sz="8"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88,51</w:t>
            </w:r>
          </w:p>
        </w:tc>
      </w:tr>
      <w:tr w:rsidR="00B45127" w:rsidRPr="00395D52" w:rsidTr="00D710AA">
        <w:trPr>
          <w:gridAfter w:val="1"/>
          <w:wAfter w:w="8" w:type="dxa"/>
          <w:trHeight w:val="248"/>
        </w:trPr>
        <w:tc>
          <w:tcPr>
            <w:tcW w:w="1134" w:type="dxa"/>
            <w:tcBorders>
              <w:top w:val="nil"/>
              <w:left w:val="single" w:sz="8" w:space="0" w:color="auto"/>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rPr>
                <w:color w:val="000000"/>
              </w:rPr>
            </w:pPr>
            <w:r w:rsidRPr="00395D52">
              <w:rPr>
                <w:color w:val="000000"/>
              </w:rPr>
              <w:t>X1.5</w:t>
            </w:r>
          </w:p>
        </w:tc>
        <w:tc>
          <w:tcPr>
            <w:tcW w:w="1701" w:type="dxa"/>
            <w:tcBorders>
              <w:top w:val="nil"/>
              <w:left w:val="nil"/>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3,82</w:t>
            </w:r>
          </w:p>
        </w:tc>
        <w:tc>
          <w:tcPr>
            <w:tcW w:w="1452" w:type="dxa"/>
            <w:gridSpan w:val="2"/>
            <w:tcBorders>
              <w:top w:val="nil"/>
              <w:left w:val="nil"/>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4,16</w:t>
            </w:r>
          </w:p>
        </w:tc>
        <w:tc>
          <w:tcPr>
            <w:tcW w:w="1116" w:type="dxa"/>
            <w:gridSpan w:val="2"/>
            <w:tcBorders>
              <w:top w:val="nil"/>
              <w:left w:val="nil"/>
              <w:bottom w:val="single" w:sz="4" w:space="0" w:color="auto"/>
              <w:right w:val="single" w:sz="8"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108,90</w:t>
            </w:r>
          </w:p>
        </w:tc>
      </w:tr>
      <w:tr w:rsidR="00B45127" w:rsidRPr="00395D52" w:rsidTr="00D710AA">
        <w:trPr>
          <w:gridAfter w:val="1"/>
          <w:wAfter w:w="8" w:type="dxa"/>
          <w:trHeight w:val="248"/>
        </w:trPr>
        <w:tc>
          <w:tcPr>
            <w:tcW w:w="1134" w:type="dxa"/>
            <w:tcBorders>
              <w:top w:val="nil"/>
              <w:left w:val="single" w:sz="8" w:space="0" w:color="auto"/>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rPr>
                <w:color w:val="000000"/>
              </w:rPr>
            </w:pPr>
            <w:r w:rsidRPr="00395D52">
              <w:rPr>
                <w:color w:val="000000"/>
              </w:rPr>
              <w:t>X1.6</w:t>
            </w:r>
          </w:p>
        </w:tc>
        <w:tc>
          <w:tcPr>
            <w:tcW w:w="1701" w:type="dxa"/>
            <w:tcBorders>
              <w:top w:val="nil"/>
              <w:left w:val="nil"/>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4</w:t>
            </w:r>
            <w:r>
              <w:rPr>
                <w:color w:val="000000"/>
              </w:rPr>
              <w:t>,00</w:t>
            </w:r>
          </w:p>
        </w:tc>
        <w:tc>
          <w:tcPr>
            <w:tcW w:w="1452" w:type="dxa"/>
            <w:gridSpan w:val="2"/>
            <w:tcBorders>
              <w:top w:val="nil"/>
              <w:left w:val="nil"/>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4,21</w:t>
            </w:r>
          </w:p>
        </w:tc>
        <w:tc>
          <w:tcPr>
            <w:tcW w:w="1116" w:type="dxa"/>
            <w:gridSpan w:val="2"/>
            <w:tcBorders>
              <w:top w:val="nil"/>
              <w:left w:val="nil"/>
              <w:bottom w:val="single" w:sz="4" w:space="0" w:color="auto"/>
              <w:right w:val="single" w:sz="8"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105,25</w:t>
            </w:r>
          </w:p>
        </w:tc>
      </w:tr>
      <w:tr w:rsidR="00B45127" w:rsidRPr="00395D52" w:rsidTr="00D710AA">
        <w:trPr>
          <w:gridAfter w:val="1"/>
          <w:wAfter w:w="8" w:type="dxa"/>
          <w:trHeight w:val="256"/>
        </w:trPr>
        <w:tc>
          <w:tcPr>
            <w:tcW w:w="1134" w:type="dxa"/>
            <w:tcBorders>
              <w:top w:val="nil"/>
              <w:left w:val="single" w:sz="8" w:space="0" w:color="auto"/>
              <w:bottom w:val="single" w:sz="8" w:space="0" w:color="auto"/>
              <w:right w:val="single" w:sz="4" w:space="0" w:color="auto"/>
            </w:tcBorders>
            <w:shd w:val="clear" w:color="auto" w:fill="auto"/>
            <w:noWrap/>
            <w:vAlign w:val="bottom"/>
            <w:hideMark/>
          </w:tcPr>
          <w:p w:rsidR="00B45127" w:rsidRPr="00395D52" w:rsidRDefault="00B45127" w:rsidP="00733D41">
            <w:pPr>
              <w:widowControl/>
              <w:autoSpaceDE/>
              <w:autoSpaceDN/>
              <w:rPr>
                <w:color w:val="000000"/>
              </w:rPr>
            </w:pPr>
            <w:r w:rsidRPr="00395D52">
              <w:rPr>
                <w:color w:val="000000"/>
              </w:rPr>
              <w:t>X1.7</w:t>
            </w:r>
          </w:p>
        </w:tc>
        <w:tc>
          <w:tcPr>
            <w:tcW w:w="1701" w:type="dxa"/>
            <w:tcBorders>
              <w:top w:val="nil"/>
              <w:left w:val="nil"/>
              <w:bottom w:val="single" w:sz="8" w:space="0" w:color="auto"/>
              <w:right w:val="single" w:sz="4"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4,23</w:t>
            </w:r>
          </w:p>
        </w:tc>
        <w:tc>
          <w:tcPr>
            <w:tcW w:w="1452" w:type="dxa"/>
            <w:gridSpan w:val="2"/>
            <w:tcBorders>
              <w:top w:val="nil"/>
              <w:left w:val="nil"/>
              <w:bottom w:val="single" w:sz="8" w:space="0" w:color="auto"/>
              <w:right w:val="single" w:sz="4"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4,48</w:t>
            </w:r>
          </w:p>
        </w:tc>
        <w:tc>
          <w:tcPr>
            <w:tcW w:w="1116" w:type="dxa"/>
            <w:gridSpan w:val="2"/>
            <w:tcBorders>
              <w:top w:val="nil"/>
              <w:left w:val="nil"/>
              <w:bottom w:val="single" w:sz="8" w:space="0" w:color="auto"/>
              <w:right w:val="single" w:sz="8"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105,91</w:t>
            </w:r>
          </w:p>
        </w:tc>
      </w:tr>
      <w:tr w:rsidR="00B45127" w:rsidRPr="00395D52" w:rsidTr="00D710AA">
        <w:trPr>
          <w:trHeight w:val="256"/>
        </w:trPr>
        <w:tc>
          <w:tcPr>
            <w:tcW w:w="2843" w:type="dxa"/>
            <w:gridSpan w:val="3"/>
            <w:tcBorders>
              <w:top w:val="nil"/>
              <w:left w:val="single" w:sz="8" w:space="0" w:color="auto"/>
              <w:bottom w:val="nil"/>
              <w:right w:val="nil"/>
            </w:tcBorders>
            <w:shd w:val="clear" w:color="auto" w:fill="auto"/>
            <w:noWrap/>
            <w:vAlign w:val="bottom"/>
            <w:hideMark/>
          </w:tcPr>
          <w:p w:rsidR="00B45127" w:rsidRPr="00395D52" w:rsidRDefault="00B45127" w:rsidP="00733D41">
            <w:pPr>
              <w:widowControl/>
              <w:autoSpaceDE/>
              <w:autoSpaceDN/>
              <w:rPr>
                <w:i/>
                <w:iCs/>
                <w:color w:val="000000"/>
              </w:rPr>
            </w:pPr>
            <w:r w:rsidRPr="00395D52">
              <w:rPr>
                <w:i/>
                <w:iCs/>
                <w:color w:val="000000"/>
              </w:rPr>
              <w:t>Information Quality(X2)</w:t>
            </w:r>
          </w:p>
        </w:tc>
        <w:tc>
          <w:tcPr>
            <w:tcW w:w="1452" w:type="dxa"/>
            <w:gridSpan w:val="2"/>
            <w:tcBorders>
              <w:top w:val="nil"/>
              <w:left w:val="nil"/>
              <w:bottom w:val="nil"/>
              <w:right w:val="nil"/>
            </w:tcBorders>
            <w:shd w:val="clear" w:color="auto" w:fill="auto"/>
            <w:noWrap/>
            <w:vAlign w:val="bottom"/>
            <w:hideMark/>
          </w:tcPr>
          <w:p w:rsidR="00B45127" w:rsidRPr="00395D52" w:rsidRDefault="00B45127" w:rsidP="00733D41">
            <w:pPr>
              <w:widowControl/>
              <w:autoSpaceDE/>
              <w:autoSpaceDN/>
              <w:rPr>
                <w:i/>
                <w:iCs/>
                <w:color w:val="000000"/>
              </w:rPr>
            </w:pPr>
          </w:p>
        </w:tc>
        <w:tc>
          <w:tcPr>
            <w:tcW w:w="1116" w:type="dxa"/>
            <w:gridSpan w:val="2"/>
            <w:tcBorders>
              <w:top w:val="nil"/>
              <w:left w:val="nil"/>
              <w:bottom w:val="nil"/>
              <w:right w:val="single" w:sz="8" w:space="0" w:color="auto"/>
            </w:tcBorders>
            <w:shd w:val="clear" w:color="auto" w:fill="auto"/>
            <w:noWrap/>
            <w:vAlign w:val="bottom"/>
            <w:hideMark/>
          </w:tcPr>
          <w:p w:rsidR="00B45127" w:rsidRPr="00395D52" w:rsidRDefault="00B45127" w:rsidP="00733D41">
            <w:pPr>
              <w:widowControl/>
              <w:autoSpaceDE/>
              <w:autoSpaceDN/>
              <w:rPr>
                <w:color w:val="000000"/>
              </w:rPr>
            </w:pPr>
            <w:r w:rsidRPr="00395D52">
              <w:rPr>
                <w:color w:val="000000"/>
              </w:rPr>
              <w:t> </w:t>
            </w:r>
          </w:p>
        </w:tc>
      </w:tr>
      <w:tr w:rsidR="00B45127" w:rsidRPr="00395D52" w:rsidTr="00D710AA">
        <w:trPr>
          <w:gridAfter w:val="1"/>
          <w:wAfter w:w="8" w:type="dxa"/>
          <w:trHeight w:val="248"/>
        </w:trPr>
        <w:tc>
          <w:tcPr>
            <w:tcW w:w="1134"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rPr>
                <w:color w:val="000000"/>
              </w:rPr>
            </w:pPr>
            <w:r w:rsidRPr="00395D52">
              <w:rPr>
                <w:color w:val="000000"/>
              </w:rPr>
              <w:t>X2.1</w:t>
            </w:r>
          </w:p>
        </w:tc>
        <w:tc>
          <w:tcPr>
            <w:tcW w:w="1701" w:type="dxa"/>
            <w:tcBorders>
              <w:top w:val="single" w:sz="8" w:space="0" w:color="auto"/>
              <w:left w:val="nil"/>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4,59</w:t>
            </w:r>
          </w:p>
        </w:tc>
        <w:tc>
          <w:tcPr>
            <w:tcW w:w="1452" w:type="dxa"/>
            <w:gridSpan w:val="2"/>
            <w:tcBorders>
              <w:top w:val="single" w:sz="8" w:space="0" w:color="auto"/>
              <w:left w:val="nil"/>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4,51</w:t>
            </w:r>
          </w:p>
        </w:tc>
        <w:tc>
          <w:tcPr>
            <w:tcW w:w="1116" w:type="dxa"/>
            <w:gridSpan w:val="2"/>
            <w:tcBorders>
              <w:top w:val="single" w:sz="8" w:space="0" w:color="auto"/>
              <w:left w:val="nil"/>
              <w:bottom w:val="single" w:sz="4" w:space="0" w:color="auto"/>
              <w:right w:val="single" w:sz="8"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98,26</w:t>
            </w:r>
          </w:p>
        </w:tc>
      </w:tr>
      <w:tr w:rsidR="00B45127" w:rsidRPr="00395D52" w:rsidTr="00D710AA">
        <w:trPr>
          <w:gridAfter w:val="1"/>
          <w:wAfter w:w="8" w:type="dxa"/>
          <w:trHeight w:val="248"/>
        </w:trPr>
        <w:tc>
          <w:tcPr>
            <w:tcW w:w="1134" w:type="dxa"/>
            <w:tcBorders>
              <w:top w:val="nil"/>
              <w:left w:val="single" w:sz="8" w:space="0" w:color="auto"/>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rPr>
                <w:color w:val="000000"/>
              </w:rPr>
            </w:pPr>
            <w:r w:rsidRPr="00395D52">
              <w:rPr>
                <w:color w:val="000000"/>
              </w:rPr>
              <w:t>X2.2</w:t>
            </w:r>
          </w:p>
        </w:tc>
        <w:tc>
          <w:tcPr>
            <w:tcW w:w="1701" w:type="dxa"/>
            <w:tcBorders>
              <w:top w:val="nil"/>
              <w:left w:val="nil"/>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4,69</w:t>
            </w:r>
          </w:p>
        </w:tc>
        <w:tc>
          <w:tcPr>
            <w:tcW w:w="1452" w:type="dxa"/>
            <w:gridSpan w:val="2"/>
            <w:tcBorders>
              <w:top w:val="nil"/>
              <w:left w:val="nil"/>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4,51</w:t>
            </w:r>
          </w:p>
        </w:tc>
        <w:tc>
          <w:tcPr>
            <w:tcW w:w="1116" w:type="dxa"/>
            <w:gridSpan w:val="2"/>
            <w:tcBorders>
              <w:top w:val="nil"/>
              <w:left w:val="nil"/>
              <w:bottom w:val="single" w:sz="4" w:space="0" w:color="auto"/>
              <w:right w:val="single" w:sz="8"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96,16</w:t>
            </w:r>
          </w:p>
        </w:tc>
      </w:tr>
      <w:tr w:rsidR="00B45127" w:rsidRPr="00395D52" w:rsidTr="00D710AA">
        <w:trPr>
          <w:gridAfter w:val="1"/>
          <w:wAfter w:w="8" w:type="dxa"/>
          <w:trHeight w:val="248"/>
        </w:trPr>
        <w:tc>
          <w:tcPr>
            <w:tcW w:w="1134" w:type="dxa"/>
            <w:tcBorders>
              <w:top w:val="nil"/>
              <w:left w:val="single" w:sz="8" w:space="0" w:color="auto"/>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rPr>
                <w:color w:val="000000"/>
              </w:rPr>
            </w:pPr>
            <w:r w:rsidRPr="00395D52">
              <w:rPr>
                <w:color w:val="000000"/>
              </w:rPr>
              <w:t>X2.3</w:t>
            </w:r>
          </w:p>
        </w:tc>
        <w:tc>
          <w:tcPr>
            <w:tcW w:w="1701" w:type="dxa"/>
            <w:tcBorders>
              <w:top w:val="nil"/>
              <w:left w:val="nil"/>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4,73</w:t>
            </w:r>
          </w:p>
        </w:tc>
        <w:tc>
          <w:tcPr>
            <w:tcW w:w="1452" w:type="dxa"/>
            <w:gridSpan w:val="2"/>
            <w:tcBorders>
              <w:top w:val="nil"/>
              <w:left w:val="nil"/>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4,55</w:t>
            </w:r>
          </w:p>
        </w:tc>
        <w:tc>
          <w:tcPr>
            <w:tcW w:w="1116" w:type="dxa"/>
            <w:gridSpan w:val="2"/>
            <w:tcBorders>
              <w:top w:val="nil"/>
              <w:left w:val="nil"/>
              <w:bottom w:val="single" w:sz="4" w:space="0" w:color="auto"/>
              <w:right w:val="single" w:sz="8"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96,19</w:t>
            </w:r>
          </w:p>
        </w:tc>
      </w:tr>
      <w:tr w:rsidR="00B45127" w:rsidRPr="00395D52" w:rsidTr="00D710AA">
        <w:trPr>
          <w:gridAfter w:val="1"/>
          <w:wAfter w:w="8" w:type="dxa"/>
          <w:trHeight w:val="248"/>
        </w:trPr>
        <w:tc>
          <w:tcPr>
            <w:tcW w:w="1134" w:type="dxa"/>
            <w:tcBorders>
              <w:top w:val="nil"/>
              <w:left w:val="single" w:sz="8" w:space="0" w:color="auto"/>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rPr>
                <w:color w:val="000000"/>
              </w:rPr>
            </w:pPr>
            <w:r w:rsidRPr="00395D52">
              <w:rPr>
                <w:color w:val="000000"/>
              </w:rPr>
              <w:t>X2.4</w:t>
            </w:r>
          </w:p>
        </w:tc>
        <w:tc>
          <w:tcPr>
            <w:tcW w:w="1701" w:type="dxa"/>
            <w:tcBorders>
              <w:top w:val="nil"/>
              <w:left w:val="nil"/>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4,64</w:t>
            </w:r>
          </w:p>
        </w:tc>
        <w:tc>
          <w:tcPr>
            <w:tcW w:w="1452" w:type="dxa"/>
            <w:gridSpan w:val="2"/>
            <w:tcBorders>
              <w:top w:val="nil"/>
              <w:left w:val="nil"/>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4,63</w:t>
            </w:r>
          </w:p>
        </w:tc>
        <w:tc>
          <w:tcPr>
            <w:tcW w:w="1116" w:type="dxa"/>
            <w:gridSpan w:val="2"/>
            <w:tcBorders>
              <w:top w:val="nil"/>
              <w:left w:val="nil"/>
              <w:bottom w:val="single" w:sz="4" w:space="0" w:color="auto"/>
              <w:right w:val="single" w:sz="8"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99,78</w:t>
            </w:r>
          </w:p>
        </w:tc>
      </w:tr>
      <w:tr w:rsidR="00B45127" w:rsidRPr="00395D52" w:rsidTr="00D710AA">
        <w:trPr>
          <w:gridAfter w:val="1"/>
          <w:wAfter w:w="8" w:type="dxa"/>
          <w:trHeight w:val="248"/>
        </w:trPr>
        <w:tc>
          <w:tcPr>
            <w:tcW w:w="1134" w:type="dxa"/>
            <w:tcBorders>
              <w:top w:val="nil"/>
              <w:left w:val="single" w:sz="8" w:space="0" w:color="auto"/>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rPr>
                <w:color w:val="000000"/>
              </w:rPr>
            </w:pPr>
            <w:r w:rsidRPr="00395D52">
              <w:rPr>
                <w:color w:val="000000"/>
              </w:rPr>
              <w:t>X2.5</w:t>
            </w:r>
          </w:p>
        </w:tc>
        <w:tc>
          <w:tcPr>
            <w:tcW w:w="1701" w:type="dxa"/>
            <w:tcBorders>
              <w:top w:val="nil"/>
              <w:left w:val="nil"/>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4,6</w:t>
            </w:r>
            <w:r>
              <w:rPr>
                <w:color w:val="000000"/>
              </w:rPr>
              <w:t>0</w:t>
            </w:r>
          </w:p>
        </w:tc>
        <w:tc>
          <w:tcPr>
            <w:tcW w:w="1452" w:type="dxa"/>
            <w:gridSpan w:val="2"/>
            <w:tcBorders>
              <w:top w:val="nil"/>
              <w:left w:val="nil"/>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4,55</w:t>
            </w:r>
          </w:p>
        </w:tc>
        <w:tc>
          <w:tcPr>
            <w:tcW w:w="1116" w:type="dxa"/>
            <w:gridSpan w:val="2"/>
            <w:tcBorders>
              <w:top w:val="nil"/>
              <w:left w:val="nil"/>
              <w:bottom w:val="single" w:sz="4" w:space="0" w:color="auto"/>
              <w:right w:val="single" w:sz="8"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98,91</w:t>
            </w:r>
          </w:p>
        </w:tc>
      </w:tr>
      <w:tr w:rsidR="00B45127" w:rsidRPr="00395D52" w:rsidTr="00D710AA">
        <w:trPr>
          <w:gridAfter w:val="1"/>
          <w:wAfter w:w="8" w:type="dxa"/>
          <w:trHeight w:val="248"/>
        </w:trPr>
        <w:tc>
          <w:tcPr>
            <w:tcW w:w="1134" w:type="dxa"/>
            <w:tcBorders>
              <w:top w:val="nil"/>
              <w:left w:val="single" w:sz="8" w:space="0" w:color="auto"/>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rPr>
                <w:color w:val="000000"/>
              </w:rPr>
            </w:pPr>
            <w:r w:rsidRPr="00395D52">
              <w:rPr>
                <w:color w:val="000000"/>
              </w:rPr>
              <w:t>X2.6</w:t>
            </w:r>
          </w:p>
        </w:tc>
        <w:tc>
          <w:tcPr>
            <w:tcW w:w="1701" w:type="dxa"/>
            <w:tcBorders>
              <w:top w:val="nil"/>
              <w:left w:val="nil"/>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4,61</w:t>
            </w:r>
          </w:p>
        </w:tc>
        <w:tc>
          <w:tcPr>
            <w:tcW w:w="1452" w:type="dxa"/>
            <w:gridSpan w:val="2"/>
            <w:tcBorders>
              <w:top w:val="nil"/>
              <w:left w:val="nil"/>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4,55</w:t>
            </w:r>
          </w:p>
        </w:tc>
        <w:tc>
          <w:tcPr>
            <w:tcW w:w="1116" w:type="dxa"/>
            <w:gridSpan w:val="2"/>
            <w:tcBorders>
              <w:top w:val="nil"/>
              <w:left w:val="nil"/>
              <w:bottom w:val="single" w:sz="4" w:space="0" w:color="auto"/>
              <w:right w:val="single" w:sz="8"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98,70</w:t>
            </w:r>
          </w:p>
        </w:tc>
      </w:tr>
      <w:tr w:rsidR="00B45127" w:rsidRPr="00395D52" w:rsidTr="00D710AA">
        <w:trPr>
          <w:gridAfter w:val="1"/>
          <w:wAfter w:w="8" w:type="dxa"/>
          <w:trHeight w:val="256"/>
        </w:trPr>
        <w:tc>
          <w:tcPr>
            <w:tcW w:w="1134" w:type="dxa"/>
            <w:tcBorders>
              <w:top w:val="nil"/>
              <w:left w:val="single" w:sz="8" w:space="0" w:color="auto"/>
              <w:bottom w:val="single" w:sz="8" w:space="0" w:color="auto"/>
              <w:right w:val="single" w:sz="4" w:space="0" w:color="auto"/>
            </w:tcBorders>
            <w:shd w:val="clear" w:color="auto" w:fill="auto"/>
            <w:noWrap/>
            <w:vAlign w:val="bottom"/>
            <w:hideMark/>
          </w:tcPr>
          <w:p w:rsidR="00B45127" w:rsidRPr="00395D52" w:rsidRDefault="00B45127" w:rsidP="00733D41">
            <w:pPr>
              <w:widowControl/>
              <w:autoSpaceDE/>
              <w:autoSpaceDN/>
              <w:rPr>
                <w:color w:val="000000"/>
              </w:rPr>
            </w:pPr>
            <w:r w:rsidRPr="00395D52">
              <w:rPr>
                <w:color w:val="000000"/>
              </w:rPr>
              <w:t>X2.7</w:t>
            </w:r>
          </w:p>
        </w:tc>
        <w:tc>
          <w:tcPr>
            <w:tcW w:w="1701" w:type="dxa"/>
            <w:tcBorders>
              <w:top w:val="nil"/>
              <w:left w:val="nil"/>
              <w:bottom w:val="single" w:sz="8" w:space="0" w:color="auto"/>
              <w:right w:val="single" w:sz="4"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4,74</w:t>
            </w:r>
          </w:p>
        </w:tc>
        <w:tc>
          <w:tcPr>
            <w:tcW w:w="1452" w:type="dxa"/>
            <w:gridSpan w:val="2"/>
            <w:tcBorders>
              <w:top w:val="nil"/>
              <w:left w:val="nil"/>
              <w:bottom w:val="single" w:sz="8" w:space="0" w:color="auto"/>
              <w:right w:val="single" w:sz="4"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4,21</w:t>
            </w:r>
          </w:p>
        </w:tc>
        <w:tc>
          <w:tcPr>
            <w:tcW w:w="1116" w:type="dxa"/>
            <w:gridSpan w:val="2"/>
            <w:tcBorders>
              <w:top w:val="nil"/>
              <w:left w:val="nil"/>
              <w:bottom w:val="single" w:sz="8" w:space="0" w:color="auto"/>
              <w:right w:val="single" w:sz="8"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88,82</w:t>
            </w:r>
          </w:p>
        </w:tc>
      </w:tr>
      <w:tr w:rsidR="00B45127" w:rsidRPr="00395D52" w:rsidTr="00D710AA">
        <w:trPr>
          <w:trHeight w:val="256"/>
        </w:trPr>
        <w:tc>
          <w:tcPr>
            <w:tcW w:w="4295" w:type="dxa"/>
            <w:gridSpan w:val="5"/>
            <w:tcBorders>
              <w:top w:val="nil"/>
              <w:left w:val="single" w:sz="8" w:space="0" w:color="auto"/>
              <w:bottom w:val="nil"/>
              <w:right w:val="nil"/>
            </w:tcBorders>
            <w:shd w:val="clear" w:color="auto" w:fill="auto"/>
            <w:noWrap/>
            <w:vAlign w:val="bottom"/>
            <w:hideMark/>
          </w:tcPr>
          <w:p w:rsidR="00B45127" w:rsidRPr="00395D52" w:rsidRDefault="00B45127" w:rsidP="00733D41">
            <w:pPr>
              <w:widowControl/>
              <w:autoSpaceDE/>
              <w:autoSpaceDN/>
              <w:rPr>
                <w:i/>
                <w:iCs/>
                <w:color w:val="000000"/>
              </w:rPr>
            </w:pPr>
            <w:r w:rsidRPr="00395D52">
              <w:rPr>
                <w:i/>
                <w:iCs/>
                <w:color w:val="000000"/>
              </w:rPr>
              <w:t>Service Interaction Quality(X3)</w:t>
            </w:r>
          </w:p>
        </w:tc>
        <w:tc>
          <w:tcPr>
            <w:tcW w:w="1116" w:type="dxa"/>
            <w:gridSpan w:val="2"/>
            <w:tcBorders>
              <w:top w:val="nil"/>
              <w:left w:val="nil"/>
              <w:bottom w:val="nil"/>
              <w:right w:val="single" w:sz="8" w:space="0" w:color="auto"/>
            </w:tcBorders>
            <w:shd w:val="clear" w:color="auto" w:fill="auto"/>
            <w:noWrap/>
            <w:vAlign w:val="bottom"/>
            <w:hideMark/>
          </w:tcPr>
          <w:p w:rsidR="00B45127" w:rsidRPr="00395D52" w:rsidRDefault="00B45127" w:rsidP="00733D41">
            <w:pPr>
              <w:widowControl/>
              <w:autoSpaceDE/>
              <w:autoSpaceDN/>
              <w:rPr>
                <w:color w:val="000000"/>
              </w:rPr>
            </w:pPr>
            <w:r w:rsidRPr="00395D52">
              <w:rPr>
                <w:color w:val="000000"/>
              </w:rPr>
              <w:t> </w:t>
            </w:r>
          </w:p>
        </w:tc>
      </w:tr>
      <w:tr w:rsidR="00B45127" w:rsidRPr="00395D52" w:rsidTr="00D710AA">
        <w:trPr>
          <w:gridAfter w:val="1"/>
          <w:wAfter w:w="8" w:type="dxa"/>
          <w:trHeight w:val="248"/>
        </w:trPr>
        <w:tc>
          <w:tcPr>
            <w:tcW w:w="1134"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rPr>
                <w:color w:val="000000"/>
              </w:rPr>
            </w:pPr>
            <w:r w:rsidRPr="00395D52">
              <w:rPr>
                <w:color w:val="000000"/>
              </w:rPr>
              <w:t>X3.1</w:t>
            </w:r>
          </w:p>
        </w:tc>
        <w:tc>
          <w:tcPr>
            <w:tcW w:w="1701" w:type="dxa"/>
            <w:tcBorders>
              <w:top w:val="single" w:sz="8" w:space="0" w:color="auto"/>
              <w:left w:val="nil"/>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4,55</w:t>
            </w:r>
          </w:p>
        </w:tc>
        <w:tc>
          <w:tcPr>
            <w:tcW w:w="1452" w:type="dxa"/>
            <w:gridSpan w:val="2"/>
            <w:tcBorders>
              <w:top w:val="single" w:sz="8" w:space="0" w:color="auto"/>
              <w:left w:val="nil"/>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4,21</w:t>
            </w:r>
          </w:p>
        </w:tc>
        <w:tc>
          <w:tcPr>
            <w:tcW w:w="1116" w:type="dxa"/>
            <w:gridSpan w:val="2"/>
            <w:tcBorders>
              <w:top w:val="single" w:sz="8" w:space="0" w:color="auto"/>
              <w:left w:val="nil"/>
              <w:bottom w:val="single" w:sz="4" w:space="0" w:color="auto"/>
              <w:right w:val="single" w:sz="8"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92,53</w:t>
            </w:r>
          </w:p>
        </w:tc>
      </w:tr>
      <w:tr w:rsidR="00B45127" w:rsidRPr="00395D52" w:rsidTr="00D710AA">
        <w:trPr>
          <w:gridAfter w:val="1"/>
          <w:wAfter w:w="8" w:type="dxa"/>
          <w:trHeight w:val="248"/>
        </w:trPr>
        <w:tc>
          <w:tcPr>
            <w:tcW w:w="1134" w:type="dxa"/>
            <w:tcBorders>
              <w:top w:val="nil"/>
              <w:left w:val="single" w:sz="8" w:space="0" w:color="auto"/>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rPr>
                <w:color w:val="000000"/>
              </w:rPr>
            </w:pPr>
            <w:r w:rsidRPr="00395D52">
              <w:rPr>
                <w:color w:val="000000"/>
              </w:rPr>
              <w:t>X3.2</w:t>
            </w:r>
          </w:p>
        </w:tc>
        <w:tc>
          <w:tcPr>
            <w:tcW w:w="1701" w:type="dxa"/>
            <w:tcBorders>
              <w:top w:val="nil"/>
              <w:left w:val="nil"/>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4,55</w:t>
            </w:r>
          </w:p>
        </w:tc>
        <w:tc>
          <w:tcPr>
            <w:tcW w:w="1452" w:type="dxa"/>
            <w:gridSpan w:val="2"/>
            <w:tcBorders>
              <w:top w:val="nil"/>
              <w:left w:val="nil"/>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4,33</w:t>
            </w:r>
          </w:p>
        </w:tc>
        <w:tc>
          <w:tcPr>
            <w:tcW w:w="1116" w:type="dxa"/>
            <w:gridSpan w:val="2"/>
            <w:tcBorders>
              <w:top w:val="nil"/>
              <w:left w:val="nil"/>
              <w:bottom w:val="single" w:sz="4" w:space="0" w:color="auto"/>
              <w:right w:val="single" w:sz="8"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95,16</w:t>
            </w:r>
          </w:p>
        </w:tc>
      </w:tr>
      <w:tr w:rsidR="00B45127" w:rsidRPr="00395D52" w:rsidTr="00D710AA">
        <w:trPr>
          <w:gridAfter w:val="1"/>
          <w:wAfter w:w="8" w:type="dxa"/>
          <w:trHeight w:val="248"/>
        </w:trPr>
        <w:tc>
          <w:tcPr>
            <w:tcW w:w="1134" w:type="dxa"/>
            <w:tcBorders>
              <w:top w:val="nil"/>
              <w:left w:val="single" w:sz="8" w:space="0" w:color="auto"/>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rPr>
                <w:color w:val="000000"/>
              </w:rPr>
            </w:pPr>
            <w:r w:rsidRPr="00395D52">
              <w:rPr>
                <w:color w:val="000000"/>
              </w:rPr>
              <w:lastRenderedPageBreak/>
              <w:t>X3.3</w:t>
            </w:r>
          </w:p>
        </w:tc>
        <w:tc>
          <w:tcPr>
            <w:tcW w:w="1701" w:type="dxa"/>
            <w:tcBorders>
              <w:top w:val="nil"/>
              <w:left w:val="nil"/>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4,61</w:t>
            </w:r>
          </w:p>
        </w:tc>
        <w:tc>
          <w:tcPr>
            <w:tcW w:w="1452" w:type="dxa"/>
            <w:gridSpan w:val="2"/>
            <w:tcBorders>
              <w:top w:val="nil"/>
              <w:left w:val="nil"/>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4,17</w:t>
            </w:r>
          </w:p>
        </w:tc>
        <w:tc>
          <w:tcPr>
            <w:tcW w:w="1116" w:type="dxa"/>
            <w:gridSpan w:val="2"/>
            <w:tcBorders>
              <w:top w:val="nil"/>
              <w:left w:val="nil"/>
              <w:bottom w:val="single" w:sz="4" w:space="0" w:color="auto"/>
              <w:right w:val="single" w:sz="8"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90,46</w:t>
            </w:r>
          </w:p>
        </w:tc>
      </w:tr>
      <w:tr w:rsidR="00B45127" w:rsidRPr="00395D52" w:rsidTr="00D710AA">
        <w:trPr>
          <w:gridAfter w:val="1"/>
          <w:wAfter w:w="8" w:type="dxa"/>
          <w:trHeight w:val="248"/>
        </w:trPr>
        <w:tc>
          <w:tcPr>
            <w:tcW w:w="1134" w:type="dxa"/>
            <w:tcBorders>
              <w:top w:val="nil"/>
              <w:left w:val="single" w:sz="8" w:space="0" w:color="auto"/>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rPr>
                <w:color w:val="000000"/>
              </w:rPr>
            </w:pPr>
            <w:r w:rsidRPr="00395D52">
              <w:rPr>
                <w:color w:val="000000"/>
              </w:rPr>
              <w:t>X3.4</w:t>
            </w:r>
          </w:p>
        </w:tc>
        <w:tc>
          <w:tcPr>
            <w:tcW w:w="1701" w:type="dxa"/>
            <w:tcBorders>
              <w:top w:val="nil"/>
              <w:left w:val="nil"/>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4,66</w:t>
            </w:r>
          </w:p>
        </w:tc>
        <w:tc>
          <w:tcPr>
            <w:tcW w:w="1452" w:type="dxa"/>
            <w:gridSpan w:val="2"/>
            <w:tcBorders>
              <w:top w:val="nil"/>
              <w:left w:val="nil"/>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4,04</w:t>
            </w:r>
          </w:p>
        </w:tc>
        <w:tc>
          <w:tcPr>
            <w:tcW w:w="1116" w:type="dxa"/>
            <w:gridSpan w:val="2"/>
            <w:tcBorders>
              <w:top w:val="nil"/>
              <w:left w:val="nil"/>
              <w:bottom w:val="single" w:sz="4" w:space="0" w:color="auto"/>
              <w:right w:val="single" w:sz="8"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86,70</w:t>
            </w:r>
          </w:p>
        </w:tc>
      </w:tr>
      <w:tr w:rsidR="00B45127" w:rsidRPr="00395D52" w:rsidTr="00D710AA">
        <w:trPr>
          <w:gridAfter w:val="1"/>
          <w:wAfter w:w="8" w:type="dxa"/>
          <w:trHeight w:val="248"/>
        </w:trPr>
        <w:tc>
          <w:tcPr>
            <w:tcW w:w="1134" w:type="dxa"/>
            <w:tcBorders>
              <w:top w:val="nil"/>
              <w:left w:val="single" w:sz="8" w:space="0" w:color="auto"/>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rPr>
                <w:color w:val="000000"/>
              </w:rPr>
            </w:pPr>
            <w:r w:rsidRPr="00395D52">
              <w:rPr>
                <w:color w:val="000000"/>
              </w:rPr>
              <w:t>X3.5</w:t>
            </w:r>
          </w:p>
        </w:tc>
        <w:tc>
          <w:tcPr>
            <w:tcW w:w="1701" w:type="dxa"/>
            <w:tcBorders>
              <w:top w:val="nil"/>
              <w:left w:val="nil"/>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4,65</w:t>
            </w:r>
          </w:p>
        </w:tc>
        <w:tc>
          <w:tcPr>
            <w:tcW w:w="1452" w:type="dxa"/>
            <w:gridSpan w:val="2"/>
            <w:tcBorders>
              <w:top w:val="nil"/>
              <w:left w:val="nil"/>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4,13</w:t>
            </w:r>
          </w:p>
        </w:tc>
        <w:tc>
          <w:tcPr>
            <w:tcW w:w="1116" w:type="dxa"/>
            <w:gridSpan w:val="2"/>
            <w:tcBorders>
              <w:top w:val="nil"/>
              <w:left w:val="nil"/>
              <w:bottom w:val="single" w:sz="4" w:space="0" w:color="auto"/>
              <w:right w:val="single" w:sz="8"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88,82</w:t>
            </w:r>
          </w:p>
        </w:tc>
      </w:tr>
      <w:tr w:rsidR="00B45127" w:rsidRPr="00395D52" w:rsidTr="00D710AA">
        <w:trPr>
          <w:gridAfter w:val="1"/>
          <w:wAfter w:w="8" w:type="dxa"/>
          <w:trHeight w:val="248"/>
        </w:trPr>
        <w:tc>
          <w:tcPr>
            <w:tcW w:w="1134" w:type="dxa"/>
            <w:tcBorders>
              <w:top w:val="nil"/>
              <w:left w:val="single" w:sz="8" w:space="0" w:color="auto"/>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rPr>
                <w:color w:val="000000"/>
              </w:rPr>
            </w:pPr>
            <w:r w:rsidRPr="00395D52">
              <w:rPr>
                <w:color w:val="000000"/>
              </w:rPr>
              <w:t>X3.6</w:t>
            </w:r>
          </w:p>
        </w:tc>
        <w:tc>
          <w:tcPr>
            <w:tcW w:w="1701" w:type="dxa"/>
            <w:tcBorders>
              <w:top w:val="nil"/>
              <w:left w:val="nil"/>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4,64</w:t>
            </w:r>
          </w:p>
        </w:tc>
        <w:tc>
          <w:tcPr>
            <w:tcW w:w="1452" w:type="dxa"/>
            <w:gridSpan w:val="2"/>
            <w:tcBorders>
              <w:top w:val="nil"/>
              <w:left w:val="nil"/>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4,44</w:t>
            </w:r>
          </w:p>
        </w:tc>
        <w:tc>
          <w:tcPr>
            <w:tcW w:w="1116" w:type="dxa"/>
            <w:gridSpan w:val="2"/>
            <w:tcBorders>
              <w:top w:val="nil"/>
              <w:left w:val="nil"/>
              <w:bottom w:val="single" w:sz="4" w:space="0" w:color="auto"/>
              <w:right w:val="single" w:sz="8"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95,69</w:t>
            </w:r>
          </w:p>
        </w:tc>
      </w:tr>
      <w:tr w:rsidR="00B45127" w:rsidRPr="00395D52" w:rsidTr="00D710AA">
        <w:trPr>
          <w:gridAfter w:val="1"/>
          <w:wAfter w:w="8" w:type="dxa"/>
          <w:trHeight w:val="248"/>
        </w:trPr>
        <w:tc>
          <w:tcPr>
            <w:tcW w:w="1134" w:type="dxa"/>
            <w:tcBorders>
              <w:top w:val="nil"/>
              <w:left w:val="single" w:sz="8" w:space="0" w:color="auto"/>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rPr>
                <w:color w:val="000000"/>
              </w:rPr>
            </w:pPr>
            <w:r w:rsidRPr="00395D52">
              <w:rPr>
                <w:color w:val="000000"/>
              </w:rPr>
              <w:t>X3.7</w:t>
            </w:r>
          </w:p>
        </w:tc>
        <w:tc>
          <w:tcPr>
            <w:tcW w:w="1701" w:type="dxa"/>
            <w:tcBorders>
              <w:top w:val="nil"/>
              <w:left w:val="nil"/>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4,69</w:t>
            </w:r>
          </w:p>
        </w:tc>
        <w:tc>
          <w:tcPr>
            <w:tcW w:w="1452" w:type="dxa"/>
            <w:gridSpan w:val="2"/>
            <w:tcBorders>
              <w:top w:val="nil"/>
              <w:left w:val="nil"/>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4,49</w:t>
            </w:r>
          </w:p>
        </w:tc>
        <w:tc>
          <w:tcPr>
            <w:tcW w:w="1116" w:type="dxa"/>
            <w:gridSpan w:val="2"/>
            <w:tcBorders>
              <w:top w:val="nil"/>
              <w:left w:val="nil"/>
              <w:bottom w:val="single" w:sz="4" w:space="0" w:color="auto"/>
              <w:right w:val="single" w:sz="8"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95,74</w:t>
            </w:r>
          </w:p>
        </w:tc>
      </w:tr>
      <w:tr w:rsidR="00B45127" w:rsidRPr="00395D52" w:rsidTr="00D710AA">
        <w:trPr>
          <w:gridAfter w:val="1"/>
          <w:wAfter w:w="8" w:type="dxa"/>
          <w:trHeight w:val="248"/>
        </w:trPr>
        <w:tc>
          <w:tcPr>
            <w:tcW w:w="1134" w:type="dxa"/>
            <w:tcBorders>
              <w:top w:val="nil"/>
              <w:left w:val="single" w:sz="8" w:space="0" w:color="auto"/>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rPr>
                <w:color w:val="000000"/>
              </w:rPr>
            </w:pPr>
            <w:r w:rsidRPr="00395D52">
              <w:rPr>
                <w:color w:val="000000"/>
              </w:rPr>
              <w:t>X3.8</w:t>
            </w:r>
          </w:p>
        </w:tc>
        <w:tc>
          <w:tcPr>
            <w:tcW w:w="1701" w:type="dxa"/>
            <w:tcBorders>
              <w:top w:val="nil"/>
              <w:left w:val="nil"/>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4,72</w:t>
            </w:r>
          </w:p>
        </w:tc>
        <w:tc>
          <w:tcPr>
            <w:tcW w:w="1452" w:type="dxa"/>
            <w:gridSpan w:val="2"/>
            <w:tcBorders>
              <w:top w:val="nil"/>
              <w:left w:val="nil"/>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4,48</w:t>
            </w:r>
          </w:p>
        </w:tc>
        <w:tc>
          <w:tcPr>
            <w:tcW w:w="1116" w:type="dxa"/>
            <w:gridSpan w:val="2"/>
            <w:tcBorders>
              <w:top w:val="nil"/>
              <w:left w:val="nil"/>
              <w:bottom w:val="single" w:sz="4" w:space="0" w:color="auto"/>
              <w:right w:val="single" w:sz="8"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94,92</w:t>
            </w:r>
          </w:p>
        </w:tc>
      </w:tr>
      <w:tr w:rsidR="00B45127" w:rsidRPr="00395D52" w:rsidTr="00D710AA">
        <w:trPr>
          <w:gridAfter w:val="1"/>
          <w:wAfter w:w="8" w:type="dxa"/>
          <w:trHeight w:val="248"/>
        </w:trPr>
        <w:tc>
          <w:tcPr>
            <w:tcW w:w="1134" w:type="dxa"/>
            <w:tcBorders>
              <w:top w:val="nil"/>
              <w:left w:val="single" w:sz="8" w:space="0" w:color="auto"/>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rPr>
                <w:color w:val="000000"/>
              </w:rPr>
            </w:pPr>
            <w:r w:rsidRPr="00395D52">
              <w:rPr>
                <w:color w:val="000000"/>
              </w:rPr>
              <w:t>X3.9</w:t>
            </w:r>
          </w:p>
        </w:tc>
        <w:tc>
          <w:tcPr>
            <w:tcW w:w="1701" w:type="dxa"/>
            <w:tcBorders>
              <w:top w:val="nil"/>
              <w:left w:val="nil"/>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4,69</w:t>
            </w:r>
          </w:p>
        </w:tc>
        <w:tc>
          <w:tcPr>
            <w:tcW w:w="1452" w:type="dxa"/>
            <w:gridSpan w:val="2"/>
            <w:tcBorders>
              <w:top w:val="nil"/>
              <w:left w:val="nil"/>
              <w:bottom w:val="single" w:sz="4" w:space="0" w:color="auto"/>
              <w:right w:val="single" w:sz="4"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4,55</w:t>
            </w:r>
          </w:p>
        </w:tc>
        <w:tc>
          <w:tcPr>
            <w:tcW w:w="1116" w:type="dxa"/>
            <w:gridSpan w:val="2"/>
            <w:tcBorders>
              <w:top w:val="nil"/>
              <w:left w:val="nil"/>
              <w:bottom w:val="single" w:sz="4" w:space="0" w:color="auto"/>
              <w:right w:val="single" w:sz="8"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97,01</w:t>
            </w:r>
          </w:p>
        </w:tc>
      </w:tr>
      <w:tr w:rsidR="00B45127" w:rsidRPr="00395D52" w:rsidTr="00D710AA">
        <w:trPr>
          <w:gridAfter w:val="1"/>
          <w:wAfter w:w="8" w:type="dxa"/>
          <w:trHeight w:val="256"/>
        </w:trPr>
        <w:tc>
          <w:tcPr>
            <w:tcW w:w="1134" w:type="dxa"/>
            <w:tcBorders>
              <w:top w:val="nil"/>
              <w:left w:val="single" w:sz="8" w:space="0" w:color="auto"/>
              <w:bottom w:val="single" w:sz="8" w:space="0" w:color="auto"/>
              <w:right w:val="single" w:sz="4" w:space="0" w:color="auto"/>
            </w:tcBorders>
            <w:shd w:val="clear" w:color="auto" w:fill="auto"/>
            <w:noWrap/>
            <w:vAlign w:val="bottom"/>
            <w:hideMark/>
          </w:tcPr>
          <w:p w:rsidR="00B45127" w:rsidRPr="00395D52" w:rsidRDefault="00B45127" w:rsidP="00733D41">
            <w:pPr>
              <w:widowControl/>
              <w:autoSpaceDE/>
              <w:autoSpaceDN/>
              <w:rPr>
                <w:color w:val="000000"/>
              </w:rPr>
            </w:pPr>
            <w:r w:rsidRPr="00395D52">
              <w:rPr>
                <w:color w:val="000000"/>
              </w:rPr>
              <w:t>X3.10</w:t>
            </w:r>
          </w:p>
        </w:tc>
        <w:tc>
          <w:tcPr>
            <w:tcW w:w="1701" w:type="dxa"/>
            <w:tcBorders>
              <w:top w:val="nil"/>
              <w:left w:val="nil"/>
              <w:bottom w:val="single" w:sz="8" w:space="0" w:color="auto"/>
              <w:right w:val="single" w:sz="4"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4,72</w:t>
            </w:r>
          </w:p>
        </w:tc>
        <w:tc>
          <w:tcPr>
            <w:tcW w:w="1452" w:type="dxa"/>
            <w:gridSpan w:val="2"/>
            <w:tcBorders>
              <w:top w:val="nil"/>
              <w:left w:val="nil"/>
              <w:bottom w:val="single" w:sz="8" w:space="0" w:color="auto"/>
              <w:right w:val="single" w:sz="4"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4,69</w:t>
            </w:r>
          </w:p>
        </w:tc>
        <w:tc>
          <w:tcPr>
            <w:tcW w:w="1116" w:type="dxa"/>
            <w:gridSpan w:val="2"/>
            <w:tcBorders>
              <w:top w:val="nil"/>
              <w:left w:val="nil"/>
              <w:bottom w:val="single" w:sz="8" w:space="0" w:color="auto"/>
              <w:right w:val="single" w:sz="8" w:space="0" w:color="auto"/>
            </w:tcBorders>
            <w:shd w:val="clear" w:color="auto" w:fill="auto"/>
            <w:noWrap/>
            <w:vAlign w:val="bottom"/>
            <w:hideMark/>
          </w:tcPr>
          <w:p w:rsidR="00B45127" w:rsidRPr="00395D52" w:rsidRDefault="00B45127" w:rsidP="00733D41">
            <w:pPr>
              <w:widowControl/>
              <w:autoSpaceDE/>
              <w:autoSpaceDN/>
              <w:jc w:val="right"/>
              <w:rPr>
                <w:color w:val="000000"/>
              </w:rPr>
            </w:pPr>
            <w:r w:rsidRPr="00395D52">
              <w:rPr>
                <w:color w:val="000000"/>
              </w:rPr>
              <w:t>99,36</w:t>
            </w:r>
          </w:p>
        </w:tc>
      </w:tr>
    </w:tbl>
    <w:p w:rsidR="00D20A90" w:rsidRDefault="00924C1E" w:rsidP="00C9452A">
      <w:pPr>
        <w:pStyle w:val="BodyText"/>
        <w:tabs>
          <w:tab w:val="left" w:pos="1701"/>
        </w:tabs>
        <w:spacing w:before="1" w:line="276" w:lineRule="auto"/>
        <w:ind w:left="1701" w:right="776" w:hanging="567"/>
        <w:rPr>
          <w:rFonts w:asciiTheme="minorHAnsi" w:eastAsiaTheme="minorHAnsi" w:hAnsiTheme="minorHAnsi" w:cstheme="minorBidi"/>
          <w:sz w:val="22"/>
          <w:szCs w:val="22"/>
        </w:rPr>
      </w:pPr>
      <w:r>
        <w:tab/>
      </w:r>
      <w:r>
        <w:tab/>
      </w:r>
      <w:r>
        <w:fldChar w:fldCharType="begin"/>
      </w:r>
      <w:r>
        <w:instrText xml:space="preserve"> LINK </w:instrText>
      </w:r>
      <w:r w:rsidR="00D20A90">
        <w:instrText xml:space="preserve">Excel.SheetBinaryMacroEnabled.12 "C:\\Users\\User\\AppData\\Roaming\\Microsoft\\Excel\\Book1 (version 1).xlsb" Sheet1!R4C11:R32C14 </w:instrText>
      </w:r>
      <w:r>
        <w:instrText xml:space="preserve">\a \f 4 \h </w:instrText>
      </w:r>
      <w:r>
        <w:fldChar w:fldCharType="separate"/>
      </w:r>
    </w:p>
    <w:p w:rsidR="00D20A90" w:rsidRPr="00D20A90" w:rsidRDefault="00924C1E" w:rsidP="00D20A90">
      <w:pPr>
        <w:pStyle w:val="BodyText"/>
        <w:tabs>
          <w:tab w:val="left" w:pos="1701"/>
        </w:tabs>
        <w:spacing w:before="1" w:line="276" w:lineRule="auto"/>
        <w:ind w:left="1701" w:right="776" w:hanging="567"/>
        <w:rPr>
          <w:rFonts w:asciiTheme="minorHAnsi" w:eastAsiaTheme="minorHAnsi" w:hAnsiTheme="minorHAnsi" w:cstheme="minorBidi"/>
          <w:sz w:val="22"/>
          <w:szCs w:val="22"/>
        </w:rPr>
      </w:pPr>
      <w:r>
        <w:fldChar w:fldCharType="end"/>
      </w:r>
      <w:r w:rsidR="00FF52E2">
        <w:fldChar w:fldCharType="begin"/>
      </w:r>
      <w:r w:rsidR="00FF52E2">
        <w:instrText xml:space="preserve"> LINK </w:instrText>
      </w:r>
      <w:r w:rsidR="00D20A90">
        <w:instrText xml:space="preserve">Excel.SheetBinaryMacroEnabled.12 "C:\\Users\\User\\AppData\\Roaming\\Microsoft\\Excel\\Book1 (version 1).xlsb" Sheet1!R4C11:R36C14 </w:instrText>
      </w:r>
      <w:r w:rsidR="00FF52E2">
        <w:instrText xml:space="preserve">\a \f 4 \h  \* MERGEFORMAT </w:instrText>
      </w:r>
      <w:r w:rsidR="00FF52E2">
        <w:fldChar w:fldCharType="separate"/>
      </w:r>
    </w:p>
    <w:p w:rsidR="00572914" w:rsidRPr="00572914" w:rsidRDefault="00FF52E2" w:rsidP="00572914">
      <w:pPr>
        <w:spacing w:line="480" w:lineRule="auto"/>
        <w:ind w:left="567" w:right="850"/>
        <w:jc w:val="both"/>
      </w:pPr>
      <w:r>
        <w:fldChar w:fldCharType="end"/>
      </w:r>
      <w:r w:rsidR="00572914">
        <w:t xml:space="preserve">        </w:t>
      </w:r>
      <w:r w:rsidR="00572914" w:rsidRPr="00572914">
        <w:t xml:space="preserve">Tabel tersebut memperlihatkan hasil perhitungan tingkat kesesuaian pada setiap indikator variabel. Indikator dengan persentase tingkat kesesuaian rendah menjadi prioritas utama untuk diperbaiki. Tingkat kesesuaian setiap indikator dihitung dengan membandingkan performance dan importance dari setiap pernyataan indikator yang mencerminkan nilai penerimaan website </w:t>
      </w:r>
      <w:r w:rsidR="00924C1E">
        <w:t>Sekolah Tinggi Ilmu Tarbiyah PALI</w:t>
      </w:r>
      <w:r w:rsidR="00572914" w:rsidRPr="00572914">
        <w:t>.</w:t>
      </w:r>
    </w:p>
    <w:p w:rsidR="00572914" w:rsidRPr="00572914" w:rsidRDefault="00572914" w:rsidP="00572914">
      <w:pPr>
        <w:spacing w:line="480" w:lineRule="auto"/>
        <w:ind w:left="567" w:right="850"/>
        <w:jc w:val="both"/>
      </w:pPr>
      <w:r>
        <w:t xml:space="preserve">        </w:t>
      </w:r>
      <w:r w:rsidRPr="00572914">
        <w:t xml:space="preserve">Hasil perhitungan persentase tingkat kesesuaian menunjukkan bahwa beberapa indikator sudah memenuhi harapan pengguna, sehingga website tersebut dapat diterima oleh pengguna. Hal ini terlihat dari nilai tingkat kesesuaian yang melebihi 100%. Namun, ada juga indikator yang berada di bawah 100%, yang menunjukkan bahwa website </w:t>
      </w:r>
      <w:r w:rsidR="00924C1E">
        <w:t>Sekolah Tinggi Ilmu Tarbiyah PALI</w:t>
      </w:r>
      <w:r w:rsidRPr="00572914">
        <w:t xml:space="preserve"> masih belum sepenuhnya memenuhi harapan pengguna berdasarka</w:t>
      </w:r>
      <w:r>
        <w:t>n indikator-indikator tertentu.</w:t>
      </w:r>
    </w:p>
    <w:p w:rsidR="00954465" w:rsidRPr="00572914" w:rsidRDefault="00572914" w:rsidP="00572914">
      <w:pPr>
        <w:spacing w:line="480" w:lineRule="auto"/>
        <w:ind w:left="567" w:right="850"/>
        <w:jc w:val="both"/>
      </w:pPr>
      <w:r>
        <w:t xml:space="preserve">        </w:t>
      </w:r>
      <w:r w:rsidR="00924C1E">
        <w:t>Pada Tabel 4.20</w:t>
      </w:r>
      <w:r w:rsidRPr="00572914">
        <w:t>, p</w:t>
      </w:r>
      <w:r w:rsidR="00924C1E">
        <w:t xml:space="preserve">eringkat tertinggi adalah </w:t>
      </w:r>
      <w:r w:rsidR="005C0422" w:rsidRPr="00924C1E">
        <w:rPr>
          <w:color w:val="000000"/>
        </w:rPr>
        <w:t>108,90</w:t>
      </w:r>
      <w:r w:rsidRPr="00572914">
        <w:t>%, yang merupakan variabel Usability Quality yang mencakup apakah</w:t>
      </w:r>
      <w:r w:rsidR="005C0422">
        <w:t xml:space="preserve"> website menyediakan informasi yang sesuai dengan kebutuhan pengguna</w:t>
      </w:r>
      <w:r w:rsidRPr="00572914">
        <w:t>. Sebaliknya,</w:t>
      </w:r>
      <w:r w:rsidR="005C0422">
        <w:t xml:space="preserve"> peringkat terendah adalah 88,82</w:t>
      </w:r>
      <w:r w:rsidRPr="00572914">
        <w:t>%, yang berkaitan dengan</w:t>
      </w:r>
      <w:r w:rsidR="005C0422">
        <w:t xml:space="preserve"> website</w:t>
      </w:r>
      <w:r w:rsidRPr="00572914">
        <w:t xml:space="preserve"> </w:t>
      </w:r>
      <w:r w:rsidR="005C0422">
        <w:t>memberikan kemudahan untuk berkomunikasi dengan pengelola</w:t>
      </w:r>
      <w:r w:rsidRPr="00572914">
        <w:t>.</w:t>
      </w:r>
      <w:r w:rsidR="00954465" w:rsidRPr="00572914">
        <w:fldChar w:fldCharType="begin"/>
      </w:r>
      <w:r w:rsidR="00954465" w:rsidRPr="00572914">
        <w:instrText xml:space="preserve"> LINK </w:instrText>
      </w:r>
      <w:r w:rsidR="009E6F9F" w:rsidRPr="00572914">
        <w:instrText xml:space="preserve">Excel.SheetBinaryMacroEnabled.12 C:\\Users\\User\\AppData\\Local\\Microsoft\\Office\\UnsavedFiles\\Book1((Unsaved-311091372315978527)).xlsb Sheet1!R24C29:R55C34 </w:instrText>
      </w:r>
      <w:r w:rsidR="00954465" w:rsidRPr="00572914">
        <w:instrText xml:space="preserve">\a \f 4 \h  \* MERGEFORMAT </w:instrText>
      </w:r>
      <w:r w:rsidR="00954465" w:rsidRPr="00572914">
        <w:fldChar w:fldCharType="separate"/>
      </w:r>
    </w:p>
    <w:p w:rsidR="0083688A" w:rsidRDefault="00954465" w:rsidP="00572914">
      <w:pPr>
        <w:spacing w:line="480" w:lineRule="auto"/>
        <w:ind w:left="567" w:right="850"/>
        <w:jc w:val="both"/>
      </w:pPr>
      <w:r w:rsidRPr="00572914">
        <w:fldChar w:fldCharType="end"/>
      </w:r>
    </w:p>
    <w:p w:rsidR="00E95825" w:rsidRPr="00572914" w:rsidRDefault="00E95825" w:rsidP="00572914">
      <w:pPr>
        <w:spacing w:line="480" w:lineRule="auto"/>
        <w:ind w:left="567" w:right="850"/>
        <w:jc w:val="both"/>
      </w:pPr>
    </w:p>
    <w:p w:rsidR="00954465" w:rsidRDefault="00D80B6B" w:rsidP="00830C83">
      <w:pPr>
        <w:pStyle w:val="Heading2"/>
        <w:numPr>
          <w:ilvl w:val="1"/>
          <w:numId w:val="23"/>
        </w:numPr>
        <w:spacing w:line="480" w:lineRule="auto"/>
      </w:pPr>
      <w:bookmarkStart w:id="188" w:name="_Toc174469507"/>
      <w:r>
        <w:lastRenderedPageBreak/>
        <w:t>Pembahasan</w:t>
      </w:r>
      <w:r w:rsidR="001D541E">
        <w:t xml:space="preserve"> Hasil Diagram IPA</w:t>
      </w:r>
      <w:bookmarkEnd w:id="188"/>
    </w:p>
    <w:p w:rsidR="00D80B6B" w:rsidRPr="00D80B6B" w:rsidRDefault="00D80B6B" w:rsidP="00D80B6B">
      <w:pPr>
        <w:pStyle w:val="BodyText"/>
        <w:tabs>
          <w:tab w:val="left" w:pos="1701"/>
        </w:tabs>
        <w:spacing w:before="1" w:line="480" w:lineRule="auto"/>
        <w:ind w:left="567" w:right="776"/>
        <w:jc w:val="both"/>
        <w:rPr>
          <w:bCs/>
        </w:rPr>
      </w:pPr>
      <w:r>
        <w:rPr>
          <w:bCs/>
        </w:rPr>
        <w:t xml:space="preserve">        Seperti yang telah dijelaskan sebelumnya bahwa tingkat kepuasan pengguna akan diukur dengan importance performance analisys menggunakan variabel webqual, hasil deskripsi tingkat kepuasan dapat dilihat sebagai berikut:</w:t>
      </w:r>
    </w:p>
    <w:p w:rsidR="00954465" w:rsidRPr="00685CC5" w:rsidRDefault="00954465" w:rsidP="00830C83">
      <w:pPr>
        <w:pStyle w:val="Heading3"/>
        <w:numPr>
          <w:ilvl w:val="2"/>
          <w:numId w:val="24"/>
        </w:numPr>
        <w:spacing w:line="480" w:lineRule="auto"/>
        <w:rPr>
          <w:rFonts w:ascii="Times New Roman" w:hAnsi="Times New Roman" w:cs="Times New Roman"/>
          <w:b/>
          <w:color w:val="auto"/>
        </w:rPr>
      </w:pPr>
      <w:bookmarkStart w:id="189" w:name="_Toc174469508"/>
      <w:r w:rsidRPr="00685CC5">
        <w:rPr>
          <w:rFonts w:ascii="Times New Roman" w:hAnsi="Times New Roman" w:cs="Times New Roman"/>
          <w:b/>
          <w:color w:val="auto"/>
        </w:rPr>
        <w:t>Diagram Kartesius</w:t>
      </w:r>
      <w:bookmarkEnd w:id="189"/>
    </w:p>
    <w:p w:rsidR="00954465" w:rsidRDefault="003467E3" w:rsidP="00954465">
      <w:pPr>
        <w:pStyle w:val="BodyText"/>
        <w:tabs>
          <w:tab w:val="left" w:pos="1701"/>
        </w:tabs>
        <w:spacing w:before="1" w:line="480" w:lineRule="auto"/>
        <w:ind w:left="567" w:right="776"/>
        <w:jc w:val="both"/>
        <w:rPr>
          <w:bCs/>
        </w:rPr>
      </w:pPr>
      <w:r>
        <w:rPr>
          <w:bCs/>
        </w:rPr>
        <w:t xml:space="preserve">       </w:t>
      </w:r>
      <w:r w:rsidR="00954465" w:rsidRPr="003467E3">
        <w:rPr>
          <w:bCs/>
        </w:rPr>
        <w:t>Diagram Kartesius digunakan untuk mengidentifikasi faktor-faktor yang penting atau yang menjadi prioritas utama untuk peningkatan, seperti peningkatan pelayanan dan sebagainya. Atribut yang berada dalam kuadran I (Concentrate Here) dianggap sangat penting tetapi memiliki tingkat kinerja yang rendah. Atribut dalam kuadran II (Keep Up The Good Work) dianggap sangat penting dan memiliki tingkat kinerja yang tinggi. Atribut yang berada dalam kuadran III (Low Priority) dianggap kurang penting dan memiliki tingkat kinerja yang rendah.</w:t>
      </w:r>
      <w:r w:rsidR="00954465" w:rsidRPr="003467E3">
        <w:t xml:space="preserve"> </w:t>
      </w:r>
      <w:r w:rsidR="00954465" w:rsidRPr="003467E3">
        <w:rPr>
          <w:bCs/>
        </w:rPr>
        <w:t>memiliki kepentingan rendah, dan memiliki kinerja yang relatif rendah. Atribut yang berada dalam kuadran IV (Possible Overkill) dianggap kurang penting, namun layanan dianggap memilki kinerja yang baik.</w:t>
      </w:r>
      <w:r w:rsidR="00E95825">
        <w:rPr>
          <w:bCs/>
        </w:rPr>
        <w:t xml:space="preserve"> </w:t>
      </w:r>
      <w:r w:rsidR="00954465" w:rsidRPr="003467E3">
        <w:rPr>
          <w:bCs/>
        </w:rPr>
        <w:t>Berikut</w:t>
      </w:r>
      <w:r w:rsidR="00685CC5">
        <w:rPr>
          <w:bCs/>
        </w:rPr>
        <w:t xml:space="preserve"> adalah penempatan</w:t>
      </w:r>
      <w:r w:rsidR="009A1C18">
        <w:rPr>
          <w:bCs/>
        </w:rPr>
        <w:t xml:space="preserve"> indikator masing-masing variabel</w:t>
      </w:r>
      <w:r w:rsidR="00954465" w:rsidRPr="003467E3">
        <w:rPr>
          <w:bCs/>
        </w:rPr>
        <w:t xml:space="preserve"> dalam </w:t>
      </w:r>
      <w:r w:rsidR="00954465" w:rsidRPr="0047142F">
        <w:rPr>
          <w:bCs/>
          <w:i/>
        </w:rPr>
        <w:t>Importance</w:t>
      </w:r>
      <w:r w:rsidR="00954465" w:rsidRPr="003467E3">
        <w:rPr>
          <w:bCs/>
        </w:rPr>
        <w:t xml:space="preserve"> </w:t>
      </w:r>
      <w:r w:rsidR="00954465" w:rsidRPr="0047142F">
        <w:rPr>
          <w:bCs/>
          <w:i/>
        </w:rPr>
        <w:t xml:space="preserve">Performance </w:t>
      </w:r>
      <w:r w:rsidR="00954465" w:rsidRPr="003467E3">
        <w:rPr>
          <w:bCs/>
        </w:rPr>
        <w:t>matrix (Diagram Cartesius).</w:t>
      </w:r>
    </w:p>
    <w:p w:rsidR="00E95825" w:rsidRPr="003467E3" w:rsidRDefault="00E95825" w:rsidP="00954465">
      <w:pPr>
        <w:pStyle w:val="BodyText"/>
        <w:tabs>
          <w:tab w:val="left" w:pos="1701"/>
        </w:tabs>
        <w:spacing w:before="1" w:line="480" w:lineRule="auto"/>
        <w:ind w:left="567" w:right="776"/>
        <w:jc w:val="both"/>
        <w:rPr>
          <w:bCs/>
        </w:rPr>
      </w:pPr>
    </w:p>
    <w:p w:rsidR="00954465" w:rsidRPr="009A1C18" w:rsidRDefault="009A1C18" w:rsidP="00830C83">
      <w:pPr>
        <w:pStyle w:val="Heading4"/>
        <w:numPr>
          <w:ilvl w:val="3"/>
          <w:numId w:val="24"/>
        </w:numPr>
        <w:spacing w:line="480" w:lineRule="auto"/>
        <w:rPr>
          <w:rFonts w:ascii="Times New Roman" w:hAnsi="Times New Roman" w:cs="Times New Roman"/>
          <w:b/>
          <w:i w:val="0"/>
          <w:color w:val="auto"/>
          <w:sz w:val="24"/>
          <w:szCs w:val="24"/>
        </w:rPr>
      </w:pPr>
      <w:r>
        <w:rPr>
          <w:rFonts w:ascii="Times New Roman" w:hAnsi="Times New Roman" w:cs="Times New Roman"/>
          <w:b/>
          <w:i w:val="0"/>
          <w:color w:val="auto"/>
          <w:sz w:val="24"/>
          <w:szCs w:val="24"/>
        </w:rPr>
        <w:t xml:space="preserve"> </w:t>
      </w:r>
      <w:r w:rsidR="00954465" w:rsidRPr="009A1C18">
        <w:rPr>
          <w:rFonts w:ascii="Times New Roman" w:hAnsi="Times New Roman" w:cs="Times New Roman"/>
          <w:b/>
          <w:i w:val="0"/>
          <w:color w:val="auto"/>
          <w:sz w:val="24"/>
          <w:szCs w:val="24"/>
        </w:rPr>
        <w:t>Variabel Usability Quality</w:t>
      </w:r>
    </w:p>
    <w:p w:rsidR="00954465" w:rsidRPr="003467E3" w:rsidRDefault="00954465" w:rsidP="00954465">
      <w:pPr>
        <w:pStyle w:val="BodyText"/>
        <w:tabs>
          <w:tab w:val="left" w:pos="1701"/>
        </w:tabs>
        <w:spacing w:before="1" w:line="480" w:lineRule="auto"/>
        <w:ind w:left="567" w:right="776"/>
        <w:jc w:val="both"/>
        <w:rPr>
          <w:bCs/>
        </w:rPr>
      </w:pPr>
      <w:r w:rsidRPr="003467E3">
        <w:rPr>
          <w:b/>
          <w:bCs/>
        </w:rPr>
        <w:t xml:space="preserve">      </w:t>
      </w:r>
      <w:r w:rsidRPr="003467E3">
        <w:rPr>
          <w:bCs/>
        </w:rPr>
        <w:t xml:space="preserve">Berikut ini merupakan diagram cartesius untuk variable </w:t>
      </w:r>
      <w:r w:rsidRPr="0047142F">
        <w:rPr>
          <w:bCs/>
          <w:i/>
        </w:rPr>
        <w:t>usability quality</w:t>
      </w:r>
      <w:r w:rsidRPr="003467E3">
        <w:rPr>
          <w:bCs/>
        </w:rPr>
        <w:t xml:space="preserve"> ya</w:t>
      </w:r>
      <w:r w:rsidR="00432738">
        <w:rPr>
          <w:bCs/>
        </w:rPr>
        <w:t>ng bisa dilihat pada gambar 4.10</w:t>
      </w:r>
      <w:r w:rsidRPr="003467E3">
        <w:rPr>
          <w:bCs/>
        </w:rPr>
        <w:t>.</w:t>
      </w:r>
    </w:p>
    <w:p w:rsidR="00D710AA" w:rsidRDefault="003467E3" w:rsidP="00D710AA">
      <w:pPr>
        <w:keepNext/>
        <w:widowControl/>
        <w:adjustRightInd w:val="0"/>
        <w:ind w:left="720" w:hanging="153"/>
      </w:pPr>
      <w:r w:rsidRPr="003467E3">
        <w:rPr>
          <w:noProof/>
        </w:rPr>
        <w:lastRenderedPageBreak/>
        <mc:AlternateContent>
          <mc:Choice Requires="wps">
            <w:drawing>
              <wp:anchor distT="0" distB="0" distL="114300" distR="114300" simplePos="0" relativeHeight="251666432" behindDoc="0" locked="0" layoutInCell="1" allowOverlap="1">
                <wp:simplePos x="0" y="0"/>
                <wp:positionH relativeFrom="column">
                  <wp:posOffset>1703070</wp:posOffset>
                </wp:positionH>
                <wp:positionV relativeFrom="paragraph">
                  <wp:posOffset>1199515</wp:posOffset>
                </wp:positionV>
                <wp:extent cx="892810" cy="304800"/>
                <wp:effectExtent l="0" t="0" r="0" b="0"/>
                <wp:wrapNone/>
                <wp:docPr id="69" name="Text Box 69"/>
                <wp:cNvGraphicFramePr/>
                <a:graphic xmlns:a="http://schemas.openxmlformats.org/drawingml/2006/main">
                  <a:graphicData uri="http://schemas.microsoft.com/office/word/2010/wordprocessingShape">
                    <wps:wsp>
                      <wps:cNvSpPr txBox="1"/>
                      <wps:spPr>
                        <a:xfrm>
                          <a:off x="0" y="0"/>
                          <a:ext cx="892810" cy="3048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B928DC" w:rsidRPr="003467E3" w:rsidRDefault="00B928DC" w:rsidP="00954465">
                            <w:pPr>
                              <w:rPr>
                                <w:sz w:val="24"/>
                                <w:szCs w:val="24"/>
                                <w:vertAlign w:val="subscript"/>
                              </w:rPr>
                            </w:pPr>
                            <w:r w:rsidRPr="003467E3">
                              <w:rPr>
                                <w:sz w:val="24"/>
                                <w:szCs w:val="24"/>
                                <w:vertAlign w:val="subscript"/>
                              </w:rPr>
                              <w:t>Kuadran III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9" o:spid="_x0000_s1046" type="#_x0000_t202" style="position:absolute;left:0;text-align:left;margin-left:134.1pt;margin-top:94.45pt;width:70.3pt;height:2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" filled="f" stroked="f">
                <v:textbox>
                  <w:txbxContent>
                    <w:p w:rsidR="00B928DC" w:rsidRPr="003467E3" w:rsidRDefault="00B928DC" w:rsidP="00954465">
                      <w:pPr>
                        <w:rPr>
                          <w:sz w:val="24"/>
                          <w:szCs w:val="24"/>
                          <w:vertAlign w:val="subscript"/>
                        </w:rPr>
                      </w:pPr>
                      <w:r w:rsidRPr="003467E3">
                        <w:rPr>
                          <w:sz w:val="24"/>
                          <w:szCs w:val="24"/>
                          <w:vertAlign w:val="subscript"/>
                        </w:rPr>
                        <w:t>Kuadran III</w:t>
                      </w:r>
                    </w:p>
                  </w:txbxContent>
                </v:textbox>
              </v:shape>
            </w:pict>
          </mc:Fallback>
        </mc:AlternateContent>
      </w:r>
      <w:r w:rsidRPr="003467E3">
        <w:rPr>
          <w:noProof/>
        </w:rPr>
        <mc:AlternateContent>
          <mc:Choice Requires="wps">
            <w:drawing>
              <wp:anchor distT="0" distB="0" distL="114300" distR="114300" simplePos="0" relativeHeight="251665408" behindDoc="0" locked="0" layoutInCell="1" allowOverlap="1">
                <wp:simplePos x="0" y="0"/>
                <wp:positionH relativeFrom="column">
                  <wp:posOffset>3239770</wp:posOffset>
                </wp:positionH>
                <wp:positionV relativeFrom="paragraph">
                  <wp:posOffset>1180465</wp:posOffset>
                </wp:positionV>
                <wp:extent cx="767080" cy="260350"/>
                <wp:effectExtent l="0" t="0" r="0" b="6350"/>
                <wp:wrapNone/>
                <wp:docPr id="72" name="Text Box 72"/>
                <wp:cNvGraphicFramePr/>
                <a:graphic xmlns:a="http://schemas.openxmlformats.org/drawingml/2006/main">
                  <a:graphicData uri="http://schemas.microsoft.com/office/word/2010/wordprocessingShape">
                    <wps:wsp>
                      <wps:cNvSpPr txBox="1"/>
                      <wps:spPr>
                        <a:xfrm>
                          <a:off x="0" y="0"/>
                          <a:ext cx="767080" cy="2603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B928DC" w:rsidRPr="003467E3" w:rsidRDefault="00B928DC" w:rsidP="00954465">
                            <w:pPr>
                              <w:rPr>
                                <w:sz w:val="18"/>
                                <w:szCs w:val="18"/>
                              </w:rPr>
                            </w:pPr>
                            <w:r w:rsidRPr="003467E3">
                              <w:rPr>
                                <w:sz w:val="18"/>
                                <w:szCs w:val="18"/>
                              </w:rPr>
                              <w:t>Kuadran IV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2" o:spid="_x0000_s1047" type="#_x0000_t202" style="position:absolute;left:0;text-align:left;margin-left:255.1pt;margin-top:92.95pt;width:60.4pt;height:2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" filled="f" stroked="f">
                <v:textbox>
                  <w:txbxContent>
                    <w:p w:rsidR="00B928DC" w:rsidRPr="003467E3" w:rsidRDefault="00B928DC" w:rsidP="00954465">
                      <w:pPr>
                        <w:rPr>
                          <w:sz w:val="18"/>
                          <w:szCs w:val="18"/>
                        </w:rPr>
                      </w:pPr>
                      <w:r w:rsidRPr="003467E3">
                        <w:rPr>
                          <w:sz w:val="18"/>
                          <w:szCs w:val="18"/>
                        </w:rPr>
                        <w:t>Kuadran IV</w:t>
                      </w:r>
                    </w:p>
                  </w:txbxContent>
                </v:textbox>
              </v:shape>
            </w:pict>
          </mc:Fallback>
        </mc:AlternateContent>
      </w:r>
      <w:r w:rsidRPr="003467E3">
        <w:rPr>
          <w:noProof/>
        </w:rPr>
        <mc:AlternateContent>
          <mc:Choice Requires="wps">
            <w:drawing>
              <wp:anchor distT="0" distB="0" distL="114300" distR="114300" simplePos="0" relativeHeight="251664384" behindDoc="0" locked="0" layoutInCell="1" allowOverlap="1">
                <wp:simplePos x="0" y="0"/>
                <wp:positionH relativeFrom="column">
                  <wp:posOffset>3239770</wp:posOffset>
                </wp:positionH>
                <wp:positionV relativeFrom="paragraph">
                  <wp:posOffset>412115</wp:posOffset>
                </wp:positionV>
                <wp:extent cx="850900" cy="247650"/>
                <wp:effectExtent l="0" t="0" r="0" b="0"/>
                <wp:wrapNone/>
                <wp:docPr id="67" name="Text Box 67"/>
                <wp:cNvGraphicFramePr/>
                <a:graphic xmlns:a="http://schemas.openxmlformats.org/drawingml/2006/main">
                  <a:graphicData uri="http://schemas.microsoft.com/office/word/2010/wordprocessingShape">
                    <wps:wsp>
                      <wps:cNvSpPr txBox="1"/>
                      <wps:spPr>
                        <a:xfrm>
                          <a:off x="0" y="0"/>
                          <a:ext cx="850900" cy="2476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B928DC" w:rsidRPr="003467E3" w:rsidRDefault="00B928DC" w:rsidP="00954465">
                            <w:pPr>
                              <w:rPr>
                                <w:sz w:val="18"/>
                                <w:szCs w:val="18"/>
                              </w:rPr>
                            </w:pPr>
                            <w:r w:rsidRPr="003467E3">
                              <w:rPr>
                                <w:sz w:val="18"/>
                                <w:szCs w:val="18"/>
                              </w:rPr>
                              <w:t>Kuadran 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7" o:spid="_x0000_s1048" type="#_x0000_t202" style="position:absolute;left:0;text-align:left;margin-left:255.1pt;margin-top:32.45pt;width:67pt;height:1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" filled="f" stroked="f">
                <v:textbox>
                  <w:txbxContent>
                    <w:p w:rsidR="00B928DC" w:rsidRPr="003467E3" w:rsidRDefault="00B928DC" w:rsidP="00954465">
                      <w:pPr>
                        <w:rPr>
                          <w:sz w:val="18"/>
                          <w:szCs w:val="18"/>
                        </w:rPr>
                      </w:pPr>
                      <w:r w:rsidRPr="003467E3">
                        <w:rPr>
                          <w:sz w:val="18"/>
                          <w:szCs w:val="18"/>
                        </w:rPr>
                        <w:t>Kuadran II</w:t>
                      </w:r>
                    </w:p>
                  </w:txbxContent>
                </v:textbox>
              </v:shape>
            </w:pict>
          </mc:Fallback>
        </mc:AlternateContent>
      </w:r>
      <w:r w:rsidRPr="003467E3">
        <w:rPr>
          <w:noProof/>
        </w:rPr>
        <mc:AlternateContent>
          <mc:Choice Requires="wps">
            <w:drawing>
              <wp:anchor distT="0" distB="0" distL="114300" distR="114300" simplePos="0" relativeHeight="251663360" behindDoc="0" locked="0" layoutInCell="1" allowOverlap="1">
                <wp:simplePos x="0" y="0"/>
                <wp:positionH relativeFrom="column">
                  <wp:posOffset>1741170</wp:posOffset>
                </wp:positionH>
                <wp:positionV relativeFrom="paragraph">
                  <wp:posOffset>393065</wp:posOffset>
                </wp:positionV>
                <wp:extent cx="779780" cy="222250"/>
                <wp:effectExtent l="0" t="0" r="0" b="6350"/>
                <wp:wrapNone/>
                <wp:docPr id="66" name="Text Box 66"/>
                <wp:cNvGraphicFramePr/>
                <a:graphic xmlns:a="http://schemas.openxmlformats.org/drawingml/2006/main">
                  <a:graphicData uri="http://schemas.microsoft.com/office/word/2010/wordprocessingShape">
                    <wps:wsp>
                      <wps:cNvSpPr txBox="1"/>
                      <wps:spPr>
                        <a:xfrm>
                          <a:off x="0" y="0"/>
                          <a:ext cx="779780" cy="2222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B928DC" w:rsidRPr="003467E3" w:rsidRDefault="00B928DC" w:rsidP="00954465">
                            <w:pPr>
                              <w:rPr>
                                <w:sz w:val="18"/>
                                <w:szCs w:val="18"/>
                              </w:rPr>
                            </w:pPr>
                            <w:r w:rsidRPr="003467E3">
                              <w:rPr>
                                <w:sz w:val="18"/>
                                <w:szCs w:val="18"/>
                              </w:rPr>
                              <w:t>Kuadran 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6" o:spid="_x0000_s1049" type="#_x0000_t202" style="position:absolute;left:0;text-align:left;margin-left:137.1pt;margin-top:30.95pt;width:61.4pt;height:1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" filled="f" stroked="f">
                <v:textbox>
                  <w:txbxContent>
                    <w:p w:rsidR="00B928DC" w:rsidRPr="003467E3" w:rsidRDefault="00B928DC" w:rsidP="00954465">
                      <w:pPr>
                        <w:rPr>
                          <w:sz w:val="18"/>
                          <w:szCs w:val="18"/>
                        </w:rPr>
                      </w:pPr>
                      <w:r w:rsidRPr="003467E3">
                        <w:rPr>
                          <w:sz w:val="18"/>
                          <w:szCs w:val="18"/>
                        </w:rPr>
                        <w:t>Kuadran I</w:t>
                      </w:r>
                    </w:p>
                  </w:txbxContent>
                </v:textbox>
              </v:shape>
            </w:pict>
          </mc:Fallback>
        </mc:AlternateContent>
      </w:r>
      <w:r>
        <w:rPr>
          <w:rFonts w:eastAsiaTheme="minorHAnsi"/>
          <w:noProof/>
          <w:sz w:val="24"/>
          <w:szCs w:val="24"/>
        </w:rPr>
        <w:drawing>
          <wp:inline distT="0" distB="0" distL="0" distR="0">
            <wp:extent cx="4659464" cy="2369088"/>
            <wp:effectExtent l="0" t="0" r="825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33915" cy="2457787"/>
                    </a:xfrm>
                    <a:prstGeom prst="rect">
                      <a:avLst/>
                    </a:prstGeom>
                    <a:noFill/>
                    <a:ln>
                      <a:noFill/>
                    </a:ln>
                  </pic:spPr>
                </pic:pic>
              </a:graphicData>
            </a:graphic>
          </wp:inline>
        </w:drawing>
      </w:r>
    </w:p>
    <w:p w:rsidR="00954465" w:rsidRPr="00D710AA" w:rsidRDefault="00D710AA" w:rsidP="00D710AA">
      <w:pPr>
        <w:pStyle w:val="Caption"/>
        <w:jc w:val="center"/>
        <w:rPr>
          <w:rFonts w:eastAsiaTheme="minorHAnsi"/>
          <w:b/>
          <w:i w:val="0"/>
          <w:color w:val="auto"/>
          <w:sz w:val="24"/>
          <w:szCs w:val="24"/>
        </w:rPr>
      </w:pPr>
      <w:r>
        <w:rPr>
          <w:b/>
          <w:i w:val="0"/>
          <w:color w:val="auto"/>
          <w:sz w:val="24"/>
          <w:szCs w:val="24"/>
        </w:rPr>
        <w:tab/>
      </w:r>
      <w:bookmarkStart w:id="190" w:name="_Toc170890803"/>
      <w:r w:rsidRPr="00D710AA">
        <w:rPr>
          <w:b/>
          <w:i w:val="0"/>
          <w:color w:val="auto"/>
          <w:sz w:val="24"/>
          <w:szCs w:val="24"/>
        </w:rPr>
        <w:t xml:space="preserve">Gambar 4. </w:t>
      </w:r>
      <w:r w:rsidRPr="00D710AA">
        <w:rPr>
          <w:b/>
          <w:i w:val="0"/>
          <w:color w:val="auto"/>
          <w:sz w:val="24"/>
          <w:szCs w:val="24"/>
        </w:rPr>
        <w:fldChar w:fldCharType="begin"/>
      </w:r>
      <w:r w:rsidRPr="00D710AA">
        <w:rPr>
          <w:b/>
          <w:i w:val="0"/>
          <w:color w:val="auto"/>
          <w:sz w:val="24"/>
          <w:szCs w:val="24"/>
        </w:rPr>
        <w:instrText xml:space="preserve"> SEQ Gambar_4. \* ARABIC </w:instrText>
      </w:r>
      <w:r w:rsidRPr="00D710AA">
        <w:rPr>
          <w:b/>
          <w:i w:val="0"/>
          <w:color w:val="auto"/>
          <w:sz w:val="24"/>
          <w:szCs w:val="24"/>
        </w:rPr>
        <w:fldChar w:fldCharType="separate"/>
      </w:r>
      <w:r w:rsidR="00C27D56">
        <w:rPr>
          <w:b/>
          <w:i w:val="0"/>
          <w:noProof/>
          <w:color w:val="auto"/>
          <w:sz w:val="24"/>
          <w:szCs w:val="24"/>
        </w:rPr>
        <w:t>10</w:t>
      </w:r>
      <w:r w:rsidRPr="00D710AA">
        <w:rPr>
          <w:b/>
          <w:i w:val="0"/>
          <w:color w:val="auto"/>
          <w:sz w:val="24"/>
          <w:szCs w:val="24"/>
        </w:rPr>
        <w:fldChar w:fldCharType="end"/>
      </w:r>
      <w:r w:rsidRPr="00D710AA">
        <w:rPr>
          <w:b/>
          <w:i w:val="0"/>
          <w:color w:val="auto"/>
          <w:sz w:val="24"/>
          <w:szCs w:val="24"/>
        </w:rPr>
        <w:t xml:space="preserve"> Diagram Cartesius Usability Quality</w:t>
      </w:r>
      <w:bookmarkEnd w:id="190"/>
    </w:p>
    <w:p w:rsidR="00142603" w:rsidRPr="003467E3" w:rsidRDefault="00954465" w:rsidP="00432738">
      <w:pPr>
        <w:pStyle w:val="BodyText"/>
        <w:tabs>
          <w:tab w:val="left" w:pos="1701"/>
        </w:tabs>
        <w:spacing w:before="1" w:line="480" w:lineRule="auto"/>
        <w:ind w:left="567" w:right="776"/>
        <w:jc w:val="both"/>
        <w:rPr>
          <w:bCs/>
          <w:lang w:val="id-ID"/>
        </w:rPr>
      </w:pPr>
      <w:r w:rsidRPr="003467E3">
        <w:rPr>
          <w:bCs/>
        </w:rPr>
        <w:t xml:space="preserve">       </w:t>
      </w:r>
      <w:r w:rsidRPr="003467E3">
        <w:rPr>
          <w:bCs/>
          <w:lang w:val="id-ID"/>
        </w:rPr>
        <w:t>Dalam diagram kartesius, usability (kegunaan) dibagi menjadi empat kuadran sebagai berikut:</w:t>
      </w:r>
    </w:p>
    <w:p w:rsidR="00954465" w:rsidRPr="003467E3" w:rsidRDefault="00954465" w:rsidP="00954465">
      <w:pPr>
        <w:pStyle w:val="BodyText"/>
        <w:tabs>
          <w:tab w:val="left" w:pos="1701"/>
        </w:tabs>
        <w:spacing w:before="1" w:line="480" w:lineRule="auto"/>
        <w:ind w:left="567" w:right="776"/>
        <w:jc w:val="both"/>
        <w:rPr>
          <w:b/>
          <w:bCs/>
        </w:rPr>
      </w:pPr>
      <w:r w:rsidRPr="003467E3">
        <w:rPr>
          <w:b/>
          <w:bCs/>
        </w:rPr>
        <w:t>a. Kuadran I</w:t>
      </w:r>
    </w:p>
    <w:p w:rsidR="00954465" w:rsidRPr="003467E3" w:rsidRDefault="00954465" w:rsidP="00954465">
      <w:pPr>
        <w:pStyle w:val="BodyText"/>
        <w:tabs>
          <w:tab w:val="left" w:pos="1701"/>
        </w:tabs>
        <w:spacing w:before="1" w:line="480" w:lineRule="auto"/>
        <w:ind w:left="567" w:right="776"/>
        <w:jc w:val="both"/>
        <w:rPr>
          <w:bCs/>
        </w:rPr>
      </w:pPr>
      <w:r w:rsidRPr="003467E3">
        <w:rPr>
          <w:bCs/>
        </w:rPr>
        <w:t xml:space="preserve">        Kuadran I pada diagram kartesius usability (kegunaan) hanya mencakup indikator X1.5, yang menggambarkan </w:t>
      </w:r>
      <w:r w:rsidR="003107F3">
        <w:rPr>
          <w:bCs/>
          <w:i/>
        </w:rPr>
        <w:t>w</w:t>
      </w:r>
      <w:r w:rsidRPr="003107F3">
        <w:rPr>
          <w:bCs/>
          <w:i/>
        </w:rPr>
        <w:t>ebsite</w:t>
      </w:r>
      <w:r w:rsidRPr="003467E3">
        <w:rPr>
          <w:bCs/>
        </w:rPr>
        <w:t xml:space="preserve"> menyediakan informasi yang sesuai dengan kebutuhan pengguna. Oleh karena itu, dapat disimpulkan bahwa indikator X1.5 dianggap sangat penting tetapi memiliki tingkat kinerja yang rendah.</w:t>
      </w:r>
    </w:p>
    <w:p w:rsidR="00954465" w:rsidRPr="003467E3" w:rsidRDefault="00954465" w:rsidP="00954465">
      <w:pPr>
        <w:pStyle w:val="BodyText"/>
        <w:tabs>
          <w:tab w:val="left" w:pos="1701"/>
        </w:tabs>
        <w:spacing w:before="1" w:line="480" w:lineRule="auto"/>
        <w:ind w:left="567" w:right="776"/>
        <w:jc w:val="both"/>
        <w:rPr>
          <w:b/>
          <w:bCs/>
        </w:rPr>
      </w:pPr>
      <w:r w:rsidRPr="003467E3">
        <w:rPr>
          <w:b/>
          <w:bCs/>
        </w:rPr>
        <w:t>b. Kuadran II</w:t>
      </w:r>
    </w:p>
    <w:p w:rsidR="00954465" w:rsidRPr="003467E3" w:rsidRDefault="00954465" w:rsidP="00954465">
      <w:pPr>
        <w:pStyle w:val="BodyText"/>
        <w:tabs>
          <w:tab w:val="left" w:pos="1701"/>
        </w:tabs>
        <w:spacing w:before="1" w:line="480" w:lineRule="auto"/>
        <w:ind w:left="567" w:right="776"/>
        <w:jc w:val="both"/>
        <w:rPr>
          <w:bCs/>
        </w:rPr>
      </w:pPr>
      <w:r w:rsidRPr="003467E3">
        <w:rPr>
          <w:bCs/>
        </w:rPr>
        <w:t xml:space="preserve">       Kuadran II pada diagram kartesius usability mencakup indikator X1.1, yang menggambarkan kemudahan pembelajaran pengguna dan pengoprasian dalam menggunakan </w:t>
      </w:r>
      <w:r w:rsidRPr="003107F3">
        <w:rPr>
          <w:bCs/>
          <w:i/>
        </w:rPr>
        <w:t>website</w:t>
      </w:r>
      <w:r w:rsidRPr="003467E3">
        <w:rPr>
          <w:bCs/>
        </w:rPr>
        <w:t>. Indikator X1.2</w:t>
      </w:r>
      <w:r w:rsidRPr="003467E3">
        <w:t xml:space="preserve"> menggambarkan tentang apakah </w:t>
      </w:r>
      <w:r w:rsidRPr="003107F3">
        <w:rPr>
          <w:bCs/>
          <w:i/>
        </w:rPr>
        <w:t>website</w:t>
      </w:r>
      <w:r w:rsidRPr="003467E3">
        <w:rPr>
          <w:bCs/>
        </w:rPr>
        <w:t xml:space="preserve"> memiliki tampilan antar muka yang jelas dan mudah dimengerti.  Indikator X1.3  yaitu apakah </w:t>
      </w:r>
      <w:r w:rsidRPr="003107F3">
        <w:rPr>
          <w:bCs/>
          <w:i/>
        </w:rPr>
        <w:t>website</w:t>
      </w:r>
      <w:r w:rsidRPr="003467E3">
        <w:rPr>
          <w:bCs/>
        </w:rPr>
        <w:t xml:space="preserve"> mengandung nilai kompetensi (kemampuan </w:t>
      </w:r>
      <w:r w:rsidRPr="003107F3">
        <w:rPr>
          <w:bCs/>
          <w:i/>
        </w:rPr>
        <w:t>website</w:t>
      </w:r>
      <w:r w:rsidRPr="003467E3">
        <w:rPr>
          <w:bCs/>
        </w:rPr>
        <w:t xml:space="preserve"> untuk menunjukkan performa atau kualitas </w:t>
      </w:r>
      <w:r w:rsidRPr="003107F3">
        <w:rPr>
          <w:bCs/>
          <w:i/>
        </w:rPr>
        <w:t>website</w:t>
      </w:r>
      <w:r w:rsidRPr="003467E3">
        <w:rPr>
          <w:bCs/>
        </w:rPr>
        <w:t>) bagi pengguna. Kemudian indicator X1.7</w:t>
      </w:r>
      <w:r w:rsidR="00A56F15">
        <w:rPr>
          <w:bCs/>
        </w:rPr>
        <w:t xml:space="preserve"> </w:t>
      </w:r>
      <w:r w:rsidR="00A56F15">
        <w:rPr>
          <w:bCs/>
        </w:rPr>
        <w:lastRenderedPageBreak/>
        <w:t>situs web menyajikan antarmuka yang sesuai dengan kebutuhan sebagai penyedia platform penyedia informasi layanan kampus</w:t>
      </w:r>
      <w:r w:rsidRPr="003467E3">
        <w:rPr>
          <w:bCs/>
        </w:rPr>
        <w:t>. Oleh karena itu, indikator X1.1,X1.2,X1.3,X1.7 dianggap sangat penting dan pada saat yang bersamaan, memiliki tingkat kinerja yang tinggi.</w:t>
      </w:r>
    </w:p>
    <w:p w:rsidR="00954465" w:rsidRPr="003467E3" w:rsidRDefault="00954465" w:rsidP="00954465">
      <w:pPr>
        <w:pStyle w:val="BodyText"/>
        <w:tabs>
          <w:tab w:val="left" w:pos="1701"/>
        </w:tabs>
        <w:spacing w:before="1" w:line="480" w:lineRule="auto"/>
        <w:ind w:left="567" w:right="776"/>
        <w:rPr>
          <w:b/>
          <w:bCs/>
        </w:rPr>
      </w:pPr>
      <w:r w:rsidRPr="003467E3">
        <w:rPr>
          <w:b/>
          <w:bCs/>
        </w:rPr>
        <w:t>c. Kuadran III</w:t>
      </w:r>
    </w:p>
    <w:p w:rsidR="00F007A2" w:rsidRPr="003467E3" w:rsidRDefault="00954465" w:rsidP="00954465">
      <w:pPr>
        <w:pStyle w:val="BodyText"/>
        <w:tabs>
          <w:tab w:val="left" w:pos="1701"/>
        </w:tabs>
        <w:spacing w:before="1" w:line="480" w:lineRule="auto"/>
        <w:ind w:left="567" w:right="776"/>
        <w:jc w:val="both"/>
        <w:rPr>
          <w:bCs/>
        </w:rPr>
      </w:pPr>
      <w:r w:rsidRPr="003467E3">
        <w:rPr>
          <w:bCs/>
        </w:rPr>
        <w:t xml:space="preserve">       Kuadran III pada diagram kartesius usability hanya mencakup indikator X1.4, </w:t>
      </w:r>
      <w:r w:rsidR="00A56F15">
        <w:rPr>
          <w:bCs/>
        </w:rPr>
        <w:t xml:space="preserve">website mudan untuk navigasi dan bekerja dengan baik </w:t>
      </w:r>
      <w:r w:rsidRPr="003467E3">
        <w:rPr>
          <w:bCs/>
        </w:rPr>
        <w:t>dan Indikator X1.6 yang menggambarkan tentang Situs web memberikan kesan yang positif pada pengguna.  Oleh karena itu, indikator X1.4 dan X1.6 dianggap memiliki kepentingan yang rendah dan memiliki kinerja yang relatif rendah.</w:t>
      </w:r>
    </w:p>
    <w:p w:rsidR="00954465" w:rsidRPr="003467E3" w:rsidRDefault="00954465" w:rsidP="00954465">
      <w:pPr>
        <w:pStyle w:val="BodyText"/>
        <w:tabs>
          <w:tab w:val="left" w:pos="1701"/>
        </w:tabs>
        <w:spacing w:before="1" w:line="480" w:lineRule="auto"/>
        <w:ind w:left="567" w:right="776"/>
        <w:jc w:val="both"/>
        <w:rPr>
          <w:b/>
          <w:bCs/>
        </w:rPr>
      </w:pPr>
      <w:r w:rsidRPr="003467E3">
        <w:rPr>
          <w:b/>
          <w:bCs/>
        </w:rPr>
        <w:t>d. Kuadran IV</w:t>
      </w:r>
    </w:p>
    <w:p w:rsidR="00E95825" w:rsidRDefault="00954465" w:rsidP="00430647">
      <w:pPr>
        <w:pStyle w:val="BodyText"/>
        <w:tabs>
          <w:tab w:val="left" w:pos="1701"/>
        </w:tabs>
        <w:spacing w:before="1" w:line="480" w:lineRule="auto"/>
        <w:ind w:left="567" w:right="776"/>
        <w:jc w:val="both"/>
        <w:rPr>
          <w:bCs/>
        </w:rPr>
      </w:pPr>
      <w:r w:rsidRPr="003467E3">
        <w:rPr>
          <w:bCs/>
        </w:rPr>
        <w:t xml:space="preserve"> pada kuadran IV tidak terdapat indikator </w:t>
      </w:r>
      <w:r w:rsidRPr="0047142F">
        <w:rPr>
          <w:bCs/>
          <w:i/>
        </w:rPr>
        <w:t>usability quality</w:t>
      </w:r>
      <w:r w:rsidR="00F007A2">
        <w:rPr>
          <w:bCs/>
        </w:rPr>
        <w:t xml:space="preserve">. </w:t>
      </w:r>
    </w:p>
    <w:p w:rsidR="00954465" w:rsidRPr="003467E3" w:rsidRDefault="00F007A2" w:rsidP="00430647">
      <w:pPr>
        <w:pStyle w:val="BodyText"/>
        <w:tabs>
          <w:tab w:val="left" w:pos="1701"/>
        </w:tabs>
        <w:spacing w:before="1" w:line="480" w:lineRule="auto"/>
        <w:ind w:left="567" w:right="776"/>
        <w:jc w:val="both"/>
        <w:rPr>
          <w:bCs/>
        </w:rPr>
      </w:pPr>
      <w:r>
        <w:rPr>
          <w:bCs/>
        </w:rPr>
        <w:t xml:space="preserve"> </w:t>
      </w:r>
    </w:p>
    <w:p w:rsidR="00954465" w:rsidRPr="009A1C18" w:rsidRDefault="00954465" w:rsidP="00830C83">
      <w:pPr>
        <w:pStyle w:val="Heading4"/>
        <w:numPr>
          <w:ilvl w:val="3"/>
          <w:numId w:val="24"/>
        </w:numPr>
        <w:spacing w:line="480" w:lineRule="auto"/>
        <w:rPr>
          <w:rFonts w:ascii="Times New Roman" w:hAnsi="Times New Roman" w:cs="Times New Roman"/>
          <w:b/>
          <w:i w:val="0"/>
          <w:color w:val="auto"/>
          <w:sz w:val="24"/>
          <w:szCs w:val="24"/>
        </w:rPr>
      </w:pPr>
      <w:r w:rsidRPr="009A1C18">
        <w:rPr>
          <w:rFonts w:ascii="Times New Roman" w:hAnsi="Times New Roman" w:cs="Times New Roman"/>
          <w:b/>
          <w:i w:val="0"/>
          <w:color w:val="auto"/>
          <w:sz w:val="24"/>
          <w:szCs w:val="24"/>
        </w:rPr>
        <w:t>Variabel Information Quality</w:t>
      </w:r>
    </w:p>
    <w:p w:rsidR="00954465" w:rsidRPr="003467E3" w:rsidRDefault="00954465" w:rsidP="00954465">
      <w:pPr>
        <w:pStyle w:val="BodyText"/>
        <w:tabs>
          <w:tab w:val="left" w:pos="1701"/>
        </w:tabs>
        <w:spacing w:before="1" w:line="480" w:lineRule="auto"/>
        <w:ind w:left="567" w:right="776"/>
        <w:jc w:val="both"/>
        <w:rPr>
          <w:bCs/>
        </w:rPr>
      </w:pPr>
      <w:r w:rsidRPr="003467E3">
        <w:rPr>
          <w:bCs/>
        </w:rPr>
        <w:t xml:space="preserve">        Berikut adalah gambar diagram kartesius untuk variabel Kualitas Informasi</w:t>
      </w:r>
      <w:r w:rsidR="00432738">
        <w:rPr>
          <w:bCs/>
        </w:rPr>
        <w:t xml:space="preserve"> yang tersedia dalam gambar 4.11</w:t>
      </w:r>
      <w:r w:rsidRPr="003467E3">
        <w:rPr>
          <w:bCs/>
        </w:rPr>
        <w:t>.</w:t>
      </w:r>
    </w:p>
    <w:p w:rsidR="00D710AA" w:rsidRDefault="00030BB8" w:rsidP="00D710AA">
      <w:pPr>
        <w:keepNext/>
        <w:widowControl/>
        <w:adjustRightInd w:val="0"/>
      </w:pPr>
      <w:r w:rsidRPr="003467E3">
        <w:rPr>
          <w:noProof/>
        </w:rPr>
        <w:lastRenderedPageBreak/>
        <mc:AlternateContent>
          <mc:Choice Requires="wps">
            <w:drawing>
              <wp:anchor distT="0" distB="0" distL="114300" distR="114300" simplePos="0" relativeHeight="251670528" behindDoc="0" locked="0" layoutInCell="1" allowOverlap="1">
                <wp:simplePos x="0" y="0"/>
                <wp:positionH relativeFrom="column">
                  <wp:posOffset>4181392</wp:posOffset>
                </wp:positionH>
                <wp:positionV relativeFrom="paragraph">
                  <wp:posOffset>577657</wp:posOffset>
                </wp:positionV>
                <wp:extent cx="728538" cy="214685"/>
                <wp:effectExtent l="0" t="0" r="0" b="0"/>
                <wp:wrapNone/>
                <wp:docPr id="74" name="Text Box 74"/>
                <wp:cNvGraphicFramePr/>
                <a:graphic xmlns:a="http://schemas.openxmlformats.org/drawingml/2006/main">
                  <a:graphicData uri="http://schemas.microsoft.com/office/word/2010/wordprocessingShape">
                    <wps:wsp>
                      <wps:cNvSpPr txBox="1"/>
                      <wps:spPr>
                        <a:xfrm>
                          <a:off x="0" y="0"/>
                          <a:ext cx="728538" cy="21468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B928DC" w:rsidRPr="003467E3" w:rsidRDefault="00B928DC" w:rsidP="00954465">
                            <w:pPr>
                              <w:rPr>
                                <w:sz w:val="18"/>
                                <w:szCs w:val="18"/>
                              </w:rPr>
                            </w:pPr>
                            <w:r w:rsidRPr="003467E3">
                              <w:rPr>
                                <w:sz w:val="18"/>
                                <w:szCs w:val="18"/>
                              </w:rPr>
                              <w:t>Kuadran 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4" o:spid="_x0000_s1050" type="#_x0000_t202" style="position:absolute;margin-left:329.25pt;margin-top:45.5pt;width:57.35pt;height:16.9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" filled="f" stroked="f">
                <v:textbox>
                  <w:txbxContent>
                    <w:p w:rsidR="00B928DC" w:rsidRPr="003467E3" w:rsidRDefault="00B928DC" w:rsidP="00954465">
                      <w:pPr>
                        <w:rPr>
                          <w:sz w:val="18"/>
                          <w:szCs w:val="18"/>
                        </w:rPr>
                      </w:pPr>
                      <w:r w:rsidRPr="003467E3">
                        <w:rPr>
                          <w:sz w:val="18"/>
                          <w:szCs w:val="18"/>
                        </w:rPr>
                        <w:t>Kuadran II</w:t>
                      </w:r>
                    </w:p>
                  </w:txbxContent>
                </v:textbox>
              </v:shape>
            </w:pict>
          </mc:Fallback>
        </mc:AlternateContent>
      </w:r>
      <w:r w:rsidRPr="003467E3">
        <w:rPr>
          <w:noProof/>
        </w:rPr>
        <mc:AlternateContent>
          <mc:Choice Requires="wps">
            <w:drawing>
              <wp:anchor distT="0" distB="0" distL="114300" distR="114300" simplePos="0" relativeHeight="251669504" behindDoc="0" locked="0" layoutInCell="1" allowOverlap="1">
                <wp:simplePos x="0" y="0"/>
                <wp:positionH relativeFrom="page">
                  <wp:align>center</wp:align>
                </wp:positionH>
                <wp:positionV relativeFrom="paragraph">
                  <wp:posOffset>468216</wp:posOffset>
                </wp:positionV>
                <wp:extent cx="800100" cy="285531"/>
                <wp:effectExtent l="0" t="0" r="0" b="635"/>
                <wp:wrapNone/>
                <wp:docPr id="73" name="Text Box 73"/>
                <wp:cNvGraphicFramePr/>
                <a:graphic xmlns:a="http://schemas.openxmlformats.org/drawingml/2006/main">
                  <a:graphicData uri="http://schemas.microsoft.com/office/word/2010/wordprocessingShape">
                    <wps:wsp>
                      <wps:cNvSpPr txBox="1"/>
                      <wps:spPr>
                        <a:xfrm>
                          <a:off x="0" y="0"/>
                          <a:ext cx="800100" cy="28553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B928DC" w:rsidRPr="003467E3" w:rsidRDefault="00B928DC" w:rsidP="00954465">
                            <w:pPr>
                              <w:rPr>
                                <w:sz w:val="18"/>
                                <w:szCs w:val="18"/>
                              </w:rPr>
                            </w:pPr>
                            <w:r w:rsidRPr="003467E3">
                              <w:rPr>
                                <w:sz w:val="18"/>
                                <w:szCs w:val="18"/>
                              </w:rPr>
                              <w:t>Kuadran 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73" o:spid="_x0000_s1051" type="#_x0000_t202" style="position:absolute;margin-left:0;margin-top:36.85pt;width:63pt;height:22.5pt;z-index:25166950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" filled="f" stroked="f">
                <v:textbox>
                  <w:txbxContent>
                    <w:p w:rsidR="00B928DC" w:rsidRPr="003467E3" w:rsidRDefault="00B928DC" w:rsidP="00954465">
                      <w:pPr>
                        <w:rPr>
                          <w:sz w:val="18"/>
                          <w:szCs w:val="18"/>
                        </w:rPr>
                      </w:pPr>
                      <w:r w:rsidRPr="003467E3">
                        <w:rPr>
                          <w:sz w:val="18"/>
                          <w:szCs w:val="18"/>
                        </w:rPr>
                        <w:t>Kuadran I</w:t>
                      </w:r>
                    </w:p>
                  </w:txbxContent>
                </v:textbox>
                <w10:wrap anchorx="page"/>
              </v:shape>
            </w:pict>
          </mc:Fallback>
        </mc:AlternateContent>
      </w:r>
      <w:r w:rsidR="003467E3" w:rsidRPr="003467E3">
        <w:rPr>
          <w:noProof/>
        </w:rPr>
        <mc:AlternateContent>
          <mc:Choice Requires="wps">
            <w:drawing>
              <wp:anchor distT="0" distB="0" distL="114300" distR="114300" simplePos="0" relativeHeight="251667456" behindDoc="0" locked="0" layoutInCell="1" allowOverlap="1">
                <wp:simplePos x="0" y="0"/>
                <wp:positionH relativeFrom="column">
                  <wp:posOffset>4156710</wp:posOffset>
                </wp:positionH>
                <wp:positionV relativeFrom="paragraph">
                  <wp:posOffset>1021715</wp:posOffset>
                </wp:positionV>
                <wp:extent cx="900920" cy="362607"/>
                <wp:effectExtent l="0" t="0" r="0" b="0"/>
                <wp:wrapNone/>
                <wp:docPr id="76" name="Text Box 76"/>
                <wp:cNvGraphicFramePr/>
                <a:graphic xmlns:a="http://schemas.openxmlformats.org/drawingml/2006/main">
                  <a:graphicData uri="http://schemas.microsoft.com/office/word/2010/wordprocessingShape">
                    <wps:wsp>
                      <wps:cNvSpPr txBox="1"/>
                      <wps:spPr>
                        <a:xfrm>
                          <a:off x="0" y="0"/>
                          <a:ext cx="900920" cy="36260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B928DC" w:rsidRPr="003467E3" w:rsidRDefault="00B928DC" w:rsidP="00954465">
                            <w:pPr>
                              <w:rPr>
                                <w:sz w:val="18"/>
                                <w:szCs w:val="18"/>
                              </w:rPr>
                            </w:pPr>
                            <w:r w:rsidRPr="003467E3">
                              <w:rPr>
                                <w:sz w:val="18"/>
                                <w:szCs w:val="18"/>
                              </w:rPr>
                              <w:t>Kuadran IV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76" o:spid="_x0000_s1052" type="#_x0000_t202" style="position:absolute;margin-left:327.3pt;margin-top:80.45pt;width:70.95pt;height:28.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" filled="f" stroked="f">
                <v:textbox>
                  <w:txbxContent>
                    <w:p w:rsidR="00B928DC" w:rsidRPr="003467E3" w:rsidRDefault="00B928DC" w:rsidP="00954465">
                      <w:pPr>
                        <w:rPr>
                          <w:sz w:val="18"/>
                          <w:szCs w:val="18"/>
                        </w:rPr>
                      </w:pPr>
                      <w:r w:rsidRPr="003467E3">
                        <w:rPr>
                          <w:sz w:val="18"/>
                          <w:szCs w:val="18"/>
                        </w:rPr>
                        <w:t>Kuadran IV</w:t>
                      </w:r>
                    </w:p>
                  </w:txbxContent>
                </v:textbox>
              </v:shape>
            </w:pict>
          </mc:Fallback>
        </mc:AlternateContent>
      </w:r>
      <w:r w:rsidR="003467E3" w:rsidRPr="003467E3">
        <w:rPr>
          <w:noProof/>
        </w:rPr>
        <mc:AlternateContent>
          <mc:Choice Requires="wps">
            <w:drawing>
              <wp:anchor distT="0" distB="0" distL="114300" distR="114300" simplePos="0" relativeHeight="251668480" behindDoc="0" locked="0" layoutInCell="1" allowOverlap="1">
                <wp:simplePos x="0" y="0"/>
                <wp:positionH relativeFrom="column">
                  <wp:posOffset>2122170</wp:posOffset>
                </wp:positionH>
                <wp:positionV relativeFrom="paragraph">
                  <wp:posOffset>1081405</wp:posOffset>
                </wp:positionV>
                <wp:extent cx="1071858" cy="298012"/>
                <wp:effectExtent l="0" t="0" r="0" b="6985"/>
                <wp:wrapNone/>
                <wp:docPr id="75" name="Text Box 75"/>
                <wp:cNvGraphicFramePr/>
                <a:graphic xmlns:a="http://schemas.openxmlformats.org/drawingml/2006/main">
                  <a:graphicData uri="http://schemas.microsoft.com/office/word/2010/wordprocessingShape">
                    <wps:wsp>
                      <wps:cNvSpPr txBox="1"/>
                      <wps:spPr>
                        <a:xfrm>
                          <a:off x="0" y="0"/>
                          <a:ext cx="1071858" cy="29801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B928DC" w:rsidRPr="003467E3" w:rsidRDefault="00B928DC" w:rsidP="00954465">
                            <w:pPr>
                              <w:rPr>
                                <w:sz w:val="18"/>
                                <w:szCs w:val="18"/>
                              </w:rPr>
                            </w:pPr>
                            <w:r w:rsidRPr="003467E3">
                              <w:rPr>
                                <w:sz w:val="18"/>
                                <w:szCs w:val="18"/>
                              </w:rPr>
                              <w:t>Kuadran III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 o:spid="_x0000_s1053" type="#_x0000_t202" style="position:absolute;margin-left:167.1pt;margin-top:85.15pt;width:84.4pt;height:23.4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" filled="f" stroked="f">
                <v:textbox>
                  <w:txbxContent>
                    <w:p w:rsidR="00B928DC" w:rsidRPr="003467E3" w:rsidRDefault="00B928DC" w:rsidP="00954465">
                      <w:pPr>
                        <w:rPr>
                          <w:sz w:val="18"/>
                          <w:szCs w:val="18"/>
                        </w:rPr>
                      </w:pPr>
                      <w:r w:rsidRPr="003467E3">
                        <w:rPr>
                          <w:sz w:val="18"/>
                          <w:szCs w:val="18"/>
                        </w:rPr>
                        <w:t>Kuadran III</w:t>
                      </w:r>
                    </w:p>
                  </w:txbxContent>
                </v:textbox>
              </v:shape>
            </w:pict>
          </mc:Fallback>
        </mc:AlternateContent>
      </w:r>
      <w:r w:rsidR="00954465" w:rsidRPr="003467E3">
        <w:rPr>
          <w:b/>
          <w:bCs/>
        </w:rPr>
        <w:tab/>
      </w:r>
      <w:r w:rsidR="00233DD6" w:rsidRPr="003467E3">
        <w:rPr>
          <w:b/>
          <w:bCs/>
        </w:rPr>
        <w:tab/>
      </w:r>
      <w:r w:rsidR="003467E3">
        <w:rPr>
          <w:rFonts w:eastAsiaTheme="minorHAnsi"/>
          <w:noProof/>
          <w:sz w:val="24"/>
          <w:szCs w:val="24"/>
        </w:rPr>
        <w:drawing>
          <wp:inline distT="0" distB="0" distL="0" distR="0">
            <wp:extent cx="4565015" cy="2537460"/>
            <wp:effectExtent l="0" t="0" r="698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23637" cy="2570045"/>
                    </a:xfrm>
                    <a:prstGeom prst="rect">
                      <a:avLst/>
                    </a:prstGeom>
                    <a:noFill/>
                    <a:ln>
                      <a:noFill/>
                    </a:ln>
                  </pic:spPr>
                </pic:pic>
              </a:graphicData>
            </a:graphic>
          </wp:inline>
        </w:drawing>
      </w:r>
    </w:p>
    <w:p w:rsidR="00954465" w:rsidRPr="00E95825" w:rsidRDefault="00D710AA" w:rsidP="00E95825">
      <w:pPr>
        <w:pStyle w:val="Caption"/>
        <w:jc w:val="center"/>
        <w:rPr>
          <w:rFonts w:eastAsiaTheme="minorHAnsi"/>
          <w:b/>
          <w:i w:val="0"/>
          <w:color w:val="auto"/>
          <w:sz w:val="24"/>
          <w:szCs w:val="24"/>
        </w:rPr>
      </w:pPr>
      <w:bookmarkStart w:id="191" w:name="_Toc170890804"/>
      <w:r w:rsidRPr="00D710AA">
        <w:rPr>
          <w:b/>
          <w:i w:val="0"/>
          <w:color w:val="auto"/>
          <w:sz w:val="24"/>
          <w:szCs w:val="24"/>
        </w:rPr>
        <w:t xml:space="preserve">Gambar 4. </w:t>
      </w:r>
      <w:r w:rsidRPr="00D710AA">
        <w:rPr>
          <w:b/>
          <w:i w:val="0"/>
          <w:color w:val="auto"/>
          <w:sz w:val="24"/>
          <w:szCs w:val="24"/>
        </w:rPr>
        <w:fldChar w:fldCharType="begin"/>
      </w:r>
      <w:r w:rsidRPr="00D710AA">
        <w:rPr>
          <w:b/>
          <w:i w:val="0"/>
          <w:color w:val="auto"/>
          <w:sz w:val="24"/>
          <w:szCs w:val="24"/>
        </w:rPr>
        <w:instrText xml:space="preserve"> SEQ Gambar_4. \* ARABIC </w:instrText>
      </w:r>
      <w:r w:rsidRPr="00D710AA">
        <w:rPr>
          <w:b/>
          <w:i w:val="0"/>
          <w:color w:val="auto"/>
          <w:sz w:val="24"/>
          <w:szCs w:val="24"/>
        </w:rPr>
        <w:fldChar w:fldCharType="separate"/>
      </w:r>
      <w:r w:rsidR="00C27D56">
        <w:rPr>
          <w:b/>
          <w:i w:val="0"/>
          <w:noProof/>
          <w:color w:val="auto"/>
          <w:sz w:val="24"/>
          <w:szCs w:val="24"/>
        </w:rPr>
        <w:t>11</w:t>
      </w:r>
      <w:r w:rsidRPr="00D710AA">
        <w:rPr>
          <w:b/>
          <w:i w:val="0"/>
          <w:color w:val="auto"/>
          <w:sz w:val="24"/>
          <w:szCs w:val="24"/>
        </w:rPr>
        <w:fldChar w:fldCharType="end"/>
      </w:r>
      <w:r w:rsidRPr="00D710AA">
        <w:rPr>
          <w:b/>
          <w:i w:val="0"/>
          <w:color w:val="auto"/>
          <w:sz w:val="24"/>
          <w:szCs w:val="24"/>
        </w:rPr>
        <w:t xml:space="preserve"> Diagram Cartesius Information  Quality</w:t>
      </w:r>
      <w:bookmarkEnd w:id="191"/>
      <w:r w:rsidR="00030BB8">
        <w:rPr>
          <w:b/>
          <w:bCs/>
        </w:rPr>
        <w:t xml:space="preserve">                   </w:t>
      </w:r>
    </w:p>
    <w:p w:rsidR="00030BB8" w:rsidRPr="003467E3" w:rsidRDefault="00954465" w:rsidP="00432738">
      <w:pPr>
        <w:pStyle w:val="BodyText"/>
        <w:tabs>
          <w:tab w:val="left" w:pos="1701"/>
        </w:tabs>
        <w:spacing w:before="1" w:line="480" w:lineRule="auto"/>
        <w:ind w:left="567" w:right="776"/>
        <w:jc w:val="both"/>
        <w:rPr>
          <w:bCs/>
          <w:lang w:val="id-ID"/>
        </w:rPr>
      </w:pPr>
      <w:r w:rsidRPr="003467E3">
        <w:rPr>
          <w:bCs/>
        </w:rPr>
        <w:t xml:space="preserve">       </w:t>
      </w:r>
      <w:r w:rsidRPr="003467E3">
        <w:rPr>
          <w:bCs/>
          <w:lang w:val="id-ID"/>
        </w:rPr>
        <w:t xml:space="preserve">Dalam diagram kartesius, </w:t>
      </w:r>
      <w:r w:rsidRPr="0047142F">
        <w:rPr>
          <w:bCs/>
          <w:i/>
        </w:rPr>
        <w:t>Information Quality</w:t>
      </w:r>
      <w:r w:rsidRPr="003467E3">
        <w:rPr>
          <w:bCs/>
          <w:lang w:val="id-ID"/>
        </w:rPr>
        <w:t xml:space="preserve"> dibagi menjadi empat kuadran sebagai berikut:</w:t>
      </w:r>
    </w:p>
    <w:p w:rsidR="00954465" w:rsidRPr="003467E3" w:rsidRDefault="00954465" w:rsidP="00954465">
      <w:pPr>
        <w:pStyle w:val="BodyText"/>
        <w:tabs>
          <w:tab w:val="left" w:pos="1701"/>
        </w:tabs>
        <w:spacing w:before="1" w:line="480" w:lineRule="auto"/>
        <w:ind w:left="567" w:right="776"/>
        <w:jc w:val="both"/>
        <w:rPr>
          <w:b/>
          <w:bCs/>
        </w:rPr>
      </w:pPr>
      <w:r w:rsidRPr="003467E3">
        <w:rPr>
          <w:b/>
          <w:bCs/>
        </w:rPr>
        <w:t>a. Kuadran I</w:t>
      </w:r>
    </w:p>
    <w:p w:rsidR="00954465" w:rsidRPr="003467E3" w:rsidRDefault="00954465" w:rsidP="00954465">
      <w:pPr>
        <w:pStyle w:val="BodyText"/>
        <w:tabs>
          <w:tab w:val="left" w:pos="1701"/>
        </w:tabs>
        <w:spacing w:before="1" w:line="480" w:lineRule="auto"/>
        <w:ind w:left="567" w:right="776"/>
        <w:jc w:val="both"/>
        <w:rPr>
          <w:bCs/>
        </w:rPr>
      </w:pPr>
      <w:r w:rsidRPr="003467E3">
        <w:rPr>
          <w:bCs/>
        </w:rPr>
        <w:t xml:space="preserve">        Kuadran I pada diagram kartesius </w:t>
      </w:r>
      <w:r w:rsidRPr="0047142F">
        <w:rPr>
          <w:bCs/>
          <w:i/>
        </w:rPr>
        <w:t>Information Quality</w:t>
      </w:r>
      <w:r w:rsidRPr="003467E3">
        <w:rPr>
          <w:bCs/>
        </w:rPr>
        <w:t xml:space="preserve"> hanya mencakup indikator X2.7, yang menggambarkan </w:t>
      </w:r>
      <w:r w:rsidR="003107F3">
        <w:rPr>
          <w:bCs/>
          <w:i/>
        </w:rPr>
        <w:t>w</w:t>
      </w:r>
      <w:r w:rsidRPr="003107F3">
        <w:rPr>
          <w:bCs/>
          <w:i/>
        </w:rPr>
        <w:t>ebsite</w:t>
      </w:r>
      <w:r w:rsidRPr="003467E3">
        <w:rPr>
          <w:bCs/>
        </w:rPr>
        <w:t xml:space="preserve"> menyediakan informasi dengan format yang tepat. Oleh karena itu, dapat disimpulkan bahwa indikator X2.7 dianggap sangat penting tetapi memiliki tingkat kinerja yang rendah.</w:t>
      </w:r>
    </w:p>
    <w:p w:rsidR="00954465" w:rsidRPr="003467E3" w:rsidRDefault="00954465" w:rsidP="00954465">
      <w:pPr>
        <w:pStyle w:val="BodyText"/>
        <w:tabs>
          <w:tab w:val="left" w:pos="1701"/>
        </w:tabs>
        <w:spacing w:before="1" w:line="480" w:lineRule="auto"/>
        <w:ind w:left="567" w:right="776"/>
        <w:jc w:val="both"/>
        <w:rPr>
          <w:b/>
          <w:bCs/>
        </w:rPr>
      </w:pPr>
      <w:r w:rsidRPr="003467E3">
        <w:rPr>
          <w:b/>
          <w:bCs/>
        </w:rPr>
        <w:t>b. Kuadran II</w:t>
      </w:r>
    </w:p>
    <w:p w:rsidR="00954465" w:rsidRPr="003467E3" w:rsidRDefault="00954465" w:rsidP="00954465">
      <w:pPr>
        <w:pStyle w:val="BodyText"/>
        <w:tabs>
          <w:tab w:val="left" w:pos="1701"/>
        </w:tabs>
        <w:spacing w:before="1" w:line="480" w:lineRule="auto"/>
        <w:ind w:left="567" w:right="776"/>
        <w:jc w:val="both"/>
        <w:rPr>
          <w:bCs/>
        </w:rPr>
      </w:pPr>
      <w:r w:rsidRPr="003467E3">
        <w:rPr>
          <w:bCs/>
        </w:rPr>
        <w:t xml:space="preserve">       Kuadran II pada diagram kartesius </w:t>
      </w:r>
      <w:r w:rsidRPr="0047142F">
        <w:rPr>
          <w:bCs/>
          <w:i/>
        </w:rPr>
        <w:t>Information Quality</w:t>
      </w:r>
      <w:r w:rsidRPr="003467E3">
        <w:rPr>
          <w:bCs/>
        </w:rPr>
        <w:t xml:space="preserve"> mencakup indikator X2.1, yang menggambarkan </w:t>
      </w:r>
      <w:r w:rsidRPr="003107F3">
        <w:rPr>
          <w:bCs/>
          <w:i/>
        </w:rPr>
        <w:t>website</w:t>
      </w:r>
      <w:r w:rsidRPr="003467E3">
        <w:rPr>
          <w:bCs/>
        </w:rPr>
        <w:t xml:space="preserve"> memberikan informasi yang jelas dan akurat. Indikator X2.2</w:t>
      </w:r>
      <w:r w:rsidRPr="003467E3">
        <w:t xml:space="preserve"> menggambarkan tentang apakah </w:t>
      </w:r>
      <w:r w:rsidRPr="003107F3">
        <w:rPr>
          <w:bCs/>
          <w:i/>
        </w:rPr>
        <w:t>website</w:t>
      </w:r>
      <w:r w:rsidRPr="003467E3">
        <w:rPr>
          <w:bCs/>
        </w:rPr>
        <w:t xml:space="preserve"> memberikan informasi yang dapat dipercaya.  Indikator X2.3  yaitu apakah </w:t>
      </w:r>
      <w:r w:rsidRPr="003107F3">
        <w:rPr>
          <w:bCs/>
          <w:i/>
        </w:rPr>
        <w:t>website</w:t>
      </w:r>
      <w:r w:rsidRPr="003467E3">
        <w:rPr>
          <w:bCs/>
        </w:rPr>
        <w:t xml:space="preserve"> memberikan informasi yang terbaru atau up to date, indicator X2.4 menggambarkan apakah </w:t>
      </w:r>
      <w:r w:rsidRPr="003107F3">
        <w:rPr>
          <w:bCs/>
          <w:i/>
        </w:rPr>
        <w:t>website</w:t>
      </w:r>
      <w:r w:rsidRPr="003467E3">
        <w:rPr>
          <w:bCs/>
        </w:rPr>
        <w:t xml:space="preserve"> memberikan informasi </w:t>
      </w:r>
      <w:r w:rsidRPr="003467E3">
        <w:rPr>
          <w:bCs/>
        </w:rPr>
        <w:lastRenderedPageBreak/>
        <w:t xml:space="preserve">yang relevan atau sesuai dengan informasi yang sesungguhnya, kemudian indicator X2.6 yang menggambarkan tentang </w:t>
      </w:r>
      <w:r w:rsidRPr="003107F3">
        <w:rPr>
          <w:bCs/>
          <w:i/>
        </w:rPr>
        <w:t>website</w:t>
      </w:r>
      <w:r w:rsidRPr="003467E3">
        <w:rPr>
          <w:bCs/>
        </w:rPr>
        <w:t xml:space="preserve"> menyediakan informasi secara detail. Oleh karena itu, indikator X2.1,X2.2,X2.3,X2.4 dan X2.6 dianggap sangat penting dan pada saat yang bersamaan, memiliki tingkat kinerja yang tinggi.</w:t>
      </w:r>
    </w:p>
    <w:p w:rsidR="00954465" w:rsidRPr="003467E3" w:rsidRDefault="00954465" w:rsidP="00954465">
      <w:pPr>
        <w:pStyle w:val="BodyText"/>
        <w:tabs>
          <w:tab w:val="left" w:pos="1701"/>
        </w:tabs>
        <w:spacing w:before="1" w:line="480" w:lineRule="auto"/>
        <w:ind w:left="567" w:right="776"/>
        <w:rPr>
          <w:b/>
          <w:bCs/>
        </w:rPr>
      </w:pPr>
      <w:r w:rsidRPr="003467E3">
        <w:rPr>
          <w:b/>
          <w:bCs/>
        </w:rPr>
        <w:t>c. Kuadran III</w:t>
      </w:r>
    </w:p>
    <w:p w:rsidR="00954465" w:rsidRPr="003467E3" w:rsidRDefault="00954465" w:rsidP="00954465">
      <w:pPr>
        <w:pStyle w:val="BodyText"/>
        <w:tabs>
          <w:tab w:val="left" w:pos="1701"/>
        </w:tabs>
        <w:spacing w:before="1" w:line="480" w:lineRule="auto"/>
        <w:ind w:left="567" w:right="776"/>
        <w:jc w:val="both"/>
        <w:rPr>
          <w:bCs/>
        </w:rPr>
      </w:pPr>
      <w:r w:rsidRPr="003467E3">
        <w:rPr>
          <w:bCs/>
        </w:rPr>
        <w:t xml:space="preserve">       Kuadran III pada diagram kartesius </w:t>
      </w:r>
      <w:r w:rsidRPr="0047142F">
        <w:rPr>
          <w:bCs/>
          <w:i/>
        </w:rPr>
        <w:t>Information Quality</w:t>
      </w:r>
      <w:r w:rsidRPr="003467E3">
        <w:rPr>
          <w:bCs/>
        </w:rPr>
        <w:t xml:space="preserve"> tidak ada indicator yang masuk di kuadran ini dianggap tidak ada indicator yang memiliki kepentingan rendah dan memiliki kinerja yang relatif rendah.</w:t>
      </w:r>
    </w:p>
    <w:p w:rsidR="00954465" w:rsidRPr="003467E3" w:rsidRDefault="00954465" w:rsidP="00954465">
      <w:pPr>
        <w:pStyle w:val="BodyText"/>
        <w:tabs>
          <w:tab w:val="left" w:pos="1701"/>
        </w:tabs>
        <w:spacing w:before="1" w:line="480" w:lineRule="auto"/>
        <w:ind w:left="567" w:right="776"/>
        <w:jc w:val="both"/>
        <w:rPr>
          <w:b/>
          <w:bCs/>
        </w:rPr>
      </w:pPr>
      <w:r w:rsidRPr="003467E3">
        <w:rPr>
          <w:b/>
          <w:bCs/>
        </w:rPr>
        <w:t>d. Kuadran IV</w:t>
      </w:r>
    </w:p>
    <w:p w:rsidR="003467E3" w:rsidRDefault="00954465" w:rsidP="00C2531D">
      <w:pPr>
        <w:pStyle w:val="BodyText"/>
        <w:tabs>
          <w:tab w:val="left" w:pos="1701"/>
        </w:tabs>
        <w:spacing w:before="1" w:line="480" w:lineRule="auto"/>
        <w:ind w:left="567" w:right="776"/>
        <w:jc w:val="both"/>
        <w:rPr>
          <w:bCs/>
        </w:rPr>
      </w:pPr>
      <w:r w:rsidRPr="003467E3">
        <w:rPr>
          <w:bCs/>
        </w:rPr>
        <w:t xml:space="preserve">       Kuadran IV pada diagram kartesius </w:t>
      </w:r>
      <w:r w:rsidRPr="0047142F">
        <w:rPr>
          <w:bCs/>
          <w:i/>
        </w:rPr>
        <w:t>Information Quality</w:t>
      </w:r>
      <w:r w:rsidRPr="003467E3">
        <w:rPr>
          <w:bCs/>
        </w:rPr>
        <w:t xml:space="preserve"> hanya mencakup indikator X2.5 yang menggambarkan </w:t>
      </w:r>
      <w:r w:rsidRPr="003107F3">
        <w:rPr>
          <w:bCs/>
          <w:i/>
        </w:rPr>
        <w:t>website</w:t>
      </w:r>
      <w:r w:rsidRPr="003467E3">
        <w:rPr>
          <w:bCs/>
        </w:rPr>
        <w:t xml:space="preserve"> menyediakan informasi yang mudah dibaca dan dipahami. Oleh karena itu, indikator X2.5 dianggap kurang penting, tetapi laya</w:t>
      </w:r>
      <w:r w:rsidR="003467E3">
        <w:rPr>
          <w:bCs/>
        </w:rPr>
        <w:t>nan memiliki kinerja yang baik.</w:t>
      </w:r>
    </w:p>
    <w:p w:rsidR="009A1C18" w:rsidRPr="003467E3" w:rsidRDefault="009A1C18" w:rsidP="00C2531D">
      <w:pPr>
        <w:pStyle w:val="BodyText"/>
        <w:tabs>
          <w:tab w:val="left" w:pos="1701"/>
        </w:tabs>
        <w:spacing w:before="1" w:line="480" w:lineRule="auto"/>
        <w:ind w:left="567" w:right="776"/>
        <w:jc w:val="both"/>
        <w:rPr>
          <w:bCs/>
        </w:rPr>
      </w:pPr>
    </w:p>
    <w:p w:rsidR="00954465" w:rsidRPr="009A1C18" w:rsidRDefault="00954465" w:rsidP="00830C83">
      <w:pPr>
        <w:pStyle w:val="Heading4"/>
        <w:numPr>
          <w:ilvl w:val="3"/>
          <w:numId w:val="24"/>
        </w:numPr>
        <w:spacing w:line="480" w:lineRule="auto"/>
        <w:rPr>
          <w:rFonts w:ascii="Times New Roman" w:hAnsi="Times New Roman" w:cs="Times New Roman"/>
          <w:b/>
          <w:i w:val="0"/>
          <w:color w:val="auto"/>
          <w:sz w:val="24"/>
          <w:szCs w:val="24"/>
        </w:rPr>
      </w:pPr>
      <w:r w:rsidRPr="009A1C18">
        <w:rPr>
          <w:rFonts w:ascii="Times New Roman" w:hAnsi="Times New Roman" w:cs="Times New Roman"/>
          <w:b/>
          <w:i w:val="0"/>
          <w:color w:val="auto"/>
          <w:sz w:val="24"/>
          <w:szCs w:val="24"/>
        </w:rPr>
        <w:t xml:space="preserve">Variabel </w:t>
      </w:r>
      <w:r w:rsidR="00FD2AB3" w:rsidRPr="009A1C18">
        <w:rPr>
          <w:rFonts w:ascii="Times New Roman" w:hAnsi="Times New Roman" w:cs="Times New Roman"/>
          <w:b/>
          <w:i w:val="0"/>
          <w:color w:val="auto"/>
          <w:sz w:val="24"/>
          <w:szCs w:val="24"/>
        </w:rPr>
        <w:t xml:space="preserve">Service </w:t>
      </w:r>
      <w:r w:rsidRPr="009A1C18">
        <w:rPr>
          <w:rFonts w:ascii="Times New Roman" w:hAnsi="Times New Roman" w:cs="Times New Roman"/>
          <w:b/>
          <w:i w:val="0"/>
          <w:color w:val="auto"/>
          <w:sz w:val="24"/>
          <w:szCs w:val="24"/>
        </w:rPr>
        <w:t>Interaction Quality</w:t>
      </w:r>
    </w:p>
    <w:p w:rsidR="00954465" w:rsidRPr="003467E3" w:rsidRDefault="00954465" w:rsidP="00954465">
      <w:pPr>
        <w:pStyle w:val="BodyText"/>
        <w:tabs>
          <w:tab w:val="left" w:pos="1701"/>
        </w:tabs>
        <w:spacing w:before="1" w:line="480" w:lineRule="auto"/>
        <w:ind w:left="567" w:right="776"/>
        <w:jc w:val="both"/>
        <w:rPr>
          <w:bCs/>
        </w:rPr>
      </w:pPr>
      <w:r w:rsidRPr="003467E3">
        <w:rPr>
          <w:bCs/>
        </w:rPr>
        <w:t xml:space="preserve">        Berikut adalah gambar diagram kartesius untuk variabel Kualitas Informasi</w:t>
      </w:r>
      <w:r w:rsidR="00432738">
        <w:rPr>
          <w:bCs/>
        </w:rPr>
        <w:t xml:space="preserve"> yang tersedia dalam gambar 4.12</w:t>
      </w:r>
      <w:r w:rsidRPr="003467E3">
        <w:rPr>
          <w:bCs/>
        </w:rPr>
        <w:t>.</w:t>
      </w:r>
    </w:p>
    <w:p w:rsidR="00030BB8" w:rsidRDefault="00030BB8" w:rsidP="00030BB8">
      <w:pPr>
        <w:keepNext/>
        <w:widowControl/>
        <w:adjustRightInd w:val="0"/>
        <w:ind w:firstLine="567"/>
      </w:pPr>
      <w:r w:rsidRPr="003467E3">
        <w:rPr>
          <w:noProof/>
        </w:rPr>
        <w:lastRenderedPageBreak/>
        <mc:AlternateContent>
          <mc:Choice Requires="wps">
            <w:drawing>
              <wp:anchor distT="0" distB="0" distL="114300" distR="114300" simplePos="0" relativeHeight="251672576" behindDoc="0" locked="0" layoutInCell="1" allowOverlap="1">
                <wp:simplePos x="0" y="0"/>
                <wp:positionH relativeFrom="column">
                  <wp:posOffset>3663039</wp:posOffset>
                </wp:positionH>
                <wp:positionV relativeFrom="paragraph">
                  <wp:posOffset>1747465</wp:posOffset>
                </wp:positionV>
                <wp:extent cx="930275" cy="254635"/>
                <wp:effectExtent l="0" t="0" r="0" b="0"/>
                <wp:wrapNone/>
                <wp:docPr id="80" name="Text Box 80"/>
                <wp:cNvGraphicFramePr/>
                <a:graphic xmlns:a="http://schemas.openxmlformats.org/drawingml/2006/main">
                  <a:graphicData uri="http://schemas.microsoft.com/office/word/2010/wordprocessingShape">
                    <wps:wsp>
                      <wps:cNvSpPr txBox="1"/>
                      <wps:spPr>
                        <a:xfrm>
                          <a:off x="0" y="0"/>
                          <a:ext cx="930275" cy="2546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B928DC" w:rsidRPr="003467E3" w:rsidRDefault="00B928DC" w:rsidP="00954465">
                            <w:pPr>
                              <w:rPr>
                                <w:sz w:val="18"/>
                                <w:szCs w:val="18"/>
                              </w:rPr>
                            </w:pPr>
                            <w:r w:rsidRPr="003467E3">
                              <w:rPr>
                                <w:sz w:val="18"/>
                                <w:szCs w:val="18"/>
                              </w:rPr>
                              <w:t>Kuadran IV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0" o:spid="_x0000_s1054" type="#_x0000_t202" style="position:absolute;left:0;text-align:left;margin-left:288.45pt;margin-top:137.6pt;width:73.25pt;height:20.0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" filled="f" stroked="f">
                <v:textbox>
                  <w:txbxContent>
                    <w:p w:rsidR="00B928DC" w:rsidRPr="003467E3" w:rsidRDefault="00B928DC" w:rsidP="00954465">
                      <w:pPr>
                        <w:rPr>
                          <w:sz w:val="18"/>
                          <w:szCs w:val="18"/>
                        </w:rPr>
                      </w:pPr>
                      <w:r w:rsidRPr="003467E3">
                        <w:rPr>
                          <w:sz w:val="18"/>
                          <w:szCs w:val="18"/>
                        </w:rPr>
                        <w:t>Kuadran IV</w:t>
                      </w:r>
                    </w:p>
                  </w:txbxContent>
                </v:textbox>
              </v:shape>
            </w:pict>
          </mc:Fallback>
        </mc:AlternateContent>
      </w:r>
      <w:r w:rsidRPr="003467E3">
        <w:rPr>
          <w:noProof/>
        </w:rPr>
        <mc:AlternateContent>
          <mc:Choice Requires="wps">
            <w:drawing>
              <wp:anchor distT="0" distB="0" distL="114300" distR="114300" simplePos="0" relativeHeight="251673600" behindDoc="0" locked="0" layoutInCell="1" allowOverlap="1">
                <wp:simplePos x="0" y="0"/>
                <wp:positionH relativeFrom="column">
                  <wp:posOffset>1321352</wp:posOffset>
                </wp:positionH>
                <wp:positionV relativeFrom="paragraph">
                  <wp:posOffset>1807100</wp:posOffset>
                </wp:positionV>
                <wp:extent cx="946150" cy="260350"/>
                <wp:effectExtent l="0" t="0" r="0" b="6350"/>
                <wp:wrapNone/>
                <wp:docPr id="78" name="Text Box 78"/>
                <wp:cNvGraphicFramePr/>
                <a:graphic xmlns:a="http://schemas.openxmlformats.org/drawingml/2006/main">
                  <a:graphicData uri="http://schemas.microsoft.com/office/word/2010/wordprocessingShape">
                    <wps:wsp>
                      <wps:cNvSpPr txBox="1"/>
                      <wps:spPr>
                        <a:xfrm>
                          <a:off x="0" y="0"/>
                          <a:ext cx="946150" cy="2603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B928DC" w:rsidRPr="003467E3" w:rsidRDefault="00B928DC" w:rsidP="00954465">
                            <w:pPr>
                              <w:rPr>
                                <w:sz w:val="18"/>
                                <w:szCs w:val="18"/>
                              </w:rPr>
                            </w:pPr>
                            <w:r w:rsidRPr="003467E3">
                              <w:rPr>
                                <w:sz w:val="18"/>
                                <w:szCs w:val="18"/>
                              </w:rPr>
                              <w:t>Kuadran III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8" o:spid="_x0000_s1055" type="#_x0000_t202" style="position:absolute;left:0;text-align:left;margin-left:104.05pt;margin-top:142.3pt;width:74.5pt;height:2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" filled="f" stroked="f">
                <v:textbox>
                  <w:txbxContent>
                    <w:p w:rsidR="00B928DC" w:rsidRPr="003467E3" w:rsidRDefault="00B928DC" w:rsidP="00954465">
                      <w:pPr>
                        <w:rPr>
                          <w:sz w:val="18"/>
                          <w:szCs w:val="18"/>
                        </w:rPr>
                      </w:pPr>
                      <w:r w:rsidRPr="003467E3">
                        <w:rPr>
                          <w:sz w:val="18"/>
                          <w:szCs w:val="18"/>
                        </w:rPr>
                        <w:t>Kuadran III</w:t>
                      </w:r>
                    </w:p>
                  </w:txbxContent>
                </v:textbox>
              </v:shape>
            </w:pict>
          </mc:Fallback>
        </mc:AlternateContent>
      </w:r>
      <w:r w:rsidRPr="003467E3">
        <w:rPr>
          <w:noProof/>
        </w:rPr>
        <mc:AlternateContent>
          <mc:Choice Requires="wps">
            <w:drawing>
              <wp:anchor distT="0" distB="0" distL="114300" distR="114300" simplePos="0" relativeHeight="251674624" behindDoc="0" locked="0" layoutInCell="1" allowOverlap="1">
                <wp:simplePos x="0" y="0"/>
                <wp:positionH relativeFrom="column">
                  <wp:posOffset>1366630</wp:posOffset>
                </wp:positionH>
                <wp:positionV relativeFrom="paragraph">
                  <wp:posOffset>492153</wp:posOffset>
                </wp:positionV>
                <wp:extent cx="699135" cy="262393"/>
                <wp:effectExtent l="0" t="0" r="0" b="4445"/>
                <wp:wrapNone/>
                <wp:docPr id="77" name="Text Box 77"/>
                <wp:cNvGraphicFramePr/>
                <a:graphic xmlns:a="http://schemas.openxmlformats.org/drawingml/2006/main">
                  <a:graphicData uri="http://schemas.microsoft.com/office/word/2010/wordprocessingShape">
                    <wps:wsp>
                      <wps:cNvSpPr txBox="1"/>
                      <wps:spPr>
                        <a:xfrm>
                          <a:off x="0" y="0"/>
                          <a:ext cx="699135" cy="262393"/>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B928DC" w:rsidRPr="003467E3" w:rsidRDefault="00B928DC" w:rsidP="00954465">
                            <w:pPr>
                              <w:rPr>
                                <w:sz w:val="18"/>
                                <w:szCs w:val="18"/>
                              </w:rPr>
                            </w:pPr>
                            <w:r w:rsidRPr="003467E3">
                              <w:rPr>
                                <w:sz w:val="18"/>
                                <w:szCs w:val="18"/>
                              </w:rPr>
                              <w:t>Kuadran 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7" o:spid="_x0000_s1056" type="#_x0000_t202" style="position:absolute;left:0;text-align:left;margin-left:107.6pt;margin-top:38.75pt;width:55.05pt;height:20.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" filled="f" stroked="f">
                <v:textbox>
                  <w:txbxContent>
                    <w:p w:rsidR="00B928DC" w:rsidRPr="003467E3" w:rsidRDefault="00B928DC" w:rsidP="00954465">
                      <w:pPr>
                        <w:rPr>
                          <w:sz w:val="18"/>
                          <w:szCs w:val="18"/>
                        </w:rPr>
                      </w:pPr>
                      <w:r w:rsidRPr="003467E3">
                        <w:rPr>
                          <w:sz w:val="18"/>
                          <w:szCs w:val="18"/>
                        </w:rPr>
                        <w:t>Kuadran I</w:t>
                      </w:r>
                    </w:p>
                  </w:txbxContent>
                </v:textbox>
              </v:shape>
            </w:pict>
          </mc:Fallback>
        </mc:AlternateContent>
      </w:r>
      <w:r w:rsidRPr="003467E3">
        <w:rPr>
          <w:noProof/>
        </w:rPr>
        <mc:AlternateContent>
          <mc:Choice Requires="wps">
            <w:drawing>
              <wp:anchor distT="0" distB="0" distL="114300" distR="114300" simplePos="0" relativeHeight="251671552" behindDoc="0" locked="0" layoutInCell="1" allowOverlap="1">
                <wp:simplePos x="0" y="0"/>
                <wp:positionH relativeFrom="column">
                  <wp:posOffset>3616850</wp:posOffset>
                </wp:positionH>
                <wp:positionV relativeFrom="paragraph">
                  <wp:posOffset>492153</wp:posOffset>
                </wp:positionV>
                <wp:extent cx="747422" cy="238539"/>
                <wp:effectExtent l="0" t="0" r="0" b="9525"/>
                <wp:wrapNone/>
                <wp:docPr id="79" name="Text Box 79"/>
                <wp:cNvGraphicFramePr/>
                <a:graphic xmlns:a="http://schemas.openxmlformats.org/drawingml/2006/main">
                  <a:graphicData uri="http://schemas.microsoft.com/office/word/2010/wordprocessingShape">
                    <wps:wsp>
                      <wps:cNvSpPr txBox="1"/>
                      <wps:spPr>
                        <a:xfrm>
                          <a:off x="0" y="0"/>
                          <a:ext cx="747422" cy="23853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B928DC" w:rsidRPr="003467E3" w:rsidRDefault="00B928DC" w:rsidP="00954465">
                            <w:pPr>
                              <w:rPr>
                                <w:sz w:val="18"/>
                                <w:szCs w:val="18"/>
                              </w:rPr>
                            </w:pPr>
                            <w:r w:rsidRPr="003467E3">
                              <w:rPr>
                                <w:sz w:val="18"/>
                                <w:szCs w:val="18"/>
                              </w:rPr>
                              <w:t>Kuadran 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9" o:spid="_x0000_s1057" type="#_x0000_t202" style="position:absolute;left:0;text-align:left;margin-left:284.8pt;margin-top:38.75pt;width:58.85pt;height:18.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" filled="f" stroked="f">
                <v:textbox>
                  <w:txbxContent>
                    <w:p w:rsidR="00B928DC" w:rsidRPr="003467E3" w:rsidRDefault="00B928DC" w:rsidP="00954465">
                      <w:pPr>
                        <w:rPr>
                          <w:sz w:val="18"/>
                          <w:szCs w:val="18"/>
                        </w:rPr>
                      </w:pPr>
                      <w:r w:rsidRPr="003467E3">
                        <w:rPr>
                          <w:sz w:val="18"/>
                          <w:szCs w:val="18"/>
                        </w:rPr>
                        <w:t>Kuadran II</w:t>
                      </w:r>
                    </w:p>
                  </w:txbxContent>
                </v:textbox>
              </v:shape>
            </w:pict>
          </mc:Fallback>
        </mc:AlternateContent>
      </w:r>
      <w:r w:rsidR="003467E3">
        <w:rPr>
          <w:rFonts w:eastAsiaTheme="minorHAnsi"/>
          <w:noProof/>
          <w:sz w:val="24"/>
          <w:szCs w:val="24"/>
        </w:rPr>
        <w:drawing>
          <wp:inline distT="0" distB="0" distL="0" distR="0">
            <wp:extent cx="4522620" cy="280681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615354" cy="2864362"/>
                    </a:xfrm>
                    <a:prstGeom prst="rect">
                      <a:avLst/>
                    </a:prstGeom>
                    <a:noFill/>
                    <a:ln>
                      <a:noFill/>
                    </a:ln>
                  </pic:spPr>
                </pic:pic>
              </a:graphicData>
            </a:graphic>
          </wp:inline>
        </w:drawing>
      </w:r>
    </w:p>
    <w:p w:rsidR="00030BB8" w:rsidRPr="00030BB8" w:rsidRDefault="00030BB8" w:rsidP="00030BB8">
      <w:pPr>
        <w:pStyle w:val="Caption"/>
        <w:jc w:val="center"/>
        <w:rPr>
          <w:b/>
          <w:i w:val="0"/>
          <w:sz w:val="24"/>
          <w:szCs w:val="24"/>
        </w:rPr>
      </w:pPr>
      <w:bookmarkStart w:id="192" w:name="_Toc170890805"/>
      <w:r w:rsidRPr="00030BB8">
        <w:rPr>
          <w:b/>
          <w:i w:val="0"/>
          <w:color w:val="auto"/>
          <w:sz w:val="24"/>
          <w:szCs w:val="24"/>
        </w:rPr>
        <w:t xml:space="preserve">Gambar 4. </w:t>
      </w:r>
      <w:r w:rsidRPr="00030BB8">
        <w:rPr>
          <w:b/>
          <w:i w:val="0"/>
          <w:color w:val="auto"/>
          <w:sz w:val="24"/>
          <w:szCs w:val="24"/>
        </w:rPr>
        <w:fldChar w:fldCharType="begin"/>
      </w:r>
      <w:r w:rsidRPr="00030BB8">
        <w:rPr>
          <w:b/>
          <w:i w:val="0"/>
          <w:color w:val="auto"/>
          <w:sz w:val="24"/>
          <w:szCs w:val="24"/>
        </w:rPr>
        <w:instrText xml:space="preserve"> SEQ Gambar_4. \* ARABIC </w:instrText>
      </w:r>
      <w:r w:rsidRPr="00030BB8">
        <w:rPr>
          <w:b/>
          <w:i w:val="0"/>
          <w:color w:val="auto"/>
          <w:sz w:val="24"/>
          <w:szCs w:val="24"/>
        </w:rPr>
        <w:fldChar w:fldCharType="separate"/>
      </w:r>
      <w:r w:rsidR="00C27D56">
        <w:rPr>
          <w:b/>
          <w:i w:val="0"/>
          <w:noProof/>
          <w:color w:val="auto"/>
          <w:sz w:val="24"/>
          <w:szCs w:val="24"/>
        </w:rPr>
        <w:t>12</w:t>
      </w:r>
      <w:r w:rsidRPr="00030BB8">
        <w:rPr>
          <w:b/>
          <w:i w:val="0"/>
          <w:color w:val="auto"/>
          <w:sz w:val="24"/>
          <w:szCs w:val="24"/>
        </w:rPr>
        <w:fldChar w:fldCharType="end"/>
      </w:r>
      <w:r w:rsidRPr="00030BB8">
        <w:rPr>
          <w:b/>
          <w:i w:val="0"/>
          <w:color w:val="auto"/>
          <w:sz w:val="24"/>
          <w:szCs w:val="24"/>
        </w:rPr>
        <w:t xml:space="preserve"> Diagram Cartesius Interaction  Quality</w:t>
      </w:r>
      <w:bookmarkEnd w:id="192"/>
    </w:p>
    <w:p w:rsidR="00954465" w:rsidRPr="003467E3" w:rsidRDefault="00954465" w:rsidP="003467E3">
      <w:pPr>
        <w:widowControl/>
        <w:adjustRightInd w:val="0"/>
        <w:ind w:firstLine="567"/>
        <w:rPr>
          <w:rFonts w:eastAsiaTheme="minorHAnsi"/>
          <w:sz w:val="24"/>
          <w:szCs w:val="24"/>
        </w:rPr>
      </w:pPr>
    </w:p>
    <w:p w:rsidR="00954465" w:rsidRPr="003467E3" w:rsidRDefault="00954465" w:rsidP="00954465">
      <w:pPr>
        <w:pStyle w:val="BodyText"/>
        <w:tabs>
          <w:tab w:val="left" w:pos="1701"/>
        </w:tabs>
        <w:spacing w:before="1" w:line="480" w:lineRule="auto"/>
        <w:ind w:left="567" w:right="776"/>
        <w:jc w:val="both"/>
        <w:rPr>
          <w:bCs/>
          <w:lang w:val="id-ID"/>
        </w:rPr>
      </w:pPr>
      <w:r w:rsidRPr="003467E3">
        <w:rPr>
          <w:bCs/>
        </w:rPr>
        <w:t xml:space="preserve">       </w:t>
      </w:r>
      <w:r w:rsidRPr="003467E3">
        <w:rPr>
          <w:bCs/>
          <w:lang w:val="id-ID"/>
        </w:rPr>
        <w:t xml:space="preserve">Dalam diagram kartesius, </w:t>
      </w:r>
      <w:r w:rsidRPr="0047142F">
        <w:rPr>
          <w:bCs/>
          <w:i/>
        </w:rPr>
        <w:t>Information Quality</w:t>
      </w:r>
      <w:r w:rsidRPr="003467E3">
        <w:rPr>
          <w:bCs/>
          <w:lang w:val="id-ID"/>
        </w:rPr>
        <w:t xml:space="preserve"> dibagi menjadi empat kuadran sebagai berikut:</w:t>
      </w:r>
    </w:p>
    <w:p w:rsidR="00954465" w:rsidRPr="003467E3" w:rsidRDefault="00954465" w:rsidP="00954465">
      <w:pPr>
        <w:pStyle w:val="BodyText"/>
        <w:tabs>
          <w:tab w:val="left" w:pos="1701"/>
        </w:tabs>
        <w:spacing w:before="1" w:line="480" w:lineRule="auto"/>
        <w:ind w:left="567" w:right="776"/>
        <w:jc w:val="both"/>
        <w:rPr>
          <w:b/>
          <w:bCs/>
        </w:rPr>
      </w:pPr>
      <w:r w:rsidRPr="003467E3">
        <w:rPr>
          <w:b/>
          <w:bCs/>
        </w:rPr>
        <w:t>a. Kuadran I</w:t>
      </w:r>
    </w:p>
    <w:p w:rsidR="003467E3" w:rsidRPr="003467E3" w:rsidRDefault="00954465" w:rsidP="00432738">
      <w:pPr>
        <w:pStyle w:val="BodyText"/>
        <w:tabs>
          <w:tab w:val="left" w:pos="1701"/>
        </w:tabs>
        <w:spacing w:before="1" w:line="480" w:lineRule="auto"/>
        <w:ind w:left="567" w:right="776"/>
        <w:jc w:val="both"/>
        <w:rPr>
          <w:bCs/>
        </w:rPr>
      </w:pPr>
      <w:r w:rsidRPr="003467E3">
        <w:rPr>
          <w:bCs/>
        </w:rPr>
        <w:t xml:space="preserve">        Kuadran I pada diagram kartesius </w:t>
      </w:r>
      <w:r w:rsidR="00FD2AB3" w:rsidRPr="00FD2AB3">
        <w:rPr>
          <w:i/>
        </w:rPr>
        <w:t>Service</w:t>
      </w:r>
      <w:r w:rsidR="00FD2AB3" w:rsidRPr="0047142F">
        <w:rPr>
          <w:bCs/>
          <w:i/>
        </w:rPr>
        <w:t xml:space="preserve"> </w:t>
      </w:r>
      <w:r w:rsidRPr="0047142F">
        <w:rPr>
          <w:bCs/>
          <w:i/>
        </w:rPr>
        <w:t>Interaction Quality</w:t>
      </w:r>
      <w:r w:rsidRPr="003467E3">
        <w:rPr>
          <w:bCs/>
        </w:rPr>
        <w:t xml:space="preserve"> hanya mencakup indikator X3.5, yang menggambarkan </w:t>
      </w:r>
      <w:r w:rsidRPr="003107F3">
        <w:rPr>
          <w:bCs/>
          <w:i/>
        </w:rPr>
        <w:t>website</w:t>
      </w:r>
      <w:r w:rsidRPr="003467E3">
        <w:rPr>
          <w:bCs/>
        </w:rPr>
        <w:t xml:space="preserve"> memberikan kemudahan untuk berkomunikasi dengan penggelola dan Indikator X3.4 yang menggambarkan tentang </w:t>
      </w:r>
      <w:r w:rsidR="003107F3">
        <w:rPr>
          <w:bCs/>
          <w:i/>
        </w:rPr>
        <w:t>w</w:t>
      </w:r>
      <w:r w:rsidRPr="003107F3">
        <w:rPr>
          <w:bCs/>
          <w:i/>
        </w:rPr>
        <w:t>ebsite</w:t>
      </w:r>
      <w:r w:rsidRPr="003467E3">
        <w:rPr>
          <w:bCs/>
        </w:rPr>
        <w:t xml:space="preserve"> memberikan ruang untuk berkomunikasi. Oleh karena itu, dapat disimpulkan bahwa indikator X3.5 dan X3.4 dianggap sangat penting tetapi memiliki tingkat kinerja yang rendah.</w:t>
      </w:r>
    </w:p>
    <w:p w:rsidR="00954465" w:rsidRPr="003467E3" w:rsidRDefault="00954465" w:rsidP="00954465">
      <w:pPr>
        <w:pStyle w:val="BodyText"/>
        <w:tabs>
          <w:tab w:val="left" w:pos="1701"/>
        </w:tabs>
        <w:spacing w:before="1" w:line="480" w:lineRule="auto"/>
        <w:ind w:left="567" w:right="776"/>
        <w:jc w:val="both"/>
        <w:rPr>
          <w:b/>
          <w:bCs/>
        </w:rPr>
      </w:pPr>
      <w:r w:rsidRPr="003467E3">
        <w:rPr>
          <w:b/>
          <w:bCs/>
        </w:rPr>
        <w:t>b. Kuadran II</w:t>
      </w:r>
    </w:p>
    <w:p w:rsidR="00954465" w:rsidRPr="003467E3" w:rsidRDefault="00954465" w:rsidP="00954465">
      <w:pPr>
        <w:pStyle w:val="BodyText"/>
        <w:tabs>
          <w:tab w:val="left" w:pos="1701"/>
        </w:tabs>
        <w:spacing w:before="1" w:line="480" w:lineRule="auto"/>
        <w:ind w:left="567" w:right="776"/>
        <w:jc w:val="both"/>
        <w:rPr>
          <w:bCs/>
        </w:rPr>
      </w:pPr>
      <w:r w:rsidRPr="003467E3">
        <w:rPr>
          <w:bCs/>
        </w:rPr>
        <w:t xml:space="preserve">       Kuadran II pada diagram kartesius</w:t>
      </w:r>
      <w:r w:rsidR="00FD2AB3">
        <w:rPr>
          <w:bCs/>
        </w:rPr>
        <w:t xml:space="preserve"> </w:t>
      </w:r>
      <w:r w:rsidR="00FD2AB3" w:rsidRPr="00FD2AB3">
        <w:rPr>
          <w:i/>
        </w:rPr>
        <w:t>Service</w:t>
      </w:r>
      <w:r w:rsidRPr="003467E3">
        <w:rPr>
          <w:bCs/>
        </w:rPr>
        <w:t xml:space="preserve"> </w:t>
      </w:r>
      <w:r w:rsidRPr="0047142F">
        <w:rPr>
          <w:bCs/>
          <w:i/>
        </w:rPr>
        <w:t>Interaction Quality</w:t>
      </w:r>
      <w:r w:rsidRPr="003467E3">
        <w:rPr>
          <w:bCs/>
        </w:rPr>
        <w:t xml:space="preserve"> mencakup indikator X3.7, yang menggambarkan </w:t>
      </w:r>
      <w:r w:rsidR="003107F3">
        <w:rPr>
          <w:bCs/>
          <w:i/>
        </w:rPr>
        <w:t>w</w:t>
      </w:r>
      <w:r w:rsidRPr="003107F3">
        <w:rPr>
          <w:bCs/>
          <w:i/>
        </w:rPr>
        <w:t>ebsite</w:t>
      </w:r>
      <w:r w:rsidRPr="003467E3">
        <w:rPr>
          <w:bCs/>
        </w:rPr>
        <w:t xml:space="preserve"> mempunyai link yang bekerja dengan baik. Indikator X3.8</w:t>
      </w:r>
      <w:r w:rsidRPr="003467E3">
        <w:t xml:space="preserve"> menggambarkan tentang </w:t>
      </w:r>
      <w:r w:rsidR="003107F3">
        <w:rPr>
          <w:i/>
        </w:rPr>
        <w:lastRenderedPageBreak/>
        <w:t>w</w:t>
      </w:r>
      <w:r w:rsidRPr="003107F3">
        <w:rPr>
          <w:i/>
        </w:rPr>
        <w:t>ebsite</w:t>
      </w:r>
      <w:r w:rsidRPr="003467E3">
        <w:t xml:space="preserve"> mempunyai kecepatan download pada halaman</w:t>
      </w:r>
      <w:r w:rsidRPr="003467E3">
        <w:rPr>
          <w:bCs/>
        </w:rPr>
        <w:t xml:space="preserve">.  Indikator X3.9  yaitu apakah </w:t>
      </w:r>
      <w:r w:rsidR="003107F3">
        <w:rPr>
          <w:bCs/>
          <w:i/>
        </w:rPr>
        <w:t>w</w:t>
      </w:r>
      <w:r w:rsidRPr="003107F3">
        <w:rPr>
          <w:bCs/>
          <w:i/>
        </w:rPr>
        <w:t>ebsite</w:t>
      </w:r>
      <w:r w:rsidRPr="003467E3">
        <w:rPr>
          <w:bCs/>
        </w:rPr>
        <w:t xml:space="preserve"> mempunyai tata letak yang terstuktur dan konsisten. indikator X3.10 menggambarkan apakah </w:t>
      </w:r>
      <w:r w:rsidR="003107F3">
        <w:rPr>
          <w:bCs/>
          <w:i/>
        </w:rPr>
        <w:t>w</w:t>
      </w:r>
      <w:r w:rsidRPr="003107F3">
        <w:rPr>
          <w:bCs/>
          <w:i/>
        </w:rPr>
        <w:t>ebsite</w:t>
      </w:r>
      <w:r w:rsidRPr="003467E3">
        <w:rPr>
          <w:bCs/>
        </w:rPr>
        <w:t xml:space="preserve"> mencerminkan identitas Universitas, Oleh karena itu, indikator X3.7,X3.8,X3.9 dan X3.10 dianggap sangat penting dan pada saat yang bersamaan, memiliki tingkat kinerja yang tinggi.</w:t>
      </w:r>
    </w:p>
    <w:p w:rsidR="00954465" w:rsidRPr="003467E3" w:rsidRDefault="00954465" w:rsidP="00954465">
      <w:pPr>
        <w:pStyle w:val="BodyText"/>
        <w:tabs>
          <w:tab w:val="left" w:pos="1701"/>
        </w:tabs>
        <w:spacing w:before="1" w:line="480" w:lineRule="auto"/>
        <w:ind w:left="567" w:right="776"/>
        <w:rPr>
          <w:b/>
          <w:bCs/>
        </w:rPr>
      </w:pPr>
      <w:r w:rsidRPr="003467E3">
        <w:rPr>
          <w:b/>
          <w:bCs/>
        </w:rPr>
        <w:t>c. Kuadran III</w:t>
      </w:r>
    </w:p>
    <w:p w:rsidR="00954465" w:rsidRPr="003467E3" w:rsidRDefault="00954465" w:rsidP="00954465">
      <w:pPr>
        <w:pStyle w:val="BodyText"/>
        <w:tabs>
          <w:tab w:val="left" w:pos="1701"/>
        </w:tabs>
        <w:spacing w:before="1" w:line="480" w:lineRule="auto"/>
        <w:ind w:left="567" w:right="776"/>
        <w:jc w:val="both"/>
        <w:rPr>
          <w:bCs/>
        </w:rPr>
      </w:pPr>
      <w:r w:rsidRPr="003467E3">
        <w:rPr>
          <w:bCs/>
        </w:rPr>
        <w:t xml:space="preserve">       Kuadran III pada diagram kartesius Interaction  Quality ada 3 indikator yang masuk di kuadran ini yakni indicator X3.1 yang menggambarkan tentang  </w:t>
      </w:r>
      <w:r w:rsidRPr="003107F3">
        <w:rPr>
          <w:bCs/>
          <w:i/>
        </w:rPr>
        <w:t>website</w:t>
      </w:r>
      <w:r w:rsidRPr="003467E3">
        <w:rPr>
          <w:bCs/>
        </w:rPr>
        <w:t xml:space="preserve"> memberikan rasa aman ketika melakukan transaksi, indicator X3.2 yang menggambarkan tentang </w:t>
      </w:r>
      <w:r w:rsidRPr="003107F3">
        <w:rPr>
          <w:bCs/>
          <w:i/>
        </w:rPr>
        <w:t>website</w:t>
      </w:r>
      <w:r w:rsidRPr="003467E3">
        <w:rPr>
          <w:bCs/>
        </w:rPr>
        <w:t xml:space="preserve"> memberikan keamanan terhadap informasi pribadi, kemudian idikator X3.3 yang menggambarkan tentang </w:t>
      </w:r>
      <w:r w:rsidRPr="003107F3">
        <w:rPr>
          <w:bCs/>
          <w:i/>
        </w:rPr>
        <w:t>Website</w:t>
      </w:r>
      <w:r w:rsidRPr="003467E3">
        <w:rPr>
          <w:bCs/>
        </w:rPr>
        <w:t xml:space="preserve"> memberikan ruang untuk personalisasi. Oleh karena itu indicator yang masuk kuadran III memiliki kepentingan rendah dan memiliki kinerja yang relatif rendah.</w:t>
      </w:r>
    </w:p>
    <w:p w:rsidR="00954465" w:rsidRPr="003467E3" w:rsidRDefault="00954465" w:rsidP="00954465">
      <w:pPr>
        <w:pStyle w:val="BodyText"/>
        <w:tabs>
          <w:tab w:val="left" w:pos="1701"/>
        </w:tabs>
        <w:spacing w:before="1" w:line="480" w:lineRule="auto"/>
        <w:ind w:left="567" w:right="776"/>
        <w:jc w:val="both"/>
        <w:rPr>
          <w:b/>
          <w:bCs/>
        </w:rPr>
      </w:pPr>
      <w:r w:rsidRPr="003467E3">
        <w:rPr>
          <w:b/>
          <w:bCs/>
        </w:rPr>
        <w:t>d. Kuadran IV</w:t>
      </w:r>
    </w:p>
    <w:p w:rsidR="009A1C18" w:rsidRDefault="00954465" w:rsidP="00954465">
      <w:pPr>
        <w:pStyle w:val="BodyText"/>
        <w:tabs>
          <w:tab w:val="left" w:pos="1701"/>
        </w:tabs>
        <w:spacing w:before="1" w:line="480" w:lineRule="auto"/>
        <w:ind w:left="567" w:right="776"/>
        <w:jc w:val="both"/>
        <w:rPr>
          <w:bCs/>
        </w:rPr>
      </w:pPr>
      <w:r w:rsidRPr="003467E3">
        <w:rPr>
          <w:bCs/>
        </w:rPr>
        <w:t xml:space="preserve">       Kuadran IV pada diagram kartesius </w:t>
      </w:r>
      <w:r w:rsidRPr="0047142F">
        <w:rPr>
          <w:bCs/>
          <w:i/>
        </w:rPr>
        <w:t>Information Quality</w:t>
      </w:r>
      <w:r w:rsidRPr="003467E3">
        <w:rPr>
          <w:bCs/>
        </w:rPr>
        <w:t xml:space="preserve"> hanya mencakup indikator X3.6 yang menggambarkan </w:t>
      </w:r>
      <w:r w:rsidRPr="003107F3">
        <w:rPr>
          <w:bCs/>
          <w:i/>
        </w:rPr>
        <w:t>Website</w:t>
      </w:r>
      <w:r w:rsidRPr="003467E3">
        <w:rPr>
          <w:bCs/>
        </w:rPr>
        <w:t xml:space="preserve"> memberikan rasa yakin bahwa layanan yang diterima sesuai dengan yang dijanjikan. Oleh karena itu, indikator X3.6 dianggap kurang pe</w:t>
      </w:r>
      <w:r w:rsidR="0056532B">
        <w:rPr>
          <w:bCs/>
        </w:rPr>
        <w:t>nting tapi kineja baik</w:t>
      </w:r>
      <w:r w:rsidRPr="003467E3">
        <w:rPr>
          <w:bCs/>
        </w:rPr>
        <w:t>.</w:t>
      </w:r>
    </w:p>
    <w:p w:rsidR="00E95825" w:rsidRDefault="00E95825" w:rsidP="00030BB8">
      <w:pPr>
        <w:pStyle w:val="Heading1"/>
        <w:spacing w:line="480" w:lineRule="auto"/>
        <w:rPr>
          <w:sz w:val="24"/>
          <w:szCs w:val="24"/>
        </w:rPr>
      </w:pPr>
    </w:p>
    <w:p w:rsidR="00E95825" w:rsidRDefault="00E95825" w:rsidP="00030BB8">
      <w:pPr>
        <w:pStyle w:val="Heading1"/>
        <w:spacing w:line="480" w:lineRule="auto"/>
        <w:rPr>
          <w:sz w:val="24"/>
          <w:szCs w:val="24"/>
        </w:rPr>
      </w:pPr>
    </w:p>
    <w:p w:rsidR="00E95825" w:rsidRDefault="00E95825" w:rsidP="00030BB8">
      <w:pPr>
        <w:pStyle w:val="Heading1"/>
        <w:spacing w:line="480" w:lineRule="auto"/>
        <w:rPr>
          <w:sz w:val="24"/>
          <w:szCs w:val="24"/>
        </w:rPr>
      </w:pPr>
    </w:p>
    <w:p w:rsidR="006D5495" w:rsidRPr="00643742" w:rsidRDefault="006D5495" w:rsidP="00030BB8">
      <w:pPr>
        <w:pStyle w:val="Heading1"/>
        <w:spacing w:line="480" w:lineRule="auto"/>
        <w:rPr>
          <w:sz w:val="24"/>
          <w:szCs w:val="24"/>
        </w:rPr>
      </w:pPr>
      <w:bookmarkStart w:id="193" w:name="_Toc174469509"/>
      <w:r w:rsidRPr="00643742">
        <w:rPr>
          <w:sz w:val="24"/>
          <w:szCs w:val="24"/>
        </w:rPr>
        <w:lastRenderedPageBreak/>
        <w:t>BAB V</w:t>
      </w:r>
      <w:bookmarkEnd w:id="193"/>
    </w:p>
    <w:p w:rsidR="006D5495" w:rsidRPr="00643742" w:rsidRDefault="006D5495" w:rsidP="00030BB8">
      <w:pPr>
        <w:pStyle w:val="Heading1"/>
        <w:spacing w:line="480" w:lineRule="auto"/>
        <w:rPr>
          <w:sz w:val="24"/>
          <w:szCs w:val="24"/>
        </w:rPr>
      </w:pPr>
      <w:bookmarkStart w:id="194" w:name="_Toc174469510"/>
      <w:r w:rsidRPr="00643742">
        <w:rPr>
          <w:sz w:val="24"/>
          <w:szCs w:val="24"/>
        </w:rPr>
        <w:t>KESIMPULAN DAN SARAN</w:t>
      </w:r>
      <w:bookmarkEnd w:id="194"/>
    </w:p>
    <w:p w:rsidR="006D5495" w:rsidRPr="00643742" w:rsidRDefault="00643742" w:rsidP="006D5495">
      <w:pPr>
        <w:tabs>
          <w:tab w:val="left" w:pos="8222"/>
        </w:tabs>
        <w:spacing w:line="480" w:lineRule="auto"/>
        <w:ind w:left="567" w:right="758"/>
        <w:jc w:val="both"/>
        <w:rPr>
          <w:b/>
          <w:color w:val="000000" w:themeColor="text1"/>
        </w:rPr>
      </w:pPr>
      <w:r w:rsidRPr="00643742">
        <w:rPr>
          <w:b/>
          <w:color w:val="000000" w:themeColor="text1"/>
        </w:rPr>
        <w:t>5.1 Kesimpulan</w:t>
      </w:r>
    </w:p>
    <w:p w:rsidR="00030BB8" w:rsidRPr="006B5DFD" w:rsidRDefault="006D5495" w:rsidP="00030BB8">
      <w:pPr>
        <w:tabs>
          <w:tab w:val="left" w:pos="8222"/>
        </w:tabs>
        <w:spacing w:line="480" w:lineRule="auto"/>
        <w:ind w:left="567" w:right="758"/>
        <w:jc w:val="both"/>
        <w:rPr>
          <w:color w:val="000000" w:themeColor="text1"/>
          <w:sz w:val="24"/>
          <w:szCs w:val="24"/>
        </w:rPr>
      </w:pPr>
      <w:r w:rsidRPr="00124ABF">
        <w:rPr>
          <w:color w:val="000000" w:themeColor="text1"/>
        </w:rPr>
        <w:t xml:space="preserve">      </w:t>
      </w:r>
      <w:r w:rsidRPr="006B5DFD">
        <w:rPr>
          <w:color w:val="000000" w:themeColor="text1"/>
          <w:sz w:val="24"/>
          <w:szCs w:val="24"/>
        </w:rPr>
        <w:t>Berdasarkan hasil penelitian, peneliti dapat menarik kesimpulan terkait dengan</w:t>
      </w:r>
      <w:r w:rsidR="00375A69" w:rsidRPr="006B5DFD">
        <w:rPr>
          <w:color w:val="000000" w:themeColor="text1"/>
          <w:sz w:val="24"/>
          <w:szCs w:val="24"/>
        </w:rPr>
        <w:t xml:space="preserve"> Analisis Kualitas </w:t>
      </w:r>
      <w:r w:rsidR="00375A69" w:rsidRPr="006B5DFD">
        <w:rPr>
          <w:i/>
          <w:color w:val="000000" w:themeColor="text1"/>
          <w:sz w:val="24"/>
          <w:szCs w:val="24"/>
        </w:rPr>
        <w:t>Website</w:t>
      </w:r>
      <w:r w:rsidR="00375A69" w:rsidRPr="006B5DFD">
        <w:rPr>
          <w:color w:val="000000" w:themeColor="text1"/>
          <w:sz w:val="24"/>
          <w:szCs w:val="24"/>
        </w:rPr>
        <w:t xml:space="preserve"> STITMHPALI  menggunakan Model</w:t>
      </w:r>
      <w:r w:rsidRPr="006B5DFD">
        <w:rPr>
          <w:color w:val="000000" w:themeColor="text1"/>
          <w:sz w:val="24"/>
          <w:szCs w:val="24"/>
        </w:rPr>
        <w:t xml:space="preserve"> </w:t>
      </w:r>
      <w:r w:rsidRPr="006B5DFD">
        <w:rPr>
          <w:i/>
          <w:color w:val="000000" w:themeColor="text1"/>
          <w:sz w:val="24"/>
          <w:szCs w:val="24"/>
        </w:rPr>
        <w:t>Webqual</w:t>
      </w:r>
      <w:r w:rsidR="00375A69" w:rsidRPr="006B5DFD">
        <w:rPr>
          <w:i/>
          <w:color w:val="000000" w:themeColor="text1"/>
          <w:sz w:val="24"/>
          <w:szCs w:val="24"/>
        </w:rPr>
        <w:t xml:space="preserve"> </w:t>
      </w:r>
      <w:r w:rsidR="00375A69" w:rsidRPr="006B5DFD">
        <w:rPr>
          <w:color w:val="000000" w:themeColor="text1"/>
          <w:sz w:val="24"/>
          <w:szCs w:val="24"/>
        </w:rPr>
        <w:t xml:space="preserve">4.0 dan </w:t>
      </w:r>
      <w:r w:rsidR="00375A69" w:rsidRPr="006B5DFD">
        <w:rPr>
          <w:i/>
          <w:color w:val="000000" w:themeColor="text1"/>
          <w:sz w:val="24"/>
          <w:szCs w:val="24"/>
        </w:rPr>
        <w:t>Impprotance Performance Analysis</w:t>
      </w:r>
      <w:r w:rsidR="00375A69" w:rsidRPr="006B5DFD">
        <w:rPr>
          <w:color w:val="000000" w:themeColor="text1"/>
          <w:sz w:val="24"/>
          <w:szCs w:val="24"/>
        </w:rPr>
        <w:t>(IPA)</w:t>
      </w:r>
      <w:r w:rsidRPr="006B5DFD">
        <w:rPr>
          <w:color w:val="000000" w:themeColor="text1"/>
          <w:sz w:val="24"/>
          <w:szCs w:val="24"/>
        </w:rPr>
        <w:t xml:space="preserve"> antara lain:</w:t>
      </w:r>
      <w:r w:rsidR="00375A69" w:rsidRPr="006B5DFD">
        <w:rPr>
          <w:color w:val="000000" w:themeColor="text1"/>
          <w:sz w:val="24"/>
          <w:szCs w:val="24"/>
        </w:rPr>
        <w:t xml:space="preserve"> </w:t>
      </w:r>
    </w:p>
    <w:p w:rsidR="00ED7FDD" w:rsidRPr="006B5DFD" w:rsidRDefault="006D5495" w:rsidP="00ED7FDD">
      <w:pPr>
        <w:pStyle w:val="ListParagraph"/>
        <w:numPr>
          <w:ilvl w:val="1"/>
          <w:numId w:val="27"/>
        </w:numPr>
        <w:tabs>
          <w:tab w:val="left" w:pos="8222"/>
        </w:tabs>
        <w:spacing w:line="480" w:lineRule="auto"/>
        <w:ind w:right="758"/>
        <w:jc w:val="both"/>
        <w:rPr>
          <w:color w:val="000000" w:themeColor="text1"/>
          <w:sz w:val="24"/>
          <w:szCs w:val="24"/>
        </w:rPr>
      </w:pPr>
      <w:r w:rsidRPr="006B5DFD">
        <w:rPr>
          <w:color w:val="000000" w:themeColor="text1"/>
          <w:sz w:val="24"/>
          <w:szCs w:val="24"/>
        </w:rPr>
        <w:t xml:space="preserve">Hasil penelitian menunjukkan bahwa tingkat kualitas website </w:t>
      </w:r>
      <w:r w:rsidR="00124ABF" w:rsidRPr="006B5DFD">
        <w:rPr>
          <w:color w:val="000000" w:themeColor="text1"/>
          <w:sz w:val="24"/>
          <w:szCs w:val="24"/>
        </w:rPr>
        <w:t>STITMHPALI</w:t>
      </w:r>
      <w:r w:rsidRPr="006B5DFD">
        <w:rPr>
          <w:color w:val="000000" w:themeColor="text1"/>
          <w:sz w:val="24"/>
          <w:szCs w:val="24"/>
        </w:rPr>
        <w:t xml:space="preserve"> belum memenuhi harapan mahasiswa</w:t>
      </w:r>
      <w:r w:rsidR="00375A69" w:rsidRPr="006B5DFD">
        <w:rPr>
          <w:color w:val="000000" w:themeColor="text1"/>
          <w:sz w:val="24"/>
          <w:szCs w:val="24"/>
        </w:rPr>
        <w:t>/i</w:t>
      </w:r>
      <w:r w:rsidRPr="006B5DFD">
        <w:rPr>
          <w:color w:val="000000" w:themeColor="text1"/>
          <w:sz w:val="24"/>
          <w:szCs w:val="24"/>
        </w:rPr>
        <w:t>. Hal ini dibuktikan oleh adanya perbedaan rata-</w:t>
      </w:r>
      <w:r w:rsidR="00F66CBC">
        <w:rPr>
          <w:color w:val="000000" w:themeColor="text1"/>
          <w:sz w:val="24"/>
          <w:szCs w:val="24"/>
        </w:rPr>
        <w:t>rata antara importance</w:t>
      </w:r>
      <w:r w:rsidR="008B0DF3">
        <w:rPr>
          <w:color w:val="000000" w:themeColor="text1"/>
          <w:sz w:val="24"/>
          <w:szCs w:val="24"/>
        </w:rPr>
        <w:t xml:space="preserve"> dan </w:t>
      </w:r>
      <w:r w:rsidR="00F66CBC">
        <w:rPr>
          <w:color w:val="000000" w:themeColor="text1"/>
          <w:sz w:val="24"/>
          <w:szCs w:val="24"/>
        </w:rPr>
        <w:t>performance</w:t>
      </w:r>
      <w:r w:rsidRPr="006B5DFD">
        <w:rPr>
          <w:color w:val="000000" w:themeColor="text1"/>
          <w:sz w:val="24"/>
          <w:szCs w:val="24"/>
        </w:rPr>
        <w:t xml:space="preserve"> mahasiswa terhadap</w:t>
      </w:r>
      <w:r w:rsidR="00375A69" w:rsidRPr="006B5DFD">
        <w:rPr>
          <w:color w:val="000000" w:themeColor="text1"/>
          <w:sz w:val="24"/>
          <w:szCs w:val="24"/>
        </w:rPr>
        <w:t xml:space="preserve"> masing-masing variabel </w:t>
      </w:r>
      <w:r w:rsidR="00375A69" w:rsidRPr="006B5DFD">
        <w:rPr>
          <w:i/>
          <w:color w:val="000000" w:themeColor="text1"/>
          <w:sz w:val="24"/>
          <w:szCs w:val="24"/>
        </w:rPr>
        <w:t>webqual 4.0</w:t>
      </w:r>
      <w:r w:rsidR="00ED7FDD">
        <w:rPr>
          <w:i/>
          <w:color w:val="000000" w:themeColor="text1"/>
          <w:sz w:val="24"/>
          <w:szCs w:val="24"/>
        </w:rPr>
        <w:t xml:space="preserve"> </w:t>
      </w:r>
      <w:r w:rsidR="00ED7FDD">
        <w:rPr>
          <w:color w:val="000000" w:themeColor="text1"/>
          <w:sz w:val="24"/>
          <w:szCs w:val="24"/>
        </w:rPr>
        <w:t>dan h</w:t>
      </w:r>
      <w:r w:rsidR="00ED7FDD" w:rsidRPr="006B5DFD">
        <w:rPr>
          <w:color w:val="000000" w:themeColor="text1"/>
          <w:sz w:val="24"/>
          <w:szCs w:val="24"/>
        </w:rPr>
        <w:t>asil kesenjangan</w:t>
      </w:r>
      <w:r w:rsidR="00ED7FDD">
        <w:rPr>
          <w:color w:val="000000" w:themeColor="text1"/>
          <w:sz w:val="24"/>
          <w:szCs w:val="24"/>
        </w:rPr>
        <w:t xml:space="preserve"> (GAP) juga</w:t>
      </w:r>
      <w:r w:rsidR="00ED7FDD" w:rsidRPr="006B5DFD">
        <w:rPr>
          <w:color w:val="000000" w:themeColor="text1"/>
          <w:sz w:val="24"/>
          <w:szCs w:val="24"/>
        </w:rPr>
        <w:t xml:space="preserve"> bernilai </w:t>
      </w:r>
      <w:r w:rsidR="00ED7FDD">
        <w:rPr>
          <w:color w:val="000000" w:themeColor="text1"/>
          <w:sz w:val="24"/>
          <w:szCs w:val="24"/>
        </w:rPr>
        <w:t>negatif (&lt;0) yaitu sebesar -0,03</w:t>
      </w:r>
      <w:r w:rsidR="0045409E">
        <w:rPr>
          <w:color w:val="000000" w:themeColor="text1"/>
          <w:sz w:val="24"/>
          <w:szCs w:val="24"/>
        </w:rPr>
        <w:t xml:space="preserve">, di mana </w:t>
      </w:r>
      <w:r w:rsidR="0045409E" w:rsidRPr="0045409E">
        <w:rPr>
          <w:i/>
          <w:color w:val="000000" w:themeColor="text1"/>
          <w:sz w:val="24"/>
          <w:szCs w:val="24"/>
        </w:rPr>
        <w:t>performance</w:t>
      </w:r>
      <w:r w:rsidR="00ED7FDD" w:rsidRPr="006B5DFD">
        <w:rPr>
          <w:color w:val="000000" w:themeColor="text1"/>
          <w:sz w:val="24"/>
          <w:szCs w:val="24"/>
        </w:rPr>
        <w:t xml:space="preserve"> lebih re</w:t>
      </w:r>
      <w:r w:rsidR="0045409E">
        <w:rPr>
          <w:color w:val="000000" w:themeColor="text1"/>
          <w:sz w:val="24"/>
          <w:szCs w:val="24"/>
        </w:rPr>
        <w:t xml:space="preserve">ndah dibandingkan dengan </w:t>
      </w:r>
      <w:r w:rsidR="0045409E" w:rsidRPr="0045409E">
        <w:rPr>
          <w:i/>
          <w:color w:val="000000" w:themeColor="text1"/>
          <w:sz w:val="24"/>
          <w:szCs w:val="24"/>
        </w:rPr>
        <w:t>importance</w:t>
      </w:r>
      <w:r w:rsidR="00ED7FDD" w:rsidRPr="006B5DFD">
        <w:rPr>
          <w:color w:val="000000" w:themeColor="text1"/>
          <w:sz w:val="24"/>
          <w:szCs w:val="24"/>
        </w:rPr>
        <w:t xml:space="preserve"> mahasiswa</w:t>
      </w:r>
      <w:r w:rsidR="00ED7FDD">
        <w:rPr>
          <w:color w:val="000000" w:themeColor="text1"/>
          <w:sz w:val="24"/>
          <w:szCs w:val="24"/>
        </w:rPr>
        <w:t xml:space="preserve"> hal tersebut </w:t>
      </w:r>
      <w:r w:rsidR="000D536E">
        <w:rPr>
          <w:color w:val="000000" w:themeColor="text1"/>
          <w:sz w:val="24"/>
          <w:szCs w:val="24"/>
        </w:rPr>
        <w:t xml:space="preserve">menunjukan bahwa tingkat </w:t>
      </w:r>
      <w:r w:rsidR="008D0EE1">
        <w:rPr>
          <w:i/>
          <w:color w:val="000000" w:themeColor="text1"/>
          <w:sz w:val="24"/>
          <w:szCs w:val="24"/>
        </w:rPr>
        <w:t>performance</w:t>
      </w:r>
      <w:r w:rsidR="00ED7FDD">
        <w:rPr>
          <w:color w:val="000000" w:themeColor="text1"/>
          <w:sz w:val="24"/>
          <w:szCs w:val="24"/>
        </w:rPr>
        <w:t xml:space="preserve"> Website STITMHPALI masih kurang dan belum memenuhi harapan/kepuasan pengguna</w:t>
      </w:r>
      <w:r w:rsidR="00ED7FDD" w:rsidRPr="006B5DFD">
        <w:rPr>
          <w:color w:val="000000" w:themeColor="text1"/>
          <w:sz w:val="24"/>
          <w:szCs w:val="24"/>
        </w:rPr>
        <w:t>.</w:t>
      </w:r>
    </w:p>
    <w:p w:rsidR="00294E7C" w:rsidRDefault="00194416" w:rsidP="00A56F15">
      <w:pPr>
        <w:pStyle w:val="ListParagraph"/>
        <w:numPr>
          <w:ilvl w:val="1"/>
          <w:numId w:val="27"/>
        </w:numPr>
        <w:tabs>
          <w:tab w:val="left" w:pos="8222"/>
        </w:tabs>
        <w:spacing w:line="480" w:lineRule="auto"/>
        <w:ind w:right="758"/>
        <w:jc w:val="both"/>
        <w:rPr>
          <w:color w:val="000000" w:themeColor="text1"/>
          <w:sz w:val="24"/>
          <w:szCs w:val="24"/>
        </w:rPr>
      </w:pPr>
      <w:r w:rsidRPr="00A20A65">
        <w:rPr>
          <w:color w:val="000000" w:themeColor="text1"/>
          <w:sz w:val="24"/>
          <w:szCs w:val="24"/>
        </w:rPr>
        <w:t>Variabel Usability Quality (Kualitas kegunaan) adalah variabel</w:t>
      </w:r>
      <w:r w:rsidR="006D5495" w:rsidRPr="00A20A65">
        <w:rPr>
          <w:color w:val="000000" w:themeColor="text1"/>
          <w:sz w:val="24"/>
          <w:szCs w:val="24"/>
        </w:rPr>
        <w:t xml:space="preserve"> dengan kesesuaian tertinggi, dengan </w:t>
      </w:r>
      <w:r w:rsidR="00643742" w:rsidRPr="00A20A65">
        <w:rPr>
          <w:color w:val="000000" w:themeColor="text1"/>
          <w:sz w:val="24"/>
          <w:szCs w:val="24"/>
        </w:rPr>
        <w:t xml:space="preserve">tingkat kesesuaian </w:t>
      </w:r>
      <w:r w:rsidR="00A20A65">
        <w:rPr>
          <w:color w:val="000000" w:themeColor="text1"/>
          <w:sz w:val="24"/>
          <w:szCs w:val="24"/>
        </w:rPr>
        <w:t>indikator X1.5</w:t>
      </w:r>
      <w:r w:rsidR="00D8594E">
        <w:rPr>
          <w:color w:val="000000" w:themeColor="text1"/>
          <w:sz w:val="24"/>
          <w:szCs w:val="24"/>
        </w:rPr>
        <w:t xml:space="preserve"> yang menyatakan website menyediakan informasi yang sesuai dengan kebutuhan pengguna</w:t>
      </w:r>
      <w:r w:rsidR="00A20A65">
        <w:rPr>
          <w:color w:val="000000" w:themeColor="text1"/>
          <w:sz w:val="24"/>
          <w:szCs w:val="24"/>
        </w:rPr>
        <w:t xml:space="preserve"> </w:t>
      </w:r>
      <w:r w:rsidR="00D8594E">
        <w:rPr>
          <w:color w:val="000000" w:themeColor="text1"/>
          <w:sz w:val="24"/>
          <w:szCs w:val="24"/>
        </w:rPr>
        <w:t xml:space="preserve">persentasenya </w:t>
      </w:r>
      <w:r w:rsidR="00A20A65">
        <w:rPr>
          <w:color w:val="000000" w:themeColor="text1"/>
          <w:sz w:val="24"/>
          <w:szCs w:val="24"/>
        </w:rPr>
        <w:t xml:space="preserve">sebesar </w:t>
      </w:r>
      <w:r w:rsidR="00643742" w:rsidRPr="00A20A65">
        <w:rPr>
          <w:color w:val="000000" w:themeColor="text1"/>
          <w:sz w:val="24"/>
          <w:szCs w:val="24"/>
        </w:rPr>
        <w:t>108,90%</w:t>
      </w:r>
      <w:r w:rsidR="00D8594E">
        <w:rPr>
          <w:color w:val="000000" w:themeColor="text1"/>
          <w:sz w:val="24"/>
          <w:szCs w:val="24"/>
        </w:rPr>
        <w:t>.</w:t>
      </w:r>
      <w:r w:rsidR="00A20A65">
        <w:rPr>
          <w:color w:val="000000" w:themeColor="text1"/>
          <w:sz w:val="24"/>
          <w:szCs w:val="24"/>
        </w:rPr>
        <w:t xml:space="preserve"> indikator X1.6 </w:t>
      </w:r>
      <w:r w:rsidR="00D8594E">
        <w:rPr>
          <w:color w:val="000000" w:themeColor="text1"/>
          <w:sz w:val="24"/>
          <w:szCs w:val="24"/>
        </w:rPr>
        <w:t xml:space="preserve">yang menyatakan situs web memberikan kesan positif pada pengguna persentasenya </w:t>
      </w:r>
      <w:r w:rsidR="00A20A65">
        <w:rPr>
          <w:color w:val="000000" w:themeColor="text1"/>
          <w:sz w:val="24"/>
          <w:szCs w:val="24"/>
        </w:rPr>
        <w:t>sebesar 105,25% dan pada indikator X1.7</w:t>
      </w:r>
      <w:r w:rsidR="00D8594E">
        <w:rPr>
          <w:color w:val="000000" w:themeColor="text1"/>
          <w:sz w:val="24"/>
          <w:szCs w:val="24"/>
        </w:rPr>
        <w:t xml:space="preserve"> </w:t>
      </w:r>
      <w:r w:rsidR="00A56F15" w:rsidRPr="00A56F15">
        <w:rPr>
          <w:color w:val="000000" w:themeColor="text1"/>
          <w:sz w:val="24"/>
          <w:szCs w:val="24"/>
        </w:rPr>
        <w:t xml:space="preserve">situs web menyajikan antarmuka yang sesuai dengan kebutuhan </w:t>
      </w:r>
      <w:r w:rsidR="00A56F15" w:rsidRPr="00A56F15">
        <w:rPr>
          <w:color w:val="000000" w:themeColor="text1"/>
          <w:sz w:val="24"/>
          <w:szCs w:val="24"/>
        </w:rPr>
        <w:lastRenderedPageBreak/>
        <w:t>sebagai penyedia platform penyedia informasi layanan kampus</w:t>
      </w:r>
      <w:r w:rsidR="00D8594E">
        <w:rPr>
          <w:color w:val="000000" w:themeColor="text1"/>
          <w:sz w:val="24"/>
          <w:szCs w:val="24"/>
        </w:rPr>
        <w:t xml:space="preserve"> persentasenya</w:t>
      </w:r>
      <w:r w:rsidR="00A20A65">
        <w:rPr>
          <w:color w:val="000000" w:themeColor="text1"/>
          <w:sz w:val="24"/>
          <w:szCs w:val="24"/>
        </w:rPr>
        <w:t xml:space="preserve"> sebesar 105,91% </w:t>
      </w:r>
      <w:r w:rsidR="006D5495" w:rsidRPr="00A20A65">
        <w:rPr>
          <w:color w:val="000000" w:themeColor="text1"/>
          <w:sz w:val="24"/>
          <w:szCs w:val="24"/>
        </w:rPr>
        <w:t xml:space="preserve"> Hal ini mengindik</w:t>
      </w:r>
      <w:r w:rsidR="00124ABF" w:rsidRPr="00A20A65">
        <w:rPr>
          <w:color w:val="000000" w:themeColor="text1"/>
          <w:sz w:val="24"/>
          <w:szCs w:val="24"/>
        </w:rPr>
        <w:t>asikan bahwa Usability</w:t>
      </w:r>
      <w:r w:rsidR="006D5495" w:rsidRPr="00A20A65">
        <w:rPr>
          <w:color w:val="000000" w:themeColor="text1"/>
          <w:sz w:val="24"/>
          <w:szCs w:val="24"/>
        </w:rPr>
        <w:t xml:space="preserve"> Quality pada website </w:t>
      </w:r>
      <w:r w:rsidR="00124ABF" w:rsidRPr="00A20A65">
        <w:rPr>
          <w:color w:val="000000" w:themeColor="text1"/>
          <w:sz w:val="24"/>
          <w:szCs w:val="24"/>
        </w:rPr>
        <w:t>STITMHPALI</w:t>
      </w:r>
      <w:r w:rsidR="006D5495" w:rsidRPr="00A20A65">
        <w:rPr>
          <w:color w:val="000000" w:themeColor="text1"/>
          <w:sz w:val="24"/>
          <w:szCs w:val="24"/>
        </w:rPr>
        <w:t xml:space="preserve"> cukup berha</w:t>
      </w:r>
      <w:r w:rsidR="00A20A65">
        <w:rPr>
          <w:color w:val="000000" w:themeColor="text1"/>
          <w:sz w:val="24"/>
          <w:szCs w:val="24"/>
        </w:rPr>
        <w:t>sil</w:t>
      </w:r>
      <w:r w:rsidR="006D5495" w:rsidRPr="00A20A65">
        <w:rPr>
          <w:color w:val="000000" w:themeColor="text1"/>
          <w:sz w:val="24"/>
          <w:szCs w:val="24"/>
        </w:rPr>
        <w:t>.</w:t>
      </w:r>
    </w:p>
    <w:p w:rsidR="00643742" w:rsidRPr="006B5DFD" w:rsidRDefault="00643742" w:rsidP="00643742">
      <w:pPr>
        <w:pStyle w:val="ListParagraph"/>
        <w:tabs>
          <w:tab w:val="left" w:pos="8222"/>
        </w:tabs>
        <w:spacing w:line="480" w:lineRule="auto"/>
        <w:ind w:left="928" w:right="758" w:firstLine="0"/>
        <w:jc w:val="both"/>
        <w:rPr>
          <w:color w:val="FF0000"/>
          <w:sz w:val="24"/>
          <w:szCs w:val="24"/>
        </w:rPr>
      </w:pPr>
    </w:p>
    <w:p w:rsidR="00294E7C" w:rsidRPr="006B5DFD" w:rsidRDefault="00643742" w:rsidP="00294E7C">
      <w:pPr>
        <w:tabs>
          <w:tab w:val="left" w:pos="8222"/>
        </w:tabs>
        <w:spacing w:line="480" w:lineRule="auto"/>
        <w:ind w:left="568" w:right="758"/>
        <w:jc w:val="both"/>
        <w:rPr>
          <w:b/>
          <w:color w:val="000000" w:themeColor="text1"/>
          <w:sz w:val="24"/>
          <w:szCs w:val="24"/>
        </w:rPr>
      </w:pPr>
      <w:r>
        <w:rPr>
          <w:b/>
          <w:color w:val="000000" w:themeColor="text1"/>
          <w:sz w:val="24"/>
          <w:szCs w:val="24"/>
        </w:rPr>
        <w:t>5</w:t>
      </w:r>
      <w:r w:rsidR="00294E7C" w:rsidRPr="006B5DFD">
        <w:rPr>
          <w:b/>
          <w:color w:val="000000" w:themeColor="text1"/>
          <w:sz w:val="24"/>
          <w:szCs w:val="24"/>
        </w:rPr>
        <w:t>.2 Saran</w:t>
      </w:r>
    </w:p>
    <w:p w:rsidR="00294E7C" w:rsidRPr="006B5DFD" w:rsidRDefault="00294E7C" w:rsidP="00294E7C">
      <w:pPr>
        <w:tabs>
          <w:tab w:val="left" w:pos="8222"/>
        </w:tabs>
        <w:spacing w:line="480" w:lineRule="auto"/>
        <w:ind w:left="568" w:right="758"/>
        <w:jc w:val="both"/>
        <w:rPr>
          <w:color w:val="000000" w:themeColor="text1"/>
          <w:sz w:val="24"/>
          <w:szCs w:val="24"/>
        </w:rPr>
      </w:pPr>
      <w:r w:rsidRPr="006B5DFD">
        <w:rPr>
          <w:color w:val="000000" w:themeColor="text1"/>
          <w:sz w:val="24"/>
          <w:szCs w:val="24"/>
        </w:rPr>
        <w:t>Berdasarkan hasil penelitian yang dilakukan, maka peneliti menyarankan:</w:t>
      </w:r>
    </w:p>
    <w:p w:rsidR="009B142D" w:rsidRPr="009B142D" w:rsidRDefault="00294E7C" w:rsidP="009B142D">
      <w:pPr>
        <w:pStyle w:val="ListParagraph"/>
        <w:numPr>
          <w:ilvl w:val="0"/>
          <w:numId w:val="28"/>
        </w:numPr>
        <w:tabs>
          <w:tab w:val="left" w:pos="8222"/>
        </w:tabs>
        <w:spacing w:line="480" w:lineRule="auto"/>
        <w:ind w:right="758"/>
        <w:jc w:val="both"/>
        <w:rPr>
          <w:color w:val="000000" w:themeColor="text1"/>
          <w:sz w:val="24"/>
          <w:szCs w:val="24"/>
        </w:rPr>
      </w:pPr>
      <w:r w:rsidRPr="00842ADD">
        <w:rPr>
          <w:color w:val="000000" w:themeColor="text1"/>
          <w:sz w:val="24"/>
          <w:szCs w:val="24"/>
        </w:rPr>
        <w:t>Pengelola website perlu mempertahankan prest</w:t>
      </w:r>
      <w:r w:rsidR="00645DF7">
        <w:rPr>
          <w:color w:val="000000" w:themeColor="text1"/>
          <w:sz w:val="24"/>
          <w:szCs w:val="24"/>
        </w:rPr>
        <w:t>asi yang telah dicapai, dalam variabel</w:t>
      </w:r>
      <w:r w:rsidRPr="00842ADD">
        <w:rPr>
          <w:color w:val="000000" w:themeColor="text1"/>
          <w:sz w:val="24"/>
          <w:szCs w:val="24"/>
        </w:rPr>
        <w:t xml:space="preserve"> Usability</w:t>
      </w:r>
      <w:r w:rsidR="00643742" w:rsidRPr="00842ADD">
        <w:rPr>
          <w:color w:val="000000" w:themeColor="text1"/>
          <w:sz w:val="24"/>
          <w:szCs w:val="24"/>
        </w:rPr>
        <w:t xml:space="preserve"> Quality</w:t>
      </w:r>
      <w:r w:rsidRPr="00842ADD">
        <w:rPr>
          <w:color w:val="000000" w:themeColor="text1"/>
          <w:sz w:val="24"/>
          <w:szCs w:val="24"/>
        </w:rPr>
        <w:t xml:space="preserve"> (</w:t>
      </w:r>
      <w:r w:rsidR="00643742" w:rsidRPr="00842ADD">
        <w:rPr>
          <w:color w:val="000000" w:themeColor="text1"/>
          <w:sz w:val="24"/>
          <w:szCs w:val="24"/>
        </w:rPr>
        <w:t xml:space="preserve">Kualitas </w:t>
      </w:r>
      <w:r w:rsidR="00645DF7">
        <w:rPr>
          <w:color w:val="000000" w:themeColor="text1"/>
          <w:sz w:val="24"/>
          <w:szCs w:val="24"/>
        </w:rPr>
        <w:t>Kegunaan) website karena persentase</w:t>
      </w:r>
      <w:r w:rsidR="00645DF7" w:rsidRPr="00842ADD">
        <w:rPr>
          <w:color w:val="000000" w:themeColor="text1"/>
          <w:sz w:val="24"/>
          <w:szCs w:val="24"/>
        </w:rPr>
        <w:t xml:space="preserve"> </w:t>
      </w:r>
      <w:r w:rsidR="007847B1" w:rsidRPr="00842ADD">
        <w:rPr>
          <w:color w:val="000000" w:themeColor="text1"/>
          <w:sz w:val="24"/>
          <w:szCs w:val="24"/>
        </w:rPr>
        <w:t>tingkat</w:t>
      </w:r>
      <w:r w:rsidR="00645DF7">
        <w:rPr>
          <w:color w:val="000000" w:themeColor="text1"/>
          <w:sz w:val="24"/>
          <w:szCs w:val="24"/>
        </w:rPr>
        <w:t xml:space="preserve"> kesesuianya sudah cukup</w:t>
      </w:r>
      <w:r w:rsidRPr="00842ADD">
        <w:rPr>
          <w:color w:val="000000" w:themeColor="text1"/>
          <w:sz w:val="24"/>
          <w:szCs w:val="24"/>
        </w:rPr>
        <w:t xml:space="preserve"> sesuai dengan harapan mahasiswa</w:t>
      </w:r>
      <w:r w:rsidR="00645DF7">
        <w:rPr>
          <w:color w:val="000000" w:themeColor="text1"/>
          <w:sz w:val="24"/>
          <w:szCs w:val="24"/>
        </w:rPr>
        <w:t>/i</w:t>
      </w:r>
      <w:r w:rsidRPr="00842ADD">
        <w:rPr>
          <w:color w:val="000000" w:themeColor="text1"/>
          <w:sz w:val="24"/>
          <w:szCs w:val="24"/>
        </w:rPr>
        <w:t>.</w:t>
      </w:r>
    </w:p>
    <w:p w:rsidR="00645DF7" w:rsidRPr="00645DF7" w:rsidRDefault="009B142D" w:rsidP="00645DF7">
      <w:pPr>
        <w:pStyle w:val="ListParagraph"/>
        <w:numPr>
          <w:ilvl w:val="0"/>
          <w:numId w:val="28"/>
        </w:numPr>
        <w:tabs>
          <w:tab w:val="left" w:pos="8222"/>
        </w:tabs>
        <w:spacing w:line="480" w:lineRule="auto"/>
        <w:ind w:right="758"/>
        <w:jc w:val="both"/>
        <w:rPr>
          <w:color w:val="000000" w:themeColor="text1"/>
          <w:sz w:val="24"/>
          <w:szCs w:val="24"/>
        </w:rPr>
      </w:pPr>
      <w:r w:rsidRPr="009B142D">
        <w:rPr>
          <w:color w:val="000000" w:themeColor="text1"/>
          <w:sz w:val="24"/>
          <w:szCs w:val="24"/>
        </w:rPr>
        <w:t xml:space="preserve">Manajemen pengelola website STITMHPALI disarankan menggunakan hasil penelitian ini sebagai acuan untuk mengembangkan website yang lebih baik. </w:t>
      </w:r>
      <w:r w:rsidR="00645DF7" w:rsidRPr="00645DF7">
        <w:rPr>
          <w:color w:val="000000" w:themeColor="text1"/>
          <w:sz w:val="24"/>
          <w:szCs w:val="24"/>
        </w:rPr>
        <w:t xml:space="preserve">Usulan indikator yang memerlukan perbaikan berdasarkan hasil yang didapatkan setelah menganalisis dengan analisis kuadran dihitung secara keseluruhan variabel didapatkan bahwa ada 4 indikator yang masuk pada kuadran I dimana kuadran ini adalah prioritas utama dalam perbaikan layanan karena memiliki kepentingan yang tinggi sedangkan kinerjanya rendah yakni indikator XI.5 yang meyatakan website menyediakan informasi yang sesuai dengan kebutuhan pengguna, </w:t>
      </w:r>
      <w:r w:rsidR="00645DF7" w:rsidRPr="00645DF7">
        <w:rPr>
          <w:bCs/>
          <w:color w:val="000000" w:themeColor="text1"/>
          <w:sz w:val="24"/>
          <w:szCs w:val="24"/>
        </w:rPr>
        <w:t xml:space="preserve">X2.7, yang menggambarkan </w:t>
      </w:r>
      <w:r w:rsidR="00645DF7" w:rsidRPr="00645DF7">
        <w:rPr>
          <w:bCs/>
          <w:i/>
          <w:color w:val="000000" w:themeColor="text1"/>
          <w:sz w:val="24"/>
          <w:szCs w:val="24"/>
        </w:rPr>
        <w:t>website</w:t>
      </w:r>
      <w:r w:rsidR="00645DF7" w:rsidRPr="00645DF7">
        <w:rPr>
          <w:bCs/>
          <w:color w:val="000000" w:themeColor="text1"/>
          <w:sz w:val="24"/>
          <w:szCs w:val="24"/>
        </w:rPr>
        <w:t xml:space="preserve"> menyediakan informasi dengan format yang tepat. X3.5, yang menggambarkan website memberikan </w:t>
      </w:r>
      <w:r w:rsidR="00645DF7" w:rsidRPr="00645DF7">
        <w:rPr>
          <w:bCs/>
          <w:color w:val="000000" w:themeColor="text1"/>
          <w:sz w:val="24"/>
          <w:szCs w:val="24"/>
        </w:rPr>
        <w:lastRenderedPageBreak/>
        <w:t>kemudahan untuk berkomunikasi dengan penggelola dan Indikator X3.4 yang menggambarkan tentang website memberikan ruang untuk berkomunikasi.</w:t>
      </w:r>
      <w:r w:rsidR="00645DF7" w:rsidRPr="00645DF7">
        <w:rPr>
          <w:color w:val="000000" w:themeColor="text1"/>
          <w:sz w:val="24"/>
          <w:szCs w:val="24"/>
        </w:rPr>
        <w:t xml:space="preserve"> </w:t>
      </w:r>
    </w:p>
    <w:p w:rsidR="009B142D" w:rsidRDefault="009B142D" w:rsidP="00645DF7">
      <w:pPr>
        <w:pStyle w:val="ListParagraph"/>
        <w:tabs>
          <w:tab w:val="left" w:pos="8222"/>
        </w:tabs>
        <w:spacing w:line="480" w:lineRule="auto"/>
        <w:ind w:left="928" w:right="758" w:firstLine="0"/>
        <w:jc w:val="both"/>
        <w:rPr>
          <w:color w:val="000000" w:themeColor="text1"/>
          <w:sz w:val="24"/>
          <w:szCs w:val="24"/>
        </w:rPr>
      </w:pPr>
    </w:p>
    <w:p w:rsidR="00842ADD" w:rsidRDefault="00842ADD" w:rsidP="005B679D">
      <w:pPr>
        <w:tabs>
          <w:tab w:val="left" w:pos="8222"/>
        </w:tabs>
        <w:spacing w:line="480" w:lineRule="auto"/>
        <w:ind w:right="758"/>
        <w:jc w:val="both"/>
        <w:rPr>
          <w:color w:val="000000" w:themeColor="text1"/>
        </w:rPr>
      </w:pPr>
    </w:p>
    <w:p w:rsidR="009B142D" w:rsidRDefault="009B142D" w:rsidP="005B679D">
      <w:pPr>
        <w:tabs>
          <w:tab w:val="left" w:pos="8222"/>
        </w:tabs>
        <w:spacing w:line="480" w:lineRule="auto"/>
        <w:ind w:right="758"/>
        <w:jc w:val="both"/>
        <w:rPr>
          <w:color w:val="000000" w:themeColor="text1"/>
        </w:rPr>
      </w:pPr>
    </w:p>
    <w:p w:rsidR="009B142D" w:rsidRDefault="009B142D" w:rsidP="005B679D">
      <w:pPr>
        <w:tabs>
          <w:tab w:val="left" w:pos="8222"/>
        </w:tabs>
        <w:spacing w:line="480" w:lineRule="auto"/>
        <w:ind w:right="758"/>
        <w:jc w:val="both"/>
        <w:rPr>
          <w:color w:val="000000" w:themeColor="text1"/>
        </w:rPr>
      </w:pPr>
    </w:p>
    <w:p w:rsidR="009B142D" w:rsidRDefault="009B142D" w:rsidP="005B679D">
      <w:pPr>
        <w:tabs>
          <w:tab w:val="left" w:pos="8222"/>
        </w:tabs>
        <w:spacing w:line="480" w:lineRule="auto"/>
        <w:ind w:right="758"/>
        <w:jc w:val="both"/>
        <w:rPr>
          <w:color w:val="000000" w:themeColor="text1"/>
        </w:rPr>
      </w:pPr>
    </w:p>
    <w:p w:rsidR="004D5F91" w:rsidRDefault="004D5F91" w:rsidP="005B679D">
      <w:pPr>
        <w:tabs>
          <w:tab w:val="left" w:pos="8222"/>
        </w:tabs>
        <w:spacing w:line="480" w:lineRule="auto"/>
        <w:ind w:right="758"/>
        <w:jc w:val="both"/>
        <w:rPr>
          <w:color w:val="000000" w:themeColor="text1"/>
        </w:rPr>
      </w:pPr>
    </w:p>
    <w:p w:rsidR="008D0EE1" w:rsidRDefault="008D0EE1" w:rsidP="005B679D">
      <w:pPr>
        <w:tabs>
          <w:tab w:val="left" w:pos="8222"/>
        </w:tabs>
        <w:spacing w:line="480" w:lineRule="auto"/>
        <w:ind w:right="758"/>
        <w:jc w:val="both"/>
        <w:rPr>
          <w:color w:val="000000" w:themeColor="text1"/>
        </w:rPr>
      </w:pPr>
    </w:p>
    <w:p w:rsidR="008D0EE1" w:rsidRDefault="008D0EE1" w:rsidP="005B679D">
      <w:pPr>
        <w:tabs>
          <w:tab w:val="left" w:pos="8222"/>
        </w:tabs>
        <w:spacing w:line="480" w:lineRule="auto"/>
        <w:ind w:right="758"/>
        <w:jc w:val="both"/>
        <w:rPr>
          <w:color w:val="000000" w:themeColor="text1"/>
        </w:rPr>
      </w:pPr>
    </w:p>
    <w:p w:rsidR="008D0EE1" w:rsidRDefault="008D0EE1" w:rsidP="005B679D">
      <w:pPr>
        <w:tabs>
          <w:tab w:val="left" w:pos="8222"/>
        </w:tabs>
        <w:spacing w:line="480" w:lineRule="auto"/>
        <w:ind w:right="758"/>
        <w:jc w:val="both"/>
        <w:rPr>
          <w:color w:val="000000" w:themeColor="text1"/>
        </w:rPr>
      </w:pPr>
    </w:p>
    <w:p w:rsidR="008D0EE1" w:rsidRDefault="008D0EE1" w:rsidP="005B679D">
      <w:pPr>
        <w:tabs>
          <w:tab w:val="left" w:pos="8222"/>
        </w:tabs>
        <w:spacing w:line="480" w:lineRule="auto"/>
        <w:ind w:right="758"/>
        <w:jc w:val="both"/>
        <w:rPr>
          <w:color w:val="000000" w:themeColor="text1"/>
        </w:rPr>
      </w:pPr>
    </w:p>
    <w:p w:rsidR="008D0EE1" w:rsidRDefault="008D0EE1" w:rsidP="005B679D">
      <w:pPr>
        <w:tabs>
          <w:tab w:val="left" w:pos="8222"/>
        </w:tabs>
        <w:spacing w:line="480" w:lineRule="auto"/>
        <w:ind w:right="758"/>
        <w:jc w:val="both"/>
        <w:rPr>
          <w:color w:val="000000" w:themeColor="text1"/>
        </w:rPr>
      </w:pPr>
    </w:p>
    <w:p w:rsidR="008D0EE1" w:rsidRDefault="008D0EE1" w:rsidP="005B679D">
      <w:pPr>
        <w:tabs>
          <w:tab w:val="left" w:pos="8222"/>
        </w:tabs>
        <w:spacing w:line="480" w:lineRule="auto"/>
        <w:ind w:right="758"/>
        <w:jc w:val="both"/>
        <w:rPr>
          <w:color w:val="000000" w:themeColor="text1"/>
        </w:rPr>
      </w:pPr>
    </w:p>
    <w:p w:rsidR="008D0EE1" w:rsidRDefault="008D0EE1" w:rsidP="005B679D">
      <w:pPr>
        <w:tabs>
          <w:tab w:val="left" w:pos="8222"/>
        </w:tabs>
        <w:spacing w:line="480" w:lineRule="auto"/>
        <w:ind w:right="758"/>
        <w:jc w:val="both"/>
        <w:rPr>
          <w:color w:val="000000" w:themeColor="text1"/>
        </w:rPr>
      </w:pPr>
    </w:p>
    <w:p w:rsidR="008D0EE1" w:rsidRDefault="008D0EE1" w:rsidP="005B679D">
      <w:pPr>
        <w:tabs>
          <w:tab w:val="left" w:pos="8222"/>
        </w:tabs>
        <w:spacing w:line="480" w:lineRule="auto"/>
        <w:ind w:right="758"/>
        <w:jc w:val="both"/>
        <w:rPr>
          <w:color w:val="000000" w:themeColor="text1"/>
        </w:rPr>
      </w:pPr>
    </w:p>
    <w:p w:rsidR="008D0EE1" w:rsidRDefault="008D0EE1" w:rsidP="005B679D">
      <w:pPr>
        <w:tabs>
          <w:tab w:val="left" w:pos="8222"/>
        </w:tabs>
        <w:spacing w:line="480" w:lineRule="auto"/>
        <w:ind w:right="758"/>
        <w:jc w:val="both"/>
        <w:rPr>
          <w:color w:val="000000" w:themeColor="text1"/>
        </w:rPr>
      </w:pPr>
    </w:p>
    <w:p w:rsidR="008D0EE1" w:rsidRDefault="008D0EE1" w:rsidP="005B679D">
      <w:pPr>
        <w:tabs>
          <w:tab w:val="left" w:pos="8222"/>
        </w:tabs>
        <w:spacing w:line="480" w:lineRule="auto"/>
        <w:ind w:right="758"/>
        <w:jc w:val="both"/>
        <w:rPr>
          <w:color w:val="000000" w:themeColor="text1"/>
        </w:rPr>
      </w:pPr>
    </w:p>
    <w:p w:rsidR="008D0EE1" w:rsidRDefault="008D0EE1" w:rsidP="005B679D">
      <w:pPr>
        <w:tabs>
          <w:tab w:val="left" w:pos="8222"/>
        </w:tabs>
        <w:spacing w:line="480" w:lineRule="auto"/>
        <w:ind w:right="758"/>
        <w:jc w:val="both"/>
        <w:rPr>
          <w:color w:val="000000" w:themeColor="text1"/>
        </w:rPr>
      </w:pPr>
    </w:p>
    <w:p w:rsidR="008D0EE1" w:rsidRDefault="008D0EE1" w:rsidP="005B679D">
      <w:pPr>
        <w:tabs>
          <w:tab w:val="left" w:pos="8222"/>
        </w:tabs>
        <w:spacing w:line="480" w:lineRule="auto"/>
        <w:ind w:right="758"/>
        <w:jc w:val="both"/>
        <w:rPr>
          <w:color w:val="000000" w:themeColor="text1"/>
        </w:rPr>
      </w:pPr>
    </w:p>
    <w:p w:rsidR="008D0EE1" w:rsidRDefault="008D0EE1" w:rsidP="005B679D">
      <w:pPr>
        <w:tabs>
          <w:tab w:val="left" w:pos="8222"/>
        </w:tabs>
        <w:spacing w:line="480" w:lineRule="auto"/>
        <w:ind w:right="758"/>
        <w:jc w:val="both"/>
        <w:rPr>
          <w:color w:val="000000" w:themeColor="text1"/>
        </w:rPr>
      </w:pPr>
    </w:p>
    <w:p w:rsidR="00645DF7" w:rsidRDefault="00645DF7" w:rsidP="005B679D">
      <w:pPr>
        <w:tabs>
          <w:tab w:val="left" w:pos="8222"/>
        </w:tabs>
        <w:spacing w:line="480" w:lineRule="auto"/>
        <w:ind w:right="758"/>
        <w:jc w:val="both"/>
        <w:rPr>
          <w:color w:val="000000" w:themeColor="text1"/>
        </w:rPr>
      </w:pPr>
    </w:p>
    <w:p w:rsidR="008D0EE1" w:rsidRDefault="008D0EE1" w:rsidP="005B679D">
      <w:pPr>
        <w:tabs>
          <w:tab w:val="left" w:pos="8222"/>
        </w:tabs>
        <w:spacing w:line="480" w:lineRule="auto"/>
        <w:ind w:right="758"/>
        <w:jc w:val="both"/>
        <w:rPr>
          <w:color w:val="000000" w:themeColor="text1"/>
        </w:rPr>
      </w:pPr>
    </w:p>
    <w:p w:rsidR="009B142D" w:rsidRDefault="009B142D" w:rsidP="005B679D">
      <w:pPr>
        <w:tabs>
          <w:tab w:val="left" w:pos="8222"/>
        </w:tabs>
        <w:spacing w:line="480" w:lineRule="auto"/>
        <w:ind w:right="758"/>
        <w:jc w:val="both"/>
        <w:rPr>
          <w:color w:val="000000" w:themeColor="text1"/>
        </w:rPr>
      </w:pPr>
    </w:p>
    <w:p w:rsidR="005B679D" w:rsidRDefault="00CF47FE" w:rsidP="00CF47FE">
      <w:pPr>
        <w:pStyle w:val="Heading1"/>
      </w:pPr>
      <w:r>
        <w:lastRenderedPageBreak/>
        <w:t xml:space="preserve"> </w:t>
      </w:r>
      <w:bookmarkStart w:id="195" w:name="_Toc174469511"/>
      <w:r w:rsidR="005B679D" w:rsidRPr="005B679D">
        <w:t>DAFTAR PUSTAKA</w:t>
      </w:r>
      <w:bookmarkEnd w:id="195"/>
    </w:p>
    <w:p w:rsidR="005B679D" w:rsidRDefault="005B679D" w:rsidP="005B679D">
      <w:pPr>
        <w:tabs>
          <w:tab w:val="left" w:pos="8222"/>
        </w:tabs>
        <w:spacing w:line="480" w:lineRule="auto"/>
        <w:ind w:right="758"/>
        <w:rPr>
          <w:b/>
          <w:color w:val="000000" w:themeColor="text1"/>
        </w:rPr>
      </w:pPr>
    </w:p>
    <w:p w:rsidR="006E4DCD" w:rsidRPr="006E4DCD" w:rsidRDefault="006E4DCD" w:rsidP="006E4DCD">
      <w:pPr>
        <w:adjustRightInd w:val="0"/>
        <w:spacing w:line="480" w:lineRule="auto"/>
        <w:ind w:left="640" w:hanging="640"/>
        <w:rPr>
          <w:noProof/>
          <w:szCs w:val="24"/>
        </w:rPr>
      </w:pPr>
      <w:r>
        <w:rPr>
          <w:b/>
          <w:color w:val="000000" w:themeColor="text1"/>
        </w:rPr>
        <w:fldChar w:fldCharType="begin" w:fldLock="1"/>
      </w:r>
      <w:r>
        <w:rPr>
          <w:b/>
          <w:color w:val="000000" w:themeColor="text1"/>
        </w:rPr>
        <w:instrText xml:space="preserve">ADDIN Mendeley Bibliography CSL_BIBLIOGRAPHY </w:instrText>
      </w:r>
      <w:r>
        <w:rPr>
          <w:b/>
          <w:color w:val="000000" w:themeColor="text1"/>
        </w:rPr>
        <w:fldChar w:fldCharType="separate"/>
      </w:r>
      <w:r w:rsidRPr="006E4DCD">
        <w:rPr>
          <w:noProof/>
          <w:szCs w:val="24"/>
        </w:rPr>
        <w:t xml:space="preserve">R. Hidayat, “Pengukuran Kualitas Website Menggunakan Metode Webqual 4.0,” </w:t>
      </w:r>
      <w:r w:rsidRPr="006E4DCD">
        <w:rPr>
          <w:i/>
          <w:iCs/>
          <w:noProof/>
          <w:szCs w:val="24"/>
        </w:rPr>
        <w:t>Cara Pratis Membangun Website Gratis. Jakarta Elex Media Komputindo</w:t>
      </w:r>
      <w:r w:rsidRPr="006E4DCD">
        <w:rPr>
          <w:noProof/>
          <w:szCs w:val="24"/>
        </w:rPr>
        <w:t>, vol. 2, no. 1, pp. 19–25, 2010, [Online]. Available: http://dx.doi.org/10.24014/rmsi.v2i1.1689</w:t>
      </w:r>
    </w:p>
    <w:p w:rsidR="006E4DCD" w:rsidRPr="006E4DCD" w:rsidRDefault="006E4DCD" w:rsidP="006E4DCD">
      <w:pPr>
        <w:adjustRightInd w:val="0"/>
        <w:spacing w:line="480" w:lineRule="auto"/>
        <w:ind w:left="640" w:hanging="640"/>
        <w:rPr>
          <w:noProof/>
          <w:szCs w:val="24"/>
        </w:rPr>
      </w:pPr>
      <w:r w:rsidRPr="006E4DCD">
        <w:rPr>
          <w:noProof/>
          <w:szCs w:val="24"/>
        </w:rPr>
        <w:t xml:space="preserve">J. Sinuraya, “Pengukuran Kualitas Website Dengan Metode WebQual 4.0 (Studi Kasus Website Politeknik Negeri Medan),” </w:t>
      </w:r>
      <w:r w:rsidRPr="006E4DCD">
        <w:rPr>
          <w:i/>
          <w:iCs/>
          <w:noProof/>
          <w:szCs w:val="24"/>
        </w:rPr>
        <w:t>J. Teknovasi</w:t>
      </w:r>
      <w:r w:rsidRPr="006E4DCD">
        <w:rPr>
          <w:noProof/>
          <w:szCs w:val="24"/>
        </w:rPr>
        <w:t>, vol. 06, no. 02, pp. 51–59, 2019, [Online]. Available: www.polmed.ac.id</w:t>
      </w:r>
    </w:p>
    <w:p w:rsidR="006E4DCD" w:rsidRPr="006E4DCD" w:rsidRDefault="006E4DCD" w:rsidP="006E4DCD">
      <w:pPr>
        <w:adjustRightInd w:val="0"/>
        <w:spacing w:line="480" w:lineRule="auto"/>
        <w:ind w:left="640" w:hanging="640"/>
        <w:rPr>
          <w:noProof/>
          <w:szCs w:val="24"/>
        </w:rPr>
      </w:pPr>
      <w:r w:rsidRPr="006E4DCD">
        <w:rPr>
          <w:noProof/>
          <w:szCs w:val="24"/>
        </w:rPr>
        <w:t>S. Barnes and R. Vidgen, “WebQual : Eksplorasi Kualitas Situs Web WebQual : Eksplorasi Kualitas Situs Web,” 2000.</w:t>
      </w:r>
    </w:p>
    <w:p w:rsidR="006E4DCD" w:rsidRPr="006E4DCD" w:rsidRDefault="006E4DCD" w:rsidP="006E4DCD">
      <w:pPr>
        <w:adjustRightInd w:val="0"/>
        <w:spacing w:line="480" w:lineRule="auto"/>
        <w:ind w:left="640" w:hanging="640"/>
        <w:rPr>
          <w:noProof/>
          <w:szCs w:val="24"/>
        </w:rPr>
      </w:pPr>
      <w:r w:rsidRPr="006E4DCD">
        <w:rPr>
          <w:noProof/>
          <w:szCs w:val="24"/>
        </w:rPr>
        <w:t xml:space="preserve">J. A. Martilla, And, and J. C. James, “Importance-Per Analysis,” </w:t>
      </w:r>
      <w:r w:rsidRPr="006E4DCD">
        <w:rPr>
          <w:i/>
          <w:iCs/>
          <w:noProof/>
          <w:szCs w:val="24"/>
        </w:rPr>
        <w:t>J. Mark.</w:t>
      </w:r>
      <w:r w:rsidRPr="006E4DCD">
        <w:rPr>
          <w:noProof/>
          <w:szCs w:val="24"/>
        </w:rPr>
        <w:t>, vol. 41, no. 1, pp. 77–79, 2010.</w:t>
      </w:r>
    </w:p>
    <w:p w:rsidR="006E4DCD" w:rsidRPr="006E4DCD" w:rsidRDefault="006E4DCD" w:rsidP="006E4DCD">
      <w:pPr>
        <w:adjustRightInd w:val="0"/>
        <w:spacing w:line="480" w:lineRule="auto"/>
        <w:ind w:left="640" w:hanging="640"/>
        <w:rPr>
          <w:noProof/>
          <w:szCs w:val="24"/>
        </w:rPr>
      </w:pPr>
      <w:r w:rsidRPr="006E4DCD">
        <w:rPr>
          <w:noProof/>
          <w:szCs w:val="24"/>
        </w:rPr>
        <w:t xml:space="preserve">J. Saputra, Satrianansyah, H. Wijaya Lingga Oktafia, and T. Rahman, “Analisis Kualitas Website Institut XYZ Menggunakan Metode Webqual dan IPA,” </w:t>
      </w:r>
      <w:r w:rsidRPr="006E4DCD">
        <w:rPr>
          <w:i/>
          <w:iCs/>
          <w:noProof/>
          <w:szCs w:val="24"/>
        </w:rPr>
        <w:t>J. Sains Komput. Inform. (J-SAKTI</w:t>
      </w:r>
      <w:r w:rsidRPr="006E4DCD">
        <w:rPr>
          <w:noProof/>
          <w:szCs w:val="24"/>
        </w:rPr>
        <w:t>, vol. 5, no. 1, pp. 318–327, 2021.</w:t>
      </w:r>
    </w:p>
    <w:p w:rsidR="006E4DCD" w:rsidRPr="006E4DCD" w:rsidRDefault="006E4DCD" w:rsidP="006E4DCD">
      <w:pPr>
        <w:adjustRightInd w:val="0"/>
        <w:spacing w:line="480" w:lineRule="auto"/>
        <w:ind w:left="640" w:hanging="640"/>
        <w:rPr>
          <w:noProof/>
          <w:szCs w:val="24"/>
        </w:rPr>
      </w:pPr>
      <w:r w:rsidRPr="006E4DCD">
        <w:rPr>
          <w:noProof/>
          <w:szCs w:val="24"/>
        </w:rPr>
        <w:t xml:space="preserve">D. Delima and Z. Nadiyah, “Peran Website Sistem Informasi Akademik Universitas Islam Syekh Yusuf Tangerang Dalam Memenuhi Kebutuhan Informasi Mahasiswa,” </w:t>
      </w:r>
      <w:r w:rsidRPr="006E4DCD">
        <w:rPr>
          <w:i/>
          <w:iCs/>
          <w:noProof/>
          <w:szCs w:val="24"/>
        </w:rPr>
        <w:t>Dialekt. KOMUNIKA J. Kaji. Komun. dan Pembang. Drh.</w:t>
      </w:r>
      <w:r w:rsidRPr="006E4DCD">
        <w:rPr>
          <w:noProof/>
          <w:szCs w:val="24"/>
        </w:rPr>
        <w:t>, vol. 8, no. 2, pp. 100–109, 2020, doi: 10.33592/dk.v8i2.684.</w:t>
      </w:r>
    </w:p>
    <w:p w:rsidR="006E4DCD" w:rsidRPr="006E4DCD" w:rsidRDefault="006E4DCD" w:rsidP="006E4DCD">
      <w:pPr>
        <w:adjustRightInd w:val="0"/>
        <w:spacing w:line="480" w:lineRule="auto"/>
        <w:ind w:left="640" w:hanging="640"/>
        <w:rPr>
          <w:noProof/>
          <w:szCs w:val="24"/>
        </w:rPr>
      </w:pPr>
      <w:r w:rsidRPr="006E4DCD">
        <w:rPr>
          <w:noProof/>
          <w:szCs w:val="24"/>
        </w:rPr>
        <w:t xml:space="preserve">I. G. N. S. Wijaya, E. Triandini, E. T. G. Kabnani, and S. Arifin, “E-commerce website service quality and customer loyalty using WebQual 4.0 with importance performances analysis, and structural equation model: An empirical study in shopee,” </w:t>
      </w:r>
      <w:r w:rsidRPr="006E4DCD">
        <w:rPr>
          <w:i/>
          <w:iCs/>
          <w:noProof/>
          <w:szCs w:val="24"/>
        </w:rPr>
        <w:t>Regist. J. Ilm. Teknol. Sist. Inf.</w:t>
      </w:r>
      <w:r w:rsidRPr="006E4DCD">
        <w:rPr>
          <w:noProof/>
          <w:szCs w:val="24"/>
        </w:rPr>
        <w:t>, vol. 7, no. 2, pp. 107–124, 2021, doi: 10.26594/register.v7i2.2266.</w:t>
      </w:r>
    </w:p>
    <w:p w:rsidR="006E4DCD" w:rsidRPr="006E4DCD" w:rsidRDefault="006E4DCD" w:rsidP="006E4DCD">
      <w:pPr>
        <w:adjustRightInd w:val="0"/>
        <w:spacing w:line="480" w:lineRule="auto"/>
        <w:ind w:left="640" w:hanging="640"/>
        <w:rPr>
          <w:noProof/>
          <w:szCs w:val="24"/>
        </w:rPr>
      </w:pPr>
      <w:r w:rsidRPr="006E4DCD">
        <w:rPr>
          <w:noProof/>
          <w:szCs w:val="24"/>
        </w:rPr>
        <w:t xml:space="preserve">R. Pamungkas and S. Saifullah, “Evaluasi Kualitas Website Program Studi Sistem Informasi Universitas PGRI Madiun Menggunakan Webqual 4.0,” </w:t>
      </w:r>
      <w:r w:rsidRPr="006E4DCD">
        <w:rPr>
          <w:i/>
          <w:iCs/>
          <w:noProof/>
          <w:szCs w:val="24"/>
        </w:rPr>
        <w:t xml:space="preserve">INTENSIF J. Ilm. Penelit. </w:t>
      </w:r>
      <w:r w:rsidRPr="006E4DCD">
        <w:rPr>
          <w:i/>
          <w:iCs/>
          <w:noProof/>
          <w:szCs w:val="24"/>
        </w:rPr>
        <w:lastRenderedPageBreak/>
        <w:t>dan Penerapan Teknol. Sist. Inf.</w:t>
      </w:r>
      <w:r w:rsidRPr="006E4DCD">
        <w:rPr>
          <w:noProof/>
          <w:szCs w:val="24"/>
        </w:rPr>
        <w:t>, vol. 3, no. 1, p. 22, 2019, doi: 10.29407/intensif.v3i1.12137.</w:t>
      </w:r>
    </w:p>
    <w:p w:rsidR="006E4DCD" w:rsidRPr="006E4DCD" w:rsidRDefault="006E4DCD" w:rsidP="006E4DCD">
      <w:pPr>
        <w:adjustRightInd w:val="0"/>
        <w:spacing w:line="480" w:lineRule="auto"/>
        <w:ind w:left="640" w:hanging="640"/>
        <w:rPr>
          <w:noProof/>
          <w:sz w:val="24"/>
          <w:szCs w:val="24"/>
        </w:rPr>
      </w:pPr>
      <w:r w:rsidRPr="006E4DCD">
        <w:rPr>
          <w:noProof/>
          <w:szCs w:val="24"/>
        </w:rPr>
        <w:t>W. S. Fatmala, Suprapto, and A. Rachmadi, “Analisis kualitas layanan website e-commerce berrybenka terhadap kepuasan pengunjung menggunakan metode webqual 4.0 dan importance p</w:t>
      </w:r>
      <w:r w:rsidRPr="006E4DCD">
        <w:rPr>
          <w:noProof/>
          <w:sz w:val="24"/>
          <w:szCs w:val="24"/>
        </w:rPr>
        <w:t xml:space="preserve">erformance analysis (ipa),” </w:t>
      </w:r>
      <w:r w:rsidRPr="006E4DCD">
        <w:rPr>
          <w:i/>
          <w:iCs/>
          <w:noProof/>
          <w:sz w:val="24"/>
          <w:szCs w:val="24"/>
        </w:rPr>
        <w:t>J. Pengemb. Teknol. Inf. dan Ilmu Komput.</w:t>
      </w:r>
      <w:r w:rsidRPr="006E4DCD">
        <w:rPr>
          <w:noProof/>
          <w:sz w:val="24"/>
          <w:szCs w:val="24"/>
        </w:rPr>
        <w:t>, vol. 2, no. 1, pp. 175–183, 2018.</w:t>
      </w:r>
    </w:p>
    <w:p w:rsidR="006E4DCD" w:rsidRPr="006E4DCD" w:rsidRDefault="006E4DCD" w:rsidP="006E4DCD">
      <w:pPr>
        <w:adjustRightInd w:val="0"/>
        <w:spacing w:line="480" w:lineRule="auto"/>
        <w:ind w:left="640" w:hanging="640"/>
        <w:rPr>
          <w:noProof/>
          <w:sz w:val="24"/>
          <w:szCs w:val="24"/>
        </w:rPr>
      </w:pPr>
      <w:r w:rsidRPr="006E4DCD">
        <w:rPr>
          <w:noProof/>
          <w:sz w:val="24"/>
          <w:szCs w:val="24"/>
        </w:rPr>
        <w:t xml:space="preserve">W. Warjiyono and C. M. Hellyana, “Pengukuran Kualitas Website Pemerintah Desa Jagalempeni Menggunakan Metode Webqual 4.0,” </w:t>
      </w:r>
      <w:r w:rsidRPr="006E4DCD">
        <w:rPr>
          <w:i/>
          <w:iCs/>
          <w:noProof/>
          <w:sz w:val="24"/>
          <w:szCs w:val="24"/>
        </w:rPr>
        <w:t>J. Teknol. Inf. dan Ilmu Komput.</w:t>
      </w:r>
      <w:r w:rsidRPr="006E4DCD">
        <w:rPr>
          <w:noProof/>
          <w:sz w:val="24"/>
          <w:szCs w:val="24"/>
        </w:rPr>
        <w:t>, vol. 5, no. 2, pp. 139–146, 2018, doi: 10.25126/jtiik.201852666.</w:t>
      </w:r>
    </w:p>
    <w:p w:rsidR="005B679D" w:rsidRDefault="006E4DCD" w:rsidP="005B679D">
      <w:pPr>
        <w:tabs>
          <w:tab w:val="left" w:pos="8222"/>
        </w:tabs>
        <w:spacing w:line="480" w:lineRule="auto"/>
        <w:ind w:right="758"/>
        <w:rPr>
          <w:b/>
          <w:color w:val="000000" w:themeColor="text1"/>
        </w:rPr>
      </w:pPr>
      <w:r>
        <w:rPr>
          <w:b/>
          <w:color w:val="000000" w:themeColor="text1"/>
        </w:rPr>
        <w:fldChar w:fldCharType="end"/>
      </w:r>
    </w:p>
    <w:p w:rsidR="005B679D" w:rsidRDefault="005B679D" w:rsidP="005B679D">
      <w:pPr>
        <w:tabs>
          <w:tab w:val="left" w:pos="8222"/>
        </w:tabs>
        <w:spacing w:line="480" w:lineRule="auto"/>
        <w:ind w:right="758"/>
        <w:rPr>
          <w:b/>
          <w:color w:val="000000" w:themeColor="text1"/>
        </w:rPr>
      </w:pPr>
    </w:p>
    <w:p w:rsidR="005B679D" w:rsidRDefault="005B679D" w:rsidP="005B679D">
      <w:pPr>
        <w:tabs>
          <w:tab w:val="left" w:pos="8222"/>
        </w:tabs>
        <w:spacing w:line="480" w:lineRule="auto"/>
        <w:ind w:right="758"/>
        <w:rPr>
          <w:b/>
          <w:color w:val="000000" w:themeColor="text1"/>
        </w:rPr>
      </w:pPr>
    </w:p>
    <w:p w:rsidR="005B679D" w:rsidRDefault="005B679D" w:rsidP="005B679D">
      <w:pPr>
        <w:tabs>
          <w:tab w:val="left" w:pos="8222"/>
        </w:tabs>
        <w:spacing w:line="480" w:lineRule="auto"/>
        <w:ind w:right="758"/>
        <w:rPr>
          <w:b/>
          <w:color w:val="000000" w:themeColor="text1"/>
        </w:rPr>
      </w:pPr>
    </w:p>
    <w:p w:rsidR="005B679D" w:rsidRDefault="005B679D" w:rsidP="005B679D">
      <w:pPr>
        <w:tabs>
          <w:tab w:val="left" w:pos="8222"/>
        </w:tabs>
        <w:spacing w:line="480" w:lineRule="auto"/>
        <w:ind w:right="758"/>
        <w:rPr>
          <w:b/>
          <w:color w:val="000000" w:themeColor="text1"/>
        </w:rPr>
      </w:pPr>
    </w:p>
    <w:p w:rsidR="005B679D" w:rsidRDefault="005B679D" w:rsidP="005B679D">
      <w:pPr>
        <w:tabs>
          <w:tab w:val="left" w:pos="8222"/>
        </w:tabs>
        <w:spacing w:line="480" w:lineRule="auto"/>
        <w:ind w:right="758"/>
        <w:rPr>
          <w:b/>
          <w:color w:val="000000" w:themeColor="text1"/>
        </w:rPr>
      </w:pPr>
    </w:p>
    <w:p w:rsidR="005B679D" w:rsidRDefault="005B679D" w:rsidP="005B679D">
      <w:pPr>
        <w:tabs>
          <w:tab w:val="left" w:pos="8222"/>
        </w:tabs>
        <w:spacing w:line="480" w:lineRule="auto"/>
        <w:ind w:right="758"/>
        <w:rPr>
          <w:b/>
          <w:color w:val="000000" w:themeColor="text1"/>
        </w:rPr>
      </w:pPr>
    </w:p>
    <w:p w:rsidR="005B679D" w:rsidRDefault="005B679D" w:rsidP="005B679D">
      <w:pPr>
        <w:tabs>
          <w:tab w:val="left" w:pos="8222"/>
        </w:tabs>
        <w:spacing w:line="480" w:lineRule="auto"/>
        <w:ind w:right="758"/>
        <w:rPr>
          <w:b/>
          <w:color w:val="000000" w:themeColor="text1"/>
        </w:rPr>
      </w:pPr>
    </w:p>
    <w:p w:rsidR="005B679D" w:rsidRDefault="005B679D" w:rsidP="005B679D">
      <w:pPr>
        <w:tabs>
          <w:tab w:val="left" w:pos="8222"/>
        </w:tabs>
        <w:spacing w:line="480" w:lineRule="auto"/>
        <w:ind w:right="758"/>
        <w:rPr>
          <w:b/>
          <w:color w:val="000000" w:themeColor="text1"/>
        </w:rPr>
      </w:pPr>
    </w:p>
    <w:p w:rsidR="005B679D" w:rsidRDefault="005B679D" w:rsidP="005B679D">
      <w:pPr>
        <w:tabs>
          <w:tab w:val="left" w:pos="8222"/>
        </w:tabs>
        <w:spacing w:line="480" w:lineRule="auto"/>
        <w:ind w:right="758"/>
        <w:rPr>
          <w:b/>
          <w:color w:val="000000" w:themeColor="text1"/>
        </w:rPr>
      </w:pPr>
    </w:p>
    <w:p w:rsidR="005B679D" w:rsidRDefault="005B679D" w:rsidP="005B679D">
      <w:pPr>
        <w:tabs>
          <w:tab w:val="left" w:pos="8222"/>
        </w:tabs>
        <w:spacing w:line="480" w:lineRule="auto"/>
        <w:ind w:right="758"/>
        <w:rPr>
          <w:b/>
          <w:color w:val="000000" w:themeColor="text1"/>
        </w:rPr>
      </w:pPr>
    </w:p>
    <w:p w:rsidR="005B679D" w:rsidRDefault="005B679D" w:rsidP="005B679D">
      <w:pPr>
        <w:tabs>
          <w:tab w:val="left" w:pos="8222"/>
        </w:tabs>
        <w:spacing w:line="480" w:lineRule="auto"/>
        <w:ind w:right="758"/>
        <w:rPr>
          <w:b/>
          <w:color w:val="000000" w:themeColor="text1"/>
        </w:rPr>
      </w:pPr>
    </w:p>
    <w:p w:rsidR="005B679D" w:rsidRDefault="005B679D" w:rsidP="005B679D">
      <w:pPr>
        <w:tabs>
          <w:tab w:val="left" w:pos="8222"/>
        </w:tabs>
        <w:spacing w:line="480" w:lineRule="auto"/>
        <w:ind w:right="758"/>
        <w:rPr>
          <w:b/>
          <w:color w:val="000000" w:themeColor="text1"/>
        </w:rPr>
      </w:pPr>
    </w:p>
    <w:p w:rsidR="005B679D" w:rsidRDefault="005B679D" w:rsidP="005B679D">
      <w:pPr>
        <w:tabs>
          <w:tab w:val="left" w:pos="8222"/>
        </w:tabs>
        <w:spacing w:line="480" w:lineRule="auto"/>
        <w:ind w:right="758"/>
        <w:rPr>
          <w:b/>
          <w:color w:val="000000" w:themeColor="text1"/>
        </w:rPr>
      </w:pPr>
    </w:p>
    <w:p w:rsidR="005B679D" w:rsidRDefault="005B679D" w:rsidP="005B679D">
      <w:pPr>
        <w:tabs>
          <w:tab w:val="left" w:pos="8222"/>
        </w:tabs>
        <w:spacing w:line="480" w:lineRule="auto"/>
        <w:ind w:right="758"/>
        <w:rPr>
          <w:b/>
          <w:color w:val="000000" w:themeColor="text1"/>
        </w:rPr>
      </w:pPr>
    </w:p>
    <w:p w:rsidR="005B679D" w:rsidRDefault="005B679D" w:rsidP="005B679D">
      <w:pPr>
        <w:tabs>
          <w:tab w:val="left" w:pos="8222"/>
        </w:tabs>
        <w:spacing w:line="480" w:lineRule="auto"/>
        <w:ind w:right="758"/>
        <w:rPr>
          <w:b/>
          <w:color w:val="000000" w:themeColor="text1"/>
        </w:rPr>
      </w:pPr>
    </w:p>
    <w:p w:rsidR="00166DD9" w:rsidRDefault="00166DD9" w:rsidP="005B679D">
      <w:pPr>
        <w:tabs>
          <w:tab w:val="left" w:pos="8222"/>
        </w:tabs>
        <w:spacing w:line="480" w:lineRule="auto"/>
        <w:ind w:right="758"/>
        <w:rPr>
          <w:b/>
          <w:color w:val="000000" w:themeColor="text1"/>
        </w:rPr>
      </w:pPr>
    </w:p>
    <w:p w:rsidR="00397731" w:rsidRDefault="00397731" w:rsidP="00CF47FE">
      <w:pPr>
        <w:pStyle w:val="Heading1"/>
        <w:rPr>
          <w:sz w:val="96"/>
          <w:szCs w:val="96"/>
        </w:rPr>
      </w:pPr>
    </w:p>
    <w:p w:rsidR="00397731" w:rsidRDefault="00397731" w:rsidP="00CF47FE">
      <w:pPr>
        <w:pStyle w:val="Heading1"/>
        <w:rPr>
          <w:sz w:val="96"/>
          <w:szCs w:val="96"/>
        </w:rPr>
      </w:pPr>
    </w:p>
    <w:p w:rsidR="00397731" w:rsidRDefault="00397731" w:rsidP="00CF47FE">
      <w:pPr>
        <w:pStyle w:val="Heading1"/>
        <w:rPr>
          <w:sz w:val="96"/>
          <w:szCs w:val="96"/>
        </w:rPr>
      </w:pPr>
    </w:p>
    <w:p w:rsidR="00397731" w:rsidRDefault="00397731" w:rsidP="00CF47FE">
      <w:pPr>
        <w:pStyle w:val="Heading1"/>
        <w:rPr>
          <w:sz w:val="96"/>
          <w:szCs w:val="96"/>
        </w:rPr>
      </w:pPr>
    </w:p>
    <w:p w:rsidR="005B679D" w:rsidRPr="00397731" w:rsidRDefault="005B679D" w:rsidP="00CF47FE">
      <w:pPr>
        <w:pStyle w:val="Heading1"/>
        <w:rPr>
          <w:sz w:val="96"/>
          <w:szCs w:val="96"/>
        </w:rPr>
      </w:pPr>
      <w:bookmarkStart w:id="196" w:name="_Toc174469512"/>
      <w:r w:rsidRPr="00397731">
        <w:rPr>
          <w:sz w:val="96"/>
          <w:szCs w:val="96"/>
        </w:rPr>
        <w:t>LAMPIRAN</w:t>
      </w:r>
      <w:bookmarkEnd w:id="196"/>
    </w:p>
    <w:p w:rsidR="006B5DFD" w:rsidRDefault="006B5DFD" w:rsidP="00CF47FE">
      <w:pPr>
        <w:pStyle w:val="Heading1"/>
      </w:pPr>
    </w:p>
    <w:p w:rsidR="006B5DFD" w:rsidRDefault="006B5DFD" w:rsidP="00CF47FE">
      <w:pPr>
        <w:pStyle w:val="Heading1"/>
      </w:pPr>
    </w:p>
    <w:p w:rsidR="006B5DFD" w:rsidRDefault="006B5DFD" w:rsidP="00CF47FE">
      <w:pPr>
        <w:pStyle w:val="Heading1"/>
      </w:pPr>
    </w:p>
    <w:p w:rsidR="006B5DFD" w:rsidRDefault="006B5DFD" w:rsidP="00CF47FE">
      <w:pPr>
        <w:pStyle w:val="Heading1"/>
      </w:pPr>
    </w:p>
    <w:p w:rsidR="006B5DFD" w:rsidRDefault="006B5DFD" w:rsidP="00CF47FE">
      <w:pPr>
        <w:pStyle w:val="Heading1"/>
      </w:pPr>
    </w:p>
    <w:p w:rsidR="006B5DFD" w:rsidRDefault="006B5DFD" w:rsidP="00CF47FE">
      <w:pPr>
        <w:pStyle w:val="Heading1"/>
      </w:pPr>
    </w:p>
    <w:p w:rsidR="006B5DFD" w:rsidRDefault="006B5DFD" w:rsidP="00CF47FE">
      <w:pPr>
        <w:pStyle w:val="Heading1"/>
      </w:pPr>
    </w:p>
    <w:p w:rsidR="006B5DFD" w:rsidRDefault="006B5DFD" w:rsidP="00CF47FE">
      <w:pPr>
        <w:pStyle w:val="Heading1"/>
      </w:pPr>
    </w:p>
    <w:p w:rsidR="006B5DFD" w:rsidRDefault="006B5DFD" w:rsidP="00CF47FE">
      <w:pPr>
        <w:pStyle w:val="Heading1"/>
      </w:pPr>
    </w:p>
    <w:p w:rsidR="006B5DFD" w:rsidRDefault="006B5DFD" w:rsidP="00CF47FE">
      <w:pPr>
        <w:pStyle w:val="Heading1"/>
      </w:pPr>
    </w:p>
    <w:p w:rsidR="006B5DFD" w:rsidRDefault="006B5DFD" w:rsidP="00CF47FE">
      <w:pPr>
        <w:pStyle w:val="Heading1"/>
      </w:pPr>
    </w:p>
    <w:p w:rsidR="006B5DFD" w:rsidRDefault="006B5DFD" w:rsidP="00CF47FE">
      <w:pPr>
        <w:pStyle w:val="Heading1"/>
      </w:pPr>
    </w:p>
    <w:p w:rsidR="00FC16BB" w:rsidRDefault="00FC16BB" w:rsidP="00CF47FE">
      <w:pPr>
        <w:pStyle w:val="Heading1"/>
      </w:pPr>
    </w:p>
    <w:p w:rsidR="00FC16BB" w:rsidRDefault="00FC16BB" w:rsidP="00CF47FE">
      <w:pPr>
        <w:pStyle w:val="Heading1"/>
      </w:pPr>
    </w:p>
    <w:p w:rsidR="00FC16BB" w:rsidRDefault="00FC16BB" w:rsidP="00CF47FE">
      <w:pPr>
        <w:pStyle w:val="Heading1"/>
      </w:pPr>
    </w:p>
    <w:p w:rsidR="00CF47FE" w:rsidRDefault="00CF47FE" w:rsidP="00CF47FE">
      <w:pPr>
        <w:pStyle w:val="Heading1"/>
      </w:pPr>
    </w:p>
    <w:p w:rsidR="00397731" w:rsidRDefault="00397731" w:rsidP="00CF47FE">
      <w:pPr>
        <w:pStyle w:val="Heading1"/>
      </w:pPr>
    </w:p>
    <w:p w:rsidR="002D310B" w:rsidRPr="004D2BFE" w:rsidRDefault="00BC1BBC" w:rsidP="00BC1BBC">
      <w:pPr>
        <w:pStyle w:val="Caption"/>
        <w:rPr>
          <w:b/>
          <w:i w:val="0"/>
          <w:color w:val="auto"/>
          <w:sz w:val="20"/>
          <w:szCs w:val="20"/>
        </w:rPr>
      </w:pPr>
      <w:bookmarkStart w:id="197" w:name="_Toc173279417"/>
      <w:bookmarkStart w:id="198" w:name="_Toc174471974"/>
      <w:r w:rsidRPr="004D2BFE">
        <w:rPr>
          <w:b/>
          <w:i w:val="0"/>
          <w:color w:val="auto"/>
          <w:sz w:val="20"/>
          <w:szCs w:val="20"/>
        </w:rPr>
        <w:lastRenderedPageBreak/>
        <w:t xml:space="preserve">Lampiran </w:t>
      </w:r>
      <w:r w:rsidRPr="004D2BFE">
        <w:rPr>
          <w:b/>
          <w:i w:val="0"/>
          <w:color w:val="auto"/>
          <w:sz w:val="20"/>
          <w:szCs w:val="20"/>
        </w:rPr>
        <w:fldChar w:fldCharType="begin"/>
      </w:r>
      <w:r w:rsidRPr="004D2BFE">
        <w:rPr>
          <w:b/>
          <w:i w:val="0"/>
          <w:color w:val="auto"/>
          <w:sz w:val="20"/>
          <w:szCs w:val="20"/>
        </w:rPr>
        <w:instrText xml:space="preserve"> SEQ Lampiran \* ARABIC </w:instrText>
      </w:r>
      <w:r w:rsidRPr="004D2BFE">
        <w:rPr>
          <w:b/>
          <w:i w:val="0"/>
          <w:color w:val="auto"/>
          <w:sz w:val="20"/>
          <w:szCs w:val="20"/>
        </w:rPr>
        <w:fldChar w:fldCharType="separate"/>
      </w:r>
      <w:r w:rsidR="00C27D56">
        <w:rPr>
          <w:b/>
          <w:i w:val="0"/>
          <w:noProof/>
          <w:color w:val="auto"/>
          <w:sz w:val="20"/>
          <w:szCs w:val="20"/>
        </w:rPr>
        <w:t>1</w:t>
      </w:r>
      <w:r w:rsidRPr="004D2BFE">
        <w:rPr>
          <w:b/>
          <w:i w:val="0"/>
          <w:color w:val="auto"/>
          <w:sz w:val="20"/>
          <w:szCs w:val="20"/>
        </w:rPr>
        <w:fldChar w:fldCharType="end"/>
      </w:r>
      <w:r w:rsidR="00352B79" w:rsidRPr="004D2BFE">
        <w:rPr>
          <w:b/>
          <w:i w:val="0"/>
          <w:color w:val="auto"/>
          <w:sz w:val="20"/>
          <w:szCs w:val="20"/>
        </w:rPr>
        <w:t xml:space="preserve"> </w:t>
      </w:r>
      <w:r w:rsidR="002D310B" w:rsidRPr="004D2BFE">
        <w:rPr>
          <w:b/>
          <w:i w:val="0"/>
          <w:color w:val="auto"/>
          <w:sz w:val="20"/>
          <w:szCs w:val="20"/>
        </w:rPr>
        <w:t>surat Observasi</w:t>
      </w:r>
      <w:bookmarkEnd w:id="197"/>
      <w:bookmarkEnd w:id="198"/>
      <w:r w:rsidR="002D310B" w:rsidRPr="004D2BFE">
        <w:rPr>
          <w:b/>
          <w:i w:val="0"/>
          <w:color w:val="auto"/>
          <w:sz w:val="20"/>
          <w:szCs w:val="20"/>
        </w:rPr>
        <w:t xml:space="preserve"> </w:t>
      </w:r>
    </w:p>
    <w:p w:rsidR="00EC44AF" w:rsidRDefault="00637407" w:rsidP="00637407">
      <w:pPr>
        <w:pStyle w:val="NormalWeb"/>
        <w:ind w:left="568"/>
      </w:pPr>
      <w:r>
        <w:rPr>
          <w:noProof/>
        </w:rPr>
        <w:drawing>
          <wp:inline distT="0" distB="0" distL="0" distR="0">
            <wp:extent cx="4444779" cy="6405396"/>
            <wp:effectExtent l="0" t="0" r="0" b="0"/>
            <wp:docPr id="71" name="Picture 71" descr="C:\Users\User\Downloads\WhatsApp Image 2024-07-02 at 16.11.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WhatsApp Image 2024-07-02 at 16.11.37.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457868" cy="6424259"/>
                    </a:xfrm>
                    <a:prstGeom prst="rect">
                      <a:avLst/>
                    </a:prstGeom>
                    <a:noFill/>
                    <a:ln>
                      <a:noFill/>
                    </a:ln>
                  </pic:spPr>
                </pic:pic>
              </a:graphicData>
            </a:graphic>
          </wp:inline>
        </w:drawing>
      </w:r>
    </w:p>
    <w:p w:rsidR="00030BB8" w:rsidRDefault="00030BB8" w:rsidP="00637407">
      <w:pPr>
        <w:pStyle w:val="NormalWeb"/>
        <w:ind w:left="568"/>
      </w:pPr>
    </w:p>
    <w:p w:rsidR="008B0DF3" w:rsidRDefault="008B0DF3" w:rsidP="00637407">
      <w:pPr>
        <w:pStyle w:val="NormalWeb"/>
        <w:ind w:left="568"/>
      </w:pPr>
    </w:p>
    <w:p w:rsidR="008B0DF3" w:rsidRDefault="008B0DF3" w:rsidP="00637407">
      <w:pPr>
        <w:pStyle w:val="NormalWeb"/>
        <w:ind w:left="568"/>
      </w:pPr>
    </w:p>
    <w:p w:rsidR="00352B79" w:rsidRPr="00637407" w:rsidRDefault="00352B79" w:rsidP="00637407">
      <w:pPr>
        <w:pStyle w:val="NormalWeb"/>
        <w:ind w:left="568"/>
      </w:pPr>
    </w:p>
    <w:p w:rsidR="002D310B" w:rsidRPr="00352B79" w:rsidRDefault="00352B79" w:rsidP="00352B79">
      <w:pPr>
        <w:pStyle w:val="Caption"/>
        <w:rPr>
          <w:b/>
          <w:i w:val="0"/>
          <w:color w:val="auto"/>
        </w:rPr>
      </w:pPr>
      <w:bookmarkStart w:id="199" w:name="_Toc173279418"/>
      <w:bookmarkStart w:id="200" w:name="_Toc174471975"/>
      <w:r w:rsidRPr="00352B79">
        <w:rPr>
          <w:b/>
          <w:i w:val="0"/>
          <w:color w:val="auto"/>
        </w:rPr>
        <w:lastRenderedPageBreak/>
        <w:t xml:space="preserve">Lampiran </w:t>
      </w:r>
      <w:r w:rsidRPr="00352B79">
        <w:rPr>
          <w:b/>
          <w:i w:val="0"/>
          <w:color w:val="auto"/>
        </w:rPr>
        <w:fldChar w:fldCharType="begin"/>
      </w:r>
      <w:r w:rsidRPr="00352B79">
        <w:rPr>
          <w:b/>
          <w:i w:val="0"/>
          <w:color w:val="auto"/>
        </w:rPr>
        <w:instrText xml:space="preserve"> SEQ Lampiran \* ARABIC </w:instrText>
      </w:r>
      <w:r w:rsidRPr="00352B79">
        <w:rPr>
          <w:b/>
          <w:i w:val="0"/>
          <w:color w:val="auto"/>
        </w:rPr>
        <w:fldChar w:fldCharType="separate"/>
      </w:r>
      <w:r w:rsidR="00C27D56">
        <w:rPr>
          <w:b/>
          <w:i w:val="0"/>
          <w:noProof/>
          <w:color w:val="auto"/>
        </w:rPr>
        <w:t>2</w:t>
      </w:r>
      <w:r w:rsidRPr="00352B79">
        <w:rPr>
          <w:b/>
          <w:i w:val="0"/>
          <w:color w:val="auto"/>
        </w:rPr>
        <w:fldChar w:fldCharType="end"/>
      </w:r>
      <w:r w:rsidR="002D310B" w:rsidRPr="00352B79">
        <w:rPr>
          <w:b/>
          <w:i w:val="0"/>
          <w:color w:val="auto"/>
        </w:rPr>
        <w:t>balasan surat observasi</w:t>
      </w:r>
      <w:bookmarkEnd w:id="199"/>
      <w:bookmarkEnd w:id="200"/>
      <w:r w:rsidR="002D310B" w:rsidRPr="00352B79">
        <w:rPr>
          <w:b/>
          <w:i w:val="0"/>
          <w:color w:val="auto"/>
        </w:rPr>
        <w:t xml:space="preserve"> </w:t>
      </w:r>
    </w:p>
    <w:p w:rsidR="00637407" w:rsidRDefault="00637407" w:rsidP="008E6B17">
      <w:pPr>
        <w:pStyle w:val="NormalWeb"/>
      </w:pPr>
      <w:r>
        <w:rPr>
          <w:noProof/>
        </w:rPr>
        <w:drawing>
          <wp:inline distT="0" distB="0" distL="0" distR="0">
            <wp:extent cx="4275455" cy="6145618"/>
            <wp:effectExtent l="0" t="0" r="0" b="7620"/>
            <wp:docPr id="81" name="Picture 81" descr="C:\Users\User\Downloads\WhatsApp Image 2024-07-02 at 15.33.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WhatsApp Image 2024-07-02 at 15.33.19.jpe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b="6786"/>
                    <a:stretch/>
                  </pic:blipFill>
                  <pic:spPr bwMode="auto">
                    <a:xfrm>
                      <a:off x="0" y="0"/>
                      <a:ext cx="4292488" cy="6170102"/>
                    </a:xfrm>
                    <a:prstGeom prst="rect">
                      <a:avLst/>
                    </a:prstGeom>
                    <a:noFill/>
                    <a:ln>
                      <a:noFill/>
                    </a:ln>
                    <a:extLst>
                      <a:ext uri="{53640926-AAD7-44D8-BBD7-CCE9431645EC}">
                        <a14:shadowObscured xmlns:a14="http://schemas.microsoft.com/office/drawing/2010/main"/>
                      </a:ext>
                    </a:extLst>
                  </pic:spPr>
                </pic:pic>
              </a:graphicData>
            </a:graphic>
          </wp:inline>
        </w:drawing>
      </w:r>
    </w:p>
    <w:p w:rsidR="008E6B17" w:rsidRDefault="008E6B17" w:rsidP="008E6B17">
      <w:pPr>
        <w:pStyle w:val="NormalWeb"/>
      </w:pPr>
    </w:p>
    <w:p w:rsidR="008E6B17" w:rsidRDefault="008E6B17" w:rsidP="008E6B17">
      <w:pPr>
        <w:pStyle w:val="NormalWeb"/>
      </w:pPr>
    </w:p>
    <w:p w:rsidR="008E6B17" w:rsidRDefault="008E6B17" w:rsidP="008E6B17">
      <w:pPr>
        <w:pStyle w:val="NormalWeb"/>
      </w:pPr>
    </w:p>
    <w:p w:rsidR="008B0DF3" w:rsidRDefault="008B0DF3" w:rsidP="008E6B17">
      <w:pPr>
        <w:pStyle w:val="NormalWeb"/>
      </w:pPr>
    </w:p>
    <w:p w:rsidR="008E6B17" w:rsidRDefault="008E6B17" w:rsidP="008E6B17">
      <w:pPr>
        <w:pStyle w:val="NormalWeb"/>
      </w:pPr>
    </w:p>
    <w:p w:rsidR="00637407" w:rsidRPr="004D2BFE" w:rsidRDefault="008E6B17" w:rsidP="00DC5239">
      <w:pPr>
        <w:pStyle w:val="Caption"/>
        <w:rPr>
          <w:b/>
          <w:i w:val="0"/>
          <w:sz w:val="20"/>
          <w:szCs w:val="20"/>
        </w:rPr>
      </w:pPr>
      <w:r w:rsidRPr="00DC5239">
        <w:rPr>
          <w:b/>
          <w:i w:val="0"/>
        </w:rPr>
        <w:lastRenderedPageBreak/>
        <w:t xml:space="preserve"> </w:t>
      </w:r>
      <w:bookmarkStart w:id="201" w:name="_Toc173279419"/>
      <w:bookmarkStart w:id="202" w:name="_Toc174471976"/>
      <w:r w:rsidR="00DC5239" w:rsidRPr="004D2BFE">
        <w:rPr>
          <w:b/>
          <w:i w:val="0"/>
          <w:color w:val="auto"/>
          <w:sz w:val="20"/>
          <w:szCs w:val="20"/>
        </w:rPr>
        <w:t xml:space="preserve">Lampiran </w:t>
      </w:r>
      <w:r w:rsidR="00DC5239" w:rsidRPr="004D2BFE">
        <w:rPr>
          <w:b/>
          <w:i w:val="0"/>
          <w:color w:val="auto"/>
          <w:sz w:val="20"/>
          <w:szCs w:val="20"/>
        </w:rPr>
        <w:fldChar w:fldCharType="begin"/>
      </w:r>
      <w:r w:rsidR="00DC5239" w:rsidRPr="004D2BFE">
        <w:rPr>
          <w:b/>
          <w:i w:val="0"/>
          <w:color w:val="auto"/>
          <w:sz w:val="20"/>
          <w:szCs w:val="20"/>
        </w:rPr>
        <w:instrText xml:space="preserve"> SEQ Lampiran \* ARABIC </w:instrText>
      </w:r>
      <w:r w:rsidR="00DC5239" w:rsidRPr="004D2BFE">
        <w:rPr>
          <w:b/>
          <w:i w:val="0"/>
          <w:color w:val="auto"/>
          <w:sz w:val="20"/>
          <w:szCs w:val="20"/>
        </w:rPr>
        <w:fldChar w:fldCharType="separate"/>
      </w:r>
      <w:r w:rsidR="00C27D56">
        <w:rPr>
          <w:b/>
          <w:i w:val="0"/>
          <w:noProof/>
          <w:color w:val="auto"/>
          <w:sz w:val="20"/>
          <w:szCs w:val="20"/>
        </w:rPr>
        <w:t>3</w:t>
      </w:r>
      <w:r w:rsidR="00DC5239" w:rsidRPr="004D2BFE">
        <w:rPr>
          <w:b/>
          <w:i w:val="0"/>
          <w:color w:val="auto"/>
          <w:sz w:val="20"/>
          <w:szCs w:val="20"/>
        </w:rPr>
        <w:fldChar w:fldCharType="end"/>
      </w:r>
      <w:r w:rsidR="00DC5239" w:rsidRPr="004D2BFE">
        <w:rPr>
          <w:b/>
          <w:i w:val="0"/>
          <w:color w:val="auto"/>
          <w:sz w:val="20"/>
          <w:szCs w:val="20"/>
        </w:rPr>
        <w:t xml:space="preserve"> </w:t>
      </w:r>
      <w:r w:rsidRPr="004D2BFE">
        <w:rPr>
          <w:b/>
          <w:i w:val="0"/>
          <w:color w:val="auto"/>
          <w:sz w:val="20"/>
          <w:szCs w:val="20"/>
        </w:rPr>
        <w:t>Wawancara Narasumber 1</w:t>
      </w:r>
      <w:bookmarkEnd w:id="201"/>
      <w:bookmarkEnd w:id="202"/>
    </w:p>
    <w:p w:rsidR="008E6B17" w:rsidRDefault="008E6B17" w:rsidP="008E6B17">
      <w:pPr>
        <w:pStyle w:val="NormalWeb"/>
        <w:ind w:left="360"/>
      </w:pPr>
      <w:r>
        <w:rPr>
          <w:noProof/>
        </w:rPr>
        <w:drawing>
          <wp:inline distT="0" distB="0" distL="0" distR="0">
            <wp:extent cx="5137450" cy="6241311"/>
            <wp:effectExtent l="0" t="0" r="6350" b="7620"/>
            <wp:docPr id="82" name="Picture 82" descr="C:\Users\User\Downloads\WhatsApp Image 2024-07-02 at 15.33.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WhatsApp Image 2024-07-02 at 15.33.44.jpeg"/>
                    <pic:cNvPicPr>
                      <a:picLocks noChangeAspect="1" noChangeArrowheads="1"/>
                    </pic:cNvPicPr>
                  </pic:nvPicPr>
                  <pic:blipFill rotWithShape="1">
                    <a:blip r:embed="rId40">
                      <a:extLst>
                        <a:ext uri="{28A0092B-C50C-407E-A947-70E740481C1C}">
                          <a14:useLocalDpi xmlns:a14="http://schemas.microsoft.com/office/drawing/2010/main" val="0"/>
                        </a:ext>
                      </a:extLst>
                    </a:blip>
                    <a:srcRect b="16862"/>
                    <a:stretch/>
                  </pic:blipFill>
                  <pic:spPr bwMode="auto">
                    <a:xfrm>
                      <a:off x="0" y="0"/>
                      <a:ext cx="5152948" cy="6260139"/>
                    </a:xfrm>
                    <a:prstGeom prst="rect">
                      <a:avLst/>
                    </a:prstGeom>
                    <a:noFill/>
                    <a:ln>
                      <a:noFill/>
                    </a:ln>
                    <a:extLst>
                      <a:ext uri="{53640926-AAD7-44D8-BBD7-CCE9431645EC}">
                        <a14:shadowObscured xmlns:a14="http://schemas.microsoft.com/office/drawing/2010/main"/>
                      </a:ext>
                    </a:extLst>
                  </pic:spPr>
                </pic:pic>
              </a:graphicData>
            </a:graphic>
          </wp:inline>
        </w:drawing>
      </w:r>
    </w:p>
    <w:p w:rsidR="00637407" w:rsidRDefault="00637407" w:rsidP="008E6B17">
      <w:pPr>
        <w:tabs>
          <w:tab w:val="left" w:pos="8222"/>
        </w:tabs>
        <w:spacing w:line="480" w:lineRule="auto"/>
        <w:ind w:right="758"/>
        <w:rPr>
          <w:b/>
          <w:color w:val="000000" w:themeColor="text1"/>
        </w:rPr>
      </w:pPr>
    </w:p>
    <w:p w:rsidR="008E6B17" w:rsidRDefault="008E6B17" w:rsidP="008E6B17">
      <w:pPr>
        <w:tabs>
          <w:tab w:val="left" w:pos="8222"/>
        </w:tabs>
        <w:spacing w:line="480" w:lineRule="auto"/>
        <w:ind w:right="758"/>
        <w:rPr>
          <w:b/>
          <w:color w:val="000000" w:themeColor="text1"/>
        </w:rPr>
      </w:pPr>
    </w:p>
    <w:p w:rsidR="008E6B17" w:rsidRDefault="008E6B17" w:rsidP="008E6B17">
      <w:pPr>
        <w:tabs>
          <w:tab w:val="left" w:pos="8222"/>
        </w:tabs>
        <w:spacing w:line="480" w:lineRule="auto"/>
        <w:ind w:right="758"/>
        <w:rPr>
          <w:b/>
          <w:color w:val="000000" w:themeColor="text1"/>
        </w:rPr>
      </w:pPr>
    </w:p>
    <w:p w:rsidR="008E6B17" w:rsidRDefault="008E6B17" w:rsidP="008E6B17">
      <w:pPr>
        <w:tabs>
          <w:tab w:val="left" w:pos="8222"/>
        </w:tabs>
        <w:spacing w:line="480" w:lineRule="auto"/>
        <w:ind w:right="758"/>
        <w:rPr>
          <w:b/>
          <w:color w:val="000000" w:themeColor="text1"/>
        </w:rPr>
      </w:pPr>
    </w:p>
    <w:p w:rsidR="008E6B17" w:rsidRDefault="008E6B17" w:rsidP="008E6B17">
      <w:pPr>
        <w:tabs>
          <w:tab w:val="left" w:pos="8222"/>
        </w:tabs>
        <w:spacing w:line="480" w:lineRule="auto"/>
        <w:ind w:right="758"/>
        <w:rPr>
          <w:b/>
          <w:color w:val="000000" w:themeColor="text1"/>
        </w:rPr>
      </w:pPr>
    </w:p>
    <w:p w:rsidR="008E6B17" w:rsidRDefault="008E6B17" w:rsidP="008E6B17">
      <w:pPr>
        <w:pStyle w:val="NormalWeb"/>
      </w:pPr>
      <w:r>
        <w:rPr>
          <w:noProof/>
        </w:rPr>
        <w:lastRenderedPageBreak/>
        <w:drawing>
          <wp:inline distT="0" distB="0" distL="0" distR="0">
            <wp:extent cx="5363845" cy="7100515"/>
            <wp:effectExtent l="0" t="0" r="8255" b="5715"/>
            <wp:docPr id="83" name="Picture 83" descr="C:\Users\User\Downloads\WhatsApp Image 2024-07-02 at 15.33.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ownloads\WhatsApp Image 2024-07-02 at 15.33.45.jpe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82041" cy="7124603"/>
                    </a:xfrm>
                    <a:prstGeom prst="rect">
                      <a:avLst/>
                    </a:prstGeom>
                    <a:noFill/>
                    <a:ln>
                      <a:noFill/>
                    </a:ln>
                  </pic:spPr>
                </pic:pic>
              </a:graphicData>
            </a:graphic>
          </wp:inline>
        </w:drawing>
      </w:r>
    </w:p>
    <w:p w:rsidR="00DC5239" w:rsidRDefault="00DC5239" w:rsidP="00DC5239">
      <w:pPr>
        <w:pStyle w:val="Caption"/>
        <w:rPr>
          <w:i w:val="0"/>
          <w:iCs w:val="0"/>
          <w:color w:val="auto"/>
          <w:sz w:val="24"/>
          <w:szCs w:val="24"/>
        </w:rPr>
      </w:pPr>
    </w:p>
    <w:p w:rsidR="00DC5239" w:rsidRDefault="00DC5239" w:rsidP="00DC5239">
      <w:pPr>
        <w:pStyle w:val="Caption"/>
        <w:rPr>
          <w:i w:val="0"/>
          <w:iCs w:val="0"/>
          <w:color w:val="auto"/>
          <w:sz w:val="24"/>
          <w:szCs w:val="24"/>
        </w:rPr>
      </w:pPr>
    </w:p>
    <w:p w:rsidR="00DC5239" w:rsidRDefault="00DC5239" w:rsidP="00DC5239">
      <w:pPr>
        <w:pStyle w:val="Caption"/>
        <w:rPr>
          <w:i w:val="0"/>
          <w:iCs w:val="0"/>
          <w:color w:val="auto"/>
          <w:sz w:val="24"/>
          <w:szCs w:val="24"/>
        </w:rPr>
      </w:pPr>
    </w:p>
    <w:p w:rsidR="009B142D" w:rsidRPr="004D2BFE" w:rsidRDefault="00DC5239" w:rsidP="00DC5239">
      <w:pPr>
        <w:pStyle w:val="Caption"/>
        <w:rPr>
          <w:b/>
          <w:i w:val="0"/>
          <w:color w:val="auto"/>
          <w:sz w:val="20"/>
          <w:szCs w:val="20"/>
        </w:rPr>
      </w:pPr>
      <w:bookmarkStart w:id="203" w:name="_Toc173279420"/>
      <w:bookmarkStart w:id="204" w:name="_Toc174471977"/>
      <w:r w:rsidRPr="004D2BFE">
        <w:rPr>
          <w:b/>
          <w:i w:val="0"/>
          <w:color w:val="auto"/>
          <w:sz w:val="20"/>
          <w:szCs w:val="20"/>
        </w:rPr>
        <w:lastRenderedPageBreak/>
        <w:t xml:space="preserve">Lampiran </w:t>
      </w:r>
      <w:r w:rsidRPr="004D2BFE">
        <w:rPr>
          <w:b/>
          <w:i w:val="0"/>
          <w:color w:val="auto"/>
          <w:sz w:val="20"/>
          <w:szCs w:val="20"/>
        </w:rPr>
        <w:fldChar w:fldCharType="begin"/>
      </w:r>
      <w:r w:rsidRPr="004D2BFE">
        <w:rPr>
          <w:b/>
          <w:i w:val="0"/>
          <w:color w:val="auto"/>
          <w:sz w:val="20"/>
          <w:szCs w:val="20"/>
        </w:rPr>
        <w:instrText xml:space="preserve"> SEQ Lampiran \* ARABIC </w:instrText>
      </w:r>
      <w:r w:rsidRPr="004D2BFE">
        <w:rPr>
          <w:b/>
          <w:i w:val="0"/>
          <w:color w:val="auto"/>
          <w:sz w:val="20"/>
          <w:szCs w:val="20"/>
        </w:rPr>
        <w:fldChar w:fldCharType="separate"/>
      </w:r>
      <w:r w:rsidR="00C27D56">
        <w:rPr>
          <w:b/>
          <w:i w:val="0"/>
          <w:noProof/>
          <w:color w:val="auto"/>
          <w:sz w:val="20"/>
          <w:szCs w:val="20"/>
        </w:rPr>
        <w:t>4</w:t>
      </w:r>
      <w:r w:rsidRPr="004D2BFE">
        <w:rPr>
          <w:b/>
          <w:i w:val="0"/>
          <w:color w:val="auto"/>
          <w:sz w:val="20"/>
          <w:szCs w:val="20"/>
        </w:rPr>
        <w:fldChar w:fldCharType="end"/>
      </w:r>
      <w:r w:rsidRPr="004D2BFE">
        <w:rPr>
          <w:b/>
          <w:i w:val="0"/>
          <w:color w:val="auto"/>
          <w:sz w:val="20"/>
          <w:szCs w:val="20"/>
        </w:rPr>
        <w:t xml:space="preserve"> </w:t>
      </w:r>
      <w:r w:rsidR="009B142D" w:rsidRPr="004D2BFE">
        <w:rPr>
          <w:b/>
          <w:i w:val="0"/>
          <w:color w:val="auto"/>
          <w:sz w:val="20"/>
          <w:szCs w:val="20"/>
        </w:rPr>
        <w:t>Wawancara Narasumber 2</w:t>
      </w:r>
      <w:bookmarkEnd w:id="203"/>
      <w:bookmarkEnd w:id="204"/>
    </w:p>
    <w:p w:rsidR="009B142D" w:rsidRDefault="009B142D" w:rsidP="008E6B17">
      <w:pPr>
        <w:pStyle w:val="NormalWeb"/>
      </w:pPr>
    </w:p>
    <w:p w:rsidR="008E6B17" w:rsidRDefault="008E6B17" w:rsidP="008E6B17">
      <w:pPr>
        <w:pStyle w:val="NormalWeb"/>
      </w:pPr>
      <w:r>
        <w:rPr>
          <w:noProof/>
        </w:rPr>
        <w:drawing>
          <wp:inline distT="0" distB="0" distL="0" distR="0">
            <wp:extent cx="4793935" cy="5693134"/>
            <wp:effectExtent l="0" t="0" r="6985" b="3175"/>
            <wp:docPr id="84" name="Picture 84" descr="C:\Users\User\Downloads\WhatsApp Image 2024-07-02 at 15.34.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ownloads\WhatsApp Image 2024-07-02 at 15.34.10.jpeg"/>
                    <pic:cNvPicPr>
                      <a:picLocks noChangeAspect="1" noChangeArrowheads="1"/>
                    </pic:cNvPicPr>
                  </pic:nvPicPr>
                  <pic:blipFill rotWithShape="1">
                    <a:blip r:embed="rId42">
                      <a:extLst>
                        <a:ext uri="{28A0092B-C50C-407E-A947-70E740481C1C}">
                          <a14:useLocalDpi xmlns:a14="http://schemas.microsoft.com/office/drawing/2010/main" val="0"/>
                        </a:ext>
                      </a:extLst>
                    </a:blip>
                    <a:srcRect b="13834"/>
                    <a:stretch/>
                  </pic:blipFill>
                  <pic:spPr bwMode="auto">
                    <a:xfrm>
                      <a:off x="0" y="0"/>
                      <a:ext cx="4806344" cy="5707870"/>
                    </a:xfrm>
                    <a:prstGeom prst="rect">
                      <a:avLst/>
                    </a:prstGeom>
                    <a:noFill/>
                    <a:ln>
                      <a:noFill/>
                    </a:ln>
                    <a:extLst>
                      <a:ext uri="{53640926-AAD7-44D8-BBD7-CCE9431645EC}">
                        <a14:shadowObscured xmlns:a14="http://schemas.microsoft.com/office/drawing/2010/main"/>
                      </a:ext>
                    </a:extLst>
                  </pic:spPr>
                </pic:pic>
              </a:graphicData>
            </a:graphic>
          </wp:inline>
        </w:drawing>
      </w:r>
    </w:p>
    <w:p w:rsidR="008E6B17" w:rsidRPr="008E6B17" w:rsidRDefault="008E6B17" w:rsidP="008E6B17">
      <w:pPr>
        <w:widowControl/>
        <w:autoSpaceDE/>
        <w:autoSpaceDN/>
        <w:spacing w:before="100" w:beforeAutospacing="1" w:after="100" w:afterAutospacing="1"/>
        <w:rPr>
          <w:sz w:val="24"/>
          <w:szCs w:val="24"/>
        </w:rPr>
      </w:pPr>
      <w:r w:rsidRPr="008E6B17">
        <w:rPr>
          <w:noProof/>
          <w:sz w:val="24"/>
          <w:szCs w:val="24"/>
        </w:rPr>
        <w:lastRenderedPageBreak/>
        <w:drawing>
          <wp:inline distT="0" distB="0" distL="0" distR="0" wp14:anchorId="02CA9C87" wp14:editId="389FA1F6">
            <wp:extent cx="5509984" cy="7290535"/>
            <wp:effectExtent l="0" t="0" r="0" b="5715"/>
            <wp:docPr id="85" name="Picture 85" descr="C:\Users\User\Downloads\WhatsApp Image 2024-07-02 at 15.34.1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WhatsApp Image 2024-07-02 at 15.34.10 (1).jpe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25314" cy="7310819"/>
                    </a:xfrm>
                    <a:prstGeom prst="rect">
                      <a:avLst/>
                    </a:prstGeom>
                    <a:noFill/>
                    <a:ln>
                      <a:noFill/>
                    </a:ln>
                  </pic:spPr>
                </pic:pic>
              </a:graphicData>
            </a:graphic>
          </wp:inline>
        </w:drawing>
      </w:r>
    </w:p>
    <w:p w:rsidR="008E6B17" w:rsidRDefault="008E6B17" w:rsidP="008E6B17">
      <w:pPr>
        <w:pStyle w:val="NormalWeb"/>
      </w:pPr>
    </w:p>
    <w:p w:rsidR="00156D35" w:rsidRDefault="00156D35" w:rsidP="008E6B17">
      <w:pPr>
        <w:pStyle w:val="NormalWeb"/>
      </w:pPr>
    </w:p>
    <w:p w:rsidR="00156D35" w:rsidRPr="009C2CC8" w:rsidRDefault="009C2CC8" w:rsidP="009C2CC8">
      <w:pPr>
        <w:pStyle w:val="Caption"/>
        <w:rPr>
          <w:b/>
          <w:i w:val="0"/>
          <w:color w:val="auto"/>
          <w:sz w:val="24"/>
          <w:szCs w:val="24"/>
        </w:rPr>
      </w:pPr>
      <w:bookmarkStart w:id="205" w:name="_Toc174471978"/>
      <w:r w:rsidRPr="009C2CC8">
        <w:rPr>
          <w:b/>
          <w:i w:val="0"/>
          <w:color w:val="auto"/>
          <w:sz w:val="24"/>
          <w:szCs w:val="24"/>
        </w:rPr>
        <w:lastRenderedPageBreak/>
        <w:t xml:space="preserve">Lampiran </w:t>
      </w:r>
      <w:r w:rsidRPr="009C2CC8">
        <w:rPr>
          <w:b/>
          <w:i w:val="0"/>
          <w:color w:val="auto"/>
          <w:sz w:val="24"/>
          <w:szCs w:val="24"/>
        </w:rPr>
        <w:fldChar w:fldCharType="begin"/>
      </w:r>
      <w:r w:rsidRPr="009C2CC8">
        <w:rPr>
          <w:b/>
          <w:i w:val="0"/>
          <w:color w:val="auto"/>
          <w:sz w:val="24"/>
          <w:szCs w:val="24"/>
        </w:rPr>
        <w:instrText xml:space="preserve"> SEQ Lampiran \* ARABIC </w:instrText>
      </w:r>
      <w:r w:rsidRPr="009C2CC8">
        <w:rPr>
          <w:b/>
          <w:i w:val="0"/>
          <w:color w:val="auto"/>
          <w:sz w:val="24"/>
          <w:szCs w:val="24"/>
        </w:rPr>
        <w:fldChar w:fldCharType="separate"/>
      </w:r>
      <w:r w:rsidR="00C27D56">
        <w:rPr>
          <w:b/>
          <w:i w:val="0"/>
          <w:noProof/>
          <w:color w:val="auto"/>
          <w:sz w:val="24"/>
          <w:szCs w:val="24"/>
        </w:rPr>
        <w:t>5</w:t>
      </w:r>
      <w:r w:rsidRPr="009C2CC8">
        <w:rPr>
          <w:b/>
          <w:i w:val="0"/>
          <w:color w:val="auto"/>
          <w:sz w:val="24"/>
          <w:szCs w:val="24"/>
        </w:rPr>
        <w:fldChar w:fldCharType="end"/>
      </w:r>
      <w:r w:rsidRPr="009C2CC8">
        <w:rPr>
          <w:b/>
          <w:i w:val="0"/>
          <w:color w:val="auto"/>
          <w:sz w:val="24"/>
          <w:szCs w:val="24"/>
        </w:rPr>
        <w:t xml:space="preserve"> Observasi Website</w:t>
      </w:r>
      <w:bookmarkEnd w:id="205"/>
    </w:p>
    <w:tbl>
      <w:tblPr>
        <w:tblStyle w:val="TableGrid"/>
        <w:tblW w:w="9351" w:type="dxa"/>
        <w:tblInd w:w="0" w:type="dxa"/>
        <w:tblLook w:val="04A0" w:firstRow="1" w:lastRow="0" w:firstColumn="1" w:lastColumn="0" w:noHBand="0" w:noVBand="1"/>
      </w:tblPr>
      <w:tblGrid>
        <w:gridCol w:w="534"/>
        <w:gridCol w:w="2218"/>
        <w:gridCol w:w="1656"/>
        <w:gridCol w:w="1698"/>
        <w:gridCol w:w="3245"/>
      </w:tblGrid>
      <w:tr w:rsidR="00156D35" w:rsidTr="00B928DC">
        <w:tc>
          <w:tcPr>
            <w:tcW w:w="504" w:type="dxa"/>
          </w:tcPr>
          <w:p w:rsidR="00156D35" w:rsidRDefault="00156D35" w:rsidP="00B928DC">
            <w:r>
              <w:t>NO</w:t>
            </w:r>
          </w:p>
        </w:tc>
        <w:tc>
          <w:tcPr>
            <w:tcW w:w="2228" w:type="dxa"/>
          </w:tcPr>
          <w:p w:rsidR="00156D35" w:rsidRDefault="00156D35" w:rsidP="00B928DC">
            <w:r>
              <w:t>Tanggal Observasi</w:t>
            </w:r>
          </w:p>
        </w:tc>
        <w:tc>
          <w:tcPr>
            <w:tcW w:w="1658" w:type="dxa"/>
          </w:tcPr>
          <w:p w:rsidR="00156D35" w:rsidRDefault="00156D35" w:rsidP="00B928DC">
            <w:r>
              <w:t>Aspek yang Diamati</w:t>
            </w:r>
          </w:p>
        </w:tc>
        <w:tc>
          <w:tcPr>
            <w:tcW w:w="1701" w:type="dxa"/>
          </w:tcPr>
          <w:p w:rsidR="00156D35" w:rsidRDefault="00156D35" w:rsidP="00B928DC">
            <w:r>
              <w:t>Deskripsi observasi</w:t>
            </w:r>
          </w:p>
        </w:tc>
        <w:tc>
          <w:tcPr>
            <w:tcW w:w="3260" w:type="dxa"/>
          </w:tcPr>
          <w:p w:rsidR="00156D35" w:rsidRDefault="00156D35" w:rsidP="00B928DC">
            <w:r>
              <w:t>kekurangan</w:t>
            </w:r>
          </w:p>
        </w:tc>
      </w:tr>
      <w:tr w:rsidR="00156D35" w:rsidTr="00B928DC">
        <w:tc>
          <w:tcPr>
            <w:tcW w:w="504" w:type="dxa"/>
          </w:tcPr>
          <w:p w:rsidR="00156D35" w:rsidRDefault="00156D35" w:rsidP="00B928DC">
            <w:r>
              <w:t>1</w:t>
            </w:r>
          </w:p>
        </w:tc>
        <w:tc>
          <w:tcPr>
            <w:tcW w:w="2228" w:type="dxa"/>
          </w:tcPr>
          <w:p w:rsidR="00156D35" w:rsidRDefault="00156D35" w:rsidP="00B928DC">
            <w:r>
              <w:t>29 November 2023</w:t>
            </w:r>
          </w:p>
        </w:tc>
        <w:tc>
          <w:tcPr>
            <w:tcW w:w="1658" w:type="dxa"/>
          </w:tcPr>
          <w:p w:rsidR="00156D35" w:rsidRDefault="00156D35" w:rsidP="00B928DC">
            <w:r>
              <w:t>Desain Tampilan</w:t>
            </w:r>
          </w:p>
        </w:tc>
        <w:tc>
          <w:tcPr>
            <w:tcW w:w="1701" w:type="dxa"/>
          </w:tcPr>
          <w:p w:rsidR="00156D35" w:rsidRDefault="00156D35" w:rsidP="00B928DC">
            <w:r>
              <w:t>Desain responsif dan modern, warna yang seimbang.</w:t>
            </w:r>
          </w:p>
        </w:tc>
        <w:tc>
          <w:tcPr>
            <w:tcW w:w="3260" w:type="dxa"/>
          </w:tcPr>
          <w:p w:rsidR="00156D35" w:rsidRDefault="00156D35" w:rsidP="00B928DC">
            <w:r>
              <w:t>-</w:t>
            </w:r>
          </w:p>
        </w:tc>
      </w:tr>
      <w:tr w:rsidR="00156D35" w:rsidTr="00B928DC">
        <w:tc>
          <w:tcPr>
            <w:tcW w:w="504" w:type="dxa"/>
          </w:tcPr>
          <w:p w:rsidR="00156D35" w:rsidRDefault="00156D35" w:rsidP="00B928DC">
            <w:r>
              <w:t>2</w:t>
            </w:r>
          </w:p>
        </w:tc>
        <w:tc>
          <w:tcPr>
            <w:tcW w:w="2228" w:type="dxa"/>
          </w:tcPr>
          <w:p w:rsidR="00156D35" w:rsidRDefault="00156D35" w:rsidP="00B928DC">
            <w:r>
              <w:t>29 November 2023</w:t>
            </w:r>
          </w:p>
        </w:tc>
        <w:tc>
          <w:tcPr>
            <w:tcW w:w="1658" w:type="dxa"/>
          </w:tcPr>
          <w:p w:rsidR="00156D35" w:rsidRDefault="00156D35" w:rsidP="00B928DC">
            <w:r>
              <w:t xml:space="preserve">Navigasi </w:t>
            </w:r>
          </w:p>
        </w:tc>
        <w:tc>
          <w:tcPr>
            <w:tcW w:w="1701" w:type="dxa"/>
          </w:tcPr>
          <w:p w:rsidR="00156D35" w:rsidRDefault="00156D35" w:rsidP="00B928DC">
            <w:r>
              <w:t>Pengguna dapat menemukan info dengan cepat.</w:t>
            </w:r>
          </w:p>
        </w:tc>
        <w:tc>
          <w:tcPr>
            <w:tcW w:w="3260" w:type="dxa"/>
          </w:tcPr>
          <w:p w:rsidR="00156D35" w:rsidRDefault="00156D35" w:rsidP="00B928DC">
            <w:pPr>
              <w:jc w:val="both"/>
            </w:pPr>
            <w:r>
              <w:t>Beberapa sub-menu kurang jelas. Terdapat navigasi yang kosong informasi dan terdapat eror pada navigasi aplikasi pihak ketiga yaitu WhatsApp yang disediakan pada website untuk menghubungi kontak pengelola namun yang ditemui pengguna bukan kontak pengelola website melainkan sebuah chat link yang dishare menggunakan WhatsApp masing-masing</w:t>
            </w:r>
          </w:p>
        </w:tc>
      </w:tr>
      <w:tr w:rsidR="00156D35" w:rsidTr="00B928DC">
        <w:tc>
          <w:tcPr>
            <w:tcW w:w="504" w:type="dxa"/>
          </w:tcPr>
          <w:p w:rsidR="00156D35" w:rsidRDefault="00156D35" w:rsidP="00B928DC">
            <w:r>
              <w:t>3</w:t>
            </w:r>
          </w:p>
        </w:tc>
        <w:tc>
          <w:tcPr>
            <w:tcW w:w="2228" w:type="dxa"/>
          </w:tcPr>
          <w:p w:rsidR="00156D35" w:rsidRDefault="00156D35" w:rsidP="00B928DC">
            <w:r>
              <w:t>30 November 2023</w:t>
            </w:r>
          </w:p>
        </w:tc>
        <w:tc>
          <w:tcPr>
            <w:tcW w:w="1658" w:type="dxa"/>
          </w:tcPr>
          <w:p w:rsidR="00156D35" w:rsidRDefault="00156D35" w:rsidP="00B928DC">
            <w:r>
              <w:t>Keterbacaan (Readability)</w:t>
            </w:r>
          </w:p>
        </w:tc>
        <w:tc>
          <w:tcPr>
            <w:tcW w:w="1701" w:type="dxa"/>
          </w:tcPr>
          <w:p w:rsidR="00156D35" w:rsidRDefault="00156D35" w:rsidP="00B928DC">
            <w:r>
              <w:t>Teks jelas, font yang digunakan nyaman dibaca.</w:t>
            </w:r>
          </w:p>
        </w:tc>
        <w:tc>
          <w:tcPr>
            <w:tcW w:w="3260" w:type="dxa"/>
          </w:tcPr>
          <w:p w:rsidR="00156D35" w:rsidRDefault="00156D35" w:rsidP="00B928DC">
            <w:r>
              <w:t>-</w:t>
            </w:r>
          </w:p>
        </w:tc>
      </w:tr>
      <w:tr w:rsidR="00156D35" w:rsidTr="00B928DC">
        <w:tc>
          <w:tcPr>
            <w:tcW w:w="504" w:type="dxa"/>
          </w:tcPr>
          <w:p w:rsidR="00156D35" w:rsidRDefault="00156D35" w:rsidP="00B928DC">
            <w:r>
              <w:t>4</w:t>
            </w:r>
          </w:p>
        </w:tc>
        <w:tc>
          <w:tcPr>
            <w:tcW w:w="2228" w:type="dxa"/>
          </w:tcPr>
          <w:p w:rsidR="00156D35" w:rsidRDefault="00156D35" w:rsidP="00B928DC">
            <w:r>
              <w:t>30 November</w:t>
            </w:r>
          </w:p>
        </w:tc>
        <w:tc>
          <w:tcPr>
            <w:tcW w:w="1658" w:type="dxa"/>
          </w:tcPr>
          <w:p w:rsidR="00156D35" w:rsidRDefault="00156D35" w:rsidP="00B928DC">
            <w:r>
              <w:t>Konten</w:t>
            </w:r>
          </w:p>
        </w:tc>
        <w:tc>
          <w:tcPr>
            <w:tcW w:w="1701" w:type="dxa"/>
          </w:tcPr>
          <w:p w:rsidR="00156D35" w:rsidRDefault="00156D35" w:rsidP="00B928DC">
            <w:r>
              <w:t>Konten informatif dan relevan, sesuai topik.</w:t>
            </w:r>
          </w:p>
        </w:tc>
        <w:tc>
          <w:tcPr>
            <w:tcW w:w="3260" w:type="dxa"/>
          </w:tcPr>
          <w:p w:rsidR="00156D35" w:rsidRDefault="00156D35" w:rsidP="00B928DC">
            <w:r>
              <w:t>Beberapa bagian kurang up-to-date.</w:t>
            </w:r>
          </w:p>
        </w:tc>
      </w:tr>
    </w:tbl>
    <w:p w:rsidR="00156D35" w:rsidRDefault="00156D35" w:rsidP="008E6B17">
      <w:pPr>
        <w:pStyle w:val="NormalWeb"/>
      </w:pPr>
    </w:p>
    <w:p w:rsidR="009C2CC8" w:rsidRDefault="009C2CC8" w:rsidP="008E6B17">
      <w:pPr>
        <w:pStyle w:val="NormalWeb"/>
      </w:pPr>
    </w:p>
    <w:p w:rsidR="009C2CC8" w:rsidRDefault="009C2CC8" w:rsidP="008E6B17">
      <w:pPr>
        <w:pStyle w:val="NormalWeb"/>
      </w:pPr>
    </w:p>
    <w:p w:rsidR="009C2CC8" w:rsidRDefault="009C2CC8" w:rsidP="008E6B17">
      <w:pPr>
        <w:pStyle w:val="NormalWeb"/>
      </w:pPr>
    </w:p>
    <w:p w:rsidR="009C2CC8" w:rsidRDefault="009C2CC8" w:rsidP="008E6B17">
      <w:pPr>
        <w:pStyle w:val="NormalWeb"/>
      </w:pPr>
    </w:p>
    <w:p w:rsidR="009C2CC8" w:rsidRDefault="009C2CC8" w:rsidP="008E6B17">
      <w:pPr>
        <w:pStyle w:val="NormalWeb"/>
      </w:pPr>
    </w:p>
    <w:p w:rsidR="009C2CC8" w:rsidRDefault="009C2CC8" w:rsidP="008E6B17">
      <w:pPr>
        <w:pStyle w:val="NormalWeb"/>
      </w:pPr>
    </w:p>
    <w:p w:rsidR="009C2CC8" w:rsidRDefault="009C2CC8" w:rsidP="008E6B17">
      <w:pPr>
        <w:pStyle w:val="NormalWeb"/>
      </w:pPr>
    </w:p>
    <w:p w:rsidR="009C2CC8" w:rsidRDefault="009C2CC8" w:rsidP="008E6B17">
      <w:pPr>
        <w:pStyle w:val="NormalWeb"/>
      </w:pPr>
    </w:p>
    <w:p w:rsidR="009C2CC8" w:rsidRDefault="009C2CC8" w:rsidP="008E6B17">
      <w:pPr>
        <w:pStyle w:val="NormalWeb"/>
      </w:pPr>
    </w:p>
    <w:p w:rsidR="008E6B17" w:rsidRDefault="008E6B17" w:rsidP="008E6B17">
      <w:pPr>
        <w:pStyle w:val="NormalWeb"/>
      </w:pPr>
    </w:p>
    <w:p w:rsidR="00821B01" w:rsidRPr="004D2BFE" w:rsidRDefault="00DC5239" w:rsidP="00DC5239">
      <w:pPr>
        <w:pStyle w:val="Caption"/>
        <w:rPr>
          <w:b/>
          <w:i w:val="0"/>
          <w:color w:val="auto"/>
        </w:rPr>
      </w:pPr>
      <w:bookmarkStart w:id="206" w:name="_Toc173279421"/>
      <w:bookmarkStart w:id="207" w:name="_Toc174471979"/>
      <w:r w:rsidRPr="004D2BFE">
        <w:rPr>
          <w:b/>
          <w:i w:val="0"/>
          <w:color w:val="auto"/>
        </w:rPr>
        <w:t xml:space="preserve">Lampiran </w:t>
      </w:r>
      <w:r w:rsidRPr="004D2BFE">
        <w:rPr>
          <w:b/>
          <w:i w:val="0"/>
          <w:color w:val="auto"/>
        </w:rPr>
        <w:fldChar w:fldCharType="begin"/>
      </w:r>
      <w:r w:rsidRPr="004D2BFE">
        <w:rPr>
          <w:b/>
          <w:i w:val="0"/>
          <w:color w:val="auto"/>
        </w:rPr>
        <w:instrText xml:space="preserve"> SEQ Lampiran \* ARABIC </w:instrText>
      </w:r>
      <w:r w:rsidRPr="004D2BFE">
        <w:rPr>
          <w:b/>
          <w:i w:val="0"/>
          <w:color w:val="auto"/>
        </w:rPr>
        <w:fldChar w:fldCharType="separate"/>
      </w:r>
      <w:r w:rsidR="00C27D56">
        <w:rPr>
          <w:b/>
          <w:i w:val="0"/>
          <w:noProof/>
          <w:color w:val="auto"/>
        </w:rPr>
        <w:t>6</w:t>
      </w:r>
      <w:r w:rsidRPr="004D2BFE">
        <w:rPr>
          <w:b/>
          <w:i w:val="0"/>
          <w:color w:val="auto"/>
        </w:rPr>
        <w:fldChar w:fldCharType="end"/>
      </w:r>
      <w:r w:rsidRPr="004D2BFE">
        <w:rPr>
          <w:b/>
          <w:i w:val="0"/>
          <w:color w:val="auto"/>
        </w:rPr>
        <w:t xml:space="preserve"> </w:t>
      </w:r>
      <w:r w:rsidR="00821B01" w:rsidRPr="004D2BFE">
        <w:rPr>
          <w:b/>
          <w:i w:val="0"/>
          <w:color w:val="auto"/>
        </w:rPr>
        <w:t>Surat Izin Penelitian</w:t>
      </w:r>
      <w:bookmarkEnd w:id="206"/>
      <w:bookmarkEnd w:id="207"/>
    </w:p>
    <w:p w:rsidR="00821B01" w:rsidRPr="00821B01" w:rsidRDefault="00821B01" w:rsidP="00821B01">
      <w:pPr>
        <w:pStyle w:val="ListParagraph"/>
        <w:tabs>
          <w:tab w:val="left" w:pos="8222"/>
        </w:tabs>
        <w:spacing w:line="480" w:lineRule="auto"/>
        <w:ind w:left="360" w:right="758" w:firstLine="0"/>
        <w:rPr>
          <w:b/>
          <w:color w:val="000000" w:themeColor="text1"/>
        </w:rPr>
      </w:pPr>
    </w:p>
    <w:p w:rsidR="008E6B17" w:rsidRDefault="008E6B17" w:rsidP="00821B01">
      <w:pPr>
        <w:pStyle w:val="NormalWeb"/>
        <w:ind w:left="360"/>
      </w:pPr>
      <w:r>
        <w:rPr>
          <w:noProof/>
        </w:rPr>
        <w:drawing>
          <wp:inline distT="0" distB="0" distL="0" distR="0">
            <wp:extent cx="4518837" cy="7103508"/>
            <wp:effectExtent l="0" t="0" r="0" b="2540"/>
            <wp:docPr id="87" name="Picture 87" descr="C:\Users\User\Downloads\WhatsApp Image 2024-07-02 at 15.37.48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ownloads\WhatsApp Image 2024-07-02 at 15.37.48 (2).jpeg"/>
                    <pic:cNvPicPr>
                      <a:picLocks noChangeAspect="1" noChangeArrowheads="1"/>
                    </pic:cNvPicPr>
                  </pic:nvPicPr>
                  <pic:blipFill rotWithShape="1">
                    <a:blip r:embed="rId44">
                      <a:extLst>
                        <a:ext uri="{28A0092B-C50C-407E-A947-70E740481C1C}">
                          <a14:useLocalDpi xmlns:a14="http://schemas.microsoft.com/office/drawing/2010/main" val="0"/>
                        </a:ext>
                      </a:extLst>
                    </a:blip>
                    <a:srcRect l="2416" t="1298" r="2143" b="1985"/>
                    <a:stretch/>
                  </pic:blipFill>
                  <pic:spPr bwMode="auto">
                    <a:xfrm>
                      <a:off x="0" y="0"/>
                      <a:ext cx="4548057" cy="7149441"/>
                    </a:xfrm>
                    <a:prstGeom prst="rect">
                      <a:avLst/>
                    </a:prstGeom>
                    <a:noFill/>
                    <a:ln>
                      <a:noFill/>
                    </a:ln>
                    <a:extLst>
                      <a:ext uri="{53640926-AAD7-44D8-BBD7-CCE9431645EC}">
                        <a14:shadowObscured xmlns:a14="http://schemas.microsoft.com/office/drawing/2010/main"/>
                      </a:ext>
                    </a:extLst>
                  </pic:spPr>
                </pic:pic>
              </a:graphicData>
            </a:graphic>
          </wp:inline>
        </w:drawing>
      </w:r>
    </w:p>
    <w:p w:rsidR="00DC5239" w:rsidRPr="009C2CC8" w:rsidRDefault="00DC5239" w:rsidP="00821B01">
      <w:pPr>
        <w:pStyle w:val="NormalWeb"/>
        <w:ind w:left="360"/>
        <w:rPr>
          <w:b/>
          <w:sz w:val="22"/>
          <w:szCs w:val="22"/>
        </w:rPr>
      </w:pPr>
    </w:p>
    <w:p w:rsidR="008E6B17" w:rsidRPr="009C2CC8" w:rsidRDefault="00DC5239" w:rsidP="00DC5239">
      <w:pPr>
        <w:pStyle w:val="Caption"/>
        <w:rPr>
          <w:b/>
          <w:i w:val="0"/>
          <w:color w:val="auto"/>
          <w:sz w:val="22"/>
          <w:szCs w:val="22"/>
        </w:rPr>
      </w:pPr>
      <w:bookmarkStart w:id="208" w:name="_Toc173279422"/>
      <w:bookmarkStart w:id="209" w:name="_Toc174471980"/>
      <w:r w:rsidRPr="009C2CC8">
        <w:rPr>
          <w:b/>
          <w:i w:val="0"/>
          <w:color w:val="auto"/>
          <w:sz w:val="22"/>
          <w:szCs w:val="22"/>
        </w:rPr>
        <w:t xml:space="preserve">Lampiran </w:t>
      </w:r>
      <w:r w:rsidR="008D0EE1" w:rsidRPr="009C2CC8">
        <w:rPr>
          <w:b/>
          <w:i w:val="0"/>
          <w:color w:val="auto"/>
          <w:sz w:val="22"/>
          <w:szCs w:val="22"/>
        </w:rPr>
        <w:fldChar w:fldCharType="begin"/>
      </w:r>
      <w:r w:rsidR="008D0EE1" w:rsidRPr="009C2CC8">
        <w:rPr>
          <w:b/>
          <w:i w:val="0"/>
          <w:color w:val="auto"/>
          <w:sz w:val="22"/>
          <w:szCs w:val="22"/>
        </w:rPr>
        <w:instrText xml:space="preserve"> SEQ Lampiran \* ARABIC </w:instrText>
      </w:r>
      <w:r w:rsidR="008D0EE1" w:rsidRPr="009C2CC8">
        <w:rPr>
          <w:b/>
          <w:i w:val="0"/>
          <w:color w:val="auto"/>
          <w:sz w:val="22"/>
          <w:szCs w:val="22"/>
        </w:rPr>
        <w:fldChar w:fldCharType="separate"/>
      </w:r>
      <w:r w:rsidR="00C27D56">
        <w:rPr>
          <w:b/>
          <w:i w:val="0"/>
          <w:noProof/>
          <w:color w:val="auto"/>
          <w:sz w:val="22"/>
          <w:szCs w:val="22"/>
        </w:rPr>
        <w:t>7</w:t>
      </w:r>
      <w:r w:rsidR="008D0EE1" w:rsidRPr="009C2CC8">
        <w:rPr>
          <w:b/>
          <w:i w:val="0"/>
          <w:noProof/>
          <w:color w:val="auto"/>
          <w:sz w:val="22"/>
          <w:szCs w:val="22"/>
        </w:rPr>
        <w:fldChar w:fldCharType="end"/>
      </w:r>
      <w:r w:rsidRPr="009C2CC8">
        <w:rPr>
          <w:b/>
          <w:i w:val="0"/>
          <w:color w:val="auto"/>
          <w:sz w:val="22"/>
          <w:szCs w:val="22"/>
        </w:rPr>
        <w:t xml:space="preserve"> </w:t>
      </w:r>
      <w:r w:rsidR="00821B01" w:rsidRPr="009C2CC8">
        <w:rPr>
          <w:b/>
          <w:i w:val="0"/>
          <w:color w:val="auto"/>
          <w:sz w:val="22"/>
          <w:szCs w:val="22"/>
        </w:rPr>
        <w:t>Persetujuan Penyebaran Koesinoe</w:t>
      </w:r>
      <w:r w:rsidR="009C2CC8">
        <w:rPr>
          <w:b/>
          <w:i w:val="0"/>
          <w:color w:val="auto"/>
          <w:sz w:val="22"/>
          <w:szCs w:val="22"/>
        </w:rPr>
        <w:t>r</w:t>
      </w:r>
      <w:r w:rsidR="00821B01" w:rsidRPr="009C2CC8">
        <w:rPr>
          <w:b/>
          <w:i w:val="0"/>
          <w:color w:val="auto"/>
          <w:sz w:val="22"/>
          <w:szCs w:val="22"/>
        </w:rPr>
        <w:t xml:space="preserve"> Dari STITMHPALI</w:t>
      </w:r>
      <w:bookmarkEnd w:id="208"/>
      <w:bookmarkEnd w:id="209"/>
    </w:p>
    <w:p w:rsidR="00821B01" w:rsidRPr="00821B01" w:rsidRDefault="00821B01" w:rsidP="00821B01">
      <w:pPr>
        <w:widowControl/>
        <w:autoSpaceDE/>
        <w:autoSpaceDN/>
        <w:spacing w:before="100" w:beforeAutospacing="1" w:after="100" w:afterAutospacing="1"/>
        <w:rPr>
          <w:sz w:val="24"/>
          <w:szCs w:val="24"/>
        </w:rPr>
      </w:pPr>
      <w:r w:rsidRPr="00821B01">
        <w:rPr>
          <w:noProof/>
          <w:sz w:val="24"/>
          <w:szCs w:val="24"/>
        </w:rPr>
        <w:drawing>
          <wp:inline distT="0" distB="0" distL="0" distR="0" wp14:anchorId="442140C6" wp14:editId="7E75441A">
            <wp:extent cx="5069186" cy="7015582"/>
            <wp:effectExtent l="0" t="0" r="0" b="0"/>
            <wp:docPr id="88" name="Picture 88" descr="C:\Users\User\Downloads\WhatsApp Image 2024-07-02 at 15.31.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WhatsApp Image 2024-07-02 at 15.31.40.jpe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83904" cy="7035951"/>
                    </a:xfrm>
                    <a:prstGeom prst="rect">
                      <a:avLst/>
                    </a:prstGeom>
                    <a:noFill/>
                    <a:ln>
                      <a:noFill/>
                    </a:ln>
                  </pic:spPr>
                </pic:pic>
              </a:graphicData>
            </a:graphic>
          </wp:inline>
        </w:drawing>
      </w:r>
    </w:p>
    <w:p w:rsidR="008E6B17" w:rsidRDefault="008E6B17" w:rsidP="008E6B17">
      <w:pPr>
        <w:pStyle w:val="ListParagraph"/>
        <w:tabs>
          <w:tab w:val="left" w:pos="8222"/>
        </w:tabs>
        <w:spacing w:line="480" w:lineRule="auto"/>
        <w:ind w:left="360" w:right="758" w:firstLine="0"/>
        <w:rPr>
          <w:b/>
          <w:color w:val="000000" w:themeColor="text1"/>
        </w:rPr>
      </w:pPr>
    </w:p>
    <w:p w:rsidR="00821B01" w:rsidRPr="00821B01" w:rsidRDefault="00821B01" w:rsidP="00821B01">
      <w:pPr>
        <w:tabs>
          <w:tab w:val="left" w:pos="8222"/>
        </w:tabs>
        <w:spacing w:line="480" w:lineRule="auto"/>
        <w:ind w:right="758"/>
        <w:rPr>
          <w:b/>
          <w:color w:val="000000" w:themeColor="text1"/>
        </w:rPr>
      </w:pPr>
    </w:p>
    <w:p w:rsidR="00D20A90" w:rsidRPr="004D2BFE" w:rsidRDefault="00DC5239" w:rsidP="00DC5239">
      <w:pPr>
        <w:pStyle w:val="Caption"/>
        <w:rPr>
          <w:b/>
          <w:i w:val="0"/>
          <w:color w:val="auto"/>
          <w:sz w:val="20"/>
          <w:szCs w:val="20"/>
        </w:rPr>
      </w:pPr>
      <w:bookmarkStart w:id="210" w:name="_Toc173279423"/>
      <w:bookmarkStart w:id="211" w:name="_Toc174471981"/>
      <w:r w:rsidRPr="004D2BFE">
        <w:rPr>
          <w:b/>
          <w:i w:val="0"/>
          <w:color w:val="auto"/>
          <w:sz w:val="20"/>
          <w:szCs w:val="20"/>
        </w:rPr>
        <w:t xml:space="preserve">Lampiran </w:t>
      </w:r>
      <w:r w:rsidRPr="004D2BFE">
        <w:rPr>
          <w:b/>
          <w:i w:val="0"/>
          <w:color w:val="auto"/>
          <w:sz w:val="20"/>
          <w:szCs w:val="20"/>
        </w:rPr>
        <w:fldChar w:fldCharType="begin"/>
      </w:r>
      <w:r w:rsidRPr="004D2BFE">
        <w:rPr>
          <w:b/>
          <w:i w:val="0"/>
          <w:color w:val="auto"/>
          <w:sz w:val="20"/>
          <w:szCs w:val="20"/>
        </w:rPr>
        <w:instrText xml:space="preserve"> SEQ Lampiran \* ARABIC </w:instrText>
      </w:r>
      <w:r w:rsidRPr="004D2BFE">
        <w:rPr>
          <w:b/>
          <w:i w:val="0"/>
          <w:color w:val="auto"/>
          <w:sz w:val="20"/>
          <w:szCs w:val="20"/>
        </w:rPr>
        <w:fldChar w:fldCharType="separate"/>
      </w:r>
      <w:r w:rsidR="00C27D56">
        <w:rPr>
          <w:b/>
          <w:i w:val="0"/>
          <w:noProof/>
          <w:color w:val="auto"/>
          <w:sz w:val="20"/>
          <w:szCs w:val="20"/>
        </w:rPr>
        <w:t>8</w:t>
      </w:r>
      <w:r w:rsidRPr="004D2BFE">
        <w:rPr>
          <w:b/>
          <w:i w:val="0"/>
          <w:color w:val="auto"/>
          <w:sz w:val="20"/>
          <w:szCs w:val="20"/>
        </w:rPr>
        <w:fldChar w:fldCharType="end"/>
      </w:r>
      <w:r w:rsidRPr="004D2BFE">
        <w:rPr>
          <w:b/>
          <w:i w:val="0"/>
          <w:color w:val="auto"/>
          <w:sz w:val="20"/>
          <w:szCs w:val="20"/>
        </w:rPr>
        <w:t xml:space="preserve"> </w:t>
      </w:r>
      <w:r w:rsidR="00166DD9" w:rsidRPr="004D2BFE">
        <w:rPr>
          <w:b/>
          <w:i w:val="0"/>
          <w:color w:val="auto"/>
          <w:sz w:val="20"/>
          <w:szCs w:val="20"/>
        </w:rPr>
        <w:t>pembagian respondan berdasarkan jenis kelamin</w:t>
      </w:r>
      <w:bookmarkEnd w:id="210"/>
      <w:bookmarkEnd w:id="211"/>
    </w:p>
    <w:p w:rsidR="005B679D" w:rsidRDefault="00524F6E" w:rsidP="005B679D">
      <w:pPr>
        <w:tabs>
          <w:tab w:val="left" w:pos="8222"/>
        </w:tabs>
        <w:spacing w:line="480" w:lineRule="auto"/>
        <w:ind w:right="758"/>
        <w:jc w:val="both"/>
        <w:rPr>
          <w:color w:val="000000" w:themeColor="text1"/>
        </w:rPr>
      </w:pPr>
      <w:r w:rsidRPr="00524F6E">
        <w:rPr>
          <w:noProof/>
          <w:color w:val="000000" w:themeColor="text1"/>
        </w:rPr>
        <w:drawing>
          <wp:inline distT="0" distB="0" distL="0" distR="0" wp14:anchorId="3717A3FA" wp14:editId="00960B1A">
            <wp:extent cx="5400675" cy="244792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400675" cy="2447925"/>
                    </a:xfrm>
                    <a:prstGeom prst="rect">
                      <a:avLst/>
                    </a:prstGeom>
                  </pic:spPr>
                </pic:pic>
              </a:graphicData>
            </a:graphic>
          </wp:inline>
        </w:drawing>
      </w:r>
    </w:p>
    <w:p w:rsidR="00524F6E" w:rsidRDefault="00524F6E" w:rsidP="005B679D">
      <w:pPr>
        <w:tabs>
          <w:tab w:val="left" w:pos="8222"/>
        </w:tabs>
        <w:spacing w:line="480" w:lineRule="auto"/>
        <w:ind w:right="758"/>
        <w:jc w:val="both"/>
        <w:rPr>
          <w:color w:val="000000" w:themeColor="text1"/>
        </w:rPr>
      </w:pPr>
    </w:p>
    <w:p w:rsidR="00166DD9" w:rsidRPr="00821B01" w:rsidRDefault="00DC5239" w:rsidP="00DC5239">
      <w:pPr>
        <w:pStyle w:val="Caption"/>
        <w:rPr>
          <w:b/>
          <w:color w:val="000000" w:themeColor="text1"/>
        </w:rPr>
      </w:pPr>
      <w:bookmarkStart w:id="212" w:name="_Toc173279424"/>
      <w:bookmarkStart w:id="213" w:name="_Toc174471982"/>
      <w:r>
        <w:t xml:space="preserve">Lampiran </w:t>
      </w:r>
      <w:fldSimple w:instr=" SEQ Lampiran \* ARABIC ">
        <w:r w:rsidR="00C27D56">
          <w:rPr>
            <w:noProof/>
          </w:rPr>
          <w:t>9</w:t>
        </w:r>
      </w:fldSimple>
      <w:r>
        <w:t xml:space="preserve"> </w:t>
      </w:r>
      <w:r w:rsidR="00166DD9" w:rsidRPr="00821B01">
        <w:rPr>
          <w:b/>
          <w:color w:val="000000" w:themeColor="text1"/>
        </w:rPr>
        <w:t>Pembagian Responden Berdasarkan Tahun Angkatan</w:t>
      </w:r>
      <w:bookmarkEnd w:id="212"/>
      <w:bookmarkEnd w:id="213"/>
    </w:p>
    <w:p w:rsidR="00524F6E" w:rsidRPr="005B679D" w:rsidRDefault="00524F6E" w:rsidP="005B679D">
      <w:pPr>
        <w:tabs>
          <w:tab w:val="left" w:pos="8222"/>
        </w:tabs>
        <w:spacing w:line="480" w:lineRule="auto"/>
        <w:ind w:right="758"/>
        <w:jc w:val="both"/>
        <w:rPr>
          <w:color w:val="000000" w:themeColor="text1"/>
        </w:rPr>
      </w:pPr>
      <w:r w:rsidRPr="00524F6E">
        <w:rPr>
          <w:noProof/>
          <w:color w:val="000000" w:themeColor="text1"/>
        </w:rPr>
        <w:drawing>
          <wp:inline distT="0" distB="0" distL="0" distR="0" wp14:anchorId="5E1B61FE" wp14:editId="06738C0F">
            <wp:extent cx="5226319" cy="2559182"/>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226319" cy="2559182"/>
                    </a:xfrm>
                    <a:prstGeom prst="rect">
                      <a:avLst/>
                    </a:prstGeom>
                  </pic:spPr>
                </pic:pic>
              </a:graphicData>
            </a:graphic>
          </wp:inline>
        </w:drawing>
      </w:r>
    </w:p>
    <w:p w:rsidR="006D5495" w:rsidRDefault="006D5495" w:rsidP="006D5495">
      <w:pPr>
        <w:jc w:val="center"/>
        <w:rPr>
          <w:b/>
        </w:rPr>
      </w:pPr>
    </w:p>
    <w:p w:rsidR="00556361" w:rsidRDefault="00556361">
      <w:pPr>
        <w:rPr>
          <w:b/>
        </w:rPr>
      </w:pPr>
    </w:p>
    <w:p w:rsidR="00556361" w:rsidRDefault="00556361">
      <w:pPr>
        <w:rPr>
          <w:b/>
        </w:rPr>
      </w:pPr>
    </w:p>
    <w:p w:rsidR="00556361" w:rsidRDefault="00556361">
      <w:pPr>
        <w:rPr>
          <w:b/>
        </w:rPr>
      </w:pPr>
    </w:p>
    <w:p w:rsidR="00556361" w:rsidRDefault="00556361">
      <w:pPr>
        <w:rPr>
          <w:b/>
        </w:rPr>
      </w:pPr>
    </w:p>
    <w:p w:rsidR="00556361" w:rsidRDefault="00556361">
      <w:pPr>
        <w:rPr>
          <w:b/>
        </w:rPr>
      </w:pPr>
    </w:p>
    <w:p w:rsidR="00556361" w:rsidRDefault="00556361">
      <w:pPr>
        <w:rPr>
          <w:b/>
        </w:rPr>
      </w:pPr>
    </w:p>
    <w:p w:rsidR="00556361" w:rsidRDefault="00556361">
      <w:pPr>
        <w:rPr>
          <w:b/>
        </w:rPr>
      </w:pPr>
    </w:p>
    <w:p w:rsidR="00556361" w:rsidRDefault="00556361">
      <w:pPr>
        <w:rPr>
          <w:b/>
        </w:rPr>
      </w:pPr>
    </w:p>
    <w:p w:rsidR="00556361" w:rsidRDefault="00556361">
      <w:pPr>
        <w:rPr>
          <w:b/>
        </w:rPr>
      </w:pPr>
    </w:p>
    <w:p w:rsidR="00556361" w:rsidRDefault="00556361">
      <w:pPr>
        <w:rPr>
          <w:b/>
        </w:rPr>
      </w:pPr>
    </w:p>
    <w:p w:rsidR="00556361" w:rsidRDefault="00556361">
      <w:pPr>
        <w:rPr>
          <w:b/>
        </w:rPr>
      </w:pPr>
    </w:p>
    <w:p w:rsidR="006D5495" w:rsidRPr="004D2BFE" w:rsidRDefault="00DC5239" w:rsidP="00DC5239">
      <w:pPr>
        <w:pStyle w:val="Caption"/>
        <w:rPr>
          <w:b/>
          <w:i w:val="0"/>
          <w:color w:val="auto"/>
          <w:sz w:val="20"/>
          <w:szCs w:val="20"/>
        </w:rPr>
      </w:pPr>
      <w:bookmarkStart w:id="214" w:name="_Toc173279425"/>
      <w:bookmarkStart w:id="215" w:name="_Toc174471983"/>
      <w:r w:rsidRPr="004D2BFE">
        <w:rPr>
          <w:b/>
          <w:i w:val="0"/>
          <w:color w:val="auto"/>
          <w:sz w:val="20"/>
          <w:szCs w:val="20"/>
        </w:rPr>
        <w:t xml:space="preserve">Lampiran </w:t>
      </w:r>
      <w:r w:rsidRPr="004D2BFE">
        <w:rPr>
          <w:b/>
          <w:i w:val="0"/>
          <w:color w:val="auto"/>
          <w:sz w:val="20"/>
          <w:szCs w:val="20"/>
        </w:rPr>
        <w:fldChar w:fldCharType="begin"/>
      </w:r>
      <w:r w:rsidRPr="004D2BFE">
        <w:rPr>
          <w:b/>
          <w:i w:val="0"/>
          <w:color w:val="auto"/>
          <w:sz w:val="20"/>
          <w:szCs w:val="20"/>
        </w:rPr>
        <w:instrText xml:space="preserve"> SEQ Lampiran \* ARABIC </w:instrText>
      </w:r>
      <w:r w:rsidRPr="004D2BFE">
        <w:rPr>
          <w:b/>
          <w:i w:val="0"/>
          <w:color w:val="auto"/>
          <w:sz w:val="20"/>
          <w:szCs w:val="20"/>
        </w:rPr>
        <w:fldChar w:fldCharType="separate"/>
      </w:r>
      <w:r w:rsidR="00C27D56">
        <w:rPr>
          <w:b/>
          <w:i w:val="0"/>
          <w:noProof/>
          <w:color w:val="auto"/>
          <w:sz w:val="20"/>
          <w:szCs w:val="20"/>
        </w:rPr>
        <w:t>10</w:t>
      </w:r>
      <w:r w:rsidRPr="004D2BFE">
        <w:rPr>
          <w:b/>
          <w:i w:val="0"/>
          <w:color w:val="auto"/>
          <w:sz w:val="20"/>
          <w:szCs w:val="20"/>
        </w:rPr>
        <w:fldChar w:fldCharType="end"/>
      </w:r>
      <w:r w:rsidRPr="004D2BFE">
        <w:rPr>
          <w:b/>
          <w:i w:val="0"/>
          <w:color w:val="auto"/>
          <w:sz w:val="20"/>
          <w:szCs w:val="20"/>
        </w:rPr>
        <w:t xml:space="preserve"> </w:t>
      </w:r>
      <w:r w:rsidR="00D07C6A" w:rsidRPr="004D2BFE">
        <w:rPr>
          <w:b/>
          <w:i w:val="0"/>
          <w:color w:val="auto"/>
          <w:sz w:val="20"/>
          <w:szCs w:val="20"/>
        </w:rPr>
        <w:t>L</w:t>
      </w:r>
      <w:r w:rsidR="00166DD9" w:rsidRPr="004D2BFE">
        <w:rPr>
          <w:b/>
          <w:i w:val="0"/>
          <w:color w:val="auto"/>
          <w:sz w:val="20"/>
          <w:szCs w:val="20"/>
        </w:rPr>
        <w:t>a</w:t>
      </w:r>
      <w:r w:rsidR="00D07C6A" w:rsidRPr="004D2BFE">
        <w:rPr>
          <w:b/>
          <w:i w:val="0"/>
          <w:color w:val="auto"/>
          <w:sz w:val="20"/>
          <w:szCs w:val="20"/>
        </w:rPr>
        <w:t>mpiran Kuesioner Penelitian</w:t>
      </w:r>
      <w:r w:rsidR="00F03861" w:rsidRPr="004D2BFE">
        <w:rPr>
          <w:b/>
          <w:i w:val="0"/>
          <w:color w:val="auto"/>
          <w:sz w:val="20"/>
          <w:szCs w:val="20"/>
        </w:rPr>
        <w:t xml:space="preserve"> webqual 4.0 pada importance</w:t>
      </w:r>
      <w:bookmarkEnd w:id="214"/>
      <w:bookmarkEnd w:id="215"/>
    </w:p>
    <w:p w:rsidR="00556361" w:rsidRDefault="00556361">
      <w:pPr>
        <w:rPr>
          <w:b/>
        </w:rPr>
      </w:pPr>
    </w:p>
    <w:p w:rsidR="00556361" w:rsidRPr="00166DD9" w:rsidRDefault="00556361" w:rsidP="00166DD9">
      <w:pPr>
        <w:widowControl/>
        <w:autoSpaceDE/>
        <w:autoSpaceDN/>
        <w:spacing w:line="360" w:lineRule="auto"/>
        <w:rPr>
          <w:sz w:val="20"/>
          <w:szCs w:val="20"/>
        </w:rPr>
      </w:pPr>
      <w:r w:rsidRPr="00166DD9">
        <w:rPr>
          <w:b/>
          <w:bCs/>
          <w:sz w:val="20"/>
          <w:szCs w:val="20"/>
        </w:rPr>
        <w:t>Kepada Yth.</w:t>
      </w:r>
    </w:p>
    <w:p w:rsidR="00556361" w:rsidRPr="00166DD9" w:rsidRDefault="00556361" w:rsidP="00166DD9">
      <w:pPr>
        <w:widowControl/>
        <w:autoSpaceDE/>
        <w:autoSpaceDN/>
        <w:spacing w:line="360" w:lineRule="auto"/>
        <w:rPr>
          <w:sz w:val="20"/>
          <w:szCs w:val="20"/>
        </w:rPr>
      </w:pPr>
      <w:r w:rsidRPr="00166DD9">
        <w:rPr>
          <w:b/>
          <w:bCs/>
          <w:sz w:val="20"/>
          <w:szCs w:val="20"/>
        </w:rPr>
        <w:t>Pengguna Website Sekolah Tinggi Ilmu Tarbiyah Mamba'ul Hikam PALI</w:t>
      </w:r>
    </w:p>
    <w:p w:rsidR="00556361" w:rsidRPr="00556361" w:rsidRDefault="00556361" w:rsidP="00166DD9">
      <w:pPr>
        <w:widowControl/>
        <w:autoSpaceDE/>
        <w:autoSpaceDN/>
        <w:spacing w:line="360" w:lineRule="auto"/>
        <w:rPr>
          <w:sz w:val="24"/>
          <w:szCs w:val="24"/>
        </w:rPr>
      </w:pPr>
    </w:p>
    <w:p w:rsidR="00556361" w:rsidRPr="00166DD9" w:rsidRDefault="00556361" w:rsidP="00166DD9">
      <w:pPr>
        <w:widowControl/>
        <w:autoSpaceDE/>
        <w:autoSpaceDN/>
        <w:spacing w:line="360" w:lineRule="auto"/>
        <w:jc w:val="both"/>
        <w:rPr>
          <w:sz w:val="20"/>
          <w:szCs w:val="20"/>
        </w:rPr>
      </w:pPr>
      <w:r w:rsidRPr="00166DD9">
        <w:rPr>
          <w:sz w:val="20"/>
          <w:szCs w:val="20"/>
        </w:rPr>
        <w:t>Dengan Hormat, </w:t>
      </w:r>
    </w:p>
    <w:p w:rsidR="00556361" w:rsidRPr="00166DD9" w:rsidRDefault="00556361" w:rsidP="00166DD9">
      <w:pPr>
        <w:widowControl/>
        <w:autoSpaceDE/>
        <w:autoSpaceDN/>
        <w:spacing w:line="360" w:lineRule="auto"/>
        <w:jc w:val="both"/>
        <w:rPr>
          <w:sz w:val="20"/>
          <w:szCs w:val="20"/>
        </w:rPr>
      </w:pPr>
      <w:r w:rsidRPr="00166DD9">
        <w:rPr>
          <w:sz w:val="20"/>
          <w:szCs w:val="20"/>
        </w:rPr>
        <w:t xml:space="preserve">        Saya mahasiswi Program Studi Sistem Informasi fakultas Sains dan Teknologi Universitas Islam Negri Radenfatah Palembang mengharapkan kesediaan saudara untuk mengisi kuesioner ini. kuesioner ini adalah alat pengambilan data dalam penyusunan skripsi saya yang berjudul : "</w:t>
      </w:r>
      <w:r w:rsidRPr="00166DD9">
        <w:rPr>
          <w:b/>
          <w:sz w:val="20"/>
          <w:szCs w:val="20"/>
        </w:rPr>
        <w:t>Analisis Kualitas </w:t>
      </w:r>
      <w:r w:rsidRPr="00166DD9">
        <w:rPr>
          <w:b/>
          <w:i/>
          <w:iCs/>
          <w:sz w:val="20"/>
          <w:szCs w:val="20"/>
        </w:rPr>
        <w:t>Website</w:t>
      </w:r>
      <w:r w:rsidRPr="00166DD9">
        <w:rPr>
          <w:b/>
          <w:sz w:val="20"/>
          <w:szCs w:val="20"/>
        </w:rPr>
        <w:t> STITMHPALI Terhadap Kepuasan Pengguna Menggunakan </w:t>
      </w:r>
      <w:r w:rsidRPr="00166DD9">
        <w:rPr>
          <w:b/>
          <w:i/>
          <w:iCs/>
          <w:sz w:val="20"/>
          <w:szCs w:val="20"/>
        </w:rPr>
        <w:t>Model Webqual 4.0</w:t>
      </w:r>
      <w:r w:rsidRPr="00166DD9">
        <w:rPr>
          <w:b/>
          <w:sz w:val="20"/>
          <w:szCs w:val="20"/>
        </w:rPr>
        <w:t> dan </w:t>
      </w:r>
      <w:r w:rsidRPr="00166DD9">
        <w:rPr>
          <w:b/>
          <w:i/>
          <w:iCs/>
          <w:sz w:val="20"/>
          <w:szCs w:val="20"/>
        </w:rPr>
        <w:t>Importance Performance Analisys (IPA)"</w:t>
      </w:r>
      <w:r w:rsidRPr="00166DD9">
        <w:rPr>
          <w:i/>
          <w:iCs/>
          <w:sz w:val="20"/>
          <w:szCs w:val="20"/>
        </w:rPr>
        <w:t>. </w:t>
      </w:r>
    </w:p>
    <w:p w:rsidR="00556361" w:rsidRPr="00166DD9" w:rsidRDefault="00556361" w:rsidP="00166DD9">
      <w:pPr>
        <w:widowControl/>
        <w:autoSpaceDE/>
        <w:autoSpaceDN/>
        <w:spacing w:line="360" w:lineRule="auto"/>
        <w:jc w:val="both"/>
        <w:rPr>
          <w:sz w:val="20"/>
          <w:szCs w:val="20"/>
        </w:rPr>
      </w:pPr>
      <w:r w:rsidRPr="00166DD9">
        <w:rPr>
          <w:sz w:val="20"/>
          <w:szCs w:val="20"/>
        </w:rPr>
        <w:t xml:space="preserve">        Informasi yang sedianya anda berikan sangat membantu kelancaran penelitian ini. atas perhatian dan kesediaan bapak/ibu dan saudara/i untuk mengisi kuesioner ini saya ucapkan terimakasih dan terimakasih kepada jajaran staff yang telah memberikan izin untuk melakukan riset ini.</w:t>
      </w:r>
    </w:p>
    <w:p w:rsidR="00556361" w:rsidRPr="00166DD9" w:rsidRDefault="00556361" w:rsidP="00166DD9">
      <w:pPr>
        <w:widowControl/>
        <w:autoSpaceDE/>
        <w:autoSpaceDN/>
        <w:spacing w:line="360" w:lineRule="auto"/>
        <w:rPr>
          <w:sz w:val="20"/>
          <w:szCs w:val="20"/>
        </w:rPr>
      </w:pPr>
    </w:p>
    <w:p w:rsidR="00556361" w:rsidRPr="00166DD9" w:rsidRDefault="00556361" w:rsidP="00166DD9">
      <w:pPr>
        <w:widowControl/>
        <w:autoSpaceDE/>
        <w:autoSpaceDN/>
        <w:spacing w:line="360" w:lineRule="auto"/>
        <w:rPr>
          <w:sz w:val="20"/>
          <w:szCs w:val="20"/>
        </w:rPr>
      </w:pPr>
      <w:r w:rsidRPr="00166DD9">
        <w:rPr>
          <w:sz w:val="20"/>
          <w:szCs w:val="20"/>
        </w:rPr>
        <w:t>Peneliti,</w:t>
      </w:r>
    </w:p>
    <w:p w:rsidR="00556361" w:rsidRPr="00166DD9" w:rsidRDefault="00556361" w:rsidP="00166DD9">
      <w:pPr>
        <w:widowControl/>
        <w:autoSpaceDE/>
        <w:autoSpaceDN/>
        <w:spacing w:line="360" w:lineRule="auto"/>
        <w:rPr>
          <w:sz w:val="20"/>
          <w:szCs w:val="20"/>
        </w:rPr>
      </w:pPr>
    </w:p>
    <w:p w:rsidR="00556361" w:rsidRPr="00166DD9" w:rsidRDefault="00556361" w:rsidP="00166DD9">
      <w:pPr>
        <w:widowControl/>
        <w:autoSpaceDE/>
        <w:autoSpaceDN/>
        <w:spacing w:line="360" w:lineRule="auto"/>
        <w:rPr>
          <w:sz w:val="20"/>
          <w:szCs w:val="20"/>
        </w:rPr>
      </w:pPr>
      <w:r w:rsidRPr="00166DD9">
        <w:rPr>
          <w:sz w:val="20"/>
          <w:szCs w:val="20"/>
        </w:rPr>
        <w:t>Milda Yanti</w:t>
      </w:r>
    </w:p>
    <w:p w:rsidR="00556361" w:rsidRPr="00166DD9" w:rsidRDefault="00556361" w:rsidP="00166DD9">
      <w:pPr>
        <w:widowControl/>
        <w:autoSpaceDE/>
        <w:autoSpaceDN/>
        <w:spacing w:line="360" w:lineRule="auto"/>
        <w:rPr>
          <w:sz w:val="20"/>
          <w:szCs w:val="20"/>
        </w:rPr>
      </w:pPr>
    </w:p>
    <w:p w:rsidR="00556361" w:rsidRPr="00166DD9" w:rsidRDefault="00556361" w:rsidP="00166DD9">
      <w:pPr>
        <w:widowControl/>
        <w:autoSpaceDE/>
        <w:autoSpaceDN/>
        <w:spacing w:line="360" w:lineRule="auto"/>
        <w:rPr>
          <w:sz w:val="20"/>
          <w:szCs w:val="20"/>
        </w:rPr>
      </w:pPr>
    </w:p>
    <w:p w:rsidR="00556361" w:rsidRPr="00166DD9" w:rsidRDefault="00556361" w:rsidP="00166DD9">
      <w:pPr>
        <w:widowControl/>
        <w:autoSpaceDE/>
        <w:autoSpaceDN/>
        <w:spacing w:line="360" w:lineRule="auto"/>
        <w:rPr>
          <w:sz w:val="20"/>
          <w:szCs w:val="20"/>
        </w:rPr>
      </w:pPr>
      <w:r w:rsidRPr="00166DD9">
        <w:rPr>
          <w:sz w:val="20"/>
          <w:szCs w:val="20"/>
        </w:rPr>
        <w:t>Berikan pilihan pada setiap pertanyaan yang anda anggap sesuai.</w:t>
      </w:r>
    </w:p>
    <w:p w:rsidR="00556361" w:rsidRPr="00166DD9" w:rsidRDefault="00556361" w:rsidP="00166DD9">
      <w:pPr>
        <w:widowControl/>
        <w:autoSpaceDE/>
        <w:autoSpaceDN/>
        <w:spacing w:line="360" w:lineRule="auto"/>
        <w:rPr>
          <w:sz w:val="20"/>
          <w:szCs w:val="20"/>
        </w:rPr>
      </w:pPr>
      <w:r w:rsidRPr="00166DD9">
        <w:rPr>
          <w:sz w:val="20"/>
          <w:szCs w:val="20"/>
        </w:rPr>
        <w:t>Keterangan :</w:t>
      </w:r>
    </w:p>
    <w:p w:rsidR="00556361" w:rsidRPr="00166DD9" w:rsidRDefault="00556361" w:rsidP="00166DD9">
      <w:pPr>
        <w:widowControl/>
        <w:autoSpaceDE/>
        <w:autoSpaceDN/>
        <w:spacing w:line="360" w:lineRule="auto"/>
        <w:rPr>
          <w:sz w:val="20"/>
          <w:szCs w:val="20"/>
        </w:rPr>
      </w:pPr>
    </w:p>
    <w:p w:rsidR="00556361" w:rsidRPr="00166DD9" w:rsidRDefault="00556361" w:rsidP="00166DD9">
      <w:pPr>
        <w:widowControl/>
        <w:autoSpaceDE/>
        <w:autoSpaceDN/>
        <w:spacing w:line="360" w:lineRule="auto"/>
        <w:rPr>
          <w:sz w:val="20"/>
          <w:szCs w:val="20"/>
        </w:rPr>
      </w:pPr>
      <w:r w:rsidRPr="00166DD9">
        <w:rPr>
          <w:sz w:val="20"/>
          <w:szCs w:val="20"/>
        </w:rPr>
        <w:t>poin 1 =  sangat tidak memuaskan</w:t>
      </w:r>
    </w:p>
    <w:p w:rsidR="00556361" w:rsidRPr="00166DD9" w:rsidRDefault="00556361" w:rsidP="00166DD9">
      <w:pPr>
        <w:widowControl/>
        <w:autoSpaceDE/>
        <w:autoSpaceDN/>
        <w:spacing w:line="360" w:lineRule="auto"/>
        <w:rPr>
          <w:sz w:val="20"/>
          <w:szCs w:val="20"/>
        </w:rPr>
      </w:pPr>
      <w:r w:rsidRPr="00166DD9">
        <w:rPr>
          <w:sz w:val="20"/>
          <w:szCs w:val="20"/>
        </w:rPr>
        <w:t>poin 2 = tidak memuaskan.</w:t>
      </w:r>
    </w:p>
    <w:p w:rsidR="00556361" w:rsidRPr="00166DD9" w:rsidRDefault="00556361" w:rsidP="00166DD9">
      <w:pPr>
        <w:widowControl/>
        <w:autoSpaceDE/>
        <w:autoSpaceDN/>
        <w:spacing w:line="360" w:lineRule="auto"/>
        <w:rPr>
          <w:sz w:val="20"/>
          <w:szCs w:val="20"/>
        </w:rPr>
      </w:pPr>
      <w:r w:rsidRPr="00166DD9">
        <w:rPr>
          <w:sz w:val="20"/>
          <w:szCs w:val="20"/>
        </w:rPr>
        <w:t>poin 3 = cukup memuaskan.</w:t>
      </w:r>
    </w:p>
    <w:p w:rsidR="00556361" w:rsidRPr="00166DD9" w:rsidRDefault="00556361" w:rsidP="00166DD9">
      <w:pPr>
        <w:widowControl/>
        <w:autoSpaceDE/>
        <w:autoSpaceDN/>
        <w:spacing w:line="360" w:lineRule="auto"/>
        <w:rPr>
          <w:sz w:val="20"/>
          <w:szCs w:val="20"/>
        </w:rPr>
      </w:pPr>
      <w:r w:rsidRPr="00166DD9">
        <w:rPr>
          <w:sz w:val="20"/>
          <w:szCs w:val="20"/>
        </w:rPr>
        <w:t>poin 4 = memuaskan.</w:t>
      </w:r>
    </w:p>
    <w:p w:rsidR="00556361" w:rsidRPr="00166DD9" w:rsidRDefault="00556361" w:rsidP="00166DD9">
      <w:pPr>
        <w:widowControl/>
        <w:autoSpaceDE/>
        <w:autoSpaceDN/>
        <w:spacing w:line="360" w:lineRule="auto"/>
        <w:rPr>
          <w:sz w:val="20"/>
          <w:szCs w:val="20"/>
        </w:rPr>
      </w:pPr>
      <w:r w:rsidRPr="00166DD9">
        <w:rPr>
          <w:sz w:val="20"/>
          <w:szCs w:val="20"/>
        </w:rPr>
        <w:t>poin 5 = sangat memuaskan.</w:t>
      </w:r>
    </w:p>
    <w:p w:rsidR="00556361" w:rsidRPr="00166DD9" w:rsidRDefault="00556361" w:rsidP="00166DD9">
      <w:pPr>
        <w:spacing w:line="360" w:lineRule="auto"/>
        <w:rPr>
          <w:b/>
          <w:sz w:val="20"/>
          <w:szCs w:val="20"/>
        </w:rPr>
      </w:pPr>
    </w:p>
    <w:p w:rsidR="00D07C6A" w:rsidRPr="00166DD9" w:rsidRDefault="00556361" w:rsidP="00166DD9">
      <w:pPr>
        <w:spacing w:line="360" w:lineRule="auto"/>
        <w:rPr>
          <w:b/>
          <w:sz w:val="20"/>
          <w:szCs w:val="20"/>
        </w:rPr>
      </w:pPr>
      <w:r w:rsidRPr="00166DD9">
        <w:rPr>
          <w:b/>
          <w:sz w:val="20"/>
          <w:szCs w:val="20"/>
        </w:rPr>
        <w:t>Nama</w:t>
      </w:r>
      <w:r w:rsidRPr="00166DD9">
        <w:rPr>
          <w:b/>
          <w:sz w:val="20"/>
          <w:szCs w:val="20"/>
        </w:rPr>
        <w:tab/>
      </w:r>
      <w:r w:rsidRPr="00166DD9">
        <w:rPr>
          <w:b/>
          <w:sz w:val="20"/>
          <w:szCs w:val="20"/>
        </w:rPr>
        <w:tab/>
        <w:t>:</w:t>
      </w:r>
    </w:p>
    <w:p w:rsidR="00556361" w:rsidRPr="00166DD9" w:rsidRDefault="00556361" w:rsidP="00166DD9">
      <w:pPr>
        <w:spacing w:line="360" w:lineRule="auto"/>
        <w:rPr>
          <w:b/>
          <w:sz w:val="20"/>
          <w:szCs w:val="20"/>
        </w:rPr>
      </w:pPr>
      <w:r w:rsidRPr="00166DD9">
        <w:rPr>
          <w:b/>
          <w:sz w:val="20"/>
          <w:szCs w:val="20"/>
        </w:rPr>
        <w:t>Nim</w:t>
      </w:r>
      <w:r w:rsidRPr="00166DD9">
        <w:rPr>
          <w:b/>
          <w:sz w:val="20"/>
          <w:szCs w:val="20"/>
        </w:rPr>
        <w:tab/>
      </w:r>
      <w:r w:rsidRPr="00166DD9">
        <w:rPr>
          <w:b/>
          <w:sz w:val="20"/>
          <w:szCs w:val="20"/>
        </w:rPr>
        <w:tab/>
        <w:t xml:space="preserve">: </w:t>
      </w:r>
    </w:p>
    <w:p w:rsidR="00DF14A8" w:rsidRPr="00821B01" w:rsidRDefault="00556361" w:rsidP="00166DD9">
      <w:pPr>
        <w:spacing w:line="360" w:lineRule="auto"/>
        <w:rPr>
          <w:b/>
          <w:sz w:val="20"/>
          <w:szCs w:val="20"/>
        </w:rPr>
      </w:pPr>
      <w:r w:rsidRPr="00166DD9">
        <w:rPr>
          <w:b/>
          <w:sz w:val="20"/>
          <w:szCs w:val="20"/>
        </w:rPr>
        <w:t>Angkatan</w:t>
      </w:r>
      <w:r w:rsidRPr="00166DD9">
        <w:rPr>
          <w:b/>
          <w:sz w:val="20"/>
          <w:szCs w:val="20"/>
        </w:rPr>
        <w:tab/>
        <w:t xml:space="preserve">: [ ] 2019    [  ] 2020   [  ] 2021    [  ] 2022    [  ] 2023     </w:t>
      </w:r>
      <w:r w:rsidR="00DF14A8" w:rsidRPr="00166DD9">
        <w:rPr>
          <w:b/>
          <w:sz w:val="20"/>
          <w:szCs w:val="20"/>
        </w:rPr>
        <w:t xml:space="preserve"> [  ] 2024</w:t>
      </w:r>
      <w:r w:rsidR="00DF14A8" w:rsidRPr="00166DD9">
        <w:rPr>
          <w:b/>
          <w:sz w:val="20"/>
          <w:szCs w:val="20"/>
        </w:rPr>
        <w:fldChar w:fldCharType="begin"/>
      </w:r>
      <w:r w:rsidR="00DF14A8" w:rsidRPr="00166DD9">
        <w:rPr>
          <w:b/>
          <w:sz w:val="20"/>
          <w:szCs w:val="20"/>
        </w:rPr>
        <w:instrText xml:space="preserve"> LINK Excel.Sheet.12 "Book1" "Sheet1!R3C12:R31C18" \a \f 5 \h  \* MERGEFORMAT </w:instrText>
      </w:r>
      <w:r w:rsidR="00DF14A8" w:rsidRPr="00166DD9">
        <w:rPr>
          <w:b/>
          <w:sz w:val="20"/>
          <w:szCs w:val="20"/>
        </w:rPr>
        <w:fldChar w:fldCharType="separate"/>
      </w:r>
    </w:p>
    <w:p w:rsidR="00DF14A8" w:rsidRPr="00D07C6A" w:rsidRDefault="00DF14A8" w:rsidP="00166DD9">
      <w:pPr>
        <w:spacing w:line="360" w:lineRule="auto"/>
        <w:rPr>
          <w:b/>
        </w:rPr>
      </w:pPr>
      <w:r w:rsidRPr="00166DD9">
        <w:rPr>
          <w:b/>
          <w:sz w:val="20"/>
          <w:szCs w:val="20"/>
        </w:rPr>
        <w:fldChar w:fldCharType="end"/>
      </w:r>
    </w:p>
    <w:tbl>
      <w:tblPr>
        <w:tblW w:w="9351" w:type="dxa"/>
        <w:tblInd w:w="-10" w:type="dxa"/>
        <w:tblLook w:val="04A0" w:firstRow="1" w:lastRow="0" w:firstColumn="1" w:lastColumn="0" w:noHBand="0" w:noVBand="1"/>
      </w:tblPr>
      <w:tblGrid>
        <w:gridCol w:w="438"/>
        <w:gridCol w:w="2964"/>
        <w:gridCol w:w="1107"/>
        <w:gridCol w:w="1147"/>
        <w:gridCol w:w="1147"/>
        <w:gridCol w:w="1169"/>
        <w:gridCol w:w="1379"/>
      </w:tblGrid>
      <w:tr w:rsidR="007E5E13" w:rsidRPr="002D3446" w:rsidTr="00F03861">
        <w:trPr>
          <w:trHeight w:val="354"/>
        </w:trPr>
        <w:tc>
          <w:tcPr>
            <w:tcW w:w="438" w:type="dxa"/>
            <w:tcBorders>
              <w:top w:val="single" w:sz="8" w:space="0" w:color="auto"/>
              <w:left w:val="single" w:sz="8" w:space="0" w:color="auto"/>
              <w:bottom w:val="nil"/>
              <w:right w:val="single" w:sz="8"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No</w:t>
            </w:r>
          </w:p>
        </w:tc>
        <w:tc>
          <w:tcPr>
            <w:tcW w:w="2964" w:type="dxa"/>
            <w:tcBorders>
              <w:top w:val="single" w:sz="8" w:space="0" w:color="auto"/>
              <w:left w:val="nil"/>
              <w:bottom w:val="nil"/>
              <w:right w:val="nil"/>
            </w:tcBorders>
            <w:shd w:val="clear" w:color="auto" w:fill="auto"/>
            <w:noWrap/>
            <w:vAlign w:val="center"/>
            <w:hideMark/>
          </w:tcPr>
          <w:p w:rsidR="00DF14A8" w:rsidRPr="00DF14A8" w:rsidRDefault="00DF14A8" w:rsidP="00DF14A8">
            <w:pPr>
              <w:widowControl/>
              <w:autoSpaceDE/>
              <w:autoSpaceDN/>
              <w:jc w:val="center"/>
              <w:rPr>
                <w:rFonts w:ascii="Calibri" w:hAnsi="Calibri" w:cs="Calibri"/>
                <w:color w:val="000000"/>
                <w:sz w:val="18"/>
                <w:szCs w:val="18"/>
              </w:rPr>
            </w:pPr>
            <w:r w:rsidRPr="00DF14A8">
              <w:rPr>
                <w:rFonts w:ascii="Calibri" w:hAnsi="Calibri" w:cs="Calibri"/>
                <w:color w:val="000000"/>
                <w:sz w:val="18"/>
                <w:szCs w:val="18"/>
              </w:rPr>
              <w:t>uraian</w:t>
            </w:r>
          </w:p>
        </w:tc>
        <w:tc>
          <w:tcPr>
            <w:tcW w:w="1107"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sangat memuaskan</w:t>
            </w:r>
          </w:p>
        </w:tc>
        <w:tc>
          <w:tcPr>
            <w:tcW w:w="1147" w:type="dxa"/>
            <w:tcBorders>
              <w:top w:val="single" w:sz="8" w:space="0" w:color="auto"/>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memuaskan</w:t>
            </w:r>
          </w:p>
        </w:tc>
        <w:tc>
          <w:tcPr>
            <w:tcW w:w="1147" w:type="dxa"/>
            <w:tcBorders>
              <w:top w:val="single" w:sz="8" w:space="0" w:color="auto"/>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cukup memuaskan</w:t>
            </w:r>
          </w:p>
        </w:tc>
        <w:tc>
          <w:tcPr>
            <w:tcW w:w="1169" w:type="dxa"/>
            <w:tcBorders>
              <w:top w:val="single" w:sz="8" w:space="0" w:color="auto"/>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tidak memuaskan</w:t>
            </w:r>
          </w:p>
        </w:tc>
        <w:tc>
          <w:tcPr>
            <w:tcW w:w="1379" w:type="dxa"/>
            <w:tcBorders>
              <w:top w:val="single" w:sz="8" w:space="0" w:color="auto"/>
              <w:left w:val="nil"/>
              <w:bottom w:val="single" w:sz="4" w:space="0" w:color="auto"/>
              <w:right w:val="single" w:sz="8"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sangat tidak memuaskan</w:t>
            </w:r>
          </w:p>
        </w:tc>
      </w:tr>
      <w:tr w:rsidR="007E5E13" w:rsidRPr="002D3446" w:rsidTr="00F03861">
        <w:trPr>
          <w:trHeight w:val="366"/>
        </w:trPr>
        <w:tc>
          <w:tcPr>
            <w:tcW w:w="438" w:type="dxa"/>
            <w:tcBorders>
              <w:top w:val="nil"/>
              <w:left w:val="single" w:sz="8" w:space="0" w:color="auto"/>
              <w:bottom w:val="single" w:sz="8" w:space="0" w:color="auto"/>
              <w:right w:val="single" w:sz="8"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2964" w:type="dxa"/>
            <w:tcBorders>
              <w:top w:val="nil"/>
              <w:left w:val="nil"/>
              <w:bottom w:val="single" w:sz="8" w:space="0" w:color="auto"/>
              <w:right w:val="nil"/>
            </w:tcBorders>
            <w:shd w:val="clear" w:color="auto" w:fill="auto"/>
            <w:noWrap/>
            <w:vAlign w:val="center"/>
            <w:hideMark/>
          </w:tcPr>
          <w:p w:rsidR="00DF14A8" w:rsidRPr="00DF14A8" w:rsidRDefault="00DF14A8" w:rsidP="00DF14A8">
            <w:pPr>
              <w:widowControl/>
              <w:autoSpaceDE/>
              <w:autoSpaceDN/>
              <w:jc w:val="center"/>
              <w:rPr>
                <w:rFonts w:ascii="Calibri" w:hAnsi="Calibri" w:cs="Calibri"/>
                <w:color w:val="000000"/>
                <w:sz w:val="18"/>
                <w:szCs w:val="18"/>
              </w:rPr>
            </w:pPr>
            <w:r w:rsidRPr="00DF14A8">
              <w:rPr>
                <w:rFonts w:ascii="Calibri" w:hAnsi="Calibri" w:cs="Calibri"/>
                <w:color w:val="000000"/>
                <w:sz w:val="18"/>
                <w:szCs w:val="18"/>
              </w:rPr>
              <w:t> </w:t>
            </w:r>
          </w:p>
        </w:tc>
        <w:tc>
          <w:tcPr>
            <w:tcW w:w="1107" w:type="dxa"/>
            <w:tcBorders>
              <w:top w:val="nil"/>
              <w:left w:val="single" w:sz="8" w:space="0" w:color="auto"/>
              <w:bottom w:val="single" w:sz="8" w:space="0" w:color="auto"/>
              <w:right w:val="single" w:sz="4" w:space="0" w:color="auto"/>
            </w:tcBorders>
            <w:shd w:val="clear" w:color="auto" w:fill="auto"/>
            <w:noWrap/>
            <w:vAlign w:val="bottom"/>
            <w:hideMark/>
          </w:tcPr>
          <w:p w:rsidR="00DF14A8" w:rsidRPr="00DF14A8" w:rsidRDefault="00DF14A8" w:rsidP="00DF14A8">
            <w:pPr>
              <w:widowControl/>
              <w:autoSpaceDE/>
              <w:autoSpaceDN/>
              <w:jc w:val="right"/>
              <w:rPr>
                <w:rFonts w:ascii="Calibri" w:hAnsi="Calibri" w:cs="Calibri"/>
                <w:color w:val="000000"/>
                <w:sz w:val="18"/>
                <w:szCs w:val="18"/>
              </w:rPr>
            </w:pPr>
            <w:r w:rsidRPr="00DF14A8">
              <w:rPr>
                <w:rFonts w:ascii="Calibri" w:hAnsi="Calibri" w:cs="Calibri"/>
                <w:color w:val="000000"/>
                <w:sz w:val="18"/>
                <w:szCs w:val="18"/>
              </w:rPr>
              <w:t>5</w:t>
            </w:r>
          </w:p>
        </w:tc>
        <w:tc>
          <w:tcPr>
            <w:tcW w:w="1147" w:type="dxa"/>
            <w:tcBorders>
              <w:top w:val="nil"/>
              <w:left w:val="nil"/>
              <w:bottom w:val="single" w:sz="8" w:space="0" w:color="auto"/>
              <w:right w:val="single" w:sz="4" w:space="0" w:color="auto"/>
            </w:tcBorders>
            <w:shd w:val="clear" w:color="auto" w:fill="auto"/>
            <w:noWrap/>
            <w:vAlign w:val="bottom"/>
            <w:hideMark/>
          </w:tcPr>
          <w:p w:rsidR="00DF14A8" w:rsidRPr="00DF14A8" w:rsidRDefault="00DF14A8" w:rsidP="00DF14A8">
            <w:pPr>
              <w:widowControl/>
              <w:autoSpaceDE/>
              <w:autoSpaceDN/>
              <w:jc w:val="right"/>
              <w:rPr>
                <w:rFonts w:ascii="Calibri" w:hAnsi="Calibri" w:cs="Calibri"/>
                <w:color w:val="000000"/>
                <w:sz w:val="18"/>
                <w:szCs w:val="18"/>
              </w:rPr>
            </w:pPr>
            <w:r w:rsidRPr="00DF14A8">
              <w:rPr>
                <w:rFonts w:ascii="Calibri" w:hAnsi="Calibri" w:cs="Calibri"/>
                <w:color w:val="000000"/>
                <w:sz w:val="18"/>
                <w:szCs w:val="18"/>
              </w:rPr>
              <w:t>4</w:t>
            </w:r>
          </w:p>
        </w:tc>
        <w:tc>
          <w:tcPr>
            <w:tcW w:w="1147" w:type="dxa"/>
            <w:tcBorders>
              <w:top w:val="nil"/>
              <w:left w:val="nil"/>
              <w:bottom w:val="single" w:sz="8" w:space="0" w:color="auto"/>
              <w:right w:val="single" w:sz="4" w:space="0" w:color="auto"/>
            </w:tcBorders>
            <w:shd w:val="clear" w:color="auto" w:fill="auto"/>
            <w:noWrap/>
            <w:vAlign w:val="bottom"/>
            <w:hideMark/>
          </w:tcPr>
          <w:p w:rsidR="00DF14A8" w:rsidRPr="00DF14A8" w:rsidRDefault="00DF14A8" w:rsidP="00DF14A8">
            <w:pPr>
              <w:widowControl/>
              <w:autoSpaceDE/>
              <w:autoSpaceDN/>
              <w:jc w:val="right"/>
              <w:rPr>
                <w:rFonts w:ascii="Calibri" w:hAnsi="Calibri" w:cs="Calibri"/>
                <w:color w:val="000000"/>
                <w:sz w:val="18"/>
                <w:szCs w:val="18"/>
              </w:rPr>
            </w:pPr>
            <w:r w:rsidRPr="00DF14A8">
              <w:rPr>
                <w:rFonts w:ascii="Calibri" w:hAnsi="Calibri" w:cs="Calibri"/>
                <w:color w:val="000000"/>
                <w:sz w:val="18"/>
                <w:szCs w:val="18"/>
              </w:rPr>
              <w:t>3</w:t>
            </w:r>
          </w:p>
        </w:tc>
        <w:tc>
          <w:tcPr>
            <w:tcW w:w="1169" w:type="dxa"/>
            <w:tcBorders>
              <w:top w:val="nil"/>
              <w:left w:val="nil"/>
              <w:bottom w:val="single" w:sz="8" w:space="0" w:color="auto"/>
              <w:right w:val="single" w:sz="4" w:space="0" w:color="auto"/>
            </w:tcBorders>
            <w:shd w:val="clear" w:color="auto" w:fill="auto"/>
            <w:noWrap/>
            <w:vAlign w:val="bottom"/>
            <w:hideMark/>
          </w:tcPr>
          <w:p w:rsidR="00DF14A8" w:rsidRPr="00DF14A8" w:rsidRDefault="00DF14A8" w:rsidP="00DF14A8">
            <w:pPr>
              <w:widowControl/>
              <w:autoSpaceDE/>
              <w:autoSpaceDN/>
              <w:jc w:val="right"/>
              <w:rPr>
                <w:rFonts w:ascii="Calibri" w:hAnsi="Calibri" w:cs="Calibri"/>
                <w:color w:val="000000"/>
                <w:sz w:val="18"/>
                <w:szCs w:val="18"/>
              </w:rPr>
            </w:pPr>
            <w:r w:rsidRPr="00DF14A8">
              <w:rPr>
                <w:rFonts w:ascii="Calibri" w:hAnsi="Calibri" w:cs="Calibri"/>
                <w:color w:val="000000"/>
                <w:sz w:val="18"/>
                <w:szCs w:val="18"/>
              </w:rPr>
              <w:t>2</w:t>
            </w:r>
          </w:p>
        </w:tc>
        <w:tc>
          <w:tcPr>
            <w:tcW w:w="1379" w:type="dxa"/>
            <w:tcBorders>
              <w:top w:val="nil"/>
              <w:left w:val="nil"/>
              <w:bottom w:val="single" w:sz="8" w:space="0" w:color="auto"/>
              <w:right w:val="single" w:sz="8" w:space="0" w:color="auto"/>
            </w:tcBorders>
            <w:shd w:val="clear" w:color="auto" w:fill="auto"/>
            <w:noWrap/>
            <w:vAlign w:val="bottom"/>
            <w:hideMark/>
          </w:tcPr>
          <w:p w:rsidR="00DF14A8" w:rsidRPr="00DF14A8" w:rsidRDefault="00DF14A8" w:rsidP="00DF14A8">
            <w:pPr>
              <w:widowControl/>
              <w:autoSpaceDE/>
              <w:autoSpaceDN/>
              <w:jc w:val="right"/>
              <w:rPr>
                <w:rFonts w:ascii="Calibri" w:hAnsi="Calibri" w:cs="Calibri"/>
                <w:color w:val="000000"/>
                <w:sz w:val="18"/>
                <w:szCs w:val="18"/>
              </w:rPr>
            </w:pPr>
            <w:r w:rsidRPr="00DF14A8">
              <w:rPr>
                <w:rFonts w:ascii="Calibri" w:hAnsi="Calibri" w:cs="Calibri"/>
                <w:color w:val="000000"/>
                <w:sz w:val="18"/>
                <w:szCs w:val="18"/>
              </w:rPr>
              <w:t>1</w:t>
            </w:r>
          </w:p>
        </w:tc>
      </w:tr>
      <w:tr w:rsidR="007E5E13" w:rsidRPr="002D3446" w:rsidTr="00F03861">
        <w:trPr>
          <w:trHeight w:val="366"/>
        </w:trPr>
        <w:tc>
          <w:tcPr>
            <w:tcW w:w="438" w:type="dxa"/>
            <w:tcBorders>
              <w:top w:val="nil"/>
              <w:left w:val="single" w:sz="8" w:space="0" w:color="auto"/>
              <w:bottom w:val="single" w:sz="8" w:space="0" w:color="auto"/>
              <w:right w:val="nil"/>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lastRenderedPageBreak/>
              <w:t> </w:t>
            </w:r>
          </w:p>
        </w:tc>
        <w:tc>
          <w:tcPr>
            <w:tcW w:w="2964" w:type="dxa"/>
            <w:tcBorders>
              <w:top w:val="nil"/>
              <w:left w:val="nil"/>
              <w:bottom w:val="single" w:sz="8" w:space="0" w:color="auto"/>
              <w:right w:val="nil"/>
            </w:tcBorders>
            <w:shd w:val="clear" w:color="auto" w:fill="auto"/>
            <w:noWrap/>
            <w:vAlign w:val="center"/>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Usability Quality(X1)</w:t>
            </w:r>
          </w:p>
        </w:tc>
        <w:tc>
          <w:tcPr>
            <w:tcW w:w="1107" w:type="dxa"/>
            <w:tcBorders>
              <w:top w:val="nil"/>
              <w:left w:val="nil"/>
              <w:bottom w:val="single" w:sz="8" w:space="0" w:color="auto"/>
              <w:right w:val="nil"/>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8" w:space="0" w:color="auto"/>
              <w:right w:val="nil"/>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8" w:space="0" w:color="auto"/>
              <w:right w:val="nil"/>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69" w:type="dxa"/>
            <w:tcBorders>
              <w:top w:val="nil"/>
              <w:left w:val="nil"/>
              <w:bottom w:val="single" w:sz="8" w:space="0" w:color="auto"/>
              <w:right w:val="nil"/>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379" w:type="dxa"/>
            <w:tcBorders>
              <w:top w:val="nil"/>
              <w:left w:val="nil"/>
              <w:bottom w:val="single" w:sz="8" w:space="0" w:color="auto"/>
              <w:right w:val="single" w:sz="8"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r>
      <w:tr w:rsidR="007E5E13" w:rsidRPr="002D3446" w:rsidTr="00F03861">
        <w:trPr>
          <w:trHeight w:val="354"/>
        </w:trPr>
        <w:tc>
          <w:tcPr>
            <w:tcW w:w="438" w:type="dxa"/>
            <w:tcBorders>
              <w:top w:val="nil"/>
              <w:left w:val="single" w:sz="8" w:space="0" w:color="auto"/>
              <w:bottom w:val="single" w:sz="4" w:space="0" w:color="auto"/>
              <w:right w:val="single" w:sz="4" w:space="0" w:color="auto"/>
            </w:tcBorders>
            <w:shd w:val="clear" w:color="auto" w:fill="auto"/>
            <w:noWrap/>
            <w:vAlign w:val="center"/>
            <w:hideMark/>
          </w:tcPr>
          <w:p w:rsidR="00DF14A8" w:rsidRPr="00DF14A8" w:rsidRDefault="00DF14A8" w:rsidP="00DF14A8">
            <w:pPr>
              <w:widowControl/>
              <w:autoSpaceDE/>
              <w:autoSpaceDN/>
              <w:jc w:val="center"/>
              <w:rPr>
                <w:color w:val="000000"/>
                <w:sz w:val="18"/>
                <w:szCs w:val="18"/>
              </w:rPr>
            </w:pPr>
            <w:r w:rsidRPr="00DF14A8">
              <w:rPr>
                <w:color w:val="000000"/>
                <w:sz w:val="18"/>
                <w:szCs w:val="18"/>
              </w:rPr>
              <w:t>1</w:t>
            </w:r>
          </w:p>
        </w:tc>
        <w:tc>
          <w:tcPr>
            <w:tcW w:w="2964" w:type="dxa"/>
            <w:tcBorders>
              <w:top w:val="nil"/>
              <w:left w:val="nil"/>
              <w:bottom w:val="single" w:sz="4" w:space="0" w:color="auto"/>
              <w:right w:val="single" w:sz="4" w:space="0" w:color="auto"/>
            </w:tcBorders>
            <w:shd w:val="clear" w:color="auto" w:fill="auto"/>
            <w:noWrap/>
            <w:vAlign w:val="center"/>
            <w:hideMark/>
          </w:tcPr>
          <w:p w:rsidR="00DF14A8" w:rsidRPr="00DF14A8" w:rsidRDefault="00DF14A8" w:rsidP="00DF14A8">
            <w:pPr>
              <w:widowControl/>
              <w:autoSpaceDE/>
              <w:autoSpaceDN/>
              <w:rPr>
                <w:color w:val="000000"/>
                <w:sz w:val="18"/>
                <w:szCs w:val="18"/>
              </w:rPr>
            </w:pPr>
            <w:r w:rsidRPr="00DF14A8">
              <w:rPr>
                <w:color w:val="000000"/>
                <w:sz w:val="18"/>
                <w:szCs w:val="18"/>
              </w:rPr>
              <w:t>Website mudah dipelajari dan dioperasikan. (</w:t>
            </w:r>
            <w:r w:rsidRPr="00DF14A8">
              <w:rPr>
                <w:i/>
                <w:iCs/>
                <w:color w:val="000000"/>
                <w:sz w:val="18"/>
                <w:szCs w:val="18"/>
              </w:rPr>
              <w:t xml:space="preserve"> X1.1)</w:t>
            </w:r>
          </w:p>
        </w:tc>
        <w:tc>
          <w:tcPr>
            <w:tcW w:w="110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69"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379" w:type="dxa"/>
            <w:tcBorders>
              <w:top w:val="nil"/>
              <w:left w:val="nil"/>
              <w:bottom w:val="single" w:sz="4" w:space="0" w:color="auto"/>
              <w:right w:val="single" w:sz="8"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r>
      <w:tr w:rsidR="007E5E13" w:rsidRPr="002D3446" w:rsidTr="00F03861">
        <w:trPr>
          <w:trHeight w:val="354"/>
        </w:trPr>
        <w:tc>
          <w:tcPr>
            <w:tcW w:w="438" w:type="dxa"/>
            <w:tcBorders>
              <w:top w:val="nil"/>
              <w:left w:val="single" w:sz="8" w:space="0" w:color="auto"/>
              <w:bottom w:val="single" w:sz="4" w:space="0" w:color="auto"/>
              <w:right w:val="single" w:sz="4" w:space="0" w:color="auto"/>
            </w:tcBorders>
            <w:shd w:val="clear" w:color="auto" w:fill="auto"/>
            <w:noWrap/>
            <w:vAlign w:val="center"/>
            <w:hideMark/>
          </w:tcPr>
          <w:p w:rsidR="00DF14A8" w:rsidRPr="00DF14A8" w:rsidRDefault="00DF14A8" w:rsidP="00DF14A8">
            <w:pPr>
              <w:widowControl/>
              <w:autoSpaceDE/>
              <w:autoSpaceDN/>
              <w:jc w:val="center"/>
              <w:rPr>
                <w:color w:val="000000"/>
                <w:sz w:val="18"/>
                <w:szCs w:val="18"/>
              </w:rPr>
            </w:pPr>
            <w:r w:rsidRPr="00DF14A8">
              <w:rPr>
                <w:color w:val="000000"/>
                <w:sz w:val="18"/>
                <w:szCs w:val="18"/>
              </w:rPr>
              <w:t>2</w:t>
            </w:r>
          </w:p>
        </w:tc>
        <w:tc>
          <w:tcPr>
            <w:tcW w:w="2964" w:type="dxa"/>
            <w:tcBorders>
              <w:top w:val="nil"/>
              <w:left w:val="nil"/>
              <w:bottom w:val="single" w:sz="4" w:space="0" w:color="auto"/>
              <w:right w:val="single" w:sz="4" w:space="0" w:color="auto"/>
            </w:tcBorders>
            <w:shd w:val="clear" w:color="auto" w:fill="auto"/>
            <w:noWrap/>
            <w:vAlign w:val="center"/>
            <w:hideMark/>
          </w:tcPr>
          <w:p w:rsidR="00DF14A8" w:rsidRPr="00DF14A8" w:rsidRDefault="00DF14A8" w:rsidP="00DF14A8">
            <w:pPr>
              <w:widowControl/>
              <w:autoSpaceDE/>
              <w:autoSpaceDN/>
              <w:rPr>
                <w:color w:val="000000"/>
                <w:sz w:val="18"/>
                <w:szCs w:val="18"/>
              </w:rPr>
            </w:pPr>
            <w:r w:rsidRPr="00DF14A8">
              <w:rPr>
                <w:color w:val="000000"/>
                <w:sz w:val="18"/>
                <w:szCs w:val="18"/>
              </w:rPr>
              <w:t>Website memiliki tampilan antar muka yang jelas dan mudah dimengerti(</w:t>
            </w:r>
            <w:r w:rsidRPr="00DF14A8">
              <w:rPr>
                <w:i/>
                <w:iCs/>
                <w:color w:val="000000"/>
                <w:sz w:val="18"/>
                <w:szCs w:val="18"/>
              </w:rPr>
              <w:t xml:space="preserve"> X1.2)</w:t>
            </w:r>
          </w:p>
        </w:tc>
        <w:tc>
          <w:tcPr>
            <w:tcW w:w="110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69"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379" w:type="dxa"/>
            <w:tcBorders>
              <w:top w:val="nil"/>
              <w:left w:val="nil"/>
              <w:bottom w:val="single" w:sz="4" w:space="0" w:color="auto"/>
              <w:right w:val="single" w:sz="8"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r>
      <w:tr w:rsidR="007E5E13" w:rsidRPr="002D3446" w:rsidTr="00F03861">
        <w:trPr>
          <w:trHeight w:val="354"/>
        </w:trPr>
        <w:tc>
          <w:tcPr>
            <w:tcW w:w="438" w:type="dxa"/>
            <w:tcBorders>
              <w:top w:val="nil"/>
              <w:left w:val="single" w:sz="8" w:space="0" w:color="auto"/>
              <w:bottom w:val="single" w:sz="4" w:space="0" w:color="auto"/>
              <w:right w:val="single" w:sz="4" w:space="0" w:color="auto"/>
            </w:tcBorders>
            <w:shd w:val="clear" w:color="auto" w:fill="auto"/>
            <w:noWrap/>
            <w:vAlign w:val="center"/>
            <w:hideMark/>
          </w:tcPr>
          <w:p w:rsidR="00DF14A8" w:rsidRPr="00DF14A8" w:rsidRDefault="00DF14A8" w:rsidP="00DF14A8">
            <w:pPr>
              <w:widowControl/>
              <w:autoSpaceDE/>
              <w:autoSpaceDN/>
              <w:jc w:val="center"/>
              <w:rPr>
                <w:color w:val="000000"/>
                <w:sz w:val="18"/>
                <w:szCs w:val="18"/>
              </w:rPr>
            </w:pPr>
            <w:r w:rsidRPr="00DF14A8">
              <w:rPr>
                <w:color w:val="000000"/>
                <w:sz w:val="18"/>
                <w:szCs w:val="18"/>
              </w:rPr>
              <w:t>3</w:t>
            </w:r>
          </w:p>
        </w:tc>
        <w:tc>
          <w:tcPr>
            <w:tcW w:w="2964" w:type="dxa"/>
            <w:tcBorders>
              <w:top w:val="nil"/>
              <w:left w:val="nil"/>
              <w:bottom w:val="single" w:sz="4" w:space="0" w:color="auto"/>
              <w:right w:val="single" w:sz="4" w:space="0" w:color="auto"/>
            </w:tcBorders>
            <w:shd w:val="clear" w:color="auto" w:fill="auto"/>
            <w:noWrap/>
            <w:vAlign w:val="center"/>
            <w:hideMark/>
          </w:tcPr>
          <w:p w:rsidR="00DF14A8" w:rsidRPr="00DF14A8" w:rsidRDefault="00DF14A8" w:rsidP="00DF14A8">
            <w:pPr>
              <w:widowControl/>
              <w:autoSpaceDE/>
              <w:autoSpaceDN/>
              <w:rPr>
                <w:color w:val="000000"/>
                <w:sz w:val="18"/>
                <w:szCs w:val="18"/>
              </w:rPr>
            </w:pPr>
            <w:r w:rsidRPr="00DF14A8">
              <w:rPr>
                <w:color w:val="000000"/>
                <w:sz w:val="18"/>
                <w:szCs w:val="18"/>
              </w:rPr>
              <w:t>Website mengandung nilai kompetensi (kemampuan website untuk menunjukkan performa atau kualitas website)(</w:t>
            </w:r>
            <w:r w:rsidRPr="00DF14A8">
              <w:rPr>
                <w:i/>
                <w:iCs/>
                <w:color w:val="000000"/>
                <w:sz w:val="18"/>
                <w:szCs w:val="18"/>
              </w:rPr>
              <w:t xml:space="preserve"> X1.3)</w:t>
            </w:r>
          </w:p>
        </w:tc>
        <w:tc>
          <w:tcPr>
            <w:tcW w:w="110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69"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379" w:type="dxa"/>
            <w:tcBorders>
              <w:top w:val="nil"/>
              <w:left w:val="nil"/>
              <w:bottom w:val="single" w:sz="4" w:space="0" w:color="auto"/>
              <w:right w:val="single" w:sz="8"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r>
      <w:tr w:rsidR="007E5E13" w:rsidRPr="002D3446" w:rsidTr="00F03861">
        <w:trPr>
          <w:trHeight w:val="354"/>
        </w:trPr>
        <w:tc>
          <w:tcPr>
            <w:tcW w:w="438" w:type="dxa"/>
            <w:tcBorders>
              <w:top w:val="nil"/>
              <w:left w:val="single" w:sz="8" w:space="0" w:color="auto"/>
              <w:bottom w:val="single" w:sz="4" w:space="0" w:color="auto"/>
              <w:right w:val="single" w:sz="4" w:space="0" w:color="auto"/>
            </w:tcBorders>
            <w:shd w:val="clear" w:color="auto" w:fill="auto"/>
            <w:noWrap/>
            <w:vAlign w:val="center"/>
            <w:hideMark/>
          </w:tcPr>
          <w:p w:rsidR="00DF14A8" w:rsidRPr="00DF14A8" w:rsidRDefault="00DF14A8" w:rsidP="00DF14A8">
            <w:pPr>
              <w:widowControl/>
              <w:autoSpaceDE/>
              <w:autoSpaceDN/>
              <w:jc w:val="center"/>
              <w:rPr>
                <w:color w:val="000000"/>
                <w:sz w:val="18"/>
                <w:szCs w:val="18"/>
              </w:rPr>
            </w:pPr>
            <w:r w:rsidRPr="00DF14A8">
              <w:rPr>
                <w:color w:val="000000"/>
                <w:sz w:val="18"/>
                <w:szCs w:val="18"/>
              </w:rPr>
              <w:t>4</w:t>
            </w:r>
          </w:p>
        </w:tc>
        <w:tc>
          <w:tcPr>
            <w:tcW w:w="2964" w:type="dxa"/>
            <w:tcBorders>
              <w:top w:val="nil"/>
              <w:left w:val="nil"/>
              <w:bottom w:val="single" w:sz="4" w:space="0" w:color="auto"/>
              <w:right w:val="single" w:sz="4" w:space="0" w:color="auto"/>
            </w:tcBorders>
            <w:shd w:val="clear" w:color="auto" w:fill="auto"/>
            <w:noWrap/>
            <w:vAlign w:val="center"/>
            <w:hideMark/>
          </w:tcPr>
          <w:p w:rsidR="00DF14A8" w:rsidRPr="00DF14A8" w:rsidRDefault="004D5F91" w:rsidP="00DF14A8">
            <w:pPr>
              <w:widowControl/>
              <w:autoSpaceDE/>
              <w:autoSpaceDN/>
              <w:rPr>
                <w:color w:val="000000"/>
                <w:sz w:val="18"/>
                <w:szCs w:val="18"/>
              </w:rPr>
            </w:pPr>
            <w:r w:rsidRPr="00DF14A8">
              <w:rPr>
                <w:color w:val="000000"/>
                <w:sz w:val="18"/>
                <w:szCs w:val="18"/>
              </w:rPr>
              <w:t xml:space="preserve">website mudah untuk navigasi dan bekerja dengan baik </w:t>
            </w:r>
            <w:r w:rsidR="00DF14A8" w:rsidRPr="00DF14A8">
              <w:rPr>
                <w:color w:val="000000"/>
                <w:sz w:val="18"/>
                <w:szCs w:val="18"/>
              </w:rPr>
              <w:t>(</w:t>
            </w:r>
            <w:r w:rsidR="00DF14A8" w:rsidRPr="00DF14A8">
              <w:rPr>
                <w:i/>
                <w:iCs/>
                <w:color w:val="000000"/>
                <w:sz w:val="18"/>
                <w:szCs w:val="18"/>
              </w:rPr>
              <w:t xml:space="preserve"> X1.4)</w:t>
            </w:r>
          </w:p>
        </w:tc>
        <w:tc>
          <w:tcPr>
            <w:tcW w:w="110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69"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379" w:type="dxa"/>
            <w:tcBorders>
              <w:top w:val="nil"/>
              <w:left w:val="nil"/>
              <w:bottom w:val="single" w:sz="4" w:space="0" w:color="auto"/>
              <w:right w:val="single" w:sz="8"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r>
      <w:tr w:rsidR="007E5E13" w:rsidRPr="002D3446" w:rsidTr="00F03861">
        <w:trPr>
          <w:trHeight w:val="354"/>
        </w:trPr>
        <w:tc>
          <w:tcPr>
            <w:tcW w:w="438" w:type="dxa"/>
            <w:tcBorders>
              <w:top w:val="nil"/>
              <w:left w:val="single" w:sz="8" w:space="0" w:color="auto"/>
              <w:bottom w:val="single" w:sz="4" w:space="0" w:color="auto"/>
              <w:right w:val="single" w:sz="4" w:space="0" w:color="auto"/>
            </w:tcBorders>
            <w:shd w:val="clear" w:color="auto" w:fill="auto"/>
            <w:noWrap/>
            <w:vAlign w:val="center"/>
            <w:hideMark/>
          </w:tcPr>
          <w:p w:rsidR="00DF14A8" w:rsidRPr="00DF14A8" w:rsidRDefault="00DF14A8" w:rsidP="00DF14A8">
            <w:pPr>
              <w:widowControl/>
              <w:autoSpaceDE/>
              <w:autoSpaceDN/>
              <w:jc w:val="center"/>
              <w:rPr>
                <w:color w:val="000000"/>
                <w:sz w:val="18"/>
                <w:szCs w:val="18"/>
              </w:rPr>
            </w:pPr>
            <w:r w:rsidRPr="00DF14A8">
              <w:rPr>
                <w:color w:val="000000"/>
                <w:sz w:val="18"/>
                <w:szCs w:val="18"/>
              </w:rPr>
              <w:t>5</w:t>
            </w:r>
          </w:p>
        </w:tc>
        <w:tc>
          <w:tcPr>
            <w:tcW w:w="2964" w:type="dxa"/>
            <w:tcBorders>
              <w:top w:val="nil"/>
              <w:left w:val="nil"/>
              <w:bottom w:val="single" w:sz="4" w:space="0" w:color="auto"/>
              <w:right w:val="single" w:sz="4" w:space="0" w:color="auto"/>
            </w:tcBorders>
            <w:shd w:val="clear" w:color="auto" w:fill="auto"/>
            <w:noWrap/>
            <w:vAlign w:val="center"/>
            <w:hideMark/>
          </w:tcPr>
          <w:p w:rsidR="00DF14A8" w:rsidRPr="00DF14A8" w:rsidRDefault="00DF14A8" w:rsidP="00DF14A8">
            <w:pPr>
              <w:widowControl/>
              <w:autoSpaceDE/>
              <w:autoSpaceDN/>
              <w:rPr>
                <w:color w:val="000000"/>
                <w:sz w:val="18"/>
                <w:szCs w:val="18"/>
              </w:rPr>
            </w:pPr>
            <w:r w:rsidRPr="00DF14A8">
              <w:rPr>
                <w:color w:val="000000"/>
                <w:sz w:val="18"/>
                <w:szCs w:val="18"/>
              </w:rPr>
              <w:t>Website menyediakan informasi yang sesuai dengan kebutuhan pengguna.(</w:t>
            </w:r>
            <w:r w:rsidRPr="00DF14A8">
              <w:rPr>
                <w:i/>
                <w:iCs/>
                <w:color w:val="000000"/>
                <w:sz w:val="18"/>
                <w:szCs w:val="18"/>
              </w:rPr>
              <w:t xml:space="preserve"> X1.5)</w:t>
            </w:r>
          </w:p>
        </w:tc>
        <w:tc>
          <w:tcPr>
            <w:tcW w:w="110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69"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379" w:type="dxa"/>
            <w:tcBorders>
              <w:top w:val="nil"/>
              <w:left w:val="nil"/>
              <w:bottom w:val="single" w:sz="4" w:space="0" w:color="auto"/>
              <w:right w:val="single" w:sz="8"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r>
      <w:tr w:rsidR="007E5E13" w:rsidRPr="002D3446" w:rsidTr="00F03861">
        <w:trPr>
          <w:trHeight w:val="354"/>
        </w:trPr>
        <w:tc>
          <w:tcPr>
            <w:tcW w:w="438" w:type="dxa"/>
            <w:tcBorders>
              <w:top w:val="nil"/>
              <w:left w:val="single" w:sz="8" w:space="0" w:color="auto"/>
              <w:bottom w:val="single" w:sz="4" w:space="0" w:color="auto"/>
              <w:right w:val="single" w:sz="4" w:space="0" w:color="auto"/>
            </w:tcBorders>
            <w:shd w:val="clear" w:color="auto" w:fill="auto"/>
            <w:noWrap/>
            <w:vAlign w:val="center"/>
            <w:hideMark/>
          </w:tcPr>
          <w:p w:rsidR="00DF14A8" w:rsidRPr="00DF14A8" w:rsidRDefault="00DF14A8" w:rsidP="00DF14A8">
            <w:pPr>
              <w:widowControl/>
              <w:autoSpaceDE/>
              <w:autoSpaceDN/>
              <w:jc w:val="center"/>
              <w:rPr>
                <w:color w:val="000000"/>
                <w:sz w:val="18"/>
                <w:szCs w:val="18"/>
              </w:rPr>
            </w:pPr>
            <w:r w:rsidRPr="00DF14A8">
              <w:rPr>
                <w:color w:val="000000"/>
                <w:sz w:val="18"/>
                <w:szCs w:val="18"/>
              </w:rPr>
              <w:t>6</w:t>
            </w:r>
          </w:p>
        </w:tc>
        <w:tc>
          <w:tcPr>
            <w:tcW w:w="2964" w:type="dxa"/>
            <w:tcBorders>
              <w:top w:val="nil"/>
              <w:left w:val="nil"/>
              <w:bottom w:val="single" w:sz="4" w:space="0" w:color="auto"/>
              <w:right w:val="single" w:sz="4" w:space="0" w:color="auto"/>
            </w:tcBorders>
            <w:shd w:val="clear" w:color="auto" w:fill="auto"/>
            <w:noWrap/>
            <w:vAlign w:val="center"/>
            <w:hideMark/>
          </w:tcPr>
          <w:p w:rsidR="00DF14A8" w:rsidRPr="00DF14A8" w:rsidRDefault="00DF14A8" w:rsidP="00DF14A8">
            <w:pPr>
              <w:widowControl/>
              <w:autoSpaceDE/>
              <w:autoSpaceDN/>
              <w:rPr>
                <w:color w:val="000000"/>
                <w:sz w:val="18"/>
                <w:szCs w:val="18"/>
              </w:rPr>
            </w:pPr>
            <w:r w:rsidRPr="00DF14A8">
              <w:rPr>
                <w:color w:val="000000"/>
                <w:sz w:val="18"/>
                <w:szCs w:val="18"/>
              </w:rPr>
              <w:t>Situs web memberikan kesan yang positif pada pengguna.(</w:t>
            </w:r>
            <w:r w:rsidRPr="00DF14A8">
              <w:rPr>
                <w:i/>
                <w:iCs/>
                <w:color w:val="000000"/>
                <w:sz w:val="18"/>
                <w:szCs w:val="18"/>
              </w:rPr>
              <w:t xml:space="preserve"> X.1.6)</w:t>
            </w:r>
          </w:p>
        </w:tc>
        <w:tc>
          <w:tcPr>
            <w:tcW w:w="110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69"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379" w:type="dxa"/>
            <w:tcBorders>
              <w:top w:val="nil"/>
              <w:left w:val="nil"/>
              <w:bottom w:val="single" w:sz="4" w:space="0" w:color="auto"/>
              <w:right w:val="single" w:sz="8"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r>
      <w:tr w:rsidR="007E5E13" w:rsidRPr="002D3446" w:rsidTr="00F03861">
        <w:trPr>
          <w:trHeight w:val="366"/>
        </w:trPr>
        <w:tc>
          <w:tcPr>
            <w:tcW w:w="438" w:type="dxa"/>
            <w:tcBorders>
              <w:top w:val="nil"/>
              <w:left w:val="single" w:sz="8" w:space="0" w:color="auto"/>
              <w:bottom w:val="nil"/>
              <w:right w:val="single" w:sz="4" w:space="0" w:color="auto"/>
            </w:tcBorders>
            <w:shd w:val="clear" w:color="auto" w:fill="auto"/>
            <w:noWrap/>
            <w:vAlign w:val="center"/>
            <w:hideMark/>
          </w:tcPr>
          <w:p w:rsidR="00DF14A8" w:rsidRPr="00DF14A8" w:rsidRDefault="00DF14A8" w:rsidP="00DF14A8">
            <w:pPr>
              <w:widowControl/>
              <w:autoSpaceDE/>
              <w:autoSpaceDN/>
              <w:jc w:val="center"/>
              <w:rPr>
                <w:color w:val="000000"/>
                <w:sz w:val="18"/>
                <w:szCs w:val="18"/>
              </w:rPr>
            </w:pPr>
            <w:r w:rsidRPr="00DF14A8">
              <w:rPr>
                <w:color w:val="000000"/>
                <w:sz w:val="18"/>
                <w:szCs w:val="18"/>
              </w:rPr>
              <w:t>7</w:t>
            </w:r>
          </w:p>
        </w:tc>
        <w:tc>
          <w:tcPr>
            <w:tcW w:w="2964" w:type="dxa"/>
            <w:tcBorders>
              <w:top w:val="nil"/>
              <w:left w:val="nil"/>
              <w:bottom w:val="nil"/>
              <w:right w:val="single" w:sz="4" w:space="0" w:color="auto"/>
            </w:tcBorders>
            <w:shd w:val="clear" w:color="auto" w:fill="auto"/>
            <w:noWrap/>
            <w:vAlign w:val="center"/>
            <w:hideMark/>
          </w:tcPr>
          <w:p w:rsidR="00DF14A8" w:rsidRPr="00DF14A8" w:rsidRDefault="00DF14A8" w:rsidP="00DF14A8">
            <w:pPr>
              <w:widowControl/>
              <w:autoSpaceDE/>
              <w:autoSpaceDN/>
              <w:rPr>
                <w:color w:val="000000"/>
                <w:sz w:val="18"/>
                <w:szCs w:val="18"/>
              </w:rPr>
            </w:pPr>
            <w:r w:rsidRPr="00DF14A8">
              <w:rPr>
                <w:color w:val="000000"/>
                <w:sz w:val="18"/>
                <w:szCs w:val="18"/>
              </w:rPr>
              <w:t>website mudah untuk navigasi dan bekerja dengan baik(</w:t>
            </w:r>
            <w:r w:rsidRPr="00DF14A8">
              <w:rPr>
                <w:i/>
                <w:iCs/>
                <w:color w:val="000000"/>
                <w:sz w:val="18"/>
                <w:szCs w:val="18"/>
              </w:rPr>
              <w:t xml:space="preserve"> X1.7)</w:t>
            </w:r>
          </w:p>
        </w:tc>
        <w:tc>
          <w:tcPr>
            <w:tcW w:w="1107" w:type="dxa"/>
            <w:tcBorders>
              <w:top w:val="nil"/>
              <w:left w:val="nil"/>
              <w:bottom w:val="nil"/>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nil"/>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nil"/>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69" w:type="dxa"/>
            <w:tcBorders>
              <w:top w:val="nil"/>
              <w:left w:val="nil"/>
              <w:bottom w:val="nil"/>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379" w:type="dxa"/>
            <w:tcBorders>
              <w:top w:val="nil"/>
              <w:left w:val="nil"/>
              <w:bottom w:val="nil"/>
              <w:right w:val="single" w:sz="8"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r>
      <w:tr w:rsidR="007E5E13" w:rsidRPr="002D3446" w:rsidTr="00F03861">
        <w:trPr>
          <w:trHeight w:val="366"/>
        </w:trPr>
        <w:tc>
          <w:tcPr>
            <w:tcW w:w="438" w:type="dxa"/>
            <w:tcBorders>
              <w:top w:val="single" w:sz="8" w:space="0" w:color="auto"/>
              <w:left w:val="single" w:sz="8" w:space="0" w:color="auto"/>
              <w:bottom w:val="single" w:sz="8" w:space="0" w:color="auto"/>
              <w:right w:val="nil"/>
            </w:tcBorders>
            <w:shd w:val="clear" w:color="auto" w:fill="auto"/>
            <w:noWrap/>
            <w:vAlign w:val="center"/>
            <w:hideMark/>
          </w:tcPr>
          <w:p w:rsidR="00DF14A8" w:rsidRPr="00DF14A8" w:rsidRDefault="00DF14A8" w:rsidP="00DF14A8">
            <w:pPr>
              <w:widowControl/>
              <w:autoSpaceDE/>
              <w:autoSpaceDN/>
              <w:jc w:val="center"/>
              <w:rPr>
                <w:color w:val="000000"/>
                <w:sz w:val="18"/>
                <w:szCs w:val="18"/>
              </w:rPr>
            </w:pPr>
            <w:r w:rsidRPr="00DF14A8">
              <w:rPr>
                <w:color w:val="000000"/>
                <w:sz w:val="18"/>
                <w:szCs w:val="18"/>
              </w:rPr>
              <w:t> </w:t>
            </w:r>
          </w:p>
        </w:tc>
        <w:tc>
          <w:tcPr>
            <w:tcW w:w="2964" w:type="dxa"/>
            <w:tcBorders>
              <w:top w:val="single" w:sz="8" w:space="0" w:color="auto"/>
              <w:left w:val="nil"/>
              <w:bottom w:val="single" w:sz="8" w:space="0" w:color="auto"/>
              <w:right w:val="nil"/>
            </w:tcBorders>
            <w:shd w:val="clear" w:color="auto" w:fill="auto"/>
            <w:noWrap/>
            <w:vAlign w:val="center"/>
            <w:hideMark/>
          </w:tcPr>
          <w:p w:rsidR="00DF14A8" w:rsidRPr="00DF14A8" w:rsidRDefault="00DF14A8" w:rsidP="00DF14A8">
            <w:pPr>
              <w:widowControl/>
              <w:autoSpaceDE/>
              <w:autoSpaceDN/>
              <w:rPr>
                <w:i/>
                <w:iCs/>
                <w:color w:val="000000"/>
                <w:sz w:val="18"/>
                <w:szCs w:val="18"/>
              </w:rPr>
            </w:pPr>
            <w:r w:rsidRPr="00DF14A8">
              <w:rPr>
                <w:i/>
                <w:iCs/>
                <w:color w:val="000000"/>
                <w:sz w:val="18"/>
                <w:szCs w:val="18"/>
              </w:rPr>
              <w:t>Information Quality(X2)</w:t>
            </w:r>
          </w:p>
        </w:tc>
        <w:tc>
          <w:tcPr>
            <w:tcW w:w="1107" w:type="dxa"/>
            <w:tcBorders>
              <w:top w:val="single" w:sz="8" w:space="0" w:color="auto"/>
              <w:left w:val="nil"/>
              <w:bottom w:val="single" w:sz="8" w:space="0" w:color="auto"/>
              <w:right w:val="nil"/>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single" w:sz="8" w:space="0" w:color="auto"/>
              <w:left w:val="nil"/>
              <w:bottom w:val="single" w:sz="8" w:space="0" w:color="auto"/>
              <w:right w:val="nil"/>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single" w:sz="8" w:space="0" w:color="auto"/>
              <w:left w:val="nil"/>
              <w:bottom w:val="single" w:sz="8" w:space="0" w:color="auto"/>
              <w:right w:val="nil"/>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69" w:type="dxa"/>
            <w:tcBorders>
              <w:top w:val="single" w:sz="8" w:space="0" w:color="auto"/>
              <w:left w:val="nil"/>
              <w:bottom w:val="single" w:sz="8" w:space="0" w:color="auto"/>
              <w:right w:val="nil"/>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379" w:type="dxa"/>
            <w:tcBorders>
              <w:top w:val="single" w:sz="8" w:space="0" w:color="auto"/>
              <w:left w:val="nil"/>
              <w:bottom w:val="single" w:sz="8" w:space="0" w:color="auto"/>
              <w:right w:val="single" w:sz="8"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r>
      <w:tr w:rsidR="007E5E13" w:rsidRPr="002D3446" w:rsidTr="00F03861">
        <w:trPr>
          <w:trHeight w:val="354"/>
        </w:trPr>
        <w:tc>
          <w:tcPr>
            <w:tcW w:w="438" w:type="dxa"/>
            <w:tcBorders>
              <w:top w:val="nil"/>
              <w:left w:val="single" w:sz="8" w:space="0" w:color="auto"/>
              <w:bottom w:val="single" w:sz="4" w:space="0" w:color="auto"/>
              <w:right w:val="single" w:sz="4" w:space="0" w:color="auto"/>
            </w:tcBorders>
            <w:shd w:val="clear" w:color="auto" w:fill="auto"/>
            <w:noWrap/>
            <w:vAlign w:val="center"/>
            <w:hideMark/>
          </w:tcPr>
          <w:p w:rsidR="00DF14A8" w:rsidRPr="00DF14A8" w:rsidRDefault="00DF14A8" w:rsidP="00DF14A8">
            <w:pPr>
              <w:widowControl/>
              <w:autoSpaceDE/>
              <w:autoSpaceDN/>
              <w:jc w:val="center"/>
              <w:rPr>
                <w:color w:val="000000"/>
                <w:sz w:val="18"/>
                <w:szCs w:val="18"/>
              </w:rPr>
            </w:pPr>
            <w:r w:rsidRPr="00DF14A8">
              <w:rPr>
                <w:color w:val="000000"/>
                <w:sz w:val="18"/>
                <w:szCs w:val="18"/>
              </w:rPr>
              <w:t>1</w:t>
            </w:r>
          </w:p>
        </w:tc>
        <w:tc>
          <w:tcPr>
            <w:tcW w:w="2964" w:type="dxa"/>
            <w:tcBorders>
              <w:top w:val="nil"/>
              <w:left w:val="nil"/>
              <w:bottom w:val="single" w:sz="4" w:space="0" w:color="auto"/>
              <w:right w:val="single" w:sz="4" w:space="0" w:color="auto"/>
            </w:tcBorders>
            <w:shd w:val="clear" w:color="auto" w:fill="auto"/>
            <w:noWrap/>
            <w:vAlign w:val="center"/>
            <w:hideMark/>
          </w:tcPr>
          <w:p w:rsidR="00DF14A8" w:rsidRPr="00DF14A8" w:rsidRDefault="00DF14A8" w:rsidP="00DF14A8">
            <w:pPr>
              <w:widowControl/>
              <w:autoSpaceDE/>
              <w:autoSpaceDN/>
              <w:rPr>
                <w:color w:val="000000"/>
                <w:sz w:val="18"/>
                <w:szCs w:val="18"/>
              </w:rPr>
            </w:pPr>
            <w:r w:rsidRPr="00DF14A8">
              <w:rPr>
                <w:color w:val="000000"/>
                <w:sz w:val="18"/>
                <w:szCs w:val="18"/>
              </w:rPr>
              <w:t>Website memberikan informasi yang jelas dan akurat. (  X2.1)</w:t>
            </w:r>
          </w:p>
        </w:tc>
        <w:tc>
          <w:tcPr>
            <w:tcW w:w="110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69"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379" w:type="dxa"/>
            <w:tcBorders>
              <w:top w:val="nil"/>
              <w:left w:val="nil"/>
              <w:bottom w:val="single" w:sz="4" w:space="0" w:color="auto"/>
              <w:right w:val="single" w:sz="8"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r>
      <w:tr w:rsidR="007E5E13" w:rsidRPr="002D3446" w:rsidTr="00F03861">
        <w:trPr>
          <w:trHeight w:val="354"/>
        </w:trPr>
        <w:tc>
          <w:tcPr>
            <w:tcW w:w="438" w:type="dxa"/>
            <w:tcBorders>
              <w:top w:val="nil"/>
              <w:left w:val="single" w:sz="8" w:space="0" w:color="auto"/>
              <w:bottom w:val="single" w:sz="4" w:space="0" w:color="auto"/>
              <w:right w:val="single" w:sz="4" w:space="0" w:color="auto"/>
            </w:tcBorders>
            <w:shd w:val="clear" w:color="auto" w:fill="auto"/>
            <w:noWrap/>
            <w:vAlign w:val="center"/>
            <w:hideMark/>
          </w:tcPr>
          <w:p w:rsidR="00DF14A8" w:rsidRPr="00DF14A8" w:rsidRDefault="00DF14A8" w:rsidP="00DF14A8">
            <w:pPr>
              <w:widowControl/>
              <w:autoSpaceDE/>
              <w:autoSpaceDN/>
              <w:jc w:val="center"/>
              <w:rPr>
                <w:color w:val="000000"/>
                <w:sz w:val="18"/>
                <w:szCs w:val="18"/>
              </w:rPr>
            </w:pPr>
            <w:r w:rsidRPr="00DF14A8">
              <w:rPr>
                <w:color w:val="000000"/>
                <w:sz w:val="18"/>
                <w:szCs w:val="18"/>
              </w:rPr>
              <w:t>2</w:t>
            </w:r>
          </w:p>
        </w:tc>
        <w:tc>
          <w:tcPr>
            <w:tcW w:w="2964" w:type="dxa"/>
            <w:tcBorders>
              <w:top w:val="nil"/>
              <w:left w:val="nil"/>
              <w:bottom w:val="single" w:sz="4" w:space="0" w:color="auto"/>
              <w:right w:val="single" w:sz="4" w:space="0" w:color="auto"/>
            </w:tcBorders>
            <w:shd w:val="clear" w:color="auto" w:fill="auto"/>
            <w:noWrap/>
            <w:vAlign w:val="center"/>
            <w:hideMark/>
          </w:tcPr>
          <w:p w:rsidR="00DF14A8" w:rsidRPr="00DF14A8" w:rsidRDefault="00DF14A8" w:rsidP="00DF14A8">
            <w:pPr>
              <w:widowControl/>
              <w:autoSpaceDE/>
              <w:autoSpaceDN/>
              <w:rPr>
                <w:color w:val="000000"/>
                <w:sz w:val="18"/>
                <w:szCs w:val="18"/>
              </w:rPr>
            </w:pPr>
            <w:r w:rsidRPr="00DF14A8">
              <w:rPr>
                <w:color w:val="000000"/>
                <w:sz w:val="18"/>
                <w:szCs w:val="18"/>
              </w:rPr>
              <w:t>Website memberikan informasi yang dapat dipercaya. (  X2.2)</w:t>
            </w:r>
          </w:p>
        </w:tc>
        <w:tc>
          <w:tcPr>
            <w:tcW w:w="110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69"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379" w:type="dxa"/>
            <w:tcBorders>
              <w:top w:val="nil"/>
              <w:left w:val="nil"/>
              <w:bottom w:val="single" w:sz="4" w:space="0" w:color="auto"/>
              <w:right w:val="single" w:sz="8"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r>
      <w:tr w:rsidR="007E5E13" w:rsidRPr="002D3446" w:rsidTr="00F03861">
        <w:trPr>
          <w:trHeight w:val="354"/>
        </w:trPr>
        <w:tc>
          <w:tcPr>
            <w:tcW w:w="438" w:type="dxa"/>
            <w:tcBorders>
              <w:top w:val="nil"/>
              <w:left w:val="single" w:sz="8" w:space="0" w:color="auto"/>
              <w:bottom w:val="single" w:sz="4" w:space="0" w:color="auto"/>
              <w:right w:val="single" w:sz="4" w:space="0" w:color="auto"/>
            </w:tcBorders>
            <w:shd w:val="clear" w:color="auto" w:fill="auto"/>
            <w:noWrap/>
            <w:vAlign w:val="center"/>
            <w:hideMark/>
          </w:tcPr>
          <w:p w:rsidR="00DF14A8" w:rsidRPr="00DF14A8" w:rsidRDefault="00DF14A8" w:rsidP="00DF14A8">
            <w:pPr>
              <w:widowControl/>
              <w:autoSpaceDE/>
              <w:autoSpaceDN/>
              <w:jc w:val="center"/>
              <w:rPr>
                <w:color w:val="000000"/>
                <w:sz w:val="18"/>
                <w:szCs w:val="18"/>
              </w:rPr>
            </w:pPr>
            <w:r w:rsidRPr="00DF14A8">
              <w:rPr>
                <w:color w:val="000000"/>
                <w:sz w:val="18"/>
                <w:szCs w:val="18"/>
              </w:rPr>
              <w:t>3</w:t>
            </w:r>
          </w:p>
        </w:tc>
        <w:tc>
          <w:tcPr>
            <w:tcW w:w="2964" w:type="dxa"/>
            <w:tcBorders>
              <w:top w:val="nil"/>
              <w:left w:val="nil"/>
              <w:bottom w:val="single" w:sz="4" w:space="0" w:color="auto"/>
              <w:right w:val="single" w:sz="4" w:space="0" w:color="auto"/>
            </w:tcBorders>
            <w:shd w:val="clear" w:color="auto" w:fill="auto"/>
            <w:noWrap/>
            <w:vAlign w:val="center"/>
            <w:hideMark/>
          </w:tcPr>
          <w:p w:rsidR="00DF14A8" w:rsidRPr="00DF14A8" w:rsidRDefault="00DF14A8" w:rsidP="00DF14A8">
            <w:pPr>
              <w:widowControl/>
              <w:autoSpaceDE/>
              <w:autoSpaceDN/>
              <w:rPr>
                <w:color w:val="000000"/>
                <w:sz w:val="18"/>
                <w:szCs w:val="18"/>
              </w:rPr>
            </w:pPr>
            <w:r w:rsidRPr="00DF14A8">
              <w:rPr>
                <w:color w:val="000000"/>
                <w:sz w:val="18"/>
                <w:szCs w:val="18"/>
              </w:rPr>
              <w:t>Website memberikan informasi yang terbaru atau up to date. ( X2.3) </w:t>
            </w:r>
          </w:p>
        </w:tc>
        <w:tc>
          <w:tcPr>
            <w:tcW w:w="110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69"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379" w:type="dxa"/>
            <w:tcBorders>
              <w:top w:val="nil"/>
              <w:left w:val="nil"/>
              <w:bottom w:val="single" w:sz="4" w:space="0" w:color="auto"/>
              <w:right w:val="single" w:sz="8"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r>
      <w:tr w:rsidR="007E5E13" w:rsidRPr="002D3446" w:rsidTr="00F03861">
        <w:trPr>
          <w:trHeight w:val="354"/>
        </w:trPr>
        <w:tc>
          <w:tcPr>
            <w:tcW w:w="438" w:type="dxa"/>
            <w:tcBorders>
              <w:top w:val="nil"/>
              <w:left w:val="single" w:sz="8" w:space="0" w:color="auto"/>
              <w:bottom w:val="single" w:sz="4" w:space="0" w:color="auto"/>
              <w:right w:val="single" w:sz="4" w:space="0" w:color="auto"/>
            </w:tcBorders>
            <w:shd w:val="clear" w:color="auto" w:fill="auto"/>
            <w:noWrap/>
            <w:vAlign w:val="center"/>
            <w:hideMark/>
          </w:tcPr>
          <w:p w:rsidR="00DF14A8" w:rsidRPr="00DF14A8" w:rsidRDefault="00DF14A8" w:rsidP="00DF14A8">
            <w:pPr>
              <w:widowControl/>
              <w:autoSpaceDE/>
              <w:autoSpaceDN/>
              <w:jc w:val="center"/>
              <w:rPr>
                <w:color w:val="000000"/>
                <w:sz w:val="18"/>
                <w:szCs w:val="18"/>
              </w:rPr>
            </w:pPr>
            <w:r w:rsidRPr="00DF14A8">
              <w:rPr>
                <w:color w:val="000000"/>
                <w:sz w:val="18"/>
                <w:szCs w:val="18"/>
              </w:rPr>
              <w:t>4</w:t>
            </w:r>
          </w:p>
        </w:tc>
        <w:tc>
          <w:tcPr>
            <w:tcW w:w="2964" w:type="dxa"/>
            <w:tcBorders>
              <w:top w:val="nil"/>
              <w:left w:val="nil"/>
              <w:bottom w:val="single" w:sz="4" w:space="0" w:color="auto"/>
              <w:right w:val="single" w:sz="4" w:space="0" w:color="auto"/>
            </w:tcBorders>
            <w:shd w:val="clear" w:color="auto" w:fill="auto"/>
            <w:noWrap/>
            <w:vAlign w:val="center"/>
            <w:hideMark/>
          </w:tcPr>
          <w:p w:rsidR="00DF14A8" w:rsidRPr="00DF14A8" w:rsidRDefault="00DF14A8" w:rsidP="00DF14A8">
            <w:pPr>
              <w:widowControl/>
              <w:autoSpaceDE/>
              <w:autoSpaceDN/>
              <w:rPr>
                <w:color w:val="000000"/>
                <w:sz w:val="18"/>
                <w:szCs w:val="18"/>
              </w:rPr>
            </w:pPr>
            <w:r w:rsidRPr="00DF14A8">
              <w:rPr>
                <w:color w:val="000000"/>
                <w:sz w:val="18"/>
                <w:szCs w:val="18"/>
              </w:rPr>
              <w:t>Website memberikan informasi yang relevan atau sesuai dengan informasi yang sesungguhnya.( X2.4)</w:t>
            </w:r>
          </w:p>
        </w:tc>
        <w:tc>
          <w:tcPr>
            <w:tcW w:w="110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69"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379" w:type="dxa"/>
            <w:tcBorders>
              <w:top w:val="nil"/>
              <w:left w:val="nil"/>
              <w:bottom w:val="single" w:sz="4" w:space="0" w:color="auto"/>
              <w:right w:val="single" w:sz="8"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r>
      <w:tr w:rsidR="007E5E13" w:rsidRPr="002D3446" w:rsidTr="00F03861">
        <w:trPr>
          <w:trHeight w:val="354"/>
        </w:trPr>
        <w:tc>
          <w:tcPr>
            <w:tcW w:w="438" w:type="dxa"/>
            <w:tcBorders>
              <w:top w:val="nil"/>
              <w:left w:val="single" w:sz="8" w:space="0" w:color="auto"/>
              <w:bottom w:val="single" w:sz="4" w:space="0" w:color="auto"/>
              <w:right w:val="single" w:sz="4" w:space="0" w:color="auto"/>
            </w:tcBorders>
            <w:shd w:val="clear" w:color="auto" w:fill="auto"/>
            <w:noWrap/>
            <w:vAlign w:val="center"/>
            <w:hideMark/>
          </w:tcPr>
          <w:p w:rsidR="00DF14A8" w:rsidRPr="00DF14A8" w:rsidRDefault="00DF14A8" w:rsidP="00DF14A8">
            <w:pPr>
              <w:widowControl/>
              <w:autoSpaceDE/>
              <w:autoSpaceDN/>
              <w:jc w:val="center"/>
              <w:rPr>
                <w:color w:val="000000"/>
                <w:sz w:val="18"/>
                <w:szCs w:val="18"/>
              </w:rPr>
            </w:pPr>
            <w:r w:rsidRPr="00DF14A8">
              <w:rPr>
                <w:color w:val="000000"/>
                <w:sz w:val="18"/>
                <w:szCs w:val="18"/>
              </w:rPr>
              <w:t>5</w:t>
            </w:r>
          </w:p>
        </w:tc>
        <w:tc>
          <w:tcPr>
            <w:tcW w:w="2964" w:type="dxa"/>
            <w:tcBorders>
              <w:top w:val="nil"/>
              <w:left w:val="nil"/>
              <w:bottom w:val="single" w:sz="4" w:space="0" w:color="auto"/>
              <w:right w:val="single" w:sz="4" w:space="0" w:color="auto"/>
            </w:tcBorders>
            <w:shd w:val="clear" w:color="auto" w:fill="auto"/>
            <w:noWrap/>
            <w:vAlign w:val="center"/>
            <w:hideMark/>
          </w:tcPr>
          <w:p w:rsidR="00DF14A8" w:rsidRPr="00DF14A8" w:rsidRDefault="00DF14A8" w:rsidP="00DF14A8">
            <w:pPr>
              <w:widowControl/>
              <w:autoSpaceDE/>
              <w:autoSpaceDN/>
              <w:rPr>
                <w:color w:val="000000"/>
                <w:sz w:val="18"/>
                <w:szCs w:val="18"/>
              </w:rPr>
            </w:pPr>
            <w:r w:rsidRPr="00DF14A8">
              <w:rPr>
                <w:color w:val="000000"/>
                <w:sz w:val="18"/>
                <w:szCs w:val="18"/>
              </w:rPr>
              <w:t>Website menyediakan informasi yang mudah dibaca dan dipahami.( X2.5)</w:t>
            </w:r>
          </w:p>
        </w:tc>
        <w:tc>
          <w:tcPr>
            <w:tcW w:w="110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69"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379" w:type="dxa"/>
            <w:tcBorders>
              <w:top w:val="nil"/>
              <w:left w:val="nil"/>
              <w:bottom w:val="single" w:sz="4" w:space="0" w:color="auto"/>
              <w:right w:val="single" w:sz="8"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r>
      <w:tr w:rsidR="007E5E13" w:rsidRPr="002D3446" w:rsidTr="00F03861">
        <w:trPr>
          <w:trHeight w:val="354"/>
        </w:trPr>
        <w:tc>
          <w:tcPr>
            <w:tcW w:w="438" w:type="dxa"/>
            <w:tcBorders>
              <w:top w:val="nil"/>
              <w:left w:val="single" w:sz="8" w:space="0" w:color="auto"/>
              <w:bottom w:val="single" w:sz="4" w:space="0" w:color="auto"/>
              <w:right w:val="single" w:sz="4" w:space="0" w:color="auto"/>
            </w:tcBorders>
            <w:shd w:val="clear" w:color="auto" w:fill="auto"/>
            <w:noWrap/>
            <w:vAlign w:val="center"/>
            <w:hideMark/>
          </w:tcPr>
          <w:p w:rsidR="00DF14A8" w:rsidRPr="00DF14A8" w:rsidRDefault="00DF14A8" w:rsidP="00DF14A8">
            <w:pPr>
              <w:widowControl/>
              <w:autoSpaceDE/>
              <w:autoSpaceDN/>
              <w:jc w:val="center"/>
              <w:rPr>
                <w:color w:val="000000"/>
                <w:sz w:val="18"/>
                <w:szCs w:val="18"/>
              </w:rPr>
            </w:pPr>
            <w:r w:rsidRPr="00DF14A8">
              <w:rPr>
                <w:color w:val="000000"/>
                <w:sz w:val="18"/>
                <w:szCs w:val="18"/>
              </w:rPr>
              <w:t>6</w:t>
            </w:r>
          </w:p>
        </w:tc>
        <w:tc>
          <w:tcPr>
            <w:tcW w:w="2964" w:type="dxa"/>
            <w:tcBorders>
              <w:top w:val="nil"/>
              <w:left w:val="nil"/>
              <w:bottom w:val="single" w:sz="4" w:space="0" w:color="auto"/>
              <w:right w:val="single" w:sz="4" w:space="0" w:color="auto"/>
            </w:tcBorders>
            <w:shd w:val="clear" w:color="auto" w:fill="auto"/>
            <w:noWrap/>
            <w:vAlign w:val="center"/>
            <w:hideMark/>
          </w:tcPr>
          <w:p w:rsidR="00DF14A8" w:rsidRPr="00DF14A8" w:rsidRDefault="00DF14A8" w:rsidP="00DF14A8">
            <w:pPr>
              <w:widowControl/>
              <w:autoSpaceDE/>
              <w:autoSpaceDN/>
              <w:rPr>
                <w:color w:val="000000"/>
                <w:sz w:val="18"/>
                <w:szCs w:val="18"/>
              </w:rPr>
            </w:pPr>
            <w:r w:rsidRPr="00DF14A8">
              <w:rPr>
                <w:color w:val="000000"/>
                <w:sz w:val="18"/>
                <w:szCs w:val="18"/>
              </w:rPr>
              <w:t>Website menyediakan informasi secara detail.( X2.6)</w:t>
            </w:r>
          </w:p>
        </w:tc>
        <w:tc>
          <w:tcPr>
            <w:tcW w:w="110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69"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379" w:type="dxa"/>
            <w:tcBorders>
              <w:top w:val="nil"/>
              <w:left w:val="nil"/>
              <w:bottom w:val="single" w:sz="4" w:space="0" w:color="auto"/>
              <w:right w:val="single" w:sz="8"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r>
      <w:tr w:rsidR="007E5E13" w:rsidRPr="002D3446" w:rsidTr="00F03861">
        <w:trPr>
          <w:trHeight w:val="366"/>
        </w:trPr>
        <w:tc>
          <w:tcPr>
            <w:tcW w:w="438" w:type="dxa"/>
            <w:tcBorders>
              <w:top w:val="nil"/>
              <w:left w:val="single" w:sz="8" w:space="0" w:color="auto"/>
              <w:bottom w:val="nil"/>
              <w:right w:val="single" w:sz="4" w:space="0" w:color="auto"/>
            </w:tcBorders>
            <w:shd w:val="clear" w:color="auto" w:fill="auto"/>
            <w:noWrap/>
            <w:vAlign w:val="center"/>
            <w:hideMark/>
          </w:tcPr>
          <w:p w:rsidR="00DF14A8" w:rsidRPr="00DF14A8" w:rsidRDefault="00DF14A8" w:rsidP="00DF14A8">
            <w:pPr>
              <w:widowControl/>
              <w:autoSpaceDE/>
              <w:autoSpaceDN/>
              <w:jc w:val="center"/>
              <w:rPr>
                <w:color w:val="000000"/>
                <w:sz w:val="18"/>
                <w:szCs w:val="18"/>
              </w:rPr>
            </w:pPr>
            <w:r w:rsidRPr="00DF14A8">
              <w:rPr>
                <w:color w:val="000000"/>
                <w:sz w:val="18"/>
                <w:szCs w:val="18"/>
              </w:rPr>
              <w:t>7</w:t>
            </w:r>
          </w:p>
        </w:tc>
        <w:tc>
          <w:tcPr>
            <w:tcW w:w="2964" w:type="dxa"/>
            <w:tcBorders>
              <w:top w:val="nil"/>
              <w:left w:val="nil"/>
              <w:bottom w:val="nil"/>
              <w:right w:val="single" w:sz="4" w:space="0" w:color="auto"/>
            </w:tcBorders>
            <w:shd w:val="clear" w:color="auto" w:fill="auto"/>
            <w:noWrap/>
            <w:vAlign w:val="center"/>
            <w:hideMark/>
          </w:tcPr>
          <w:p w:rsidR="00DF14A8" w:rsidRPr="00DF14A8" w:rsidRDefault="004D5F91" w:rsidP="00DF14A8">
            <w:pPr>
              <w:widowControl/>
              <w:autoSpaceDE/>
              <w:autoSpaceDN/>
              <w:rPr>
                <w:color w:val="000000"/>
                <w:sz w:val="18"/>
                <w:szCs w:val="18"/>
              </w:rPr>
            </w:pPr>
            <w:r w:rsidRPr="00DF14A8">
              <w:rPr>
                <w:color w:val="000000"/>
                <w:sz w:val="18"/>
                <w:szCs w:val="18"/>
              </w:rPr>
              <w:t>Situs web menyajikan antarmuka yang sesuai dengan kebutuhan sebagai platform penyedia informasi layanan kampus</w:t>
            </w:r>
            <w:r w:rsidR="00DF14A8" w:rsidRPr="00DF14A8">
              <w:rPr>
                <w:color w:val="000000"/>
                <w:sz w:val="18"/>
                <w:szCs w:val="18"/>
              </w:rPr>
              <w:t>.( X2.7)</w:t>
            </w:r>
          </w:p>
        </w:tc>
        <w:tc>
          <w:tcPr>
            <w:tcW w:w="1107" w:type="dxa"/>
            <w:tcBorders>
              <w:top w:val="nil"/>
              <w:left w:val="nil"/>
              <w:bottom w:val="nil"/>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nil"/>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nil"/>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69" w:type="dxa"/>
            <w:tcBorders>
              <w:top w:val="nil"/>
              <w:left w:val="nil"/>
              <w:bottom w:val="nil"/>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379" w:type="dxa"/>
            <w:tcBorders>
              <w:top w:val="nil"/>
              <w:left w:val="nil"/>
              <w:bottom w:val="nil"/>
              <w:right w:val="single" w:sz="8"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r>
      <w:tr w:rsidR="007E5E13" w:rsidRPr="002D3446" w:rsidTr="00F03861">
        <w:trPr>
          <w:trHeight w:val="366"/>
        </w:trPr>
        <w:tc>
          <w:tcPr>
            <w:tcW w:w="438" w:type="dxa"/>
            <w:tcBorders>
              <w:top w:val="single" w:sz="8" w:space="0" w:color="auto"/>
              <w:left w:val="single" w:sz="8" w:space="0" w:color="auto"/>
              <w:bottom w:val="single" w:sz="8" w:space="0" w:color="auto"/>
              <w:right w:val="nil"/>
            </w:tcBorders>
            <w:shd w:val="clear" w:color="auto" w:fill="auto"/>
            <w:noWrap/>
            <w:vAlign w:val="center"/>
            <w:hideMark/>
          </w:tcPr>
          <w:p w:rsidR="00DF14A8" w:rsidRPr="00DF14A8" w:rsidRDefault="00DF14A8" w:rsidP="00DF14A8">
            <w:pPr>
              <w:widowControl/>
              <w:autoSpaceDE/>
              <w:autoSpaceDN/>
              <w:jc w:val="center"/>
              <w:rPr>
                <w:color w:val="000000"/>
                <w:sz w:val="18"/>
                <w:szCs w:val="18"/>
              </w:rPr>
            </w:pPr>
            <w:r w:rsidRPr="00DF14A8">
              <w:rPr>
                <w:color w:val="000000"/>
                <w:sz w:val="18"/>
                <w:szCs w:val="18"/>
              </w:rPr>
              <w:t> </w:t>
            </w:r>
          </w:p>
        </w:tc>
        <w:tc>
          <w:tcPr>
            <w:tcW w:w="2964" w:type="dxa"/>
            <w:tcBorders>
              <w:top w:val="single" w:sz="8" w:space="0" w:color="auto"/>
              <w:left w:val="nil"/>
              <w:bottom w:val="single" w:sz="8" w:space="0" w:color="auto"/>
              <w:right w:val="nil"/>
            </w:tcBorders>
            <w:shd w:val="clear" w:color="auto" w:fill="auto"/>
            <w:noWrap/>
            <w:vAlign w:val="center"/>
            <w:hideMark/>
          </w:tcPr>
          <w:p w:rsidR="00DF14A8" w:rsidRPr="00DF14A8" w:rsidRDefault="007E5E13" w:rsidP="00DF14A8">
            <w:pPr>
              <w:widowControl/>
              <w:autoSpaceDE/>
              <w:autoSpaceDN/>
              <w:rPr>
                <w:i/>
                <w:iCs/>
                <w:color w:val="000000"/>
                <w:sz w:val="18"/>
                <w:szCs w:val="18"/>
              </w:rPr>
            </w:pPr>
            <w:r w:rsidRPr="002D3446">
              <w:rPr>
                <w:i/>
                <w:iCs/>
                <w:color w:val="000000"/>
                <w:sz w:val="18"/>
                <w:szCs w:val="18"/>
              </w:rPr>
              <w:t xml:space="preserve">Service </w:t>
            </w:r>
            <w:r w:rsidR="00DF14A8" w:rsidRPr="00DF14A8">
              <w:rPr>
                <w:i/>
                <w:iCs/>
                <w:color w:val="000000"/>
                <w:sz w:val="18"/>
                <w:szCs w:val="18"/>
              </w:rPr>
              <w:t>Interaction Quality</w:t>
            </w:r>
            <w:r w:rsidR="00DF14A8" w:rsidRPr="00DF14A8">
              <w:rPr>
                <w:color w:val="000000"/>
                <w:sz w:val="18"/>
                <w:szCs w:val="18"/>
              </w:rPr>
              <w:t>(X3)</w:t>
            </w:r>
          </w:p>
        </w:tc>
        <w:tc>
          <w:tcPr>
            <w:tcW w:w="1107" w:type="dxa"/>
            <w:tcBorders>
              <w:top w:val="single" w:sz="8" w:space="0" w:color="auto"/>
              <w:left w:val="nil"/>
              <w:bottom w:val="single" w:sz="8" w:space="0" w:color="auto"/>
              <w:right w:val="nil"/>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single" w:sz="8" w:space="0" w:color="auto"/>
              <w:left w:val="nil"/>
              <w:bottom w:val="single" w:sz="8" w:space="0" w:color="auto"/>
              <w:right w:val="nil"/>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single" w:sz="8" w:space="0" w:color="auto"/>
              <w:left w:val="nil"/>
              <w:bottom w:val="single" w:sz="8" w:space="0" w:color="auto"/>
              <w:right w:val="nil"/>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69" w:type="dxa"/>
            <w:tcBorders>
              <w:top w:val="single" w:sz="8" w:space="0" w:color="auto"/>
              <w:left w:val="nil"/>
              <w:bottom w:val="single" w:sz="8" w:space="0" w:color="auto"/>
              <w:right w:val="nil"/>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379" w:type="dxa"/>
            <w:tcBorders>
              <w:top w:val="single" w:sz="8" w:space="0" w:color="auto"/>
              <w:left w:val="nil"/>
              <w:bottom w:val="single" w:sz="8" w:space="0" w:color="auto"/>
              <w:right w:val="single" w:sz="8"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r>
      <w:tr w:rsidR="007E5E13" w:rsidRPr="002D3446" w:rsidTr="00F03861">
        <w:trPr>
          <w:trHeight w:val="354"/>
        </w:trPr>
        <w:tc>
          <w:tcPr>
            <w:tcW w:w="438" w:type="dxa"/>
            <w:tcBorders>
              <w:top w:val="nil"/>
              <w:left w:val="single" w:sz="8" w:space="0" w:color="auto"/>
              <w:bottom w:val="single" w:sz="4" w:space="0" w:color="auto"/>
              <w:right w:val="single" w:sz="4" w:space="0" w:color="auto"/>
            </w:tcBorders>
            <w:shd w:val="clear" w:color="auto" w:fill="auto"/>
            <w:noWrap/>
            <w:vAlign w:val="center"/>
            <w:hideMark/>
          </w:tcPr>
          <w:p w:rsidR="00DF14A8" w:rsidRPr="00DF14A8" w:rsidRDefault="00DF14A8" w:rsidP="00DF14A8">
            <w:pPr>
              <w:widowControl/>
              <w:autoSpaceDE/>
              <w:autoSpaceDN/>
              <w:jc w:val="center"/>
              <w:rPr>
                <w:color w:val="000000"/>
                <w:sz w:val="18"/>
                <w:szCs w:val="18"/>
              </w:rPr>
            </w:pPr>
            <w:r w:rsidRPr="00DF14A8">
              <w:rPr>
                <w:color w:val="000000"/>
                <w:sz w:val="18"/>
                <w:szCs w:val="18"/>
              </w:rPr>
              <w:t>1</w:t>
            </w:r>
          </w:p>
        </w:tc>
        <w:tc>
          <w:tcPr>
            <w:tcW w:w="2964" w:type="dxa"/>
            <w:tcBorders>
              <w:top w:val="nil"/>
              <w:left w:val="nil"/>
              <w:bottom w:val="single" w:sz="4" w:space="0" w:color="auto"/>
              <w:right w:val="single" w:sz="4" w:space="0" w:color="auto"/>
            </w:tcBorders>
            <w:shd w:val="clear" w:color="auto" w:fill="auto"/>
            <w:noWrap/>
            <w:vAlign w:val="center"/>
            <w:hideMark/>
          </w:tcPr>
          <w:p w:rsidR="00DF14A8" w:rsidRPr="00DF14A8" w:rsidRDefault="00DF14A8" w:rsidP="00DF14A8">
            <w:pPr>
              <w:widowControl/>
              <w:autoSpaceDE/>
              <w:autoSpaceDN/>
              <w:rPr>
                <w:color w:val="000000"/>
                <w:sz w:val="18"/>
                <w:szCs w:val="18"/>
              </w:rPr>
            </w:pPr>
            <w:r w:rsidRPr="00DF14A8">
              <w:rPr>
                <w:color w:val="000000"/>
                <w:sz w:val="18"/>
                <w:szCs w:val="18"/>
              </w:rPr>
              <w:t>Website memberikan rasa aman ketika melakukan transaksi.( X3.1)</w:t>
            </w:r>
          </w:p>
        </w:tc>
        <w:tc>
          <w:tcPr>
            <w:tcW w:w="110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69"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379" w:type="dxa"/>
            <w:tcBorders>
              <w:top w:val="nil"/>
              <w:left w:val="nil"/>
              <w:bottom w:val="single" w:sz="4" w:space="0" w:color="auto"/>
              <w:right w:val="single" w:sz="8"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r>
      <w:tr w:rsidR="007E5E13" w:rsidRPr="002D3446" w:rsidTr="00F03861">
        <w:trPr>
          <w:trHeight w:val="354"/>
        </w:trPr>
        <w:tc>
          <w:tcPr>
            <w:tcW w:w="438" w:type="dxa"/>
            <w:tcBorders>
              <w:top w:val="nil"/>
              <w:left w:val="single" w:sz="8" w:space="0" w:color="auto"/>
              <w:bottom w:val="single" w:sz="4" w:space="0" w:color="auto"/>
              <w:right w:val="single" w:sz="4" w:space="0" w:color="auto"/>
            </w:tcBorders>
            <w:shd w:val="clear" w:color="auto" w:fill="auto"/>
            <w:noWrap/>
            <w:vAlign w:val="center"/>
            <w:hideMark/>
          </w:tcPr>
          <w:p w:rsidR="00DF14A8" w:rsidRPr="00DF14A8" w:rsidRDefault="00DF14A8" w:rsidP="00DF14A8">
            <w:pPr>
              <w:widowControl/>
              <w:autoSpaceDE/>
              <w:autoSpaceDN/>
              <w:jc w:val="center"/>
              <w:rPr>
                <w:color w:val="000000"/>
                <w:sz w:val="18"/>
                <w:szCs w:val="18"/>
              </w:rPr>
            </w:pPr>
            <w:r w:rsidRPr="00DF14A8">
              <w:rPr>
                <w:color w:val="000000"/>
                <w:sz w:val="18"/>
                <w:szCs w:val="18"/>
              </w:rPr>
              <w:t>2</w:t>
            </w:r>
          </w:p>
        </w:tc>
        <w:tc>
          <w:tcPr>
            <w:tcW w:w="2964" w:type="dxa"/>
            <w:tcBorders>
              <w:top w:val="nil"/>
              <w:left w:val="nil"/>
              <w:bottom w:val="single" w:sz="4" w:space="0" w:color="auto"/>
              <w:right w:val="single" w:sz="4" w:space="0" w:color="auto"/>
            </w:tcBorders>
            <w:shd w:val="clear" w:color="auto" w:fill="auto"/>
            <w:noWrap/>
            <w:vAlign w:val="center"/>
            <w:hideMark/>
          </w:tcPr>
          <w:p w:rsidR="00DF14A8" w:rsidRPr="00DF14A8" w:rsidRDefault="00DF14A8" w:rsidP="00DF14A8">
            <w:pPr>
              <w:widowControl/>
              <w:autoSpaceDE/>
              <w:autoSpaceDN/>
              <w:rPr>
                <w:color w:val="000000"/>
                <w:sz w:val="18"/>
                <w:szCs w:val="18"/>
              </w:rPr>
            </w:pPr>
            <w:r w:rsidRPr="00DF14A8">
              <w:rPr>
                <w:color w:val="000000"/>
                <w:sz w:val="18"/>
                <w:szCs w:val="18"/>
              </w:rPr>
              <w:t>Website memberikan keamanan terhadap informasi pribadi.( X3.2)</w:t>
            </w:r>
          </w:p>
        </w:tc>
        <w:tc>
          <w:tcPr>
            <w:tcW w:w="110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69"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379" w:type="dxa"/>
            <w:tcBorders>
              <w:top w:val="nil"/>
              <w:left w:val="nil"/>
              <w:bottom w:val="single" w:sz="4" w:space="0" w:color="auto"/>
              <w:right w:val="single" w:sz="8"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r>
      <w:tr w:rsidR="007E5E13" w:rsidRPr="002D3446" w:rsidTr="00F03861">
        <w:trPr>
          <w:trHeight w:val="354"/>
        </w:trPr>
        <w:tc>
          <w:tcPr>
            <w:tcW w:w="438" w:type="dxa"/>
            <w:tcBorders>
              <w:top w:val="nil"/>
              <w:left w:val="single" w:sz="8" w:space="0" w:color="auto"/>
              <w:bottom w:val="single" w:sz="4" w:space="0" w:color="auto"/>
              <w:right w:val="single" w:sz="4" w:space="0" w:color="auto"/>
            </w:tcBorders>
            <w:shd w:val="clear" w:color="auto" w:fill="auto"/>
            <w:noWrap/>
            <w:vAlign w:val="center"/>
            <w:hideMark/>
          </w:tcPr>
          <w:p w:rsidR="00DF14A8" w:rsidRPr="00DF14A8" w:rsidRDefault="00DF14A8" w:rsidP="00DF14A8">
            <w:pPr>
              <w:widowControl/>
              <w:autoSpaceDE/>
              <w:autoSpaceDN/>
              <w:jc w:val="center"/>
              <w:rPr>
                <w:color w:val="000000"/>
                <w:sz w:val="18"/>
                <w:szCs w:val="18"/>
              </w:rPr>
            </w:pPr>
            <w:r w:rsidRPr="00DF14A8">
              <w:rPr>
                <w:color w:val="000000"/>
                <w:sz w:val="18"/>
                <w:szCs w:val="18"/>
              </w:rPr>
              <w:t>3</w:t>
            </w:r>
          </w:p>
        </w:tc>
        <w:tc>
          <w:tcPr>
            <w:tcW w:w="2964" w:type="dxa"/>
            <w:tcBorders>
              <w:top w:val="nil"/>
              <w:left w:val="nil"/>
              <w:bottom w:val="single" w:sz="4" w:space="0" w:color="auto"/>
              <w:right w:val="single" w:sz="4" w:space="0" w:color="auto"/>
            </w:tcBorders>
            <w:shd w:val="clear" w:color="auto" w:fill="auto"/>
            <w:noWrap/>
            <w:vAlign w:val="center"/>
            <w:hideMark/>
          </w:tcPr>
          <w:p w:rsidR="00DF14A8" w:rsidRPr="00DF14A8" w:rsidRDefault="00DF14A8" w:rsidP="00DF14A8">
            <w:pPr>
              <w:widowControl/>
              <w:autoSpaceDE/>
              <w:autoSpaceDN/>
              <w:rPr>
                <w:color w:val="000000"/>
                <w:sz w:val="18"/>
                <w:szCs w:val="18"/>
              </w:rPr>
            </w:pPr>
            <w:r w:rsidRPr="00DF14A8">
              <w:rPr>
                <w:color w:val="000000"/>
                <w:sz w:val="18"/>
                <w:szCs w:val="18"/>
              </w:rPr>
              <w:t>Website memberikan ruang untuk personalisasi.( X3.3)</w:t>
            </w:r>
          </w:p>
        </w:tc>
        <w:tc>
          <w:tcPr>
            <w:tcW w:w="110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69"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379" w:type="dxa"/>
            <w:tcBorders>
              <w:top w:val="nil"/>
              <w:left w:val="nil"/>
              <w:bottom w:val="single" w:sz="4" w:space="0" w:color="auto"/>
              <w:right w:val="single" w:sz="8"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r>
      <w:tr w:rsidR="007E5E13" w:rsidRPr="002D3446" w:rsidTr="00F03861">
        <w:trPr>
          <w:trHeight w:val="354"/>
        </w:trPr>
        <w:tc>
          <w:tcPr>
            <w:tcW w:w="438" w:type="dxa"/>
            <w:tcBorders>
              <w:top w:val="nil"/>
              <w:left w:val="single" w:sz="8" w:space="0" w:color="auto"/>
              <w:bottom w:val="single" w:sz="4" w:space="0" w:color="auto"/>
              <w:right w:val="single" w:sz="4" w:space="0" w:color="auto"/>
            </w:tcBorders>
            <w:shd w:val="clear" w:color="auto" w:fill="auto"/>
            <w:noWrap/>
            <w:vAlign w:val="center"/>
            <w:hideMark/>
          </w:tcPr>
          <w:p w:rsidR="00DF14A8" w:rsidRPr="00DF14A8" w:rsidRDefault="00DF14A8" w:rsidP="00DF14A8">
            <w:pPr>
              <w:widowControl/>
              <w:autoSpaceDE/>
              <w:autoSpaceDN/>
              <w:jc w:val="center"/>
              <w:rPr>
                <w:color w:val="000000"/>
                <w:sz w:val="18"/>
                <w:szCs w:val="18"/>
              </w:rPr>
            </w:pPr>
            <w:r w:rsidRPr="00DF14A8">
              <w:rPr>
                <w:color w:val="000000"/>
                <w:sz w:val="18"/>
                <w:szCs w:val="18"/>
              </w:rPr>
              <w:t>4</w:t>
            </w:r>
          </w:p>
        </w:tc>
        <w:tc>
          <w:tcPr>
            <w:tcW w:w="2964" w:type="dxa"/>
            <w:tcBorders>
              <w:top w:val="nil"/>
              <w:left w:val="nil"/>
              <w:bottom w:val="single" w:sz="4" w:space="0" w:color="auto"/>
              <w:right w:val="single" w:sz="4" w:space="0" w:color="auto"/>
            </w:tcBorders>
            <w:shd w:val="clear" w:color="auto" w:fill="auto"/>
            <w:noWrap/>
            <w:vAlign w:val="center"/>
            <w:hideMark/>
          </w:tcPr>
          <w:p w:rsidR="00DF14A8" w:rsidRPr="00DF14A8" w:rsidRDefault="00DF14A8" w:rsidP="00DF14A8">
            <w:pPr>
              <w:widowControl/>
              <w:autoSpaceDE/>
              <w:autoSpaceDN/>
              <w:rPr>
                <w:color w:val="000000"/>
                <w:sz w:val="18"/>
                <w:szCs w:val="18"/>
              </w:rPr>
            </w:pPr>
            <w:r w:rsidRPr="00DF14A8">
              <w:rPr>
                <w:color w:val="000000"/>
                <w:sz w:val="18"/>
                <w:szCs w:val="18"/>
              </w:rPr>
              <w:t>Website memberikan ruang untuk berkomunikasi.( X3.4)</w:t>
            </w:r>
          </w:p>
        </w:tc>
        <w:tc>
          <w:tcPr>
            <w:tcW w:w="110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69"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379" w:type="dxa"/>
            <w:tcBorders>
              <w:top w:val="nil"/>
              <w:left w:val="nil"/>
              <w:bottom w:val="single" w:sz="4" w:space="0" w:color="auto"/>
              <w:right w:val="single" w:sz="8"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r>
      <w:tr w:rsidR="007E5E13" w:rsidRPr="002D3446" w:rsidTr="00F03861">
        <w:trPr>
          <w:trHeight w:val="354"/>
        </w:trPr>
        <w:tc>
          <w:tcPr>
            <w:tcW w:w="438" w:type="dxa"/>
            <w:tcBorders>
              <w:top w:val="nil"/>
              <w:left w:val="single" w:sz="8" w:space="0" w:color="auto"/>
              <w:bottom w:val="single" w:sz="4" w:space="0" w:color="auto"/>
              <w:right w:val="single" w:sz="4" w:space="0" w:color="auto"/>
            </w:tcBorders>
            <w:shd w:val="clear" w:color="auto" w:fill="auto"/>
            <w:noWrap/>
            <w:vAlign w:val="center"/>
            <w:hideMark/>
          </w:tcPr>
          <w:p w:rsidR="00DF14A8" w:rsidRPr="00DF14A8" w:rsidRDefault="00DF14A8" w:rsidP="00DF14A8">
            <w:pPr>
              <w:widowControl/>
              <w:autoSpaceDE/>
              <w:autoSpaceDN/>
              <w:jc w:val="center"/>
              <w:rPr>
                <w:color w:val="000000"/>
                <w:sz w:val="18"/>
                <w:szCs w:val="18"/>
              </w:rPr>
            </w:pPr>
            <w:r w:rsidRPr="00DF14A8">
              <w:rPr>
                <w:color w:val="000000"/>
                <w:sz w:val="18"/>
                <w:szCs w:val="18"/>
              </w:rPr>
              <w:t>5</w:t>
            </w:r>
          </w:p>
        </w:tc>
        <w:tc>
          <w:tcPr>
            <w:tcW w:w="2964" w:type="dxa"/>
            <w:tcBorders>
              <w:top w:val="nil"/>
              <w:left w:val="nil"/>
              <w:bottom w:val="single" w:sz="4" w:space="0" w:color="auto"/>
              <w:right w:val="single" w:sz="4" w:space="0" w:color="auto"/>
            </w:tcBorders>
            <w:shd w:val="clear" w:color="auto" w:fill="auto"/>
            <w:noWrap/>
            <w:vAlign w:val="center"/>
            <w:hideMark/>
          </w:tcPr>
          <w:p w:rsidR="00DF14A8" w:rsidRPr="00DF14A8" w:rsidRDefault="00DF14A8" w:rsidP="00DF14A8">
            <w:pPr>
              <w:widowControl/>
              <w:autoSpaceDE/>
              <w:autoSpaceDN/>
              <w:rPr>
                <w:color w:val="000000"/>
                <w:sz w:val="18"/>
                <w:szCs w:val="18"/>
              </w:rPr>
            </w:pPr>
            <w:r w:rsidRPr="00DF14A8">
              <w:rPr>
                <w:color w:val="000000"/>
                <w:sz w:val="18"/>
                <w:szCs w:val="18"/>
              </w:rPr>
              <w:t>Website memberikan kemudahan untuk berkomunikasi dengan penggelola.( X3.5)</w:t>
            </w:r>
          </w:p>
        </w:tc>
        <w:tc>
          <w:tcPr>
            <w:tcW w:w="110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69"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379" w:type="dxa"/>
            <w:tcBorders>
              <w:top w:val="nil"/>
              <w:left w:val="nil"/>
              <w:bottom w:val="single" w:sz="4" w:space="0" w:color="auto"/>
              <w:right w:val="single" w:sz="8"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r>
      <w:tr w:rsidR="007E5E13" w:rsidRPr="002D3446" w:rsidTr="00F03861">
        <w:trPr>
          <w:trHeight w:val="354"/>
        </w:trPr>
        <w:tc>
          <w:tcPr>
            <w:tcW w:w="438" w:type="dxa"/>
            <w:tcBorders>
              <w:top w:val="nil"/>
              <w:left w:val="single" w:sz="8" w:space="0" w:color="auto"/>
              <w:bottom w:val="single" w:sz="4" w:space="0" w:color="auto"/>
              <w:right w:val="single" w:sz="4" w:space="0" w:color="auto"/>
            </w:tcBorders>
            <w:shd w:val="clear" w:color="auto" w:fill="auto"/>
            <w:noWrap/>
            <w:vAlign w:val="center"/>
            <w:hideMark/>
          </w:tcPr>
          <w:p w:rsidR="00DF14A8" w:rsidRPr="00DF14A8" w:rsidRDefault="00DF14A8" w:rsidP="00DF14A8">
            <w:pPr>
              <w:widowControl/>
              <w:autoSpaceDE/>
              <w:autoSpaceDN/>
              <w:jc w:val="center"/>
              <w:rPr>
                <w:color w:val="000000"/>
                <w:sz w:val="18"/>
                <w:szCs w:val="18"/>
              </w:rPr>
            </w:pPr>
            <w:r w:rsidRPr="00DF14A8">
              <w:rPr>
                <w:color w:val="000000"/>
                <w:sz w:val="18"/>
                <w:szCs w:val="18"/>
              </w:rPr>
              <w:t>6</w:t>
            </w:r>
          </w:p>
        </w:tc>
        <w:tc>
          <w:tcPr>
            <w:tcW w:w="2964" w:type="dxa"/>
            <w:tcBorders>
              <w:top w:val="nil"/>
              <w:left w:val="nil"/>
              <w:bottom w:val="single" w:sz="4" w:space="0" w:color="auto"/>
              <w:right w:val="single" w:sz="4" w:space="0" w:color="auto"/>
            </w:tcBorders>
            <w:shd w:val="clear" w:color="auto" w:fill="auto"/>
            <w:noWrap/>
            <w:vAlign w:val="center"/>
            <w:hideMark/>
          </w:tcPr>
          <w:p w:rsidR="00DF14A8" w:rsidRPr="00DF14A8" w:rsidRDefault="00DF14A8" w:rsidP="00DF14A8">
            <w:pPr>
              <w:widowControl/>
              <w:autoSpaceDE/>
              <w:autoSpaceDN/>
              <w:rPr>
                <w:color w:val="000000"/>
                <w:sz w:val="18"/>
                <w:szCs w:val="18"/>
              </w:rPr>
            </w:pPr>
            <w:r w:rsidRPr="00DF14A8">
              <w:rPr>
                <w:color w:val="000000"/>
                <w:sz w:val="18"/>
                <w:szCs w:val="18"/>
              </w:rPr>
              <w:t>Website memberikan rasa yakin bahwa layanan yang diterima sesuai dengan yang dijanjikan.( X3.6)</w:t>
            </w:r>
          </w:p>
        </w:tc>
        <w:tc>
          <w:tcPr>
            <w:tcW w:w="110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69"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379" w:type="dxa"/>
            <w:tcBorders>
              <w:top w:val="nil"/>
              <w:left w:val="nil"/>
              <w:bottom w:val="single" w:sz="4" w:space="0" w:color="auto"/>
              <w:right w:val="single" w:sz="8"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r>
      <w:tr w:rsidR="007E5E13" w:rsidRPr="002D3446" w:rsidTr="00F03861">
        <w:trPr>
          <w:trHeight w:val="354"/>
        </w:trPr>
        <w:tc>
          <w:tcPr>
            <w:tcW w:w="438" w:type="dxa"/>
            <w:tcBorders>
              <w:top w:val="nil"/>
              <w:left w:val="single" w:sz="8" w:space="0" w:color="auto"/>
              <w:bottom w:val="single" w:sz="4" w:space="0" w:color="auto"/>
              <w:right w:val="single" w:sz="4" w:space="0" w:color="auto"/>
            </w:tcBorders>
            <w:shd w:val="clear" w:color="auto" w:fill="auto"/>
            <w:noWrap/>
            <w:vAlign w:val="center"/>
            <w:hideMark/>
          </w:tcPr>
          <w:p w:rsidR="00DF14A8" w:rsidRPr="00DF14A8" w:rsidRDefault="00DF14A8" w:rsidP="00DF14A8">
            <w:pPr>
              <w:widowControl/>
              <w:autoSpaceDE/>
              <w:autoSpaceDN/>
              <w:jc w:val="center"/>
              <w:rPr>
                <w:color w:val="000000"/>
                <w:sz w:val="18"/>
                <w:szCs w:val="18"/>
              </w:rPr>
            </w:pPr>
            <w:r w:rsidRPr="00DF14A8">
              <w:rPr>
                <w:color w:val="000000"/>
                <w:sz w:val="18"/>
                <w:szCs w:val="18"/>
              </w:rPr>
              <w:t>7</w:t>
            </w:r>
          </w:p>
        </w:tc>
        <w:tc>
          <w:tcPr>
            <w:tcW w:w="2964" w:type="dxa"/>
            <w:tcBorders>
              <w:top w:val="nil"/>
              <w:left w:val="nil"/>
              <w:bottom w:val="single" w:sz="4" w:space="0" w:color="auto"/>
              <w:right w:val="single" w:sz="4" w:space="0" w:color="auto"/>
            </w:tcBorders>
            <w:shd w:val="clear" w:color="auto" w:fill="auto"/>
            <w:noWrap/>
            <w:vAlign w:val="center"/>
            <w:hideMark/>
          </w:tcPr>
          <w:p w:rsidR="00DF14A8" w:rsidRPr="00DF14A8" w:rsidRDefault="00DF14A8" w:rsidP="00DF14A8">
            <w:pPr>
              <w:widowControl/>
              <w:autoSpaceDE/>
              <w:autoSpaceDN/>
              <w:rPr>
                <w:color w:val="000000"/>
                <w:sz w:val="18"/>
                <w:szCs w:val="18"/>
              </w:rPr>
            </w:pPr>
            <w:r w:rsidRPr="00DF14A8">
              <w:rPr>
                <w:color w:val="000000"/>
                <w:sz w:val="18"/>
                <w:szCs w:val="18"/>
              </w:rPr>
              <w:t>Website mempunyai link yang bekerja dengan baik.( X3.7)</w:t>
            </w:r>
          </w:p>
        </w:tc>
        <w:tc>
          <w:tcPr>
            <w:tcW w:w="110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69"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379" w:type="dxa"/>
            <w:tcBorders>
              <w:top w:val="nil"/>
              <w:left w:val="nil"/>
              <w:bottom w:val="single" w:sz="4" w:space="0" w:color="auto"/>
              <w:right w:val="single" w:sz="8"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r>
      <w:tr w:rsidR="007E5E13" w:rsidRPr="002D3446" w:rsidTr="00F03861">
        <w:trPr>
          <w:trHeight w:val="354"/>
        </w:trPr>
        <w:tc>
          <w:tcPr>
            <w:tcW w:w="438" w:type="dxa"/>
            <w:tcBorders>
              <w:top w:val="nil"/>
              <w:left w:val="single" w:sz="8" w:space="0" w:color="auto"/>
              <w:bottom w:val="single" w:sz="4" w:space="0" w:color="auto"/>
              <w:right w:val="single" w:sz="4" w:space="0" w:color="auto"/>
            </w:tcBorders>
            <w:shd w:val="clear" w:color="auto" w:fill="auto"/>
            <w:noWrap/>
            <w:vAlign w:val="center"/>
            <w:hideMark/>
          </w:tcPr>
          <w:p w:rsidR="00DF14A8" w:rsidRPr="00DF14A8" w:rsidRDefault="00DF14A8" w:rsidP="00DF14A8">
            <w:pPr>
              <w:widowControl/>
              <w:autoSpaceDE/>
              <w:autoSpaceDN/>
              <w:jc w:val="center"/>
              <w:rPr>
                <w:color w:val="000000"/>
                <w:sz w:val="18"/>
                <w:szCs w:val="18"/>
              </w:rPr>
            </w:pPr>
            <w:r w:rsidRPr="00DF14A8">
              <w:rPr>
                <w:color w:val="000000"/>
                <w:sz w:val="18"/>
                <w:szCs w:val="18"/>
              </w:rPr>
              <w:t>8</w:t>
            </w:r>
          </w:p>
        </w:tc>
        <w:tc>
          <w:tcPr>
            <w:tcW w:w="2964" w:type="dxa"/>
            <w:tcBorders>
              <w:top w:val="nil"/>
              <w:left w:val="nil"/>
              <w:bottom w:val="single" w:sz="4" w:space="0" w:color="auto"/>
              <w:right w:val="single" w:sz="4" w:space="0" w:color="auto"/>
            </w:tcBorders>
            <w:shd w:val="clear" w:color="auto" w:fill="auto"/>
            <w:noWrap/>
            <w:vAlign w:val="center"/>
            <w:hideMark/>
          </w:tcPr>
          <w:p w:rsidR="00DF14A8" w:rsidRPr="00DF14A8" w:rsidRDefault="00DF14A8" w:rsidP="00DF14A8">
            <w:pPr>
              <w:widowControl/>
              <w:autoSpaceDE/>
              <w:autoSpaceDN/>
              <w:rPr>
                <w:color w:val="000000"/>
                <w:sz w:val="18"/>
                <w:szCs w:val="18"/>
              </w:rPr>
            </w:pPr>
            <w:r w:rsidRPr="00DF14A8">
              <w:rPr>
                <w:color w:val="000000"/>
                <w:sz w:val="18"/>
                <w:szCs w:val="18"/>
              </w:rPr>
              <w:t>Website mempunyai kecepa</w:t>
            </w:r>
            <w:r w:rsidR="002D3446" w:rsidRPr="002D3446">
              <w:rPr>
                <w:color w:val="000000"/>
                <w:sz w:val="18"/>
                <w:szCs w:val="18"/>
              </w:rPr>
              <w:t>tan download pada halaman.</w:t>
            </w:r>
            <w:r w:rsidRPr="00DF14A8">
              <w:rPr>
                <w:color w:val="000000"/>
                <w:sz w:val="18"/>
                <w:szCs w:val="18"/>
              </w:rPr>
              <w:t xml:space="preserve"> ( X3.8)</w:t>
            </w:r>
          </w:p>
        </w:tc>
        <w:tc>
          <w:tcPr>
            <w:tcW w:w="110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69"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379" w:type="dxa"/>
            <w:tcBorders>
              <w:top w:val="nil"/>
              <w:left w:val="nil"/>
              <w:bottom w:val="single" w:sz="4" w:space="0" w:color="auto"/>
              <w:right w:val="single" w:sz="8"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r>
      <w:tr w:rsidR="007E5E13" w:rsidRPr="002D3446" w:rsidTr="00F03861">
        <w:trPr>
          <w:trHeight w:val="354"/>
        </w:trPr>
        <w:tc>
          <w:tcPr>
            <w:tcW w:w="438" w:type="dxa"/>
            <w:tcBorders>
              <w:top w:val="nil"/>
              <w:left w:val="single" w:sz="8" w:space="0" w:color="auto"/>
              <w:bottom w:val="single" w:sz="4" w:space="0" w:color="auto"/>
              <w:right w:val="single" w:sz="4" w:space="0" w:color="auto"/>
            </w:tcBorders>
            <w:shd w:val="clear" w:color="auto" w:fill="auto"/>
            <w:noWrap/>
            <w:vAlign w:val="center"/>
            <w:hideMark/>
          </w:tcPr>
          <w:p w:rsidR="00DF14A8" w:rsidRPr="00DF14A8" w:rsidRDefault="00DF14A8" w:rsidP="00DF14A8">
            <w:pPr>
              <w:widowControl/>
              <w:autoSpaceDE/>
              <w:autoSpaceDN/>
              <w:jc w:val="center"/>
              <w:rPr>
                <w:color w:val="000000"/>
                <w:sz w:val="18"/>
                <w:szCs w:val="18"/>
              </w:rPr>
            </w:pPr>
            <w:r w:rsidRPr="00DF14A8">
              <w:rPr>
                <w:color w:val="000000"/>
                <w:sz w:val="18"/>
                <w:szCs w:val="18"/>
              </w:rPr>
              <w:t>9</w:t>
            </w:r>
          </w:p>
        </w:tc>
        <w:tc>
          <w:tcPr>
            <w:tcW w:w="2964" w:type="dxa"/>
            <w:tcBorders>
              <w:top w:val="nil"/>
              <w:left w:val="nil"/>
              <w:bottom w:val="single" w:sz="4" w:space="0" w:color="auto"/>
              <w:right w:val="single" w:sz="4" w:space="0" w:color="auto"/>
            </w:tcBorders>
            <w:shd w:val="clear" w:color="auto" w:fill="auto"/>
            <w:noWrap/>
            <w:vAlign w:val="center"/>
            <w:hideMark/>
          </w:tcPr>
          <w:p w:rsidR="00DF14A8" w:rsidRPr="00DF14A8" w:rsidRDefault="00DF14A8" w:rsidP="00DF14A8">
            <w:pPr>
              <w:widowControl/>
              <w:autoSpaceDE/>
              <w:autoSpaceDN/>
              <w:rPr>
                <w:color w:val="000000"/>
                <w:sz w:val="18"/>
                <w:szCs w:val="18"/>
              </w:rPr>
            </w:pPr>
            <w:r w:rsidRPr="00DF14A8">
              <w:rPr>
                <w:color w:val="000000"/>
                <w:sz w:val="18"/>
                <w:szCs w:val="18"/>
              </w:rPr>
              <w:t>Website mempunyai tata letak yang terstuktur dan konsisten.( X3.9)</w:t>
            </w:r>
          </w:p>
        </w:tc>
        <w:tc>
          <w:tcPr>
            <w:tcW w:w="110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69" w:type="dxa"/>
            <w:tcBorders>
              <w:top w:val="nil"/>
              <w:left w:val="nil"/>
              <w:bottom w:val="single" w:sz="4"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379" w:type="dxa"/>
            <w:tcBorders>
              <w:top w:val="nil"/>
              <w:left w:val="nil"/>
              <w:bottom w:val="single" w:sz="4" w:space="0" w:color="auto"/>
              <w:right w:val="single" w:sz="8"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r>
      <w:tr w:rsidR="007E5E13" w:rsidRPr="002D3446" w:rsidTr="00F03861">
        <w:trPr>
          <w:trHeight w:val="366"/>
        </w:trPr>
        <w:tc>
          <w:tcPr>
            <w:tcW w:w="438" w:type="dxa"/>
            <w:tcBorders>
              <w:top w:val="nil"/>
              <w:left w:val="single" w:sz="8" w:space="0" w:color="auto"/>
              <w:bottom w:val="single" w:sz="8" w:space="0" w:color="auto"/>
              <w:right w:val="single" w:sz="4" w:space="0" w:color="auto"/>
            </w:tcBorders>
            <w:shd w:val="clear" w:color="auto" w:fill="auto"/>
            <w:noWrap/>
            <w:vAlign w:val="center"/>
            <w:hideMark/>
          </w:tcPr>
          <w:p w:rsidR="00DF14A8" w:rsidRPr="00DF14A8" w:rsidRDefault="00DF14A8" w:rsidP="00DF14A8">
            <w:pPr>
              <w:widowControl/>
              <w:autoSpaceDE/>
              <w:autoSpaceDN/>
              <w:jc w:val="center"/>
              <w:rPr>
                <w:color w:val="000000"/>
                <w:sz w:val="18"/>
                <w:szCs w:val="18"/>
              </w:rPr>
            </w:pPr>
            <w:r w:rsidRPr="00DF14A8">
              <w:rPr>
                <w:color w:val="000000"/>
                <w:sz w:val="18"/>
                <w:szCs w:val="18"/>
              </w:rPr>
              <w:lastRenderedPageBreak/>
              <w:t>10</w:t>
            </w:r>
          </w:p>
        </w:tc>
        <w:tc>
          <w:tcPr>
            <w:tcW w:w="2964" w:type="dxa"/>
            <w:tcBorders>
              <w:top w:val="nil"/>
              <w:left w:val="nil"/>
              <w:bottom w:val="single" w:sz="8" w:space="0" w:color="auto"/>
              <w:right w:val="single" w:sz="4" w:space="0" w:color="auto"/>
            </w:tcBorders>
            <w:shd w:val="clear" w:color="auto" w:fill="auto"/>
            <w:noWrap/>
            <w:vAlign w:val="center"/>
            <w:hideMark/>
          </w:tcPr>
          <w:p w:rsidR="00DF14A8" w:rsidRPr="00DF14A8" w:rsidRDefault="00DF14A8" w:rsidP="00DF14A8">
            <w:pPr>
              <w:widowControl/>
              <w:autoSpaceDE/>
              <w:autoSpaceDN/>
              <w:rPr>
                <w:color w:val="000000"/>
                <w:sz w:val="18"/>
                <w:szCs w:val="18"/>
              </w:rPr>
            </w:pPr>
            <w:r w:rsidRPr="00DF14A8">
              <w:rPr>
                <w:color w:val="000000"/>
                <w:sz w:val="18"/>
                <w:szCs w:val="18"/>
              </w:rPr>
              <w:t>Website mencerminkan identitas Universitas.( X3.10)</w:t>
            </w:r>
          </w:p>
        </w:tc>
        <w:tc>
          <w:tcPr>
            <w:tcW w:w="1107" w:type="dxa"/>
            <w:tcBorders>
              <w:top w:val="nil"/>
              <w:left w:val="nil"/>
              <w:bottom w:val="single" w:sz="8"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8"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8"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69" w:type="dxa"/>
            <w:tcBorders>
              <w:top w:val="nil"/>
              <w:left w:val="nil"/>
              <w:bottom w:val="single" w:sz="8" w:space="0" w:color="auto"/>
              <w:right w:val="single" w:sz="4"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379" w:type="dxa"/>
            <w:tcBorders>
              <w:top w:val="nil"/>
              <w:left w:val="nil"/>
              <w:bottom w:val="single" w:sz="8" w:space="0" w:color="auto"/>
              <w:right w:val="single" w:sz="8" w:space="0" w:color="auto"/>
            </w:tcBorders>
            <w:shd w:val="clear" w:color="auto" w:fill="auto"/>
            <w:noWrap/>
            <w:vAlign w:val="bottom"/>
            <w:hideMark/>
          </w:tcPr>
          <w:p w:rsidR="00DF14A8" w:rsidRPr="00DF14A8" w:rsidRDefault="00DF14A8" w:rsidP="00DF14A8">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r>
    </w:tbl>
    <w:p w:rsidR="00F03861" w:rsidRPr="004D2BFE" w:rsidRDefault="00DC5239" w:rsidP="00DC5239">
      <w:pPr>
        <w:pStyle w:val="Caption"/>
        <w:rPr>
          <w:b/>
          <w:i w:val="0"/>
          <w:color w:val="auto"/>
          <w:sz w:val="22"/>
          <w:szCs w:val="22"/>
        </w:rPr>
      </w:pPr>
      <w:bookmarkStart w:id="216" w:name="_Toc173279426"/>
      <w:bookmarkStart w:id="217" w:name="_Toc174471984"/>
      <w:r w:rsidRPr="004D2BFE">
        <w:rPr>
          <w:b/>
          <w:i w:val="0"/>
          <w:color w:val="auto"/>
          <w:sz w:val="22"/>
          <w:szCs w:val="22"/>
        </w:rPr>
        <w:t xml:space="preserve">Lampiran </w:t>
      </w:r>
      <w:r w:rsidRPr="004D2BFE">
        <w:rPr>
          <w:b/>
          <w:i w:val="0"/>
          <w:color w:val="auto"/>
          <w:sz w:val="22"/>
          <w:szCs w:val="22"/>
        </w:rPr>
        <w:fldChar w:fldCharType="begin"/>
      </w:r>
      <w:r w:rsidRPr="004D2BFE">
        <w:rPr>
          <w:b/>
          <w:i w:val="0"/>
          <w:color w:val="auto"/>
          <w:sz w:val="22"/>
          <w:szCs w:val="22"/>
        </w:rPr>
        <w:instrText xml:space="preserve"> SEQ Lampiran \* ARABIC </w:instrText>
      </w:r>
      <w:r w:rsidRPr="004D2BFE">
        <w:rPr>
          <w:b/>
          <w:i w:val="0"/>
          <w:color w:val="auto"/>
          <w:sz w:val="22"/>
          <w:szCs w:val="22"/>
        </w:rPr>
        <w:fldChar w:fldCharType="separate"/>
      </w:r>
      <w:r w:rsidR="00C27D56">
        <w:rPr>
          <w:b/>
          <w:i w:val="0"/>
          <w:noProof/>
          <w:color w:val="auto"/>
          <w:sz w:val="22"/>
          <w:szCs w:val="22"/>
        </w:rPr>
        <w:t>11</w:t>
      </w:r>
      <w:r w:rsidRPr="004D2BFE">
        <w:rPr>
          <w:b/>
          <w:i w:val="0"/>
          <w:color w:val="auto"/>
          <w:sz w:val="22"/>
          <w:szCs w:val="22"/>
        </w:rPr>
        <w:fldChar w:fldCharType="end"/>
      </w:r>
      <w:r w:rsidRPr="004D2BFE">
        <w:rPr>
          <w:b/>
          <w:i w:val="0"/>
          <w:color w:val="auto"/>
          <w:sz w:val="22"/>
          <w:szCs w:val="22"/>
        </w:rPr>
        <w:t xml:space="preserve"> </w:t>
      </w:r>
      <w:r w:rsidR="00F03861" w:rsidRPr="004D2BFE">
        <w:rPr>
          <w:b/>
          <w:i w:val="0"/>
          <w:color w:val="auto"/>
          <w:sz w:val="22"/>
          <w:szCs w:val="22"/>
        </w:rPr>
        <w:t>Kuesioner Penelitian webqual 4.0 pada performance</w:t>
      </w:r>
      <w:bookmarkEnd w:id="216"/>
      <w:bookmarkEnd w:id="217"/>
    </w:p>
    <w:p w:rsidR="00F03861" w:rsidRPr="00821B01" w:rsidRDefault="00F03861" w:rsidP="00F03861">
      <w:pPr>
        <w:pStyle w:val="ListParagraph"/>
        <w:ind w:left="360" w:firstLine="0"/>
        <w:rPr>
          <w:b/>
        </w:rPr>
      </w:pPr>
    </w:p>
    <w:p w:rsidR="00F03861" w:rsidRPr="00166DD9" w:rsidRDefault="00F03861" w:rsidP="00F03861">
      <w:pPr>
        <w:widowControl/>
        <w:autoSpaceDE/>
        <w:autoSpaceDN/>
        <w:spacing w:line="360" w:lineRule="auto"/>
        <w:rPr>
          <w:sz w:val="20"/>
          <w:szCs w:val="20"/>
        </w:rPr>
      </w:pPr>
      <w:r w:rsidRPr="00166DD9">
        <w:rPr>
          <w:b/>
          <w:bCs/>
          <w:sz w:val="20"/>
          <w:szCs w:val="20"/>
        </w:rPr>
        <w:t>Kepada Yth.</w:t>
      </w:r>
    </w:p>
    <w:p w:rsidR="00F03861" w:rsidRPr="00166DD9" w:rsidRDefault="00F03861" w:rsidP="00F03861">
      <w:pPr>
        <w:widowControl/>
        <w:autoSpaceDE/>
        <w:autoSpaceDN/>
        <w:spacing w:line="360" w:lineRule="auto"/>
        <w:rPr>
          <w:sz w:val="20"/>
          <w:szCs w:val="20"/>
        </w:rPr>
      </w:pPr>
      <w:r w:rsidRPr="00166DD9">
        <w:rPr>
          <w:b/>
          <w:bCs/>
          <w:sz w:val="20"/>
          <w:szCs w:val="20"/>
        </w:rPr>
        <w:t>Pengguna Website Sekolah Tinggi Ilmu Tarbiyah Mamba'ul Hikam PALI</w:t>
      </w:r>
    </w:p>
    <w:p w:rsidR="00F03861" w:rsidRPr="00556361" w:rsidRDefault="00F03861" w:rsidP="00F03861">
      <w:pPr>
        <w:widowControl/>
        <w:autoSpaceDE/>
        <w:autoSpaceDN/>
        <w:spacing w:line="360" w:lineRule="auto"/>
        <w:rPr>
          <w:sz w:val="24"/>
          <w:szCs w:val="24"/>
        </w:rPr>
      </w:pPr>
    </w:p>
    <w:p w:rsidR="00F03861" w:rsidRPr="00166DD9" w:rsidRDefault="00F03861" w:rsidP="00F03861">
      <w:pPr>
        <w:widowControl/>
        <w:autoSpaceDE/>
        <w:autoSpaceDN/>
        <w:spacing w:line="360" w:lineRule="auto"/>
        <w:jc w:val="both"/>
        <w:rPr>
          <w:sz w:val="20"/>
          <w:szCs w:val="20"/>
        </w:rPr>
      </w:pPr>
      <w:r w:rsidRPr="00166DD9">
        <w:rPr>
          <w:sz w:val="20"/>
          <w:szCs w:val="20"/>
        </w:rPr>
        <w:t>Dengan Hormat, </w:t>
      </w:r>
    </w:p>
    <w:p w:rsidR="00F03861" w:rsidRPr="00166DD9" w:rsidRDefault="00F03861" w:rsidP="00F03861">
      <w:pPr>
        <w:widowControl/>
        <w:autoSpaceDE/>
        <w:autoSpaceDN/>
        <w:spacing w:line="360" w:lineRule="auto"/>
        <w:jc w:val="both"/>
        <w:rPr>
          <w:sz w:val="20"/>
          <w:szCs w:val="20"/>
        </w:rPr>
      </w:pPr>
      <w:r w:rsidRPr="00166DD9">
        <w:rPr>
          <w:sz w:val="20"/>
          <w:szCs w:val="20"/>
        </w:rPr>
        <w:t xml:space="preserve">        Saya mahasiswi Program Studi Sistem Informasi fakultas Sains dan Teknologi Universitas Islam Negri Radenfatah Palembang mengharapkan kesediaan saudara untuk mengisi kuesioner ini. kuesioner ini adalah alat pengambilan data dalam penyusunan skripsi saya yang berjudul : "</w:t>
      </w:r>
      <w:r w:rsidRPr="00166DD9">
        <w:rPr>
          <w:b/>
          <w:sz w:val="20"/>
          <w:szCs w:val="20"/>
        </w:rPr>
        <w:t>Analisis Kualitas </w:t>
      </w:r>
      <w:r w:rsidRPr="00166DD9">
        <w:rPr>
          <w:b/>
          <w:i/>
          <w:iCs/>
          <w:sz w:val="20"/>
          <w:szCs w:val="20"/>
        </w:rPr>
        <w:t>Website</w:t>
      </w:r>
      <w:r w:rsidRPr="00166DD9">
        <w:rPr>
          <w:b/>
          <w:sz w:val="20"/>
          <w:szCs w:val="20"/>
        </w:rPr>
        <w:t> STITMHPALI Terhadap Kepuasan Pengguna Menggunakan </w:t>
      </w:r>
      <w:r w:rsidRPr="00166DD9">
        <w:rPr>
          <w:b/>
          <w:i/>
          <w:iCs/>
          <w:sz w:val="20"/>
          <w:szCs w:val="20"/>
        </w:rPr>
        <w:t>Model Webqual 4.0</w:t>
      </w:r>
      <w:r w:rsidRPr="00166DD9">
        <w:rPr>
          <w:b/>
          <w:sz w:val="20"/>
          <w:szCs w:val="20"/>
        </w:rPr>
        <w:t> dan </w:t>
      </w:r>
      <w:r w:rsidRPr="00166DD9">
        <w:rPr>
          <w:b/>
          <w:i/>
          <w:iCs/>
          <w:sz w:val="20"/>
          <w:szCs w:val="20"/>
        </w:rPr>
        <w:t>Importance Performance Analisys (IPA)"</w:t>
      </w:r>
      <w:r w:rsidRPr="00166DD9">
        <w:rPr>
          <w:i/>
          <w:iCs/>
          <w:sz w:val="20"/>
          <w:szCs w:val="20"/>
        </w:rPr>
        <w:t>. </w:t>
      </w:r>
    </w:p>
    <w:p w:rsidR="00F03861" w:rsidRPr="00166DD9" w:rsidRDefault="00F03861" w:rsidP="00F03861">
      <w:pPr>
        <w:widowControl/>
        <w:autoSpaceDE/>
        <w:autoSpaceDN/>
        <w:spacing w:line="360" w:lineRule="auto"/>
        <w:jc w:val="both"/>
        <w:rPr>
          <w:sz w:val="20"/>
          <w:szCs w:val="20"/>
        </w:rPr>
      </w:pPr>
      <w:r w:rsidRPr="00166DD9">
        <w:rPr>
          <w:sz w:val="20"/>
          <w:szCs w:val="20"/>
        </w:rPr>
        <w:t xml:space="preserve">        Informasi yang sedianya anda berikan sangat membantu kelancaran penelitian ini. atas perhatian dan kesediaan bapak/ibu dan saudara/i untuk mengisi kuesioner ini saya ucapkan terimakasih dan terimakasih kepada jajaran staff yang telah memberikan izin untuk melakukan riset ini.</w:t>
      </w:r>
    </w:p>
    <w:p w:rsidR="00F03861" w:rsidRPr="00166DD9" w:rsidRDefault="00F03861" w:rsidP="00F03861">
      <w:pPr>
        <w:widowControl/>
        <w:autoSpaceDE/>
        <w:autoSpaceDN/>
        <w:spacing w:line="360" w:lineRule="auto"/>
        <w:rPr>
          <w:sz w:val="20"/>
          <w:szCs w:val="20"/>
        </w:rPr>
      </w:pPr>
    </w:p>
    <w:p w:rsidR="00F03861" w:rsidRPr="00166DD9" w:rsidRDefault="00F03861" w:rsidP="00F03861">
      <w:pPr>
        <w:widowControl/>
        <w:autoSpaceDE/>
        <w:autoSpaceDN/>
        <w:spacing w:line="360" w:lineRule="auto"/>
        <w:rPr>
          <w:sz w:val="20"/>
          <w:szCs w:val="20"/>
        </w:rPr>
      </w:pPr>
      <w:r w:rsidRPr="00166DD9">
        <w:rPr>
          <w:sz w:val="20"/>
          <w:szCs w:val="20"/>
        </w:rPr>
        <w:t>Peneliti,</w:t>
      </w:r>
    </w:p>
    <w:p w:rsidR="00F03861" w:rsidRPr="00166DD9" w:rsidRDefault="00F03861" w:rsidP="00F03861">
      <w:pPr>
        <w:widowControl/>
        <w:autoSpaceDE/>
        <w:autoSpaceDN/>
        <w:spacing w:line="360" w:lineRule="auto"/>
        <w:rPr>
          <w:sz w:val="20"/>
          <w:szCs w:val="20"/>
        </w:rPr>
      </w:pPr>
    </w:p>
    <w:p w:rsidR="00F03861" w:rsidRPr="00166DD9" w:rsidRDefault="00F03861" w:rsidP="00F03861">
      <w:pPr>
        <w:widowControl/>
        <w:autoSpaceDE/>
        <w:autoSpaceDN/>
        <w:spacing w:line="360" w:lineRule="auto"/>
        <w:rPr>
          <w:sz w:val="20"/>
          <w:szCs w:val="20"/>
        </w:rPr>
      </w:pPr>
      <w:r w:rsidRPr="00166DD9">
        <w:rPr>
          <w:sz w:val="20"/>
          <w:szCs w:val="20"/>
        </w:rPr>
        <w:t>Milda Yanti</w:t>
      </w:r>
    </w:p>
    <w:p w:rsidR="00F03861" w:rsidRPr="00166DD9" w:rsidRDefault="00F03861" w:rsidP="00F03861">
      <w:pPr>
        <w:widowControl/>
        <w:autoSpaceDE/>
        <w:autoSpaceDN/>
        <w:spacing w:line="360" w:lineRule="auto"/>
        <w:rPr>
          <w:sz w:val="20"/>
          <w:szCs w:val="20"/>
        </w:rPr>
      </w:pPr>
    </w:p>
    <w:p w:rsidR="00F03861" w:rsidRPr="00166DD9" w:rsidRDefault="00F03861" w:rsidP="00F03861">
      <w:pPr>
        <w:widowControl/>
        <w:autoSpaceDE/>
        <w:autoSpaceDN/>
        <w:spacing w:line="360" w:lineRule="auto"/>
        <w:rPr>
          <w:sz w:val="20"/>
          <w:szCs w:val="20"/>
        </w:rPr>
      </w:pPr>
    </w:p>
    <w:p w:rsidR="00F03861" w:rsidRPr="00166DD9" w:rsidRDefault="00F03861" w:rsidP="00F03861">
      <w:pPr>
        <w:widowControl/>
        <w:autoSpaceDE/>
        <w:autoSpaceDN/>
        <w:spacing w:line="360" w:lineRule="auto"/>
        <w:rPr>
          <w:sz w:val="20"/>
          <w:szCs w:val="20"/>
        </w:rPr>
      </w:pPr>
      <w:r w:rsidRPr="00166DD9">
        <w:rPr>
          <w:sz w:val="20"/>
          <w:szCs w:val="20"/>
        </w:rPr>
        <w:t>Berikan pilihan pada setiap pertanyaan yang anda anggap sesuai.</w:t>
      </w:r>
    </w:p>
    <w:p w:rsidR="00F03861" w:rsidRPr="00166DD9" w:rsidRDefault="00F03861" w:rsidP="00F03861">
      <w:pPr>
        <w:widowControl/>
        <w:autoSpaceDE/>
        <w:autoSpaceDN/>
        <w:spacing w:line="360" w:lineRule="auto"/>
        <w:rPr>
          <w:sz w:val="20"/>
          <w:szCs w:val="20"/>
        </w:rPr>
      </w:pPr>
      <w:r w:rsidRPr="00166DD9">
        <w:rPr>
          <w:sz w:val="20"/>
          <w:szCs w:val="20"/>
        </w:rPr>
        <w:t>Keterangan :</w:t>
      </w:r>
    </w:p>
    <w:p w:rsidR="00F03861" w:rsidRPr="00166DD9" w:rsidRDefault="00F03861" w:rsidP="00F03861">
      <w:pPr>
        <w:widowControl/>
        <w:autoSpaceDE/>
        <w:autoSpaceDN/>
        <w:spacing w:line="360" w:lineRule="auto"/>
        <w:rPr>
          <w:sz w:val="20"/>
          <w:szCs w:val="20"/>
        </w:rPr>
      </w:pPr>
    </w:p>
    <w:p w:rsidR="00F03861" w:rsidRPr="00166DD9" w:rsidRDefault="00F03861" w:rsidP="00F03861">
      <w:pPr>
        <w:widowControl/>
        <w:autoSpaceDE/>
        <w:autoSpaceDN/>
        <w:spacing w:line="360" w:lineRule="auto"/>
        <w:rPr>
          <w:sz w:val="20"/>
          <w:szCs w:val="20"/>
        </w:rPr>
      </w:pPr>
      <w:r w:rsidRPr="00166DD9">
        <w:rPr>
          <w:sz w:val="20"/>
          <w:szCs w:val="20"/>
        </w:rPr>
        <w:t>poin 1 =  sangat tidak memuaskan</w:t>
      </w:r>
    </w:p>
    <w:p w:rsidR="00F03861" w:rsidRPr="00166DD9" w:rsidRDefault="00F03861" w:rsidP="00F03861">
      <w:pPr>
        <w:widowControl/>
        <w:autoSpaceDE/>
        <w:autoSpaceDN/>
        <w:spacing w:line="360" w:lineRule="auto"/>
        <w:rPr>
          <w:sz w:val="20"/>
          <w:szCs w:val="20"/>
        </w:rPr>
      </w:pPr>
      <w:r w:rsidRPr="00166DD9">
        <w:rPr>
          <w:sz w:val="20"/>
          <w:szCs w:val="20"/>
        </w:rPr>
        <w:t>poin 2 = tidak memuaskan.</w:t>
      </w:r>
    </w:p>
    <w:p w:rsidR="00F03861" w:rsidRPr="00166DD9" w:rsidRDefault="00F03861" w:rsidP="00F03861">
      <w:pPr>
        <w:widowControl/>
        <w:autoSpaceDE/>
        <w:autoSpaceDN/>
        <w:spacing w:line="360" w:lineRule="auto"/>
        <w:rPr>
          <w:sz w:val="20"/>
          <w:szCs w:val="20"/>
        </w:rPr>
      </w:pPr>
      <w:r w:rsidRPr="00166DD9">
        <w:rPr>
          <w:sz w:val="20"/>
          <w:szCs w:val="20"/>
        </w:rPr>
        <w:t>poin 3 = cukup memuaskan.</w:t>
      </w:r>
    </w:p>
    <w:p w:rsidR="00F03861" w:rsidRPr="00166DD9" w:rsidRDefault="00F03861" w:rsidP="00F03861">
      <w:pPr>
        <w:widowControl/>
        <w:autoSpaceDE/>
        <w:autoSpaceDN/>
        <w:spacing w:line="360" w:lineRule="auto"/>
        <w:rPr>
          <w:sz w:val="20"/>
          <w:szCs w:val="20"/>
        </w:rPr>
      </w:pPr>
      <w:r w:rsidRPr="00166DD9">
        <w:rPr>
          <w:sz w:val="20"/>
          <w:szCs w:val="20"/>
        </w:rPr>
        <w:t>poin 4 = memuaskan.</w:t>
      </w:r>
    </w:p>
    <w:p w:rsidR="00F03861" w:rsidRPr="00166DD9" w:rsidRDefault="00F03861" w:rsidP="00F03861">
      <w:pPr>
        <w:widowControl/>
        <w:autoSpaceDE/>
        <w:autoSpaceDN/>
        <w:spacing w:line="360" w:lineRule="auto"/>
        <w:rPr>
          <w:sz w:val="20"/>
          <w:szCs w:val="20"/>
        </w:rPr>
      </w:pPr>
      <w:r w:rsidRPr="00166DD9">
        <w:rPr>
          <w:sz w:val="20"/>
          <w:szCs w:val="20"/>
        </w:rPr>
        <w:t>poin 5 = sangat memuaskan.</w:t>
      </w:r>
    </w:p>
    <w:p w:rsidR="00F03861" w:rsidRPr="00166DD9" w:rsidRDefault="00F03861" w:rsidP="00F03861">
      <w:pPr>
        <w:spacing w:line="360" w:lineRule="auto"/>
        <w:rPr>
          <w:b/>
          <w:sz w:val="20"/>
          <w:szCs w:val="20"/>
        </w:rPr>
      </w:pPr>
    </w:p>
    <w:p w:rsidR="00F03861" w:rsidRPr="00166DD9" w:rsidRDefault="00F03861" w:rsidP="00F03861">
      <w:pPr>
        <w:spacing w:line="360" w:lineRule="auto"/>
        <w:rPr>
          <w:b/>
          <w:sz w:val="20"/>
          <w:szCs w:val="20"/>
        </w:rPr>
      </w:pPr>
      <w:r w:rsidRPr="00166DD9">
        <w:rPr>
          <w:b/>
          <w:sz w:val="20"/>
          <w:szCs w:val="20"/>
        </w:rPr>
        <w:t>Nama</w:t>
      </w:r>
      <w:r w:rsidRPr="00166DD9">
        <w:rPr>
          <w:b/>
          <w:sz w:val="20"/>
          <w:szCs w:val="20"/>
        </w:rPr>
        <w:tab/>
      </w:r>
      <w:r w:rsidRPr="00166DD9">
        <w:rPr>
          <w:b/>
          <w:sz w:val="20"/>
          <w:szCs w:val="20"/>
        </w:rPr>
        <w:tab/>
        <w:t>:</w:t>
      </w:r>
    </w:p>
    <w:p w:rsidR="00F03861" w:rsidRPr="00166DD9" w:rsidRDefault="00F03861" w:rsidP="00F03861">
      <w:pPr>
        <w:spacing w:line="360" w:lineRule="auto"/>
        <w:rPr>
          <w:b/>
          <w:sz w:val="20"/>
          <w:szCs w:val="20"/>
        </w:rPr>
      </w:pPr>
      <w:r w:rsidRPr="00166DD9">
        <w:rPr>
          <w:b/>
          <w:sz w:val="20"/>
          <w:szCs w:val="20"/>
        </w:rPr>
        <w:t>Nim</w:t>
      </w:r>
      <w:r w:rsidRPr="00166DD9">
        <w:rPr>
          <w:b/>
          <w:sz w:val="20"/>
          <w:szCs w:val="20"/>
        </w:rPr>
        <w:tab/>
      </w:r>
      <w:r w:rsidRPr="00166DD9">
        <w:rPr>
          <w:b/>
          <w:sz w:val="20"/>
          <w:szCs w:val="20"/>
        </w:rPr>
        <w:tab/>
        <w:t xml:space="preserve">: </w:t>
      </w:r>
    </w:p>
    <w:p w:rsidR="00F03861" w:rsidRPr="00821B01" w:rsidRDefault="00F03861" w:rsidP="00F03861">
      <w:pPr>
        <w:spacing w:line="360" w:lineRule="auto"/>
        <w:rPr>
          <w:b/>
          <w:sz w:val="20"/>
          <w:szCs w:val="20"/>
        </w:rPr>
      </w:pPr>
      <w:r w:rsidRPr="00166DD9">
        <w:rPr>
          <w:b/>
          <w:sz w:val="20"/>
          <w:szCs w:val="20"/>
        </w:rPr>
        <w:t>Angkatan</w:t>
      </w:r>
      <w:r w:rsidRPr="00166DD9">
        <w:rPr>
          <w:b/>
          <w:sz w:val="20"/>
          <w:szCs w:val="20"/>
        </w:rPr>
        <w:tab/>
        <w:t>: [ ] 2019    [  ] 2020   [  ] 2021    [  ] 2022    [  ] 2023      [  ] 2024</w:t>
      </w:r>
      <w:r w:rsidRPr="00166DD9">
        <w:rPr>
          <w:b/>
          <w:sz w:val="20"/>
          <w:szCs w:val="20"/>
        </w:rPr>
        <w:fldChar w:fldCharType="begin"/>
      </w:r>
      <w:r w:rsidRPr="00166DD9">
        <w:rPr>
          <w:b/>
          <w:sz w:val="20"/>
          <w:szCs w:val="20"/>
        </w:rPr>
        <w:instrText xml:space="preserve"> LINK Excel.Sheet.12 "Book1" "Sheet1!R3C12:R31C18" \a \f 5 \h  \* MERGEFORMAT </w:instrText>
      </w:r>
      <w:r w:rsidRPr="00166DD9">
        <w:rPr>
          <w:b/>
          <w:sz w:val="20"/>
          <w:szCs w:val="20"/>
        </w:rPr>
        <w:fldChar w:fldCharType="separate"/>
      </w:r>
    </w:p>
    <w:p w:rsidR="00F03861" w:rsidRPr="00D07C6A" w:rsidRDefault="00F03861" w:rsidP="00F03861">
      <w:pPr>
        <w:spacing w:line="360" w:lineRule="auto"/>
        <w:rPr>
          <w:b/>
        </w:rPr>
      </w:pPr>
      <w:r w:rsidRPr="00166DD9">
        <w:rPr>
          <w:b/>
          <w:sz w:val="20"/>
          <w:szCs w:val="20"/>
        </w:rPr>
        <w:fldChar w:fldCharType="end"/>
      </w:r>
    </w:p>
    <w:tbl>
      <w:tblPr>
        <w:tblW w:w="9351" w:type="dxa"/>
        <w:tblInd w:w="-10" w:type="dxa"/>
        <w:tblLook w:val="04A0" w:firstRow="1" w:lastRow="0" w:firstColumn="1" w:lastColumn="0" w:noHBand="0" w:noVBand="1"/>
      </w:tblPr>
      <w:tblGrid>
        <w:gridCol w:w="438"/>
        <w:gridCol w:w="2964"/>
        <w:gridCol w:w="1107"/>
        <w:gridCol w:w="1147"/>
        <w:gridCol w:w="1147"/>
        <w:gridCol w:w="1169"/>
        <w:gridCol w:w="1379"/>
      </w:tblGrid>
      <w:tr w:rsidR="00F03861" w:rsidRPr="002D3446" w:rsidTr="00E5236E">
        <w:trPr>
          <w:trHeight w:val="354"/>
        </w:trPr>
        <w:tc>
          <w:tcPr>
            <w:tcW w:w="438" w:type="dxa"/>
            <w:tcBorders>
              <w:top w:val="single" w:sz="8" w:space="0" w:color="auto"/>
              <w:left w:val="single" w:sz="8" w:space="0" w:color="auto"/>
              <w:bottom w:val="nil"/>
              <w:right w:val="single" w:sz="8"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No</w:t>
            </w:r>
          </w:p>
        </w:tc>
        <w:tc>
          <w:tcPr>
            <w:tcW w:w="2964" w:type="dxa"/>
            <w:tcBorders>
              <w:top w:val="single" w:sz="8" w:space="0" w:color="auto"/>
              <w:left w:val="nil"/>
              <w:bottom w:val="nil"/>
              <w:right w:val="nil"/>
            </w:tcBorders>
            <w:shd w:val="clear" w:color="auto" w:fill="auto"/>
            <w:noWrap/>
            <w:vAlign w:val="center"/>
            <w:hideMark/>
          </w:tcPr>
          <w:p w:rsidR="00F03861" w:rsidRPr="00DF14A8" w:rsidRDefault="00F03861" w:rsidP="00E5236E">
            <w:pPr>
              <w:widowControl/>
              <w:autoSpaceDE/>
              <w:autoSpaceDN/>
              <w:jc w:val="center"/>
              <w:rPr>
                <w:rFonts w:ascii="Calibri" w:hAnsi="Calibri" w:cs="Calibri"/>
                <w:color w:val="000000"/>
                <w:sz w:val="18"/>
                <w:szCs w:val="18"/>
              </w:rPr>
            </w:pPr>
            <w:r w:rsidRPr="00DF14A8">
              <w:rPr>
                <w:rFonts w:ascii="Calibri" w:hAnsi="Calibri" w:cs="Calibri"/>
                <w:color w:val="000000"/>
                <w:sz w:val="18"/>
                <w:szCs w:val="18"/>
              </w:rPr>
              <w:t>uraian</w:t>
            </w:r>
          </w:p>
        </w:tc>
        <w:tc>
          <w:tcPr>
            <w:tcW w:w="1107"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sangat memuaskan</w:t>
            </w:r>
          </w:p>
        </w:tc>
        <w:tc>
          <w:tcPr>
            <w:tcW w:w="1147" w:type="dxa"/>
            <w:tcBorders>
              <w:top w:val="single" w:sz="8" w:space="0" w:color="auto"/>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memuaskan</w:t>
            </w:r>
          </w:p>
        </w:tc>
        <w:tc>
          <w:tcPr>
            <w:tcW w:w="1147" w:type="dxa"/>
            <w:tcBorders>
              <w:top w:val="single" w:sz="8" w:space="0" w:color="auto"/>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cukup memuaskan</w:t>
            </w:r>
          </w:p>
        </w:tc>
        <w:tc>
          <w:tcPr>
            <w:tcW w:w="1169" w:type="dxa"/>
            <w:tcBorders>
              <w:top w:val="single" w:sz="8" w:space="0" w:color="auto"/>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tidak memuaskan</w:t>
            </w:r>
          </w:p>
        </w:tc>
        <w:tc>
          <w:tcPr>
            <w:tcW w:w="1379" w:type="dxa"/>
            <w:tcBorders>
              <w:top w:val="single" w:sz="8" w:space="0" w:color="auto"/>
              <w:left w:val="nil"/>
              <w:bottom w:val="single" w:sz="4" w:space="0" w:color="auto"/>
              <w:right w:val="single" w:sz="8"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sangat tidak memuaskan</w:t>
            </w:r>
          </w:p>
        </w:tc>
      </w:tr>
      <w:tr w:rsidR="00F03861" w:rsidRPr="002D3446" w:rsidTr="00E5236E">
        <w:trPr>
          <w:trHeight w:val="366"/>
        </w:trPr>
        <w:tc>
          <w:tcPr>
            <w:tcW w:w="438" w:type="dxa"/>
            <w:tcBorders>
              <w:top w:val="nil"/>
              <w:left w:val="single" w:sz="8" w:space="0" w:color="auto"/>
              <w:bottom w:val="single" w:sz="8" w:space="0" w:color="auto"/>
              <w:right w:val="single" w:sz="8"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2964" w:type="dxa"/>
            <w:tcBorders>
              <w:top w:val="nil"/>
              <w:left w:val="nil"/>
              <w:bottom w:val="single" w:sz="8" w:space="0" w:color="auto"/>
              <w:right w:val="nil"/>
            </w:tcBorders>
            <w:shd w:val="clear" w:color="auto" w:fill="auto"/>
            <w:noWrap/>
            <w:vAlign w:val="center"/>
            <w:hideMark/>
          </w:tcPr>
          <w:p w:rsidR="00F03861" w:rsidRPr="00DF14A8" w:rsidRDefault="00F03861" w:rsidP="00E5236E">
            <w:pPr>
              <w:widowControl/>
              <w:autoSpaceDE/>
              <w:autoSpaceDN/>
              <w:jc w:val="center"/>
              <w:rPr>
                <w:rFonts w:ascii="Calibri" w:hAnsi="Calibri" w:cs="Calibri"/>
                <w:color w:val="000000"/>
                <w:sz w:val="18"/>
                <w:szCs w:val="18"/>
              </w:rPr>
            </w:pPr>
            <w:r w:rsidRPr="00DF14A8">
              <w:rPr>
                <w:rFonts w:ascii="Calibri" w:hAnsi="Calibri" w:cs="Calibri"/>
                <w:color w:val="000000"/>
                <w:sz w:val="18"/>
                <w:szCs w:val="18"/>
              </w:rPr>
              <w:t> </w:t>
            </w:r>
          </w:p>
        </w:tc>
        <w:tc>
          <w:tcPr>
            <w:tcW w:w="1107" w:type="dxa"/>
            <w:tcBorders>
              <w:top w:val="nil"/>
              <w:left w:val="single" w:sz="8" w:space="0" w:color="auto"/>
              <w:bottom w:val="single" w:sz="8" w:space="0" w:color="auto"/>
              <w:right w:val="single" w:sz="4" w:space="0" w:color="auto"/>
            </w:tcBorders>
            <w:shd w:val="clear" w:color="auto" w:fill="auto"/>
            <w:noWrap/>
            <w:vAlign w:val="bottom"/>
            <w:hideMark/>
          </w:tcPr>
          <w:p w:rsidR="00F03861" w:rsidRPr="00DF14A8" w:rsidRDefault="00F03861" w:rsidP="00E5236E">
            <w:pPr>
              <w:widowControl/>
              <w:autoSpaceDE/>
              <w:autoSpaceDN/>
              <w:jc w:val="right"/>
              <w:rPr>
                <w:rFonts w:ascii="Calibri" w:hAnsi="Calibri" w:cs="Calibri"/>
                <w:color w:val="000000"/>
                <w:sz w:val="18"/>
                <w:szCs w:val="18"/>
              </w:rPr>
            </w:pPr>
            <w:r w:rsidRPr="00DF14A8">
              <w:rPr>
                <w:rFonts w:ascii="Calibri" w:hAnsi="Calibri" w:cs="Calibri"/>
                <w:color w:val="000000"/>
                <w:sz w:val="18"/>
                <w:szCs w:val="18"/>
              </w:rPr>
              <w:t>5</w:t>
            </w:r>
          </w:p>
        </w:tc>
        <w:tc>
          <w:tcPr>
            <w:tcW w:w="1147" w:type="dxa"/>
            <w:tcBorders>
              <w:top w:val="nil"/>
              <w:left w:val="nil"/>
              <w:bottom w:val="single" w:sz="8" w:space="0" w:color="auto"/>
              <w:right w:val="single" w:sz="4" w:space="0" w:color="auto"/>
            </w:tcBorders>
            <w:shd w:val="clear" w:color="auto" w:fill="auto"/>
            <w:noWrap/>
            <w:vAlign w:val="bottom"/>
            <w:hideMark/>
          </w:tcPr>
          <w:p w:rsidR="00F03861" w:rsidRPr="00DF14A8" w:rsidRDefault="00F03861" w:rsidP="00E5236E">
            <w:pPr>
              <w:widowControl/>
              <w:autoSpaceDE/>
              <w:autoSpaceDN/>
              <w:jc w:val="right"/>
              <w:rPr>
                <w:rFonts w:ascii="Calibri" w:hAnsi="Calibri" w:cs="Calibri"/>
                <w:color w:val="000000"/>
                <w:sz w:val="18"/>
                <w:szCs w:val="18"/>
              </w:rPr>
            </w:pPr>
            <w:r w:rsidRPr="00DF14A8">
              <w:rPr>
                <w:rFonts w:ascii="Calibri" w:hAnsi="Calibri" w:cs="Calibri"/>
                <w:color w:val="000000"/>
                <w:sz w:val="18"/>
                <w:szCs w:val="18"/>
              </w:rPr>
              <w:t>4</w:t>
            </w:r>
          </w:p>
        </w:tc>
        <w:tc>
          <w:tcPr>
            <w:tcW w:w="1147" w:type="dxa"/>
            <w:tcBorders>
              <w:top w:val="nil"/>
              <w:left w:val="nil"/>
              <w:bottom w:val="single" w:sz="8" w:space="0" w:color="auto"/>
              <w:right w:val="single" w:sz="4" w:space="0" w:color="auto"/>
            </w:tcBorders>
            <w:shd w:val="clear" w:color="auto" w:fill="auto"/>
            <w:noWrap/>
            <w:vAlign w:val="bottom"/>
            <w:hideMark/>
          </w:tcPr>
          <w:p w:rsidR="00F03861" w:rsidRPr="00DF14A8" w:rsidRDefault="00F03861" w:rsidP="00E5236E">
            <w:pPr>
              <w:widowControl/>
              <w:autoSpaceDE/>
              <w:autoSpaceDN/>
              <w:jc w:val="right"/>
              <w:rPr>
                <w:rFonts w:ascii="Calibri" w:hAnsi="Calibri" w:cs="Calibri"/>
                <w:color w:val="000000"/>
                <w:sz w:val="18"/>
                <w:szCs w:val="18"/>
              </w:rPr>
            </w:pPr>
            <w:r w:rsidRPr="00DF14A8">
              <w:rPr>
                <w:rFonts w:ascii="Calibri" w:hAnsi="Calibri" w:cs="Calibri"/>
                <w:color w:val="000000"/>
                <w:sz w:val="18"/>
                <w:szCs w:val="18"/>
              </w:rPr>
              <w:t>3</w:t>
            </w:r>
          </w:p>
        </w:tc>
        <w:tc>
          <w:tcPr>
            <w:tcW w:w="1169" w:type="dxa"/>
            <w:tcBorders>
              <w:top w:val="nil"/>
              <w:left w:val="nil"/>
              <w:bottom w:val="single" w:sz="8" w:space="0" w:color="auto"/>
              <w:right w:val="single" w:sz="4" w:space="0" w:color="auto"/>
            </w:tcBorders>
            <w:shd w:val="clear" w:color="auto" w:fill="auto"/>
            <w:noWrap/>
            <w:vAlign w:val="bottom"/>
            <w:hideMark/>
          </w:tcPr>
          <w:p w:rsidR="00F03861" w:rsidRPr="00DF14A8" w:rsidRDefault="00F03861" w:rsidP="00E5236E">
            <w:pPr>
              <w:widowControl/>
              <w:autoSpaceDE/>
              <w:autoSpaceDN/>
              <w:jc w:val="right"/>
              <w:rPr>
                <w:rFonts w:ascii="Calibri" w:hAnsi="Calibri" w:cs="Calibri"/>
                <w:color w:val="000000"/>
                <w:sz w:val="18"/>
                <w:szCs w:val="18"/>
              </w:rPr>
            </w:pPr>
            <w:r w:rsidRPr="00DF14A8">
              <w:rPr>
                <w:rFonts w:ascii="Calibri" w:hAnsi="Calibri" w:cs="Calibri"/>
                <w:color w:val="000000"/>
                <w:sz w:val="18"/>
                <w:szCs w:val="18"/>
              </w:rPr>
              <w:t>2</w:t>
            </w:r>
          </w:p>
        </w:tc>
        <w:tc>
          <w:tcPr>
            <w:tcW w:w="1379" w:type="dxa"/>
            <w:tcBorders>
              <w:top w:val="nil"/>
              <w:left w:val="nil"/>
              <w:bottom w:val="single" w:sz="8" w:space="0" w:color="auto"/>
              <w:right w:val="single" w:sz="8" w:space="0" w:color="auto"/>
            </w:tcBorders>
            <w:shd w:val="clear" w:color="auto" w:fill="auto"/>
            <w:noWrap/>
            <w:vAlign w:val="bottom"/>
            <w:hideMark/>
          </w:tcPr>
          <w:p w:rsidR="00F03861" w:rsidRPr="00DF14A8" w:rsidRDefault="00F03861" w:rsidP="00E5236E">
            <w:pPr>
              <w:widowControl/>
              <w:autoSpaceDE/>
              <w:autoSpaceDN/>
              <w:jc w:val="right"/>
              <w:rPr>
                <w:rFonts w:ascii="Calibri" w:hAnsi="Calibri" w:cs="Calibri"/>
                <w:color w:val="000000"/>
                <w:sz w:val="18"/>
                <w:szCs w:val="18"/>
              </w:rPr>
            </w:pPr>
            <w:r w:rsidRPr="00DF14A8">
              <w:rPr>
                <w:rFonts w:ascii="Calibri" w:hAnsi="Calibri" w:cs="Calibri"/>
                <w:color w:val="000000"/>
                <w:sz w:val="18"/>
                <w:szCs w:val="18"/>
              </w:rPr>
              <w:t>1</w:t>
            </w:r>
          </w:p>
        </w:tc>
      </w:tr>
      <w:tr w:rsidR="00F03861" w:rsidRPr="002D3446" w:rsidTr="00E5236E">
        <w:trPr>
          <w:trHeight w:val="366"/>
        </w:trPr>
        <w:tc>
          <w:tcPr>
            <w:tcW w:w="438" w:type="dxa"/>
            <w:tcBorders>
              <w:top w:val="nil"/>
              <w:left w:val="single" w:sz="8" w:space="0" w:color="auto"/>
              <w:bottom w:val="single" w:sz="8" w:space="0" w:color="auto"/>
              <w:right w:val="nil"/>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lastRenderedPageBreak/>
              <w:t> </w:t>
            </w:r>
          </w:p>
        </w:tc>
        <w:tc>
          <w:tcPr>
            <w:tcW w:w="2964" w:type="dxa"/>
            <w:tcBorders>
              <w:top w:val="nil"/>
              <w:left w:val="nil"/>
              <w:bottom w:val="single" w:sz="8" w:space="0" w:color="auto"/>
              <w:right w:val="nil"/>
            </w:tcBorders>
            <w:shd w:val="clear" w:color="auto" w:fill="auto"/>
            <w:noWrap/>
            <w:vAlign w:val="center"/>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Usability Quality(X1)</w:t>
            </w:r>
          </w:p>
        </w:tc>
        <w:tc>
          <w:tcPr>
            <w:tcW w:w="1107" w:type="dxa"/>
            <w:tcBorders>
              <w:top w:val="nil"/>
              <w:left w:val="nil"/>
              <w:bottom w:val="single" w:sz="8" w:space="0" w:color="auto"/>
              <w:right w:val="nil"/>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8" w:space="0" w:color="auto"/>
              <w:right w:val="nil"/>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8" w:space="0" w:color="auto"/>
              <w:right w:val="nil"/>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69" w:type="dxa"/>
            <w:tcBorders>
              <w:top w:val="nil"/>
              <w:left w:val="nil"/>
              <w:bottom w:val="single" w:sz="8" w:space="0" w:color="auto"/>
              <w:right w:val="nil"/>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379" w:type="dxa"/>
            <w:tcBorders>
              <w:top w:val="nil"/>
              <w:left w:val="nil"/>
              <w:bottom w:val="single" w:sz="8" w:space="0" w:color="auto"/>
              <w:right w:val="single" w:sz="8"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r>
      <w:tr w:rsidR="00F03861" w:rsidRPr="002D3446" w:rsidTr="00E5236E">
        <w:trPr>
          <w:trHeight w:val="354"/>
        </w:trPr>
        <w:tc>
          <w:tcPr>
            <w:tcW w:w="438" w:type="dxa"/>
            <w:tcBorders>
              <w:top w:val="nil"/>
              <w:left w:val="single" w:sz="8" w:space="0" w:color="auto"/>
              <w:bottom w:val="single" w:sz="4" w:space="0" w:color="auto"/>
              <w:right w:val="single" w:sz="4" w:space="0" w:color="auto"/>
            </w:tcBorders>
            <w:shd w:val="clear" w:color="auto" w:fill="auto"/>
            <w:noWrap/>
            <w:vAlign w:val="center"/>
            <w:hideMark/>
          </w:tcPr>
          <w:p w:rsidR="00F03861" w:rsidRPr="00DF14A8" w:rsidRDefault="00F03861" w:rsidP="00E5236E">
            <w:pPr>
              <w:widowControl/>
              <w:autoSpaceDE/>
              <w:autoSpaceDN/>
              <w:jc w:val="center"/>
              <w:rPr>
                <w:color w:val="000000"/>
                <w:sz w:val="18"/>
                <w:szCs w:val="18"/>
              </w:rPr>
            </w:pPr>
            <w:r w:rsidRPr="00DF14A8">
              <w:rPr>
                <w:color w:val="000000"/>
                <w:sz w:val="18"/>
                <w:szCs w:val="18"/>
              </w:rPr>
              <w:t>1</w:t>
            </w:r>
          </w:p>
        </w:tc>
        <w:tc>
          <w:tcPr>
            <w:tcW w:w="2964" w:type="dxa"/>
            <w:tcBorders>
              <w:top w:val="nil"/>
              <w:left w:val="nil"/>
              <w:bottom w:val="single" w:sz="4" w:space="0" w:color="auto"/>
              <w:right w:val="single" w:sz="4" w:space="0" w:color="auto"/>
            </w:tcBorders>
            <w:shd w:val="clear" w:color="auto" w:fill="auto"/>
            <w:noWrap/>
            <w:vAlign w:val="center"/>
            <w:hideMark/>
          </w:tcPr>
          <w:p w:rsidR="00F03861" w:rsidRPr="00DF14A8" w:rsidRDefault="00F03861" w:rsidP="00E5236E">
            <w:pPr>
              <w:widowControl/>
              <w:autoSpaceDE/>
              <w:autoSpaceDN/>
              <w:rPr>
                <w:color w:val="000000"/>
                <w:sz w:val="18"/>
                <w:szCs w:val="18"/>
              </w:rPr>
            </w:pPr>
            <w:r w:rsidRPr="00DF14A8">
              <w:rPr>
                <w:color w:val="000000"/>
                <w:sz w:val="18"/>
                <w:szCs w:val="18"/>
              </w:rPr>
              <w:t>Website mudah dipelajari dan dioperasikan. (</w:t>
            </w:r>
            <w:r w:rsidRPr="00DF14A8">
              <w:rPr>
                <w:i/>
                <w:iCs/>
                <w:color w:val="000000"/>
                <w:sz w:val="18"/>
                <w:szCs w:val="18"/>
              </w:rPr>
              <w:t xml:space="preserve"> X1.1)</w:t>
            </w:r>
          </w:p>
        </w:tc>
        <w:tc>
          <w:tcPr>
            <w:tcW w:w="110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69"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379" w:type="dxa"/>
            <w:tcBorders>
              <w:top w:val="nil"/>
              <w:left w:val="nil"/>
              <w:bottom w:val="single" w:sz="4" w:space="0" w:color="auto"/>
              <w:right w:val="single" w:sz="8"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r>
      <w:tr w:rsidR="00F03861" w:rsidRPr="002D3446" w:rsidTr="00E5236E">
        <w:trPr>
          <w:trHeight w:val="354"/>
        </w:trPr>
        <w:tc>
          <w:tcPr>
            <w:tcW w:w="438" w:type="dxa"/>
            <w:tcBorders>
              <w:top w:val="nil"/>
              <w:left w:val="single" w:sz="8" w:space="0" w:color="auto"/>
              <w:bottom w:val="single" w:sz="4" w:space="0" w:color="auto"/>
              <w:right w:val="single" w:sz="4" w:space="0" w:color="auto"/>
            </w:tcBorders>
            <w:shd w:val="clear" w:color="auto" w:fill="auto"/>
            <w:noWrap/>
            <w:vAlign w:val="center"/>
            <w:hideMark/>
          </w:tcPr>
          <w:p w:rsidR="00F03861" w:rsidRPr="00DF14A8" w:rsidRDefault="00F03861" w:rsidP="00E5236E">
            <w:pPr>
              <w:widowControl/>
              <w:autoSpaceDE/>
              <w:autoSpaceDN/>
              <w:jc w:val="center"/>
              <w:rPr>
                <w:color w:val="000000"/>
                <w:sz w:val="18"/>
                <w:szCs w:val="18"/>
              </w:rPr>
            </w:pPr>
            <w:r w:rsidRPr="00DF14A8">
              <w:rPr>
                <w:color w:val="000000"/>
                <w:sz w:val="18"/>
                <w:szCs w:val="18"/>
              </w:rPr>
              <w:t>2</w:t>
            </w:r>
          </w:p>
        </w:tc>
        <w:tc>
          <w:tcPr>
            <w:tcW w:w="2964" w:type="dxa"/>
            <w:tcBorders>
              <w:top w:val="nil"/>
              <w:left w:val="nil"/>
              <w:bottom w:val="single" w:sz="4" w:space="0" w:color="auto"/>
              <w:right w:val="single" w:sz="4" w:space="0" w:color="auto"/>
            </w:tcBorders>
            <w:shd w:val="clear" w:color="auto" w:fill="auto"/>
            <w:noWrap/>
            <w:vAlign w:val="center"/>
            <w:hideMark/>
          </w:tcPr>
          <w:p w:rsidR="00F03861" w:rsidRPr="00DF14A8" w:rsidRDefault="00F03861" w:rsidP="00E5236E">
            <w:pPr>
              <w:widowControl/>
              <w:autoSpaceDE/>
              <w:autoSpaceDN/>
              <w:rPr>
                <w:color w:val="000000"/>
                <w:sz w:val="18"/>
                <w:szCs w:val="18"/>
              </w:rPr>
            </w:pPr>
            <w:r w:rsidRPr="00DF14A8">
              <w:rPr>
                <w:color w:val="000000"/>
                <w:sz w:val="18"/>
                <w:szCs w:val="18"/>
              </w:rPr>
              <w:t>Website memiliki tampilan antar muka yang jelas dan mudah dimengerti(</w:t>
            </w:r>
            <w:r w:rsidRPr="00DF14A8">
              <w:rPr>
                <w:i/>
                <w:iCs/>
                <w:color w:val="000000"/>
                <w:sz w:val="18"/>
                <w:szCs w:val="18"/>
              </w:rPr>
              <w:t xml:space="preserve"> X1.2)</w:t>
            </w:r>
          </w:p>
        </w:tc>
        <w:tc>
          <w:tcPr>
            <w:tcW w:w="110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69"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379" w:type="dxa"/>
            <w:tcBorders>
              <w:top w:val="nil"/>
              <w:left w:val="nil"/>
              <w:bottom w:val="single" w:sz="4" w:space="0" w:color="auto"/>
              <w:right w:val="single" w:sz="8"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r>
      <w:tr w:rsidR="00F03861" w:rsidRPr="002D3446" w:rsidTr="00E5236E">
        <w:trPr>
          <w:trHeight w:val="354"/>
        </w:trPr>
        <w:tc>
          <w:tcPr>
            <w:tcW w:w="438" w:type="dxa"/>
            <w:tcBorders>
              <w:top w:val="nil"/>
              <w:left w:val="single" w:sz="8" w:space="0" w:color="auto"/>
              <w:bottom w:val="single" w:sz="4" w:space="0" w:color="auto"/>
              <w:right w:val="single" w:sz="4" w:space="0" w:color="auto"/>
            </w:tcBorders>
            <w:shd w:val="clear" w:color="auto" w:fill="auto"/>
            <w:noWrap/>
            <w:vAlign w:val="center"/>
            <w:hideMark/>
          </w:tcPr>
          <w:p w:rsidR="00F03861" w:rsidRPr="00DF14A8" w:rsidRDefault="00F03861" w:rsidP="00E5236E">
            <w:pPr>
              <w:widowControl/>
              <w:autoSpaceDE/>
              <w:autoSpaceDN/>
              <w:jc w:val="center"/>
              <w:rPr>
                <w:color w:val="000000"/>
                <w:sz w:val="18"/>
                <w:szCs w:val="18"/>
              </w:rPr>
            </w:pPr>
            <w:r w:rsidRPr="00DF14A8">
              <w:rPr>
                <w:color w:val="000000"/>
                <w:sz w:val="18"/>
                <w:szCs w:val="18"/>
              </w:rPr>
              <w:t>3</w:t>
            </w:r>
          </w:p>
        </w:tc>
        <w:tc>
          <w:tcPr>
            <w:tcW w:w="2964" w:type="dxa"/>
            <w:tcBorders>
              <w:top w:val="nil"/>
              <w:left w:val="nil"/>
              <w:bottom w:val="single" w:sz="4" w:space="0" w:color="auto"/>
              <w:right w:val="single" w:sz="4" w:space="0" w:color="auto"/>
            </w:tcBorders>
            <w:shd w:val="clear" w:color="auto" w:fill="auto"/>
            <w:noWrap/>
            <w:vAlign w:val="center"/>
            <w:hideMark/>
          </w:tcPr>
          <w:p w:rsidR="00F03861" w:rsidRPr="00DF14A8" w:rsidRDefault="00F03861" w:rsidP="00E5236E">
            <w:pPr>
              <w:widowControl/>
              <w:autoSpaceDE/>
              <w:autoSpaceDN/>
              <w:rPr>
                <w:color w:val="000000"/>
                <w:sz w:val="18"/>
                <w:szCs w:val="18"/>
              </w:rPr>
            </w:pPr>
            <w:r w:rsidRPr="00DF14A8">
              <w:rPr>
                <w:color w:val="000000"/>
                <w:sz w:val="18"/>
                <w:szCs w:val="18"/>
              </w:rPr>
              <w:t>Website mengandung nilai kompetensi (kemampuan website untuk menunjukkan performa atau kualitas website)(</w:t>
            </w:r>
            <w:r w:rsidRPr="00DF14A8">
              <w:rPr>
                <w:i/>
                <w:iCs/>
                <w:color w:val="000000"/>
                <w:sz w:val="18"/>
                <w:szCs w:val="18"/>
              </w:rPr>
              <w:t xml:space="preserve"> X1.3)</w:t>
            </w:r>
          </w:p>
        </w:tc>
        <w:tc>
          <w:tcPr>
            <w:tcW w:w="110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69"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379" w:type="dxa"/>
            <w:tcBorders>
              <w:top w:val="nil"/>
              <w:left w:val="nil"/>
              <w:bottom w:val="single" w:sz="4" w:space="0" w:color="auto"/>
              <w:right w:val="single" w:sz="8"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r>
      <w:tr w:rsidR="00F03861" w:rsidRPr="002D3446" w:rsidTr="00E5236E">
        <w:trPr>
          <w:trHeight w:val="354"/>
        </w:trPr>
        <w:tc>
          <w:tcPr>
            <w:tcW w:w="438" w:type="dxa"/>
            <w:tcBorders>
              <w:top w:val="nil"/>
              <w:left w:val="single" w:sz="8" w:space="0" w:color="auto"/>
              <w:bottom w:val="single" w:sz="4" w:space="0" w:color="auto"/>
              <w:right w:val="single" w:sz="4" w:space="0" w:color="auto"/>
            </w:tcBorders>
            <w:shd w:val="clear" w:color="auto" w:fill="auto"/>
            <w:noWrap/>
            <w:vAlign w:val="center"/>
            <w:hideMark/>
          </w:tcPr>
          <w:p w:rsidR="00F03861" w:rsidRPr="00DF14A8" w:rsidRDefault="00F03861" w:rsidP="00E5236E">
            <w:pPr>
              <w:widowControl/>
              <w:autoSpaceDE/>
              <w:autoSpaceDN/>
              <w:jc w:val="center"/>
              <w:rPr>
                <w:color w:val="000000"/>
                <w:sz w:val="18"/>
                <w:szCs w:val="18"/>
              </w:rPr>
            </w:pPr>
            <w:r w:rsidRPr="00DF14A8">
              <w:rPr>
                <w:color w:val="000000"/>
                <w:sz w:val="18"/>
                <w:szCs w:val="18"/>
              </w:rPr>
              <w:t>4</w:t>
            </w:r>
          </w:p>
        </w:tc>
        <w:tc>
          <w:tcPr>
            <w:tcW w:w="2964" w:type="dxa"/>
            <w:tcBorders>
              <w:top w:val="nil"/>
              <w:left w:val="nil"/>
              <w:bottom w:val="single" w:sz="4" w:space="0" w:color="auto"/>
              <w:right w:val="single" w:sz="4" w:space="0" w:color="auto"/>
            </w:tcBorders>
            <w:shd w:val="clear" w:color="auto" w:fill="auto"/>
            <w:noWrap/>
            <w:vAlign w:val="center"/>
            <w:hideMark/>
          </w:tcPr>
          <w:p w:rsidR="00F03861" w:rsidRPr="00DF14A8" w:rsidRDefault="004D5F91" w:rsidP="00E5236E">
            <w:pPr>
              <w:widowControl/>
              <w:autoSpaceDE/>
              <w:autoSpaceDN/>
              <w:rPr>
                <w:color w:val="000000"/>
                <w:sz w:val="18"/>
                <w:szCs w:val="18"/>
              </w:rPr>
            </w:pPr>
            <w:r w:rsidRPr="00DF14A8">
              <w:rPr>
                <w:color w:val="000000"/>
                <w:sz w:val="18"/>
                <w:szCs w:val="18"/>
              </w:rPr>
              <w:t xml:space="preserve">website mudah untuk navigasi dan bekerja dengan baik </w:t>
            </w:r>
            <w:r w:rsidR="00F03861" w:rsidRPr="00DF14A8">
              <w:rPr>
                <w:color w:val="000000"/>
                <w:sz w:val="18"/>
                <w:szCs w:val="18"/>
              </w:rPr>
              <w:t>(</w:t>
            </w:r>
            <w:r w:rsidR="00F03861" w:rsidRPr="00DF14A8">
              <w:rPr>
                <w:i/>
                <w:iCs/>
                <w:color w:val="000000"/>
                <w:sz w:val="18"/>
                <w:szCs w:val="18"/>
              </w:rPr>
              <w:t xml:space="preserve"> X1.4)</w:t>
            </w:r>
          </w:p>
        </w:tc>
        <w:tc>
          <w:tcPr>
            <w:tcW w:w="110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69"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379" w:type="dxa"/>
            <w:tcBorders>
              <w:top w:val="nil"/>
              <w:left w:val="nil"/>
              <w:bottom w:val="single" w:sz="4" w:space="0" w:color="auto"/>
              <w:right w:val="single" w:sz="8"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r>
      <w:tr w:rsidR="00F03861" w:rsidRPr="002D3446" w:rsidTr="00E5236E">
        <w:trPr>
          <w:trHeight w:val="354"/>
        </w:trPr>
        <w:tc>
          <w:tcPr>
            <w:tcW w:w="438" w:type="dxa"/>
            <w:tcBorders>
              <w:top w:val="nil"/>
              <w:left w:val="single" w:sz="8" w:space="0" w:color="auto"/>
              <w:bottom w:val="single" w:sz="4" w:space="0" w:color="auto"/>
              <w:right w:val="single" w:sz="4" w:space="0" w:color="auto"/>
            </w:tcBorders>
            <w:shd w:val="clear" w:color="auto" w:fill="auto"/>
            <w:noWrap/>
            <w:vAlign w:val="center"/>
            <w:hideMark/>
          </w:tcPr>
          <w:p w:rsidR="00F03861" w:rsidRPr="00DF14A8" w:rsidRDefault="00F03861" w:rsidP="00E5236E">
            <w:pPr>
              <w:widowControl/>
              <w:autoSpaceDE/>
              <w:autoSpaceDN/>
              <w:jc w:val="center"/>
              <w:rPr>
                <w:color w:val="000000"/>
                <w:sz w:val="18"/>
                <w:szCs w:val="18"/>
              </w:rPr>
            </w:pPr>
            <w:r w:rsidRPr="00DF14A8">
              <w:rPr>
                <w:color w:val="000000"/>
                <w:sz w:val="18"/>
                <w:szCs w:val="18"/>
              </w:rPr>
              <w:t>5</w:t>
            </w:r>
          </w:p>
        </w:tc>
        <w:tc>
          <w:tcPr>
            <w:tcW w:w="2964" w:type="dxa"/>
            <w:tcBorders>
              <w:top w:val="nil"/>
              <w:left w:val="nil"/>
              <w:bottom w:val="single" w:sz="4" w:space="0" w:color="auto"/>
              <w:right w:val="single" w:sz="4" w:space="0" w:color="auto"/>
            </w:tcBorders>
            <w:shd w:val="clear" w:color="auto" w:fill="auto"/>
            <w:noWrap/>
            <w:vAlign w:val="center"/>
            <w:hideMark/>
          </w:tcPr>
          <w:p w:rsidR="00F03861" w:rsidRPr="00DF14A8" w:rsidRDefault="00F03861" w:rsidP="00E5236E">
            <w:pPr>
              <w:widowControl/>
              <w:autoSpaceDE/>
              <w:autoSpaceDN/>
              <w:rPr>
                <w:color w:val="000000"/>
                <w:sz w:val="18"/>
                <w:szCs w:val="18"/>
              </w:rPr>
            </w:pPr>
            <w:r w:rsidRPr="00DF14A8">
              <w:rPr>
                <w:color w:val="000000"/>
                <w:sz w:val="18"/>
                <w:szCs w:val="18"/>
              </w:rPr>
              <w:t>Website menyediakan informasi yang sesuai dengan kebutuhan pengguna.(</w:t>
            </w:r>
            <w:r w:rsidRPr="00DF14A8">
              <w:rPr>
                <w:i/>
                <w:iCs/>
                <w:color w:val="000000"/>
                <w:sz w:val="18"/>
                <w:szCs w:val="18"/>
              </w:rPr>
              <w:t xml:space="preserve"> X1.5)</w:t>
            </w:r>
          </w:p>
        </w:tc>
        <w:tc>
          <w:tcPr>
            <w:tcW w:w="110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69"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379" w:type="dxa"/>
            <w:tcBorders>
              <w:top w:val="nil"/>
              <w:left w:val="nil"/>
              <w:bottom w:val="single" w:sz="4" w:space="0" w:color="auto"/>
              <w:right w:val="single" w:sz="8"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r>
      <w:tr w:rsidR="00F03861" w:rsidRPr="002D3446" w:rsidTr="00E5236E">
        <w:trPr>
          <w:trHeight w:val="354"/>
        </w:trPr>
        <w:tc>
          <w:tcPr>
            <w:tcW w:w="438" w:type="dxa"/>
            <w:tcBorders>
              <w:top w:val="nil"/>
              <w:left w:val="single" w:sz="8" w:space="0" w:color="auto"/>
              <w:bottom w:val="single" w:sz="4" w:space="0" w:color="auto"/>
              <w:right w:val="single" w:sz="4" w:space="0" w:color="auto"/>
            </w:tcBorders>
            <w:shd w:val="clear" w:color="auto" w:fill="auto"/>
            <w:noWrap/>
            <w:vAlign w:val="center"/>
            <w:hideMark/>
          </w:tcPr>
          <w:p w:rsidR="00F03861" w:rsidRPr="00DF14A8" w:rsidRDefault="00F03861" w:rsidP="00E5236E">
            <w:pPr>
              <w:widowControl/>
              <w:autoSpaceDE/>
              <w:autoSpaceDN/>
              <w:jc w:val="center"/>
              <w:rPr>
                <w:color w:val="000000"/>
                <w:sz w:val="18"/>
                <w:szCs w:val="18"/>
              </w:rPr>
            </w:pPr>
            <w:r w:rsidRPr="00DF14A8">
              <w:rPr>
                <w:color w:val="000000"/>
                <w:sz w:val="18"/>
                <w:szCs w:val="18"/>
              </w:rPr>
              <w:t>6</w:t>
            </w:r>
          </w:p>
        </w:tc>
        <w:tc>
          <w:tcPr>
            <w:tcW w:w="2964" w:type="dxa"/>
            <w:tcBorders>
              <w:top w:val="nil"/>
              <w:left w:val="nil"/>
              <w:bottom w:val="single" w:sz="4" w:space="0" w:color="auto"/>
              <w:right w:val="single" w:sz="4" w:space="0" w:color="auto"/>
            </w:tcBorders>
            <w:shd w:val="clear" w:color="auto" w:fill="auto"/>
            <w:noWrap/>
            <w:vAlign w:val="center"/>
            <w:hideMark/>
          </w:tcPr>
          <w:p w:rsidR="00F03861" w:rsidRPr="00DF14A8" w:rsidRDefault="00F03861" w:rsidP="00E5236E">
            <w:pPr>
              <w:widowControl/>
              <w:autoSpaceDE/>
              <w:autoSpaceDN/>
              <w:rPr>
                <w:color w:val="000000"/>
                <w:sz w:val="18"/>
                <w:szCs w:val="18"/>
              </w:rPr>
            </w:pPr>
            <w:r w:rsidRPr="00DF14A8">
              <w:rPr>
                <w:color w:val="000000"/>
                <w:sz w:val="18"/>
                <w:szCs w:val="18"/>
              </w:rPr>
              <w:t>Situs web memberikan kesan yang positif pada pengguna.(</w:t>
            </w:r>
            <w:r w:rsidRPr="00DF14A8">
              <w:rPr>
                <w:i/>
                <w:iCs/>
                <w:color w:val="000000"/>
                <w:sz w:val="18"/>
                <w:szCs w:val="18"/>
              </w:rPr>
              <w:t xml:space="preserve"> X.1.6)</w:t>
            </w:r>
          </w:p>
        </w:tc>
        <w:tc>
          <w:tcPr>
            <w:tcW w:w="110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69"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379" w:type="dxa"/>
            <w:tcBorders>
              <w:top w:val="nil"/>
              <w:left w:val="nil"/>
              <w:bottom w:val="single" w:sz="4" w:space="0" w:color="auto"/>
              <w:right w:val="single" w:sz="8"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r>
      <w:tr w:rsidR="00F03861" w:rsidRPr="002D3446" w:rsidTr="00E5236E">
        <w:trPr>
          <w:trHeight w:val="366"/>
        </w:trPr>
        <w:tc>
          <w:tcPr>
            <w:tcW w:w="438" w:type="dxa"/>
            <w:tcBorders>
              <w:top w:val="nil"/>
              <w:left w:val="single" w:sz="8" w:space="0" w:color="auto"/>
              <w:bottom w:val="nil"/>
              <w:right w:val="single" w:sz="4" w:space="0" w:color="auto"/>
            </w:tcBorders>
            <w:shd w:val="clear" w:color="auto" w:fill="auto"/>
            <w:noWrap/>
            <w:vAlign w:val="center"/>
            <w:hideMark/>
          </w:tcPr>
          <w:p w:rsidR="00F03861" w:rsidRPr="00DF14A8" w:rsidRDefault="00F03861" w:rsidP="00E5236E">
            <w:pPr>
              <w:widowControl/>
              <w:autoSpaceDE/>
              <w:autoSpaceDN/>
              <w:jc w:val="center"/>
              <w:rPr>
                <w:color w:val="000000"/>
                <w:sz w:val="18"/>
                <w:szCs w:val="18"/>
              </w:rPr>
            </w:pPr>
            <w:r w:rsidRPr="00DF14A8">
              <w:rPr>
                <w:color w:val="000000"/>
                <w:sz w:val="18"/>
                <w:szCs w:val="18"/>
              </w:rPr>
              <w:t>7</w:t>
            </w:r>
          </w:p>
        </w:tc>
        <w:tc>
          <w:tcPr>
            <w:tcW w:w="2964" w:type="dxa"/>
            <w:tcBorders>
              <w:top w:val="nil"/>
              <w:left w:val="nil"/>
              <w:bottom w:val="nil"/>
              <w:right w:val="single" w:sz="4" w:space="0" w:color="auto"/>
            </w:tcBorders>
            <w:shd w:val="clear" w:color="auto" w:fill="auto"/>
            <w:noWrap/>
            <w:vAlign w:val="center"/>
            <w:hideMark/>
          </w:tcPr>
          <w:p w:rsidR="00F03861" w:rsidRPr="00DF14A8" w:rsidRDefault="004D5F91" w:rsidP="00E5236E">
            <w:pPr>
              <w:widowControl/>
              <w:autoSpaceDE/>
              <w:autoSpaceDN/>
              <w:rPr>
                <w:color w:val="000000"/>
                <w:sz w:val="18"/>
                <w:szCs w:val="18"/>
              </w:rPr>
            </w:pPr>
            <w:r w:rsidRPr="00DF14A8">
              <w:rPr>
                <w:color w:val="000000"/>
                <w:sz w:val="18"/>
                <w:szCs w:val="18"/>
              </w:rPr>
              <w:t xml:space="preserve">Situs web menyajikan antarmuka yang sesuai dengan kebutuhan sebagai platform penyedia informasi layanan kampus </w:t>
            </w:r>
            <w:r w:rsidR="00F03861" w:rsidRPr="00DF14A8">
              <w:rPr>
                <w:color w:val="000000"/>
                <w:sz w:val="18"/>
                <w:szCs w:val="18"/>
              </w:rPr>
              <w:t>(</w:t>
            </w:r>
            <w:r w:rsidR="00F03861" w:rsidRPr="00DF14A8">
              <w:rPr>
                <w:i/>
                <w:iCs/>
                <w:color w:val="000000"/>
                <w:sz w:val="18"/>
                <w:szCs w:val="18"/>
              </w:rPr>
              <w:t xml:space="preserve"> X1.7)</w:t>
            </w:r>
          </w:p>
        </w:tc>
        <w:tc>
          <w:tcPr>
            <w:tcW w:w="1107" w:type="dxa"/>
            <w:tcBorders>
              <w:top w:val="nil"/>
              <w:left w:val="nil"/>
              <w:bottom w:val="nil"/>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nil"/>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nil"/>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69" w:type="dxa"/>
            <w:tcBorders>
              <w:top w:val="nil"/>
              <w:left w:val="nil"/>
              <w:bottom w:val="nil"/>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379" w:type="dxa"/>
            <w:tcBorders>
              <w:top w:val="nil"/>
              <w:left w:val="nil"/>
              <w:bottom w:val="nil"/>
              <w:right w:val="single" w:sz="8"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r>
      <w:tr w:rsidR="00F03861" w:rsidRPr="002D3446" w:rsidTr="00E5236E">
        <w:trPr>
          <w:trHeight w:val="366"/>
        </w:trPr>
        <w:tc>
          <w:tcPr>
            <w:tcW w:w="438" w:type="dxa"/>
            <w:tcBorders>
              <w:top w:val="single" w:sz="8" w:space="0" w:color="auto"/>
              <w:left w:val="single" w:sz="8" w:space="0" w:color="auto"/>
              <w:bottom w:val="single" w:sz="8" w:space="0" w:color="auto"/>
              <w:right w:val="nil"/>
            </w:tcBorders>
            <w:shd w:val="clear" w:color="auto" w:fill="auto"/>
            <w:noWrap/>
            <w:vAlign w:val="center"/>
            <w:hideMark/>
          </w:tcPr>
          <w:p w:rsidR="00F03861" w:rsidRPr="00DF14A8" w:rsidRDefault="00F03861" w:rsidP="00E5236E">
            <w:pPr>
              <w:widowControl/>
              <w:autoSpaceDE/>
              <w:autoSpaceDN/>
              <w:jc w:val="center"/>
              <w:rPr>
                <w:color w:val="000000"/>
                <w:sz w:val="18"/>
                <w:szCs w:val="18"/>
              </w:rPr>
            </w:pPr>
            <w:r w:rsidRPr="00DF14A8">
              <w:rPr>
                <w:color w:val="000000"/>
                <w:sz w:val="18"/>
                <w:szCs w:val="18"/>
              </w:rPr>
              <w:t> </w:t>
            </w:r>
          </w:p>
        </w:tc>
        <w:tc>
          <w:tcPr>
            <w:tcW w:w="2964" w:type="dxa"/>
            <w:tcBorders>
              <w:top w:val="single" w:sz="8" w:space="0" w:color="auto"/>
              <w:left w:val="nil"/>
              <w:bottom w:val="single" w:sz="8" w:space="0" w:color="auto"/>
              <w:right w:val="nil"/>
            </w:tcBorders>
            <w:shd w:val="clear" w:color="auto" w:fill="auto"/>
            <w:noWrap/>
            <w:vAlign w:val="center"/>
            <w:hideMark/>
          </w:tcPr>
          <w:p w:rsidR="00F03861" w:rsidRPr="00DF14A8" w:rsidRDefault="00F03861" w:rsidP="00E5236E">
            <w:pPr>
              <w:widowControl/>
              <w:autoSpaceDE/>
              <w:autoSpaceDN/>
              <w:rPr>
                <w:i/>
                <w:iCs/>
                <w:color w:val="000000"/>
                <w:sz w:val="18"/>
                <w:szCs w:val="18"/>
              </w:rPr>
            </w:pPr>
            <w:r w:rsidRPr="00DF14A8">
              <w:rPr>
                <w:i/>
                <w:iCs/>
                <w:color w:val="000000"/>
                <w:sz w:val="18"/>
                <w:szCs w:val="18"/>
              </w:rPr>
              <w:t>Information Quality(X2)</w:t>
            </w:r>
          </w:p>
        </w:tc>
        <w:tc>
          <w:tcPr>
            <w:tcW w:w="1107" w:type="dxa"/>
            <w:tcBorders>
              <w:top w:val="single" w:sz="8" w:space="0" w:color="auto"/>
              <w:left w:val="nil"/>
              <w:bottom w:val="single" w:sz="8" w:space="0" w:color="auto"/>
              <w:right w:val="nil"/>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single" w:sz="8" w:space="0" w:color="auto"/>
              <w:left w:val="nil"/>
              <w:bottom w:val="single" w:sz="8" w:space="0" w:color="auto"/>
              <w:right w:val="nil"/>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single" w:sz="8" w:space="0" w:color="auto"/>
              <w:left w:val="nil"/>
              <w:bottom w:val="single" w:sz="8" w:space="0" w:color="auto"/>
              <w:right w:val="nil"/>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69" w:type="dxa"/>
            <w:tcBorders>
              <w:top w:val="single" w:sz="8" w:space="0" w:color="auto"/>
              <w:left w:val="nil"/>
              <w:bottom w:val="single" w:sz="8" w:space="0" w:color="auto"/>
              <w:right w:val="nil"/>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379" w:type="dxa"/>
            <w:tcBorders>
              <w:top w:val="single" w:sz="8" w:space="0" w:color="auto"/>
              <w:left w:val="nil"/>
              <w:bottom w:val="single" w:sz="8" w:space="0" w:color="auto"/>
              <w:right w:val="single" w:sz="8"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r>
      <w:tr w:rsidR="00F03861" w:rsidRPr="002D3446" w:rsidTr="00E5236E">
        <w:trPr>
          <w:trHeight w:val="354"/>
        </w:trPr>
        <w:tc>
          <w:tcPr>
            <w:tcW w:w="438" w:type="dxa"/>
            <w:tcBorders>
              <w:top w:val="nil"/>
              <w:left w:val="single" w:sz="8" w:space="0" w:color="auto"/>
              <w:bottom w:val="single" w:sz="4" w:space="0" w:color="auto"/>
              <w:right w:val="single" w:sz="4" w:space="0" w:color="auto"/>
            </w:tcBorders>
            <w:shd w:val="clear" w:color="auto" w:fill="auto"/>
            <w:noWrap/>
            <w:vAlign w:val="center"/>
            <w:hideMark/>
          </w:tcPr>
          <w:p w:rsidR="00F03861" w:rsidRPr="00DF14A8" w:rsidRDefault="00F03861" w:rsidP="00E5236E">
            <w:pPr>
              <w:widowControl/>
              <w:autoSpaceDE/>
              <w:autoSpaceDN/>
              <w:jc w:val="center"/>
              <w:rPr>
                <w:color w:val="000000"/>
                <w:sz w:val="18"/>
                <w:szCs w:val="18"/>
              </w:rPr>
            </w:pPr>
            <w:r w:rsidRPr="00DF14A8">
              <w:rPr>
                <w:color w:val="000000"/>
                <w:sz w:val="18"/>
                <w:szCs w:val="18"/>
              </w:rPr>
              <w:t>1</w:t>
            </w:r>
          </w:p>
        </w:tc>
        <w:tc>
          <w:tcPr>
            <w:tcW w:w="2964" w:type="dxa"/>
            <w:tcBorders>
              <w:top w:val="nil"/>
              <w:left w:val="nil"/>
              <w:bottom w:val="single" w:sz="4" w:space="0" w:color="auto"/>
              <w:right w:val="single" w:sz="4" w:space="0" w:color="auto"/>
            </w:tcBorders>
            <w:shd w:val="clear" w:color="auto" w:fill="auto"/>
            <w:noWrap/>
            <w:vAlign w:val="center"/>
            <w:hideMark/>
          </w:tcPr>
          <w:p w:rsidR="00F03861" w:rsidRPr="00DF14A8" w:rsidRDefault="00F03861" w:rsidP="00E5236E">
            <w:pPr>
              <w:widowControl/>
              <w:autoSpaceDE/>
              <w:autoSpaceDN/>
              <w:rPr>
                <w:color w:val="000000"/>
                <w:sz w:val="18"/>
                <w:szCs w:val="18"/>
              </w:rPr>
            </w:pPr>
            <w:r w:rsidRPr="00DF14A8">
              <w:rPr>
                <w:color w:val="000000"/>
                <w:sz w:val="18"/>
                <w:szCs w:val="18"/>
              </w:rPr>
              <w:t>Website memberikan informasi yang jelas dan akurat. (  X2.1)</w:t>
            </w:r>
          </w:p>
        </w:tc>
        <w:tc>
          <w:tcPr>
            <w:tcW w:w="110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69"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379" w:type="dxa"/>
            <w:tcBorders>
              <w:top w:val="nil"/>
              <w:left w:val="nil"/>
              <w:bottom w:val="single" w:sz="4" w:space="0" w:color="auto"/>
              <w:right w:val="single" w:sz="8"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r>
      <w:tr w:rsidR="00F03861" w:rsidRPr="002D3446" w:rsidTr="00E5236E">
        <w:trPr>
          <w:trHeight w:val="354"/>
        </w:trPr>
        <w:tc>
          <w:tcPr>
            <w:tcW w:w="438" w:type="dxa"/>
            <w:tcBorders>
              <w:top w:val="nil"/>
              <w:left w:val="single" w:sz="8" w:space="0" w:color="auto"/>
              <w:bottom w:val="single" w:sz="4" w:space="0" w:color="auto"/>
              <w:right w:val="single" w:sz="4" w:space="0" w:color="auto"/>
            </w:tcBorders>
            <w:shd w:val="clear" w:color="auto" w:fill="auto"/>
            <w:noWrap/>
            <w:vAlign w:val="center"/>
            <w:hideMark/>
          </w:tcPr>
          <w:p w:rsidR="00F03861" w:rsidRPr="00DF14A8" w:rsidRDefault="00F03861" w:rsidP="00E5236E">
            <w:pPr>
              <w:widowControl/>
              <w:autoSpaceDE/>
              <w:autoSpaceDN/>
              <w:jc w:val="center"/>
              <w:rPr>
                <w:color w:val="000000"/>
                <w:sz w:val="18"/>
                <w:szCs w:val="18"/>
              </w:rPr>
            </w:pPr>
            <w:r w:rsidRPr="00DF14A8">
              <w:rPr>
                <w:color w:val="000000"/>
                <w:sz w:val="18"/>
                <w:szCs w:val="18"/>
              </w:rPr>
              <w:t>2</w:t>
            </w:r>
          </w:p>
        </w:tc>
        <w:tc>
          <w:tcPr>
            <w:tcW w:w="2964" w:type="dxa"/>
            <w:tcBorders>
              <w:top w:val="nil"/>
              <w:left w:val="nil"/>
              <w:bottom w:val="single" w:sz="4" w:space="0" w:color="auto"/>
              <w:right w:val="single" w:sz="4" w:space="0" w:color="auto"/>
            </w:tcBorders>
            <w:shd w:val="clear" w:color="auto" w:fill="auto"/>
            <w:noWrap/>
            <w:vAlign w:val="center"/>
            <w:hideMark/>
          </w:tcPr>
          <w:p w:rsidR="00F03861" w:rsidRPr="00DF14A8" w:rsidRDefault="00F03861" w:rsidP="00E5236E">
            <w:pPr>
              <w:widowControl/>
              <w:autoSpaceDE/>
              <w:autoSpaceDN/>
              <w:rPr>
                <w:color w:val="000000"/>
                <w:sz w:val="18"/>
                <w:szCs w:val="18"/>
              </w:rPr>
            </w:pPr>
            <w:r w:rsidRPr="00DF14A8">
              <w:rPr>
                <w:color w:val="000000"/>
                <w:sz w:val="18"/>
                <w:szCs w:val="18"/>
              </w:rPr>
              <w:t>Website memberikan informasi yang dapat dipercaya. (  X2.2)</w:t>
            </w:r>
          </w:p>
        </w:tc>
        <w:tc>
          <w:tcPr>
            <w:tcW w:w="110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69"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379" w:type="dxa"/>
            <w:tcBorders>
              <w:top w:val="nil"/>
              <w:left w:val="nil"/>
              <w:bottom w:val="single" w:sz="4" w:space="0" w:color="auto"/>
              <w:right w:val="single" w:sz="8"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r>
      <w:tr w:rsidR="00F03861" w:rsidRPr="002D3446" w:rsidTr="00E5236E">
        <w:trPr>
          <w:trHeight w:val="354"/>
        </w:trPr>
        <w:tc>
          <w:tcPr>
            <w:tcW w:w="438" w:type="dxa"/>
            <w:tcBorders>
              <w:top w:val="nil"/>
              <w:left w:val="single" w:sz="8" w:space="0" w:color="auto"/>
              <w:bottom w:val="single" w:sz="4" w:space="0" w:color="auto"/>
              <w:right w:val="single" w:sz="4" w:space="0" w:color="auto"/>
            </w:tcBorders>
            <w:shd w:val="clear" w:color="auto" w:fill="auto"/>
            <w:noWrap/>
            <w:vAlign w:val="center"/>
            <w:hideMark/>
          </w:tcPr>
          <w:p w:rsidR="00F03861" w:rsidRPr="00DF14A8" w:rsidRDefault="00F03861" w:rsidP="00E5236E">
            <w:pPr>
              <w:widowControl/>
              <w:autoSpaceDE/>
              <w:autoSpaceDN/>
              <w:jc w:val="center"/>
              <w:rPr>
                <w:color w:val="000000"/>
                <w:sz w:val="18"/>
                <w:szCs w:val="18"/>
              </w:rPr>
            </w:pPr>
            <w:r w:rsidRPr="00DF14A8">
              <w:rPr>
                <w:color w:val="000000"/>
                <w:sz w:val="18"/>
                <w:szCs w:val="18"/>
              </w:rPr>
              <w:t>3</w:t>
            </w:r>
          </w:p>
        </w:tc>
        <w:tc>
          <w:tcPr>
            <w:tcW w:w="2964" w:type="dxa"/>
            <w:tcBorders>
              <w:top w:val="nil"/>
              <w:left w:val="nil"/>
              <w:bottom w:val="single" w:sz="4" w:space="0" w:color="auto"/>
              <w:right w:val="single" w:sz="4" w:space="0" w:color="auto"/>
            </w:tcBorders>
            <w:shd w:val="clear" w:color="auto" w:fill="auto"/>
            <w:noWrap/>
            <w:vAlign w:val="center"/>
            <w:hideMark/>
          </w:tcPr>
          <w:p w:rsidR="00F03861" w:rsidRPr="00DF14A8" w:rsidRDefault="00F03861" w:rsidP="00E5236E">
            <w:pPr>
              <w:widowControl/>
              <w:autoSpaceDE/>
              <w:autoSpaceDN/>
              <w:rPr>
                <w:color w:val="000000"/>
                <w:sz w:val="18"/>
                <w:szCs w:val="18"/>
              </w:rPr>
            </w:pPr>
            <w:r w:rsidRPr="00DF14A8">
              <w:rPr>
                <w:color w:val="000000"/>
                <w:sz w:val="18"/>
                <w:szCs w:val="18"/>
              </w:rPr>
              <w:t>Website memberikan informasi yang terbaru atau up to date. ( X2.3) </w:t>
            </w:r>
          </w:p>
        </w:tc>
        <w:tc>
          <w:tcPr>
            <w:tcW w:w="110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69"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379" w:type="dxa"/>
            <w:tcBorders>
              <w:top w:val="nil"/>
              <w:left w:val="nil"/>
              <w:bottom w:val="single" w:sz="4" w:space="0" w:color="auto"/>
              <w:right w:val="single" w:sz="8"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r>
      <w:tr w:rsidR="00F03861" w:rsidRPr="002D3446" w:rsidTr="00E5236E">
        <w:trPr>
          <w:trHeight w:val="354"/>
        </w:trPr>
        <w:tc>
          <w:tcPr>
            <w:tcW w:w="438" w:type="dxa"/>
            <w:tcBorders>
              <w:top w:val="nil"/>
              <w:left w:val="single" w:sz="8" w:space="0" w:color="auto"/>
              <w:bottom w:val="single" w:sz="4" w:space="0" w:color="auto"/>
              <w:right w:val="single" w:sz="4" w:space="0" w:color="auto"/>
            </w:tcBorders>
            <w:shd w:val="clear" w:color="auto" w:fill="auto"/>
            <w:noWrap/>
            <w:vAlign w:val="center"/>
            <w:hideMark/>
          </w:tcPr>
          <w:p w:rsidR="00F03861" w:rsidRPr="00DF14A8" w:rsidRDefault="00F03861" w:rsidP="00E5236E">
            <w:pPr>
              <w:widowControl/>
              <w:autoSpaceDE/>
              <w:autoSpaceDN/>
              <w:jc w:val="center"/>
              <w:rPr>
                <w:color w:val="000000"/>
                <w:sz w:val="18"/>
                <w:szCs w:val="18"/>
              </w:rPr>
            </w:pPr>
            <w:r w:rsidRPr="00DF14A8">
              <w:rPr>
                <w:color w:val="000000"/>
                <w:sz w:val="18"/>
                <w:szCs w:val="18"/>
              </w:rPr>
              <w:t>4</w:t>
            </w:r>
          </w:p>
        </w:tc>
        <w:tc>
          <w:tcPr>
            <w:tcW w:w="2964" w:type="dxa"/>
            <w:tcBorders>
              <w:top w:val="nil"/>
              <w:left w:val="nil"/>
              <w:bottom w:val="single" w:sz="4" w:space="0" w:color="auto"/>
              <w:right w:val="single" w:sz="4" w:space="0" w:color="auto"/>
            </w:tcBorders>
            <w:shd w:val="clear" w:color="auto" w:fill="auto"/>
            <w:noWrap/>
            <w:vAlign w:val="center"/>
            <w:hideMark/>
          </w:tcPr>
          <w:p w:rsidR="00F03861" w:rsidRPr="00DF14A8" w:rsidRDefault="00F03861" w:rsidP="00E5236E">
            <w:pPr>
              <w:widowControl/>
              <w:autoSpaceDE/>
              <w:autoSpaceDN/>
              <w:rPr>
                <w:color w:val="000000"/>
                <w:sz w:val="18"/>
                <w:szCs w:val="18"/>
              </w:rPr>
            </w:pPr>
            <w:r w:rsidRPr="00DF14A8">
              <w:rPr>
                <w:color w:val="000000"/>
                <w:sz w:val="18"/>
                <w:szCs w:val="18"/>
              </w:rPr>
              <w:t>Website memberikan informasi yang relevan atau sesuai dengan informasi yang sesungguhnya.( X2.4)</w:t>
            </w:r>
          </w:p>
        </w:tc>
        <w:tc>
          <w:tcPr>
            <w:tcW w:w="110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69"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379" w:type="dxa"/>
            <w:tcBorders>
              <w:top w:val="nil"/>
              <w:left w:val="nil"/>
              <w:bottom w:val="single" w:sz="4" w:space="0" w:color="auto"/>
              <w:right w:val="single" w:sz="8"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r>
      <w:tr w:rsidR="00F03861" w:rsidRPr="002D3446" w:rsidTr="00E5236E">
        <w:trPr>
          <w:trHeight w:val="354"/>
        </w:trPr>
        <w:tc>
          <w:tcPr>
            <w:tcW w:w="438" w:type="dxa"/>
            <w:tcBorders>
              <w:top w:val="nil"/>
              <w:left w:val="single" w:sz="8" w:space="0" w:color="auto"/>
              <w:bottom w:val="single" w:sz="4" w:space="0" w:color="auto"/>
              <w:right w:val="single" w:sz="4" w:space="0" w:color="auto"/>
            </w:tcBorders>
            <w:shd w:val="clear" w:color="auto" w:fill="auto"/>
            <w:noWrap/>
            <w:vAlign w:val="center"/>
            <w:hideMark/>
          </w:tcPr>
          <w:p w:rsidR="00F03861" w:rsidRPr="00DF14A8" w:rsidRDefault="00F03861" w:rsidP="00E5236E">
            <w:pPr>
              <w:widowControl/>
              <w:autoSpaceDE/>
              <w:autoSpaceDN/>
              <w:jc w:val="center"/>
              <w:rPr>
                <w:color w:val="000000"/>
                <w:sz w:val="18"/>
                <w:szCs w:val="18"/>
              </w:rPr>
            </w:pPr>
            <w:r w:rsidRPr="00DF14A8">
              <w:rPr>
                <w:color w:val="000000"/>
                <w:sz w:val="18"/>
                <w:szCs w:val="18"/>
              </w:rPr>
              <w:t>5</w:t>
            </w:r>
          </w:p>
        </w:tc>
        <w:tc>
          <w:tcPr>
            <w:tcW w:w="2964" w:type="dxa"/>
            <w:tcBorders>
              <w:top w:val="nil"/>
              <w:left w:val="nil"/>
              <w:bottom w:val="single" w:sz="4" w:space="0" w:color="auto"/>
              <w:right w:val="single" w:sz="4" w:space="0" w:color="auto"/>
            </w:tcBorders>
            <w:shd w:val="clear" w:color="auto" w:fill="auto"/>
            <w:noWrap/>
            <w:vAlign w:val="center"/>
            <w:hideMark/>
          </w:tcPr>
          <w:p w:rsidR="00F03861" w:rsidRPr="00DF14A8" w:rsidRDefault="00F03861" w:rsidP="00E5236E">
            <w:pPr>
              <w:widowControl/>
              <w:autoSpaceDE/>
              <w:autoSpaceDN/>
              <w:rPr>
                <w:color w:val="000000"/>
                <w:sz w:val="18"/>
                <w:szCs w:val="18"/>
              </w:rPr>
            </w:pPr>
            <w:r w:rsidRPr="00DF14A8">
              <w:rPr>
                <w:color w:val="000000"/>
                <w:sz w:val="18"/>
                <w:szCs w:val="18"/>
              </w:rPr>
              <w:t>Website menyediakan informasi yang mudah dibaca dan dipahami.( X2.5)</w:t>
            </w:r>
          </w:p>
        </w:tc>
        <w:tc>
          <w:tcPr>
            <w:tcW w:w="110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69"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379" w:type="dxa"/>
            <w:tcBorders>
              <w:top w:val="nil"/>
              <w:left w:val="nil"/>
              <w:bottom w:val="single" w:sz="4" w:space="0" w:color="auto"/>
              <w:right w:val="single" w:sz="8"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r>
      <w:tr w:rsidR="00F03861" w:rsidRPr="002D3446" w:rsidTr="00E5236E">
        <w:trPr>
          <w:trHeight w:val="354"/>
        </w:trPr>
        <w:tc>
          <w:tcPr>
            <w:tcW w:w="438" w:type="dxa"/>
            <w:tcBorders>
              <w:top w:val="nil"/>
              <w:left w:val="single" w:sz="8" w:space="0" w:color="auto"/>
              <w:bottom w:val="single" w:sz="4" w:space="0" w:color="auto"/>
              <w:right w:val="single" w:sz="4" w:space="0" w:color="auto"/>
            </w:tcBorders>
            <w:shd w:val="clear" w:color="auto" w:fill="auto"/>
            <w:noWrap/>
            <w:vAlign w:val="center"/>
            <w:hideMark/>
          </w:tcPr>
          <w:p w:rsidR="00F03861" w:rsidRPr="00DF14A8" w:rsidRDefault="00F03861" w:rsidP="00E5236E">
            <w:pPr>
              <w:widowControl/>
              <w:autoSpaceDE/>
              <w:autoSpaceDN/>
              <w:jc w:val="center"/>
              <w:rPr>
                <w:color w:val="000000"/>
                <w:sz w:val="18"/>
                <w:szCs w:val="18"/>
              </w:rPr>
            </w:pPr>
            <w:r w:rsidRPr="00DF14A8">
              <w:rPr>
                <w:color w:val="000000"/>
                <w:sz w:val="18"/>
                <w:szCs w:val="18"/>
              </w:rPr>
              <w:t>6</w:t>
            </w:r>
          </w:p>
        </w:tc>
        <w:tc>
          <w:tcPr>
            <w:tcW w:w="2964" w:type="dxa"/>
            <w:tcBorders>
              <w:top w:val="nil"/>
              <w:left w:val="nil"/>
              <w:bottom w:val="single" w:sz="4" w:space="0" w:color="auto"/>
              <w:right w:val="single" w:sz="4" w:space="0" w:color="auto"/>
            </w:tcBorders>
            <w:shd w:val="clear" w:color="auto" w:fill="auto"/>
            <w:noWrap/>
            <w:vAlign w:val="center"/>
            <w:hideMark/>
          </w:tcPr>
          <w:p w:rsidR="00F03861" w:rsidRPr="00DF14A8" w:rsidRDefault="00F03861" w:rsidP="00E5236E">
            <w:pPr>
              <w:widowControl/>
              <w:autoSpaceDE/>
              <w:autoSpaceDN/>
              <w:rPr>
                <w:color w:val="000000"/>
                <w:sz w:val="18"/>
                <w:szCs w:val="18"/>
              </w:rPr>
            </w:pPr>
            <w:r w:rsidRPr="00DF14A8">
              <w:rPr>
                <w:color w:val="000000"/>
                <w:sz w:val="18"/>
                <w:szCs w:val="18"/>
              </w:rPr>
              <w:t>Website menyediakan informasi secara detail.( X2.6)</w:t>
            </w:r>
          </w:p>
        </w:tc>
        <w:tc>
          <w:tcPr>
            <w:tcW w:w="110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69"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379" w:type="dxa"/>
            <w:tcBorders>
              <w:top w:val="nil"/>
              <w:left w:val="nil"/>
              <w:bottom w:val="single" w:sz="4" w:space="0" w:color="auto"/>
              <w:right w:val="single" w:sz="8"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r>
      <w:tr w:rsidR="00F03861" w:rsidRPr="002D3446" w:rsidTr="00E5236E">
        <w:trPr>
          <w:trHeight w:val="366"/>
        </w:trPr>
        <w:tc>
          <w:tcPr>
            <w:tcW w:w="438" w:type="dxa"/>
            <w:tcBorders>
              <w:top w:val="nil"/>
              <w:left w:val="single" w:sz="8" w:space="0" w:color="auto"/>
              <w:bottom w:val="nil"/>
              <w:right w:val="single" w:sz="4" w:space="0" w:color="auto"/>
            </w:tcBorders>
            <w:shd w:val="clear" w:color="auto" w:fill="auto"/>
            <w:noWrap/>
            <w:vAlign w:val="center"/>
            <w:hideMark/>
          </w:tcPr>
          <w:p w:rsidR="00F03861" w:rsidRPr="00DF14A8" w:rsidRDefault="00F03861" w:rsidP="00E5236E">
            <w:pPr>
              <w:widowControl/>
              <w:autoSpaceDE/>
              <w:autoSpaceDN/>
              <w:jc w:val="center"/>
              <w:rPr>
                <w:color w:val="000000"/>
                <w:sz w:val="18"/>
                <w:szCs w:val="18"/>
              </w:rPr>
            </w:pPr>
            <w:r w:rsidRPr="00DF14A8">
              <w:rPr>
                <w:color w:val="000000"/>
                <w:sz w:val="18"/>
                <w:szCs w:val="18"/>
              </w:rPr>
              <w:t>7</w:t>
            </w:r>
          </w:p>
        </w:tc>
        <w:tc>
          <w:tcPr>
            <w:tcW w:w="2964" w:type="dxa"/>
            <w:tcBorders>
              <w:top w:val="nil"/>
              <w:left w:val="nil"/>
              <w:bottom w:val="nil"/>
              <w:right w:val="single" w:sz="4" w:space="0" w:color="auto"/>
            </w:tcBorders>
            <w:shd w:val="clear" w:color="auto" w:fill="auto"/>
            <w:noWrap/>
            <w:vAlign w:val="center"/>
            <w:hideMark/>
          </w:tcPr>
          <w:p w:rsidR="00F03861" w:rsidRPr="00DF14A8" w:rsidRDefault="00F03861" w:rsidP="00E5236E">
            <w:pPr>
              <w:widowControl/>
              <w:autoSpaceDE/>
              <w:autoSpaceDN/>
              <w:rPr>
                <w:color w:val="000000"/>
                <w:sz w:val="18"/>
                <w:szCs w:val="18"/>
              </w:rPr>
            </w:pPr>
            <w:r w:rsidRPr="00DF14A8">
              <w:rPr>
                <w:color w:val="000000"/>
                <w:sz w:val="18"/>
                <w:szCs w:val="18"/>
              </w:rPr>
              <w:t xml:space="preserve"> Website menyediakan informasi dengan format yang tepat.( X2.7)</w:t>
            </w:r>
          </w:p>
        </w:tc>
        <w:tc>
          <w:tcPr>
            <w:tcW w:w="1107" w:type="dxa"/>
            <w:tcBorders>
              <w:top w:val="nil"/>
              <w:left w:val="nil"/>
              <w:bottom w:val="nil"/>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nil"/>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nil"/>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69" w:type="dxa"/>
            <w:tcBorders>
              <w:top w:val="nil"/>
              <w:left w:val="nil"/>
              <w:bottom w:val="nil"/>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379" w:type="dxa"/>
            <w:tcBorders>
              <w:top w:val="nil"/>
              <w:left w:val="nil"/>
              <w:bottom w:val="nil"/>
              <w:right w:val="single" w:sz="8"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r>
      <w:tr w:rsidR="00F03861" w:rsidRPr="002D3446" w:rsidTr="00E5236E">
        <w:trPr>
          <w:trHeight w:val="366"/>
        </w:trPr>
        <w:tc>
          <w:tcPr>
            <w:tcW w:w="438" w:type="dxa"/>
            <w:tcBorders>
              <w:top w:val="single" w:sz="8" w:space="0" w:color="auto"/>
              <w:left w:val="single" w:sz="8" w:space="0" w:color="auto"/>
              <w:bottom w:val="single" w:sz="8" w:space="0" w:color="auto"/>
              <w:right w:val="nil"/>
            </w:tcBorders>
            <w:shd w:val="clear" w:color="auto" w:fill="auto"/>
            <w:noWrap/>
            <w:vAlign w:val="center"/>
            <w:hideMark/>
          </w:tcPr>
          <w:p w:rsidR="00F03861" w:rsidRPr="00DF14A8" w:rsidRDefault="00F03861" w:rsidP="00E5236E">
            <w:pPr>
              <w:widowControl/>
              <w:autoSpaceDE/>
              <w:autoSpaceDN/>
              <w:jc w:val="center"/>
              <w:rPr>
                <w:color w:val="000000"/>
                <w:sz w:val="18"/>
                <w:szCs w:val="18"/>
              </w:rPr>
            </w:pPr>
            <w:r w:rsidRPr="00DF14A8">
              <w:rPr>
                <w:color w:val="000000"/>
                <w:sz w:val="18"/>
                <w:szCs w:val="18"/>
              </w:rPr>
              <w:t> </w:t>
            </w:r>
          </w:p>
        </w:tc>
        <w:tc>
          <w:tcPr>
            <w:tcW w:w="2964" w:type="dxa"/>
            <w:tcBorders>
              <w:top w:val="single" w:sz="8" w:space="0" w:color="auto"/>
              <w:left w:val="nil"/>
              <w:bottom w:val="single" w:sz="8" w:space="0" w:color="auto"/>
              <w:right w:val="nil"/>
            </w:tcBorders>
            <w:shd w:val="clear" w:color="auto" w:fill="auto"/>
            <w:noWrap/>
            <w:vAlign w:val="center"/>
            <w:hideMark/>
          </w:tcPr>
          <w:p w:rsidR="00F03861" w:rsidRPr="00DF14A8" w:rsidRDefault="00F03861" w:rsidP="00E5236E">
            <w:pPr>
              <w:widowControl/>
              <w:autoSpaceDE/>
              <w:autoSpaceDN/>
              <w:rPr>
                <w:i/>
                <w:iCs/>
                <w:color w:val="000000"/>
                <w:sz w:val="18"/>
                <w:szCs w:val="18"/>
              </w:rPr>
            </w:pPr>
            <w:r w:rsidRPr="002D3446">
              <w:rPr>
                <w:i/>
                <w:iCs/>
                <w:color w:val="000000"/>
                <w:sz w:val="18"/>
                <w:szCs w:val="18"/>
              </w:rPr>
              <w:t xml:space="preserve">Service </w:t>
            </w:r>
            <w:r w:rsidRPr="00DF14A8">
              <w:rPr>
                <w:i/>
                <w:iCs/>
                <w:color w:val="000000"/>
                <w:sz w:val="18"/>
                <w:szCs w:val="18"/>
              </w:rPr>
              <w:t>Interaction Quality</w:t>
            </w:r>
            <w:r w:rsidRPr="00DF14A8">
              <w:rPr>
                <w:color w:val="000000"/>
                <w:sz w:val="18"/>
                <w:szCs w:val="18"/>
              </w:rPr>
              <w:t>(X3)</w:t>
            </w:r>
          </w:p>
        </w:tc>
        <w:tc>
          <w:tcPr>
            <w:tcW w:w="1107" w:type="dxa"/>
            <w:tcBorders>
              <w:top w:val="single" w:sz="8" w:space="0" w:color="auto"/>
              <w:left w:val="nil"/>
              <w:bottom w:val="single" w:sz="8" w:space="0" w:color="auto"/>
              <w:right w:val="nil"/>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single" w:sz="8" w:space="0" w:color="auto"/>
              <w:left w:val="nil"/>
              <w:bottom w:val="single" w:sz="8" w:space="0" w:color="auto"/>
              <w:right w:val="nil"/>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single" w:sz="8" w:space="0" w:color="auto"/>
              <w:left w:val="nil"/>
              <w:bottom w:val="single" w:sz="8" w:space="0" w:color="auto"/>
              <w:right w:val="nil"/>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69" w:type="dxa"/>
            <w:tcBorders>
              <w:top w:val="single" w:sz="8" w:space="0" w:color="auto"/>
              <w:left w:val="nil"/>
              <w:bottom w:val="single" w:sz="8" w:space="0" w:color="auto"/>
              <w:right w:val="nil"/>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379" w:type="dxa"/>
            <w:tcBorders>
              <w:top w:val="single" w:sz="8" w:space="0" w:color="auto"/>
              <w:left w:val="nil"/>
              <w:bottom w:val="single" w:sz="8" w:space="0" w:color="auto"/>
              <w:right w:val="single" w:sz="8"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r>
      <w:tr w:rsidR="00F03861" w:rsidRPr="002D3446" w:rsidTr="00E5236E">
        <w:trPr>
          <w:trHeight w:val="354"/>
        </w:trPr>
        <w:tc>
          <w:tcPr>
            <w:tcW w:w="438" w:type="dxa"/>
            <w:tcBorders>
              <w:top w:val="nil"/>
              <w:left w:val="single" w:sz="8" w:space="0" w:color="auto"/>
              <w:bottom w:val="single" w:sz="4" w:space="0" w:color="auto"/>
              <w:right w:val="single" w:sz="4" w:space="0" w:color="auto"/>
            </w:tcBorders>
            <w:shd w:val="clear" w:color="auto" w:fill="auto"/>
            <w:noWrap/>
            <w:vAlign w:val="center"/>
            <w:hideMark/>
          </w:tcPr>
          <w:p w:rsidR="00F03861" w:rsidRPr="00DF14A8" w:rsidRDefault="00F03861" w:rsidP="00E5236E">
            <w:pPr>
              <w:widowControl/>
              <w:autoSpaceDE/>
              <w:autoSpaceDN/>
              <w:jc w:val="center"/>
              <w:rPr>
                <w:color w:val="000000"/>
                <w:sz w:val="18"/>
                <w:szCs w:val="18"/>
              </w:rPr>
            </w:pPr>
            <w:r w:rsidRPr="00DF14A8">
              <w:rPr>
                <w:color w:val="000000"/>
                <w:sz w:val="18"/>
                <w:szCs w:val="18"/>
              </w:rPr>
              <w:t>1</w:t>
            </w:r>
          </w:p>
        </w:tc>
        <w:tc>
          <w:tcPr>
            <w:tcW w:w="2964" w:type="dxa"/>
            <w:tcBorders>
              <w:top w:val="nil"/>
              <w:left w:val="nil"/>
              <w:bottom w:val="single" w:sz="4" w:space="0" w:color="auto"/>
              <w:right w:val="single" w:sz="4" w:space="0" w:color="auto"/>
            </w:tcBorders>
            <w:shd w:val="clear" w:color="auto" w:fill="auto"/>
            <w:noWrap/>
            <w:vAlign w:val="center"/>
            <w:hideMark/>
          </w:tcPr>
          <w:p w:rsidR="00F03861" w:rsidRPr="00DF14A8" w:rsidRDefault="00F03861" w:rsidP="00E5236E">
            <w:pPr>
              <w:widowControl/>
              <w:autoSpaceDE/>
              <w:autoSpaceDN/>
              <w:rPr>
                <w:color w:val="000000"/>
                <w:sz w:val="18"/>
                <w:szCs w:val="18"/>
              </w:rPr>
            </w:pPr>
            <w:r w:rsidRPr="00DF14A8">
              <w:rPr>
                <w:color w:val="000000"/>
                <w:sz w:val="18"/>
                <w:szCs w:val="18"/>
              </w:rPr>
              <w:t>Website memberikan rasa aman ketika melakukan transaksi.( X3.1)</w:t>
            </w:r>
          </w:p>
        </w:tc>
        <w:tc>
          <w:tcPr>
            <w:tcW w:w="110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69"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379" w:type="dxa"/>
            <w:tcBorders>
              <w:top w:val="nil"/>
              <w:left w:val="nil"/>
              <w:bottom w:val="single" w:sz="4" w:space="0" w:color="auto"/>
              <w:right w:val="single" w:sz="8"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r>
      <w:tr w:rsidR="00F03861" w:rsidRPr="002D3446" w:rsidTr="00E5236E">
        <w:trPr>
          <w:trHeight w:val="354"/>
        </w:trPr>
        <w:tc>
          <w:tcPr>
            <w:tcW w:w="438" w:type="dxa"/>
            <w:tcBorders>
              <w:top w:val="nil"/>
              <w:left w:val="single" w:sz="8" w:space="0" w:color="auto"/>
              <w:bottom w:val="single" w:sz="4" w:space="0" w:color="auto"/>
              <w:right w:val="single" w:sz="4" w:space="0" w:color="auto"/>
            </w:tcBorders>
            <w:shd w:val="clear" w:color="auto" w:fill="auto"/>
            <w:noWrap/>
            <w:vAlign w:val="center"/>
            <w:hideMark/>
          </w:tcPr>
          <w:p w:rsidR="00F03861" w:rsidRPr="00DF14A8" w:rsidRDefault="00F03861" w:rsidP="00E5236E">
            <w:pPr>
              <w:widowControl/>
              <w:autoSpaceDE/>
              <w:autoSpaceDN/>
              <w:jc w:val="center"/>
              <w:rPr>
                <w:color w:val="000000"/>
                <w:sz w:val="18"/>
                <w:szCs w:val="18"/>
              </w:rPr>
            </w:pPr>
            <w:r w:rsidRPr="00DF14A8">
              <w:rPr>
                <w:color w:val="000000"/>
                <w:sz w:val="18"/>
                <w:szCs w:val="18"/>
              </w:rPr>
              <w:t>2</w:t>
            </w:r>
          </w:p>
        </w:tc>
        <w:tc>
          <w:tcPr>
            <w:tcW w:w="2964" w:type="dxa"/>
            <w:tcBorders>
              <w:top w:val="nil"/>
              <w:left w:val="nil"/>
              <w:bottom w:val="single" w:sz="4" w:space="0" w:color="auto"/>
              <w:right w:val="single" w:sz="4" w:space="0" w:color="auto"/>
            </w:tcBorders>
            <w:shd w:val="clear" w:color="auto" w:fill="auto"/>
            <w:noWrap/>
            <w:vAlign w:val="center"/>
            <w:hideMark/>
          </w:tcPr>
          <w:p w:rsidR="00F03861" w:rsidRPr="00DF14A8" w:rsidRDefault="00F03861" w:rsidP="00E5236E">
            <w:pPr>
              <w:widowControl/>
              <w:autoSpaceDE/>
              <w:autoSpaceDN/>
              <w:rPr>
                <w:color w:val="000000"/>
                <w:sz w:val="18"/>
                <w:szCs w:val="18"/>
              </w:rPr>
            </w:pPr>
            <w:r w:rsidRPr="00DF14A8">
              <w:rPr>
                <w:color w:val="000000"/>
                <w:sz w:val="18"/>
                <w:szCs w:val="18"/>
              </w:rPr>
              <w:t>Website memberikan keamanan terhadap informasi pribadi.( X3.2)</w:t>
            </w:r>
          </w:p>
        </w:tc>
        <w:tc>
          <w:tcPr>
            <w:tcW w:w="110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69"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379" w:type="dxa"/>
            <w:tcBorders>
              <w:top w:val="nil"/>
              <w:left w:val="nil"/>
              <w:bottom w:val="single" w:sz="4" w:space="0" w:color="auto"/>
              <w:right w:val="single" w:sz="8"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r>
      <w:tr w:rsidR="00F03861" w:rsidRPr="002D3446" w:rsidTr="00E5236E">
        <w:trPr>
          <w:trHeight w:val="354"/>
        </w:trPr>
        <w:tc>
          <w:tcPr>
            <w:tcW w:w="438" w:type="dxa"/>
            <w:tcBorders>
              <w:top w:val="nil"/>
              <w:left w:val="single" w:sz="8" w:space="0" w:color="auto"/>
              <w:bottom w:val="single" w:sz="4" w:space="0" w:color="auto"/>
              <w:right w:val="single" w:sz="4" w:space="0" w:color="auto"/>
            </w:tcBorders>
            <w:shd w:val="clear" w:color="auto" w:fill="auto"/>
            <w:noWrap/>
            <w:vAlign w:val="center"/>
            <w:hideMark/>
          </w:tcPr>
          <w:p w:rsidR="00F03861" w:rsidRPr="00DF14A8" w:rsidRDefault="00F03861" w:rsidP="00E5236E">
            <w:pPr>
              <w:widowControl/>
              <w:autoSpaceDE/>
              <w:autoSpaceDN/>
              <w:jc w:val="center"/>
              <w:rPr>
                <w:color w:val="000000"/>
                <w:sz w:val="18"/>
                <w:szCs w:val="18"/>
              </w:rPr>
            </w:pPr>
            <w:r w:rsidRPr="00DF14A8">
              <w:rPr>
                <w:color w:val="000000"/>
                <w:sz w:val="18"/>
                <w:szCs w:val="18"/>
              </w:rPr>
              <w:t>3</w:t>
            </w:r>
          </w:p>
        </w:tc>
        <w:tc>
          <w:tcPr>
            <w:tcW w:w="2964" w:type="dxa"/>
            <w:tcBorders>
              <w:top w:val="nil"/>
              <w:left w:val="nil"/>
              <w:bottom w:val="single" w:sz="4" w:space="0" w:color="auto"/>
              <w:right w:val="single" w:sz="4" w:space="0" w:color="auto"/>
            </w:tcBorders>
            <w:shd w:val="clear" w:color="auto" w:fill="auto"/>
            <w:noWrap/>
            <w:vAlign w:val="center"/>
            <w:hideMark/>
          </w:tcPr>
          <w:p w:rsidR="00F03861" w:rsidRPr="00DF14A8" w:rsidRDefault="00F03861" w:rsidP="00E5236E">
            <w:pPr>
              <w:widowControl/>
              <w:autoSpaceDE/>
              <w:autoSpaceDN/>
              <w:rPr>
                <w:color w:val="000000"/>
                <w:sz w:val="18"/>
                <w:szCs w:val="18"/>
              </w:rPr>
            </w:pPr>
            <w:r w:rsidRPr="00DF14A8">
              <w:rPr>
                <w:color w:val="000000"/>
                <w:sz w:val="18"/>
                <w:szCs w:val="18"/>
              </w:rPr>
              <w:t>Website memberikan ruang untuk personalisasi.( X3.3)</w:t>
            </w:r>
          </w:p>
        </w:tc>
        <w:tc>
          <w:tcPr>
            <w:tcW w:w="110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69"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379" w:type="dxa"/>
            <w:tcBorders>
              <w:top w:val="nil"/>
              <w:left w:val="nil"/>
              <w:bottom w:val="single" w:sz="4" w:space="0" w:color="auto"/>
              <w:right w:val="single" w:sz="8"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r>
      <w:tr w:rsidR="00F03861" w:rsidRPr="002D3446" w:rsidTr="00E5236E">
        <w:trPr>
          <w:trHeight w:val="354"/>
        </w:trPr>
        <w:tc>
          <w:tcPr>
            <w:tcW w:w="438" w:type="dxa"/>
            <w:tcBorders>
              <w:top w:val="nil"/>
              <w:left w:val="single" w:sz="8" w:space="0" w:color="auto"/>
              <w:bottom w:val="single" w:sz="4" w:space="0" w:color="auto"/>
              <w:right w:val="single" w:sz="4" w:space="0" w:color="auto"/>
            </w:tcBorders>
            <w:shd w:val="clear" w:color="auto" w:fill="auto"/>
            <w:noWrap/>
            <w:vAlign w:val="center"/>
            <w:hideMark/>
          </w:tcPr>
          <w:p w:rsidR="00F03861" w:rsidRPr="00DF14A8" w:rsidRDefault="00F03861" w:rsidP="00E5236E">
            <w:pPr>
              <w:widowControl/>
              <w:autoSpaceDE/>
              <w:autoSpaceDN/>
              <w:jc w:val="center"/>
              <w:rPr>
                <w:color w:val="000000"/>
                <w:sz w:val="18"/>
                <w:szCs w:val="18"/>
              </w:rPr>
            </w:pPr>
            <w:r w:rsidRPr="00DF14A8">
              <w:rPr>
                <w:color w:val="000000"/>
                <w:sz w:val="18"/>
                <w:szCs w:val="18"/>
              </w:rPr>
              <w:t>4</w:t>
            </w:r>
          </w:p>
        </w:tc>
        <w:tc>
          <w:tcPr>
            <w:tcW w:w="2964" w:type="dxa"/>
            <w:tcBorders>
              <w:top w:val="nil"/>
              <w:left w:val="nil"/>
              <w:bottom w:val="single" w:sz="4" w:space="0" w:color="auto"/>
              <w:right w:val="single" w:sz="4" w:space="0" w:color="auto"/>
            </w:tcBorders>
            <w:shd w:val="clear" w:color="auto" w:fill="auto"/>
            <w:noWrap/>
            <w:vAlign w:val="center"/>
            <w:hideMark/>
          </w:tcPr>
          <w:p w:rsidR="00F03861" w:rsidRPr="00DF14A8" w:rsidRDefault="00F03861" w:rsidP="00E5236E">
            <w:pPr>
              <w:widowControl/>
              <w:autoSpaceDE/>
              <w:autoSpaceDN/>
              <w:rPr>
                <w:color w:val="000000"/>
                <w:sz w:val="18"/>
                <w:szCs w:val="18"/>
              </w:rPr>
            </w:pPr>
            <w:r w:rsidRPr="00DF14A8">
              <w:rPr>
                <w:color w:val="000000"/>
                <w:sz w:val="18"/>
                <w:szCs w:val="18"/>
              </w:rPr>
              <w:t>Website memberikan ruang untuk berkomunikasi.( X3.4)</w:t>
            </w:r>
          </w:p>
        </w:tc>
        <w:tc>
          <w:tcPr>
            <w:tcW w:w="110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69"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379" w:type="dxa"/>
            <w:tcBorders>
              <w:top w:val="nil"/>
              <w:left w:val="nil"/>
              <w:bottom w:val="single" w:sz="4" w:space="0" w:color="auto"/>
              <w:right w:val="single" w:sz="8"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r>
      <w:tr w:rsidR="00F03861" w:rsidRPr="002D3446" w:rsidTr="00E5236E">
        <w:trPr>
          <w:trHeight w:val="354"/>
        </w:trPr>
        <w:tc>
          <w:tcPr>
            <w:tcW w:w="438" w:type="dxa"/>
            <w:tcBorders>
              <w:top w:val="nil"/>
              <w:left w:val="single" w:sz="8" w:space="0" w:color="auto"/>
              <w:bottom w:val="single" w:sz="4" w:space="0" w:color="auto"/>
              <w:right w:val="single" w:sz="4" w:space="0" w:color="auto"/>
            </w:tcBorders>
            <w:shd w:val="clear" w:color="auto" w:fill="auto"/>
            <w:noWrap/>
            <w:vAlign w:val="center"/>
            <w:hideMark/>
          </w:tcPr>
          <w:p w:rsidR="00F03861" w:rsidRPr="00DF14A8" w:rsidRDefault="00F03861" w:rsidP="00E5236E">
            <w:pPr>
              <w:widowControl/>
              <w:autoSpaceDE/>
              <w:autoSpaceDN/>
              <w:jc w:val="center"/>
              <w:rPr>
                <w:color w:val="000000"/>
                <w:sz w:val="18"/>
                <w:szCs w:val="18"/>
              </w:rPr>
            </w:pPr>
            <w:r w:rsidRPr="00DF14A8">
              <w:rPr>
                <w:color w:val="000000"/>
                <w:sz w:val="18"/>
                <w:szCs w:val="18"/>
              </w:rPr>
              <w:t>5</w:t>
            </w:r>
          </w:p>
        </w:tc>
        <w:tc>
          <w:tcPr>
            <w:tcW w:w="2964" w:type="dxa"/>
            <w:tcBorders>
              <w:top w:val="nil"/>
              <w:left w:val="nil"/>
              <w:bottom w:val="single" w:sz="4" w:space="0" w:color="auto"/>
              <w:right w:val="single" w:sz="4" w:space="0" w:color="auto"/>
            </w:tcBorders>
            <w:shd w:val="clear" w:color="auto" w:fill="auto"/>
            <w:noWrap/>
            <w:vAlign w:val="center"/>
            <w:hideMark/>
          </w:tcPr>
          <w:p w:rsidR="00F03861" w:rsidRPr="00DF14A8" w:rsidRDefault="00F03861" w:rsidP="00E5236E">
            <w:pPr>
              <w:widowControl/>
              <w:autoSpaceDE/>
              <w:autoSpaceDN/>
              <w:rPr>
                <w:color w:val="000000"/>
                <w:sz w:val="18"/>
                <w:szCs w:val="18"/>
              </w:rPr>
            </w:pPr>
            <w:r w:rsidRPr="00DF14A8">
              <w:rPr>
                <w:color w:val="000000"/>
                <w:sz w:val="18"/>
                <w:szCs w:val="18"/>
              </w:rPr>
              <w:t>Website memberikan kemudahan untuk berkomunikasi dengan penggelola.( X3.5)</w:t>
            </w:r>
          </w:p>
        </w:tc>
        <w:tc>
          <w:tcPr>
            <w:tcW w:w="110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69"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379" w:type="dxa"/>
            <w:tcBorders>
              <w:top w:val="nil"/>
              <w:left w:val="nil"/>
              <w:bottom w:val="single" w:sz="4" w:space="0" w:color="auto"/>
              <w:right w:val="single" w:sz="8"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r>
      <w:tr w:rsidR="00F03861" w:rsidRPr="002D3446" w:rsidTr="00E5236E">
        <w:trPr>
          <w:trHeight w:val="354"/>
        </w:trPr>
        <w:tc>
          <w:tcPr>
            <w:tcW w:w="438" w:type="dxa"/>
            <w:tcBorders>
              <w:top w:val="nil"/>
              <w:left w:val="single" w:sz="8" w:space="0" w:color="auto"/>
              <w:bottom w:val="single" w:sz="4" w:space="0" w:color="auto"/>
              <w:right w:val="single" w:sz="4" w:space="0" w:color="auto"/>
            </w:tcBorders>
            <w:shd w:val="clear" w:color="auto" w:fill="auto"/>
            <w:noWrap/>
            <w:vAlign w:val="center"/>
            <w:hideMark/>
          </w:tcPr>
          <w:p w:rsidR="00F03861" w:rsidRPr="00DF14A8" w:rsidRDefault="00F03861" w:rsidP="00E5236E">
            <w:pPr>
              <w:widowControl/>
              <w:autoSpaceDE/>
              <w:autoSpaceDN/>
              <w:jc w:val="center"/>
              <w:rPr>
                <w:color w:val="000000"/>
                <w:sz w:val="18"/>
                <w:szCs w:val="18"/>
              </w:rPr>
            </w:pPr>
            <w:r w:rsidRPr="00DF14A8">
              <w:rPr>
                <w:color w:val="000000"/>
                <w:sz w:val="18"/>
                <w:szCs w:val="18"/>
              </w:rPr>
              <w:t>6</w:t>
            </w:r>
          </w:p>
        </w:tc>
        <w:tc>
          <w:tcPr>
            <w:tcW w:w="2964" w:type="dxa"/>
            <w:tcBorders>
              <w:top w:val="nil"/>
              <w:left w:val="nil"/>
              <w:bottom w:val="single" w:sz="4" w:space="0" w:color="auto"/>
              <w:right w:val="single" w:sz="4" w:space="0" w:color="auto"/>
            </w:tcBorders>
            <w:shd w:val="clear" w:color="auto" w:fill="auto"/>
            <w:noWrap/>
            <w:vAlign w:val="center"/>
            <w:hideMark/>
          </w:tcPr>
          <w:p w:rsidR="00F03861" w:rsidRPr="00DF14A8" w:rsidRDefault="00F03861" w:rsidP="00E5236E">
            <w:pPr>
              <w:widowControl/>
              <w:autoSpaceDE/>
              <w:autoSpaceDN/>
              <w:rPr>
                <w:color w:val="000000"/>
                <w:sz w:val="18"/>
                <w:szCs w:val="18"/>
              </w:rPr>
            </w:pPr>
            <w:r w:rsidRPr="00DF14A8">
              <w:rPr>
                <w:color w:val="000000"/>
                <w:sz w:val="18"/>
                <w:szCs w:val="18"/>
              </w:rPr>
              <w:t>Website memberikan rasa yakin bahwa layanan yang diterima sesuai dengan yang dijanjikan.( X3.6)</w:t>
            </w:r>
          </w:p>
        </w:tc>
        <w:tc>
          <w:tcPr>
            <w:tcW w:w="110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69"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379" w:type="dxa"/>
            <w:tcBorders>
              <w:top w:val="nil"/>
              <w:left w:val="nil"/>
              <w:bottom w:val="single" w:sz="4" w:space="0" w:color="auto"/>
              <w:right w:val="single" w:sz="8"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r>
      <w:tr w:rsidR="00F03861" w:rsidRPr="002D3446" w:rsidTr="00E5236E">
        <w:trPr>
          <w:trHeight w:val="354"/>
        </w:trPr>
        <w:tc>
          <w:tcPr>
            <w:tcW w:w="438" w:type="dxa"/>
            <w:tcBorders>
              <w:top w:val="nil"/>
              <w:left w:val="single" w:sz="8" w:space="0" w:color="auto"/>
              <w:bottom w:val="single" w:sz="4" w:space="0" w:color="auto"/>
              <w:right w:val="single" w:sz="4" w:space="0" w:color="auto"/>
            </w:tcBorders>
            <w:shd w:val="clear" w:color="auto" w:fill="auto"/>
            <w:noWrap/>
            <w:vAlign w:val="center"/>
            <w:hideMark/>
          </w:tcPr>
          <w:p w:rsidR="00F03861" w:rsidRPr="00DF14A8" w:rsidRDefault="00F03861" w:rsidP="00E5236E">
            <w:pPr>
              <w:widowControl/>
              <w:autoSpaceDE/>
              <w:autoSpaceDN/>
              <w:jc w:val="center"/>
              <w:rPr>
                <w:color w:val="000000"/>
                <w:sz w:val="18"/>
                <w:szCs w:val="18"/>
              </w:rPr>
            </w:pPr>
            <w:r w:rsidRPr="00DF14A8">
              <w:rPr>
                <w:color w:val="000000"/>
                <w:sz w:val="18"/>
                <w:szCs w:val="18"/>
              </w:rPr>
              <w:t>7</w:t>
            </w:r>
          </w:p>
        </w:tc>
        <w:tc>
          <w:tcPr>
            <w:tcW w:w="2964" w:type="dxa"/>
            <w:tcBorders>
              <w:top w:val="nil"/>
              <w:left w:val="nil"/>
              <w:bottom w:val="single" w:sz="4" w:space="0" w:color="auto"/>
              <w:right w:val="single" w:sz="4" w:space="0" w:color="auto"/>
            </w:tcBorders>
            <w:shd w:val="clear" w:color="auto" w:fill="auto"/>
            <w:noWrap/>
            <w:vAlign w:val="center"/>
            <w:hideMark/>
          </w:tcPr>
          <w:p w:rsidR="00F03861" w:rsidRPr="00DF14A8" w:rsidRDefault="00F03861" w:rsidP="00E5236E">
            <w:pPr>
              <w:widowControl/>
              <w:autoSpaceDE/>
              <w:autoSpaceDN/>
              <w:rPr>
                <w:color w:val="000000"/>
                <w:sz w:val="18"/>
                <w:szCs w:val="18"/>
              </w:rPr>
            </w:pPr>
            <w:r w:rsidRPr="00DF14A8">
              <w:rPr>
                <w:color w:val="000000"/>
                <w:sz w:val="18"/>
                <w:szCs w:val="18"/>
              </w:rPr>
              <w:t>Website mempunyai link yang bekerja dengan baik.( X3.7)</w:t>
            </w:r>
          </w:p>
        </w:tc>
        <w:tc>
          <w:tcPr>
            <w:tcW w:w="110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69"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379" w:type="dxa"/>
            <w:tcBorders>
              <w:top w:val="nil"/>
              <w:left w:val="nil"/>
              <w:bottom w:val="single" w:sz="4" w:space="0" w:color="auto"/>
              <w:right w:val="single" w:sz="8"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r>
      <w:tr w:rsidR="00F03861" w:rsidRPr="002D3446" w:rsidTr="00E5236E">
        <w:trPr>
          <w:trHeight w:val="354"/>
        </w:trPr>
        <w:tc>
          <w:tcPr>
            <w:tcW w:w="438" w:type="dxa"/>
            <w:tcBorders>
              <w:top w:val="nil"/>
              <w:left w:val="single" w:sz="8" w:space="0" w:color="auto"/>
              <w:bottom w:val="single" w:sz="4" w:space="0" w:color="auto"/>
              <w:right w:val="single" w:sz="4" w:space="0" w:color="auto"/>
            </w:tcBorders>
            <w:shd w:val="clear" w:color="auto" w:fill="auto"/>
            <w:noWrap/>
            <w:vAlign w:val="center"/>
            <w:hideMark/>
          </w:tcPr>
          <w:p w:rsidR="00F03861" w:rsidRPr="00DF14A8" w:rsidRDefault="00F03861" w:rsidP="00E5236E">
            <w:pPr>
              <w:widowControl/>
              <w:autoSpaceDE/>
              <w:autoSpaceDN/>
              <w:jc w:val="center"/>
              <w:rPr>
                <w:color w:val="000000"/>
                <w:sz w:val="18"/>
                <w:szCs w:val="18"/>
              </w:rPr>
            </w:pPr>
            <w:r w:rsidRPr="00DF14A8">
              <w:rPr>
                <w:color w:val="000000"/>
                <w:sz w:val="18"/>
                <w:szCs w:val="18"/>
              </w:rPr>
              <w:t>8</w:t>
            </w:r>
          </w:p>
        </w:tc>
        <w:tc>
          <w:tcPr>
            <w:tcW w:w="2964" w:type="dxa"/>
            <w:tcBorders>
              <w:top w:val="nil"/>
              <w:left w:val="nil"/>
              <w:bottom w:val="single" w:sz="4" w:space="0" w:color="auto"/>
              <w:right w:val="single" w:sz="4" w:space="0" w:color="auto"/>
            </w:tcBorders>
            <w:shd w:val="clear" w:color="auto" w:fill="auto"/>
            <w:noWrap/>
            <w:vAlign w:val="center"/>
            <w:hideMark/>
          </w:tcPr>
          <w:p w:rsidR="00F03861" w:rsidRPr="00DF14A8" w:rsidRDefault="00F03861" w:rsidP="00E5236E">
            <w:pPr>
              <w:widowControl/>
              <w:autoSpaceDE/>
              <w:autoSpaceDN/>
              <w:rPr>
                <w:color w:val="000000"/>
                <w:sz w:val="18"/>
                <w:szCs w:val="18"/>
              </w:rPr>
            </w:pPr>
            <w:r w:rsidRPr="00DF14A8">
              <w:rPr>
                <w:color w:val="000000"/>
                <w:sz w:val="18"/>
                <w:szCs w:val="18"/>
              </w:rPr>
              <w:t>Website mempunyai kecepa</w:t>
            </w:r>
            <w:r w:rsidRPr="002D3446">
              <w:rPr>
                <w:color w:val="000000"/>
                <w:sz w:val="18"/>
                <w:szCs w:val="18"/>
              </w:rPr>
              <w:t>tan download pada halaman.</w:t>
            </w:r>
            <w:r w:rsidRPr="00DF14A8">
              <w:rPr>
                <w:color w:val="000000"/>
                <w:sz w:val="18"/>
                <w:szCs w:val="18"/>
              </w:rPr>
              <w:t xml:space="preserve"> ( X3.8)</w:t>
            </w:r>
          </w:p>
        </w:tc>
        <w:tc>
          <w:tcPr>
            <w:tcW w:w="110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69"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379" w:type="dxa"/>
            <w:tcBorders>
              <w:top w:val="nil"/>
              <w:left w:val="nil"/>
              <w:bottom w:val="single" w:sz="4" w:space="0" w:color="auto"/>
              <w:right w:val="single" w:sz="8"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r>
      <w:tr w:rsidR="00F03861" w:rsidRPr="002D3446" w:rsidTr="00E5236E">
        <w:trPr>
          <w:trHeight w:val="354"/>
        </w:trPr>
        <w:tc>
          <w:tcPr>
            <w:tcW w:w="438" w:type="dxa"/>
            <w:tcBorders>
              <w:top w:val="nil"/>
              <w:left w:val="single" w:sz="8" w:space="0" w:color="auto"/>
              <w:bottom w:val="single" w:sz="4" w:space="0" w:color="auto"/>
              <w:right w:val="single" w:sz="4" w:space="0" w:color="auto"/>
            </w:tcBorders>
            <w:shd w:val="clear" w:color="auto" w:fill="auto"/>
            <w:noWrap/>
            <w:vAlign w:val="center"/>
            <w:hideMark/>
          </w:tcPr>
          <w:p w:rsidR="00F03861" w:rsidRPr="00DF14A8" w:rsidRDefault="00F03861" w:rsidP="00E5236E">
            <w:pPr>
              <w:widowControl/>
              <w:autoSpaceDE/>
              <w:autoSpaceDN/>
              <w:jc w:val="center"/>
              <w:rPr>
                <w:color w:val="000000"/>
                <w:sz w:val="18"/>
                <w:szCs w:val="18"/>
              </w:rPr>
            </w:pPr>
            <w:r w:rsidRPr="00DF14A8">
              <w:rPr>
                <w:color w:val="000000"/>
                <w:sz w:val="18"/>
                <w:szCs w:val="18"/>
              </w:rPr>
              <w:t>9</w:t>
            </w:r>
          </w:p>
        </w:tc>
        <w:tc>
          <w:tcPr>
            <w:tcW w:w="2964" w:type="dxa"/>
            <w:tcBorders>
              <w:top w:val="nil"/>
              <w:left w:val="nil"/>
              <w:bottom w:val="single" w:sz="4" w:space="0" w:color="auto"/>
              <w:right w:val="single" w:sz="4" w:space="0" w:color="auto"/>
            </w:tcBorders>
            <w:shd w:val="clear" w:color="auto" w:fill="auto"/>
            <w:noWrap/>
            <w:vAlign w:val="center"/>
            <w:hideMark/>
          </w:tcPr>
          <w:p w:rsidR="00F03861" w:rsidRPr="00DF14A8" w:rsidRDefault="00F03861" w:rsidP="00E5236E">
            <w:pPr>
              <w:widowControl/>
              <w:autoSpaceDE/>
              <w:autoSpaceDN/>
              <w:rPr>
                <w:color w:val="000000"/>
                <w:sz w:val="18"/>
                <w:szCs w:val="18"/>
              </w:rPr>
            </w:pPr>
            <w:r w:rsidRPr="00DF14A8">
              <w:rPr>
                <w:color w:val="000000"/>
                <w:sz w:val="18"/>
                <w:szCs w:val="18"/>
              </w:rPr>
              <w:t>Website mempunyai tata letak yang terstuktur dan konsisten.( X3.9)</w:t>
            </w:r>
          </w:p>
        </w:tc>
        <w:tc>
          <w:tcPr>
            <w:tcW w:w="110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69" w:type="dxa"/>
            <w:tcBorders>
              <w:top w:val="nil"/>
              <w:left w:val="nil"/>
              <w:bottom w:val="single" w:sz="4"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379" w:type="dxa"/>
            <w:tcBorders>
              <w:top w:val="nil"/>
              <w:left w:val="nil"/>
              <w:bottom w:val="single" w:sz="4" w:space="0" w:color="auto"/>
              <w:right w:val="single" w:sz="8"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r>
      <w:tr w:rsidR="00F03861" w:rsidRPr="002D3446" w:rsidTr="00E5236E">
        <w:trPr>
          <w:trHeight w:val="366"/>
        </w:trPr>
        <w:tc>
          <w:tcPr>
            <w:tcW w:w="438" w:type="dxa"/>
            <w:tcBorders>
              <w:top w:val="nil"/>
              <w:left w:val="single" w:sz="8" w:space="0" w:color="auto"/>
              <w:bottom w:val="single" w:sz="8" w:space="0" w:color="auto"/>
              <w:right w:val="single" w:sz="4" w:space="0" w:color="auto"/>
            </w:tcBorders>
            <w:shd w:val="clear" w:color="auto" w:fill="auto"/>
            <w:noWrap/>
            <w:vAlign w:val="center"/>
            <w:hideMark/>
          </w:tcPr>
          <w:p w:rsidR="00F03861" w:rsidRPr="00DF14A8" w:rsidRDefault="00F03861" w:rsidP="00E5236E">
            <w:pPr>
              <w:widowControl/>
              <w:autoSpaceDE/>
              <w:autoSpaceDN/>
              <w:jc w:val="center"/>
              <w:rPr>
                <w:color w:val="000000"/>
                <w:sz w:val="18"/>
                <w:szCs w:val="18"/>
              </w:rPr>
            </w:pPr>
            <w:r w:rsidRPr="00DF14A8">
              <w:rPr>
                <w:color w:val="000000"/>
                <w:sz w:val="18"/>
                <w:szCs w:val="18"/>
              </w:rPr>
              <w:lastRenderedPageBreak/>
              <w:t>10</w:t>
            </w:r>
          </w:p>
        </w:tc>
        <w:tc>
          <w:tcPr>
            <w:tcW w:w="2964" w:type="dxa"/>
            <w:tcBorders>
              <w:top w:val="nil"/>
              <w:left w:val="nil"/>
              <w:bottom w:val="single" w:sz="8" w:space="0" w:color="auto"/>
              <w:right w:val="single" w:sz="4" w:space="0" w:color="auto"/>
            </w:tcBorders>
            <w:shd w:val="clear" w:color="auto" w:fill="auto"/>
            <w:noWrap/>
            <w:vAlign w:val="center"/>
            <w:hideMark/>
          </w:tcPr>
          <w:p w:rsidR="00F03861" w:rsidRPr="00DF14A8" w:rsidRDefault="00F03861" w:rsidP="00E5236E">
            <w:pPr>
              <w:widowControl/>
              <w:autoSpaceDE/>
              <w:autoSpaceDN/>
              <w:rPr>
                <w:color w:val="000000"/>
                <w:sz w:val="18"/>
                <w:szCs w:val="18"/>
              </w:rPr>
            </w:pPr>
            <w:r w:rsidRPr="00DF14A8">
              <w:rPr>
                <w:color w:val="000000"/>
                <w:sz w:val="18"/>
                <w:szCs w:val="18"/>
              </w:rPr>
              <w:t>Website mencerminkan identitas Universitas.( X3.10)</w:t>
            </w:r>
          </w:p>
        </w:tc>
        <w:tc>
          <w:tcPr>
            <w:tcW w:w="1107" w:type="dxa"/>
            <w:tcBorders>
              <w:top w:val="nil"/>
              <w:left w:val="nil"/>
              <w:bottom w:val="single" w:sz="8"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8"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47" w:type="dxa"/>
            <w:tcBorders>
              <w:top w:val="nil"/>
              <w:left w:val="nil"/>
              <w:bottom w:val="single" w:sz="8"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169" w:type="dxa"/>
            <w:tcBorders>
              <w:top w:val="nil"/>
              <w:left w:val="nil"/>
              <w:bottom w:val="single" w:sz="8" w:space="0" w:color="auto"/>
              <w:right w:val="single" w:sz="4"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c>
          <w:tcPr>
            <w:tcW w:w="1379" w:type="dxa"/>
            <w:tcBorders>
              <w:top w:val="nil"/>
              <w:left w:val="nil"/>
              <w:bottom w:val="single" w:sz="8" w:space="0" w:color="auto"/>
              <w:right w:val="single" w:sz="8" w:space="0" w:color="auto"/>
            </w:tcBorders>
            <w:shd w:val="clear" w:color="auto" w:fill="auto"/>
            <w:noWrap/>
            <w:vAlign w:val="bottom"/>
            <w:hideMark/>
          </w:tcPr>
          <w:p w:rsidR="00F03861" w:rsidRPr="00DF14A8" w:rsidRDefault="00F03861" w:rsidP="00E5236E">
            <w:pPr>
              <w:widowControl/>
              <w:autoSpaceDE/>
              <w:autoSpaceDN/>
              <w:rPr>
                <w:rFonts w:ascii="Calibri" w:hAnsi="Calibri" w:cs="Calibri"/>
                <w:color w:val="000000"/>
                <w:sz w:val="18"/>
                <w:szCs w:val="18"/>
              </w:rPr>
            </w:pPr>
            <w:r w:rsidRPr="00DF14A8">
              <w:rPr>
                <w:rFonts w:ascii="Calibri" w:hAnsi="Calibri" w:cs="Calibri"/>
                <w:color w:val="000000"/>
                <w:sz w:val="18"/>
                <w:szCs w:val="18"/>
              </w:rPr>
              <w:t> </w:t>
            </w:r>
          </w:p>
        </w:tc>
      </w:tr>
    </w:tbl>
    <w:p w:rsidR="00166DD9" w:rsidRPr="006A4C95" w:rsidRDefault="00166DD9" w:rsidP="00EC44AF">
      <w:pPr>
        <w:rPr>
          <w:b/>
          <w:sz w:val="20"/>
          <w:szCs w:val="20"/>
        </w:rPr>
      </w:pPr>
    </w:p>
    <w:p w:rsidR="006A4C95" w:rsidRDefault="00066BDB" w:rsidP="00DC5239">
      <w:pPr>
        <w:pStyle w:val="Caption"/>
        <w:rPr>
          <w:b/>
          <w:i w:val="0"/>
          <w:color w:val="auto"/>
          <w:sz w:val="20"/>
          <w:szCs w:val="20"/>
        </w:rPr>
      </w:pPr>
      <w:r w:rsidRPr="006A4C95">
        <w:rPr>
          <w:b/>
          <w:i w:val="0"/>
          <w:color w:val="auto"/>
          <w:sz w:val="20"/>
          <w:szCs w:val="20"/>
        </w:rPr>
        <w:tab/>
      </w:r>
      <w:bookmarkStart w:id="218" w:name="_Toc173279427"/>
    </w:p>
    <w:p w:rsidR="00A46FFF" w:rsidRPr="006A4C95" w:rsidRDefault="00DC5239" w:rsidP="00DC5239">
      <w:pPr>
        <w:pStyle w:val="Caption"/>
        <w:rPr>
          <w:b/>
          <w:i w:val="0"/>
          <w:color w:val="auto"/>
          <w:sz w:val="20"/>
          <w:szCs w:val="20"/>
        </w:rPr>
      </w:pPr>
      <w:bookmarkStart w:id="219" w:name="_Toc174471985"/>
      <w:r w:rsidRPr="006A4C95">
        <w:rPr>
          <w:b/>
          <w:i w:val="0"/>
          <w:color w:val="auto"/>
          <w:sz w:val="20"/>
          <w:szCs w:val="20"/>
        </w:rPr>
        <w:t xml:space="preserve">Lampiran </w:t>
      </w:r>
      <w:r w:rsidRPr="006A4C95">
        <w:rPr>
          <w:b/>
          <w:i w:val="0"/>
          <w:color w:val="auto"/>
          <w:sz w:val="20"/>
          <w:szCs w:val="20"/>
        </w:rPr>
        <w:fldChar w:fldCharType="begin"/>
      </w:r>
      <w:r w:rsidRPr="006A4C95">
        <w:rPr>
          <w:b/>
          <w:i w:val="0"/>
          <w:color w:val="auto"/>
          <w:sz w:val="20"/>
          <w:szCs w:val="20"/>
        </w:rPr>
        <w:instrText xml:space="preserve"> SEQ Lampiran \* ARABIC </w:instrText>
      </w:r>
      <w:r w:rsidRPr="006A4C95">
        <w:rPr>
          <w:b/>
          <w:i w:val="0"/>
          <w:color w:val="auto"/>
          <w:sz w:val="20"/>
          <w:szCs w:val="20"/>
        </w:rPr>
        <w:fldChar w:fldCharType="separate"/>
      </w:r>
      <w:r w:rsidR="00C27D56">
        <w:rPr>
          <w:b/>
          <w:i w:val="0"/>
          <w:noProof/>
          <w:color w:val="auto"/>
          <w:sz w:val="20"/>
          <w:szCs w:val="20"/>
        </w:rPr>
        <w:t>12</w:t>
      </w:r>
      <w:r w:rsidRPr="006A4C95">
        <w:rPr>
          <w:b/>
          <w:i w:val="0"/>
          <w:color w:val="auto"/>
          <w:sz w:val="20"/>
          <w:szCs w:val="20"/>
        </w:rPr>
        <w:fldChar w:fldCharType="end"/>
      </w:r>
      <w:r w:rsidRPr="006A4C95">
        <w:rPr>
          <w:b/>
          <w:i w:val="0"/>
          <w:color w:val="auto"/>
          <w:sz w:val="20"/>
          <w:szCs w:val="20"/>
        </w:rPr>
        <w:t xml:space="preserve"> </w:t>
      </w:r>
      <w:r w:rsidR="00821B01" w:rsidRPr="006A4C95">
        <w:rPr>
          <w:b/>
          <w:i w:val="0"/>
          <w:color w:val="auto"/>
          <w:sz w:val="20"/>
          <w:szCs w:val="20"/>
        </w:rPr>
        <w:t xml:space="preserve">Hasil </w:t>
      </w:r>
      <w:r w:rsidR="000E1097" w:rsidRPr="006A4C95">
        <w:rPr>
          <w:b/>
          <w:i w:val="0"/>
          <w:color w:val="auto"/>
          <w:sz w:val="20"/>
          <w:szCs w:val="20"/>
        </w:rPr>
        <w:t xml:space="preserve">uji validitas </w:t>
      </w:r>
      <w:r w:rsidR="00B76C71" w:rsidRPr="006A4C95">
        <w:rPr>
          <w:b/>
          <w:i w:val="0"/>
          <w:color w:val="auto"/>
          <w:sz w:val="20"/>
          <w:szCs w:val="20"/>
        </w:rPr>
        <w:t>Variabel Usability Quality pada Importance</w:t>
      </w:r>
      <w:bookmarkEnd w:id="218"/>
      <w:bookmarkEnd w:id="219"/>
    </w:p>
    <w:p w:rsidR="000E1097" w:rsidRDefault="000E1097" w:rsidP="000E1097">
      <w:pPr>
        <w:pStyle w:val="ListParagraph"/>
        <w:ind w:left="360" w:firstLine="0"/>
        <w:rPr>
          <w:b/>
          <w:sz w:val="24"/>
          <w:szCs w:val="24"/>
        </w:rPr>
      </w:pPr>
    </w:p>
    <w:p w:rsidR="00FA6D3B" w:rsidRDefault="00B214EF" w:rsidP="00FA6D3B">
      <w:pPr>
        <w:pStyle w:val="ListParagraph"/>
        <w:ind w:left="360" w:firstLine="0"/>
        <w:rPr>
          <w:b/>
          <w:sz w:val="24"/>
          <w:szCs w:val="24"/>
        </w:rPr>
      </w:pPr>
      <w:r w:rsidRPr="00B214EF">
        <w:rPr>
          <w:b/>
          <w:noProof/>
          <w:sz w:val="24"/>
          <w:szCs w:val="24"/>
        </w:rPr>
        <w:drawing>
          <wp:inline distT="0" distB="0" distL="0" distR="0" wp14:anchorId="4A966DF7" wp14:editId="326BDBB0">
            <wp:extent cx="5311140" cy="4913906"/>
            <wp:effectExtent l="0" t="0" r="3810" b="127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332697" cy="4933851"/>
                    </a:xfrm>
                    <a:prstGeom prst="rect">
                      <a:avLst/>
                    </a:prstGeom>
                  </pic:spPr>
                </pic:pic>
              </a:graphicData>
            </a:graphic>
          </wp:inline>
        </w:drawing>
      </w:r>
    </w:p>
    <w:p w:rsidR="00B76C71" w:rsidRDefault="00B76C71" w:rsidP="00FA6D3B">
      <w:pPr>
        <w:pStyle w:val="ListParagraph"/>
        <w:ind w:left="360" w:firstLine="0"/>
        <w:rPr>
          <w:b/>
          <w:sz w:val="24"/>
          <w:szCs w:val="24"/>
        </w:rPr>
      </w:pPr>
    </w:p>
    <w:p w:rsidR="00B76C71" w:rsidRDefault="00B76C71" w:rsidP="00FA6D3B">
      <w:pPr>
        <w:pStyle w:val="ListParagraph"/>
        <w:ind w:left="360" w:firstLine="0"/>
        <w:rPr>
          <w:b/>
          <w:sz w:val="24"/>
          <w:szCs w:val="24"/>
        </w:rPr>
      </w:pPr>
    </w:p>
    <w:p w:rsidR="00B76C71" w:rsidRDefault="00B76C71" w:rsidP="00FA6D3B">
      <w:pPr>
        <w:pStyle w:val="ListParagraph"/>
        <w:ind w:left="360" w:firstLine="0"/>
        <w:rPr>
          <w:b/>
          <w:sz w:val="24"/>
          <w:szCs w:val="24"/>
        </w:rPr>
      </w:pPr>
    </w:p>
    <w:p w:rsidR="00B76C71" w:rsidRDefault="00B76C71" w:rsidP="00FA6D3B">
      <w:pPr>
        <w:pStyle w:val="ListParagraph"/>
        <w:ind w:left="360" w:firstLine="0"/>
        <w:rPr>
          <w:b/>
          <w:sz w:val="24"/>
          <w:szCs w:val="24"/>
        </w:rPr>
      </w:pPr>
    </w:p>
    <w:p w:rsidR="00B76C71" w:rsidRDefault="00B76C71" w:rsidP="00FA6D3B">
      <w:pPr>
        <w:pStyle w:val="ListParagraph"/>
        <w:ind w:left="360" w:firstLine="0"/>
        <w:rPr>
          <w:b/>
          <w:sz w:val="24"/>
          <w:szCs w:val="24"/>
        </w:rPr>
      </w:pPr>
    </w:p>
    <w:p w:rsidR="00B76C71" w:rsidRDefault="00B76C71" w:rsidP="00FA6D3B">
      <w:pPr>
        <w:pStyle w:val="ListParagraph"/>
        <w:ind w:left="360" w:firstLine="0"/>
        <w:rPr>
          <w:b/>
          <w:sz w:val="24"/>
          <w:szCs w:val="24"/>
        </w:rPr>
      </w:pPr>
    </w:p>
    <w:p w:rsidR="00CA2DE0" w:rsidRDefault="00CA2DE0" w:rsidP="00FA6D3B">
      <w:pPr>
        <w:pStyle w:val="ListParagraph"/>
        <w:ind w:left="360" w:firstLine="0"/>
        <w:rPr>
          <w:b/>
          <w:sz w:val="24"/>
          <w:szCs w:val="24"/>
        </w:rPr>
      </w:pPr>
    </w:p>
    <w:p w:rsidR="00CA2DE0" w:rsidRDefault="00CA2DE0" w:rsidP="00FA6D3B">
      <w:pPr>
        <w:pStyle w:val="ListParagraph"/>
        <w:ind w:left="360" w:firstLine="0"/>
        <w:rPr>
          <w:b/>
          <w:sz w:val="24"/>
          <w:szCs w:val="24"/>
        </w:rPr>
      </w:pPr>
    </w:p>
    <w:p w:rsidR="00CA2DE0" w:rsidRDefault="00CA2DE0" w:rsidP="00FA6D3B">
      <w:pPr>
        <w:pStyle w:val="ListParagraph"/>
        <w:ind w:left="360" w:firstLine="0"/>
        <w:rPr>
          <w:b/>
          <w:sz w:val="24"/>
          <w:szCs w:val="24"/>
        </w:rPr>
      </w:pPr>
    </w:p>
    <w:p w:rsidR="00CA2DE0" w:rsidRDefault="00CA2DE0" w:rsidP="00FA6D3B">
      <w:pPr>
        <w:pStyle w:val="ListParagraph"/>
        <w:ind w:left="360" w:firstLine="0"/>
        <w:rPr>
          <w:b/>
          <w:sz w:val="24"/>
          <w:szCs w:val="24"/>
        </w:rPr>
      </w:pPr>
    </w:p>
    <w:p w:rsidR="00CA2DE0" w:rsidRDefault="00CA2DE0" w:rsidP="00FA6D3B">
      <w:pPr>
        <w:pStyle w:val="ListParagraph"/>
        <w:ind w:left="360" w:firstLine="0"/>
        <w:rPr>
          <w:b/>
          <w:sz w:val="24"/>
          <w:szCs w:val="24"/>
        </w:rPr>
      </w:pPr>
    </w:p>
    <w:p w:rsidR="00CA2DE0" w:rsidRDefault="00CA2DE0" w:rsidP="00FA6D3B">
      <w:pPr>
        <w:pStyle w:val="ListParagraph"/>
        <w:ind w:left="360" w:firstLine="0"/>
        <w:rPr>
          <w:b/>
          <w:sz w:val="24"/>
          <w:szCs w:val="24"/>
        </w:rPr>
      </w:pPr>
    </w:p>
    <w:p w:rsidR="00B76C71" w:rsidRDefault="00B76C71" w:rsidP="00FA6D3B">
      <w:pPr>
        <w:pStyle w:val="ListParagraph"/>
        <w:ind w:left="360" w:firstLine="0"/>
        <w:rPr>
          <w:b/>
          <w:sz w:val="24"/>
          <w:szCs w:val="24"/>
        </w:rPr>
      </w:pPr>
    </w:p>
    <w:p w:rsidR="00B76C71" w:rsidRDefault="00B76C71" w:rsidP="00FA6D3B">
      <w:pPr>
        <w:pStyle w:val="ListParagraph"/>
        <w:ind w:left="360" w:firstLine="0"/>
        <w:rPr>
          <w:b/>
          <w:sz w:val="24"/>
          <w:szCs w:val="24"/>
        </w:rPr>
      </w:pPr>
    </w:p>
    <w:p w:rsidR="00B76C71" w:rsidRDefault="00B76C71" w:rsidP="00FA6D3B">
      <w:pPr>
        <w:pStyle w:val="ListParagraph"/>
        <w:ind w:left="360" w:firstLine="0"/>
        <w:rPr>
          <w:b/>
          <w:sz w:val="24"/>
          <w:szCs w:val="24"/>
        </w:rPr>
      </w:pPr>
    </w:p>
    <w:p w:rsidR="00B76C71" w:rsidRPr="00066BDB" w:rsidRDefault="00066BDB" w:rsidP="00DC5239">
      <w:pPr>
        <w:pStyle w:val="Caption"/>
        <w:rPr>
          <w:b/>
          <w:i w:val="0"/>
          <w:sz w:val="20"/>
          <w:szCs w:val="20"/>
        </w:rPr>
      </w:pPr>
      <w:r>
        <w:rPr>
          <w:b/>
          <w:i w:val="0"/>
          <w:sz w:val="20"/>
          <w:szCs w:val="20"/>
        </w:rPr>
        <w:tab/>
      </w:r>
      <w:bookmarkStart w:id="220" w:name="_Toc173279428"/>
      <w:bookmarkStart w:id="221" w:name="_Toc174471986"/>
      <w:r w:rsidR="00DC5239" w:rsidRPr="006A4C95">
        <w:rPr>
          <w:b/>
          <w:i w:val="0"/>
          <w:color w:val="auto"/>
          <w:sz w:val="20"/>
          <w:szCs w:val="20"/>
        </w:rPr>
        <w:t xml:space="preserve">Lampiran </w:t>
      </w:r>
      <w:r w:rsidR="00DC5239" w:rsidRPr="006A4C95">
        <w:rPr>
          <w:b/>
          <w:i w:val="0"/>
          <w:color w:val="auto"/>
          <w:sz w:val="20"/>
          <w:szCs w:val="20"/>
        </w:rPr>
        <w:fldChar w:fldCharType="begin"/>
      </w:r>
      <w:r w:rsidR="00DC5239" w:rsidRPr="006A4C95">
        <w:rPr>
          <w:b/>
          <w:i w:val="0"/>
          <w:color w:val="auto"/>
          <w:sz w:val="20"/>
          <w:szCs w:val="20"/>
        </w:rPr>
        <w:instrText xml:space="preserve"> SEQ Lampiran \* ARABIC </w:instrText>
      </w:r>
      <w:r w:rsidR="00DC5239" w:rsidRPr="006A4C95">
        <w:rPr>
          <w:b/>
          <w:i w:val="0"/>
          <w:color w:val="auto"/>
          <w:sz w:val="20"/>
          <w:szCs w:val="20"/>
        </w:rPr>
        <w:fldChar w:fldCharType="separate"/>
      </w:r>
      <w:r w:rsidR="00C27D56">
        <w:rPr>
          <w:b/>
          <w:i w:val="0"/>
          <w:noProof/>
          <w:color w:val="auto"/>
          <w:sz w:val="20"/>
          <w:szCs w:val="20"/>
        </w:rPr>
        <w:t>13</w:t>
      </w:r>
      <w:r w:rsidR="00DC5239" w:rsidRPr="006A4C95">
        <w:rPr>
          <w:b/>
          <w:i w:val="0"/>
          <w:color w:val="auto"/>
          <w:sz w:val="20"/>
          <w:szCs w:val="20"/>
        </w:rPr>
        <w:fldChar w:fldCharType="end"/>
      </w:r>
      <w:r w:rsidR="00DC5239" w:rsidRPr="006A4C95">
        <w:rPr>
          <w:b/>
          <w:i w:val="0"/>
          <w:color w:val="auto"/>
          <w:sz w:val="20"/>
          <w:szCs w:val="20"/>
        </w:rPr>
        <w:t xml:space="preserve"> </w:t>
      </w:r>
      <w:r w:rsidR="00B76C71" w:rsidRPr="006A4C95">
        <w:rPr>
          <w:b/>
          <w:i w:val="0"/>
          <w:color w:val="auto"/>
          <w:sz w:val="20"/>
          <w:szCs w:val="20"/>
        </w:rPr>
        <w:t>Hasil uji validitas Variabel information Quality pada Importance</w:t>
      </w:r>
      <w:bookmarkEnd w:id="220"/>
      <w:bookmarkEnd w:id="221"/>
    </w:p>
    <w:p w:rsidR="00B76C71" w:rsidRDefault="00B76C71" w:rsidP="00FA6D3B">
      <w:pPr>
        <w:pStyle w:val="ListParagraph"/>
        <w:ind w:left="360" w:firstLine="0"/>
        <w:rPr>
          <w:b/>
          <w:sz w:val="24"/>
          <w:szCs w:val="24"/>
        </w:rPr>
      </w:pPr>
    </w:p>
    <w:p w:rsidR="00B76C71" w:rsidRDefault="00B214EF" w:rsidP="00FA6D3B">
      <w:pPr>
        <w:pStyle w:val="ListParagraph"/>
        <w:ind w:left="360" w:firstLine="0"/>
        <w:rPr>
          <w:b/>
          <w:sz w:val="24"/>
          <w:szCs w:val="24"/>
        </w:rPr>
      </w:pPr>
      <w:r w:rsidRPr="00B214EF">
        <w:rPr>
          <w:b/>
          <w:noProof/>
          <w:sz w:val="24"/>
          <w:szCs w:val="24"/>
        </w:rPr>
        <w:drawing>
          <wp:inline distT="0" distB="0" distL="0" distR="0" wp14:anchorId="44C74067" wp14:editId="1D3837DC">
            <wp:extent cx="5637475" cy="5351145"/>
            <wp:effectExtent l="0" t="0" r="1905" b="190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661485" cy="5373936"/>
                    </a:xfrm>
                    <a:prstGeom prst="rect">
                      <a:avLst/>
                    </a:prstGeom>
                  </pic:spPr>
                </pic:pic>
              </a:graphicData>
            </a:graphic>
          </wp:inline>
        </w:drawing>
      </w:r>
    </w:p>
    <w:p w:rsidR="00B76C71" w:rsidRDefault="00B76C71" w:rsidP="00FA6D3B">
      <w:pPr>
        <w:pStyle w:val="ListParagraph"/>
        <w:ind w:left="360" w:firstLine="0"/>
        <w:rPr>
          <w:b/>
          <w:sz w:val="24"/>
          <w:szCs w:val="24"/>
        </w:rPr>
      </w:pPr>
    </w:p>
    <w:p w:rsidR="00B76C71" w:rsidRDefault="00B76C71" w:rsidP="00FA6D3B">
      <w:pPr>
        <w:pStyle w:val="ListParagraph"/>
        <w:ind w:left="360" w:firstLine="0"/>
        <w:rPr>
          <w:b/>
          <w:sz w:val="24"/>
          <w:szCs w:val="24"/>
        </w:rPr>
      </w:pPr>
    </w:p>
    <w:p w:rsidR="00B76C71" w:rsidRDefault="00B76C71" w:rsidP="00FA6D3B">
      <w:pPr>
        <w:pStyle w:val="ListParagraph"/>
        <w:ind w:left="360" w:firstLine="0"/>
        <w:rPr>
          <w:b/>
          <w:sz w:val="24"/>
          <w:szCs w:val="24"/>
        </w:rPr>
      </w:pPr>
    </w:p>
    <w:p w:rsidR="00B76C71" w:rsidRDefault="00B76C71" w:rsidP="00FA6D3B">
      <w:pPr>
        <w:pStyle w:val="ListParagraph"/>
        <w:ind w:left="360" w:firstLine="0"/>
        <w:rPr>
          <w:b/>
          <w:sz w:val="24"/>
          <w:szCs w:val="24"/>
        </w:rPr>
      </w:pPr>
    </w:p>
    <w:p w:rsidR="00B76C71" w:rsidRDefault="00B76C71" w:rsidP="00FA6D3B">
      <w:pPr>
        <w:pStyle w:val="ListParagraph"/>
        <w:ind w:left="360" w:firstLine="0"/>
        <w:rPr>
          <w:b/>
          <w:sz w:val="24"/>
          <w:szCs w:val="24"/>
        </w:rPr>
      </w:pPr>
    </w:p>
    <w:p w:rsidR="00B214EF" w:rsidRDefault="00B214EF" w:rsidP="00FA6D3B">
      <w:pPr>
        <w:pStyle w:val="ListParagraph"/>
        <w:ind w:left="360" w:firstLine="0"/>
        <w:rPr>
          <w:b/>
          <w:sz w:val="24"/>
          <w:szCs w:val="24"/>
        </w:rPr>
      </w:pPr>
    </w:p>
    <w:p w:rsidR="00B214EF" w:rsidRDefault="00B214EF" w:rsidP="00FA6D3B">
      <w:pPr>
        <w:pStyle w:val="ListParagraph"/>
        <w:ind w:left="360" w:firstLine="0"/>
        <w:rPr>
          <w:b/>
          <w:sz w:val="24"/>
          <w:szCs w:val="24"/>
        </w:rPr>
      </w:pPr>
    </w:p>
    <w:p w:rsidR="00B76C71" w:rsidRDefault="00B76C71" w:rsidP="00FA6D3B">
      <w:pPr>
        <w:pStyle w:val="ListParagraph"/>
        <w:ind w:left="360" w:firstLine="0"/>
        <w:rPr>
          <w:b/>
          <w:sz w:val="24"/>
          <w:szCs w:val="24"/>
        </w:rPr>
      </w:pPr>
    </w:p>
    <w:p w:rsidR="00CA2DE0" w:rsidRDefault="00CA2DE0" w:rsidP="00FA6D3B">
      <w:pPr>
        <w:pStyle w:val="ListParagraph"/>
        <w:ind w:left="360" w:firstLine="0"/>
        <w:rPr>
          <w:b/>
          <w:sz w:val="24"/>
          <w:szCs w:val="24"/>
        </w:rPr>
      </w:pPr>
    </w:p>
    <w:p w:rsidR="00B76C71" w:rsidRDefault="00B76C71" w:rsidP="00FA6D3B">
      <w:pPr>
        <w:pStyle w:val="ListParagraph"/>
        <w:ind w:left="360" w:firstLine="0"/>
        <w:rPr>
          <w:b/>
          <w:sz w:val="24"/>
          <w:szCs w:val="24"/>
        </w:rPr>
      </w:pPr>
    </w:p>
    <w:p w:rsidR="00B76C71" w:rsidRDefault="00B76C71" w:rsidP="00FA6D3B">
      <w:pPr>
        <w:pStyle w:val="ListParagraph"/>
        <w:ind w:left="360" w:firstLine="0"/>
        <w:rPr>
          <w:b/>
          <w:sz w:val="24"/>
          <w:szCs w:val="24"/>
        </w:rPr>
      </w:pPr>
    </w:p>
    <w:p w:rsidR="00B76C71" w:rsidRPr="00B171EC" w:rsidRDefault="00B76C71" w:rsidP="00FA6D3B">
      <w:pPr>
        <w:pStyle w:val="ListParagraph"/>
        <w:ind w:left="360" w:firstLine="0"/>
        <w:rPr>
          <w:b/>
          <w:sz w:val="24"/>
          <w:szCs w:val="24"/>
        </w:rPr>
      </w:pPr>
    </w:p>
    <w:p w:rsidR="00B76C71" w:rsidRPr="00B171EC" w:rsidRDefault="00B171EC" w:rsidP="00DC5239">
      <w:pPr>
        <w:pStyle w:val="Caption"/>
        <w:rPr>
          <w:b/>
          <w:i w:val="0"/>
          <w:color w:val="auto"/>
          <w:sz w:val="20"/>
          <w:szCs w:val="20"/>
        </w:rPr>
      </w:pPr>
      <w:r>
        <w:rPr>
          <w:b/>
          <w:i w:val="0"/>
          <w:color w:val="auto"/>
          <w:sz w:val="20"/>
          <w:szCs w:val="20"/>
        </w:rPr>
        <w:tab/>
      </w:r>
      <w:bookmarkStart w:id="222" w:name="_Toc173279429"/>
      <w:bookmarkStart w:id="223" w:name="_Toc174471987"/>
      <w:r w:rsidR="00DC5239" w:rsidRPr="00B171EC">
        <w:rPr>
          <w:b/>
          <w:i w:val="0"/>
          <w:color w:val="auto"/>
          <w:sz w:val="20"/>
          <w:szCs w:val="20"/>
        </w:rPr>
        <w:t xml:space="preserve">Lampiran </w:t>
      </w:r>
      <w:r w:rsidR="00DC5239" w:rsidRPr="00B171EC">
        <w:rPr>
          <w:b/>
          <w:i w:val="0"/>
          <w:color w:val="auto"/>
          <w:sz w:val="20"/>
          <w:szCs w:val="20"/>
        </w:rPr>
        <w:fldChar w:fldCharType="begin"/>
      </w:r>
      <w:r w:rsidR="00DC5239" w:rsidRPr="00B171EC">
        <w:rPr>
          <w:b/>
          <w:i w:val="0"/>
          <w:color w:val="auto"/>
          <w:sz w:val="20"/>
          <w:szCs w:val="20"/>
        </w:rPr>
        <w:instrText xml:space="preserve"> SEQ Lampiran \* ARABIC </w:instrText>
      </w:r>
      <w:r w:rsidR="00DC5239" w:rsidRPr="00B171EC">
        <w:rPr>
          <w:b/>
          <w:i w:val="0"/>
          <w:color w:val="auto"/>
          <w:sz w:val="20"/>
          <w:szCs w:val="20"/>
        </w:rPr>
        <w:fldChar w:fldCharType="separate"/>
      </w:r>
      <w:r w:rsidR="00C27D56">
        <w:rPr>
          <w:b/>
          <w:i w:val="0"/>
          <w:noProof/>
          <w:color w:val="auto"/>
          <w:sz w:val="20"/>
          <w:szCs w:val="20"/>
        </w:rPr>
        <w:t>14</w:t>
      </w:r>
      <w:r w:rsidR="00DC5239" w:rsidRPr="00B171EC">
        <w:rPr>
          <w:b/>
          <w:i w:val="0"/>
          <w:color w:val="auto"/>
          <w:sz w:val="20"/>
          <w:szCs w:val="20"/>
        </w:rPr>
        <w:fldChar w:fldCharType="end"/>
      </w:r>
      <w:r w:rsidR="00DC5239" w:rsidRPr="00B171EC">
        <w:rPr>
          <w:b/>
          <w:i w:val="0"/>
          <w:color w:val="auto"/>
          <w:sz w:val="20"/>
          <w:szCs w:val="20"/>
        </w:rPr>
        <w:t xml:space="preserve"> </w:t>
      </w:r>
      <w:r w:rsidR="00B76C71" w:rsidRPr="00B171EC">
        <w:rPr>
          <w:b/>
          <w:i w:val="0"/>
          <w:color w:val="auto"/>
          <w:sz w:val="20"/>
          <w:szCs w:val="20"/>
        </w:rPr>
        <w:t>Hasil uji validitas Variabel Service Interaction  Quality pada Importance</w:t>
      </w:r>
      <w:bookmarkEnd w:id="222"/>
      <w:bookmarkEnd w:id="223"/>
    </w:p>
    <w:p w:rsidR="00B76C71" w:rsidRDefault="00482F64" w:rsidP="00FA6D3B">
      <w:pPr>
        <w:pStyle w:val="ListParagraph"/>
        <w:ind w:left="360" w:firstLine="0"/>
        <w:rPr>
          <w:b/>
          <w:sz w:val="24"/>
          <w:szCs w:val="24"/>
        </w:rPr>
      </w:pPr>
      <w:r w:rsidRPr="00482F64">
        <w:rPr>
          <w:b/>
          <w:noProof/>
          <w:sz w:val="24"/>
          <w:szCs w:val="24"/>
        </w:rPr>
        <w:drawing>
          <wp:inline distT="0" distB="0" distL="0" distR="0" wp14:anchorId="709CA991" wp14:editId="44CF9EDE">
            <wp:extent cx="5437163" cy="6224490"/>
            <wp:effectExtent l="0" t="0" r="0" b="508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455377" cy="6245341"/>
                    </a:xfrm>
                    <a:prstGeom prst="rect">
                      <a:avLst/>
                    </a:prstGeom>
                  </pic:spPr>
                </pic:pic>
              </a:graphicData>
            </a:graphic>
          </wp:inline>
        </w:drawing>
      </w:r>
    </w:p>
    <w:p w:rsidR="00FA6D3B" w:rsidRPr="00166724" w:rsidRDefault="00FA6D3B" w:rsidP="00166724">
      <w:pPr>
        <w:rPr>
          <w:b/>
          <w:sz w:val="24"/>
          <w:szCs w:val="24"/>
        </w:rPr>
      </w:pPr>
    </w:p>
    <w:p w:rsidR="00FA6D3B" w:rsidRPr="00374F3B" w:rsidRDefault="00FA6D3B" w:rsidP="00374F3B">
      <w:pPr>
        <w:rPr>
          <w:b/>
          <w:sz w:val="24"/>
          <w:szCs w:val="24"/>
        </w:rPr>
      </w:pPr>
    </w:p>
    <w:p w:rsidR="00C9452A" w:rsidRPr="00C9452A" w:rsidRDefault="00C9452A" w:rsidP="00C9452A">
      <w:pPr>
        <w:rPr>
          <w:b/>
          <w:sz w:val="24"/>
          <w:szCs w:val="24"/>
        </w:rPr>
      </w:pPr>
      <w:r>
        <w:rPr>
          <w:b/>
          <w:sz w:val="24"/>
          <w:szCs w:val="24"/>
        </w:rPr>
        <w:t xml:space="preserve"> </w:t>
      </w:r>
    </w:p>
    <w:p w:rsidR="00C9452A" w:rsidRDefault="00C9452A">
      <w:pPr>
        <w:rPr>
          <w:b/>
        </w:rPr>
      </w:pPr>
    </w:p>
    <w:p w:rsidR="00E3394B" w:rsidRDefault="00E3394B" w:rsidP="00E3394B">
      <w:pPr>
        <w:pStyle w:val="ListParagraph"/>
        <w:ind w:left="360" w:firstLine="0"/>
        <w:rPr>
          <w:b/>
          <w:sz w:val="24"/>
          <w:szCs w:val="24"/>
        </w:rPr>
      </w:pPr>
    </w:p>
    <w:p w:rsidR="00E3394B" w:rsidRDefault="00E3394B" w:rsidP="00E3394B">
      <w:pPr>
        <w:pStyle w:val="ListParagraph"/>
        <w:ind w:left="360" w:firstLine="0"/>
        <w:rPr>
          <w:b/>
          <w:sz w:val="24"/>
          <w:szCs w:val="24"/>
        </w:rPr>
      </w:pPr>
    </w:p>
    <w:p w:rsidR="00E3394B" w:rsidRDefault="00E3394B" w:rsidP="00E3394B">
      <w:pPr>
        <w:pStyle w:val="ListParagraph"/>
        <w:ind w:left="360" w:firstLine="0"/>
        <w:rPr>
          <w:b/>
          <w:sz w:val="24"/>
          <w:szCs w:val="24"/>
        </w:rPr>
      </w:pPr>
    </w:p>
    <w:p w:rsidR="00F43D18" w:rsidRDefault="00F43D18" w:rsidP="00E3394B">
      <w:pPr>
        <w:pStyle w:val="ListParagraph"/>
        <w:ind w:left="360" w:firstLine="0"/>
        <w:rPr>
          <w:b/>
          <w:sz w:val="24"/>
          <w:szCs w:val="24"/>
        </w:rPr>
      </w:pPr>
    </w:p>
    <w:p w:rsidR="00E3394B" w:rsidRPr="00B171EC" w:rsidRDefault="00E3394B" w:rsidP="00E3394B">
      <w:pPr>
        <w:pStyle w:val="ListParagraph"/>
        <w:ind w:left="360" w:firstLine="0"/>
        <w:rPr>
          <w:b/>
        </w:rPr>
      </w:pPr>
    </w:p>
    <w:p w:rsidR="00B76C71" w:rsidRPr="00B171EC" w:rsidRDefault="00DC5239" w:rsidP="00DC5239">
      <w:pPr>
        <w:pStyle w:val="Caption"/>
        <w:rPr>
          <w:b/>
          <w:i w:val="0"/>
          <w:color w:val="auto"/>
          <w:sz w:val="22"/>
          <w:szCs w:val="22"/>
        </w:rPr>
      </w:pPr>
      <w:bookmarkStart w:id="224" w:name="_Toc173279430"/>
      <w:bookmarkStart w:id="225" w:name="_Toc174471988"/>
      <w:r w:rsidRPr="00B171EC">
        <w:rPr>
          <w:b/>
          <w:i w:val="0"/>
          <w:color w:val="auto"/>
          <w:sz w:val="22"/>
          <w:szCs w:val="22"/>
        </w:rPr>
        <w:t xml:space="preserve">Lampiran </w:t>
      </w:r>
      <w:r w:rsidRPr="00B171EC">
        <w:rPr>
          <w:b/>
          <w:i w:val="0"/>
          <w:color w:val="auto"/>
          <w:sz w:val="22"/>
          <w:szCs w:val="22"/>
        </w:rPr>
        <w:fldChar w:fldCharType="begin"/>
      </w:r>
      <w:r w:rsidRPr="00B171EC">
        <w:rPr>
          <w:b/>
          <w:i w:val="0"/>
          <w:color w:val="auto"/>
          <w:sz w:val="22"/>
          <w:szCs w:val="22"/>
        </w:rPr>
        <w:instrText xml:space="preserve"> SEQ Lampiran \* ARABIC </w:instrText>
      </w:r>
      <w:r w:rsidRPr="00B171EC">
        <w:rPr>
          <w:b/>
          <w:i w:val="0"/>
          <w:color w:val="auto"/>
          <w:sz w:val="22"/>
          <w:szCs w:val="22"/>
        </w:rPr>
        <w:fldChar w:fldCharType="separate"/>
      </w:r>
      <w:r w:rsidR="00C27D56">
        <w:rPr>
          <w:b/>
          <w:i w:val="0"/>
          <w:noProof/>
          <w:color w:val="auto"/>
          <w:sz w:val="22"/>
          <w:szCs w:val="22"/>
        </w:rPr>
        <w:t>15</w:t>
      </w:r>
      <w:r w:rsidRPr="00B171EC">
        <w:rPr>
          <w:b/>
          <w:i w:val="0"/>
          <w:color w:val="auto"/>
          <w:sz w:val="22"/>
          <w:szCs w:val="22"/>
        </w:rPr>
        <w:fldChar w:fldCharType="end"/>
      </w:r>
      <w:r w:rsidRPr="00B171EC">
        <w:rPr>
          <w:b/>
          <w:i w:val="0"/>
          <w:color w:val="auto"/>
          <w:sz w:val="22"/>
          <w:szCs w:val="22"/>
        </w:rPr>
        <w:t xml:space="preserve"> </w:t>
      </w:r>
      <w:r w:rsidR="00B76C71" w:rsidRPr="00B171EC">
        <w:rPr>
          <w:b/>
          <w:i w:val="0"/>
          <w:color w:val="auto"/>
          <w:sz w:val="22"/>
          <w:szCs w:val="22"/>
        </w:rPr>
        <w:t xml:space="preserve">Hasil uji Reliabilitas </w:t>
      </w:r>
      <w:r w:rsidR="00E3394B" w:rsidRPr="00B171EC">
        <w:rPr>
          <w:b/>
          <w:i w:val="0"/>
          <w:color w:val="auto"/>
          <w:sz w:val="22"/>
          <w:szCs w:val="22"/>
        </w:rPr>
        <w:t>Tiga Variabel</w:t>
      </w:r>
      <w:r w:rsidR="00B76C71" w:rsidRPr="00B171EC">
        <w:rPr>
          <w:b/>
          <w:i w:val="0"/>
          <w:color w:val="auto"/>
          <w:sz w:val="22"/>
          <w:szCs w:val="22"/>
        </w:rPr>
        <w:t xml:space="preserve"> pada Importance</w:t>
      </w:r>
      <w:bookmarkEnd w:id="224"/>
      <w:bookmarkEnd w:id="225"/>
    </w:p>
    <w:p w:rsidR="00E3394B" w:rsidRDefault="00E3394B" w:rsidP="00E3394B">
      <w:pPr>
        <w:rPr>
          <w:b/>
          <w:sz w:val="24"/>
          <w:szCs w:val="24"/>
        </w:rPr>
      </w:pPr>
    </w:p>
    <w:p w:rsidR="00E3394B" w:rsidRDefault="00E3394B" w:rsidP="00E3394B">
      <w:pPr>
        <w:rPr>
          <w:b/>
          <w:sz w:val="24"/>
          <w:szCs w:val="24"/>
        </w:rPr>
      </w:pPr>
    </w:p>
    <w:p w:rsidR="00E3394B" w:rsidRPr="00E3394B" w:rsidRDefault="00E3394B" w:rsidP="00E3394B">
      <w:pPr>
        <w:ind w:left="720"/>
        <w:rPr>
          <w:b/>
          <w:sz w:val="24"/>
          <w:szCs w:val="24"/>
        </w:rPr>
      </w:pPr>
      <w:r>
        <w:rPr>
          <w:b/>
          <w:sz w:val="24"/>
          <w:szCs w:val="24"/>
        </w:rPr>
        <w:t>Variabel Usability Quality</w:t>
      </w:r>
    </w:p>
    <w:p w:rsidR="00C9452A" w:rsidRDefault="00E3394B" w:rsidP="00B76C71">
      <w:pPr>
        <w:ind w:left="360"/>
        <w:rPr>
          <w:b/>
        </w:rPr>
      </w:pPr>
      <w:r>
        <w:rPr>
          <w:b/>
          <w:noProof/>
        </w:rPr>
        <mc:AlternateContent>
          <mc:Choice Requires="wps">
            <w:drawing>
              <wp:anchor distT="0" distB="0" distL="114300" distR="114300" simplePos="0" relativeHeight="251694080" behindDoc="0" locked="0" layoutInCell="1" allowOverlap="1">
                <wp:simplePos x="0" y="0"/>
                <wp:positionH relativeFrom="column">
                  <wp:posOffset>367665</wp:posOffset>
                </wp:positionH>
                <wp:positionV relativeFrom="paragraph">
                  <wp:posOffset>146685</wp:posOffset>
                </wp:positionV>
                <wp:extent cx="2520950" cy="1054100"/>
                <wp:effectExtent l="0" t="0" r="12700" b="12700"/>
                <wp:wrapNone/>
                <wp:docPr id="93" name="Rectangle 93"/>
                <wp:cNvGraphicFramePr/>
                <a:graphic xmlns:a="http://schemas.openxmlformats.org/drawingml/2006/main">
                  <a:graphicData uri="http://schemas.microsoft.com/office/word/2010/wordprocessingShape">
                    <wps:wsp>
                      <wps:cNvSpPr/>
                      <wps:spPr>
                        <a:xfrm>
                          <a:off x="0" y="0"/>
                          <a:ext cx="2520950" cy="1054100"/>
                        </a:xfrm>
                        <a:prstGeom prst="rect">
                          <a:avLst/>
                        </a:prstGeom>
                      </wps:spPr>
                      <wps:style>
                        <a:lnRef idx="2">
                          <a:schemeClr val="dk1"/>
                        </a:lnRef>
                        <a:fillRef idx="1">
                          <a:schemeClr val="lt1"/>
                        </a:fillRef>
                        <a:effectRef idx="0">
                          <a:schemeClr val="dk1"/>
                        </a:effectRef>
                        <a:fontRef idx="minor">
                          <a:schemeClr val="dk1"/>
                        </a:fontRef>
                      </wps:style>
                      <wps:txbx>
                        <w:txbxContent>
                          <w:p w:rsidR="00B928DC" w:rsidRDefault="00B928DC" w:rsidP="00E3394B">
                            <w:pPr>
                              <w:jc w:val="center"/>
                            </w:pPr>
                            <w:r>
                              <w:rPr>
                                <w:noProof/>
                              </w:rPr>
                              <w:drawing>
                                <wp:inline distT="0" distB="0" distL="0" distR="0" wp14:anchorId="31B81D0F" wp14:editId="6172C95E">
                                  <wp:extent cx="1948925" cy="949960"/>
                                  <wp:effectExtent l="0" t="0" r="0" b="25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958915" cy="95482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3" o:spid="_x0000_s1058" style="position:absolute;left:0;text-align:left;margin-left:28.95pt;margin-top:11.55pt;width:198.5pt;height:8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" fillcolor="white [3201]" strokecolor="black [3200]" strokeweight="1pt">
                <v:textbox>
                  <w:txbxContent>
                    <w:p w:rsidR="00B928DC" w:rsidRDefault="00B928DC" w:rsidP="00E3394B">
                      <w:pPr>
                        <w:jc w:val="center"/>
                      </w:pPr>
                      <w:r>
                        <w:rPr>
                          <w:noProof/>
                        </w:rPr>
                        <w:drawing>
                          <wp:inline distT="0" distB="0" distL="0" distR="0" wp14:anchorId="31B81D0F" wp14:editId="6172C95E">
                            <wp:extent cx="1948925" cy="949960"/>
                            <wp:effectExtent l="0" t="0" r="0" b="25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958915" cy="954829"/>
                                    </a:xfrm>
                                    <a:prstGeom prst="rect">
                                      <a:avLst/>
                                    </a:prstGeom>
                                  </pic:spPr>
                                </pic:pic>
                              </a:graphicData>
                            </a:graphic>
                          </wp:inline>
                        </w:drawing>
                      </w:r>
                    </w:p>
                  </w:txbxContent>
                </v:textbox>
              </v:rect>
            </w:pict>
          </mc:Fallback>
        </mc:AlternateContent>
      </w:r>
    </w:p>
    <w:p w:rsidR="00B76C71" w:rsidRDefault="00B76C71" w:rsidP="00B76C71">
      <w:pPr>
        <w:ind w:left="360"/>
        <w:rPr>
          <w:b/>
        </w:rPr>
      </w:pPr>
    </w:p>
    <w:p w:rsidR="00DD5B58" w:rsidRDefault="00DD5B58" w:rsidP="00B76C71">
      <w:pPr>
        <w:ind w:left="360"/>
        <w:rPr>
          <w:b/>
        </w:rPr>
      </w:pPr>
    </w:p>
    <w:p w:rsidR="00DD5B58" w:rsidRDefault="00DD5B58" w:rsidP="00B76C71">
      <w:pPr>
        <w:ind w:left="360"/>
        <w:rPr>
          <w:b/>
        </w:rPr>
      </w:pPr>
      <w:r>
        <w:rPr>
          <w:b/>
          <w:noProof/>
        </w:rPr>
        <mc:AlternateContent>
          <mc:Choice Requires="wps">
            <w:drawing>
              <wp:anchor distT="0" distB="0" distL="114300" distR="114300" simplePos="0" relativeHeight="251696128" behindDoc="0" locked="0" layoutInCell="1" allowOverlap="1">
                <wp:simplePos x="0" y="0"/>
                <wp:positionH relativeFrom="column">
                  <wp:posOffset>478321</wp:posOffset>
                </wp:positionH>
                <wp:positionV relativeFrom="paragraph">
                  <wp:posOffset>1375686</wp:posOffset>
                </wp:positionV>
                <wp:extent cx="2226365" cy="278296"/>
                <wp:effectExtent l="0" t="0" r="0" b="7620"/>
                <wp:wrapNone/>
                <wp:docPr id="97" name="Text Box 97"/>
                <wp:cNvGraphicFramePr/>
                <a:graphic xmlns:a="http://schemas.openxmlformats.org/drawingml/2006/main">
                  <a:graphicData uri="http://schemas.microsoft.com/office/word/2010/wordprocessingShape">
                    <wps:wsp>
                      <wps:cNvSpPr txBox="1"/>
                      <wps:spPr>
                        <a:xfrm>
                          <a:off x="0" y="0"/>
                          <a:ext cx="2226365" cy="27829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B928DC" w:rsidRPr="00DD5B58" w:rsidRDefault="00B928DC">
                            <w:pPr>
                              <w:rPr>
                                <w:b/>
                              </w:rPr>
                            </w:pPr>
                            <w:r w:rsidRPr="00DD5B58">
                              <w:rPr>
                                <w:b/>
                              </w:rPr>
                              <w:t>Variabel Information Quality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97" o:spid="_x0000_s1059" type="#_x0000_t202" style="position:absolute;left:0;text-align:left;margin-left:37.65pt;margin-top:108.3pt;width:175.3pt;height:21.9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" filled="f" stroked="f">
                <v:textbox>
                  <w:txbxContent>
                    <w:p w:rsidR="00B928DC" w:rsidRPr="00DD5B58" w:rsidRDefault="00B928DC">
                      <w:pPr>
                        <w:rPr>
                          <w:b/>
                        </w:rPr>
                      </w:pPr>
                      <w:r w:rsidRPr="00DD5B58">
                        <w:rPr>
                          <w:b/>
                        </w:rPr>
                        <w:t>Variabel Information Quality</w:t>
                      </w:r>
                    </w:p>
                  </w:txbxContent>
                </v:textbox>
              </v:shape>
            </w:pict>
          </mc:Fallback>
        </mc:AlternateContent>
      </w:r>
      <w:r>
        <w:rPr>
          <w:b/>
          <w:noProof/>
        </w:rPr>
        <mc:AlternateContent>
          <mc:Choice Requires="wps">
            <w:drawing>
              <wp:anchor distT="0" distB="0" distL="114300" distR="114300" simplePos="0" relativeHeight="251695104" behindDoc="0" locked="0" layoutInCell="1" allowOverlap="1">
                <wp:simplePos x="0" y="0"/>
                <wp:positionH relativeFrom="column">
                  <wp:posOffset>319296</wp:posOffset>
                </wp:positionH>
                <wp:positionV relativeFrom="paragraph">
                  <wp:posOffset>1712899</wp:posOffset>
                </wp:positionV>
                <wp:extent cx="2631522" cy="1232369"/>
                <wp:effectExtent l="0" t="0" r="16510" b="25400"/>
                <wp:wrapNone/>
                <wp:docPr id="95" name="Rectangle 95"/>
                <wp:cNvGraphicFramePr/>
                <a:graphic xmlns:a="http://schemas.openxmlformats.org/drawingml/2006/main">
                  <a:graphicData uri="http://schemas.microsoft.com/office/word/2010/wordprocessingShape">
                    <wps:wsp>
                      <wps:cNvSpPr/>
                      <wps:spPr>
                        <a:xfrm>
                          <a:off x="0" y="0"/>
                          <a:ext cx="2631522" cy="1232369"/>
                        </a:xfrm>
                        <a:prstGeom prst="rect">
                          <a:avLst/>
                        </a:prstGeom>
                        <a:ln/>
                      </wps:spPr>
                      <wps:style>
                        <a:lnRef idx="2">
                          <a:schemeClr val="dk1"/>
                        </a:lnRef>
                        <a:fillRef idx="1">
                          <a:schemeClr val="lt1"/>
                        </a:fillRef>
                        <a:effectRef idx="0">
                          <a:schemeClr val="dk1"/>
                        </a:effectRef>
                        <a:fontRef idx="minor">
                          <a:schemeClr val="dk1"/>
                        </a:fontRef>
                      </wps:style>
                      <wps:txbx>
                        <w:txbxContent>
                          <w:p w:rsidR="00B928DC" w:rsidRDefault="00B928DC" w:rsidP="00DD5B58">
                            <w:pPr>
                              <w:jc w:val="center"/>
                            </w:pPr>
                            <w:r>
                              <w:rPr>
                                <w:noProof/>
                              </w:rPr>
                              <w:drawing>
                                <wp:inline distT="0" distB="0" distL="0" distR="0" wp14:anchorId="4F528A83" wp14:editId="7711D730">
                                  <wp:extent cx="2286000" cy="112776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286000" cy="1127760"/>
                                          </a:xfrm>
                                          <a:prstGeom prst="rect">
                                            <a:avLst/>
                                          </a:prstGeom>
                                        </pic:spPr>
                                      </pic:pic>
                                    </a:graphicData>
                                  </a:graphic>
                                </wp:inline>
                              </w:drawing>
                            </w:r>
                            <w:r>
                              <w:rPr>
                                <w:noProof/>
                              </w:rPr>
                              <w:drawing>
                                <wp:inline distT="0" distB="0" distL="0" distR="0" wp14:anchorId="2F2AA770" wp14:editId="46D0373D">
                                  <wp:extent cx="2090420" cy="905510"/>
                                  <wp:effectExtent l="0" t="0" r="5080"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090420" cy="9055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5" o:spid="_x0000_s1060" style="position:absolute;left:0;text-align:left;margin-left:25.15pt;margin-top:134.85pt;width:207.2pt;height:97.0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" fillcolor="white [3201]" strokecolor="black [3200]" strokeweight="1pt">
                <v:textbox>
                  <w:txbxContent>
                    <w:p w:rsidR="00B928DC" w:rsidRDefault="00B928DC" w:rsidP="00DD5B58">
                      <w:pPr>
                        <w:jc w:val="center"/>
                      </w:pPr>
                      <w:r>
                        <w:rPr>
                          <w:noProof/>
                        </w:rPr>
                        <w:drawing>
                          <wp:inline distT="0" distB="0" distL="0" distR="0" wp14:anchorId="4F528A83" wp14:editId="7711D730">
                            <wp:extent cx="2286000" cy="112776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286000" cy="1127760"/>
                                    </a:xfrm>
                                    <a:prstGeom prst="rect">
                                      <a:avLst/>
                                    </a:prstGeom>
                                  </pic:spPr>
                                </pic:pic>
                              </a:graphicData>
                            </a:graphic>
                          </wp:inline>
                        </w:drawing>
                      </w:r>
                      <w:r>
                        <w:rPr>
                          <w:noProof/>
                        </w:rPr>
                        <w:drawing>
                          <wp:inline distT="0" distB="0" distL="0" distR="0" wp14:anchorId="2F2AA770" wp14:editId="46D0373D">
                            <wp:extent cx="2090420" cy="905510"/>
                            <wp:effectExtent l="0" t="0" r="5080"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090420" cy="905510"/>
                                    </a:xfrm>
                                    <a:prstGeom prst="rect">
                                      <a:avLst/>
                                    </a:prstGeom>
                                  </pic:spPr>
                                </pic:pic>
                              </a:graphicData>
                            </a:graphic>
                          </wp:inline>
                        </w:drawing>
                      </w:r>
                    </w:p>
                  </w:txbxContent>
                </v:textbox>
              </v:rect>
            </w:pict>
          </mc:Fallback>
        </mc:AlternateContent>
      </w:r>
    </w:p>
    <w:p w:rsidR="00DD5B58" w:rsidRPr="00DD5B58" w:rsidRDefault="00DD5B58" w:rsidP="00DD5B58"/>
    <w:p w:rsidR="00DD5B58" w:rsidRPr="00DD5B58" w:rsidRDefault="00DD5B58" w:rsidP="00DD5B58"/>
    <w:p w:rsidR="00DD5B58" w:rsidRPr="00DD5B58" w:rsidRDefault="00DD5B58" w:rsidP="00DD5B58"/>
    <w:p w:rsidR="00DD5B58" w:rsidRPr="00DD5B58" w:rsidRDefault="00DD5B58" w:rsidP="00DD5B58"/>
    <w:p w:rsidR="00DD5B58" w:rsidRPr="00DD5B58" w:rsidRDefault="00DD5B58" w:rsidP="00DD5B58"/>
    <w:p w:rsidR="00DD5B58" w:rsidRPr="00DD5B58" w:rsidRDefault="00DD5B58" w:rsidP="00DD5B58"/>
    <w:p w:rsidR="00DD5B58" w:rsidRPr="00DD5B58" w:rsidRDefault="00DD5B58" w:rsidP="00DD5B58"/>
    <w:p w:rsidR="00DD5B58" w:rsidRPr="00DD5B58" w:rsidRDefault="00DD5B58" w:rsidP="00DD5B58"/>
    <w:p w:rsidR="00DD5B58" w:rsidRPr="00DD5B58" w:rsidRDefault="00DD5B58" w:rsidP="00DD5B58"/>
    <w:p w:rsidR="00DD5B58" w:rsidRPr="00DD5B58" w:rsidRDefault="00DD5B58" w:rsidP="00DD5B58"/>
    <w:p w:rsidR="00DD5B58" w:rsidRPr="00DD5B58" w:rsidRDefault="00DD5B58" w:rsidP="00DD5B58"/>
    <w:p w:rsidR="00DD5B58" w:rsidRPr="00DD5B58" w:rsidRDefault="00DD5B58" w:rsidP="00DD5B58"/>
    <w:p w:rsidR="00DD5B58" w:rsidRPr="00DD5B58" w:rsidRDefault="00DD5B58" w:rsidP="00DD5B58"/>
    <w:p w:rsidR="00DD5B58" w:rsidRPr="00DD5B58" w:rsidRDefault="00DD5B58" w:rsidP="00DD5B58"/>
    <w:p w:rsidR="00DD5B58" w:rsidRPr="00DD5B58" w:rsidRDefault="00DD5B58" w:rsidP="00DD5B58"/>
    <w:p w:rsidR="00DD5B58" w:rsidRPr="00DD5B58" w:rsidRDefault="00DD5B58" w:rsidP="00DD5B58"/>
    <w:p w:rsidR="00DD5B58" w:rsidRPr="00DD5B58" w:rsidRDefault="00DD5B58" w:rsidP="00DD5B58"/>
    <w:p w:rsidR="00DD5B58" w:rsidRPr="00DD5B58" w:rsidRDefault="00DD5B58" w:rsidP="00DD5B58"/>
    <w:p w:rsidR="00DD5B58" w:rsidRDefault="00DD5B58" w:rsidP="00DD5B58"/>
    <w:p w:rsidR="00E3394B" w:rsidRDefault="00DD5B58" w:rsidP="00DD5B58">
      <w:pPr>
        <w:tabs>
          <w:tab w:val="left" w:pos="2329"/>
        </w:tabs>
      </w:pPr>
      <w:r>
        <w:tab/>
      </w:r>
    </w:p>
    <w:p w:rsidR="00DD5B58" w:rsidRDefault="00DD5B58" w:rsidP="00DD5B58">
      <w:pPr>
        <w:tabs>
          <w:tab w:val="left" w:pos="2329"/>
        </w:tabs>
      </w:pPr>
      <w:r>
        <w:rPr>
          <w:noProof/>
        </w:rPr>
        <mc:AlternateContent>
          <mc:Choice Requires="wps">
            <w:drawing>
              <wp:anchor distT="0" distB="0" distL="114300" distR="114300" simplePos="0" relativeHeight="251698176" behindDoc="0" locked="0" layoutInCell="1" allowOverlap="1">
                <wp:simplePos x="0" y="0"/>
                <wp:positionH relativeFrom="column">
                  <wp:posOffset>398808</wp:posOffset>
                </wp:positionH>
                <wp:positionV relativeFrom="paragraph">
                  <wp:posOffset>55632</wp:posOffset>
                </wp:positionV>
                <wp:extent cx="2471972" cy="261868"/>
                <wp:effectExtent l="0" t="0" r="0" b="5080"/>
                <wp:wrapNone/>
                <wp:docPr id="100" name="Text Box 100"/>
                <wp:cNvGraphicFramePr/>
                <a:graphic xmlns:a="http://schemas.openxmlformats.org/drawingml/2006/main">
                  <a:graphicData uri="http://schemas.microsoft.com/office/word/2010/wordprocessingShape">
                    <wps:wsp>
                      <wps:cNvSpPr txBox="1"/>
                      <wps:spPr>
                        <a:xfrm>
                          <a:off x="0" y="0"/>
                          <a:ext cx="2471972" cy="26186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B928DC" w:rsidRPr="00DD5B58" w:rsidRDefault="00B928DC">
                            <w:pPr>
                              <w:rPr>
                                <w:b/>
                              </w:rPr>
                            </w:pPr>
                            <w:r w:rsidRPr="00DD5B58">
                              <w:rPr>
                                <w:b/>
                              </w:rPr>
                              <w:t>Variabel Service Interaction Quality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0" o:spid="_x0000_s1061" type="#_x0000_t202" style="position:absolute;margin-left:31.4pt;margin-top:4.4pt;width:194.65pt;height:20.6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" filled="f" stroked="f">
                <v:textbox>
                  <w:txbxContent>
                    <w:p w:rsidR="00B928DC" w:rsidRPr="00DD5B58" w:rsidRDefault="00B928DC">
                      <w:pPr>
                        <w:rPr>
                          <w:b/>
                        </w:rPr>
                      </w:pPr>
                      <w:r w:rsidRPr="00DD5B58">
                        <w:rPr>
                          <w:b/>
                        </w:rPr>
                        <w:t>Variabel Service Interaction Quality</w:t>
                      </w:r>
                    </w:p>
                  </w:txbxContent>
                </v:textbox>
              </v:shape>
            </w:pict>
          </mc:Fallback>
        </mc:AlternateContent>
      </w:r>
    </w:p>
    <w:p w:rsidR="00DD5B58" w:rsidRDefault="00DD5B58" w:rsidP="00DD5B58">
      <w:pPr>
        <w:tabs>
          <w:tab w:val="left" w:pos="2329"/>
        </w:tabs>
      </w:pPr>
    </w:p>
    <w:p w:rsidR="00DD5B58" w:rsidRDefault="00DD5B58" w:rsidP="00DD5B58">
      <w:pPr>
        <w:tabs>
          <w:tab w:val="left" w:pos="2329"/>
        </w:tabs>
      </w:pPr>
      <w:r>
        <w:rPr>
          <w:b/>
          <w:noProof/>
        </w:rPr>
        <mc:AlternateContent>
          <mc:Choice Requires="wps">
            <w:drawing>
              <wp:anchor distT="0" distB="0" distL="114300" distR="114300" simplePos="0" relativeHeight="251697152" behindDoc="0" locked="0" layoutInCell="1" allowOverlap="1">
                <wp:simplePos x="0" y="0"/>
                <wp:positionH relativeFrom="column">
                  <wp:posOffset>335197</wp:posOffset>
                </wp:positionH>
                <wp:positionV relativeFrom="paragraph">
                  <wp:posOffset>84178</wp:posOffset>
                </wp:positionV>
                <wp:extent cx="2670810" cy="1248355"/>
                <wp:effectExtent l="0" t="0" r="15240" b="28575"/>
                <wp:wrapNone/>
                <wp:docPr id="98" name="Rectangle 98"/>
                <wp:cNvGraphicFramePr/>
                <a:graphic xmlns:a="http://schemas.openxmlformats.org/drawingml/2006/main">
                  <a:graphicData uri="http://schemas.microsoft.com/office/word/2010/wordprocessingShape">
                    <wps:wsp>
                      <wps:cNvSpPr/>
                      <wps:spPr>
                        <a:xfrm>
                          <a:off x="0" y="0"/>
                          <a:ext cx="2670810" cy="1248355"/>
                        </a:xfrm>
                        <a:prstGeom prst="rect">
                          <a:avLst/>
                        </a:prstGeom>
                      </wps:spPr>
                      <wps:style>
                        <a:lnRef idx="2">
                          <a:schemeClr val="dk1"/>
                        </a:lnRef>
                        <a:fillRef idx="1">
                          <a:schemeClr val="lt1"/>
                        </a:fillRef>
                        <a:effectRef idx="0">
                          <a:schemeClr val="dk1"/>
                        </a:effectRef>
                        <a:fontRef idx="minor">
                          <a:schemeClr val="dk1"/>
                        </a:fontRef>
                      </wps:style>
                      <wps:txbx>
                        <w:txbxContent>
                          <w:p w:rsidR="00B928DC" w:rsidRDefault="00B928DC" w:rsidP="00DD5B58">
                            <w:pPr>
                              <w:jc w:val="center"/>
                            </w:pPr>
                            <w:r>
                              <w:rPr>
                                <w:noProof/>
                              </w:rPr>
                              <w:drawing>
                                <wp:inline distT="0" distB="0" distL="0" distR="0" wp14:anchorId="7561C506" wp14:editId="39266335">
                                  <wp:extent cx="2033270" cy="1143635"/>
                                  <wp:effectExtent l="0" t="0" r="508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033270" cy="1143635"/>
                                          </a:xfrm>
                                          <a:prstGeom prst="rect">
                                            <a:avLst/>
                                          </a:prstGeom>
                                        </pic:spPr>
                                      </pic:pic>
                                    </a:graphicData>
                                  </a:graphic>
                                </wp:inline>
                              </w:drawing>
                            </w:r>
                            <w:r>
                              <w:rPr>
                                <w:noProof/>
                              </w:rPr>
                              <w:drawing>
                                <wp:inline distT="0" distB="0" distL="0" distR="0" wp14:anchorId="4DE09224" wp14:editId="01F5F5A6">
                                  <wp:extent cx="2401294" cy="1216249"/>
                                  <wp:effectExtent l="0" t="0" r="0" b="317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430042" cy="12308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8" o:spid="_x0000_s1062" style="position:absolute;margin-left:26.4pt;margin-top:6.65pt;width:210.3pt;height:98.3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" fillcolor="white [3201]" strokecolor="black [3200]" strokeweight="1pt">
                <v:textbox>
                  <w:txbxContent>
                    <w:p w:rsidR="00B928DC" w:rsidRDefault="00B928DC" w:rsidP="00DD5B58">
                      <w:pPr>
                        <w:jc w:val="center"/>
                      </w:pPr>
                      <w:r>
                        <w:rPr>
                          <w:noProof/>
                        </w:rPr>
                        <w:drawing>
                          <wp:inline distT="0" distB="0" distL="0" distR="0" wp14:anchorId="7561C506" wp14:editId="39266335">
                            <wp:extent cx="2033270" cy="1143635"/>
                            <wp:effectExtent l="0" t="0" r="508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033270" cy="1143635"/>
                                    </a:xfrm>
                                    <a:prstGeom prst="rect">
                                      <a:avLst/>
                                    </a:prstGeom>
                                  </pic:spPr>
                                </pic:pic>
                              </a:graphicData>
                            </a:graphic>
                          </wp:inline>
                        </w:drawing>
                      </w:r>
                      <w:r>
                        <w:rPr>
                          <w:noProof/>
                        </w:rPr>
                        <w:drawing>
                          <wp:inline distT="0" distB="0" distL="0" distR="0" wp14:anchorId="4DE09224" wp14:editId="01F5F5A6">
                            <wp:extent cx="2401294" cy="1216249"/>
                            <wp:effectExtent l="0" t="0" r="0" b="317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430042" cy="1230810"/>
                                    </a:xfrm>
                                    <a:prstGeom prst="rect">
                                      <a:avLst/>
                                    </a:prstGeom>
                                  </pic:spPr>
                                </pic:pic>
                              </a:graphicData>
                            </a:graphic>
                          </wp:inline>
                        </w:drawing>
                      </w:r>
                    </w:p>
                  </w:txbxContent>
                </v:textbox>
              </v:rect>
            </w:pict>
          </mc:Fallback>
        </mc:AlternateContent>
      </w:r>
    </w:p>
    <w:p w:rsidR="00DD5B58" w:rsidRDefault="00DD5B58" w:rsidP="00DD5B58">
      <w:pPr>
        <w:tabs>
          <w:tab w:val="left" w:pos="2329"/>
        </w:tabs>
      </w:pPr>
    </w:p>
    <w:p w:rsidR="00DD5B58" w:rsidRDefault="00DD5B58" w:rsidP="00DD5B58">
      <w:pPr>
        <w:tabs>
          <w:tab w:val="left" w:pos="2329"/>
        </w:tabs>
      </w:pPr>
    </w:p>
    <w:p w:rsidR="00DD5B58" w:rsidRDefault="00DD5B58" w:rsidP="00DD5B58">
      <w:pPr>
        <w:tabs>
          <w:tab w:val="left" w:pos="2329"/>
        </w:tabs>
      </w:pPr>
    </w:p>
    <w:p w:rsidR="00C209B9" w:rsidRDefault="00C209B9" w:rsidP="00DD5B58">
      <w:pPr>
        <w:tabs>
          <w:tab w:val="left" w:pos="2329"/>
        </w:tabs>
      </w:pPr>
    </w:p>
    <w:p w:rsidR="00C209B9" w:rsidRDefault="00C209B9" w:rsidP="00DD5B58">
      <w:pPr>
        <w:tabs>
          <w:tab w:val="left" w:pos="2329"/>
        </w:tabs>
      </w:pPr>
    </w:p>
    <w:p w:rsidR="00C209B9" w:rsidRDefault="00C209B9" w:rsidP="00DD5B58">
      <w:pPr>
        <w:tabs>
          <w:tab w:val="left" w:pos="2329"/>
        </w:tabs>
      </w:pPr>
    </w:p>
    <w:p w:rsidR="00C209B9" w:rsidRDefault="00C209B9" w:rsidP="00DD5B58">
      <w:pPr>
        <w:tabs>
          <w:tab w:val="left" w:pos="2329"/>
        </w:tabs>
      </w:pPr>
    </w:p>
    <w:p w:rsidR="00C209B9" w:rsidRDefault="00C209B9" w:rsidP="00DD5B58">
      <w:pPr>
        <w:tabs>
          <w:tab w:val="left" w:pos="2329"/>
        </w:tabs>
      </w:pPr>
    </w:p>
    <w:p w:rsidR="00C209B9" w:rsidRDefault="00C209B9" w:rsidP="00DD5B58">
      <w:pPr>
        <w:tabs>
          <w:tab w:val="left" w:pos="2329"/>
        </w:tabs>
      </w:pPr>
    </w:p>
    <w:p w:rsidR="00C209B9" w:rsidRDefault="00C209B9" w:rsidP="00DD5B58">
      <w:pPr>
        <w:tabs>
          <w:tab w:val="left" w:pos="2329"/>
        </w:tabs>
      </w:pPr>
    </w:p>
    <w:p w:rsidR="00C209B9" w:rsidRDefault="00C209B9" w:rsidP="00DD5B58">
      <w:pPr>
        <w:tabs>
          <w:tab w:val="left" w:pos="2329"/>
        </w:tabs>
      </w:pPr>
    </w:p>
    <w:p w:rsidR="00C209B9" w:rsidRDefault="00C209B9" w:rsidP="00DD5B58">
      <w:pPr>
        <w:tabs>
          <w:tab w:val="left" w:pos="2329"/>
        </w:tabs>
      </w:pPr>
    </w:p>
    <w:p w:rsidR="00C209B9" w:rsidRDefault="00C209B9" w:rsidP="00DD5B58">
      <w:pPr>
        <w:tabs>
          <w:tab w:val="left" w:pos="2329"/>
        </w:tabs>
      </w:pPr>
    </w:p>
    <w:p w:rsidR="00C209B9" w:rsidRDefault="00C209B9" w:rsidP="00DD5B58">
      <w:pPr>
        <w:tabs>
          <w:tab w:val="left" w:pos="2329"/>
        </w:tabs>
      </w:pPr>
    </w:p>
    <w:p w:rsidR="00C209B9" w:rsidRDefault="00C209B9" w:rsidP="00DD5B58">
      <w:pPr>
        <w:tabs>
          <w:tab w:val="left" w:pos="2329"/>
        </w:tabs>
      </w:pPr>
    </w:p>
    <w:p w:rsidR="00CA2DE0" w:rsidRDefault="00CA2DE0" w:rsidP="00DD5B58">
      <w:pPr>
        <w:tabs>
          <w:tab w:val="left" w:pos="2329"/>
        </w:tabs>
      </w:pPr>
    </w:p>
    <w:p w:rsidR="00CA2DE0" w:rsidRDefault="00CA2DE0" w:rsidP="00DD5B58">
      <w:pPr>
        <w:tabs>
          <w:tab w:val="left" w:pos="2329"/>
        </w:tabs>
      </w:pPr>
    </w:p>
    <w:p w:rsidR="00C209B9" w:rsidRDefault="00C209B9" w:rsidP="00DD5B58">
      <w:pPr>
        <w:tabs>
          <w:tab w:val="left" w:pos="2329"/>
        </w:tabs>
      </w:pPr>
    </w:p>
    <w:p w:rsidR="00C209B9" w:rsidRPr="0076415D" w:rsidRDefault="00DC5239" w:rsidP="00DC5239">
      <w:pPr>
        <w:pStyle w:val="Caption"/>
        <w:rPr>
          <w:b/>
          <w:i w:val="0"/>
          <w:color w:val="auto"/>
          <w:sz w:val="20"/>
          <w:szCs w:val="20"/>
        </w:rPr>
      </w:pPr>
      <w:bookmarkStart w:id="226" w:name="_Toc173279431"/>
      <w:bookmarkStart w:id="227" w:name="_Toc174471989"/>
      <w:r w:rsidRPr="0076415D">
        <w:rPr>
          <w:b/>
          <w:i w:val="0"/>
          <w:color w:val="auto"/>
          <w:sz w:val="20"/>
          <w:szCs w:val="20"/>
        </w:rPr>
        <w:t xml:space="preserve">Lampiran </w:t>
      </w:r>
      <w:r w:rsidRPr="0076415D">
        <w:rPr>
          <w:b/>
          <w:i w:val="0"/>
          <w:color w:val="auto"/>
          <w:sz w:val="20"/>
          <w:szCs w:val="20"/>
        </w:rPr>
        <w:fldChar w:fldCharType="begin"/>
      </w:r>
      <w:r w:rsidRPr="0076415D">
        <w:rPr>
          <w:b/>
          <w:i w:val="0"/>
          <w:color w:val="auto"/>
          <w:sz w:val="20"/>
          <w:szCs w:val="20"/>
        </w:rPr>
        <w:instrText xml:space="preserve"> SEQ Lampiran \* ARABIC </w:instrText>
      </w:r>
      <w:r w:rsidRPr="0076415D">
        <w:rPr>
          <w:b/>
          <w:i w:val="0"/>
          <w:color w:val="auto"/>
          <w:sz w:val="20"/>
          <w:szCs w:val="20"/>
        </w:rPr>
        <w:fldChar w:fldCharType="separate"/>
      </w:r>
      <w:r w:rsidR="00C27D56">
        <w:rPr>
          <w:b/>
          <w:i w:val="0"/>
          <w:noProof/>
          <w:color w:val="auto"/>
          <w:sz w:val="20"/>
          <w:szCs w:val="20"/>
        </w:rPr>
        <w:t>16</w:t>
      </w:r>
      <w:r w:rsidRPr="0076415D">
        <w:rPr>
          <w:b/>
          <w:i w:val="0"/>
          <w:color w:val="auto"/>
          <w:sz w:val="20"/>
          <w:szCs w:val="20"/>
        </w:rPr>
        <w:fldChar w:fldCharType="end"/>
      </w:r>
      <w:r w:rsidRPr="0076415D">
        <w:rPr>
          <w:b/>
          <w:i w:val="0"/>
          <w:color w:val="auto"/>
          <w:sz w:val="20"/>
          <w:szCs w:val="20"/>
        </w:rPr>
        <w:t xml:space="preserve"> </w:t>
      </w:r>
      <w:r w:rsidR="00C209B9" w:rsidRPr="0076415D">
        <w:rPr>
          <w:b/>
          <w:i w:val="0"/>
          <w:color w:val="auto"/>
          <w:sz w:val="20"/>
          <w:szCs w:val="20"/>
        </w:rPr>
        <w:t>Hasil uji validitas Variabel Usability Quality pada performance</w:t>
      </w:r>
      <w:bookmarkEnd w:id="226"/>
      <w:bookmarkEnd w:id="227"/>
    </w:p>
    <w:p w:rsidR="00C209B9" w:rsidRDefault="00C209B9" w:rsidP="00C209B9">
      <w:pPr>
        <w:rPr>
          <w:b/>
          <w:sz w:val="24"/>
          <w:szCs w:val="24"/>
        </w:rPr>
      </w:pPr>
    </w:p>
    <w:p w:rsidR="00C209B9" w:rsidRPr="00C209B9" w:rsidRDefault="00C209B9" w:rsidP="00C209B9">
      <w:pPr>
        <w:rPr>
          <w:b/>
          <w:sz w:val="24"/>
          <w:szCs w:val="24"/>
        </w:rPr>
      </w:pPr>
    </w:p>
    <w:p w:rsidR="00C209B9" w:rsidRDefault="00C209B9" w:rsidP="00C209B9">
      <w:pPr>
        <w:pStyle w:val="ListParagraph"/>
        <w:ind w:left="360" w:firstLine="0"/>
        <w:rPr>
          <w:b/>
          <w:sz w:val="24"/>
          <w:szCs w:val="24"/>
        </w:rPr>
      </w:pPr>
      <w:r w:rsidRPr="00C209B9">
        <w:rPr>
          <w:b/>
          <w:noProof/>
          <w:sz w:val="24"/>
          <w:szCs w:val="24"/>
        </w:rPr>
        <w:drawing>
          <wp:inline distT="0" distB="0" distL="0" distR="0" wp14:anchorId="15FA5BAC" wp14:editId="714E8F76">
            <wp:extent cx="5400257" cy="6122504"/>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418820" cy="6143550"/>
                    </a:xfrm>
                    <a:prstGeom prst="rect">
                      <a:avLst/>
                    </a:prstGeom>
                  </pic:spPr>
                </pic:pic>
              </a:graphicData>
            </a:graphic>
          </wp:inline>
        </w:drawing>
      </w:r>
    </w:p>
    <w:p w:rsidR="00B750F3" w:rsidRDefault="00B750F3" w:rsidP="00C209B9">
      <w:pPr>
        <w:pStyle w:val="ListParagraph"/>
        <w:ind w:left="360" w:firstLine="0"/>
        <w:rPr>
          <w:b/>
          <w:sz w:val="24"/>
          <w:szCs w:val="24"/>
        </w:rPr>
      </w:pPr>
    </w:p>
    <w:p w:rsidR="00B750F3" w:rsidRDefault="00B750F3" w:rsidP="00C209B9">
      <w:pPr>
        <w:pStyle w:val="ListParagraph"/>
        <w:ind w:left="360" w:firstLine="0"/>
        <w:rPr>
          <w:b/>
          <w:sz w:val="24"/>
          <w:szCs w:val="24"/>
        </w:rPr>
      </w:pPr>
    </w:p>
    <w:p w:rsidR="00B750F3" w:rsidRDefault="00B750F3" w:rsidP="00C209B9">
      <w:pPr>
        <w:pStyle w:val="ListParagraph"/>
        <w:ind w:left="360" w:firstLine="0"/>
        <w:rPr>
          <w:b/>
          <w:sz w:val="24"/>
          <w:szCs w:val="24"/>
        </w:rPr>
      </w:pPr>
    </w:p>
    <w:p w:rsidR="00B750F3" w:rsidRDefault="00B750F3" w:rsidP="00C209B9">
      <w:pPr>
        <w:pStyle w:val="ListParagraph"/>
        <w:ind w:left="360" w:firstLine="0"/>
        <w:rPr>
          <w:b/>
          <w:sz w:val="24"/>
          <w:szCs w:val="24"/>
        </w:rPr>
      </w:pPr>
    </w:p>
    <w:p w:rsidR="00B750F3" w:rsidRDefault="00B750F3" w:rsidP="00C209B9">
      <w:pPr>
        <w:pStyle w:val="ListParagraph"/>
        <w:ind w:left="360" w:firstLine="0"/>
        <w:rPr>
          <w:b/>
          <w:sz w:val="24"/>
          <w:szCs w:val="24"/>
        </w:rPr>
      </w:pPr>
    </w:p>
    <w:p w:rsidR="00C209B9" w:rsidRDefault="00C209B9" w:rsidP="00DD5B58">
      <w:pPr>
        <w:tabs>
          <w:tab w:val="left" w:pos="2329"/>
        </w:tabs>
      </w:pPr>
    </w:p>
    <w:p w:rsidR="00C209B9" w:rsidRDefault="00C209B9" w:rsidP="00DD5B58">
      <w:pPr>
        <w:tabs>
          <w:tab w:val="left" w:pos="2329"/>
        </w:tabs>
      </w:pPr>
    </w:p>
    <w:p w:rsidR="00C209B9" w:rsidRPr="0076415D" w:rsidRDefault="00DC5239" w:rsidP="00DC5239">
      <w:pPr>
        <w:pStyle w:val="Caption"/>
        <w:rPr>
          <w:b/>
          <w:i w:val="0"/>
          <w:color w:val="auto"/>
          <w:sz w:val="20"/>
          <w:szCs w:val="20"/>
        </w:rPr>
      </w:pPr>
      <w:bookmarkStart w:id="228" w:name="_Toc173279432"/>
      <w:bookmarkStart w:id="229" w:name="_Toc174471990"/>
      <w:r w:rsidRPr="0076415D">
        <w:rPr>
          <w:b/>
          <w:i w:val="0"/>
          <w:color w:val="auto"/>
          <w:sz w:val="20"/>
          <w:szCs w:val="20"/>
        </w:rPr>
        <w:lastRenderedPageBreak/>
        <w:t xml:space="preserve">Lampiran </w:t>
      </w:r>
      <w:r w:rsidRPr="0076415D">
        <w:rPr>
          <w:b/>
          <w:i w:val="0"/>
          <w:color w:val="auto"/>
          <w:sz w:val="20"/>
          <w:szCs w:val="20"/>
        </w:rPr>
        <w:fldChar w:fldCharType="begin"/>
      </w:r>
      <w:r w:rsidRPr="0076415D">
        <w:rPr>
          <w:b/>
          <w:i w:val="0"/>
          <w:color w:val="auto"/>
          <w:sz w:val="20"/>
          <w:szCs w:val="20"/>
        </w:rPr>
        <w:instrText xml:space="preserve"> SEQ Lampiran \* ARABIC </w:instrText>
      </w:r>
      <w:r w:rsidRPr="0076415D">
        <w:rPr>
          <w:b/>
          <w:i w:val="0"/>
          <w:color w:val="auto"/>
          <w:sz w:val="20"/>
          <w:szCs w:val="20"/>
        </w:rPr>
        <w:fldChar w:fldCharType="separate"/>
      </w:r>
      <w:r w:rsidR="00C27D56">
        <w:rPr>
          <w:b/>
          <w:i w:val="0"/>
          <w:noProof/>
          <w:color w:val="auto"/>
          <w:sz w:val="20"/>
          <w:szCs w:val="20"/>
        </w:rPr>
        <w:t>17</w:t>
      </w:r>
      <w:r w:rsidRPr="0076415D">
        <w:rPr>
          <w:b/>
          <w:i w:val="0"/>
          <w:color w:val="auto"/>
          <w:sz w:val="20"/>
          <w:szCs w:val="20"/>
        </w:rPr>
        <w:fldChar w:fldCharType="end"/>
      </w:r>
      <w:r w:rsidRPr="0076415D">
        <w:rPr>
          <w:b/>
          <w:i w:val="0"/>
          <w:color w:val="auto"/>
          <w:sz w:val="20"/>
          <w:szCs w:val="20"/>
        </w:rPr>
        <w:t xml:space="preserve"> </w:t>
      </w:r>
      <w:r w:rsidR="00C209B9" w:rsidRPr="0076415D">
        <w:rPr>
          <w:b/>
          <w:i w:val="0"/>
          <w:color w:val="auto"/>
          <w:sz w:val="20"/>
          <w:szCs w:val="20"/>
        </w:rPr>
        <w:t>Hasil uji validitas Variabel Information Quality pada performance</w:t>
      </w:r>
      <w:bookmarkEnd w:id="228"/>
      <w:bookmarkEnd w:id="229"/>
    </w:p>
    <w:p w:rsidR="00B750F3" w:rsidRPr="00B750F3" w:rsidRDefault="00B750F3" w:rsidP="00B750F3">
      <w:pPr>
        <w:pStyle w:val="ListParagraph"/>
        <w:ind w:left="360" w:firstLine="0"/>
        <w:rPr>
          <w:b/>
          <w:sz w:val="24"/>
          <w:szCs w:val="24"/>
        </w:rPr>
      </w:pPr>
    </w:p>
    <w:p w:rsidR="00C209B9" w:rsidRDefault="00B750F3" w:rsidP="00DD5B58">
      <w:pPr>
        <w:tabs>
          <w:tab w:val="left" w:pos="2329"/>
        </w:tabs>
      </w:pPr>
      <w:r w:rsidRPr="00B750F3">
        <w:rPr>
          <w:noProof/>
        </w:rPr>
        <w:drawing>
          <wp:inline distT="0" distB="0" distL="0" distR="0" wp14:anchorId="4F1AC14A" wp14:editId="1C7981C0">
            <wp:extent cx="5149215" cy="5517931"/>
            <wp:effectExtent l="0" t="0" r="0" b="698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192246" cy="5564043"/>
                    </a:xfrm>
                    <a:prstGeom prst="rect">
                      <a:avLst/>
                    </a:prstGeom>
                  </pic:spPr>
                </pic:pic>
              </a:graphicData>
            </a:graphic>
          </wp:inline>
        </w:drawing>
      </w:r>
    </w:p>
    <w:p w:rsidR="00B750F3" w:rsidRDefault="00B750F3" w:rsidP="00DD5B58">
      <w:pPr>
        <w:tabs>
          <w:tab w:val="left" w:pos="2329"/>
        </w:tabs>
      </w:pPr>
    </w:p>
    <w:p w:rsidR="00B750F3" w:rsidRDefault="00B750F3" w:rsidP="00DD5B58">
      <w:pPr>
        <w:tabs>
          <w:tab w:val="left" w:pos="2329"/>
        </w:tabs>
      </w:pPr>
    </w:p>
    <w:p w:rsidR="00B750F3" w:rsidRDefault="00B750F3" w:rsidP="00DD5B58">
      <w:pPr>
        <w:tabs>
          <w:tab w:val="left" w:pos="2329"/>
        </w:tabs>
      </w:pPr>
    </w:p>
    <w:p w:rsidR="00B750F3" w:rsidRDefault="00B750F3" w:rsidP="00DD5B58">
      <w:pPr>
        <w:tabs>
          <w:tab w:val="left" w:pos="2329"/>
        </w:tabs>
      </w:pPr>
    </w:p>
    <w:p w:rsidR="00B750F3" w:rsidRDefault="00B750F3" w:rsidP="00DD5B58">
      <w:pPr>
        <w:tabs>
          <w:tab w:val="left" w:pos="2329"/>
        </w:tabs>
      </w:pPr>
    </w:p>
    <w:p w:rsidR="00B750F3" w:rsidRDefault="00B750F3" w:rsidP="00DD5B58">
      <w:pPr>
        <w:tabs>
          <w:tab w:val="left" w:pos="2329"/>
        </w:tabs>
      </w:pPr>
    </w:p>
    <w:p w:rsidR="00B750F3" w:rsidRDefault="00B750F3" w:rsidP="00DD5B58">
      <w:pPr>
        <w:tabs>
          <w:tab w:val="left" w:pos="2329"/>
        </w:tabs>
      </w:pPr>
    </w:p>
    <w:p w:rsidR="00B750F3" w:rsidRDefault="00B750F3" w:rsidP="00DD5B58">
      <w:pPr>
        <w:tabs>
          <w:tab w:val="left" w:pos="2329"/>
        </w:tabs>
      </w:pPr>
    </w:p>
    <w:p w:rsidR="00B750F3" w:rsidRDefault="00B750F3" w:rsidP="00DD5B58">
      <w:pPr>
        <w:tabs>
          <w:tab w:val="left" w:pos="2329"/>
        </w:tabs>
      </w:pPr>
    </w:p>
    <w:p w:rsidR="00B750F3" w:rsidRDefault="00B750F3" w:rsidP="00DD5B58">
      <w:pPr>
        <w:tabs>
          <w:tab w:val="left" w:pos="2329"/>
        </w:tabs>
      </w:pPr>
    </w:p>
    <w:p w:rsidR="00B750F3" w:rsidRDefault="00B750F3" w:rsidP="00DD5B58">
      <w:pPr>
        <w:tabs>
          <w:tab w:val="left" w:pos="2329"/>
        </w:tabs>
      </w:pPr>
    </w:p>
    <w:p w:rsidR="00F43D18" w:rsidRDefault="00F43D18" w:rsidP="00DD5B58">
      <w:pPr>
        <w:tabs>
          <w:tab w:val="left" w:pos="2329"/>
        </w:tabs>
      </w:pPr>
    </w:p>
    <w:p w:rsidR="00F43D18" w:rsidRDefault="00F43D18" w:rsidP="00DD5B58">
      <w:pPr>
        <w:tabs>
          <w:tab w:val="left" w:pos="2329"/>
        </w:tabs>
      </w:pPr>
    </w:p>
    <w:p w:rsidR="00B750F3" w:rsidRDefault="00B750F3" w:rsidP="00DD5B58">
      <w:pPr>
        <w:tabs>
          <w:tab w:val="left" w:pos="2329"/>
        </w:tabs>
      </w:pPr>
    </w:p>
    <w:p w:rsidR="00B750F3" w:rsidRDefault="00B750F3" w:rsidP="00DD5B58">
      <w:pPr>
        <w:tabs>
          <w:tab w:val="left" w:pos="2329"/>
        </w:tabs>
      </w:pPr>
    </w:p>
    <w:p w:rsidR="00B750F3" w:rsidRDefault="00B750F3" w:rsidP="00DD5B58">
      <w:pPr>
        <w:tabs>
          <w:tab w:val="left" w:pos="2329"/>
        </w:tabs>
      </w:pPr>
    </w:p>
    <w:p w:rsidR="00B750F3" w:rsidRPr="0076415D" w:rsidRDefault="00DC5239" w:rsidP="00DC5239">
      <w:pPr>
        <w:pStyle w:val="Caption"/>
        <w:rPr>
          <w:b/>
          <w:i w:val="0"/>
          <w:color w:val="auto"/>
          <w:sz w:val="20"/>
          <w:szCs w:val="20"/>
        </w:rPr>
      </w:pPr>
      <w:bookmarkStart w:id="230" w:name="_Toc173279433"/>
      <w:bookmarkStart w:id="231" w:name="_Toc174471991"/>
      <w:r w:rsidRPr="0076415D">
        <w:rPr>
          <w:b/>
          <w:i w:val="0"/>
          <w:color w:val="auto"/>
          <w:sz w:val="20"/>
          <w:szCs w:val="20"/>
        </w:rPr>
        <w:t xml:space="preserve">Lampiran </w:t>
      </w:r>
      <w:r w:rsidRPr="0076415D">
        <w:rPr>
          <w:b/>
          <w:i w:val="0"/>
          <w:color w:val="auto"/>
          <w:sz w:val="20"/>
          <w:szCs w:val="20"/>
        </w:rPr>
        <w:fldChar w:fldCharType="begin"/>
      </w:r>
      <w:r w:rsidRPr="0076415D">
        <w:rPr>
          <w:b/>
          <w:i w:val="0"/>
          <w:color w:val="auto"/>
          <w:sz w:val="20"/>
          <w:szCs w:val="20"/>
        </w:rPr>
        <w:instrText xml:space="preserve"> SEQ Lampiran \* ARABIC </w:instrText>
      </w:r>
      <w:r w:rsidRPr="0076415D">
        <w:rPr>
          <w:b/>
          <w:i w:val="0"/>
          <w:color w:val="auto"/>
          <w:sz w:val="20"/>
          <w:szCs w:val="20"/>
        </w:rPr>
        <w:fldChar w:fldCharType="separate"/>
      </w:r>
      <w:r w:rsidR="00C27D56">
        <w:rPr>
          <w:b/>
          <w:i w:val="0"/>
          <w:noProof/>
          <w:color w:val="auto"/>
          <w:sz w:val="20"/>
          <w:szCs w:val="20"/>
        </w:rPr>
        <w:t>18</w:t>
      </w:r>
      <w:r w:rsidRPr="0076415D">
        <w:rPr>
          <w:b/>
          <w:i w:val="0"/>
          <w:color w:val="auto"/>
          <w:sz w:val="20"/>
          <w:szCs w:val="20"/>
        </w:rPr>
        <w:fldChar w:fldCharType="end"/>
      </w:r>
      <w:r w:rsidRPr="0076415D">
        <w:rPr>
          <w:b/>
          <w:i w:val="0"/>
          <w:color w:val="auto"/>
          <w:sz w:val="20"/>
          <w:szCs w:val="20"/>
        </w:rPr>
        <w:t xml:space="preserve"> </w:t>
      </w:r>
      <w:r w:rsidR="00B750F3" w:rsidRPr="0076415D">
        <w:rPr>
          <w:b/>
          <w:i w:val="0"/>
          <w:color w:val="auto"/>
          <w:sz w:val="20"/>
          <w:szCs w:val="20"/>
        </w:rPr>
        <w:t>Hasil uji validitas Variabel Service Interaction Quality pada performance</w:t>
      </w:r>
      <w:bookmarkEnd w:id="230"/>
      <w:bookmarkEnd w:id="231"/>
    </w:p>
    <w:p w:rsidR="00B750F3" w:rsidRDefault="00B750F3" w:rsidP="00DD5B58">
      <w:pPr>
        <w:tabs>
          <w:tab w:val="left" w:pos="2329"/>
        </w:tabs>
      </w:pPr>
    </w:p>
    <w:p w:rsidR="00B750F3" w:rsidRDefault="00B750F3" w:rsidP="00DD5B58">
      <w:pPr>
        <w:tabs>
          <w:tab w:val="left" w:pos="2329"/>
        </w:tabs>
      </w:pPr>
      <w:r w:rsidRPr="00B750F3">
        <w:rPr>
          <w:noProof/>
        </w:rPr>
        <w:drawing>
          <wp:inline distT="0" distB="0" distL="0" distR="0" wp14:anchorId="236FC7C5" wp14:editId="05B362E4">
            <wp:extent cx="5493434" cy="6658251"/>
            <wp:effectExtent l="0" t="0" r="0" b="952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553323" cy="6730839"/>
                    </a:xfrm>
                    <a:prstGeom prst="rect">
                      <a:avLst/>
                    </a:prstGeom>
                  </pic:spPr>
                </pic:pic>
              </a:graphicData>
            </a:graphic>
          </wp:inline>
        </w:drawing>
      </w:r>
    </w:p>
    <w:p w:rsidR="00CA2DE0" w:rsidRDefault="00CA2DE0" w:rsidP="00DD5B58">
      <w:pPr>
        <w:tabs>
          <w:tab w:val="left" w:pos="2329"/>
        </w:tabs>
      </w:pPr>
    </w:p>
    <w:p w:rsidR="00CD43ED" w:rsidRDefault="00CD43ED" w:rsidP="00DD5B58">
      <w:pPr>
        <w:tabs>
          <w:tab w:val="left" w:pos="2329"/>
        </w:tabs>
      </w:pPr>
    </w:p>
    <w:p w:rsidR="00CD43ED" w:rsidRPr="0076415D" w:rsidRDefault="00CD43ED" w:rsidP="00DD5B58">
      <w:pPr>
        <w:tabs>
          <w:tab w:val="left" w:pos="2329"/>
        </w:tabs>
        <w:rPr>
          <w:b/>
          <w:sz w:val="20"/>
          <w:szCs w:val="20"/>
        </w:rPr>
      </w:pPr>
    </w:p>
    <w:p w:rsidR="00CD43ED" w:rsidRPr="0076415D" w:rsidRDefault="007C233B" w:rsidP="007C233B">
      <w:pPr>
        <w:pStyle w:val="Caption"/>
        <w:rPr>
          <w:b/>
          <w:i w:val="0"/>
        </w:rPr>
      </w:pPr>
      <w:bookmarkStart w:id="232" w:name="_Toc173279434"/>
      <w:bookmarkStart w:id="233" w:name="_Toc174471992"/>
      <w:r w:rsidRPr="0076415D">
        <w:rPr>
          <w:b/>
          <w:i w:val="0"/>
        </w:rPr>
        <w:t xml:space="preserve">Lampiran </w:t>
      </w:r>
      <w:r w:rsidRPr="0076415D">
        <w:rPr>
          <w:b/>
          <w:i w:val="0"/>
        </w:rPr>
        <w:fldChar w:fldCharType="begin"/>
      </w:r>
      <w:r w:rsidRPr="0076415D">
        <w:rPr>
          <w:b/>
          <w:i w:val="0"/>
        </w:rPr>
        <w:instrText xml:space="preserve"> SEQ Lampiran \* ARABIC </w:instrText>
      </w:r>
      <w:r w:rsidRPr="0076415D">
        <w:rPr>
          <w:b/>
          <w:i w:val="0"/>
        </w:rPr>
        <w:fldChar w:fldCharType="separate"/>
      </w:r>
      <w:r w:rsidR="00C27D56">
        <w:rPr>
          <w:b/>
          <w:i w:val="0"/>
          <w:noProof/>
        </w:rPr>
        <w:t>19</w:t>
      </w:r>
      <w:r w:rsidRPr="0076415D">
        <w:rPr>
          <w:b/>
          <w:i w:val="0"/>
        </w:rPr>
        <w:fldChar w:fldCharType="end"/>
      </w:r>
      <w:r w:rsidRPr="0076415D">
        <w:rPr>
          <w:b/>
          <w:i w:val="0"/>
        </w:rPr>
        <w:t xml:space="preserve"> </w:t>
      </w:r>
      <w:r w:rsidR="00CD43ED" w:rsidRPr="0076415D">
        <w:rPr>
          <w:b/>
          <w:i w:val="0"/>
        </w:rPr>
        <w:t>Hasil uji Reliabilitas Tiga Variabel pada Importance</w:t>
      </w:r>
      <w:bookmarkEnd w:id="232"/>
      <w:bookmarkEnd w:id="233"/>
    </w:p>
    <w:p w:rsidR="00CD43ED" w:rsidRDefault="00CD43ED" w:rsidP="00CD43ED">
      <w:pPr>
        <w:pStyle w:val="ListParagraph"/>
        <w:tabs>
          <w:tab w:val="left" w:pos="2329"/>
        </w:tabs>
        <w:ind w:left="360" w:firstLine="0"/>
        <w:rPr>
          <w:b/>
          <w:sz w:val="24"/>
          <w:szCs w:val="24"/>
        </w:rPr>
      </w:pPr>
    </w:p>
    <w:p w:rsidR="00CD43ED" w:rsidRDefault="00CD43ED" w:rsidP="00CD43ED">
      <w:pPr>
        <w:pStyle w:val="ListParagraph"/>
        <w:tabs>
          <w:tab w:val="left" w:pos="2329"/>
        </w:tabs>
        <w:ind w:left="360" w:firstLine="0"/>
        <w:rPr>
          <w:b/>
          <w:sz w:val="24"/>
          <w:szCs w:val="24"/>
        </w:rPr>
      </w:pPr>
      <w:r>
        <w:rPr>
          <w:b/>
          <w:noProof/>
          <w:sz w:val="24"/>
          <w:szCs w:val="24"/>
        </w:rPr>
        <mc:AlternateContent>
          <mc:Choice Requires="wps">
            <w:drawing>
              <wp:anchor distT="0" distB="0" distL="114300" distR="114300" simplePos="0" relativeHeight="251699200" behindDoc="0" locked="0" layoutInCell="1" allowOverlap="1">
                <wp:simplePos x="0" y="0"/>
                <wp:positionH relativeFrom="column">
                  <wp:posOffset>291465</wp:posOffset>
                </wp:positionH>
                <wp:positionV relativeFrom="paragraph">
                  <wp:posOffset>169742</wp:posOffset>
                </wp:positionV>
                <wp:extent cx="2080019" cy="283101"/>
                <wp:effectExtent l="0" t="0" r="0" b="3175"/>
                <wp:wrapNone/>
                <wp:docPr id="121" name="Text Box 121"/>
                <wp:cNvGraphicFramePr/>
                <a:graphic xmlns:a="http://schemas.openxmlformats.org/drawingml/2006/main">
                  <a:graphicData uri="http://schemas.microsoft.com/office/word/2010/wordprocessingShape">
                    <wps:wsp>
                      <wps:cNvSpPr txBox="1"/>
                      <wps:spPr>
                        <a:xfrm>
                          <a:off x="0" y="0"/>
                          <a:ext cx="2080019" cy="28310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B928DC" w:rsidRDefault="00B928DC">
                            <w:r>
                              <w:t>Varuabel Usability Quality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1" o:spid="_x0000_s1063" type="#_x0000_t202" style="position:absolute;left:0;text-align:left;margin-left:22.95pt;margin-top:13.35pt;width:163.8pt;height:22.3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" filled="f" stroked="f">
                <v:textbox>
                  <w:txbxContent>
                    <w:p w:rsidR="00B928DC" w:rsidRDefault="00B928DC">
                      <w:r>
                        <w:t>Varuabel Usability Quality</w:t>
                      </w:r>
                    </w:p>
                  </w:txbxContent>
                </v:textbox>
              </v:shape>
            </w:pict>
          </mc:Fallback>
        </mc:AlternateContent>
      </w:r>
    </w:p>
    <w:p w:rsidR="00CD43ED" w:rsidRDefault="00CD43ED" w:rsidP="00CD43ED">
      <w:pPr>
        <w:pStyle w:val="ListParagraph"/>
        <w:tabs>
          <w:tab w:val="left" w:pos="2329"/>
        </w:tabs>
        <w:ind w:left="360" w:firstLine="0"/>
        <w:rPr>
          <w:b/>
          <w:sz w:val="24"/>
          <w:szCs w:val="24"/>
        </w:rPr>
      </w:pPr>
    </w:p>
    <w:p w:rsidR="00CD43ED" w:rsidRDefault="00CD43ED" w:rsidP="00CD43ED">
      <w:pPr>
        <w:pStyle w:val="ListParagraph"/>
        <w:tabs>
          <w:tab w:val="left" w:pos="2329"/>
        </w:tabs>
        <w:ind w:left="360" w:firstLine="0"/>
      </w:pPr>
      <w:r w:rsidRPr="00CD43ED">
        <w:rPr>
          <w:noProof/>
        </w:rPr>
        <w:drawing>
          <wp:inline distT="0" distB="0" distL="0" distR="0" wp14:anchorId="53B7F15C" wp14:editId="3DEDBBEB">
            <wp:extent cx="1949550" cy="1301817"/>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949550" cy="1301817"/>
                    </a:xfrm>
                    <a:prstGeom prst="rect">
                      <a:avLst/>
                    </a:prstGeom>
                  </pic:spPr>
                </pic:pic>
              </a:graphicData>
            </a:graphic>
          </wp:inline>
        </w:drawing>
      </w:r>
    </w:p>
    <w:p w:rsidR="00CD43ED" w:rsidRDefault="00CD43ED" w:rsidP="00CD43ED">
      <w:pPr>
        <w:pStyle w:val="ListParagraph"/>
        <w:tabs>
          <w:tab w:val="left" w:pos="2329"/>
        </w:tabs>
        <w:ind w:left="360" w:firstLine="0"/>
      </w:pPr>
    </w:p>
    <w:p w:rsidR="00CD43ED" w:rsidRDefault="00CD43ED" w:rsidP="00CD43ED">
      <w:pPr>
        <w:pStyle w:val="ListParagraph"/>
        <w:tabs>
          <w:tab w:val="left" w:pos="2329"/>
        </w:tabs>
        <w:ind w:left="360" w:firstLine="0"/>
      </w:pPr>
    </w:p>
    <w:p w:rsidR="00CD43ED" w:rsidRDefault="00CD43ED" w:rsidP="00CD43ED">
      <w:pPr>
        <w:pStyle w:val="ListParagraph"/>
        <w:tabs>
          <w:tab w:val="left" w:pos="2329"/>
        </w:tabs>
        <w:ind w:left="360" w:firstLine="0"/>
      </w:pPr>
      <w:r>
        <w:rPr>
          <w:noProof/>
        </w:rPr>
        <mc:AlternateContent>
          <mc:Choice Requires="wps">
            <w:drawing>
              <wp:anchor distT="0" distB="0" distL="114300" distR="114300" simplePos="0" relativeHeight="251700224" behindDoc="0" locked="0" layoutInCell="1" allowOverlap="1">
                <wp:simplePos x="0" y="0"/>
                <wp:positionH relativeFrom="column">
                  <wp:posOffset>196872</wp:posOffset>
                </wp:positionH>
                <wp:positionV relativeFrom="paragraph">
                  <wp:posOffset>9197</wp:posOffset>
                </wp:positionV>
                <wp:extent cx="3499244" cy="362169"/>
                <wp:effectExtent l="0" t="0" r="0" b="0"/>
                <wp:wrapNone/>
                <wp:docPr id="122" name="Text Box 122"/>
                <wp:cNvGraphicFramePr/>
                <a:graphic xmlns:a="http://schemas.openxmlformats.org/drawingml/2006/main">
                  <a:graphicData uri="http://schemas.microsoft.com/office/word/2010/wordprocessingShape">
                    <wps:wsp>
                      <wps:cNvSpPr txBox="1"/>
                      <wps:spPr>
                        <a:xfrm>
                          <a:off x="0" y="0"/>
                          <a:ext cx="3499244" cy="36216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B928DC" w:rsidRDefault="00B928DC">
                            <w:r>
                              <w:t>Variabel Information Quality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2" o:spid="_x0000_s1064" type="#_x0000_t202" style="position:absolute;left:0;text-align:left;margin-left:15.5pt;margin-top:.7pt;width:275.55pt;height:28.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" filled="f" stroked="f">
                <v:textbox>
                  <w:txbxContent>
                    <w:p w:rsidR="00B928DC" w:rsidRDefault="00B928DC">
                      <w:r>
                        <w:t>Variabel Information Quality</w:t>
                      </w:r>
                    </w:p>
                  </w:txbxContent>
                </v:textbox>
              </v:shape>
            </w:pict>
          </mc:Fallback>
        </mc:AlternateContent>
      </w:r>
    </w:p>
    <w:p w:rsidR="00CD43ED" w:rsidRDefault="00CD43ED" w:rsidP="00CD43ED">
      <w:pPr>
        <w:pStyle w:val="ListParagraph"/>
        <w:tabs>
          <w:tab w:val="left" w:pos="2329"/>
        </w:tabs>
        <w:ind w:left="360" w:firstLine="0"/>
      </w:pPr>
      <w:r w:rsidRPr="00CD43ED">
        <w:rPr>
          <w:noProof/>
        </w:rPr>
        <w:drawing>
          <wp:inline distT="0" distB="0" distL="0" distR="0" wp14:anchorId="0C18B18B" wp14:editId="3A829A3B">
            <wp:extent cx="1886047" cy="1111307"/>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886047" cy="1111307"/>
                    </a:xfrm>
                    <a:prstGeom prst="rect">
                      <a:avLst/>
                    </a:prstGeom>
                  </pic:spPr>
                </pic:pic>
              </a:graphicData>
            </a:graphic>
          </wp:inline>
        </w:drawing>
      </w:r>
    </w:p>
    <w:p w:rsidR="00CD43ED" w:rsidRDefault="00CD43ED" w:rsidP="00CD43ED">
      <w:pPr>
        <w:pStyle w:val="ListParagraph"/>
        <w:tabs>
          <w:tab w:val="left" w:pos="2329"/>
        </w:tabs>
        <w:ind w:left="360" w:firstLine="0"/>
      </w:pPr>
    </w:p>
    <w:p w:rsidR="00CD43ED" w:rsidRDefault="00CD43ED" w:rsidP="00CD43ED">
      <w:pPr>
        <w:pStyle w:val="ListParagraph"/>
        <w:tabs>
          <w:tab w:val="left" w:pos="2329"/>
        </w:tabs>
        <w:ind w:left="360" w:firstLine="0"/>
      </w:pPr>
      <w:r>
        <w:rPr>
          <w:noProof/>
        </w:rPr>
        <mc:AlternateContent>
          <mc:Choice Requires="wps">
            <w:drawing>
              <wp:anchor distT="0" distB="0" distL="114300" distR="114300" simplePos="0" relativeHeight="251701248" behindDoc="0" locked="0" layoutInCell="1" allowOverlap="1">
                <wp:simplePos x="0" y="0"/>
                <wp:positionH relativeFrom="margin">
                  <wp:align>left</wp:align>
                </wp:positionH>
                <wp:positionV relativeFrom="paragraph">
                  <wp:posOffset>11299</wp:posOffset>
                </wp:positionV>
                <wp:extent cx="2585085" cy="551355"/>
                <wp:effectExtent l="0" t="0" r="0" b="1270"/>
                <wp:wrapNone/>
                <wp:docPr id="123" name="Rectangle 123"/>
                <wp:cNvGraphicFramePr/>
                <a:graphic xmlns:a="http://schemas.openxmlformats.org/drawingml/2006/main">
                  <a:graphicData uri="http://schemas.microsoft.com/office/word/2010/wordprocessingShape">
                    <wps:wsp>
                      <wps:cNvSpPr/>
                      <wps:spPr>
                        <a:xfrm>
                          <a:off x="0" y="0"/>
                          <a:ext cx="2585085" cy="5513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B928DC" w:rsidRDefault="00B928DC" w:rsidP="00CD43ED">
                            <w:pPr>
                              <w:jc w:val="center"/>
                            </w:pPr>
                            <w:r>
                              <w:t xml:space="preserve">Variabel service Interaction Quality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3" o:spid="_x0000_s1065" style="position:absolute;left:0;text-align:left;margin-left:0;margin-top:.9pt;width:203.55pt;height:43.4pt;z-index:2517012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" filled="f" stroked="f">
                <v:textbox>
                  <w:txbxContent>
                    <w:p w:rsidR="00B928DC" w:rsidRDefault="00B928DC" w:rsidP="00CD43ED">
                      <w:pPr>
                        <w:jc w:val="center"/>
                      </w:pPr>
                      <w:r>
                        <w:t xml:space="preserve">Variabel service Interaction Quality </w:t>
                      </w:r>
                    </w:p>
                  </w:txbxContent>
                </v:textbox>
                <w10:wrap anchorx="margin"/>
              </v:rect>
            </w:pict>
          </mc:Fallback>
        </mc:AlternateContent>
      </w:r>
    </w:p>
    <w:p w:rsidR="00CD43ED" w:rsidRDefault="00CD43ED" w:rsidP="00CD43ED">
      <w:pPr>
        <w:pStyle w:val="ListParagraph"/>
        <w:tabs>
          <w:tab w:val="left" w:pos="2329"/>
        </w:tabs>
        <w:ind w:left="360" w:firstLine="0"/>
      </w:pPr>
    </w:p>
    <w:p w:rsidR="00CD43ED" w:rsidRDefault="00CD43ED" w:rsidP="00CD43ED">
      <w:pPr>
        <w:pStyle w:val="ListParagraph"/>
        <w:tabs>
          <w:tab w:val="left" w:pos="2329"/>
        </w:tabs>
        <w:ind w:left="360" w:firstLine="0"/>
      </w:pPr>
      <w:r w:rsidRPr="00CD43ED">
        <w:rPr>
          <w:noProof/>
        </w:rPr>
        <w:drawing>
          <wp:inline distT="0" distB="0" distL="0" distR="0" wp14:anchorId="777906FD" wp14:editId="66477270">
            <wp:extent cx="1930499" cy="1098606"/>
            <wp:effectExtent l="0" t="0" r="0" b="635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930499" cy="1098606"/>
                    </a:xfrm>
                    <a:prstGeom prst="rect">
                      <a:avLst/>
                    </a:prstGeom>
                  </pic:spPr>
                </pic:pic>
              </a:graphicData>
            </a:graphic>
          </wp:inline>
        </w:drawing>
      </w:r>
    </w:p>
    <w:p w:rsidR="00CD43ED" w:rsidRDefault="00CD43ED" w:rsidP="00CD43ED">
      <w:pPr>
        <w:pStyle w:val="ListParagraph"/>
        <w:tabs>
          <w:tab w:val="left" w:pos="2329"/>
        </w:tabs>
        <w:ind w:left="360" w:firstLine="0"/>
      </w:pPr>
    </w:p>
    <w:p w:rsidR="00CD43ED" w:rsidRDefault="00CD43ED" w:rsidP="00CD43ED">
      <w:pPr>
        <w:pStyle w:val="ListParagraph"/>
        <w:tabs>
          <w:tab w:val="left" w:pos="2329"/>
        </w:tabs>
        <w:ind w:left="360" w:firstLine="0"/>
      </w:pPr>
    </w:p>
    <w:p w:rsidR="00CD43ED" w:rsidRDefault="00CD43ED" w:rsidP="00CD43ED">
      <w:pPr>
        <w:pStyle w:val="ListParagraph"/>
        <w:tabs>
          <w:tab w:val="left" w:pos="2329"/>
        </w:tabs>
        <w:ind w:left="360" w:firstLine="0"/>
      </w:pPr>
    </w:p>
    <w:p w:rsidR="00CD43ED" w:rsidRDefault="00CD43ED" w:rsidP="00CD43ED">
      <w:pPr>
        <w:pStyle w:val="ListParagraph"/>
        <w:tabs>
          <w:tab w:val="left" w:pos="2329"/>
        </w:tabs>
        <w:ind w:left="360" w:firstLine="0"/>
      </w:pPr>
    </w:p>
    <w:p w:rsidR="00CD43ED" w:rsidRDefault="00CD43ED" w:rsidP="00CD43ED">
      <w:pPr>
        <w:pStyle w:val="ListParagraph"/>
        <w:tabs>
          <w:tab w:val="left" w:pos="2329"/>
        </w:tabs>
        <w:ind w:left="360" w:firstLine="0"/>
      </w:pPr>
    </w:p>
    <w:p w:rsidR="00CD43ED" w:rsidRDefault="00CD43ED" w:rsidP="00CD43ED">
      <w:pPr>
        <w:pStyle w:val="ListParagraph"/>
        <w:tabs>
          <w:tab w:val="left" w:pos="2329"/>
        </w:tabs>
        <w:ind w:left="360" w:firstLine="0"/>
      </w:pPr>
    </w:p>
    <w:p w:rsidR="00CD43ED" w:rsidRDefault="00CD43ED" w:rsidP="00CD43ED">
      <w:pPr>
        <w:pStyle w:val="ListParagraph"/>
        <w:tabs>
          <w:tab w:val="left" w:pos="2329"/>
        </w:tabs>
        <w:ind w:left="360" w:firstLine="0"/>
      </w:pPr>
    </w:p>
    <w:p w:rsidR="00CD43ED" w:rsidRDefault="00CD43ED" w:rsidP="00CD43ED">
      <w:pPr>
        <w:pStyle w:val="ListParagraph"/>
        <w:tabs>
          <w:tab w:val="left" w:pos="2329"/>
        </w:tabs>
        <w:ind w:left="360" w:firstLine="0"/>
      </w:pPr>
    </w:p>
    <w:p w:rsidR="00CD43ED" w:rsidRDefault="00CD43ED" w:rsidP="00CD43ED">
      <w:pPr>
        <w:pStyle w:val="ListParagraph"/>
        <w:tabs>
          <w:tab w:val="left" w:pos="2329"/>
        </w:tabs>
        <w:ind w:left="360" w:firstLine="0"/>
      </w:pPr>
    </w:p>
    <w:p w:rsidR="00CD43ED" w:rsidRDefault="00CD43ED" w:rsidP="00CD43ED">
      <w:pPr>
        <w:pStyle w:val="ListParagraph"/>
        <w:tabs>
          <w:tab w:val="left" w:pos="2329"/>
        </w:tabs>
        <w:ind w:left="360" w:firstLine="0"/>
      </w:pPr>
    </w:p>
    <w:p w:rsidR="00CD43ED" w:rsidRDefault="00CD43ED" w:rsidP="00CD43ED">
      <w:pPr>
        <w:pStyle w:val="ListParagraph"/>
        <w:tabs>
          <w:tab w:val="left" w:pos="2329"/>
        </w:tabs>
        <w:ind w:left="360" w:firstLine="0"/>
      </w:pPr>
    </w:p>
    <w:p w:rsidR="00CD43ED" w:rsidRDefault="00CD43ED" w:rsidP="00CD43ED">
      <w:pPr>
        <w:pStyle w:val="ListParagraph"/>
        <w:tabs>
          <w:tab w:val="left" w:pos="2329"/>
        </w:tabs>
        <w:ind w:left="360" w:firstLine="0"/>
      </w:pPr>
    </w:p>
    <w:p w:rsidR="00CD43ED" w:rsidRDefault="00CD43ED" w:rsidP="00CD43ED">
      <w:pPr>
        <w:pStyle w:val="ListParagraph"/>
        <w:tabs>
          <w:tab w:val="left" w:pos="2329"/>
        </w:tabs>
        <w:ind w:left="360" w:firstLine="0"/>
      </w:pPr>
    </w:p>
    <w:p w:rsidR="00CD43ED" w:rsidRDefault="00CD43ED" w:rsidP="00CD43ED">
      <w:pPr>
        <w:pStyle w:val="ListParagraph"/>
        <w:tabs>
          <w:tab w:val="left" w:pos="2329"/>
        </w:tabs>
        <w:ind w:left="360" w:firstLine="0"/>
      </w:pPr>
    </w:p>
    <w:p w:rsidR="00CD43ED" w:rsidRDefault="00CD43ED" w:rsidP="00CD43ED">
      <w:pPr>
        <w:pStyle w:val="ListParagraph"/>
        <w:tabs>
          <w:tab w:val="left" w:pos="2329"/>
        </w:tabs>
        <w:ind w:left="360" w:firstLine="0"/>
      </w:pPr>
    </w:p>
    <w:p w:rsidR="004D2BFE" w:rsidRDefault="004D2BFE" w:rsidP="00CD43ED">
      <w:pPr>
        <w:pStyle w:val="ListParagraph"/>
        <w:tabs>
          <w:tab w:val="left" w:pos="2329"/>
        </w:tabs>
        <w:ind w:left="360" w:firstLine="0"/>
      </w:pPr>
    </w:p>
    <w:p w:rsidR="00CD43ED" w:rsidRDefault="00CD43ED" w:rsidP="00CD43ED">
      <w:pPr>
        <w:pStyle w:val="ListParagraph"/>
        <w:tabs>
          <w:tab w:val="left" w:pos="2329"/>
        </w:tabs>
        <w:ind w:left="360" w:firstLine="0"/>
      </w:pPr>
    </w:p>
    <w:p w:rsidR="00397731" w:rsidRDefault="00397731" w:rsidP="00CD43ED">
      <w:pPr>
        <w:pStyle w:val="ListParagraph"/>
        <w:tabs>
          <w:tab w:val="left" w:pos="2329"/>
        </w:tabs>
        <w:ind w:left="360" w:firstLine="0"/>
      </w:pPr>
    </w:p>
    <w:p w:rsidR="00CD43ED" w:rsidRDefault="00CD43ED" w:rsidP="00CD43ED">
      <w:pPr>
        <w:pStyle w:val="ListParagraph"/>
        <w:tabs>
          <w:tab w:val="left" w:pos="2329"/>
        </w:tabs>
        <w:ind w:left="360" w:firstLine="0"/>
      </w:pPr>
    </w:p>
    <w:p w:rsidR="00CD43ED" w:rsidRDefault="00CD43ED" w:rsidP="00CD43ED">
      <w:pPr>
        <w:pStyle w:val="ListParagraph"/>
        <w:tabs>
          <w:tab w:val="left" w:pos="2329"/>
        </w:tabs>
        <w:ind w:left="360" w:firstLine="0"/>
      </w:pPr>
    </w:p>
    <w:p w:rsidR="00CD43ED" w:rsidRPr="004D2BFE" w:rsidRDefault="007C233B" w:rsidP="007C233B">
      <w:pPr>
        <w:pStyle w:val="Caption"/>
        <w:rPr>
          <w:b/>
          <w:i w:val="0"/>
          <w:color w:val="auto"/>
          <w:sz w:val="20"/>
          <w:szCs w:val="20"/>
        </w:rPr>
      </w:pPr>
      <w:bookmarkStart w:id="234" w:name="_Toc173279435"/>
      <w:bookmarkStart w:id="235" w:name="_Toc174471993"/>
      <w:r w:rsidRPr="004D2BFE">
        <w:rPr>
          <w:b/>
          <w:i w:val="0"/>
          <w:color w:val="auto"/>
          <w:sz w:val="20"/>
          <w:szCs w:val="20"/>
        </w:rPr>
        <w:lastRenderedPageBreak/>
        <w:t xml:space="preserve">Lampiran </w:t>
      </w:r>
      <w:r w:rsidRPr="004D2BFE">
        <w:rPr>
          <w:b/>
          <w:i w:val="0"/>
          <w:color w:val="auto"/>
          <w:sz w:val="20"/>
          <w:szCs w:val="20"/>
        </w:rPr>
        <w:fldChar w:fldCharType="begin"/>
      </w:r>
      <w:r w:rsidRPr="004D2BFE">
        <w:rPr>
          <w:b/>
          <w:i w:val="0"/>
          <w:color w:val="auto"/>
          <w:sz w:val="20"/>
          <w:szCs w:val="20"/>
        </w:rPr>
        <w:instrText xml:space="preserve"> SEQ Lampiran \* ARABIC </w:instrText>
      </w:r>
      <w:r w:rsidRPr="004D2BFE">
        <w:rPr>
          <w:b/>
          <w:i w:val="0"/>
          <w:color w:val="auto"/>
          <w:sz w:val="20"/>
          <w:szCs w:val="20"/>
        </w:rPr>
        <w:fldChar w:fldCharType="separate"/>
      </w:r>
      <w:r w:rsidR="00C27D56">
        <w:rPr>
          <w:b/>
          <w:i w:val="0"/>
          <w:noProof/>
          <w:color w:val="auto"/>
          <w:sz w:val="20"/>
          <w:szCs w:val="20"/>
        </w:rPr>
        <w:t>20</w:t>
      </w:r>
      <w:r w:rsidRPr="004D2BFE">
        <w:rPr>
          <w:b/>
          <w:i w:val="0"/>
          <w:color w:val="auto"/>
          <w:sz w:val="20"/>
          <w:szCs w:val="20"/>
        </w:rPr>
        <w:fldChar w:fldCharType="end"/>
      </w:r>
      <w:r w:rsidRPr="004D2BFE">
        <w:rPr>
          <w:b/>
          <w:i w:val="0"/>
          <w:color w:val="auto"/>
          <w:sz w:val="20"/>
          <w:szCs w:val="20"/>
        </w:rPr>
        <w:t xml:space="preserve"> </w:t>
      </w:r>
      <w:r w:rsidR="00CD43ED" w:rsidRPr="004D2BFE">
        <w:rPr>
          <w:b/>
          <w:i w:val="0"/>
          <w:color w:val="auto"/>
          <w:sz w:val="20"/>
          <w:szCs w:val="20"/>
        </w:rPr>
        <w:t>Dokumentasi Observasi dan Penelitian</w:t>
      </w:r>
      <w:bookmarkEnd w:id="234"/>
      <w:bookmarkEnd w:id="235"/>
    </w:p>
    <w:p w:rsidR="00CD43ED" w:rsidRDefault="00CD43ED" w:rsidP="00CD43ED">
      <w:pPr>
        <w:pStyle w:val="ListParagraph"/>
        <w:tabs>
          <w:tab w:val="left" w:pos="2329"/>
        </w:tabs>
        <w:ind w:left="360" w:firstLine="0"/>
        <w:rPr>
          <w:b/>
        </w:rPr>
      </w:pPr>
    </w:p>
    <w:p w:rsidR="0061192A" w:rsidRDefault="0061192A" w:rsidP="00CD43ED">
      <w:pPr>
        <w:pStyle w:val="ListParagraph"/>
        <w:tabs>
          <w:tab w:val="left" w:pos="2329"/>
        </w:tabs>
        <w:ind w:left="360" w:firstLine="0"/>
        <w:rPr>
          <w:b/>
        </w:rPr>
      </w:pPr>
    </w:p>
    <w:p w:rsidR="0061192A" w:rsidRDefault="00CD43ED" w:rsidP="00CD43ED">
      <w:pPr>
        <w:pStyle w:val="ListParagraph"/>
        <w:tabs>
          <w:tab w:val="left" w:pos="2329"/>
        </w:tabs>
        <w:ind w:left="360" w:firstLine="0"/>
        <w:rPr>
          <w:b/>
        </w:rPr>
      </w:pPr>
      <w:r>
        <w:rPr>
          <w:b/>
          <w:noProof/>
        </w:rPr>
        <w:drawing>
          <wp:inline distT="0" distB="0" distL="0" distR="0">
            <wp:extent cx="4965404" cy="3484857"/>
            <wp:effectExtent l="0" t="0" r="6985" b="190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G-20231126-WA0005.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991559" cy="3503213"/>
                    </a:xfrm>
                    <a:prstGeom prst="rect">
                      <a:avLst/>
                    </a:prstGeom>
                  </pic:spPr>
                </pic:pic>
              </a:graphicData>
            </a:graphic>
          </wp:inline>
        </w:drawing>
      </w:r>
    </w:p>
    <w:p w:rsidR="00CD43ED" w:rsidRDefault="00CD43ED" w:rsidP="00CD43ED">
      <w:pPr>
        <w:pStyle w:val="ListParagraph"/>
        <w:tabs>
          <w:tab w:val="left" w:pos="2329"/>
        </w:tabs>
        <w:ind w:left="360" w:firstLine="0"/>
        <w:rPr>
          <w:b/>
        </w:rPr>
      </w:pPr>
      <w:r>
        <w:rPr>
          <w:b/>
          <w:noProof/>
        </w:rPr>
        <w:drawing>
          <wp:inline distT="0" distB="0" distL="0" distR="0">
            <wp:extent cx="2604683" cy="3636498"/>
            <wp:effectExtent l="0" t="0" r="5715" b="254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G-20231126-WA0023.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632260" cy="3674999"/>
                    </a:xfrm>
                    <a:prstGeom prst="rect">
                      <a:avLst/>
                    </a:prstGeom>
                  </pic:spPr>
                </pic:pic>
              </a:graphicData>
            </a:graphic>
          </wp:inline>
        </w:drawing>
      </w:r>
      <w:r>
        <w:rPr>
          <w:b/>
          <w:noProof/>
        </w:rPr>
        <w:drawing>
          <wp:inline distT="0" distB="0" distL="0" distR="0">
            <wp:extent cx="2374232" cy="3615397"/>
            <wp:effectExtent l="0" t="0" r="7620" b="444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G-20231126-WA0027.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417243" cy="3680892"/>
                    </a:xfrm>
                    <a:prstGeom prst="rect">
                      <a:avLst/>
                    </a:prstGeom>
                  </pic:spPr>
                </pic:pic>
              </a:graphicData>
            </a:graphic>
          </wp:inline>
        </w:drawing>
      </w:r>
      <w:r>
        <w:rPr>
          <w:b/>
          <w:noProof/>
        </w:rPr>
        <w:lastRenderedPageBreak/>
        <w:drawing>
          <wp:inline distT="0" distB="0" distL="0" distR="0">
            <wp:extent cx="5400675" cy="2409825"/>
            <wp:effectExtent l="0" t="0" r="9525" b="952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WhatsApp Image 2024-05-05 at 11.39.52 (1).jpeg"/>
                    <pic:cNvPicPr/>
                  </pic:nvPicPr>
                  <pic:blipFill>
                    <a:blip r:embed="rId70">
                      <a:extLst>
                        <a:ext uri="{28A0092B-C50C-407E-A947-70E740481C1C}">
                          <a14:useLocalDpi xmlns:a14="http://schemas.microsoft.com/office/drawing/2010/main" val="0"/>
                        </a:ext>
                      </a:extLst>
                    </a:blip>
                    <a:stretch>
                      <a:fillRect/>
                    </a:stretch>
                  </pic:blipFill>
                  <pic:spPr>
                    <a:xfrm>
                      <a:off x="0" y="0"/>
                      <a:ext cx="5400675" cy="2409825"/>
                    </a:xfrm>
                    <a:prstGeom prst="rect">
                      <a:avLst/>
                    </a:prstGeom>
                  </pic:spPr>
                </pic:pic>
              </a:graphicData>
            </a:graphic>
          </wp:inline>
        </w:drawing>
      </w:r>
      <w:r>
        <w:rPr>
          <w:b/>
          <w:noProof/>
        </w:rPr>
        <w:drawing>
          <wp:inline distT="0" distB="0" distL="0" distR="0">
            <wp:extent cx="5400675" cy="2409825"/>
            <wp:effectExtent l="0" t="0" r="9525" b="952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WhatsApp Image 2024-05-05 at 11.39.52.jpeg"/>
                    <pic:cNvPicPr/>
                  </pic:nvPicPr>
                  <pic:blipFill>
                    <a:blip r:embed="rId71">
                      <a:extLst>
                        <a:ext uri="{28A0092B-C50C-407E-A947-70E740481C1C}">
                          <a14:useLocalDpi xmlns:a14="http://schemas.microsoft.com/office/drawing/2010/main" val="0"/>
                        </a:ext>
                      </a:extLst>
                    </a:blip>
                    <a:stretch>
                      <a:fillRect/>
                    </a:stretch>
                  </pic:blipFill>
                  <pic:spPr>
                    <a:xfrm>
                      <a:off x="0" y="0"/>
                      <a:ext cx="5400675" cy="2409825"/>
                    </a:xfrm>
                    <a:prstGeom prst="rect">
                      <a:avLst/>
                    </a:prstGeom>
                  </pic:spPr>
                </pic:pic>
              </a:graphicData>
            </a:graphic>
          </wp:inline>
        </w:drawing>
      </w:r>
      <w:r>
        <w:rPr>
          <w:b/>
          <w:noProof/>
        </w:rPr>
        <w:drawing>
          <wp:inline distT="0" distB="0" distL="0" distR="0">
            <wp:extent cx="5400675" cy="2409825"/>
            <wp:effectExtent l="0" t="0" r="9525" b="952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WhatsApp Image 2024-05-05 at 11.39.54.jpeg"/>
                    <pic:cNvPicPr/>
                  </pic:nvPicPr>
                  <pic:blipFill>
                    <a:blip r:embed="rId72">
                      <a:extLst>
                        <a:ext uri="{28A0092B-C50C-407E-A947-70E740481C1C}">
                          <a14:useLocalDpi xmlns:a14="http://schemas.microsoft.com/office/drawing/2010/main" val="0"/>
                        </a:ext>
                      </a:extLst>
                    </a:blip>
                    <a:stretch>
                      <a:fillRect/>
                    </a:stretch>
                  </pic:blipFill>
                  <pic:spPr>
                    <a:xfrm>
                      <a:off x="0" y="0"/>
                      <a:ext cx="5400675" cy="2409825"/>
                    </a:xfrm>
                    <a:prstGeom prst="rect">
                      <a:avLst/>
                    </a:prstGeom>
                  </pic:spPr>
                </pic:pic>
              </a:graphicData>
            </a:graphic>
          </wp:inline>
        </w:drawing>
      </w:r>
      <w:r>
        <w:rPr>
          <w:b/>
          <w:noProof/>
        </w:rPr>
        <w:lastRenderedPageBreak/>
        <w:drawing>
          <wp:inline distT="0" distB="0" distL="0" distR="0">
            <wp:extent cx="5400675" cy="2409825"/>
            <wp:effectExtent l="0" t="0" r="9525" b="952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WhatsApp Image 2024-05-05 at 11.40.14.jpeg"/>
                    <pic:cNvPicPr/>
                  </pic:nvPicPr>
                  <pic:blipFill>
                    <a:blip r:embed="rId73">
                      <a:extLst>
                        <a:ext uri="{28A0092B-C50C-407E-A947-70E740481C1C}">
                          <a14:useLocalDpi xmlns:a14="http://schemas.microsoft.com/office/drawing/2010/main" val="0"/>
                        </a:ext>
                      </a:extLst>
                    </a:blip>
                    <a:stretch>
                      <a:fillRect/>
                    </a:stretch>
                  </pic:blipFill>
                  <pic:spPr>
                    <a:xfrm>
                      <a:off x="0" y="0"/>
                      <a:ext cx="5400675" cy="2409825"/>
                    </a:xfrm>
                    <a:prstGeom prst="rect">
                      <a:avLst/>
                    </a:prstGeom>
                  </pic:spPr>
                </pic:pic>
              </a:graphicData>
            </a:graphic>
          </wp:inline>
        </w:drawing>
      </w:r>
      <w:r>
        <w:rPr>
          <w:b/>
          <w:noProof/>
        </w:rPr>
        <w:drawing>
          <wp:inline distT="0" distB="0" distL="0" distR="0">
            <wp:extent cx="5400675" cy="2409825"/>
            <wp:effectExtent l="0" t="0" r="9525" b="952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WhatsApp Image 2024-05-05 at 11.40.15 (1).jpeg"/>
                    <pic:cNvPicPr/>
                  </pic:nvPicPr>
                  <pic:blipFill>
                    <a:blip r:embed="rId74">
                      <a:extLst>
                        <a:ext uri="{28A0092B-C50C-407E-A947-70E740481C1C}">
                          <a14:useLocalDpi xmlns:a14="http://schemas.microsoft.com/office/drawing/2010/main" val="0"/>
                        </a:ext>
                      </a:extLst>
                    </a:blip>
                    <a:stretch>
                      <a:fillRect/>
                    </a:stretch>
                  </pic:blipFill>
                  <pic:spPr>
                    <a:xfrm>
                      <a:off x="0" y="0"/>
                      <a:ext cx="5400675" cy="2409825"/>
                    </a:xfrm>
                    <a:prstGeom prst="rect">
                      <a:avLst/>
                    </a:prstGeom>
                  </pic:spPr>
                </pic:pic>
              </a:graphicData>
            </a:graphic>
          </wp:inline>
        </w:drawing>
      </w:r>
      <w:r>
        <w:rPr>
          <w:b/>
          <w:noProof/>
        </w:rPr>
        <w:drawing>
          <wp:inline distT="0" distB="0" distL="0" distR="0">
            <wp:extent cx="5400675" cy="2409825"/>
            <wp:effectExtent l="0" t="0" r="9525" b="952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WhatsApp Image 2024-05-05 at 11.40.16 (1).jpeg"/>
                    <pic:cNvPicPr/>
                  </pic:nvPicPr>
                  <pic:blipFill>
                    <a:blip r:embed="rId75">
                      <a:extLst>
                        <a:ext uri="{28A0092B-C50C-407E-A947-70E740481C1C}">
                          <a14:useLocalDpi xmlns:a14="http://schemas.microsoft.com/office/drawing/2010/main" val="0"/>
                        </a:ext>
                      </a:extLst>
                    </a:blip>
                    <a:stretch>
                      <a:fillRect/>
                    </a:stretch>
                  </pic:blipFill>
                  <pic:spPr>
                    <a:xfrm>
                      <a:off x="0" y="0"/>
                      <a:ext cx="5400675" cy="2409825"/>
                    </a:xfrm>
                    <a:prstGeom prst="rect">
                      <a:avLst/>
                    </a:prstGeom>
                  </pic:spPr>
                </pic:pic>
              </a:graphicData>
            </a:graphic>
          </wp:inline>
        </w:drawing>
      </w:r>
    </w:p>
    <w:p w:rsidR="0061192A" w:rsidRDefault="0061192A" w:rsidP="00CD43ED">
      <w:pPr>
        <w:pStyle w:val="ListParagraph"/>
        <w:tabs>
          <w:tab w:val="left" w:pos="2329"/>
        </w:tabs>
        <w:ind w:left="360" w:firstLine="0"/>
        <w:rPr>
          <w:b/>
        </w:rPr>
      </w:pPr>
    </w:p>
    <w:p w:rsidR="0061192A" w:rsidRDefault="0061192A" w:rsidP="00CD43ED">
      <w:pPr>
        <w:pStyle w:val="ListParagraph"/>
        <w:tabs>
          <w:tab w:val="left" w:pos="2329"/>
        </w:tabs>
        <w:ind w:left="360" w:firstLine="0"/>
        <w:rPr>
          <w:b/>
        </w:rPr>
      </w:pPr>
    </w:p>
    <w:p w:rsidR="0061192A" w:rsidRDefault="0061192A" w:rsidP="00CD43ED">
      <w:pPr>
        <w:pStyle w:val="ListParagraph"/>
        <w:tabs>
          <w:tab w:val="left" w:pos="2329"/>
        </w:tabs>
        <w:ind w:left="360" w:firstLine="0"/>
        <w:rPr>
          <w:b/>
        </w:rPr>
      </w:pPr>
    </w:p>
    <w:p w:rsidR="0061192A" w:rsidRDefault="0061192A" w:rsidP="00CD43ED">
      <w:pPr>
        <w:pStyle w:val="ListParagraph"/>
        <w:tabs>
          <w:tab w:val="left" w:pos="2329"/>
        </w:tabs>
        <w:ind w:left="360" w:firstLine="0"/>
        <w:rPr>
          <w:b/>
        </w:rPr>
      </w:pPr>
    </w:p>
    <w:p w:rsidR="00397731" w:rsidRDefault="00397731" w:rsidP="00CD43ED">
      <w:pPr>
        <w:pStyle w:val="ListParagraph"/>
        <w:tabs>
          <w:tab w:val="left" w:pos="2329"/>
        </w:tabs>
        <w:ind w:left="360" w:firstLine="0"/>
        <w:rPr>
          <w:b/>
        </w:rPr>
      </w:pPr>
    </w:p>
    <w:p w:rsidR="00397731" w:rsidRDefault="00397731" w:rsidP="00CD43ED">
      <w:pPr>
        <w:pStyle w:val="ListParagraph"/>
        <w:tabs>
          <w:tab w:val="left" w:pos="2329"/>
        </w:tabs>
        <w:ind w:left="360" w:firstLine="0"/>
        <w:rPr>
          <w:b/>
        </w:rPr>
      </w:pPr>
    </w:p>
    <w:p w:rsidR="00F43D18" w:rsidRPr="004D2BFE" w:rsidRDefault="007C233B" w:rsidP="007C233B">
      <w:pPr>
        <w:pStyle w:val="Caption"/>
        <w:rPr>
          <w:b/>
          <w:i w:val="0"/>
          <w:color w:val="auto"/>
          <w:sz w:val="20"/>
          <w:szCs w:val="20"/>
        </w:rPr>
      </w:pPr>
      <w:bookmarkStart w:id="236" w:name="_Toc173279436"/>
      <w:bookmarkStart w:id="237" w:name="_Toc174471994"/>
      <w:r w:rsidRPr="004D2BFE">
        <w:rPr>
          <w:b/>
          <w:i w:val="0"/>
          <w:color w:val="auto"/>
          <w:sz w:val="20"/>
          <w:szCs w:val="20"/>
        </w:rPr>
        <w:lastRenderedPageBreak/>
        <w:t xml:space="preserve">Lampiran </w:t>
      </w:r>
      <w:r w:rsidRPr="004D2BFE">
        <w:rPr>
          <w:b/>
          <w:i w:val="0"/>
          <w:color w:val="auto"/>
          <w:sz w:val="20"/>
          <w:szCs w:val="20"/>
        </w:rPr>
        <w:fldChar w:fldCharType="begin"/>
      </w:r>
      <w:r w:rsidRPr="004D2BFE">
        <w:rPr>
          <w:b/>
          <w:i w:val="0"/>
          <w:color w:val="auto"/>
          <w:sz w:val="20"/>
          <w:szCs w:val="20"/>
        </w:rPr>
        <w:instrText xml:space="preserve"> SEQ Lampiran \* ARABIC </w:instrText>
      </w:r>
      <w:r w:rsidRPr="004D2BFE">
        <w:rPr>
          <w:b/>
          <w:i w:val="0"/>
          <w:color w:val="auto"/>
          <w:sz w:val="20"/>
          <w:szCs w:val="20"/>
        </w:rPr>
        <w:fldChar w:fldCharType="separate"/>
      </w:r>
      <w:r w:rsidR="00C27D56">
        <w:rPr>
          <w:b/>
          <w:i w:val="0"/>
          <w:noProof/>
          <w:color w:val="auto"/>
          <w:sz w:val="20"/>
          <w:szCs w:val="20"/>
        </w:rPr>
        <w:t>21</w:t>
      </w:r>
      <w:r w:rsidRPr="004D2BFE">
        <w:rPr>
          <w:b/>
          <w:i w:val="0"/>
          <w:color w:val="auto"/>
          <w:sz w:val="20"/>
          <w:szCs w:val="20"/>
        </w:rPr>
        <w:fldChar w:fldCharType="end"/>
      </w:r>
      <w:r w:rsidRPr="004D2BFE">
        <w:rPr>
          <w:b/>
          <w:i w:val="0"/>
          <w:color w:val="auto"/>
          <w:sz w:val="20"/>
          <w:szCs w:val="20"/>
        </w:rPr>
        <w:t xml:space="preserve"> </w:t>
      </w:r>
      <w:r w:rsidR="00397731" w:rsidRPr="004D2BFE">
        <w:rPr>
          <w:b/>
          <w:i w:val="0"/>
          <w:color w:val="auto"/>
          <w:sz w:val="20"/>
          <w:szCs w:val="20"/>
        </w:rPr>
        <w:t xml:space="preserve">Data Kuesioner </w:t>
      </w:r>
      <w:r w:rsidR="00F2077B" w:rsidRPr="004D2BFE">
        <w:rPr>
          <w:b/>
          <w:i w:val="0"/>
          <w:color w:val="auto"/>
          <w:sz w:val="20"/>
          <w:szCs w:val="20"/>
        </w:rPr>
        <w:t>Webqual 4.0 pada Importance V</w:t>
      </w:r>
      <w:r w:rsidR="00397731" w:rsidRPr="004D2BFE">
        <w:rPr>
          <w:b/>
          <w:i w:val="0"/>
          <w:color w:val="auto"/>
          <w:sz w:val="20"/>
          <w:szCs w:val="20"/>
        </w:rPr>
        <w:t>ariabel Usability Quality</w:t>
      </w:r>
      <w:bookmarkEnd w:id="236"/>
      <w:bookmarkEnd w:id="237"/>
    </w:p>
    <w:tbl>
      <w:tblPr>
        <w:tblStyle w:val="TableGrid"/>
        <w:tblW w:w="0" w:type="auto"/>
        <w:tblInd w:w="-5" w:type="dxa"/>
        <w:tblLook w:val="04A0" w:firstRow="1" w:lastRow="0" w:firstColumn="1" w:lastColumn="0" w:noHBand="0" w:noVBand="1"/>
      </w:tblPr>
      <w:tblGrid>
        <w:gridCol w:w="1034"/>
        <w:gridCol w:w="1034"/>
        <w:gridCol w:w="1033"/>
        <w:gridCol w:w="1033"/>
        <w:gridCol w:w="1033"/>
        <w:gridCol w:w="1033"/>
        <w:gridCol w:w="1033"/>
        <w:gridCol w:w="1033"/>
      </w:tblGrid>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No.</w:t>
            </w:r>
          </w:p>
        </w:tc>
        <w:tc>
          <w:tcPr>
            <w:tcW w:w="2096" w:type="dxa"/>
            <w:noWrap/>
            <w:hideMark/>
          </w:tcPr>
          <w:p w:rsidR="00F43D18" w:rsidRPr="00F43D18" w:rsidRDefault="00F43D18" w:rsidP="00F43D18">
            <w:pPr>
              <w:pStyle w:val="ListParagraph"/>
              <w:tabs>
                <w:tab w:val="left" w:pos="2329"/>
              </w:tabs>
              <w:ind w:left="360"/>
              <w:rPr>
                <w:b/>
              </w:rPr>
            </w:pPr>
            <w:r w:rsidRPr="00F43D18">
              <w:rPr>
                <w:b/>
              </w:rPr>
              <w:t>X1.1</w:t>
            </w:r>
          </w:p>
        </w:tc>
        <w:tc>
          <w:tcPr>
            <w:tcW w:w="2096" w:type="dxa"/>
            <w:noWrap/>
            <w:hideMark/>
          </w:tcPr>
          <w:p w:rsidR="00F43D18" w:rsidRPr="00F43D18" w:rsidRDefault="00F43D18" w:rsidP="00F43D18">
            <w:pPr>
              <w:pStyle w:val="ListParagraph"/>
              <w:tabs>
                <w:tab w:val="left" w:pos="2329"/>
              </w:tabs>
              <w:ind w:left="360"/>
              <w:rPr>
                <w:b/>
              </w:rPr>
            </w:pPr>
            <w:r w:rsidRPr="00F43D18">
              <w:rPr>
                <w:b/>
              </w:rPr>
              <w:t>X1.2</w:t>
            </w:r>
          </w:p>
        </w:tc>
        <w:tc>
          <w:tcPr>
            <w:tcW w:w="2096" w:type="dxa"/>
            <w:noWrap/>
            <w:hideMark/>
          </w:tcPr>
          <w:p w:rsidR="00F43D18" w:rsidRPr="00F43D18" w:rsidRDefault="00F43D18" w:rsidP="00F43D18">
            <w:pPr>
              <w:pStyle w:val="ListParagraph"/>
              <w:tabs>
                <w:tab w:val="left" w:pos="2329"/>
              </w:tabs>
              <w:ind w:left="360"/>
              <w:rPr>
                <w:b/>
              </w:rPr>
            </w:pPr>
            <w:r w:rsidRPr="00F43D18">
              <w:rPr>
                <w:b/>
              </w:rPr>
              <w:t>X1.3</w:t>
            </w:r>
          </w:p>
        </w:tc>
        <w:tc>
          <w:tcPr>
            <w:tcW w:w="2096" w:type="dxa"/>
            <w:noWrap/>
            <w:hideMark/>
          </w:tcPr>
          <w:p w:rsidR="00F43D18" w:rsidRPr="00F43D18" w:rsidRDefault="00F43D18" w:rsidP="00F43D18">
            <w:pPr>
              <w:pStyle w:val="ListParagraph"/>
              <w:tabs>
                <w:tab w:val="left" w:pos="2329"/>
              </w:tabs>
              <w:ind w:left="360"/>
              <w:rPr>
                <w:b/>
              </w:rPr>
            </w:pPr>
            <w:r w:rsidRPr="00F43D18">
              <w:rPr>
                <w:b/>
              </w:rPr>
              <w:t>X1.4</w:t>
            </w:r>
          </w:p>
        </w:tc>
        <w:tc>
          <w:tcPr>
            <w:tcW w:w="2096" w:type="dxa"/>
            <w:noWrap/>
            <w:hideMark/>
          </w:tcPr>
          <w:p w:rsidR="00F43D18" w:rsidRPr="00F43D18" w:rsidRDefault="00F43D18" w:rsidP="00F43D18">
            <w:pPr>
              <w:pStyle w:val="ListParagraph"/>
              <w:tabs>
                <w:tab w:val="left" w:pos="2329"/>
              </w:tabs>
              <w:ind w:left="360"/>
              <w:rPr>
                <w:b/>
              </w:rPr>
            </w:pPr>
            <w:r w:rsidRPr="00F43D18">
              <w:rPr>
                <w:b/>
              </w:rPr>
              <w:t>X1.5</w:t>
            </w:r>
          </w:p>
        </w:tc>
        <w:tc>
          <w:tcPr>
            <w:tcW w:w="2096" w:type="dxa"/>
            <w:noWrap/>
            <w:hideMark/>
          </w:tcPr>
          <w:p w:rsidR="00F43D18" w:rsidRPr="00F43D18" w:rsidRDefault="00F43D18" w:rsidP="00F43D18">
            <w:pPr>
              <w:pStyle w:val="ListParagraph"/>
              <w:tabs>
                <w:tab w:val="left" w:pos="2329"/>
              </w:tabs>
              <w:ind w:left="360"/>
              <w:rPr>
                <w:b/>
              </w:rPr>
            </w:pPr>
            <w:r w:rsidRPr="00F43D18">
              <w:rPr>
                <w:b/>
              </w:rPr>
              <w:t>X1.6</w:t>
            </w:r>
          </w:p>
        </w:tc>
        <w:tc>
          <w:tcPr>
            <w:tcW w:w="2096" w:type="dxa"/>
            <w:noWrap/>
            <w:hideMark/>
          </w:tcPr>
          <w:p w:rsidR="00F43D18" w:rsidRPr="00F43D18" w:rsidRDefault="00F43D18" w:rsidP="00F43D18">
            <w:pPr>
              <w:pStyle w:val="ListParagraph"/>
              <w:tabs>
                <w:tab w:val="left" w:pos="2329"/>
              </w:tabs>
              <w:ind w:left="360"/>
              <w:rPr>
                <w:b/>
              </w:rPr>
            </w:pPr>
            <w:r w:rsidRPr="00F43D18">
              <w:rPr>
                <w:b/>
              </w:rPr>
              <w:t>X1.7</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1</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2</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6</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7</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8</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9</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10</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11</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12</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13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14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15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16</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17</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18</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19</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20</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21</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22</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23</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24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25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26</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27</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28</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29</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30</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31</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32</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33</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34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35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36</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37</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38</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39</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40</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41</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lastRenderedPageBreak/>
              <w:t>42</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43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44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45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46</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47</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48</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49</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50</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51</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52</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53</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54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55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56</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57</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58</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59</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60</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61</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62</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63</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64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65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66</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67</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68</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69</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70</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71</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72</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73</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74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75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76</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77</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78</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79</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80</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81</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82</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83</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84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85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86</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87</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88</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89</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90</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lastRenderedPageBreak/>
              <w:t>91</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92</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93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94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95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96</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97</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98</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99</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100</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101</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102</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103</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104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105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106</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107</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108</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109</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110</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111</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112</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113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114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115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116</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117</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118</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119</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120</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121</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122</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123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124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125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126</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127</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128</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129</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130</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131</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132</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133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134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135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136</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137</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138</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139</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lastRenderedPageBreak/>
              <w:t>140</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141</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142</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143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144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145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146</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147</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148</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149</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150</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151</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152</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153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154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155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156</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157</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158</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159</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160</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161</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162</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163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bl>
    <w:p w:rsidR="00F43D18" w:rsidRDefault="00F43D18" w:rsidP="00F43D18">
      <w:pPr>
        <w:pStyle w:val="ListParagraph"/>
        <w:tabs>
          <w:tab w:val="left" w:pos="2329"/>
        </w:tabs>
        <w:ind w:left="360" w:firstLine="0"/>
        <w:rPr>
          <w:b/>
        </w:rPr>
      </w:pPr>
    </w:p>
    <w:p w:rsidR="00F43D18" w:rsidRPr="004D2BFE" w:rsidRDefault="007C233B" w:rsidP="007C233B">
      <w:pPr>
        <w:pStyle w:val="Caption"/>
        <w:rPr>
          <w:b/>
          <w:i w:val="0"/>
          <w:color w:val="auto"/>
          <w:sz w:val="20"/>
          <w:szCs w:val="20"/>
        </w:rPr>
      </w:pPr>
      <w:bookmarkStart w:id="238" w:name="_Toc173279437"/>
      <w:bookmarkStart w:id="239" w:name="_Toc174471995"/>
      <w:r w:rsidRPr="004D2BFE">
        <w:rPr>
          <w:b/>
          <w:i w:val="0"/>
          <w:color w:val="auto"/>
          <w:sz w:val="20"/>
          <w:szCs w:val="20"/>
        </w:rPr>
        <w:t xml:space="preserve">Lampiran </w:t>
      </w:r>
      <w:r w:rsidRPr="004D2BFE">
        <w:rPr>
          <w:b/>
          <w:i w:val="0"/>
          <w:color w:val="auto"/>
          <w:sz w:val="20"/>
          <w:szCs w:val="20"/>
        </w:rPr>
        <w:fldChar w:fldCharType="begin"/>
      </w:r>
      <w:r w:rsidRPr="004D2BFE">
        <w:rPr>
          <w:b/>
          <w:i w:val="0"/>
          <w:color w:val="auto"/>
          <w:sz w:val="20"/>
          <w:szCs w:val="20"/>
        </w:rPr>
        <w:instrText xml:space="preserve"> SEQ Lampiran \* ARABIC </w:instrText>
      </w:r>
      <w:r w:rsidRPr="004D2BFE">
        <w:rPr>
          <w:b/>
          <w:i w:val="0"/>
          <w:color w:val="auto"/>
          <w:sz w:val="20"/>
          <w:szCs w:val="20"/>
        </w:rPr>
        <w:fldChar w:fldCharType="separate"/>
      </w:r>
      <w:r w:rsidR="00C27D56">
        <w:rPr>
          <w:b/>
          <w:i w:val="0"/>
          <w:noProof/>
          <w:color w:val="auto"/>
          <w:sz w:val="20"/>
          <w:szCs w:val="20"/>
        </w:rPr>
        <w:t>22</w:t>
      </w:r>
      <w:r w:rsidRPr="004D2BFE">
        <w:rPr>
          <w:b/>
          <w:i w:val="0"/>
          <w:color w:val="auto"/>
          <w:sz w:val="20"/>
          <w:szCs w:val="20"/>
        </w:rPr>
        <w:fldChar w:fldCharType="end"/>
      </w:r>
      <w:r w:rsidRPr="004D2BFE">
        <w:rPr>
          <w:b/>
          <w:i w:val="0"/>
          <w:color w:val="auto"/>
          <w:sz w:val="20"/>
          <w:szCs w:val="20"/>
        </w:rPr>
        <w:t xml:space="preserve"> </w:t>
      </w:r>
      <w:r w:rsidR="007B145E" w:rsidRPr="004D2BFE">
        <w:rPr>
          <w:b/>
          <w:i w:val="0"/>
          <w:color w:val="auto"/>
          <w:sz w:val="20"/>
          <w:szCs w:val="20"/>
        </w:rPr>
        <w:t>Data Kuesioner Webqual 4.0 pada Importance Va</w:t>
      </w:r>
      <w:r w:rsidR="00F37CDD" w:rsidRPr="004D2BFE">
        <w:rPr>
          <w:b/>
          <w:i w:val="0"/>
          <w:color w:val="auto"/>
          <w:sz w:val="20"/>
          <w:szCs w:val="20"/>
        </w:rPr>
        <w:t>riabel Information Quality</w:t>
      </w:r>
      <w:bookmarkEnd w:id="238"/>
      <w:bookmarkEnd w:id="239"/>
      <w:r w:rsidR="00F37CDD" w:rsidRPr="004D2BFE">
        <w:rPr>
          <w:b/>
          <w:i w:val="0"/>
          <w:color w:val="auto"/>
          <w:sz w:val="20"/>
          <w:szCs w:val="20"/>
        </w:rPr>
        <w:t xml:space="preserve"> </w:t>
      </w:r>
    </w:p>
    <w:tbl>
      <w:tblPr>
        <w:tblStyle w:val="TableGrid"/>
        <w:tblW w:w="0" w:type="auto"/>
        <w:tblInd w:w="-5" w:type="dxa"/>
        <w:tblLook w:val="04A0" w:firstRow="1" w:lastRow="0" w:firstColumn="1" w:lastColumn="0" w:noHBand="0" w:noVBand="1"/>
      </w:tblPr>
      <w:tblGrid>
        <w:gridCol w:w="1034"/>
        <w:gridCol w:w="1034"/>
        <w:gridCol w:w="1033"/>
        <w:gridCol w:w="1033"/>
        <w:gridCol w:w="1033"/>
        <w:gridCol w:w="1033"/>
        <w:gridCol w:w="1033"/>
        <w:gridCol w:w="1033"/>
      </w:tblGrid>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No.</w:t>
            </w:r>
          </w:p>
        </w:tc>
        <w:tc>
          <w:tcPr>
            <w:tcW w:w="2096" w:type="dxa"/>
            <w:noWrap/>
            <w:hideMark/>
          </w:tcPr>
          <w:p w:rsidR="00F43D18" w:rsidRPr="00F43D18" w:rsidRDefault="00F43D18" w:rsidP="00F43D18">
            <w:pPr>
              <w:pStyle w:val="ListParagraph"/>
              <w:tabs>
                <w:tab w:val="left" w:pos="2329"/>
              </w:tabs>
              <w:ind w:left="360"/>
              <w:rPr>
                <w:b/>
              </w:rPr>
            </w:pPr>
            <w:r w:rsidRPr="00F43D18">
              <w:rPr>
                <w:b/>
              </w:rPr>
              <w:t>X2.1</w:t>
            </w:r>
          </w:p>
        </w:tc>
        <w:tc>
          <w:tcPr>
            <w:tcW w:w="2096" w:type="dxa"/>
            <w:noWrap/>
            <w:hideMark/>
          </w:tcPr>
          <w:p w:rsidR="00F43D18" w:rsidRPr="00F43D18" w:rsidRDefault="00F43D18" w:rsidP="00F43D18">
            <w:pPr>
              <w:pStyle w:val="ListParagraph"/>
              <w:tabs>
                <w:tab w:val="left" w:pos="2329"/>
              </w:tabs>
              <w:ind w:left="360"/>
              <w:rPr>
                <w:b/>
              </w:rPr>
            </w:pPr>
            <w:r w:rsidRPr="00F43D18">
              <w:rPr>
                <w:b/>
              </w:rPr>
              <w:t>X2.2</w:t>
            </w:r>
          </w:p>
        </w:tc>
        <w:tc>
          <w:tcPr>
            <w:tcW w:w="2096" w:type="dxa"/>
            <w:noWrap/>
            <w:hideMark/>
          </w:tcPr>
          <w:p w:rsidR="00F43D18" w:rsidRPr="00F43D18" w:rsidRDefault="00F43D18" w:rsidP="00F43D18">
            <w:pPr>
              <w:pStyle w:val="ListParagraph"/>
              <w:tabs>
                <w:tab w:val="left" w:pos="2329"/>
              </w:tabs>
              <w:ind w:left="360"/>
              <w:rPr>
                <w:b/>
              </w:rPr>
            </w:pPr>
            <w:r w:rsidRPr="00F43D18">
              <w:rPr>
                <w:b/>
              </w:rPr>
              <w:t>X2.3</w:t>
            </w:r>
          </w:p>
        </w:tc>
        <w:tc>
          <w:tcPr>
            <w:tcW w:w="2096" w:type="dxa"/>
            <w:noWrap/>
            <w:hideMark/>
          </w:tcPr>
          <w:p w:rsidR="00F43D18" w:rsidRPr="00F43D18" w:rsidRDefault="00F43D18" w:rsidP="00F43D18">
            <w:pPr>
              <w:pStyle w:val="ListParagraph"/>
              <w:tabs>
                <w:tab w:val="left" w:pos="2329"/>
              </w:tabs>
              <w:ind w:left="360"/>
              <w:rPr>
                <w:b/>
              </w:rPr>
            </w:pPr>
            <w:r w:rsidRPr="00F43D18">
              <w:rPr>
                <w:b/>
              </w:rPr>
              <w:t>X2.4</w:t>
            </w:r>
          </w:p>
        </w:tc>
        <w:tc>
          <w:tcPr>
            <w:tcW w:w="2096" w:type="dxa"/>
            <w:noWrap/>
            <w:hideMark/>
          </w:tcPr>
          <w:p w:rsidR="00F43D18" w:rsidRPr="00F43D18" w:rsidRDefault="00F43D18" w:rsidP="00F43D18">
            <w:pPr>
              <w:pStyle w:val="ListParagraph"/>
              <w:tabs>
                <w:tab w:val="left" w:pos="2329"/>
              </w:tabs>
              <w:ind w:left="360"/>
              <w:rPr>
                <w:b/>
              </w:rPr>
            </w:pPr>
            <w:r w:rsidRPr="00F43D18">
              <w:rPr>
                <w:b/>
              </w:rPr>
              <w:t>X2.5</w:t>
            </w:r>
          </w:p>
        </w:tc>
        <w:tc>
          <w:tcPr>
            <w:tcW w:w="2096" w:type="dxa"/>
            <w:noWrap/>
            <w:hideMark/>
          </w:tcPr>
          <w:p w:rsidR="00F43D18" w:rsidRPr="00F43D18" w:rsidRDefault="00F43D18" w:rsidP="00F43D18">
            <w:pPr>
              <w:pStyle w:val="ListParagraph"/>
              <w:tabs>
                <w:tab w:val="left" w:pos="2329"/>
              </w:tabs>
              <w:ind w:left="360"/>
              <w:rPr>
                <w:b/>
              </w:rPr>
            </w:pPr>
            <w:r w:rsidRPr="00F43D18">
              <w:rPr>
                <w:b/>
              </w:rPr>
              <w:t>X2.6</w:t>
            </w:r>
          </w:p>
        </w:tc>
        <w:tc>
          <w:tcPr>
            <w:tcW w:w="2096" w:type="dxa"/>
            <w:noWrap/>
            <w:hideMark/>
          </w:tcPr>
          <w:p w:rsidR="00F43D18" w:rsidRPr="00F43D18" w:rsidRDefault="00F43D18" w:rsidP="00F43D18">
            <w:pPr>
              <w:pStyle w:val="ListParagraph"/>
              <w:tabs>
                <w:tab w:val="left" w:pos="2329"/>
              </w:tabs>
              <w:ind w:left="360"/>
              <w:rPr>
                <w:b/>
              </w:rPr>
            </w:pPr>
            <w:r w:rsidRPr="00F43D18">
              <w:rPr>
                <w:b/>
              </w:rPr>
              <w:t>X2.7</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1</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2</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6</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7</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8</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9</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10</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11</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12</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13</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14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15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16</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17</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lastRenderedPageBreak/>
              <w:t>18</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19</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20</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21</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22</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23</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24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25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26</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27</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28</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29</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30</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31</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32</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33</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34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35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36</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37</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38</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39</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40</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41</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42</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43</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44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45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46</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47</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48</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49</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50</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51</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52</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53</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54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55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56</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57</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58</w:t>
            </w:r>
          </w:p>
        </w:tc>
        <w:tc>
          <w:tcPr>
            <w:tcW w:w="2096" w:type="dxa"/>
            <w:noWrap/>
            <w:hideMark/>
          </w:tcPr>
          <w:p w:rsidR="00F43D18" w:rsidRPr="00F43D18" w:rsidRDefault="00F43D18" w:rsidP="00F43D18">
            <w:pPr>
              <w:pStyle w:val="ListParagraph"/>
              <w:tabs>
                <w:tab w:val="left" w:pos="2329"/>
              </w:tabs>
              <w:ind w:left="360"/>
              <w:rPr>
                <w:b/>
              </w:rPr>
            </w:pPr>
            <w:r w:rsidRPr="00F43D18">
              <w:rPr>
                <w:b/>
              </w:rPr>
              <w:t>2</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59</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60</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61</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62</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63</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64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65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lastRenderedPageBreak/>
              <w:t>66</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67</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68</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69</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70</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71</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72</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73</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74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75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76</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77</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78</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79</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80</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81</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82</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83</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84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85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86</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87</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88</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89</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90</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91</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92</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93</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94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95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96</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97</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98</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99</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100</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101</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102</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103</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104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105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106</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107</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108</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109</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110</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111</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112</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113</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114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lastRenderedPageBreak/>
              <w:t>115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116</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117</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118</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119</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120</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121</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122</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123</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124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125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126</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127</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128</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129</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130</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131</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132</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133</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134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135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136</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137</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138</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139</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140</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141</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142</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143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144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145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146</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147</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148</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149</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150</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151</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152</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153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154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155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156</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157</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158</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159</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160</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161</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162</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163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bl>
    <w:p w:rsidR="00F43D18" w:rsidRPr="004D2BFE" w:rsidRDefault="00F43D18" w:rsidP="00F43D18">
      <w:pPr>
        <w:pStyle w:val="ListParagraph"/>
        <w:tabs>
          <w:tab w:val="left" w:pos="2329"/>
        </w:tabs>
        <w:ind w:left="360" w:firstLine="0"/>
        <w:rPr>
          <w:b/>
          <w:sz w:val="20"/>
          <w:szCs w:val="20"/>
        </w:rPr>
      </w:pPr>
    </w:p>
    <w:p w:rsidR="00F43D18" w:rsidRPr="004D2BFE" w:rsidRDefault="007C233B" w:rsidP="007C233B">
      <w:pPr>
        <w:pStyle w:val="Caption"/>
        <w:rPr>
          <w:b/>
          <w:i w:val="0"/>
          <w:color w:val="auto"/>
          <w:sz w:val="20"/>
          <w:szCs w:val="20"/>
        </w:rPr>
      </w:pPr>
      <w:bookmarkStart w:id="240" w:name="_Toc173279438"/>
      <w:bookmarkStart w:id="241" w:name="_Toc174471996"/>
      <w:r w:rsidRPr="004D2BFE">
        <w:rPr>
          <w:b/>
          <w:i w:val="0"/>
          <w:color w:val="auto"/>
          <w:sz w:val="20"/>
          <w:szCs w:val="20"/>
        </w:rPr>
        <w:t xml:space="preserve">Lampiran </w:t>
      </w:r>
      <w:r w:rsidRPr="004D2BFE">
        <w:rPr>
          <w:b/>
          <w:i w:val="0"/>
          <w:color w:val="auto"/>
          <w:sz w:val="20"/>
          <w:szCs w:val="20"/>
        </w:rPr>
        <w:fldChar w:fldCharType="begin"/>
      </w:r>
      <w:r w:rsidRPr="004D2BFE">
        <w:rPr>
          <w:b/>
          <w:i w:val="0"/>
          <w:color w:val="auto"/>
          <w:sz w:val="20"/>
          <w:szCs w:val="20"/>
        </w:rPr>
        <w:instrText xml:space="preserve"> SEQ Lampiran \* ARABIC </w:instrText>
      </w:r>
      <w:r w:rsidRPr="004D2BFE">
        <w:rPr>
          <w:b/>
          <w:i w:val="0"/>
          <w:color w:val="auto"/>
          <w:sz w:val="20"/>
          <w:szCs w:val="20"/>
        </w:rPr>
        <w:fldChar w:fldCharType="separate"/>
      </w:r>
      <w:r w:rsidR="00C27D56">
        <w:rPr>
          <w:b/>
          <w:i w:val="0"/>
          <w:noProof/>
          <w:color w:val="auto"/>
          <w:sz w:val="20"/>
          <w:szCs w:val="20"/>
        </w:rPr>
        <w:t>23</w:t>
      </w:r>
      <w:r w:rsidRPr="004D2BFE">
        <w:rPr>
          <w:b/>
          <w:i w:val="0"/>
          <w:color w:val="auto"/>
          <w:sz w:val="20"/>
          <w:szCs w:val="20"/>
        </w:rPr>
        <w:fldChar w:fldCharType="end"/>
      </w:r>
      <w:r w:rsidRPr="004D2BFE">
        <w:rPr>
          <w:b/>
          <w:i w:val="0"/>
          <w:color w:val="auto"/>
          <w:sz w:val="20"/>
          <w:szCs w:val="20"/>
        </w:rPr>
        <w:t xml:space="preserve"> </w:t>
      </w:r>
      <w:r w:rsidR="007B145E" w:rsidRPr="004D2BFE">
        <w:rPr>
          <w:b/>
          <w:i w:val="0"/>
          <w:color w:val="auto"/>
          <w:sz w:val="20"/>
          <w:szCs w:val="20"/>
        </w:rPr>
        <w:t>Data Kuesioner Webqual 4.0 pada Importance Variabel Service Interaction Quality</w:t>
      </w:r>
      <w:bookmarkEnd w:id="240"/>
      <w:bookmarkEnd w:id="241"/>
    </w:p>
    <w:tbl>
      <w:tblPr>
        <w:tblStyle w:val="TableGrid"/>
        <w:tblW w:w="0" w:type="auto"/>
        <w:tblInd w:w="-5" w:type="dxa"/>
        <w:tblLook w:val="04A0" w:firstRow="1" w:lastRow="0" w:firstColumn="1" w:lastColumn="0" w:noHBand="0" w:noVBand="1"/>
      </w:tblPr>
      <w:tblGrid>
        <w:gridCol w:w="752"/>
        <w:gridCol w:w="752"/>
        <w:gridCol w:w="752"/>
        <w:gridCol w:w="752"/>
        <w:gridCol w:w="752"/>
        <w:gridCol w:w="751"/>
        <w:gridCol w:w="751"/>
        <w:gridCol w:w="751"/>
        <w:gridCol w:w="751"/>
        <w:gridCol w:w="751"/>
        <w:gridCol w:w="751"/>
      </w:tblGrid>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No.</w:t>
            </w:r>
          </w:p>
        </w:tc>
        <w:tc>
          <w:tcPr>
            <w:tcW w:w="2096" w:type="dxa"/>
            <w:noWrap/>
            <w:hideMark/>
          </w:tcPr>
          <w:p w:rsidR="00F43D18" w:rsidRPr="00F43D18" w:rsidRDefault="00F43D18" w:rsidP="00F43D18">
            <w:pPr>
              <w:pStyle w:val="ListParagraph"/>
              <w:tabs>
                <w:tab w:val="left" w:pos="2329"/>
              </w:tabs>
              <w:ind w:left="360"/>
              <w:rPr>
                <w:b/>
              </w:rPr>
            </w:pPr>
            <w:r w:rsidRPr="00F43D18">
              <w:rPr>
                <w:b/>
              </w:rPr>
              <w:t>X3.1</w:t>
            </w:r>
          </w:p>
        </w:tc>
        <w:tc>
          <w:tcPr>
            <w:tcW w:w="2096" w:type="dxa"/>
            <w:noWrap/>
            <w:hideMark/>
          </w:tcPr>
          <w:p w:rsidR="00F43D18" w:rsidRPr="00F43D18" w:rsidRDefault="00F43D18" w:rsidP="00F43D18">
            <w:pPr>
              <w:pStyle w:val="ListParagraph"/>
              <w:tabs>
                <w:tab w:val="left" w:pos="2329"/>
              </w:tabs>
              <w:ind w:left="360"/>
              <w:rPr>
                <w:b/>
              </w:rPr>
            </w:pPr>
            <w:r w:rsidRPr="00F43D18">
              <w:rPr>
                <w:b/>
              </w:rPr>
              <w:t>X3.2</w:t>
            </w:r>
          </w:p>
        </w:tc>
        <w:tc>
          <w:tcPr>
            <w:tcW w:w="2096" w:type="dxa"/>
            <w:noWrap/>
            <w:hideMark/>
          </w:tcPr>
          <w:p w:rsidR="00F43D18" w:rsidRPr="00F43D18" w:rsidRDefault="00F43D18" w:rsidP="00F43D18">
            <w:pPr>
              <w:pStyle w:val="ListParagraph"/>
              <w:tabs>
                <w:tab w:val="left" w:pos="2329"/>
              </w:tabs>
              <w:ind w:left="360"/>
              <w:rPr>
                <w:b/>
              </w:rPr>
            </w:pPr>
            <w:r w:rsidRPr="00F43D18">
              <w:rPr>
                <w:b/>
              </w:rPr>
              <w:t>X3.3</w:t>
            </w:r>
          </w:p>
        </w:tc>
        <w:tc>
          <w:tcPr>
            <w:tcW w:w="2096" w:type="dxa"/>
            <w:noWrap/>
            <w:hideMark/>
          </w:tcPr>
          <w:p w:rsidR="00F43D18" w:rsidRPr="00F43D18" w:rsidRDefault="00F43D18" w:rsidP="00F43D18">
            <w:pPr>
              <w:pStyle w:val="ListParagraph"/>
              <w:tabs>
                <w:tab w:val="left" w:pos="2329"/>
              </w:tabs>
              <w:ind w:left="360"/>
              <w:rPr>
                <w:b/>
              </w:rPr>
            </w:pPr>
            <w:r w:rsidRPr="00F43D18">
              <w:rPr>
                <w:b/>
              </w:rPr>
              <w:t>X3.4</w:t>
            </w:r>
          </w:p>
        </w:tc>
        <w:tc>
          <w:tcPr>
            <w:tcW w:w="2096" w:type="dxa"/>
            <w:noWrap/>
            <w:hideMark/>
          </w:tcPr>
          <w:p w:rsidR="00F43D18" w:rsidRPr="00F43D18" w:rsidRDefault="00F43D18" w:rsidP="00F43D18">
            <w:pPr>
              <w:pStyle w:val="ListParagraph"/>
              <w:tabs>
                <w:tab w:val="left" w:pos="2329"/>
              </w:tabs>
              <w:ind w:left="360"/>
              <w:rPr>
                <w:b/>
              </w:rPr>
            </w:pPr>
            <w:r w:rsidRPr="00F43D18">
              <w:rPr>
                <w:b/>
              </w:rPr>
              <w:t>X3.5</w:t>
            </w:r>
          </w:p>
        </w:tc>
        <w:tc>
          <w:tcPr>
            <w:tcW w:w="2096" w:type="dxa"/>
            <w:noWrap/>
            <w:hideMark/>
          </w:tcPr>
          <w:p w:rsidR="00F43D18" w:rsidRPr="00F43D18" w:rsidRDefault="00F43D18" w:rsidP="00F43D18">
            <w:pPr>
              <w:pStyle w:val="ListParagraph"/>
              <w:tabs>
                <w:tab w:val="left" w:pos="2329"/>
              </w:tabs>
              <w:ind w:left="360"/>
              <w:rPr>
                <w:b/>
              </w:rPr>
            </w:pPr>
            <w:r w:rsidRPr="00F43D18">
              <w:rPr>
                <w:b/>
              </w:rPr>
              <w:t>X3.6</w:t>
            </w:r>
          </w:p>
        </w:tc>
        <w:tc>
          <w:tcPr>
            <w:tcW w:w="2096" w:type="dxa"/>
            <w:noWrap/>
            <w:hideMark/>
          </w:tcPr>
          <w:p w:rsidR="00F43D18" w:rsidRPr="00F43D18" w:rsidRDefault="00F43D18" w:rsidP="00F43D18">
            <w:pPr>
              <w:pStyle w:val="ListParagraph"/>
              <w:tabs>
                <w:tab w:val="left" w:pos="2329"/>
              </w:tabs>
              <w:ind w:left="360"/>
              <w:rPr>
                <w:b/>
              </w:rPr>
            </w:pPr>
            <w:r w:rsidRPr="00F43D18">
              <w:rPr>
                <w:b/>
              </w:rPr>
              <w:t>X3.7</w:t>
            </w:r>
          </w:p>
        </w:tc>
        <w:tc>
          <w:tcPr>
            <w:tcW w:w="2096" w:type="dxa"/>
            <w:noWrap/>
            <w:hideMark/>
          </w:tcPr>
          <w:p w:rsidR="00F43D18" w:rsidRPr="00F43D18" w:rsidRDefault="00F43D18" w:rsidP="00F43D18">
            <w:pPr>
              <w:pStyle w:val="ListParagraph"/>
              <w:tabs>
                <w:tab w:val="left" w:pos="2329"/>
              </w:tabs>
              <w:ind w:left="360"/>
              <w:rPr>
                <w:b/>
              </w:rPr>
            </w:pPr>
            <w:r w:rsidRPr="00F43D18">
              <w:rPr>
                <w:b/>
              </w:rPr>
              <w:t>X3.8</w:t>
            </w:r>
          </w:p>
        </w:tc>
        <w:tc>
          <w:tcPr>
            <w:tcW w:w="2096" w:type="dxa"/>
            <w:noWrap/>
            <w:hideMark/>
          </w:tcPr>
          <w:p w:rsidR="00F43D18" w:rsidRPr="00F43D18" w:rsidRDefault="00F43D18" w:rsidP="00F43D18">
            <w:pPr>
              <w:pStyle w:val="ListParagraph"/>
              <w:tabs>
                <w:tab w:val="left" w:pos="2329"/>
              </w:tabs>
              <w:ind w:left="360"/>
              <w:rPr>
                <w:b/>
              </w:rPr>
            </w:pPr>
            <w:r w:rsidRPr="00F43D18">
              <w:rPr>
                <w:b/>
              </w:rPr>
              <w:t>X3.9</w:t>
            </w:r>
          </w:p>
        </w:tc>
        <w:tc>
          <w:tcPr>
            <w:tcW w:w="2096" w:type="dxa"/>
            <w:noWrap/>
            <w:hideMark/>
          </w:tcPr>
          <w:p w:rsidR="00F43D18" w:rsidRPr="00F43D18" w:rsidRDefault="00F43D18" w:rsidP="00F43D18">
            <w:pPr>
              <w:pStyle w:val="ListParagraph"/>
              <w:tabs>
                <w:tab w:val="left" w:pos="2329"/>
              </w:tabs>
              <w:ind w:left="360"/>
              <w:rPr>
                <w:b/>
              </w:rPr>
            </w:pPr>
            <w:r w:rsidRPr="00F43D18">
              <w:rPr>
                <w:b/>
              </w:rPr>
              <w:t>X3.10</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1</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2</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6</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7</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8</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9</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10</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11</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12</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13</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14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15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16</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17</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18</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19</w:t>
            </w:r>
          </w:p>
        </w:tc>
        <w:tc>
          <w:tcPr>
            <w:tcW w:w="2096" w:type="dxa"/>
            <w:noWrap/>
            <w:hideMark/>
          </w:tcPr>
          <w:p w:rsidR="00F43D18" w:rsidRPr="00F43D18" w:rsidRDefault="00F43D18" w:rsidP="00F43D18">
            <w:pPr>
              <w:pStyle w:val="ListParagraph"/>
              <w:tabs>
                <w:tab w:val="left" w:pos="2329"/>
              </w:tabs>
              <w:ind w:left="360"/>
              <w:rPr>
                <w:b/>
              </w:rPr>
            </w:pPr>
            <w:r w:rsidRPr="00F43D18">
              <w:rPr>
                <w:b/>
              </w:rPr>
              <w:t>2</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20</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21</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315"/>
        </w:trPr>
        <w:tc>
          <w:tcPr>
            <w:tcW w:w="2096" w:type="dxa"/>
            <w:noWrap/>
            <w:hideMark/>
          </w:tcPr>
          <w:p w:rsidR="00F43D18" w:rsidRPr="00F43D18" w:rsidRDefault="00F43D18" w:rsidP="00F43D18">
            <w:pPr>
              <w:pStyle w:val="ListParagraph"/>
              <w:tabs>
                <w:tab w:val="left" w:pos="2329"/>
              </w:tabs>
              <w:ind w:left="360"/>
              <w:rPr>
                <w:b/>
              </w:rPr>
            </w:pPr>
            <w:r w:rsidRPr="00F43D18">
              <w:rPr>
                <w:b/>
              </w:rPr>
              <w:t>22</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23</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24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25</w:t>
            </w:r>
          </w:p>
        </w:tc>
        <w:tc>
          <w:tcPr>
            <w:tcW w:w="2096" w:type="dxa"/>
            <w:noWrap/>
            <w:hideMark/>
          </w:tcPr>
          <w:p w:rsidR="00F43D18" w:rsidRPr="00F43D18" w:rsidRDefault="00F43D18" w:rsidP="00F43D18">
            <w:pPr>
              <w:pStyle w:val="ListParagraph"/>
              <w:tabs>
                <w:tab w:val="left" w:pos="2329"/>
              </w:tabs>
              <w:ind w:left="360"/>
              <w:rPr>
                <w:b/>
              </w:rPr>
            </w:pPr>
            <w:r w:rsidRPr="00F43D18">
              <w:rPr>
                <w:b/>
              </w:rPr>
              <w:t>2</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26</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27</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28</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29</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30</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31</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32</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33</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34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35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36</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37</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38</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lastRenderedPageBreak/>
              <w:t>39</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40</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41</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42</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43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44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45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46</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47</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48</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49</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50</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51</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52</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53</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54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55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56</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57</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58</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59</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60</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61</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62</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63</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64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65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66</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67</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68</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69</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70</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71</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72</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73</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74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75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76</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77</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78</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79</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80</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81</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82</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83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84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85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86</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87</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lastRenderedPageBreak/>
              <w:t>88</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89</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90</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91</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92</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93</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94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95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96</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97</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98</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99</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100</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101</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102</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103</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104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105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106</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107</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108</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109</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110</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111</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112</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113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114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115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116</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117</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118</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119</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120</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121</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122</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123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124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125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126</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127</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128</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129</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130</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131</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132</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133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134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135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136</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lastRenderedPageBreak/>
              <w:t>137</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138</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139</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140</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141</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142</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143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144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145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146</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147</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148</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149</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150</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151</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152</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153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154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155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156</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157</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158</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159</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160</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161</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162</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96" w:type="dxa"/>
            <w:noWrap/>
            <w:hideMark/>
          </w:tcPr>
          <w:p w:rsidR="00F43D18" w:rsidRPr="00F43D18" w:rsidRDefault="00F43D18" w:rsidP="00F43D18">
            <w:pPr>
              <w:pStyle w:val="ListParagraph"/>
              <w:tabs>
                <w:tab w:val="left" w:pos="2329"/>
              </w:tabs>
              <w:ind w:left="360"/>
              <w:rPr>
                <w:b/>
              </w:rPr>
            </w:pPr>
            <w:r w:rsidRPr="00F43D18">
              <w:rPr>
                <w:b/>
              </w:rPr>
              <w:t>163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3</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5</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c>
          <w:tcPr>
            <w:tcW w:w="2096" w:type="dxa"/>
            <w:noWrap/>
            <w:hideMark/>
          </w:tcPr>
          <w:p w:rsidR="00F43D18" w:rsidRPr="00F43D18" w:rsidRDefault="00F43D18" w:rsidP="00F43D18">
            <w:pPr>
              <w:pStyle w:val="ListParagraph"/>
              <w:tabs>
                <w:tab w:val="left" w:pos="2329"/>
              </w:tabs>
              <w:ind w:left="360"/>
              <w:rPr>
                <w:b/>
              </w:rPr>
            </w:pPr>
            <w:r w:rsidRPr="00F43D18">
              <w:rPr>
                <w:b/>
              </w:rPr>
              <w:t>4</w:t>
            </w:r>
          </w:p>
        </w:tc>
      </w:tr>
    </w:tbl>
    <w:p w:rsidR="00F43D18" w:rsidRPr="007C233B" w:rsidRDefault="00F43D18" w:rsidP="00F43D18">
      <w:pPr>
        <w:pStyle w:val="ListParagraph"/>
        <w:tabs>
          <w:tab w:val="left" w:pos="2329"/>
        </w:tabs>
        <w:ind w:left="360" w:firstLine="0"/>
        <w:rPr>
          <w:b/>
        </w:rPr>
      </w:pPr>
    </w:p>
    <w:p w:rsidR="007B145E" w:rsidRPr="004D2BFE" w:rsidRDefault="007C233B" w:rsidP="007C233B">
      <w:pPr>
        <w:pStyle w:val="Caption"/>
        <w:rPr>
          <w:b/>
          <w:i w:val="0"/>
          <w:color w:val="auto"/>
          <w:sz w:val="20"/>
          <w:szCs w:val="20"/>
        </w:rPr>
      </w:pPr>
      <w:bookmarkStart w:id="242" w:name="_Toc173279439"/>
      <w:bookmarkStart w:id="243" w:name="_Toc174471997"/>
      <w:r w:rsidRPr="004D2BFE">
        <w:rPr>
          <w:b/>
          <w:i w:val="0"/>
          <w:color w:val="auto"/>
          <w:sz w:val="20"/>
          <w:szCs w:val="20"/>
        </w:rPr>
        <w:t xml:space="preserve">Lampiran </w:t>
      </w:r>
      <w:r w:rsidRPr="004D2BFE">
        <w:rPr>
          <w:b/>
          <w:i w:val="0"/>
          <w:color w:val="auto"/>
          <w:sz w:val="20"/>
          <w:szCs w:val="20"/>
        </w:rPr>
        <w:fldChar w:fldCharType="begin"/>
      </w:r>
      <w:r w:rsidRPr="004D2BFE">
        <w:rPr>
          <w:b/>
          <w:i w:val="0"/>
          <w:color w:val="auto"/>
          <w:sz w:val="20"/>
          <w:szCs w:val="20"/>
        </w:rPr>
        <w:instrText xml:space="preserve"> SEQ Lampiran \* ARABIC </w:instrText>
      </w:r>
      <w:r w:rsidRPr="004D2BFE">
        <w:rPr>
          <w:b/>
          <w:i w:val="0"/>
          <w:color w:val="auto"/>
          <w:sz w:val="20"/>
          <w:szCs w:val="20"/>
        </w:rPr>
        <w:fldChar w:fldCharType="separate"/>
      </w:r>
      <w:r w:rsidR="00C27D56">
        <w:rPr>
          <w:b/>
          <w:i w:val="0"/>
          <w:noProof/>
          <w:color w:val="auto"/>
          <w:sz w:val="20"/>
          <w:szCs w:val="20"/>
        </w:rPr>
        <w:t>24</w:t>
      </w:r>
      <w:r w:rsidRPr="004D2BFE">
        <w:rPr>
          <w:b/>
          <w:i w:val="0"/>
          <w:color w:val="auto"/>
          <w:sz w:val="20"/>
          <w:szCs w:val="20"/>
        </w:rPr>
        <w:fldChar w:fldCharType="end"/>
      </w:r>
      <w:r w:rsidRPr="004D2BFE">
        <w:rPr>
          <w:b/>
          <w:i w:val="0"/>
          <w:color w:val="auto"/>
          <w:sz w:val="20"/>
          <w:szCs w:val="20"/>
        </w:rPr>
        <w:t xml:space="preserve"> </w:t>
      </w:r>
      <w:r w:rsidR="007B145E" w:rsidRPr="004D2BFE">
        <w:rPr>
          <w:b/>
          <w:i w:val="0"/>
          <w:color w:val="auto"/>
          <w:sz w:val="20"/>
          <w:szCs w:val="20"/>
        </w:rPr>
        <w:t>Data Kuesioner Webqual 4.0 pada Performance Variabel Usability Quality</w:t>
      </w:r>
      <w:bookmarkEnd w:id="242"/>
      <w:bookmarkEnd w:id="243"/>
    </w:p>
    <w:p w:rsidR="007B145E" w:rsidRDefault="007B145E" w:rsidP="007B145E">
      <w:pPr>
        <w:pStyle w:val="ListParagraph"/>
        <w:tabs>
          <w:tab w:val="left" w:pos="2329"/>
        </w:tabs>
        <w:ind w:left="360" w:firstLine="0"/>
        <w:rPr>
          <w:b/>
        </w:rPr>
      </w:pPr>
    </w:p>
    <w:tbl>
      <w:tblPr>
        <w:tblStyle w:val="TableGrid"/>
        <w:tblW w:w="0" w:type="auto"/>
        <w:tblInd w:w="-5" w:type="dxa"/>
        <w:tblLook w:val="04A0" w:firstRow="1" w:lastRow="0" w:firstColumn="1" w:lastColumn="0" w:noHBand="0" w:noVBand="1"/>
      </w:tblPr>
      <w:tblGrid>
        <w:gridCol w:w="1034"/>
        <w:gridCol w:w="1034"/>
        <w:gridCol w:w="1033"/>
        <w:gridCol w:w="1033"/>
        <w:gridCol w:w="1033"/>
        <w:gridCol w:w="1033"/>
        <w:gridCol w:w="1033"/>
        <w:gridCol w:w="1033"/>
      </w:tblGrid>
      <w:tr w:rsidR="00F43D18" w:rsidRPr="00F43D18" w:rsidTr="00F43D18">
        <w:trPr>
          <w:trHeight w:val="315"/>
        </w:trPr>
        <w:tc>
          <w:tcPr>
            <w:tcW w:w="2080" w:type="dxa"/>
            <w:noWrap/>
            <w:hideMark/>
          </w:tcPr>
          <w:p w:rsidR="00F43D18" w:rsidRPr="00F43D18" w:rsidRDefault="00F43D18" w:rsidP="00F43D18">
            <w:pPr>
              <w:pStyle w:val="ListParagraph"/>
              <w:tabs>
                <w:tab w:val="left" w:pos="2329"/>
              </w:tabs>
              <w:ind w:left="360"/>
              <w:rPr>
                <w:b/>
              </w:rPr>
            </w:pPr>
            <w:r w:rsidRPr="00F43D18">
              <w:rPr>
                <w:b/>
              </w:rPr>
              <w:t>No.</w:t>
            </w:r>
          </w:p>
        </w:tc>
        <w:tc>
          <w:tcPr>
            <w:tcW w:w="2080" w:type="dxa"/>
            <w:noWrap/>
            <w:hideMark/>
          </w:tcPr>
          <w:p w:rsidR="00F43D18" w:rsidRPr="00F43D18" w:rsidRDefault="00F43D18" w:rsidP="00F43D18">
            <w:pPr>
              <w:pStyle w:val="ListParagraph"/>
              <w:tabs>
                <w:tab w:val="left" w:pos="2329"/>
              </w:tabs>
              <w:ind w:left="360"/>
              <w:rPr>
                <w:b/>
              </w:rPr>
            </w:pPr>
            <w:r w:rsidRPr="00F43D18">
              <w:rPr>
                <w:b/>
              </w:rPr>
              <w:t>X1.1</w:t>
            </w:r>
          </w:p>
        </w:tc>
        <w:tc>
          <w:tcPr>
            <w:tcW w:w="2080" w:type="dxa"/>
            <w:noWrap/>
            <w:hideMark/>
          </w:tcPr>
          <w:p w:rsidR="00F43D18" w:rsidRPr="00F43D18" w:rsidRDefault="00F43D18" w:rsidP="00F43D18">
            <w:pPr>
              <w:pStyle w:val="ListParagraph"/>
              <w:tabs>
                <w:tab w:val="left" w:pos="2329"/>
              </w:tabs>
              <w:ind w:left="360"/>
              <w:rPr>
                <w:b/>
              </w:rPr>
            </w:pPr>
            <w:r w:rsidRPr="00F43D18">
              <w:rPr>
                <w:b/>
              </w:rPr>
              <w:t>X1.2</w:t>
            </w:r>
          </w:p>
        </w:tc>
        <w:tc>
          <w:tcPr>
            <w:tcW w:w="2080" w:type="dxa"/>
            <w:noWrap/>
            <w:hideMark/>
          </w:tcPr>
          <w:p w:rsidR="00F43D18" w:rsidRPr="00F43D18" w:rsidRDefault="00F43D18" w:rsidP="00F43D18">
            <w:pPr>
              <w:pStyle w:val="ListParagraph"/>
              <w:tabs>
                <w:tab w:val="left" w:pos="2329"/>
              </w:tabs>
              <w:ind w:left="360"/>
              <w:rPr>
                <w:b/>
              </w:rPr>
            </w:pPr>
            <w:r w:rsidRPr="00F43D18">
              <w:rPr>
                <w:b/>
              </w:rPr>
              <w:t>X1.3</w:t>
            </w:r>
          </w:p>
        </w:tc>
        <w:tc>
          <w:tcPr>
            <w:tcW w:w="2080" w:type="dxa"/>
            <w:noWrap/>
            <w:hideMark/>
          </w:tcPr>
          <w:p w:rsidR="00F43D18" w:rsidRPr="00F43D18" w:rsidRDefault="00F43D18" w:rsidP="00F43D18">
            <w:pPr>
              <w:pStyle w:val="ListParagraph"/>
              <w:tabs>
                <w:tab w:val="left" w:pos="2329"/>
              </w:tabs>
              <w:ind w:left="360"/>
              <w:rPr>
                <w:b/>
              </w:rPr>
            </w:pPr>
            <w:r w:rsidRPr="00F43D18">
              <w:rPr>
                <w:b/>
              </w:rPr>
              <w:t>X1.4</w:t>
            </w:r>
          </w:p>
        </w:tc>
        <w:tc>
          <w:tcPr>
            <w:tcW w:w="2080" w:type="dxa"/>
            <w:noWrap/>
            <w:hideMark/>
          </w:tcPr>
          <w:p w:rsidR="00F43D18" w:rsidRPr="00F43D18" w:rsidRDefault="00F43D18" w:rsidP="00F43D18">
            <w:pPr>
              <w:pStyle w:val="ListParagraph"/>
              <w:tabs>
                <w:tab w:val="left" w:pos="2329"/>
              </w:tabs>
              <w:ind w:left="360"/>
              <w:rPr>
                <w:b/>
              </w:rPr>
            </w:pPr>
            <w:r w:rsidRPr="00F43D18">
              <w:rPr>
                <w:b/>
              </w:rPr>
              <w:t>X1.5</w:t>
            </w:r>
          </w:p>
        </w:tc>
        <w:tc>
          <w:tcPr>
            <w:tcW w:w="2080" w:type="dxa"/>
            <w:noWrap/>
            <w:hideMark/>
          </w:tcPr>
          <w:p w:rsidR="00F43D18" w:rsidRPr="00F43D18" w:rsidRDefault="00F43D18" w:rsidP="00F43D18">
            <w:pPr>
              <w:pStyle w:val="ListParagraph"/>
              <w:tabs>
                <w:tab w:val="left" w:pos="2329"/>
              </w:tabs>
              <w:ind w:left="360"/>
              <w:rPr>
                <w:b/>
              </w:rPr>
            </w:pPr>
            <w:r w:rsidRPr="00F43D18">
              <w:rPr>
                <w:b/>
              </w:rPr>
              <w:t>X1.6</w:t>
            </w:r>
          </w:p>
        </w:tc>
        <w:tc>
          <w:tcPr>
            <w:tcW w:w="2080" w:type="dxa"/>
            <w:noWrap/>
            <w:hideMark/>
          </w:tcPr>
          <w:p w:rsidR="00F43D18" w:rsidRPr="00F43D18" w:rsidRDefault="00F43D18" w:rsidP="00F43D18">
            <w:pPr>
              <w:pStyle w:val="ListParagraph"/>
              <w:tabs>
                <w:tab w:val="left" w:pos="2329"/>
              </w:tabs>
              <w:ind w:left="360"/>
              <w:rPr>
                <w:b/>
              </w:rPr>
            </w:pPr>
            <w:r w:rsidRPr="00F43D18">
              <w:rPr>
                <w:b/>
              </w:rPr>
              <w:t>X1.7</w:t>
            </w:r>
          </w:p>
        </w:tc>
      </w:tr>
      <w:tr w:rsidR="00F43D18" w:rsidRPr="00F43D18" w:rsidTr="00F43D18">
        <w:trPr>
          <w:trHeight w:val="315"/>
        </w:trPr>
        <w:tc>
          <w:tcPr>
            <w:tcW w:w="2080" w:type="dxa"/>
            <w:noWrap/>
            <w:hideMark/>
          </w:tcPr>
          <w:p w:rsidR="00F43D18" w:rsidRPr="00F43D18" w:rsidRDefault="00F43D18" w:rsidP="00F43D18">
            <w:pPr>
              <w:pStyle w:val="ListParagraph"/>
              <w:tabs>
                <w:tab w:val="left" w:pos="2329"/>
              </w:tabs>
              <w:ind w:left="360"/>
              <w:rPr>
                <w:b/>
              </w:rPr>
            </w:pPr>
            <w:r w:rsidRPr="00F43D18">
              <w:rPr>
                <w:b/>
              </w:rPr>
              <w:t>1</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315"/>
        </w:trPr>
        <w:tc>
          <w:tcPr>
            <w:tcW w:w="2080" w:type="dxa"/>
            <w:noWrap/>
            <w:hideMark/>
          </w:tcPr>
          <w:p w:rsidR="00F43D18" w:rsidRPr="00F43D18" w:rsidRDefault="00F43D18" w:rsidP="00F43D18">
            <w:pPr>
              <w:pStyle w:val="ListParagraph"/>
              <w:tabs>
                <w:tab w:val="left" w:pos="2329"/>
              </w:tabs>
              <w:ind w:left="360"/>
              <w:rPr>
                <w:b/>
              </w:rPr>
            </w:pPr>
            <w:r w:rsidRPr="00F43D18">
              <w:rPr>
                <w:b/>
              </w:rPr>
              <w:t>2</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r>
      <w:tr w:rsidR="00F43D18" w:rsidRPr="00F43D18" w:rsidTr="00F43D18">
        <w:trPr>
          <w:trHeight w:val="315"/>
        </w:trPr>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315"/>
        </w:trPr>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315"/>
        </w:trPr>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315"/>
        </w:trPr>
        <w:tc>
          <w:tcPr>
            <w:tcW w:w="2080" w:type="dxa"/>
            <w:noWrap/>
            <w:hideMark/>
          </w:tcPr>
          <w:p w:rsidR="00F43D18" w:rsidRPr="00F43D18" w:rsidRDefault="00F43D18" w:rsidP="00F43D18">
            <w:pPr>
              <w:pStyle w:val="ListParagraph"/>
              <w:tabs>
                <w:tab w:val="left" w:pos="2329"/>
              </w:tabs>
              <w:ind w:left="360"/>
              <w:rPr>
                <w:b/>
              </w:rPr>
            </w:pPr>
            <w:r w:rsidRPr="00F43D18">
              <w:rPr>
                <w:b/>
              </w:rPr>
              <w:t>6</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315"/>
        </w:trPr>
        <w:tc>
          <w:tcPr>
            <w:tcW w:w="2080" w:type="dxa"/>
            <w:noWrap/>
            <w:hideMark/>
          </w:tcPr>
          <w:p w:rsidR="00F43D18" w:rsidRPr="00F43D18" w:rsidRDefault="00F43D18" w:rsidP="00F43D18">
            <w:pPr>
              <w:pStyle w:val="ListParagraph"/>
              <w:tabs>
                <w:tab w:val="left" w:pos="2329"/>
              </w:tabs>
              <w:ind w:left="360"/>
              <w:rPr>
                <w:b/>
              </w:rPr>
            </w:pPr>
            <w:r w:rsidRPr="00F43D18">
              <w:rPr>
                <w:b/>
              </w:rPr>
              <w:t>7</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315"/>
        </w:trPr>
        <w:tc>
          <w:tcPr>
            <w:tcW w:w="2080" w:type="dxa"/>
            <w:noWrap/>
            <w:hideMark/>
          </w:tcPr>
          <w:p w:rsidR="00F43D18" w:rsidRPr="00F43D18" w:rsidRDefault="00F43D18" w:rsidP="00F43D18">
            <w:pPr>
              <w:pStyle w:val="ListParagraph"/>
              <w:tabs>
                <w:tab w:val="left" w:pos="2329"/>
              </w:tabs>
              <w:ind w:left="360"/>
              <w:rPr>
                <w:b/>
              </w:rPr>
            </w:pPr>
            <w:r w:rsidRPr="00F43D18">
              <w:rPr>
                <w:b/>
              </w:rPr>
              <w:t>8</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r>
      <w:tr w:rsidR="00F43D18" w:rsidRPr="00F43D18" w:rsidTr="00F43D18">
        <w:trPr>
          <w:trHeight w:val="315"/>
        </w:trPr>
        <w:tc>
          <w:tcPr>
            <w:tcW w:w="2080" w:type="dxa"/>
            <w:noWrap/>
            <w:hideMark/>
          </w:tcPr>
          <w:p w:rsidR="00F43D18" w:rsidRPr="00F43D18" w:rsidRDefault="00F43D18" w:rsidP="00F43D18">
            <w:pPr>
              <w:pStyle w:val="ListParagraph"/>
              <w:tabs>
                <w:tab w:val="left" w:pos="2329"/>
              </w:tabs>
              <w:ind w:left="360"/>
              <w:rPr>
                <w:b/>
              </w:rPr>
            </w:pPr>
            <w:r w:rsidRPr="00F43D18">
              <w:rPr>
                <w:b/>
              </w:rPr>
              <w:t>9</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315"/>
        </w:trPr>
        <w:tc>
          <w:tcPr>
            <w:tcW w:w="2080" w:type="dxa"/>
            <w:noWrap/>
            <w:hideMark/>
          </w:tcPr>
          <w:p w:rsidR="00F43D18" w:rsidRPr="00F43D18" w:rsidRDefault="00F43D18" w:rsidP="00F43D18">
            <w:pPr>
              <w:pStyle w:val="ListParagraph"/>
              <w:tabs>
                <w:tab w:val="left" w:pos="2329"/>
              </w:tabs>
              <w:ind w:left="360"/>
              <w:rPr>
                <w:b/>
              </w:rPr>
            </w:pPr>
            <w:r w:rsidRPr="00F43D18">
              <w:rPr>
                <w:b/>
              </w:rPr>
              <w:t>10</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315"/>
        </w:trPr>
        <w:tc>
          <w:tcPr>
            <w:tcW w:w="2080" w:type="dxa"/>
            <w:noWrap/>
            <w:hideMark/>
          </w:tcPr>
          <w:p w:rsidR="00F43D18" w:rsidRPr="00F43D18" w:rsidRDefault="00F43D18" w:rsidP="00F43D18">
            <w:pPr>
              <w:pStyle w:val="ListParagraph"/>
              <w:tabs>
                <w:tab w:val="left" w:pos="2329"/>
              </w:tabs>
              <w:ind w:left="360"/>
              <w:rPr>
                <w:b/>
              </w:rPr>
            </w:pPr>
            <w:r w:rsidRPr="00F43D18">
              <w:rPr>
                <w:b/>
              </w:rPr>
              <w:t>11</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315"/>
        </w:trPr>
        <w:tc>
          <w:tcPr>
            <w:tcW w:w="2080" w:type="dxa"/>
            <w:noWrap/>
            <w:hideMark/>
          </w:tcPr>
          <w:p w:rsidR="00F43D18" w:rsidRPr="00F43D18" w:rsidRDefault="00F43D18" w:rsidP="00F43D18">
            <w:pPr>
              <w:pStyle w:val="ListParagraph"/>
              <w:tabs>
                <w:tab w:val="left" w:pos="2329"/>
              </w:tabs>
              <w:ind w:left="360"/>
              <w:rPr>
                <w:b/>
              </w:rPr>
            </w:pPr>
            <w:r w:rsidRPr="00F43D18">
              <w:rPr>
                <w:b/>
              </w:rPr>
              <w:t>12</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13</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lastRenderedPageBreak/>
              <w:t>15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16</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17</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18</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19</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20</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21</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22</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23</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24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25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26</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27</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28</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29</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30</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31</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32</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33</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34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35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36</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37</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38</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39</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40</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41</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42</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43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44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45</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46</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47</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48</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49</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50</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51</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52</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53</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54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55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56</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57</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58</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59</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60</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61</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62</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63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lastRenderedPageBreak/>
              <w:t>64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65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66</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67</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68</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69</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70</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71</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72</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2</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73</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74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75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76</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77</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78</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79</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80</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81</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82</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83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84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85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86</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87</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88</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89</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90</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91</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92</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93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94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95</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96</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97</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98</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99</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100</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101</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102</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103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104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105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106</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107</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108</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109</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110</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111</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112</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lastRenderedPageBreak/>
              <w:t>113</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114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115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116</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117</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118</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119</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120</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121</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122</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123</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124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125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126</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127</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128</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129</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130</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131</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132</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133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134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135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136</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137</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138</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139</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140</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141</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142</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143</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144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145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146</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147</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148</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149</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150</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151</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152</w:t>
            </w:r>
          </w:p>
        </w:tc>
        <w:tc>
          <w:tcPr>
            <w:tcW w:w="2080" w:type="dxa"/>
            <w:noWrap/>
            <w:hideMark/>
          </w:tcPr>
          <w:p w:rsidR="00F43D18" w:rsidRPr="00F43D18" w:rsidRDefault="00F43D18" w:rsidP="00F43D18">
            <w:pPr>
              <w:pStyle w:val="ListParagraph"/>
              <w:tabs>
                <w:tab w:val="left" w:pos="2329"/>
              </w:tabs>
              <w:ind w:left="360"/>
              <w:rPr>
                <w:b/>
              </w:rPr>
            </w:pPr>
            <w:r w:rsidRPr="00F43D18">
              <w:rPr>
                <w:b/>
              </w:rPr>
              <w:t>2</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153</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154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1</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155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156</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157</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158</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159</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160</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161</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lastRenderedPageBreak/>
              <w:t>162</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r>
      <w:tr w:rsidR="00F43D18" w:rsidRPr="00F43D18" w:rsidTr="00F43D18">
        <w:trPr>
          <w:trHeight w:val="250"/>
        </w:trPr>
        <w:tc>
          <w:tcPr>
            <w:tcW w:w="2080" w:type="dxa"/>
            <w:noWrap/>
            <w:hideMark/>
          </w:tcPr>
          <w:p w:rsidR="00F43D18" w:rsidRPr="00F43D18" w:rsidRDefault="00F43D18" w:rsidP="00F43D18">
            <w:pPr>
              <w:pStyle w:val="ListParagraph"/>
              <w:tabs>
                <w:tab w:val="left" w:pos="2329"/>
              </w:tabs>
              <w:ind w:left="360"/>
              <w:rPr>
                <w:b/>
              </w:rPr>
            </w:pPr>
            <w:r w:rsidRPr="00F43D18">
              <w:rPr>
                <w:b/>
              </w:rPr>
              <w:t>163</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5</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4</w:t>
            </w:r>
          </w:p>
        </w:tc>
        <w:tc>
          <w:tcPr>
            <w:tcW w:w="2080" w:type="dxa"/>
            <w:noWrap/>
            <w:hideMark/>
          </w:tcPr>
          <w:p w:rsidR="00F43D18" w:rsidRPr="00F43D18" w:rsidRDefault="00F43D18" w:rsidP="00F43D18">
            <w:pPr>
              <w:pStyle w:val="ListParagraph"/>
              <w:tabs>
                <w:tab w:val="left" w:pos="2329"/>
              </w:tabs>
              <w:ind w:left="360"/>
              <w:rPr>
                <w:b/>
              </w:rPr>
            </w:pPr>
            <w:r w:rsidRPr="00F43D18">
              <w:rPr>
                <w:b/>
              </w:rPr>
              <w:t>3</w:t>
            </w:r>
          </w:p>
        </w:tc>
      </w:tr>
    </w:tbl>
    <w:p w:rsidR="007B145E" w:rsidRDefault="007B145E" w:rsidP="007B145E">
      <w:pPr>
        <w:pStyle w:val="ListParagraph"/>
        <w:tabs>
          <w:tab w:val="left" w:pos="2329"/>
        </w:tabs>
        <w:ind w:left="360" w:firstLine="0"/>
        <w:rPr>
          <w:b/>
        </w:rPr>
      </w:pPr>
    </w:p>
    <w:p w:rsidR="00707B24" w:rsidRPr="004D2BFE" w:rsidRDefault="00707B24" w:rsidP="00707B24">
      <w:pPr>
        <w:pStyle w:val="ListParagraph"/>
        <w:tabs>
          <w:tab w:val="left" w:pos="2329"/>
        </w:tabs>
        <w:ind w:left="360" w:firstLine="0"/>
        <w:rPr>
          <w:b/>
          <w:sz w:val="20"/>
          <w:szCs w:val="20"/>
        </w:rPr>
      </w:pPr>
    </w:p>
    <w:p w:rsidR="007B145E" w:rsidRPr="004D2BFE" w:rsidRDefault="007C233B" w:rsidP="007C233B">
      <w:pPr>
        <w:pStyle w:val="Caption"/>
        <w:rPr>
          <w:b/>
          <w:i w:val="0"/>
          <w:color w:val="auto"/>
          <w:sz w:val="20"/>
          <w:szCs w:val="20"/>
        </w:rPr>
      </w:pPr>
      <w:bookmarkStart w:id="244" w:name="_Toc173279440"/>
      <w:bookmarkStart w:id="245" w:name="_Toc174471998"/>
      <w:r w:rsidRPr="004D2BFE">
        <w:rPr>
          <w:b/>
          <w:i w:val="0"/>
          <w:color w:val="auto"/>
          <w:sz w:val="20"/>
          <w:szCs w:val="20"/>
        </w:rPr>
        <w:t xml:space="preserve">Lampiran </w:t>
      </w:r>
      <w:r w:rsidRPr="004D2BFE">
        <w:rPr>
          <w:b/>
          <w:i w:val="0"/>
          <w:color w:val="auto"/>
          <w:sz w:val="20"/>
          <w:szCs w:val="20"/>
        </w:rPr>
        <w:fldChar w:fldCharType="begin"/>
      </w:r>
      <w:r w:rsidRPr="004D2BFE">
        <w:rPr>
          <w:b/>
          <w:i w:val="0"/>
          <w:color w:val="auto"/>
          <w:sz w:val="20"/>
          <w:szCs w:val="20"/>
        </w:rPr>
        <w:instrText xml:space="preserve"> SEQ Lampiran \* ARABIC </w:instrText>
      </w:r>
      <w:r w:rsidRPr="004D2BFE">
        <w:rPr>
          <w:b/>
          <w:i w:val="0"/>
          <w:color w:val="auto"/>
          <w:sz w:val="20"/>
          <w:szCs w:val="20"/>
        </w:rPr>
        <w:fldChar w:fldCharType="separate"/>
      </w:r>
      <w:r w:rsidR="00C27D56">
        <w:rPr>
          <w:b/>
          <w:i w:val="0"/>
          <w:noProof/>
          <w:color w:val="auto"/>
          <w:sz w:val="20"/>
          <w:szCs w:val="20"/>
        </w:rPr>
        <w:t>25</w:t>
      </w:r>
      <w:r w:rsidRPr="004D2BFE">
        <w:rPr>
          <w:b/>
          <w:i w:val="0"/>
          <w:color w:val="auto"/>
          <w:sz w:val="20"/>
          <w:szCs w:val="20"/>
        </w:rPr>
        <w:fldChar w:fldCharType="end"/>
      </w:r>
      <w:r w:rsidRPr="004D2BFE">
        <w:rPr>
          <w:b/>
          <w:i w:val="0"/>
          <w:color w:val="auto"/>
          <w:sz w:val="20"/>
          <w:szCs w:val="20"/>
        </w:rPr>
        <w:t xml:space="preserve"> </w:t>
      </w:r>
      <w:r w:rsidR="007B145E" w:rsidRPr="004D2BFE">
        <w:rPr>
          <w:b/>
          <w:i w:val="0"/>
          <w:color w:val="auto"/>
          <w:sz w:val="20"/>
          <w:szCs w:val="20"/>
        </w:rPr>
        <w:t>Data Kuesioner Webqual 4.0 pada Performance Variabel Information Quality</w:t>
      </w:r>
      <w:bookmarkEnd w:id="244"/>
      <w:bookmarkEnd w:id="245"/>
    </w:p>
    <w:p w:rsidR="00707B24" w:rsidRDefault="00707B24" w:rsidP="00707B24">
      <w:pPr>
        <w:pStyle w:val="ListParagraph"/>
        <w:tabs>
          <w:tab w:val="left" w:pos="2329"/>
        </w:tabs>
        <w:ind w:left="360" w:firstLine="0"/>
        <w:rPr>
          <w:b/>
        </w:rPr>
      </w:pPr>
    </w:p>
    <w:tbl>
      <w:tblPr>
        <w:tblStyle w:val="TableGrid"/>
        <w:tblW w:w="0" w:type="auto"/>
        <w:tblInd w:w="-5" w:type="dxa"/>
        <w:tblLook w:val="04A0" w:firstRow="1" w:lastRow="0" w:firstColumn="1" w:lastColumn="0" w:noHBand="0" w:noVBand="1"/>
      </w:tblPr>
      <w:tblGrid>
        <w:gridCol w:w="1034"/>
        <w:gridCol w:w="1034"/>
        <w:gridCol w:w="1033"/>
        <w:gridCol w:w="1033"/>
        <w:gridCol w:w="1033"/>
        <w:gridCol w:w="1033"/>
        <w:gridCol w:w="1033"/>
        <w:gridCol w:w="1033"/>
      </w:tblGrid>
      <w:tr w:rsidR="00F37CDD" w:rsidRPr="00F37CDD" w:rsidTr="00F37CDD">
        <w:trPr>
          <w:trHeight w:val="315"/>
        </w:trPr>
        <w:tc>
          <w:tcPr>
            <w:tcW w:w="2080" w:type="dxa"/>
            <w:noWrap/>
            <w:hideMark/>
          </w:tcPr>
          <w:p w:rsidR="00F37CDD" w:rsidRPr="00A81664" w:rsidRDefault="00F37CDD" w:rsidP="00F37CDD">
            <w:pPr>
              <w:pStyle w:val="ListParagraph"/>
              <w:tabs>
                <w:tab w:val="left" w:pos="2329"/>
              </w:tabs>
              <w:ind w:left="360"/>
              <w:rPr>
                <w:b/>
              </w:rPr>
            </w:pPr>
            <w:r w:rsidRPr="00A81664">
              <w:rPr>
                <w:b/>
              </w:rPr>
              <w:t>No.</w:t>
            </w:r>
          </w:p>
        </w:tc>
        <w:tc>
          <w:tcPr>
            <w:tcW w:w="2080" w:type="dxa"/>
            <w:noWrap/>
            <w:hideMark/>
          </w:tcPr>
          <w:p w:rsidR="00F37CDD" w:rsidRPr="00A81664" w:rsidRDefault="00F37CDD" w:rsidP="00F37CDD">
            <w:pPr>
              <w:pStyle w:val="ListParagraph"/>
              <w:tabs>
                <w:tab w:val="left" w:pos="2329"/>
              </w:tabs>
              <w:ind w:left="360"/>
              <w:rPr>
                <w:b/>
              </w:rPr>
            </w:pPr>
            <w:r w:rsidRPr="00A81664">
              <w:rPr>
                <w:b/>
              </w:rPr>
              <w:t>X2.1</w:t>
            </w:r>
          </w:p>
        </w:tc>
        <w:tc>
          <w:tcPr>
            <w:tcW w:w="2080" w:type="dxa"/>
            <w:noWrap/>
            <w:hideMark/>
          </w:tcPr>
          <w:p w:rsidR="00F37CDD" w:rsidRPr="00A81664" w:rsidRDefault="00F37CDD" w:rsidP="00F37CDD">
            <w:pPr>
              <w:pStyle w:val="ListParagraph"/>
              <w:tabs>
                <w:tab w:val="left" w:pos="2329"/>
              </w:tabs>
              <w:ind w:left="360"/>
              <w:rPr>
                <w:b/>
              </w:rPr>
            </w:pPr>
            <w:r w:rsidRPr="00A81664">
              <w:rPr>
                <w:b/>
              </w:rPr>
              <w:t>X2.2</w:t>
            </w:r>
          </w:p>
        </w:tc>
        <w:tc>
          <w:tcPr>
            <w:tcW w:w="2080" w:type="dxa"/>
            <w:noWrap/>
            <w:hideMark/>
          </w:tcPr>
          <w:p w:rsidR="00F37CDD" w:rsidRPr="00A81664" w:rsidRDefault="00F37CDD" w:rsidP="00F37CDD">
            <w:pPr>
              <w:pStyle w:val="ListParagraph"/>
              <w:tabs>
                <w:tab w:val="left" w:pos="2329"/>
              </w:tabs>
              <w:ind w:left="360"/>
              <w:rPr>
                <w:b/>
              </w:rPr>
            </w:pPr>
            <w:r w:rsidRPr="00A81664">
              <w:rPr>
                <w:b/>
              </w:rPr>
              <w:t>X2.3</w:t>
            </w:r>
          </w:p>
        </w:tc>
        <w:tc>
          <w:tcPr>
            <w:tcW w:w="2080" w:type="dxa"/>
            <w:noWrap/>
            <w:hideMark/>
          </w:tcPr>
          <w:p w:rsidR="00F37CDD" w:rsidRPr="00A81664" w:rsidRDefault="00F37CDD" w:rsidP="00F37CDD">
            <w:pPr>
              <w:pStyle w:val="ListParagraph"/>
              <w:tabs>
                <w:tab w:val="left" w:pos="2329"/>
              </w:tabs>
              <w:ind w:left="360"/>
              <w:rPr>
                <w:b/>
              </w:rPr>
            </w:pPr>
            <w:r w:rsidRPr="00A81664">
              <w:rPr>
                <w:b/>
              </w:rPr>
              <w:t>X2.4</w:t>
            </w:r>
          </w:p>
        </w:tc>
        <w:tc>
          <w:tcPr>
            <w:tcW w:w="2080" w:type="dxa"/>
            <w:noWrap/>
            <w:hideMark/>
          </w:tcPr>
          <w:p w:rsidR="00F37CDD" w:rsidRPr="00A81664" w:rsidRDefault="00F37CDD" w:rsidP="00F37CDD">
            <w:pPr>
              <w:pStyle w:val="ListParagraph"/>
              <w:tabs>
                <w:tab w:val="left" w:pos="2329"/>
              </w:tabs>
              <w:ind w:left="360"/>
              <w:rPr>
                <w:b/>
              </w:rPr>
            </w:pPr>
            <w:r w:rsidRPr="00A81664">
              <w:rPr>
                <w:b/>
              </w:rPr>
              <w:t>X2.5</w:t>
            </w:r>
          </w:p>
        </w:tc>
        <w:tc>
          <w:tcPr>
            <w:tcW w:w="2080" w:type="dxa"/>
            <w:noWrap/>
            <w:hideMark/>
          </w:tcPr>
          <w:p w:rsidR="00F37CDD" w:rsidRPr="00A81664" w:rsidRDefault="00F37CDD" w:rsidP="00F37CDD">
            <w:pPr>
              <w:pStyle w:val="ListParagraph"/>
              <w:tabs>
                <w:tab w:val="left" w:pos="2329"/>
              </w:tabs>
              <w:ind w:left="360"/>
              <w:rPr>
                <w:b/>
              </w:rPr>
            </w:pPr>
            <w:r w:rsidRPr="00A81664">
              <w:rPr>
                <w:b/>
              </w:rPr>
              <w:t>X2.6</w:t>
            </w:r>
          </w:p>
        </w:tc>
        <w:tc>
          <w:tcPr>
            <w:tcW w:w="2080" w:type="dxa"/>
            <w:noWrap/>
            <w:hideMark/>
          </w:tcPr>
          <w:p w:rsidR="00F37CDD" w:rsidRPr="00A81664" w:rsidRDefault="00F37CDD" w:rsidP="00F37CDD">
            <w:pPr>
              <w:pStyle w:val="ListParagraph"/>
              <w:tabs>
                <w:tab w:val="left" w:pos="2329"/>
              </w:tabs>
              <w:ind w:left="360"/>
              <w:rPr>
                <w:b/>
              </w:rPr>
            </w:pPr>
            <w:r w:rsidRPr="00A81664">
              <w:rPr>
                <w:b/>
              </w:rPr>
              <w:t>X2.7</w:t>
            </w:r>
          </w:p>
        </w:tc>
      </w:tr>
      <w:tr w:rsidR="00F37CDD" w:rsidRPr="00F37CDD" w:rsidTr="00F37CDD">
        <w:trPr>
          <w:trHeight w:val="315"/>
        </w:trPr>
        <w:tc>
          <w:tcPr>
            <w:tcW w:w="2080" w:type="dxa"/>
            <w:noWrap/>
            <w:hideMark/>
          </w:tcPr>
          <w:p w:rsidR="00F37CDD" w:rsidRPr="00F37CDD" w:rsidRDefault="00F37CDD" w:rsidP="00F37CDD">
            <w:pPr>
              <w:pStyle w:val="ListParagraph"/>
              <w:tabs>
                <w:tab w:val="left" w:pos="2329"/>
              </w:tabs>
              <w:ind w:left="360"/>
              <w:rPr>
                <w:b/>
              </w:rPr>
            </w:pPr>
            <w:r w:rsidRPr="00F37CDD">
              <w:rPr>
                <w:b/>
              </w:rPr>
              <w:t>1</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315"/>
        </w:trPr>
        <w:tc>
          <w:tcPr>
            <w:tcW w:w="2080" w:type="dxa"/>
            <w:noWrap/>
            <w:hideMark/>
          </w:tcPr>
          <w:p w:rsidR="00F37CDD" w:rsidRPr="00F37CDD" w:rsidRDefault="00F37CDD" w:rsidP="00F37CDD">
            <w:pPr>
              <w:pStyle w:val="ListParagraph"/>
              <w:tabs>
                <w:tab w:val="left" w:pos="2329"/>
              </w:tabs>
              <w:ind w:left="360"/>
              <w:rPr>
                <w:b/>
              </w:rPr>
            </w:pPr>
            <w:r w:rsidRPr="00F37CDD">
              <w:rPr>
                <w:b/>
              </w:rPr>
              <w:t>2</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315"/>
        </w:trPr>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315"/>
        </w:trPr>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315"/>
        </w:trPr>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315"/>
        </w:trPr>
        <w:tc>
          <w:tcPr>
            <w:tcW w:w="2080" w:type="dxa"/>
            <w:noWrap/>
            <w:hideMark/>
          </w:tcPr>
          <w:p w:rsidR="00F37CDD" w:rsidRPr="00F37CDD" w:rsidRDefault="00F37CDD" w:rsidP="00F37CDD">
            <w:pPr>
              <w:pStyle w:val="ListParagraph"/>
              <w:tabs>
                <w:tab w:val="left" w:pos="2329"/>
              </w:tabs>
              <w:ind w:left="360"/>
              <w:rPr>
                <w:b/>
              </w:rPr>
            </w:pPr>
            <w:r w:rsidRPr="00F37CDD">
              <w:rPr>
                <w:b/>
              </w:rPr>
              <w:t>6</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315"/>
        </w:trPr>
        <w:tc>
          <w:tcPr>
            <w:tcW w:w="2080" w:type="dxa"/>
            <w:noWrap/>
            <w:hideMark/>
          </w:tcPr>
          <w:p w:rsidR="00F37CDD" w:rsidRPr="00F37CDD" w:rsidRDefault="00F37CDD" w:rsidP="00F37CDD">
            <w:pPr>
              <w:pStyle w:val="ListParagraph"/>
              <w:tabs>
                <w:tab w:val="left" w:pos="2329"/>
              </w:tabs>
              <w:ind w:left="360"/>
              <w:rPr>
                <w:b/>
              </w:rPr>
            </w:pPr>
            <w:r w:rsidRPr="00F37CDD">
              <w:rPr>
                <w:b/>
              </w:rPr>
              <w:t>7</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315"/>
        </w:trPr>
        <w:tc>
          <w:tcPr>
            <w:tcW w:w="2080" w:type="dxa"/>
            <w:noWrap/>
            <w:hideMark/>
          </w:tcPr>
          <w:p w:rsidR="00F37CDD" w:rsidRPr="00F37CDD" w:rsidRDefault="00F37CDD" w:rsidP="00F37CDD">
            <w:pPr>
              <w:pStyle w:val="ListParagraph"/>
              <w:tabs>
                <w:tab w:val="left" w:pos="2329"/>
              </w:tabs>
              <w:ind w:left="360"/>
              <w:rPr>
                <w:b/>
              </w:rPr>
            </w:pPr>
            <w:r w:rsidRPr="00F37CDD">
              <w:rPr>
                <w:b/>
              </w:rPr>
              <w:t>8</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315"/>
        </w:trPr>
        <w:tc>
          <w:tcPr>
            <w:tcW w:w="2080" w:type="dxa"/>
            <w:noWrap/>
            <w:hideMark/>
          </w:tcPr>
          <w:p w:rsidR="00F37CDD" w:rsidRPr="00F37CDD" w:rsidRDefault="00F37CDD" w:rsidP="00F37CDD">
            <w:pPr>
              <w:pStyle w:val="ListParagraph"/>
              <w:tabs>
                <w:tab w:val="left" w:pos="2329"/>
              </w:tabs>
              <w:ind w:left="360"/>
              <w:rPr>
                <w:b/>
              </w:rPr>
            </w:pPr>
            <w:r w:rsidRPr="00F37CDD">
              <w:rPr>
                <w:b/>
              </w:rPr>
              <w:t>9</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315"/>
        </w:trPr>
        <w:tc>
          <w:tcPr>
            <w:tcW w:w="2080" w:type="dxa"/>
            <w:noWrap/>
            <w:hideMark/>
          </w:tcPr>
          <w:p w:rsidR="00F37CDD" w:rsidRPr="00F37CDD" w:rsidRDefault="00F37CDD" w:rsidP="00F37CDD">
            <w:pPr>
              <w:pStyle w:val="ListParagraph"/>
              <w:tabs>
                <w:tab w:val="left" w:pos="2329"/>
              </w:tabs>
              <w:ind w:left="360"/>
              <w:rPr>
                <w:b/>
              </w:rPr>
            </w:pPr>
            <w:r w:rsidRPr="00F37CDD">
              <w:rPr>
                <w:b/>
              </w:rPr>
              <w:t>10</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315"/>
        </w:trPr>
        <w:tc>
          <w:tcPr>
            <w:tcW w:w="2080" w:type="dxa"/>
            <w:noWrap/>
            <w:hideMark/>
          </w:tcPr>
          <w:p w:rsidR="00F37CDD" w:rsidRPr="00F37CDD" w:rsidRDefault="00F37CDD" w:rsidP="00F37CDD">
            <w:pPr>
              <w:pStyle w:val="ListParagraph"/>
              <w:tabs>
                <w:tab w:val="left" w:pos="2329"/>
              </w:tabs>
              <w:ind w:left="360"/>
              <w:rPr>
                <w:b/>
              </w:rPr>
            </w:pPr>
            <w:r w:rsidRPr="00F37CDD">
              <w:rPr>
                <w:b/>
              </w:rPr>
              <w:t>11</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315"/>
        </w:trPr>
        <w:tc>
          <w:tcPr>
            <w:tcW w:w="2080" w:type="dxa"/>
            <w:noWrap/>
            <w:hideMark/>
          </w:tcPr>
          <w:p w:rsidR="00F37CDD" w:rsidRPr="00F37CDD" w:rsidRDefault="00F37CDD" w:rsidP="00F37CDD">
            <w:pPr>
              <w:pStyle w:val="ListParagraph"/>
              <w:tabs>
                <w:tab w:val="left" w:pos="2329"/>
              </w:tabs>
              <w:ind w:left="360"/>
              <w:rPr>
                <w:b/>
              </w:rPr>
            </w:pPr>
            <w:r w:rsidRPr="00F37CDD">
              <w:rPr>
                <w:b/>
              </w:rPr>
              <w:t>12</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13</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16</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17</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18</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19</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20</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21</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22</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23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24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25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26</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27</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28</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29</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30</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31</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32</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33</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34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35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36</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37</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38</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lastRenderedPageBreak/>
              <w:t>39</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40</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41</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42</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43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44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45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46</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47</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48</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49</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50</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51</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52</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53</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54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55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56</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57</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58</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59</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60</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61</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62</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63</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64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65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66</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67</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68</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69</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70</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71</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72</w:t>
            </w:r>
          </w:p>
        </w:tc>
        <w:tc>
          <w:tcPr>
            <w:tcW w:w="2080" w:type="dxa"/>
            <w:noWrap/>
            <w:hideMark/>
          </w:tcPr>
          <w:p w:rsidR="00F37CDD" w:rsidRPr="00F37CDD" w:rsidRDefault="00F37CDD" w:rsidP="00F37CDD">
            <w:pPr>
              <w:pStyle w:val="ListParagraph"/>
              <w:tabs>
                <w:tab w:val="left" w:pos="2329"/>
              </w:tabs>
              <w:ind w:left="360"/>
              <w:rPr>
                <w:b/>
              </w:rPr>
            </w:pPr>
            <w:r w:rsidRPr="00F37CDD">
              <w:rPr>
                <w:b/>
              </w:rPr>
              <w:t>2</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73</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74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75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76</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77</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78</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79</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80</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81</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82</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83</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84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85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86</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87</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lastRenderedPageBreak/>
              <w:t>88</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89</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90</w:t>
            </w:r>
          </w:p>
        </w:tc>
        <w:tc>
          <w:tcPr>
            <w:tcW w:w="2080" w:type="dxa"/>
            <w:noWrap/>
            <w:hideMark/>
          </w:tcPr>
          <w:p w:rsidR="00F37CDD" w:rsidRPr="00F37CDD" w:rsidRDefault="00F37CDD" w:rsidP="00F37CDD">
            <w:pPr>
              <w:pStyle w:val="ListParagraph"/>
              <w:tabs>
                <w:tab w:val="left" w:pos="2329"/>
              </w:tabs>
              <w:ind w:left="360"/>
              <w:rPr>
                <w:b/>
              </w:rPr>
            </w:pPr>
            <w:r w:rsidRPr="00F37CDD">
              <w:rPr>
                <w:b/>
              </w:rPr>
              <w:t>1</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91</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92</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93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94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95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96</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97</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98</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99</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100</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101</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102</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103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104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105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106</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107</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108</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109</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110</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111</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112</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113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114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115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116</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117</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118</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119</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120</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121</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122</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123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124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125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126</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127</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128</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129</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130</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131</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132</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133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134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135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136</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lastRenderedPageBreak/>
              <w:t>137</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138</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139</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140</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141</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142</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143</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144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145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146</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147</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148</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149</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150</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151</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152</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153</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154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155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156</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157</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158</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159</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160</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161</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162</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163</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bl>
    <w:p w:rsidR="007B145E" w:rsidRDefault="007B145E" w:rsidP="007B145E">
      <w:pPr>
        <w:pStyle w:val="ListParagraph"/>
        <w:tabs>
          <w:tab w:val="left" w:pos="2329"/>
        </w:tabs>
        <w:ind w:left="360" w:firstLine="0"/>
        <w:rPr>
          <w:b/>
        </w:rPr>
      </w:pPr>
    </w:p>
    <w:p w:rsidR="00707B24" w:rsidRDefault="00707B24" w:rsidP="007B145E">
      <w:pPr>
        <w:pStyle w:val="ListParagraph"/>
        <w:tabs>
          <w:tab w:val="left" w:pos="2329"/>
        </w:tabs>
        <w:ind w:left="360" w:firstLine="0"/>
        <w:rPr>
          <w:b/>
        </w:rPr>
      </w:pPr>
    </w:p>
    <w:p w:rsidR="00707B24" w:rsidRPr="007C233B" w:rsidRDefault="007C233B" w:rsidP="007C233B">
      <w:pPr>
        <w:pStyle w:val="Caption"/>
        <w:rPr>
          <w:b/>
          <w:i w:val="0"/>
          <w:color w:val="auto"/>
        </w:rPr>
      </w:pPr>
      <w:bookmarkStart w:id="246" w:name="_Toc173279441"/>
      <w:bookmarkStart w:id="247" w:name="_Toc174471999"/>
      <w:r w:rsidRPr="007C233B">
        <w:rPr>
          <w:b/>
          <w:i w:val="0"/>
          <w:color w:val="auto"/>
        </w:rPr>
        <w:t xml:space="preserve">Lampiran </w:t>
      </w:r>
      <w:r w:rsidRPr="007C233B">
        <w:rPr>
          <w:b/>
          <w:i w:val="0"/>
          <w:color w:val="auto"/>
        </w:rPr>
        <w:fldChar w:fldCharType="begin"/>
      </w:r>
      <w:r w:rsidRPr="007C233B">
        <w:rPr>
          <w:b/>
          <w:i w:val="0"/>
          <w:color w:val="auto"/>
        </w:rPr>
        <w:instrText xml:space="preserve"> SEQ Lampiran \* ARABIC </w:instrText>
      </w:r>
      <w:r w:rsidRPr="007C233B">
        <w:rPr>
          <w:b/>
          <w:i w:val="0"/>
          <w:color w:val="auto"/>
        </w:rPr>
        <w:fldChar w:fldCharType="separate"/>
      </w:r>
      <w:r w:rsidR="00C27D56">
        <w:rPr>
          <w:b/>
          <w:i w:val="0"/>
          <w:noProof/>
          <w:color w:val="auto"/>
        </w:rPr>
        <w:t>26</w:t>
      </w:r>
      <w:r w:rsidRPr="007C233B">
        <w:rPr>
          <w:b/>
          <w:i w:val="0"/>
          <w:color w:val="auto"/>
        </w:rPr>
        <w:fldChar w:fldCharType="end"/>
      </w:r>
      <w:r w:rsidRPr="007C233B">
        <w:rPr>
          <w:b/>
          <w:i w:val="0"/>
          <w:color w:val="auto"/>
        </w:rPr>
        <w:t xml:space="preserve"> </w:t>
      </w:r>
      <w:r w:rsidR="00707B24" w:rsidRPr="007C233B">
        <w:rPr>
          <w:b/>
          <w:i w:val="0"/>
          <w:color w:val="auto"/>
        </w:rPr>
        <w:t>Data Kuesioner Webqual 4.0 pada Performance Variabel Service Interaction Quality</w:t>
      </w:r>
      <w:bookmarkEnd w:id="246"/>
      <w:bookmarkEnd w:id="247"/>
    </w:p>
    <w:p w:rsidR="00707B24" w:rsidRDefault="00707B24" w:rsidP="00707B24">
      <w:pPr>
        <w:pStyle w:val="ListParagraph"/>
        <w:tabs>
          <w:tab w:val="left" w:pos="2329"/>
        </w:tabs>
        <w:ind w:left="360" w:firstLine="0"/>
        <w:rPr>
          <w:b/>
        </w:rPr>
      </w:pPr>
    </w:p>
    <w:tbl>
      <w:tblPr>
        <w:tblStyle w:val="TableGrid"/>
        <w:tblW w:w="0" w:type="auto"/>
        <w:tblInd w:w="-5" w:type="dxa"/>
        <w:tblLook w:val="04A0" w:firstRow="1" w:lastRow="0" w:firstColumn="1" w:lastColumn="0" w:noHBand="0" w:noVBand="1"/>
      </w:tblPr>
      <w:tblGrid>
        <w:gridCol w:w="752"/>
        <w:gridCol w:w="752"/>
        <w:gridCol w:w="752"/>
        <w:gridCol w:w="752"/>
        <w:gridCol w:w="752"/>
        <w:gridCol w:w="751"/>
        <w:gridCol w:w="751"/>
        <w:gridCol w:w="751"/>
        <w:gridCol w:w="751"/>
        <w:gridCol w:w="751"/>
        <w:gridCol w:w="751"/>
      </w:tblGrid>
      <w:tr w:rsidR="00F37CDD" w:rsidRPr="00F37CDD" w:rsidTr="00F37CDD">
        <w:trPr>
          <w:trHeight w:val="315"/>
        </w:trPr>
        <w:tc>
          <w:tcPr>
            <w:tcW w:w="2080" w:type="dxa"/>
            <w:noWrap/>
            <w:hideMark/>
          </w:tcPr>
          <w:p w:rsidR="00F37CDD" w:rsidRPr="00F37CDD" w:rsidRDefault="00F37CDD" w:rsidP="00F37CDD">
            <w:pPr>
              <w:pStyle w:val="ListParagraph"/>
              <w:tabs>
                <w:tab w:val="left" w:pos="2329"/>
              </w:tabs>
              <w:ind w:left="360"/>
              <w:rPr>
                <w:b/>
              </w:rPr>
            </w:pPr>
            <w:r w:rsidRPr="00F37CDD">
              <w:rPr>
                <w:b/>
              </w:rPr>
              <w:t>No.</w:t>
            </w:r>
          </w:p>
        </w:tc>
        <w:tc>
          <w:tcPr>
            <w:tcW w:w="2080" w:type="dxa"/>
            <w:noWrap/>
            <w:hideMark/>
          </w:tcPr>
          <w:p w:rsidR="00F37CDD" w:rsidRPr="00F37CDD" w:rsidRDefault="00F37CDD" w:rsidP="00F37CDD">
            <w:pPr>
              <w:pStyle w:val="ListParagraph"/>
              <w:tabs>
                <w:tab w:val="left" w:pos="2329"/>
              </w:tabs>
              <w:ind w:left="360"/>
              <w:rPr>
                <w:b/>
              </w:rPr>
            </w:pPr>
            <w:r w:rsidRPr="00F37CDD">
              <w:rPr>
                <w:b/>
              </w:rPr>
              <w:t>X3.1</w:t>
            </w:r>
          </w:p>
        </w:tc>
        <w:tc>
          <w:tcPr>
            <w:tcW w:w="2080" w:type="dxa"/>
            <w:noWrap/>
            <w:hideMark/>
          </w:tcPr>
          <w:p w:rsidR="00F37CDD" w:rsidRPr="00F37CDD" w:rsidRDefault="00F37CDD" w:rsidP="00F37CDD">
            <w:pPr>
              <w:pStyle w:val="ListParagraph"/>
              <w:tabs>
                <w:tab w:val="left" w:pos="2329"/>
              </w:tabs>
              <w:ind w:left="360"/>
              <w:rPr>
                <w:b/>
              </w:rPr>
            </w:pPr>
            <w:r w:rsidRPr="00F37CDD">
              <w:rPr>
                <w:b/>
              </w:rPr>
              <w:t>X3.2</w:t>
            </w:r>
          </w:p>
        </w:tc>
        <w:tc>
          <w:tcPr>
            <w:tcW w:w="2080" w:type="dxa"/>
            <w:noWrap/>
            <w:hideMark/>
          </w:tcPr>
          <w:p w:rsidR="00F37CDD" w:rsidRPr="00F37CDD" w:rsidRDefault="00F37CDD" w:rsidP="00F37CDD">
            <w:pPr>
              <w:pStyle w:val="ListParagraph"/>
              <w:tabs>
                <w:tab w:val="left" w:pos="2329"/>
              </w:tabs>
              <w:ind w:left="360"/>
              <w:rPr>
                <w:b/>
              </w:rPr>
            </w:pPr>
            <w:r w:rsidRPr="00F37CDD">
              <w:rPr>
                <w:b/>
              </w:rPr>
              <w:t>X3.3</w:t>
            </w:r>
          </w:p>
        </w:tc>
        <w:tc>
          <w:tcPr>
            <w:tcW w:w="2080" w:type="dxa"/>
            <w:noWrap/>
            <w:hideMark/>
          </w:tcPr>
          <w:p w:rsidR="00F37CDD" w:rsidRPr="00F37CDD" w:rsidRDefault="00F37CDD" w:rsidP="00F37CDD">
            <w:pPr>
              <w:pStyle w:val="ListParagraph"/>
              <w:tabs>
                <w:tab w:val="left" w:pos="2329"/>
              </w:tabs>
              <w:ind w:left="360"/>
              <w:rPr>
                <w:b/>
              </w:rPr>
            </w:pPr>
            <w:r w:rsidRPr="00F37CDD">
              <w:rPr>
                <w:b/>
              </w:rPr>
              <w:t>X3.4</w:t>
            </w:r>
          </w:p>
        </w:tc>
        <w:tc>
          <w:tcPr>
            <w:tcW w:w="2080" w:type="dxa"/>
            <w:noWrap/>
            <w:hideMark/>
          </w:tcPr>
          <w:p w:rsidR="00F37CDD" w:rsidRPr="00F37CDD" w:rsidRDefault="00F37CDD" w:rsidP="00F37CDD">
            <w:pPr>
              <w:pStyle w:val="ListParagraph"/>
              <w:tabs>
                <w:tab w:val="left" w:pos="2329"/>
              </w:tabs>
              <w:ind w:left="360"/>
              <w:rPr>
                <w:b/>
              </w:rPr>
            </w:pPr>
            <w:r w:rsidRPr="00F37CDD">
              <w:rPr>
                <w:b/>
              </w:rPr>
              <w:t>X3.5</w:t>
            </w:r>
          </w:p>
        </w:tc>
        <w:tc>
          <w:tcPr>
            <w:tcW w:w="2080" w:type="dxa"/>
            <w:noWrap/>
            <w:hideMark/>
          </w:tcPr>
          <w:p w:rsidR="00F37CDD" w:rsidRPr="00F37CDD" w:rsidRDefault="00F37CDD" w:rsidP="00F37CDD">
            <w:pPr>
              <w:pStyle w:val="ListParagraph"/>
              <w:tabs>
                <w:tab w:val="left" w:pos="2329"/>
              </w:tabs>
              <w:ind w:left="360"/>
              <w:rPr>
                <w:b/>
              </w:rPr>
            </w:pPr>
            <w:r w:rsidRPr="00F37CDD">
              <w:rPr>
                <w:b/>
              </w:rPr>
              <w:t>X3.6</w:t>
            </w:r>
          </w:p>
        </w:tc>
        <w:tc>
          <w:tcPr>
            <w:tcW w:w="2080" w:type="dxa"/>
            <w:noWrap/>
            <w:hideMark/>
          </w:tcPr>
          <w:p w:rsidR="00F37CDD" w:rsidRPr="00F37CDD" w:rsidRDefault="00F37CDD" w:rsidP="00F37CDD">
            <w:pPr>
              <w:pStyle w:val="ListParagraph"/>
              <w:tabs>
                <w:tab w:val="left" w:pos="2329"/>
              </w:tabs>
              <w:ind w:left="360"/>
              <w:rPr>
                <w:b/>
              </w:rPr>
            </w:pPr>
            <w:r w:rsidRPr="00F37CDD">
              <w:rPr>
                <w:b/>
              </w:rPr>
              <w:t>X3.7</w:t>
            </w:r>
          </w:p>
        </w:tc>
        <w:tc>
          <w:tcPr>
            <w:tcW w:w="2080" w:type="dxa"/>
            <w:noWrap/>
            <w:hideMark/>
          </w:tcPr>
          <w:p w:rsidR="00F37CDD" w:rsidRPr="00F37CDD" w:rsidRDefault="00F37CDD" w:rsidP="00F37CDD">
            <w:pPr>
              <w:pStyle w:val="ListParagraph"/>
              <w:tabs>
                <w:tab w:val="left" w:pos="2329"/>
              </w:tabs>
              <w:ind w:left="360"/>
              <w:rPr>
                <w:b/>
              </w:rPr>
            </w:pPr>
            <w:r w:rsidRPr="00F37CDD">
              <w:rPr>
                <w:b/>
              </w:rPr>
              <w:t>X3.8</w:t>
            </w:r>
          </w:p>
        </w:tc>
        <w:tc>
          <w:tcPr>
            <w:tcW w:w="2080" w:type="dxa"/>
            <w:noWrap/>
            <w:hideMark/>
          </w:tcPr>
          <w:p w:rsidR="00F37CDD" w:rsidRPr="00F37CDD" w:rsidRDefault="00F37CDD" w:rsidP="00F37CDD">
            <w:pPr>
              <w:pStyle w:val="ListParagraph"/>
              <w:tabs>
                <w:tab w:val="left" w:pos="2329"/>
              </w:tabs>
              <w:ind w:left="360"/>
              <w:rPr>
                <w:b/>
              </w:rPr>
            </w:pPr>
            <w:r w:rsidRPr="00F37CDD">
              <w:rPr>
                <w:b/>
              </w:rPr>
              <w:t>X3.9</w:t>
            </w:r>
          </w:p>
        </w:tc>
        <w:tc>
          <w:tcPr>
            <w:tcW w:w="2080" w:type="dxa"/>
            <w:noWrap/>
            <w:hideMark/>
          </w:tcPr>
          <w:p w:rsidR="00F37CDD" w:rsidRPr="00F37CDD" w:rsidRDefault="00F37CDD" w:rsidP="00F37CDD">
            <w:pPr>
              <w:pStyle w:val="ListParagraph"/>
              <w:tabs>
                <w:tab w:val="left" w:pos="2329"/>
              </w:tabs>
              <w:ind w:left="360"/>
              <w:rPr>
                <w:b/>
              </w:rPr>
            </w:pPr>
            <w:r w:rsidRPr="00F37CDD">
              <w:rPr>
                <w:b/>
              </w:rPr>
              <w:t>X3.10</w:t>
            </w:r>
          </w:p>
        </w:tc>
      </w:tr>
      <w:tr w:rsidR="00F37CDD" w:rsidRPr="00F37CDD" w:rsidTr="00F37CDD">
        <w:trPr>
          <w:trHeight w:val="315"/>
        </w:trPr>
        <w:tc>
          <w:tcPr>
            <w:tcW w:w="2080" w:type="dxa"/>
            <w:noWrap/>
            <w:hideMark/>
          </w:tcPr>
          <w:p w:rsidR="00F37CDD" w:rsidRPr="00F37CDD" w:rsidRDefault="00F37CDD" w:rsidP="00F37CDD">
            <w:pPr>
              <w:pStyle w:val="ListParagraph"/>
              <w:tabs>
                <w:tab w:val="left" w:pos="2329"/>
              </w:tabs>
              <w:ind w:left="360"/>
              <w:rPr>
                <w:b/>
              </w:rPr>
            </w:pPr>
            <w:r w:rsidRPr="00F37CDD">
              <w:rPr>
                <w:b/>
              </w:rPr>
              <w:t>1</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315"/>
        </w:trPr>
        <w:tc>
          <w:tcPr>
            <w:tcW w:w="2080" w:type="dxa"/>
            <w:noWrap/>
            <w:hideMark/>
          </w:tcPr>
          <w:p w:rsidR="00F37CDD" w:rsidRPr="00F37CDD" w:rsidRDefault="00F37CDD" w:rsidP="00F37CDD">
            <w:pPr>
              <w:pStyle w:val="ListParagraph"/>
              <w:tabs>
                <w:tab w:val="left" w:pos="2329"/>
              </w:tabs>
              <w:ind w:left="360"/>
              <w:rPr>
                <w:b/>
              </w:rPr>
            </w:pPr>
            <w:r w:rsidRPr="00F37CDD">
              <w:rPr>
                <w:b/>
              </w:rPr>
              <w:t>2</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315"/>
        </w:trPr>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315"/>
        </w:trPr>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2</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2</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315"/>
        </w:trPr>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315"/>
        </w:trPr>
        <w:tc>
          <w:tcPr>
            <w:tcW w:w="2080" w:type="dxa"/>
            <w:noWrap/>
            <w:hideMark/>
          </w:tcPr>
          <w:p w:rsidR="00F37CDD" w:rsidRPr="00F37CDD" w:rsidRDefault="00F37CDD" w:rsidP="00F37CDD">
            <w:pPr>
              <w:pStyle w:val="ListParagraph"/>
              <w:tabs>
                <w:tab w:val="left" w:pos="2329"/>
              </w:tabs>
              <w:ind w:left="360"/>
              <w:rPr>
                <w:b/>
              </w:rPr>
            </w:pPr>
            <w:r w:rsidRPr="00F37CDD">
              <w:rPr>
                <w:b/>
              </w:rPr>
              <w:t>6</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315"/>
        </w:trPr>
        <w:tc>
          <w:tcPr>
            <w:tcW w:w="2080" w:type="dxa"/>
            <w:noWrap/>
            <w:hideMark/>
          </w:tcPr>
          <w:p w:rsidR="00F37CDD" w:rsidRPr="00F37CDD" w:rsidRDefault="00F37CDD" w:rsidP="00F37CDD">
            <w:pPr>
              <w:pStyle w:val="ListParagraph"/>
              <w:tabs>
                <w:tab w:val="left" w:pos="2329"/>
              </w:tabs>
              <w:ind w:left="360"/>
              <w:rPr>
                <w:b/>
              </w:rPr>
            </w:pPr>
            <w:r w:rsidRPr="00F37CDD">
              <w:rPr>
                <w:b/>
              </w:rPr>
              <w:t>7</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315"/>
        </w:trPr>
        <w:tc>
          <w:tcPr>
            <w:tcW w:w="2080" w:type="dxa"/>
            <w:noWrap/>
            <w:hideMark/>
          </w:tcPr>
          <w:p w:rsidR="00F37CDD" w:rsidRPr="00F37CDD" w:rsidRDefault="00F37CDD" w:rsidP="00F37CDD">
            <w:pPr>
              <w:pStyle w:val="ListParagraph"/>
              <w:tabs>
                <w:tab w:val="left" w:pos="2329"/>
              </w:tabs>
              <w:ind w:left="360"/>
              <w:rPr>
                <w:b/>
              </w:rPr>
            </w:pPr>
            <w:r w:rsidRPr="00F37CDD">
              <w:rPr>
                <w:b/>
              </w:rPr>
              <w:t>8</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315"/>
        </w:trPr>
        <w:tc>
          <w:tcPr>
            <w:tcW w:w="2080" w:type="dxa"/>
            <w:noWrap/>
            <w:hideMark/>
          </w:tcPr>
          <w:p w:rsidR="00F37CDD" w:rsidRPr="00F37CDD" w:rsidRDefault="00F37CDD" w:rsidP="00F37CDD">
            <w:pPr>
              <w:pStyle w:val="ListParagraph"/>
              <w:tabs>
                <w:tab w:val="left" w:pos="2329"/>
              </w:tabs>
              <w:ind w:left="360"/>
              <w:rPr>
                <w:b/>
              </w:rPr>
            </w:pPr>
            <w:r w:rsidRPr="00F37CDD">
              <w:rPr>
                <w:b/>
              </w:rPr>
              <w:t>9</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315"/>
        </w:trPr>
        <w:tc>
          <w:tcPr>
            <w:tcW w:w="2080" w:type="dxa"/>
            <w:noWrap/>
            <w:hideMark/>
          </w:tcPr>
          <w:p w:rsidR="00F37CDD" w:rsidRPr="00F37CDD" w:rsidRDefault="00F37CDD" w:rsidP="00F37CDD">
            <w:pPr>
              <w:pStyle w:val="ListParagraph"/>
              <w:tabs>
                <w:tab w:val="left" w:pos="2329"/>
              </w:tabs>
              <w:ind w:left="360"/>
              <w:rPr>
                <w:b/>
              </w:rPr>
            </w:pPr>
            <w:r w:rsidRPr="00F37CDD">
              <w:rPr>
                <w:b/>
              </w:rPr>
              <w:t>10</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315"/>
        </w:trPr>
        <w:tc>
          <w:tcPr>
            <w:tcW w:w="2080" w:type="dxa"/>
            <w:noWrap/>
            <w:hideMark/>
          </w:tcPr>
          <w:p w:rsidR="00F37CDD" w:rsidRPr="00F37CDD" w:rsidRDefault="00F37CDD" w:rsidP="00F37CDD">
            <w:pPr>
              <w:pStyle w:val="ListParagraph"/>
              <w:tabs>
                <w:tab w:val="left" w:pos="2329"/>
              </w:tabs>
              <w:ind w:left="360"/>
              <w:rPr>
                <w:b/>
              </w:rPr>
            </w:pPr>
            <w:r w:rsidRPr="00F37CDD">
              <w:rPr>
                <w:b/>
              </w:rPr>
              <w:t>11</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315"/>
        </w:trPr>
        <w:tc>
          <w:tcPr>
            <w:tcW w:w="2080" w:type="dxa"/>
            <w:noWrap/>
            <w:hideMark/>
          </w:tcPr>
          <w:p w:rsidR="00F37CDD" w:rsidRPr="00F37CDD" w:rsidRDefault="00F37CDD" w:rsidP="00F37CDD">
            <w:pPr>
              <w:pStyle w:val="ListParagraph"/>
              <w:tabs>
                <w:tab w:val="left" w:pos="2329"/>
              </w:tabs>
              <w:ind w:left="360"/>
              <w:rPr>
                <w:b/>
              </w:rPr>
            </w:pPr>
            <w:r w:rsidRPr="00F37CDD">
              <w:rPr>
                <w:b/>
              </w:rPr>
              <w:t>12</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lastRenderedPageBreak/>
              <w:t>13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16</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17</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18</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19</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20</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21</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22</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23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24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25</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26</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27</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28</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29</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30</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31</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32</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33</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34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35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36</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37</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38</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39</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40</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41</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42</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43</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44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45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46</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47</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48</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49</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50</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51</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52</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53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54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55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56</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57</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58</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59</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60</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61</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lastRenderedPageBreak/>
              <w:t>62</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63</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64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65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66</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67</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68</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69</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70</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71</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72</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2</w:t>
            </w:r>
          </w:p>
        </w:tc>
        <w:tc>
          <w:tcPr>
            <w:tcW w:w="2080" w:type="dxa"/>
            <w:noWrap/>
            <w:hideMark/>
          </w:tcPr>
          <w:p w:rsidR="00F37CDD" w:rsidRPr="00F37CDD" w:rsidRDefault="00F37CDD" w:rsidP="00F37CDD">
            <w:pPr>
              <w:pStyle w:val="ListParagraph"/>
              <w:tabs>
                <w:tab w:val="left" w:pos="2329"/>
              </w:tabs>
              <w:ind w:left="360"/>
              <w:rPr>
                <w:b/>
              </w:rPr>
            </w:pPr>
            <w:r w:rsidRPr="00F37CDD">
              <w:rPr>
                <w:b/>
              </w:rPr>
              <w:t>2</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73</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74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75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76</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77</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78</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79</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80</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2</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81</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82</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83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84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85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86</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87</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88</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89</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90</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91</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92</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93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94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2</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95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96</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97</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98</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99</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100</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101</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102</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103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104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105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106</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107</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108</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109</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110</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lastRenderedPageBreak/>
              <w:t>111</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112</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113</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114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115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116</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117</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2</w:t>
            </w:r>
          </w:p>
        </w:tc>
        <w:tc>
          <w:tcPr>
            <w:tcW w:w="2080" w:type="dxa"/>
            <w:noWrap/>
            <w:hideMark/>
          </w:tcPr>
          <w:p w:rsidR="00F37CDD" w:rsidRPr="00F37CDD" w:rsidRDefault="00F37CDD" w:rsidP="00F37CDD">
            <w:pPr>
              <w:pStyle w:val="ListParagraph"/>
              <w:tabs>
                <w:tab w:val="left" w:pos="2329"/>
              </w:tabs>
              <w:ind w:left="360"/>
              <w:rPr>
                <w:b/>
              </w:rPr>
            </w:pPr>
            <w:r w:rsidRPr="00F37CDD">
              <w:rPr>
                <w:b/>
              </w:rPr>
              <w:t>2</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118</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119</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120</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121</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122</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123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124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125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126</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127</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128</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129</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130</w:t>
            </w:r>
          </w:p>
        </w:tc>
        <w:tc>
          <w:tcPr>
            <w:tcW w:w="2080" w:type="dxa"/>
            <w:noWrap/>
            <w:hideMark/>
          </w:tcPr>
          <w:p w:rsidR="00F37CDD" w:rsidRPr="00F37CDD" w:rsidRDefault="00F37CDD" w:rsidP="00F37CDD">
            <w:pPr>
              <w:pStyle w:val="ListParagraph"/>
              <w:tabs>
                <w:tab w:val="left" w:pos="2329"/>
              </w:tabs>
              <w:ind w:left="360"/>
              <w:rPr>
                <w:b/>
              </w:rPr>
            </w:pPr>
            <w:r w:rsidRPr="00F37CDD">
              <w:rPr>
                <w:b/>
              </w:rPr>
              <w:t>1</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131</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132</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133</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2</w:t>
            </w:r>
          </w:p>
        </w:tc>
        <w:tc>
          <w:tcPr>
            <w:tcW w:w="2080" w:type="dxa"/>
            <w:noWrap/>
            <w:hideMark/>
          </w:tcPr>
          <w:p w:rsidR="00F37CDD" w:rsidRPr="00F37CDD" w:rsidRDefault="00F37CDD" w:rsidP="00F37CDD">
            <w:pPr>
              <w:pStyle w:val="ListParagraph"/>
              <w:tabs>
                <w:tab w:val="left" w:pos="2329"/>
              </w:tabs>
              <w:ind w:left="360"/>
              <w:rPr>
                <w:b/>
              </w:rPr>
            </w:pPr>
            <w:r w:rsidRPr="00F37CDD">
              <w:rPr>
                <w:b/>
              </w:rPr>
              <w:t>2</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134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2</w:t>
            </w:r>
          </w:p>
        </w:tc>
        <w:tc>
          <w:tcPr>
            <w:tcW w:w="2080" w:type="dxa"/>
            <w:noWrap/>
            <w:hideMark/>
          </w:tcPr>
          <w:p w:rsidR="00F37CDD" w:rsidRPr="00F37CDD" w:rsidRDefault="00F37CDD" w:rsidP="00F37CDD">
            <w:pPr>
              <w:pStyle w:val="ListParagraph"/>
              <w:tabs>
                <w:tab w:val="left" w:pos="2329"/>
              </w:tabs>
              <w:ind w:left="360"/>
              <w:rPr>
                <w:b/>
              </w:rPr>
            </w:pPr>
            <w:r w:rsidRPr="00F37CDD">
              <w:rPr>
                <w:b/>
              </w:rPr>
              <w:t>2</w:t>
            </w:r>
          </w:p>
        </w:tc>
        <w:tc>
          <w:tcPr>
            <w:tcW w:w="2080" w:type="dxa"/>
            <w:noWrap/>
            <w:hideMark/>
          </w:tcPr>
          <w:p w:rsidR="00F37CDD" w:rsidRPr="00F37CDD" w:rsidRDefault="00F37CDD" w:rsidP="00F37CDD">
            <w:pPr>
              <w:pStyle w:val="ListParagraph"/>
              <w:tabs>
                <w:tab w:val="left" w:pos="2329"/>
              </w:tabs>
              <w:ind w:left="360"/>
              <w:rPr>
                <w:b/>
              </w:rPr>
            </w:pPr>
            <w:r w:rsidRPr="00F37CDD">
              <w:rPr>
                <w:b/>
              </w:rPr>
              <w:t>2</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135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2</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136</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2</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137</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138</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139</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140</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141</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142</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143</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144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145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146</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147</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148</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149</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1</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150</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151</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152</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153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154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155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156</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157</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158</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159</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lastRenderedPageBreak/>
              <w:t>160</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161</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3</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162</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r w:rsidR="00F37CDD" w:rsidRPr="00F37CDD" w:rsidTr="00F37CDD">
        <w:trPr>
          <w:trHeight w:val="250"/>
        </w:trPr>
        <w:tc>
          <w:tcPr>
            <w:tcW w:w="2080" w:type="dxa"/>
            <w:noWrap/>
            <w:hideMark/>
          </w:tcPr>
          <w:p w:rsidR="00F37CDD" w:rsidRPr="00F37CDD" w:rsidRDefault="00F37CDD" w:rsidP="00F37CDD">
            <w:pPr>
              <w:pStyle w:val="ListParagraph"/>
              <w:tabs>
                <w:tab w:val="left" w:pos="2329"/>
              </w:tabs>
              <w:ind w:left="360"/>
              <w:rPr>
                <w:b/>
              </w:rPr>
            </w:pPr>
            <w:r w:rsidRPr="00F37CDD">
              <w:rPr>
                <w:b/>
              </w:rPr>
              <w:t>163</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c>
          <w:tcPr>
            <w:tcW w:w="2080" w:type="dxa"/>
            <w:noWrap/>
            <w:hideMark/>
          </w:tcPr>
          <w:p w:rsidR="00F37CDD" w:rsidRPr="00F37CDD" w:rsidRDefault="00F37CDD" w:rsidP="00F37CDD">
            <w:pPr>
              <w:pStyle w:val="ListParagraph"/>
              <w:tabs>
                <w:tab w:val="left" w:pos="2329"/>
              </w:tabs>
              <w:ind w:left="360"/>
              <w:rPr>
                <w:b/>
              </w:rPr>
            </w:pPr>
            <w:r w:rsidRPr="00F37CDD">
              <w:rPr>
                <w:b/>
              </w:rPr>
              <w:t>4</w:t>
            </w:r>
          </w:p>
        </w:tc>
        <w:tc>
          <w:tcPr>
            <w:tcW w:w="2080" w:type="dxa"/>
            <w:noWrap/>
            <w:hideMark/>
          </w:tcPr>
          <w:p w:rsidR="00F37CDD" w:rsidRPr="00F37CDD" w:rsidRDefault="00F37CDD" w:rsidP="00F37CDD">
            <w:pPr>
              <w:pStyle w:val="ListParagraph"/>
              <w:tabs>
                <w:tab w:val="left" w:pos="2329"/>
              </w:tabs>
              <w:ind w:left="360"/>
              <w:rPr>
                <w:b/>
              </w:rPr>
            </w:pPr>
            <w:r w:rsidRPr="00F37CDD">
              <w:rPr>
                <w:b/>
              </w:rPr>
              <w:t>5</w:t>
            </w:r>
          </w:p>
        </w:tc>
      </w:tr>
    </w:tbl>
    <w:p w:rsidR="00B928DC" w:rsidRDefault="00B928DC" w:rsidP="007B145E">
      <w:pPr>
        <w:pStyle w:val="ListParagraph"/>
        <w:tabs>
          <w:tab w:val="left" w:pos="2329"/>
        </w:tabs>
        <w:ind w:left="360" w:firstLine="0"/>
        <w:rPr>
          <w:b/>
        </w:rPr>
      </w:pPr>
    </w:p>
    <w:p w:rsidR="00B928DC" w:rsidRPr="00B928DC" w:rsidRDefault="00B928DC" w:rsidP="00B928DC"/>
    <w:p w:rsidR="00B928DC" w:rsidRPr="00B928DC" w:rsidRDefault="00B928DC" w:rsidP="00B928DC"/>
    <w:p w:rsidR="00B928DC" w:rsidRPr="00B928DC" w:rsidRDefault="00B928DC" w:rsidP="00B928DC"/>
    <w:p w:rsidR="00B928DC" w:rsidRPr="00B928DC" w:rsidRDefault="00B928DC" w:rsidP="00B928DC"/>
    <w:p w:rsidR="00B928DC" w:rsidRPr="00B928DC" w:rsidRDefault="00B928DC" w:rsidP="00B928DC"/>
    <w:p w:rsidR="00B928DC" w:rsidRPr="00B928DC" w:rsidRDefault="00B928DC" w:rsidP="00B928DC"/>
    <w:p w:rsidR="00B928DC" w:rsidRPr="00B928DC" w:rsidRDefault="00B928DC" w:rsidP="00B928DC"/>
    <w:p w:rsidR="00B928DC" w:rsidRPr="00B928DC" w:rsidRDefault="00B928DC" w:rsidP="00B928DC"/>
    <w:p w:rsidR="00B928DC" w:rsidRPr="00B928DC" w:rsidRDefault="00B928DC" w:rsidP="00B928DC"/>
    <w:p w:rsidR="00B928DC" w:rsidRPr="00B928DC" w:rsidRDefault="00B928DC" w:rsidP="00B928DC"/>
    <w:p w:rsidR="00B928DC" w:rsidRPr="00B928DC" w:rsidRDefault="00B928DC" w:rsidP="00B928DC"/>
    <w:p w:rsidR="00B928DC" w:rsidRPr="00B928DC" w:rsidRDefault="00B928DC" w:rsidP="00B928DC"/>
    <w:p w:rsidR="00B928DC" w:rsidRPr="00B928DC" w:rsidRDefault="00B928DC" w:rsidP="00B928DC"/>
    <w:p w:rsidR="00B928DC" w:rsidRPr="00B928DC" w:rsidRDefault="00B928DC" w:rsidP="00B928DC"/>
    <w:p w:rsidR="00B928DC" w:rsidRPr="00B928DC" w:rsidRDefault="00B928DC" w:rsidP="00B928DC"/>
    <w:p w:rsidR="00B928DC" w:rsidRPr="00B928DC" w:rsidRDefault="00B928DC" w:rsidP="00B928DC"/>
    <w:p w:rsidR="00B928DC" w:rsidRPr="00B928DC" w:rsidRDefault="00B928DC" w:rsidP="00B928DC"/>
    <w:p w:rsidR="00B928DC" w:rsidRPr="00B928DC" w:rsidRDefault="00B928DC" w:rsidP="00B928DC"/>
    <w:p w:rsidR="00B928DC" w:rsidRPr="00B928DC" w:rsidRDefault="00B928DC" w:rsidP="00B928DC"/>
    <w:p w:rsidR="00B928DC" w:rsidRPr="00B928DC" w:rsidRDefault="00B928DC" w:rsidP="00B928DC"/>
    <w:p w:rsidR="00B928DC" w:rsidRPr="00B928DC" w:rsidRDefault="00B928DC" w:rsidP="00B928DC"/>
    <w:p w:rsidR="00B928DC" w:rsidRPr="00B928DC" w:rsidRDefault="00B928DC" w:rsidP="00B928DC"/>
    <w:p w:rsidR="00B928DC" w:rsidRPr="00B928DC" w:rsidRDefault="00B928DC" w:rsidP="00B928DC"/>
    <w:p w:rsidR="00B928DC" w:rsidRPr="00B928DC" w:rsidRDefault="00B928DC" w:rsidP="00B928DC"/>
    <w:p w:rsidR="00B928DC" w:rsidRPr="00B928DC" w:rsidRDefault="00B928DC" w:rsidP="00B928DC"/>
    <w:p w:rsidR="00B928DC" w:rsidRPr="00B928DC" w:rsidRDefault="00B928DC" w:rsidP="00B928DC"/>
    <w:p w:rsidR="00B928DC" w:rsidRPr="00B928DC" w:rsidRDefault="00B928DC" w:rsidP="00B928DC"/>
    <w:p w:rsidR="00B928DC" w:rsidRPr="00B928DC" w:rsidRDefault="00B928DC" w:rsidP="00B928DC"/>
    <w:p w:rsidR="00B928DC" w:rsidRPr="00B928DC" w:rsidRDefault="00B928DC" w:rsidP="00B928DC"/>
    <w:p w:rsidR="00B928DC" w:rsidRPr="00B928DC" w:rsidRDefault="00B928DC" w:rsidP="00B928DC"/>
    <w:p w:rsidR="00B928DC" w:rsidRPr="00B928DC" w:rsidRDefault="00B928DC" w:rsidP="00B928DC"/>
    <w:p w:rsidR="00B928DC" w:rsidRPr="00B928DC" w:rsidRDefault="00B928DC" w:rsidP="00B928DC"/>
    <w:p w:rsidR="00B928DC" w:rsidRDefault="00B928DC" w:rsidP="00B928DC"/>
    <w:p w:rsidR="00B928DC" w:rsidRPr="00B928DC" w:rsidRDefault="00B928DC" w:rsidP="00B928DC"/>
    <w:p w:rsidR="00B928DC" w:rsidRPr="00B928DC" w:rsidRDefault="00B928DC" w:rsidP="00B928DC"/>
    <w:p w:rsidR="00B928DC" w:rsidRDefault="00B928DC" w:rsidP="00B928DC"/>
    <w:p w:rsidR="00707B24" w:rsidRDefault="00B928DC" w:rsidP="00B928DC">
      <w:pPr>
        <w:tabs>
          <w:tab w:val="left" w:pos="5034"/>
        </w:tabs>
      </w:pPr>
      <w:r>
        <w:tab/>
      </w:r>
    </w:p>
    <w:p w:rsidR="00B928DC" w:rsidRDefault="00B928DC" w:rsidP="00B928DC">
      <w:pPr>
        <w:tabs>
          <w:tab w:val="left" w:pos="5034"/>
        </w:tabs>
      </w:pPr>
    </w:p>
    <w:p w:rsidR="00B928DC" w:rsidRDefault="00B928DC" w:rsidP="00B928DC">
      <w:pPr>
        <w:tabs>
          <w:tab w:val="left" w:pos="5034"/>
        </w:tabs>
      </w:pPr>
    </w:p>
    <w:p w:rsidR="00B928DC" w:rsidRDefault="00B928DC" w:rsidP="00B928DC">
      <w:pPr>
        <w:tabs>
          <w:tab w:val="left" w:pos="5034"/>
        </w:tabs>
      </w:pPr>
    </w:p>
    <w:p w:rsidR="00B928DC" w:rsidRDefault="00B928DC" w:rsidP="00B928DC">
      <w:pPr>
        <w:tabs>
          <w:tab w:val="left" w:pos="5034"/>
        </w:tabs>
      </w:pPr>
    </w:p>
    <w:p w:rsidR="00B928DC" w:rsidRDefault="00B928DC" w:rsidP="00B928DC">
      <w:pPr>
        <w:tabs>
          <w:tab w:val="left" w:pos="5034"/>
        </w:tabs>
      </w:pPr>
    </w:p>
    <w:p w:rsidR="00B928DC" w:rsidRDefault="00B928DC" w:rsidP="00B928DC">
      <w:pPr>
        <w:tabs>
          <w:tab w:val="left" w:pos="5034"/>
        </w:tabs>
      </w:pPr>
    </w:p>
    <w:p w:rsidR="00B928DC" w:rsidRDefault="00B928DC" w:rsidP="00B928DC">
      <w:pPr>
        <w:tabs>
          <w:tab w:val="left" w:pos="5034"/>
        </w:tabs>
      </w:pPr>
    </w:p>
    <w:p w:rsidR="00B928DC" w:rsidRDefault="00B928DC" w:rsidP="00B928DC">
      <w:pPr>
        <w:tabs>
          <w:tab w:val="left" w:pos="5034"/>
        </w:tabs>
      </w:pPr>
    </w:p>
    <w:p w:rsidR="00B928DC" w:rsidRDefault="00B928DC" w:rsidP="00B928DC">
      <w:pPr>
        <w:tabs>
          <w:tab w:val="left" w:pos="5034"/>
        </w:tabs>
      </w:pPr>
    </w:p>
    <w:p w:rsidR="00B928DC" w:rsidRPr="00A27012" w:rsidRDefault="00B928DC" w:rsidP="00B928DC">
      <w:pPr>
        <w:tabs>
          <w:tab w:val="left" w:pos="5034"/>
        </w:tabs>
        <w:jc w:val="center"/>
        <w:rPr>
          <w:b/>
          <w:sz w:val="28"/>
          <w:szCs w:val="28"/>
        </w:rPr>
      </w:pPr>
      <w:r w:rsidRPr="00A27012">
        <w:rPr>
          <w:b/>
          <w:sz w:val="28"/>
          <w:szCs w:val="28"/>
        </w:rPr>
        <w:lastRenderedPageBreak/>
        <w:t>RIWAYAT HIDUP</w:t>
      </w:r>
    </w:p>
    <w:p w:rsidR="00B928DC" w:rsidRDefault="00B928DC" w:rsidP="00B928DC">
      <w:pPr>
        <w:tabs>
          <w:tab w:val="left" w:pos="5034"/>
        </w:tabs>
        <w:jc w:val="center"/>
        <w:rPr>
          <w:b/>
        </w:rPr>
      </w:pPr>
    </w:p>
    <w:p w:rsidR="00B928DC" w:rsidRDefault="00B928DC" w:rsidP="00B928DC">
      <w:pPr>
        <w:tabs>
          <w:tab w:val="left" w:pos="5034"/>
        </w:tabs>
        <w:jc w:val="center"/>
        <w:rPr>
          <w:b/>
        </w:rPr>
      </w:pPr>
    </w:p>
    <w:p w:rsidR="00B928DC" w:rsidRPr="00B928DC" w:rsidRDefault="00B928DC" w:rsidP="00B10300">
      <w:pPr>
        <w:tabs>
          <w:tab w:val="left" w:pos="5034"/>
        </w:tabs>
        <w:spacing w:line="360" w:lineRule="auto"/>
        <w:jc w:val="both"/>
        <w:rPr>
          <w:sz w:val="24"/>
          <w:szCs w:val="24"/>
        </w:rPr>
      </w:pPr>
      <w:r>
        <w:rPr>
          <w:b/>
          <w:noProof/>
        </w:rPr>
        <mc:AlternateContent>
          <mc:Choice Requires="wps">
            <w:drawing>
              <wp:anchor distT="0" distB="0" distL="114300" distR="114300" simplePos="0" relativeHeight="251702272" behindDoc="0" locked="0" layoutInCell="1" allowOverlap="1">
                <wp:simplePos x="0" y="0"/>
                <wp:positionH relativeFrom="margin">
                  <wp:align>left</wp:align>
                </wp:positionH>
                <wp:positionV relativeFrom="margin">
                  <wp:posOffset>492125</wp:posOffset>
                </wp:positionV>
                <wp:extent cx="1617345" cy="2229485"/>
                <wp:effectExtent l="0" t="0" r="20955" b="18415"/>
                <wp:wrapSquare wrapText="bothSides"/>
                <wp:docPr id="55" name="Text Box 55"/>
                <wp:cNvGraphicFramePr/>
                <a:graphic xmlns:a="http://schemas.openxmlformats.org/drawingml/2006/main">
                  <a:graphicData uri="http://schemas.microsoft.com/office/word/2010/wordprocessingShape">
                    <wps:wsp>
                      <wps:cNvSpPr txBox="1"/>
                      <wps:spPr>
                        <a:xfrm>
                          <a:off x="0" y="0"/>
                          <a:ext cx="1617345" cy="2229485"/>
                        </a:xfrm>
                        <a:prstGeom prst="rect">
                          <a:avLst/>
                        </a:prstGeom>
                        <a:solidFill>
                          <a:schemeClr val="lt1"/>
                        </a:solidFill>
                        <a:ln w="6350">
                          <a:solidFill>
                            <a:prstClr val="black"/>
                          </a:solidFill>
                        </a:ln>
                      </wps:spPr>
                      <wps:txbx>
                        <w:txbxContent>
                          <w:p w:rsidR="00B928DC" w:rsidRDefault="00B928DC">
                            <w:r>
                              <w:rPr>
                                <w:noProof/>
                              </w:rPr>
                              <w:drawing>
                                <wp:inline distT="0" distB="0" distL="0" distR="0">
                                  <wp:extent cx="1490980" cy="2264899"/>
                                  <wp:effectExtent l="0" t="0" r="0" b="25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ALV_6203 OKAY-fotor-bg-remover-20240810212210.png"/>
                                          <pic:cNvPicPr/>
                                        </pic:nvPicPr>
                                        <pic:blipFill>
                                          <a:blip r:embed="rId76">
                                            <a:extLst>
                                              <a:ext uri="{28A0092B-C50C-407E-A947-70E740481C1C}">
                                                <a14:useLocalDpi xmlns:a14="http://schemas.microsoft.com/office/drawing/2010/main" val="0"/>
                                              </a:ext>
                                            </a:extLst>
                                          </a:blip>
                                          <a:stretch>
                                            <a:fillRect/>
                                          </a:stretch>
                                        </pic:blipFill>
                                        <pic:spPr>
                                          <a:xfrm>
                                            <a:off x="0" y="0"/>
                                            <a:ext cx="1501475" cy="228084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5" o:spid="_x0000_s1066" type="#_x0000_t202" style="position:absolute;left:0;text-align:left;margin-left:0;margin-top:38.75pt;width:127.35pt;height:175.55pt;z-index:251702272;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" fillcolor="white [3201]" strokeweight=".5pt">
                <v:textbox>
                  <w:txbxContent>
                    <w:p w:rsidR="00B928DC" w:rsidRDefault="00B928DC">
                      <w:r>
                        <w:rPr>
                          <w:noProof/>
                        </w:rPr>
                        <w:drawing>
                          <wp:inline distT="0" distB="0" distL="0" distR="0">
                            <wp:extent cx="1490980" cy="2264899"/>
                            <wp:effectExtent l="0" t="0" r="0" b="25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ALV_6203 OKAY-fotor-bg-remover-20240810212210.png"/>
                                    <pic:cNvPicPr/>
                                  </pic:nvPicPr>
                                  <pic:blipFill>
                                    <a:blip r:embed="rId77">
                                      <a:extLst>
                                        <a:ext uri="{28A0092B-C50C-407E-A947-70E740481C1C}">
                                          <a14:useLocalDpi xmlns:a14="http://schemas.microsoft.com/office/drawing/2010/main" val="0"/>
                                        </a:ext>
                                      </a:extLst>
                                    </a:blip>
                                    <a:stretch>
                                      <a:fillRect/>
                                    </a:stretch>
                                  </pic:blipFill>
                                  <pic:spPr>
                                    <a:xfrm>
                                      <a:off x="0" y="0"/>
                                      <a:ext cx="1501475" cy="2280841"/>
                                    </a:xfrm>
                                    <a:prstGeom prst="rect">
                                      <a:avLst/>
                                    </a:prstGeom>
                                  </pic:spPr>
                                </pic:pic>
                              </a:graphicData>
                            </a:graphic>
                          </wp:inline>
                        </w:drawing>
                      </w:r>
                    </w:p>
                  </w:txbxContent>
                </v:textbox>
                <w10:wrap type="square" anchorx="margin" anchory="margin"/>
              </v:shape>
            </w:pict>
          </mc:Fallback>
        </mc:AlternateContent>
      </w:r>
      <w:r>
        <w:rPr>
          <w:sz w:val="24"/>
          <w:szCs w:val="24"/>
        </w:rPr>
        <w:t>Nama</w:t>
      </w:r>
      <w:r w:rsidR="007F0273">
        <w:rPr>
          <w:sz w:val="24"/>
          <w:szCs w:val="24"/>
        </w:rPr>
        <w:t xml:space="preserve"> saya</w:t>
      </w:r>
      <w:r>
        <w:rPr>
          <w:sz w:val="24"/>
          <w:szCs w:val="24"/>
        </w:rPr>
        <w:t xml:space="preserve"> Milda Yanti lahir di Desa Tanjung Kurung </w:t>
      </w:r>
      <w:r w:rsidR="007F0273">
        <w:rPr>
          <w:sz w:val="24"/>
          <w:szCs w:val="24"/>
        </w:rPr>
        <w:t>pada tanggal 07 Mei 2003. Saya menyelesaikan pendidikan dasar saya pada tahun 2015 di SD Negri 10 Abab. Pendidikan sekolah menegah pertama</w:t>
      </w:r>
      <w:r w:rsidR="00B10300">
        <w:rPr>
          <w:sz w:val="24"/>
          <w:szCs w:val="24"/>
        </w:rPr>
        <w:t xml:space="preserve"> saya selesaikan pada tahun </w:t>
      </w:r>
      <w:r w:rsidR="007F0273">
        <w:rPr>
          <w:sz w:val="24"/>
          <w:szCs w:val="24"/>
        </w:rPr>
        <w:t>2018 di SMP Negri 1 Penukal. Saya menyelesaikan sekolah menengah atas saya pada tahun 2020 di SMA Negri 1 Abab</w:t>
      </w:r>
      <w:r w:rsidR="00B10300">
        <w:rPr>
          <w:sz w:val="24"/>
          <w:szCs w:val="24"/>
        </w:rPr>
        <w:t xml:space="preserve">, dan saya melanjutkan pendidikan di bangku kuliah pada tahun 2020 dengan mengambil Program Studi Sistem Informasi Fakultas Sains dan Teknologi Universitas Islam Negri (UIN) Radenfatah Palembang dan berhasil saya selesaikan pada tahun 2024.  </w:t>
      </w:r>
      <w:r w:rsidR="007F0273">
        <w:rPr>
          <w:sz w:val="24"/>
          <w:szCs w:val="24"/>
        </w:rPr>
        <w:t xml:space="preserve"> </w:t>
      </w:r>
    </w:p>
    <w:p w:rsidR="00B928DC" w:rsidRPr="00B928DC" w:rsidRDefault="00B928DC" w:rsidP="00B928DC">
      <w:pPr>
        <w:tabs>
          <w:tab w:val="left" w:pos="5034"/>
        </w:tabs>
        <w:rPr>
          <w:b/>
        </w:rPr>
      </w:pPr>
    </w:p>
    <w:sectPr w:rsidR="00B928DC" w:rsidRPr="00B928DC" w:rsidSect="00D710AA">
      <w:pgSz w:w="12240" w:h="15840"/>
      <w:pgMar w:top="1440" w:right="1701" w:bottom="1440" w:left="226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A760F" w:rsidRDefault="005A760F" w:rsidP="007D71B6">
      <w:r>
        <w:separator/>
      </w:r>
    </w:p>
  </w:endnote>
  <w:endnote w:type="continuationSeparator" w:id="0">
    <w:p w:rsidR="005A760F" w:rsidRDefault="005A760F" w:rsidP="007D71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Calligraphy">
    <w:panose1 w:val="03010101010101010101"/>
    <w:charset w:val="00"/>
    <w:family w:val="script"/>
    <w:pitch w:val="variable"/>
    <w:sig w:usb0="00000003" w:usb1="00000000" w:usb2="00000000" w:usb3="00000000" w:csb0="00000001" w:csb1="00000000"/>
  </w:font>
  <w:font w:name="Aptos">
    <w:altName w:val="Arial"/>
    <w:charset w:val="00"/>
    <w:family w:val="swiss"/>
    <w:pitch w:val="variable"/>
    <w:sig w:usb0="00000001"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63589947"/>
      <w:docPartObj>
        <w:docPartGallery w:val="Page Numbers (Bottom of Page)"/>
        <w:docPartUnique/>
      </w:docPartObj>
    </w:sdtPr>
    <w:sdtEndPr>
      <w:rPr>
        <w:noProof/>
      </w:rPr>
    </w:sdtEndPr>
    <w:sdtContent>
      <w:p w:rsidR="00B928DC" w:rsidRDefault="00B928DC">
        <w:pPr>
          <w:pStyle w:val="Footer"/>
          <w:jc w:val="center"/>
        </w:pPr>
        <w:r>
          <w:fldChar w:fldCharType="begin"/>
        </w:r>
        <w:r>
          <w:instrText xml:space="preserve"> PAGE   \* MERGEFORMAT </w:instrText>
        </w:r>
        <w:r>
          <w:fldChar w:fldCharType="separate"/>
        </w:r>
        <w:r w:rsidR="00F43D7A">
          <w:rPr>
            <w:noProof/>
          </w:rPr>
          <w:t>iii</w:t>
        </w:r>
        <w:r>
          <w:rPr>
            <w:noProof/>
          </w:rPr>
          <w:fldChar w:fldCharType="end"/>
        </w:r>
      </w:p>
    </w:sdtContent>
  </w:sdt>
  <w:p w:rsidR="00B928DC" w:rsidRDefault="00B928D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928DC" w:rsidRDefault="00B928DC">
    <w:pPr>
      <w:pStyle w:val="Footer"/>
      <w:jc w:val="center"/>
    </w:pPr>
  </w:p>
  <w:p w:rsidR="00B928DC" w:rsidRDefault="00B928D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A760F" w:rsidRDefault="005A760F" w:rsidP="007D71B6">
      <w:r>
        <w:separator/>
      </w:r>
    </w:p>
  </w:footnote>
  <w:footnote w:type="continuationSeparator" w:id="0">
    <w:p w:rsidR="005A760F" w:rsidRDefault="005A760F" w:rsidP="007D71B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72131264"/>
      <w:docPartObj>
        <w:docPartGallery w:val="Page Numbers (Top of Page)"/>
        <w:docPartUnique/>
      </w:docPartObj>
    </w:sdtPr>
    <w:sdtEndPr>
      <w:rPr>
        <w:noProof/>
      </w:rPr>
    </w:sdtEndPr>
    <w:sdtContent>
      <w:p w:rsidR="00B928DC" w:rsidRDefault="00B928DC">
        <w:pPr>
          <w:pStyle w:val="Header"/>
          <w:jc w:val="right"/>
        </w:pPr>
        <w:r>
          <w:fldChar w:fldCharType="begin"/>
        </w:r>
        <w:r>
          <w:instrText xml:space="preserve"> PAGE   \* MERGEFORMAT </w:instrText>
        </w:r>
        <w:r>
          <w:fldChar w:fldCharType="separate"/>
        </w:r>
        <w:r w:rsidR="00F43D7A">
          <w:rPr>
            <w:noProof/>
          </w:rPr>
          <w:t>i</w:t>
        </w:r>
        <w:r>
          <w:rPr>
            <w:noProof/>
          </w:rPr>
          <w:fldChar w:fldCharType="end"/>
        </w:r>
      </w:p>
    </w:sdtContent>
  </w:sdt>
  <w:p w:rsidR="00B928DC" w:rsidRDefault="00B928D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044011"/>
    <w:multiLevelType w:val="multilevel"/>
    <w:tmpl w:val="B5340C36"/>
    <w:lvl w:ilvl="0">
      <w:start w:val="1"/>
      <w:numFmt w:val="decimal"/>
      <w:lvlText w:val="%1."/>
      <w:lvlJc w:val="left"/>
      <w:pPr>
        <w:tabs>
          <w:tab w:val="num" w:pos="1353"/>
        </w:tabs>
        <w:ind w:left="1353" w:hanging="360"/>
      </w:pPr>
      <w:rPr>
        <w:b/>
      </w:rPr>
    </w:lvl>
    <w:lvl w:ilvl="1">
      <w:start w:val="1"/>
      <w:numFmt w:val="decimal"/>
      <w:lvlText w:val="%2."/>
      <w:lvlJc w:val="left"/>
      <w:pPr>
        <w:tabs>
          <w:tab w:val="num" w:pos="1353"/>
        </w:tabs>
        <w:ind w:left="1353" w:hanging="360"/>
      </w:pPr>
    </w:lvl>
    <w:lvl w:ilvl="2">
      <w:start w:val="1"/>
      <w:numFmt w:val="decimal"/>
      <w:lvlText w:val="%3."/>
      <w:lvlJc w:val="left"/>
      <w:pPr>
        <w:tabs>
          <w:tab w:val="num" w:pos="3786"/>
        </w:tabs>
        <w:ind w:left="3786" w:hanging="360"/>
      </w:pPr>
    </w:lvl>
    <w:lvl w:ilvl="3">
      <w:start w:val="1"/>
      <w:numFmt w:val="decimal"/>
      <w:lvlText w:val="%4."/>
      <w:lvlJc w:val="left"/>
      <w:pPr>
        <w:tabs>
          <w:tab w:val="num" w:pos="4506"/>
        </w:tabs>
        <w:ind w:left="4506" w:hanging="360"/>
      </w:pPr>
    </w:lvl>
    <w:lvl w:ilvl="4">
      <w:start w:val="1"/>
      <w:numFmt w:val="decimal"/>
      <w:lvlText w:val="%5."/>
      <w:lvlJc w:val="left"/>
      <w:pPr>
        <w:tabs>
          <w:tab w:val="num" w:pos="5226"/>
        </w:tabs>
        <w:ind w:left="5226" w:hanging="360"/>
      </w:pPr>
    </w:lvl>
    <w:lvl w:ilvl="5">
      <w:start w:val="1"/>
      <w:numFmt w:val="decimal"/>
      <w:lvlText w:val="%6."/>
      <w:lvlJc w:val="left"/>
      <w:pPr>
        <w:tabs>
          <w:tab w:val="num" w:pos="5946"/>
        </w:tabs>
        <w:ind w:left="5946" w:hanging="360"/>
      </w:pPr>
    </w:lvl>
    <w:lvl w:ilvl="6">
      <w:start w:val="1"/>
      <w:numFmt w:val="decimal"/>
      <w:lvlText w:val="%7."/>
      <w:lvlJc w:val="left"/>
      <w:pPr>
        <w:tabs>
          <w:tab w:val="num" w:pos="6666"/>
        </w:tabs>
        <w:ind w:left="6666" w:hanging="360"/>
      </w:pPr>
    </w:lvl>
    <w:lvl w:ilvl="7">
      <w:start w:val="1"/>
      <w:numFmt w:val="decimal"/>
      <w:lvlText w:val="%8."/>
      <w:lvlJc w:val="left"/>
      <w:pPr>
        <w:tabs>
          <w:tab w:val="num" w:pos="7386"/>
        </w:tabs>
        <w:ind w:left="7386" w:hanging="360"/>
      </w:pPr>
    </w:lvl>
    <w:lvl w:ilvl="8">
      <w:start w:val="1"/>
      <w:numFmt w:val="decimal"/>
      <w:lvlText w:val="%9."/>
      <w:lvlJc w:val="left"/>
      <w:pPr>
        <w:tabs>
          <w:tab w:val="num" w:pos="8106"/>
        </w:tabs>
        <w:ind w:left="8106" w:hanging="360"/>
      </w:pPr>
    </w:lvl>
  </w:abstractNum>
  <w:abstractNum w:abstractNumId="1" w15:restartNumberingAfterBreak="0">
    <w:nsid w:val="046E1857"/>
    <w:multiLevelType w:val="multilevel"/>
    <w:tmpl w:val="4BF2F820"/>
    <w:lvl w:ilvl="0">
      <w:start w:val="4"/>
      <w:numFmt w:val="decimal"/>
      <w:lvlText w:val="%1"/>
      <w:lvlJc w:val="left"/>
      <w:pPr>
        <w:ind w:left="660" w:hanging="660"/>
      </w:pPr>
      <w:rPr>
        <w:rFonts w:hint="default"/>
        <w:b/>
        <w:i/>
      </w:rPr>
    </w:lvl>
    <w:lvl w:ilvl="1">
      <w:start w:val="2"/>
      <w:numFmt w:val="decimal"/>
      <w:lvlText w:val="%1.%2"/>
      <w:lvlJc w:val="left"/>
      <w:pPr>
        <w:ind w:left="1413" w:hanging="660"/>
      </w:pPr>
      <w:rPr>
        <w:rFonts w:hint="default"/>
        <w:b/>
        <w:i/>
      </w:rPr>
    </w:lvl>
    <w:lvl w:ilvl="2">
      <w:start w:val="3"/>
      <w:numFmt w:val="decimal"/>
      <w:lvlText w:val="%1.%2.%3"/>
      <w:lvlJc w:val="left"/>
      <w:pPr>
        <w:ind w:left="2226" w:hanging="720"/>
      </w:pPr>
      <w:rPr>
        <w:rFonts w:hint="default"/>
        <w:b/>
        <w:i/>
      </w:rPr>
    </w:lvl>
    <w:lvl w:ilvl="3">
      <w:start w:val="3"/>
      <w:numFmt w:val="decimal"/>
      <w:lvlText w:val="%1.%2.%3.%4"/>
      <w:lvlJc w:val="left"/>
      <w:pPr>
        <w:ind w:left="1713" w:hanging="720"/>
      </w:pPr>
      <w:rPr>
        <w:rFonts w:hint="default"/>
        <w:b/>
        <w:i w:val="0"/>
      </w:rPr>
    </w:lvl>
    <w:lvl w:ilvl="4">
      <w:start w:val="1"/>
      <w:numFmt w:val="decimal"/>
      <w:lvlText w:val="%1.%2.%3.%4.%5"/>
      <w:lvlJc w:val="left"/>
      <w:pPr>
        <w:ind w:left="4092" w:hanging="1080"/>
      </w:pPr>
      <w:rPr>
        <w:rFonts w:hint="default"/>
        <w:b/>
        <w:i/>
      </w:rPr>
    </w:lvl>
    <w:lvl w:ilvl="5">
      <w:start w:val="1"/>
      <w:numFmt w:val="decimal"/>
      <w:lvlText w:val="%1.%2.%3.%4.%5.%6"/>
      <w:lvlJc w:val="left"/>
      <w:pPr>
        <w:ind w:left="4845" w:hanging="1080"/>
      </w:pPr>
      <w:rPr>
        <w:rFonts w:hint="default"/>
        <w:b/>
        <w:i/>
      </w:rPr>
    </w:lvl>
    <w:lvl w:ilvl="6">
      <w:start w:val="1"/>
      <w:numFmt w:val="decimal"/>
      <w:lvlText w:val="%1.%2.%3.%4.%5.%6.%7"/>
      <w:lvlJc w:val="left"/>
      <w:pPr>
        <w:ind w:left="5958" w:hanging="1440"/>
      </w:pPr>
      <w:rPr>
        <w:rFonts w:hint="default"/>
        <w:b/>
        <w:i/>
      </w:rPr>
    </w:lvl>
    <w:lvl w:ilvl="7">
      <w:start w:val="1"/>
      <w:numFmt w:val="decimal"/>
      <w:lvlText w:val="%1.%2.%3.%4.%5.%6.%7.%8"/>
      <w:lvlJc w:val="left"/>
      <w:pPr>
        <w:ind w:left="6711" w:hanging="1440"/>
      </w:pPr>
      <w:rPr>
        <w:rFonts w:hint="default"/>
        <w:b/>
        <w:i/>
      </w:rPr>
    </w:lvl>
    <w:lvl w:ilvl="8">
      <w:start w:val="1"/>
      <w:numFmt w:val="decimal"/>
      <w:lvlText w:val="%1.%2.%3.%4.%5.%6.%7.%8.%9"/>
      <w:lvlJc w:val="left"/>
      <w:pPr>
        <w:ind w:left="7824" w:hanging="1800"/>
      </w:pPr>
      <w:rPr>
        <w:rFonts w:hint="default"/>
        <w:b/>
        <w:i/>
      </w:rPr>
    </w:lvl>
  </w:abstractNum>
  <w:abstractNum w:abstractNumId="2" w15:restartNumberingAfterBreak="0">
    <w:nsid w:val="0AAC2B88"/>
    <w:multiLevelType w:val="hybridMultilevel"/>
    <w:tmpl w:val="59E4E4B8"/>
    <w:lvl w:ilvl="0" w:tplc="F57C4996">
      <w:start w:val="1"/>
      <w:numFmt w:val="decimal"/>
      <w:lvlText w:val="%1."/>
      <w:lvlJc w:val="left"/>
      <w:pPr>
        <w:ind w:left="1678" w:hanging="361"/>
      </w:pPr>
      <w:rPr>
        <w:rFonts w:ascii="Times New Roman" w:eastAsia="Times New Roman" w:hAnsi="Times New Roman" w:cs="Times New Roman" w:hint="default"/>
        <w:b w:val="0"/>
        <w:bCs w:val="0"/>
        <w:i w:val="0"/>
        <w:iCs w:val="0"/>
        <w:spacing w:val="0"/>
        <w:w w:val="100"/>
        <w:sz w:val="24"/>
        <w:szCs w:val="24"/>
        <w:lang w:eastAsia="en-US" w:bidi="ar-SA"/>
      </w:rPr>
    </w:lvl>
    <w:lvl w:ilvl="1" w:tplc="6C300798">
      <w:numFmt w:val="bullet"/>
      <w:lvlText w:val="•"/>
      <w:lvlJc w:val="left"/>
      <w:pPr>
        <w:ind w:left="2431" w:hanging="361"/>
      </w:pPr>
      <w:rPr>
        <w:lang w:eastAsia="en-US" w:bidi="ar-SA"/>
      </w:rPr>
    </w:lvl>
    <w:lvl w:ilvl="2" w:tplc="90825FD0">
      <w:numFmt w:val="bullet"/>
      <w:lvlText w:val="•"/>
      <w:lvlJc w:val="left"/>
      <w:pPr>
        <w:ind w:left="3182" w:hanging="361"/>
      </w:pPr>
      <w:rPr>
        <w:lang w:eastAsia="en-US" w:bidi="ar-SA"/>
      </w:rPr>
    </w:lvl>
    <w:lvl w:ilvl="3" w:tplc="02EA0A50">
      <w:numFmt w:val="bullet"/>
      <w:lvlText w:val="•"/>
      <w:lvlJc w:val="left"/>
      <w:pPr>
        <w:ind w:left="3933" w:hanging="361"/>
      </w:pPr>
      <w:rPr>
        <w:lang w:eastAsia="en-US" w:bidi="ar-SA"/>
      </w:rPr>
    </w:lvl>
    <w:lvl w:ilvl="4" w:tplc="16844C3C">
      <w:numFmt w:val="bullet"/>
      <w:lvlText w:val="•"/>
      <w:lvlJc w:val="left"/>
      <w:pPr>
        <w:ind w:left="4684" w:hanging="361"/>
      </w:pPr>
      <w:rPr>
        <w:lang w:eastAsia="en-US" w:bidi="ar-SA"/>
      </w:rPr>
    </w:lvl>
    <w:lvl w:ilvl="5" w:tplc="285E0D10">
      <w:numFmt w:val="bullet"/>
      <w:lvlText w:val="•"/>
      <w:lvlJc w:val="left"/>
      <w:pPr>
        <w:ind w:left="5435" w:hanging="361"/>
      </w:pPr>
      <w:rPr>
        <w:lang w:eastAsia="en-US" w:bidi="ar-SA"/>
      </w:rPr>
    </w:lvl>
    <w:lvl w:ilvl="6" w:tplc="8A3EDA42">
      <w:numFmt w:val="bullet"/>
      <w:lvlText w:val="•"/>
      <w:lvlJc w:val="left"/>
      <w:pPr>
        <w:ind w:left="6186" w:hanging="361"/>
      </w:pPr>
      <w:rPr>
        <w:lang w:eastAsia="en-US" w:bidi="ar-SA"/>
      </w:rPr>
    </w:lvl>
    <w:lvl w:ilvl="7" w:tplc="9FDEAA52">
      <w:numFmt w:val="bullet"/>
      <w:lvlText w:val="•"/>
      <w:lvlJc w:val="left"/>
      <w:pPr>
        <w:ind w:left="6937" w:hanging="361"/>
      </w:pPr>
      <w:rPr>
        <w:lang w:eastAsia="en-US" w:bidi="ar-SA"/>
      </w:rPr>
    </w:lvl>
    <w:lvl w:ilvl="8" w:tplc="8E524E66">
      <w:numFmt w:val="bullet"/>
      <w:lvlText w:val="•"/>
      <w:lvlJc w:val="left"/>
      <w:pPr>
        <w:ind w:left="7688" w:hanging="361"/>
      </w:pPr>
      <w:rPr>
        <w:lang w:eastAsia="en-US" w:bidi="ar-SA"/>
      </w:rPr>
    </w:lvl>
  </w:abstractNum>
  <w:abstractNum w:abstractNumId="3" w15:restartNumberingAfterBreak="0">
    <w:nsid w:val="0FD46981"/>
    <w:multiLevelType w:val="hybridMultilevel"/>
    <w:tmpl w:val="92960620"/>
    <w:lvl w:ilvl="0" w:tplc="8EBC5DA4">
      <w:start w:val="1"/>
      <w:numFmt w:val="decimal"/>
      <w:lvlText w:val="%1."/>
      <w:lvlJc w:val="left"/>
      <w:pPr>
        <w:ind w:left="1637" w:hanging="361"/>
      </w:pPr>
      <w:rPr>
        <w:rFonts w:ascii="Times New Roman" w:eastAsia="Times New Roman" w:hAnsi="Times New Roman" w:cs="Times New Roman" w:hint="default"/>
        <w:b w:val="0"/>
        <w:bCs w:val="0"/>
        <w:i w:val="0"/>
        <w:iCs w:val="0"/>
        <w:spacing w:val="0"/>
        <w:w w:val="100"/>
        <w:sz w:val="24"/>
        <w:szCs w:val="24"/>
        <w:lang w:eastAsia="en-US" w:bidi="ar-SA"/>
      </w:rPr>
    </w:lvl>
    <w:lvl w:ilvl="1" w:tplc="5DB42138">
      <w:start w:val="1"/>
      <w:numFmt w:val="lowerLetter"/>
      <w:lvlText w:val="%2."/>
      <w:lvlJc w:val="left"/>
      <w:pPr>
        <w:ind w:left="1897" w:hanging="361"/>
      </w:pPr>
      <w:rPr>
        <w:rFonts w:ascii="Times New Roman" w:eastAsia="Times New Roman" w:hAnsi="Times New Roman" w:cs="Times New Roman"/>
        <w:b w:val="0"/>
        <w:bCs w:val="0"/>
        <w:i w:val="0"/>
        <w:iCs w:val="0"/>
        <w:spacing w:val="-1"/>
        <w:w w:val="100"/>
        <w:sz w:val="24"/>
        <w:szCs w:val="24"/>
        <w:lang w:eastAsia="en-US" w:bidi="ar-SA"/>
      </w:rPr>
    </w:lvl>
    <w:lvl w:ilvl="2" w:tplc="9C14267C">
      <w:numFmt w:val="bullet"/>
      <w:lvlText w:val="•"/>
      <w:lvlJc w:val="left"/>
      <w:pPr>
        <w:ind w:left="2710" w:hanging="361"/>
      </w:pPr>
      <w:rPr>
        <w:lang w:eastAsia="en-US" w:bidi="ar-SA"/>
      </w:rPr>
    </w:lvl>
    <w:lvl w:ilvl="3" w:tplc="ACBA118A">
      <w:numFmt w:val="bullet"/>
      <w:lvlText w:val="•"/>
      <w:lvlJc w:val="left"/>
      <w:pPr>
        <w:ind w:left="3520" w:hanging="361"/>
      </w:pPr>
      <w:rPr>
        <w:lang w:eastAsia="en-US" w:bidi="ar-SA"/>
      </w:rPr>
    </w:lvl>
    <w:lvl w:ilvl="4" w:tplc="55AC1D7C">
      <w:numFmt w:val="bullet"/>
      <w:lvlText w:val="•"/>
      <w:lvlJc w:val="left"/>
      <w:pPr>
        <w:ind w:left="4330" w:hanging="361"/>
      </w:pPr>
      <w:rPr>
        <w:lang w:eastAsia="en-US" w:bidi="ar-SA"/>
      </w:rPr>
    </w:lvl>
    <w:lvl w:ilvl="5" w:tplc="8A56A326">
      <w:numFmt w:val="bullet"/>
      <w:lvlText w:val="•"/>
      <w:lvlJc w:val="left"/>
      <w:pPr>
        <w:ind w:left="5140" w:hanging="361"/>
      </w:pPr>
      <w:rPr>
        <w:lang w:eastAsia="en-US" w:bidi="ar-SA"/>
      </w:rPr>
    </w:lvl>
    <w:lvl w:ilvl="6" w:tplc="5A4C79E4">
      <w:numFmt w:val="bullet"/>
      <w:lvlText w:val="•"/>
      <w:lvlJc w:val="left"/>
      <w:pPr>
        <w:ind w:left="5950" w:hanging="361"/>
      </w:pPr>
      <w:rPr>
        <w:lang w:eastAsia="en-US" w:bidi="ar-SA"/>
      </w:rPr>
    </w:lvl>
    <w:lvl w:ilvl="7" w:tplc="BA3C2F3C">
      <w:numFmt w:val="bullet"/>
      <w:lvlText w:val="•"/>
      <w:lvlJc w:val="left"/>
      <w:pPr>
        <w:ind w:left="6760" w:hanging="361"/>
      </w:pPr>
      <w:rPr>
        <w:lang w:eastAsia="en-US" w:bidi="ar-SA"/>
      </w:rPr>
    </w:lvl>
    <w:lvl w:ilvl="8" w:tplc="7BC826E4">
      <w:numFmt w:val="bullet"/>
      <w:lvlText w:val="•"/>
      <w:lvlJc w:val="left"/>
      <w:pPr>
        <w:ind w:left="7570" w:hanging="361"/>
      </w:pPr>
      <w:rPr>
        <w:lang w:eastAsia="en-US" w:bidi="ar-SA"/>
      </w:rPr>
    </w:lvl>
  </w:abstractNum>
  <w:abstractNum w:abstractNumId="4" w15:restartNumberingAfterBreak="0">
    <w:nsid w:val="17084E77"/>
    <w:multiLevelType w:val="multilevel"/>
    <w:tmpl w:val="3A6E201E"/>
    <w:lvl w:ilvl="0">
      <w:start w:val="2"/>
      <w:numFmt w:val="decimal"/>
      <w:lvlText w:val="%1."/>
      <w:lvlJc w:val="left"/>
      <w:pPr>
        <w:tabs>
          <w:tab w:val="num" w:pos="360"/>
        </w:tabs>
        <w:ind w:left="360" w:hanging="360"/>
      </w:pPr>
      <w:rPr>
        <w:b/>
        <w:color w:val="000000" w:themeColor="text1"/>
      </w:rPr>
    </w:lvl>
    <w:lvl w:ilvl="1">
      <w:start w:val="1"/>
      <w:numFmt w:val="decimal"/>
      <w:lvlText w:val="%2."/>
      <w:lvlJc w:val="left"/>
      <w:pPr>
        <w:tabs>
          <w:tab w:val="num" w:pos="928"/>
        </w:tabs>
        <w:ind w:left="928" w:hanging="360"/>
      </w:pPr>
      <w:rPr>
        <w:rFonts w:ascii="Times New Roman" w:eastAsia="Times New Roman" w:hAnsi="Times New Roman" w:cs="Times New Roman"/>
        <w:b/>
      </w:rPr>
    </w:lvl>
    <w:lvl w:ilvl="2">
      <w:start w:val="1"/>
      <w:numFmt w:val="decimal"/>
      <w:lvlText w:val="%3."/>
      <w:lvlJc w:val="left"/>
      <w:pPr>
        <w:tabs>
          <w:tab w:val="num" w:pos="502"/>
        </w:tabs>
        <w:ind w:left="502" w:hanging="360"/>
      </w:pPr>
    </w:lvl>
    <w:lvl w:ilvl="3">
      <w:start w:val="1"/>
      <w:numFmt w:val="decimal"/>
      <w:lvlText w:val="%4."/>
      <w:lvlJc w:val="left"/>
      <w:pPr>
        <w:tabs>
          <w:tab w:val="num" w:pos="3372"/>
        </w:tabs>
        <w:ind w:left="3372" w:hanging="360"/>
      </w:pPr>
    </w:lvl>
    <w:lvl w:ilvl="4">
      <w:start w:val="1"/>
      <w:numFmt w:val="decimal"/>
      <w:lvlText w:val="%5."/>
      <w:lvlJc w:val="left"/>
      <w:pPr>
        <w:tabs>
          <w:tab w:val="num" w:pos="4092"/>
        </w:tabs>
        <w:ind w:left="4092" w:hanging="360"/>
      </w:pPr>
    </w:lvl>
    <w:lvl w:ilvl="5">
      <w:start w:val="1"/>
      <w:numFmt w:val="decimal"/>
      <w:lvlText w:val="%6."/>
      <w:lvlJc w:val="left"/>
      <w:pPr>
        <w:tabs>
          <w:tab w:val="num" w:pos="4812"/>
        </w:tabs>
        <w:ind w:left="4812" w:hanging="360"/>
      </w:pPr>
    </w:lvl>
    <w:lvl w:ilvl="6">
      <w:start w:val="1"/>
      <w:numFmt w:val="decimal"/>
      <w:lvlText w:val="%7."/>
      <w:lvlJc w:val="left"/>
      <w:pPr>
        <w:tabs>
          <w:tab w:val="num" w:pos="5532"/>
        </w:tabs>
        <w:ind w:left="5532" w:hanging="360"/>
      </w:pPr>
    </w:lvl>
    <w:lvl w:ilvl="7">
      <w:start w:val="1"/>
      <w:numFmt w:val="decimal"/>
      <w:lvlText w:val="%8."/>
      <w:lvlJc w:val="left"/>
      <w:pPr>
        <w:tabs>
          <w:tab w:val="num" w:pos="6252"/>
        </w:tabs>
        <w:ind w:left="6252" w:hanging="360"/>
      </w:pPr>
    </w:lvl>
    <w:lvl w:ilvl="8">
      <w:start w:val="1"/>
      <w:numFmt w:val="decimal"/>
      <w:lvlText w:val="%9."/>
      <w:lvlJc w:val="left"/>
      <w:pPr>
        <w:tabs>
          <w:tab w:val="num" w:pos="6972"/>
        </w:tabs>
        <w:ind w:left="6972" w:hanging="360"/>
      </w:pPr>
    </w:lvl>
  </w:abstractNum>
  <w:abstractNum w:abstractNumId="5" w15:restartNumberingAfterBreak="0">
    <w:nsid w:val="174A19FD"/>
    <w:multiLevelType w:val="multilevel"/>
    <w:tmpl w:val="59A0DAA0"/>
    <w:lvl w:ilvl="0">
      <w:start w:val="4"/>
      <w:numFmt w:val="decimal"/>
      <w:lvlText w:val="%1"/>
      <w:lvlJc w:val="left"/>
      <w:pPr>
        <w:ind w:left="480" w:hanging="480"/>
      </w:pPr>
      <w:rPr>
        <w:rFonts w:hint="default"/>
      </w:rPr>
    </w:lvl>
    <w:lvl w:ilvl="1">
      <w:start w:val="1"/>
      <w:numFmt w:val="decimal"/>
      <w:lvlText w:val="%1.%2"/>
      <w:lvlJc w:val="left"/>
      <w:pPr>
        <w:ind w:left="1332" w:hanging="48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855"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6" w15:restartNumberingAfterBreak="0">
    <w:nsid w:val="1CE24EC8"/>
    <w:multiLevelType w:val="hybridMultilevel"/>
    <w:tmpl w:val="C4A22D32"/>
    <w:lvl w:ilvl="0" w:tplc="72BE4C54">
      <w:start w:val="1"/>
      <w:numFmt w:val="decimal"/>
      <w:lvlText w:val="%1."/>
      <w:lvlJc w:val="left"/>
      <w:pPr>
        <w:ind w:left="1799" w:hanging="380"/>
      </w:pPr>
    </w:lvl>
    <w:lvl w:ilvl="1" w:tplc="04090019">
      <w:start w:val="1"/>
      <w:numFmt w:val="lowerLetter"/>
      <w:lvlText w:val="%2."/>
      <w:lvlJc w:val="left"/>
      <w:pPr>
        <w:ind w:left="2499" w:hanging="360"/>
      </w:pPr>
    </w:lvl>
    <w:lvl w:ilvl="2" w:tplc="0409001B">
      <w:start w:val="1"/>
      <w:numFmt w:val="lowerRoman"/>
      <w:lvlText w:val="%3."/>
      <w:lvlJc w:val="right"/>
      <w:pPr>
        <w:ind w:left="3219" w:hanging="180"/>
      </w:pPr>
    </w:lvl>
    <w:lvl w:ilvl="3" w:tplc="0409000F">
      <w:start w:val="1"/>
      <w:numFmt w:val="decimal"/>
      <w:lvlText w:val="%4."/>
      <w:lvlJc w:val="left"/>
      <w:pPr>
        <w:ind w:left="3939" w:hanging="360"/>
      </w:pPr>
    </w:lvl>
    <w:lvl w:ilvl="4" w:tplc="04090019">
      <w:start w:val="1"/>
      <w:numFmt w:val="lowerLetter"/>
      <w:lvlText w:val="%5."/>
      <w:lvlJc w:val="left"/>
      <w:pPr>
        <w:ind w:left="4659" w:hanging="360"/>
      </w:pPr>
    </w:lvl>
    <w:lvl w:ilvl="5" w:tplc="0409001B">
      <w:start w:val="1"/>
      <w:numFmt w:val="lowerRoman"/>
      <w:lvlText w:val="%6."/>
      <w:lvlJc w:val="right"/>
      <w:pPr>
        <w:ind w:left="5379" w:hanging="180"/>
      </w:pPr>
    </w:lvl>
    <w:lvl w:ilvl="6" w:tplc="0409000F">
      <w:start w:val="1"/>
      <w:numFmt w:val="decimal"/>
      <w:lvlText w:val="%7."/>
      <w:lvlJc w:val="left"/>
      <w:pPr>
        <w:ind w:left="6099" w:hanging="360"/>
      </w:pPr>
    </w:lvl>
    <w:lvl w:ilvl="7" w:tplc="04090019">
      <w:start w:val="1"/>
      <w:numFmt w:val="lowerLetter"/>
      <w:lvlText w:val="%8."/>
      <w:lvlJc w:val="left"/>
      <w:pPr>
        <w:ind w:left="6819" w:hanging="360"/>
      </w:pPr>
    </w:lvl>
    <w:lvl w:ilvl="8" w:tplc="0409001B">
      <w:start w:val="1"/>
      <w:numFmt w:val="lowerRoman"/>
      <w:lvlText w:val="%9."/>
      <w:lvlJc w:val="right"/>
      <w:pPr>
        <w:ind w:left="7539" w:hanging="180"/>
      </w:pPr>
    </w:lvl>
  </w:abstractNum>
  <w:abstractNum w:abstractNumId="7" w15:restartNumberingAfterBreak="0">
    <w:nsid w:val="1D1D0591"/>
    <w:multiLevelType w:val="multilevel"/>
    <w:tmpl w:val="6C940764"/>
    <w:lvl w:ilvl="0">
      <w:start w:val="2"/>
      <w:numFmt w:val="decimal"/>
      <w:lvlText w:val="%1"/>
      <w:lvlJc w:val="left"/>
      <w:pPr>
        <w:ind w:left="360" w:hanging="360"/>
      </w:pPr>
    </w:lvl>
    <w:lvl w:ilvl="1">
      <w:start w:val="1"/>
      <w:numFmt w:val="decimal"/>
      <w:lvlText w:val="%1.%2"/>
      <w:lvlJc w:val="left"/>
      <w:pPr>
        <w:ind w:left="1212" w:hanging="360"/>
      </w:pPr>
    </w:lvl>
    <w:lvl w:ilvl="2">
      <w:start w:val="1"/>
      <w:numFmt w:val="decimal"/>
      <w:lvlText w:val="%1.%2.%3"/>
      <w:lvlJc w:val="left"/>
      <w:pPr>
        <w:ind w:left="3840" w:hanging="720"/>
      </w:pPr>
    </w:lvl>
    <w:lvl w:ilvl="3">
      <w:start w:val="1"/>
      <w:numFmt w:val="decimal"/>
      <w:lvlText w:val="%1.%2.%3.%4"/>
      <w:lvlJc w:val="left"/>
      <w:pPr>
        <w:ind w:left="5400" w:hanging="720"/>
      </w:pPr>
    </w:lvl>
    <w:lvl w:ilvl="4">
      <w:start w:val="1"/>
      <w:numFmt w:val="decimal"/>
      <w:lvlText w:val="%1.%2.%3.%4.%5"/>
      <w:lvlJc w:val="left"/>
      <w:pPr>
        <w:ind w:left="7320" w:hanging="1080"/>
      </w:pPr>
    </w:lvl>
    <w:lvl w:ilvl="5">
      <w:start w:val="1"/>
      <w:numFmt w:val="decimal"/>
      <w:lvlText w:val="%1.%2.%3.%4.%5.%6"/>
      <w:lvlJc w:val="left"/>
      <w:pPr>
        <w:ind w:left="8880" w:hanging="1080"/>
      </w:pPr>
    </w:lvl>
    <w:lvl w:ilvl="6">
      <w:start w:val="1"/>
      <w:numFmt w:val="decimal"/>
      <w:lvlText w:val="%1.%2.%3.%4.%5.%6.%7"/>
      <w:lvlJc w:val="left"/>
      <w:pPr>
        <w:ind w:left="10800" w:hanging="1440"/>
      </w:pPr>
    </w:lvl>
    <w:lvl w:ilvl="7">
      <w:start w:val="1"/>
      <w:numFmt w:val="decimal"/>
      <w:lvlText w:val="%1.%2.%3.%4.%5.%6.%7.%8"/>
      <w:lvlJc w:val="left"/>
      <w:pPr>
        <w:ind w:left="12360" w:hanging="1440"/>
      </w:pPr>
    </w:lvl>
    <w:lvl w:ilvl="8">
      <w:start w:val="1"/>
      <w:numFmt w:val="decimal"/>
      <w:lvlText w:val="%1.%2.%3.%4.%5.%6.%7.%8.%9"/>
      <w:lvlJc w:val="left"/>
      <w:pPr>
        <w:ind w:left="14280" w:hanging="1800"/>
      </w:pPr>
    </w:lvl>
  </w:abstractNum>
  <w:abstractNum w:abstractNumId="8" w15:restartNumberingAfterBreak="0">
    <w:nsid w:val="1D947933"/>
    <w:multiLevelType w:val="multilevel"/>
    <w:tmpl w:val="4E769614"/>
    <w:lvl w:ilvl="0">
      <w:start w:val="1"/>
      <w:numFmt w:val="decimal"/>
      <w:lvlText w:val="%1."/>
      <w:lvlJc w:val="left"/>
      <w:pPr>
        <w:tabs>
          <w:tab w:val="num" w:pos="928"/>
        </w:tabs>
        <w:ind w:left="928" w:hanging="360"/>
      </w:pPr>
      <w:rPr>
        <w:rFonts w:ascii="Times New Roman" w:eastAsia="Times New Roman" w:hAnsi="Times New Roman" w:cs="Times New Roman"/>
        <w:b w:val="0"/>
        <w:color w:val="000000" w:themeColor="text1"/>
      </w:rPr>
    </w:lvl>
    <w:lvl w:ilvl="1">
      <w:start w:val="1"/>
      <w:numFmt w:val="decimal"/>
      <w:lvlText w:val="%2."/>
      <w:lvlJc w:val="left"/>
      <w:pPr>
        <w:tabs>
          <w:tab w:val="num" w:pos="1496"/>
        </w:tabs>
        <w:ind w:left="1496" w:hanging="360"/>
      </w:pPr>
      <w:rPr>
        <w:rFonts w:ascii="Times New Roman" w:eastAsia="Times New Roman" w:hAnsi="Times New Roman" w:cs="Times New Roman"/>
        <w:b/>
      </w:rPr>
    </w:lvl>
    <w:lvl w:ilvl="2">
      <w:start w:val="1"/>
      <w:numFmt w:val="decimal"/>
      <w:lvlText w:val="%3."/>
      <w:lvlJc w:val="left"/>
      <w:pPr>
        <w:tabs>
          <w:tab w:val="num" w:pos="1070"/>
        </w:tabs>
        <w:ind w:left="1070" w:hanging="360"/>
      </w:pPr>
    </w:lvl>
    <w:lvl w:ilvl="3">
      <w:start w:val="1"/>
      <w:numFmt w:val="decimal"/>
      <w:lvlText w:val="%4."/>
      <w:lvlJc w:val="left"/>
      <w:pPr>
        <w:tabs>
          <w:tab w:val="num" w:pos="3940"/>
        </w:tabs>
        <w:ind w:left="3940" w:hanging="360"/>
      </w:pPr>
    </w:lvl>
    <w:lvl w:ilvl="4">
      <w:start w:val="1"/>
      <w:numFmt w:val="decimal"/>
      <w:lvlText w:val="%5."/>
      <w:lvlJc w:val="left"/>
      <w:pPr>
        <w:tabs>
          <w:tab w:val="num" w:pos="4660"/>
        </w:tabs>
        <w:ind w:left="4660" w:hanging="360"/>
      </w:pPr>
    </w:lvl>
    <w:lvl w:ilvl="5">
      <w:start w:val="1"/>
      <w:numFmt w:val="decimal"/>
      <w:lvlText w:val="%6."/>
      <w:lvlJc w:val="left"/>
      <w:pPr>
        <w:tabs>
          <w:tab w:val="num" w:pos="5380"/>
        </w:tabs>
        <w:ind w:left="5380" w:hanging="360"/>
      </w:pPr>
    </w:lvl>
    <w:lvl w:ilvl="6">
      <w:start w:val="1"/>
      <w:numFmt w:val="decimal"/>
      <w:lvlText w:val="%7."/>
      <w:lvlJc w:val="left"/>
      <w:pPr>
        <w:tabs>
          <w:tab w:val="num" w:pos="6100"/>
        </w:tabs>
        <w:ind w:left="6100" w:hanging="360"/>
      </w:pPr>
    </w:lvl>
    <w:lvl w:ilvl="7">
      <w:start w:val="1"/>
      <w:numFmt w:val="decimal"/>
      <w:lvlText w:val="%8."/>
      <w:lvlJc w:val="left"/>
      <w:pPr>
        <w:tabs>
          <w:tab w:val="num" w:pos="6820"/>
        </w:tabs>
        <w:ind w:left="6820" w:hanging="360"/>
      </w:pPr>
    </w:lvl>
    <w:lvl w:ilvl="8">
      <w:start w:val="1"/>
      <w:numFmt w:val="decimal"/>
      <w:lvlText w:val="%9."/>
      <w:lvlJc w:val="left"/>
      <w:pPr>
        <w:tabs>
          <w:tab w:val="num" w:pos="7540"/>
        </w:tabs>
        <w:ind w:left="7540" w:hanging="360"/>
      </w:pPr>
    </w:lvl>
  </w:abstractNum>
  <w:abstractNum w:abstractNumId="9" w15:restartNumberingAfterBreak="0">
    <w:nsid w:val="22346A3D"/>
    <w:multiLevelType w:val="multilevel"/>
    <w:tmpl w:val="F8C2F04C"/>
    <w:lvl w:ilvl="0">
      <w:start w:val="4"/>
      <w:numFmt w:val="decimal"/>
      <w:lvlText w:val="%1"/>
      <w:lvlJc w:val="left"/>
      <w:pPr>
        <w:ind w:left="660" w:hanging="660"/>
      </w:pPr>
      <w:rPr>
        <w:rFonts w:hint="default"/>
      </w:rPr>
    </w:lvl>
    <w:lvl w:ilvl="1">
      <w:start w:val="2"/>
      <w:numFmt w:val="decimal"/>
      <w:lvlText w:val="%1.%2"/>
      <w:lvlJc w:val="left"/>
      <w:pPr>
        <w:ind w:left="1227" w:hanging="660"/>
      </w:pPr>
      <w:rPr>
        <w:rFonts w:hint="default"/>
      </w:rPr>
    </w:lvl>
    <w:lvl w:ilvl="2">
      <w:start w:val="4"/>
      <w:numFmt w:val="decimal"/>
      <w:lvlText w:val="%1.%2.%3"/>
      <w:lvlJc w:val="left"/>
      <w:pPr>
        <w:ind w:left="720" w:hanging="720"/>
      </w:pPr>
      <w:rPr>
        <w:rFonts w:hint="default"/>
      </w:rPr>
    </w:lvl>
    <w:lvl w:ilvl="3">
      <w:start w:val="2"/>
      <w:numFmt w:val="decimal"/>
      <w:lvlText w:val="%1.%2.%3.%4"/>
      <w:lvlJc w:val="left"/>
      <w:pPr>
        <w:ind w:left="1713" w:hanging="720"/>
      </w:pPr>
      <w:rPr>
        <w:rFonts w:hint="default"/>
        <w:color w:val="auto"/>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25206CC9"/>
    <w:multiLevelType w:val="multilevel"/>
    <w:tmpl w:val="EF182652"/>
    <w:lvl w:ilvl="0">
      <w:start w:val="1"/>
      <w:numFmt w:val="decimal"/>
      <w:lvlText w:val="%1."/>
      <w:lvlJc w:val="left"/>
      <w:pPr>
        <w:ind w:left="928" w:hanging="360"/>
      </w:pPr>
      <w:rPr>
        <w:rFonts w:hint="default"/>
        <w:i w:val="0"/>
      </w:rPr>
    </w:lvl>
    <w:lvl w:ilvl="1">
      <w:start w:val="7"/>
      <w:numFmt w:val="decimal"/>
      <w:isLgl/>
      <w:lvlText w:val="%1.%2"/>
      <w:lvlJc w:val="left"/>
      <w:pPr>
        <w:ind w:left="1070" w:hanging="360"/>
      </w:pPr>
      <w:rPr>
        <w:rFonts w:hint="default"/>
      </w:rPr>
    </w:lvl>
    <w:lvl w:ilvl="2">
      <w:start w:val="1"/>
      <w:numFmt w:val="decimal"/>
      <w:isLgl/>
      <w:lvlText w:val="%1.%2.%3"/>
      <w:lvlJc w:val="left"/>
      <w:pPr>
        <w:ind w:left="2138" w:hanging="720"/>
      </w:pPr>
      <w:rPr>
        <w:rFonts w:hint="default"/>
      </w:rPr>
    </w:lvl>
    <w:lvl w:ilvl="3">
      <w:start w:val="1"/>
      <w:numFmt w:val="decimal"/>
      <w:isLgl/>
      <w:lvlText w:val="%1.%2.%3.%4"/>
      <w:lvlJc w:val="left"/>
      <w:pPr>
        <w:ind w:left="2563" w:hanging="720"/>
      </w:pPr>
      <w:rPr>
        <w:rFonts w:hint="default"/>
      </w:rPr>
    </w:lvl>
    <w:lvl w:ilvl="4">
      <w:start w:val="1"/>
      <w:numFmt w:val="decimal"/>
      <w:isLgl/>
      <w:lvlText w:val="%1.%2.%3.%4.%5"/>
      <w:lvlJc w:val="left"/>
      <w:pPr>
        <w:ind w:left="3348" w:hanging="1080"/>
      </w:pPr>
      <w:rPr>
        <w:rFonts w:hint="default"/>
      </w:rPr>
    </w:lvl>
    <w:lvl w:ilvl="5">
      <w:start w:val="1"/>
      <w:numFmt w:val="decimal"/>
      <w:isLgl/>
      <w:lvlText w:val="%1.%2.%3.%4.%5.%6"/>
      <w:lvlJc w:val="left"/>
      <w:pPr>
        <w:ind w:left="3773" w:hanging="1080"/>
      </w:pPr>
      <w:rPr>
        <w:rFonts w:hint="default"/>
      </w:rPr>
    </w:lvl>
    <w:lvl w:ilvl="6">
      <w:start w:val="1"/>
      <w:numFmt w:val="decimal"/>
      <w:isLgl/>
      <w:lvlText w:val="%1.%2.%3.%4.%5.%6.%7"/>
      <w:lvlJc w:val="left"/>
      <w:pPr>
        <w:ind w:left="4558" w:hanging="1440"/>
      </w:pPr>
      <w:rPr>
        <w:rFonts w:hint="default"/>
      </w:rPr>
    </w:lvl>
    <w:lvl w:ilvl="7">
      <w:start w:val="1"/>
      <w:numFmt w:val="decimal"/>
      <w:isLgl/>
      <w:lvlText w:val="%1.%2.%3.%4.%5.%6.%7.%8"/>
      <w:lvlJc w:val="left"/>
      <w:pPr>
        <w:ind w:left="4983" w:hanging="1440"/>
      </w:pPr>
      <w:rPr>
        <w:rFonts w:hint="default"/>
      </w:rPr>
    </w:lvl>
    <w:lvl w:ilvl="8">
      <w:start w:val="1"/>
      <w:numFmt w:val="decimal"/>
      <w:isLgl/>
      <w:lvlText w:val="%1.%2.%3.%4.%5.%6.%7.%8.%9"/>
      <w:lvlJc w:val="left"/>
      <w:pPr>
        <w:ind w:left="5768" w:hanging="1800"/>
      </w:pPr>
      <w:rPr>
        <w:rFonts w:hint="default"/>
      </w:rPr>
    </w:lvl>
  </w:abstractNum>
  <w:abstractNum w:abstractNumId="11" w15:restartNumberingAfterBreak="0">
    <w:nsid w:val="2EB63721"/>
    <w:multiLevelType w:val="multilevel"/>
    <w:tmpl w:val="6DDE4654"/>
    <w:lvl w:ilvl="0">
      <w:start w:val="3"/>
      <w:numFmt w:val="decimal"/>
      <w:lvlText w:val="%1"/>
      <w:lvlJc w:val="left"/>
      <w:pPr>
        <w:ind w:left="360" w:hanging="360"/>
      </w:pPr>
      <w:rPr>
        <w:rFonts w:hint="default"/>
      </w:rPr>
    </w:lvl>
    <w:lvl w:ilvl="1">
      <w:start w:val="8"/>
      <w:numFmt w:val="decimal"/>
      <w:lvlText w:val="%1.%2"/>
      <w:lvlJc w:val="left"/>
      <w:pPr>
        <w:ind w:left="1070" w:hanging="360"/>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12" w15:restartNumberingAfterBreak="0">
    <w:nsid w:val="33465320"/>
    <w:multiLevelType w:val="multilevel"/>
    <w:tmpl w:val="77BE38CA"/>
    <w:lvl w:ilvl="0">
      <w:start w:val="3"/>
      <w:numFmt w:val="decimal"/>
      <w:lvlText w:val="%1"/>
      <w:lvlJc w:val="left"/>
      <w:pPr>
        <w:ind w:left="480" w:hanging="480"/>
      </w:pPr>
      <w:rPr>
        <w:rFonts w:ascii="Times New Roman" w:hAnsi="Times New Roman" w:cs="Times New Roman" w:hint="default"/>
        <w:b/>
      </w:rPr>
    </w:lvl>
    <w:lvl w:ilvl="1">
      <w:start w:val="1"/>
      <w:numFmt w:val="decimal"/>
      <w:lvlText w:val="%1.%2"/>
      <w:lvlJc w:val="left"/>
      <w:pPr>
        <w:ind w:left="840" w:hanging="480"/>
      </w:pPr>
      <w:rPr>
        <w:rFonts w:ascii="Times New Roman" w:hAnsi="Times New Roman" w:cs="Times New Roman" w:hint="default"/>
        <w:b/>
      </w:rPr>
    </w:lvl>
    <w:lvl w:ilvl="2">
      <w:start w:val="2"/>
      <w:numFmt w:val="decimal"/>
      <w:lvlText w:val="%1.%2.%3"/>
      <w:lvlJc w:val="left"/>
      <w:pPr>
        <w:ind w:left="1440" w:hanging="720"/>
      </w:pPr>
      <w:rPr>
        <w:rFonts w:ascii="Times New Roman" w:hAnsi="Times New Roman" w:cs="Times New Roman" w:hint="default"/>
        <w:b/>
      </w:rPr>
    </w:lvl>
    <w:lvl w:ilvl="3">
      <w:start w:val="1"/>
      <w:numFmt w:val="decimal"/>
      <w:lvlText w:val="%1.%2.%3.%4"/>
      <w:lvlJc w:val="left"/>
      <w:pPr>
        <w:ind w:left="1800" w:hanging="720"/>
      </w:pPr>
      <w:rPr>
        <w:rFonts w:ascii="Times New Roman" w:hAnsi="Times New Roman" w:cs="Times New Roman" w:hint="default"/>
        <w:b/>
      </w:rPr>
    </w:lvl>
    <w:lvl w:ilvl="4">
      <w:start w:val="1"/>
      <w:numFmt w:val="decimal"/>
      <w:lvlText w:val="%1.%2.%3.%4.%5"/>
      <w:lvlJc w:val="left"/>
      <w:pPr>
        <w:ind w:left="2520" w:hanging="1080"/>
      </w:pPr>
      <w:rPr>
        <w:rFonts w:ascii="Times New Roman" w:hAnsi="Times New Roman" w:cs="Times New Roman" w:hint="default"/>
        <w:b/>
      </w:rPr>
    </w:lvl>
    <w:lvl w:ilvl="5">
      <w:start w:val="1"/>
      <w:numFmt w:val="decimal"/>
      <w:lvlText w:val="%1.%2.%3.%4.%5.%6"/>
      <w:lvlJc w:val="left"/>
      <w:pPr>
        <w:ind w:left="2880" w:hanging="1080"/>
      </w:pPr>
      <w:rPr>
        <w:rFonts w:ascii="Times New Roman" w:hAnsi="Times New Roman" w:cs="Times New Roman" w:hint="default"/>
        <w:b/>
      </w:rPr>
    </w:lvl>
    <w:lvl w:ilvl="6">
      <w:start w:val="1"/>
      <w:numFmt w:val="decimal"/>
      <w:lvlText w:val="%1.%2.%3.%4.%5.%6.%7"/>
      <w:lvlJc w:val="left"/>
      <w:pPr>
        <w:ind w:left="3600" w:hanging="1440"/>
      </w:pPr>
      <w:rPr>
        <w:rFonts w:ascii="Times New Roman" w:hAnsi="Times New Roman" w:cs="Times New Roman" w:hint="default"/>
        <w:b/>
      </w:rPr>
    </w:lvl>
    <w:lvl w:ilvl="7">
      <w:start w:val="1"/>
      <w:numFmt w:val="decimal"/>
      <w:lvlText w:val="%1.%2.%3.%4.%5.%6.%7.%8"/>
      <w:lvlJc w:val="left"/>
      <w:pPr>
        <w:ind w:left="3960" w:hanging="1440"/>
      </w:pPr>
      <w:rPr>
        <w:rFonts w:ascii="Times New Roman" w:hAnsi="Times New Roman" w:cs="Times New Roman" w:hint="default"/>
        <w:b/>
      </w:rPr>
    </w:lvl>
    <w:lvl w:ilvl="8">
      <w:start w:val="1"/>
      <w:numFmt w:val="decimal"/>
      <w:lvlText w:val="%1.%2.%3.%4.%5.%6.%7.%8.%9"/>
      <w:lvlJc w:val="left"/>
      <w:pPr>
        <w:ind w:left="4680" w:hanging="1800"/>
      </w:pPr>
      <w:rPr>
        <w:rFonts w:ascii="Times New Roman" w:hAnsi="Times New Roman" w:cs="Times New Roman" w:hint="default"/>
        <w:b/>
      </w:rPr>
    </w:lvl>
  </w:abstractNum>
  <w:abstractNum w:abstractNumId="13" w15:restartNumberingAfterBreak="0">
    <w:nsid w:val="3623241D"/>
    <w:multiLevelType w:val="hybridMultilevel"/>
    <w:tmpl w:val="5B44B59C"/>
    <w:lvl w:ilvl="0" w:tplc="87820294">
      <w:start w:val="1"/>
      <w:numFmt w:val="decimal"/>
      <w:lvlText w:val="%1."/>
      <w:lvlJc w:val="left"/>
      <w:pPr>
        <w:ind w:left="825" w:hanging="360"/>
      </w:pPr>
    </w:lvl>
    <w:lvl w:ilvl="1" w:tplc="04090019">
      <w:start w:val="1"/>
      <w:numFmt w:val="lowerLetter"/>
      <w:lvlText w:val="%2."/>
      <w:lvlJc w:val="left"/>
      <w:pPr>
        <w:ind w:left="1545" w:hanging="360"/>
      </w:pPr>
    </w:lvl>
    <w:lvl w:ilvl="2" w:tplc="0409001B">
      <w:start w:val="1"/>
      <w:numFmt w:val="lowerRoman"/>
      <w:lvlText w:val="%3."/>
      <w:lvlJc w:val="right"/>
      <w:pPr>
        <w:ind w:left="2265" w:hanging="180"/>
      </w:pPr>
    </w:lvl>
    <w:lvl w:ilvl="3" w:tplc="0409000F">
      <w:start w:val="1"/>
      <w:numFmt w:val="decimal"/>
      <w:lvlText w:val="%4."/>
      <w:lvlJc w:val="left"/>
      <w:pPr>
        <w:ind w:left="2985" w:hanging="360"/>
      </w:pPr>
    </w:lvl>
    <w:lvl w:ilvl="4" w:tplc="04090019">
      <w:start w:val="1"/>
      <w:numFmt w:val="lowerLetter"/>
      <w:lvlText w:val="%5."/>
      <w:lvlJc w:val="left"/>
      <w:pPr>
        <w:ind w:left="3705" w:hanging="360"/>
      </w:pPr>
    </w:lvl>
    <w:lvl w:ilvl="5" w:tplc="0409001B">
      <w:start w:val="1"/>
      <w:numFmt w:val="lowerRoman"/>
      <w:lvlText w:val="%6."/>
      <w:lvlJc w:val="right"/>
      <w:pPr>
        <w:ind w:left="4425" w:hanging="180"/>
      </w:pPr>
    </w:lvl>
    <w:lvl w:ilvl="6" w:tplc="0409000F">
      <w:start w:val="1"/>
      <w:numFmt w:val="decimal"/>
      <w:lvlText w:val="%7."/>
      <w:lvlJc w:val="left"/>
      <w:pPr>
        <w:ind w:left="5145" w:hanging="360"/>
      </w:pPr>
    </w:lvl>
    <w:lvl w:ilvl="7" w:tplc="04090019">
      <w:start w:val="1"/>
      <w:numFmt w:val="lowerLetter"/>
      <w:lvlText w:val="%8."/>
      <w:lvlJc w:val="left"/>
      <w:pPr>
        <w:ind w:left="5865" w:hanging="360"/>
      </w:pPr>
    </w:lvl>
    <w:lvl w:ilvl="8" w:tplc="0409001B">
      <w:start w:val="1"/>
      <w:numFmt w:val="lowerRoman"/>
      <w:lvlText w:val="%9."/>
      <w:lvlJc w:val="right"/>
      <w:pPr>
        <w:ind w:left="6585" w:hanging="180"/>
      </w:pPr>
    </w:lvl>
  </w:abstractNum>
  <w:abstractNum w:abstractNumId="14" w15:restartNumberingAfterBreak="0">
    <w:nsid w:val="39762068"/>
    <w:multiLevelType w:val="hybridMultilevel"/>
    <w:tmpl w:val="CE067166"/>
    <w:lvl w:ilvl="0" w:tplc="E66EBF94">
      <w:start w:val="1"/>
      <w:numFmt w:val="lowerLetter"/>
      <w:lvlText w:val="%1."/>
      <w:lvlJc w:val="left"/>
      <w:pPr>
        <w:ind w:left="1897" w:hanging="361"/>
      </w:pPr>
      <w:rPr>
        <w:rFonts w:ascii="Times New Roman" w:eastAsia="Times New Roman" w:hAnsi="Times New Roman" w:cs="Times New Roman" w:hint="default"/>
        <w:b w:val="0"/>
        <w:bCs w:val="0"/>
        <w:i w:val="0"/>
        <w:iCs w:val="0"/>
        <w:spacing w:val="-1"/>
        <w:w w:val="100"/>
        <w:sz w:val="24"/>
        <w:szCs w:val="24"/>
        <w:lang w:eastAsia="en-US" w:bidi="ar-SA"/>
      </w:rPr>
    </w:lvl>
    <w:lvl w:ilvl="1" w:tplc="2642FCEA">
      <w:numFmt w:val="bullet"/>
      <w:lvlText w:val="•"/>
      <w:lvlJc w:val="left"/>
      <w:pPr>
        <w:ind w:left="2629" w:hanging="361"/>
      </w:pPr>
      <w:rPr>
        <w:lang w:eastAsia="en-US" w:bidi="ar-SA"/>
      </w:rPr>
    </w:lvl>
    <w:lvl w:ilvl="2" w:tplc="58B0DB02">
      <w:numFmt w:val="bullet"/>
      <w:lvlText w:val="•"/>
      <w:lvlJc w:val="left"/>
      <w:pPr>
        <w:ind w:left="3358" w:hanging="361"/>
      </w:pPr>
      <w:rPr>
        <w:lang w:eastAsia="en-US" w:bidi="ar-SA"/>
      </w:rPr>
    </w:lvl>
    <w:lvl w:ilvl="3" w:tplc="89CA72FE">
      <w:numFmt w:val="bullet"/>
      <w:lvlText w:val="•"/>
      <w:lvlJc w:val="left"/>
      <w:pPr>
        <w:ind w:left="4087" w:hanging="361"/>
      </w:pPr>
      <w:rPr>
        <w:lang w:eastAsia="en-US" w:bidi="ar-SA"/>
      </w:rPr>
    </w:lvl>
    <w:lvl w:ilvl="4" w:tplc="E592D68C">
      <w:numFmt w:val="bullet"/>
      <w:lvlText w:val="•"/>
      <w:lvlJc w:val="left"/>
      <w:pPr>
        <w:ind w:left="4816" w:hanging="361"/>
      </w:pPr>
      <w:rPr>
        <w:lang w:eastAsia="en-US" w:bidi="ar-SA"/>
      </w:rPr>
    </w:lvl>
    <w:lvl w:ilvl="5" w:tplc="73D8A302">
      <w:numFmt w:val="bullet"/>
      <w:lvlText w:val="•"/>
      <w:lvlJc w:val="left"/>
      <w:pPr>
        <w:ind w:left="5545" w:hanging="361"/>
      </w:pPr>
      <w:rPr>
        <w:lang w:eastAsia="en-US" w:bidi="ar-SA"/>
      </w:rPr>
    </w:lvl>
    <w:lvl w:ilvl="6" w:tplc="F754F902">
      <w:numFmt w:val="bullet"/>
      <w:lvlText w:val="•"/>
      <w:lvlJc w:val="left"/>
      <w:pPr>
        <w:ind w:left="6274" w:hanging="361"/>
      </w:pPr>
      <w:rPr>
        <w:lang w:eastAsia="en-US" w:bidi="ar-SA"/>
      </w:rPr>
    </w:lvl>
    <w:lvl w:ilvl="7" w:tplc="6360BDD4">
      <w:numFmt w:val="bullet"/>
      <w:lvlText w:val="•"/>
      <w:lvlJc w:val="left"/>
      <w:pPr>
        <w:ind w:left="7003" w:hanging="361"/>
      </w:pPr>
      <w:rPr>
        <w:lang w:eastAsia="en-US" w:bidi="ar-SA"/>
      </w:rPr>
    </w:lvl>
    <w:lvl w:ilvl="8" w:tplc="1980A810">
      <w:numFmt w:val="bullet"/>
      <w:lvlText w:val="•"/>
      <w:lvlJc w:val="left"/>
      <w:pPr>
        <w:ind w:left="7732" w:hanging="361"/>
      </w:pPr>
      <w:rPr>
        <w:lang w:eastAsia="en-US" w:bidi="ar-SA"/>
      </w:rPr>
    </w:lvl>
  </w:abstractNum>
  <w:abstractNum w:abstractNumId="15" w15:restartNumberingAfterBreak="0">
    <w:nsid w:val="3E4D4175"/>
    <w:multiLevelType w:val="multilevel"/>
    <w:tmpl w:val="BBC64FC4"/>
    <w:lvl w:ilvl="0">
      <w:start w:val="3"/>
      <w:numFmt w:val="decimal"/>
      <w:lvlText w:val="%1"/>
      <w:lvlJc w:val="left"/>
      <w:pPr>
        <w:ind w:left="480" w:hanging="480"/>
      </w:pPr>
      <w:rPr>
        <w:rFonts w:hint="default"/>
      </w:rPr>
    </w:lvl>
    <w:lvl w:ilvl="1">
      <w:start w:val="1"/>
      <w:numFmt w:val="decimal"/>
      <w:lvlText w:val="%1.%2"/>
      <w:lvlJc w:val="left"/>
      <w:pPr>
        <w:ind w:left="1047" w:hanging="480"/>
      </w:pPr>
      <w:rPr>
        <w:rFonts w:hint="default"/>
      </w:rPr>
    </w:lvl>
    <w:lvl w:ilvl="2">
      <w:start w:val="2"/>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6" w15:restartNumberingAfterBreak="0">
    <w:nsid w:val="418F4A7B"/>
    <w:multiLevelType w:val="hybridMultilevel"/>
    <w:tmpl w:val="392A7054"/>
    <w:lvl w:ilvl="0" w:tplc="DC96281E">
      <w:start w:val="1"/>
      <w:numFmt w:val="decimal"/>
      <w:lvlText w:val="%1."/>
      <w:lvlJc w:val="left"/>
      <w:pPr>
        <w:ind w:left="1459" w:hanging="360"/>
      </w:pPr>
      <w:rPr>
        <w:rFonts w:ascii="Times New Roman" w:eastAsia="Times New Roman" w:hAnsi="Times New Roman" w:cs="Times New Roman"/>
        <w:b w:val="0"/>
        <w:bCs w:val="0"/>
        <w:i w:val="0"/>
        <w:iCs w:val="0"/>
        <w:spacing w:val="0"/>
        <w:w w:val="100"/>
        <w:sz w:val="24"/>
        <w:szCs w:val="24"/>
        <w:lang w:eastAsia="en-US" w:bidi="ar-SA"/>
      </w:rPr>
    </w:lvl>
    <w:lvl w:ilvl="1" w:tplc="BEA44A8E">
      <w:numFmt w:val="bullet"/>
      <w:lvlText w:val="•"/>
      <w:lvlJc w:val="left"/>
      <w:pPr>
        <w:ind w:left="2233" w:hanging="360"/>
      </w:pPr>
      <w:rPr>
        <w:lang w:eastAsia="en-US" w:bidi="ar-SA"/>
      </w:rPr>
    </w:lvl>
    <w:lvl w:ilvl="2" w:tplc="97B215E0">
      <w:numFmt w:val="bullet"/>
      <w:lvlText w:val="•"/>
      <w:lvlJc w:val="left"/>
      <w:pPr>
        <w:ind w:left="3006" w:hanging="360"/>
      </w:pPr>
      <w:rPr>
        <w:lang w:eastAsia="en-US" w:bidi="ar-SA"/>
      </w:rPr>
    </w:lvl>
    <w:lvl w:ilvl="3" w:tplc="A9524EAC">
      <w:numFmt w:val="bullet"/>
      <w:lvlText w:val="•"/>
      <w:lvlJc w:val="left"/>
      <w:pPr>
        <w:ind w:left="3779" w:hanging="360"/>
      </w:pPr>
      <w:rPr>
        <w:lang w:eastAsia="en-US" w:bidi="ar-SA"/>
      </w:rPr>
    </w:lvl>
    <w:lvl w:ilvl="4" w:tplc="A6BE6FAA">
      <w:numFmt w:val="bullet"/>
      <w:lvlText w:val="•"/>
      <w:lvlJc w:val="left"/>
      <w:pPr>
        <w:ind w:left="4552" w:hanging="360"/>
      </w:pPr>
      <w:rPr>
        <w:lang w:eastAsia="en-US" w:bidi="ar-SA"/>
      </w:rPr>
    </w:lvl>
    <w:lvl w:ilvl="5" w:tplc="4EC8B1D4">
      <w:numFmt w:val="bullet"/>
      <w:lvlText w:val="•"/>
      <w:lvlJc w:val="left"/>
      <w:pPr>
        <w:ind w:left="5325" w:hanging="360"/>
      </w:pPr>
      <w:rPr>
        <w:lang w:eastAsia="en-US" w:bidi="ar-SA"/>
      </w:rPr>
    </w:lvl>
    <w:lvl w:ilvl="6" w:tplc="BB4CD5CA">
      <w:numFmt w:val="bullet"/>
      <w:lvlText w:val="•"/>
      <w:lvlJc w:val="left"/>
      <w:pPr>
        <w:ind w:left="6098" w:hanging="360"/>
      </w:pPr>
      <w:rPr>
        <w:lang w:eastAsia="en-US" w:bidi="ar-SA"/>
      </w:rPr>
    </w:lvl>
    <w:lvl w:ilvl="7" w:tplc="4844B692">
      <w:numFmt w:val="bullet"/>
      <w:lvlText w:val="•"/>
      <w:lvlJc w:val="left"/>
      <w:pPr>
        <w:ind w:left="6871" w:hanging="360"/>
      </w:pPr>
      <w:rPr>
        <w:lang w:eastAsia="en-US" w:bidi="ar-SA"/>
      </w:rPr>
    </w:lvl>
    <w:lvl w:ilvl="8" w:tplc="A92A4164">
      <w:numFmt w:val="bullet"/>
      <w:lvlText w:val="•"/>
      <w:lvlJc w:val="left"/>
      <w:pPr>
        <w:ind w:left="7644" w:hanging="360"/>
      </w:pPr>
      <w:rPr>
        <w:lang w:eastAsia="en-US" w:bidi="ar-SA"/>
      </w:rPr>
    </w:lvl>
  </w:abstractNum>
  <w:abstractNum w:abstractNumId="17" w15:restartNumberingAfterBreak="0">
    <w:nsid w:val="43765221"/>
    <w:multiLevelType w:val="multilevel"/>
    <w:tmpl w:val="AF5AB2D6"/>
    <w:lvl w:ilvl="0">
      <w:start w:val="1"/>
      <w:numFmt w:val="decimal"/>
      <w:lvlText w:val="%1."/>
      <w:lvlJc w:val="left"/>
      <w:pPr>
        <w:tabs>
          <w:tab w:val="num" w:pos="360"/>
        </w:tabs>
        <w:ind w:left="360" w:hanging="360"/>
      </w:pPr>
      <w:rPr>
        <w:b/>
        <w:color w:val="000000" w:themeColor="text1"/>
      </w:rPr>
    </w:lvl>
    <w:lvl w:ilvl="1">
      <w:start w:val="1"/>
      <w:numFmt w:val="decimal"/>
      <w:lvlText w:val="%2."/>
      <w:lvlJc w:val="left"/>
      <w:pPr>
        <w:tabs>
          <w:tab w:val="num" w:pos="928"/>
        </w:tabs>
        <w:ind w:left="928" w:hanging="360"/>
      </w:pPr>
      <w:rPr>
        <w:rFonts w:ascii="Times New Roman" w:eastAsia="Times New Roman" w:hAnsi="Times New Roman" w:cs="Times New Roman"/>
        <w:b w:val="0"/>
      </w:rPr>
    </w:lvl>
    <w:lvl w:ilvl="2">
      <w:start w:val="1"/>
      <w:numFmt w:val="decimal"/>
      <w:lvlText w:val="%3."/>
      <w:lvlJc w:val="left"/>
      <w:pPr>
        <w:tabs>
          <w:tab w:val="num" w:pos="502"/>
        </w:tabs>
        <w:ind w:left="502" w:hanging="360"/>
      </w:pPr>
    </w:lvl>
    <w:lvl w:ilvl="3">
      <w:start w:val="1"/>
      <w:numFmt w:val="decimal"/>
      <w:lvlText w:val="%4."/>
      <w:lvlJc w:val="left"/>
      <w:pPr>
        <w:tabs>
          <w:tab w:val="num" w:pos="3372"/>
        </w:tabs>
        <w:ind w:left="3372" w:hanging="360"/>
      </w:pPr>
    </w:lvl>
    <w:lvl w:ilvl="4">
      <w:start w:val="1"/>
      <w:numFmt w:val="decimal"/>
      <w:lvlText w:val="%5."/>
      <w:lvlJc w:val="left"/>
      <w:pPr>
        <w:tabs>
          <w:tab w:val="num" w:pos="4092"/>
        </w:tabs>
        <w:ind w:left="4092" w:hanging="360"/>
      </w:pPr>
    </w:lvl>
    <w:lvl w:ilvl="5">
      <w:start w:val="1"/>
      <w:numFmt w:val="decimal"/>
      <w:lvlText w:val="%6."/>
      <w:lvlJc w:val="left"/>
      <w:pPr>
        <w:tabs>
          <w:tab w:val="num" w:pos="4812"/>
        </w:tabs>
        <w:ind w:left="4812" w:hanging="360"/>
      </w:pPr>
    </w:lvl>
    <w:lvl w:ilvl="6">
      <w:start w:val="1"/>
      <w:numFmt w:val="decimal"/>
      <w:lvlText w:val="%7."/>
      <w:lvlJc w:val="left"/>
      <w:pPr>
        <w:tabs>
          <w:tab w:val="num" w:pos="5532"/>
        </w:tabs>
        <w:ind w:left="5532" w:hanging="360"/>
      </w:pPr>
    </w:lvl>
    <w:lvl w:ilvl="7">
      <w:start w:val="1"/>
      <w:numFmt w:val="decimal"/>
      <w:lvlText w:val="%8."/>
      <w:lvlJc w:val="left"/>
      <w:pPr>
        <w:tabs>
          <w:tab w:val="num" w:pos="6252"/>
        </w:tabs>
        <w:ind w:left="6252" w:hanging="360"/>
      </w:pPr>
    </w:lvl>
    <w:lvl w:ilvl="8">
      <w:start w:val="1"/>
      <w:numFmt w:val="decimal"/>
      <w:lvlText w:val="%9."/>
      <w:lvlJc w:val="left"/>
      <w:pPr>
        <w:tabs>
          <w:tab w:val="num" w:pos="6972"/>
        </w:tabs>
        <w:ind w:left="6972" w:hanging="360"/>
      </w:pPr>
    </w:lvl>
  </w:abstractNum>
  <w:abstractNum w:abstractNumId="18" w15:restartNumberingAfterBreak="0">
    <w:nsid w:val="480101FE"/>
    <w:multiLevelType w:val="hybridMultilevel"/>
    <w:tmpl w:val="03D68BD8"/>
    <w:lvl w:ilvl="0" w:tplc="0409000F">
      <w:start w:val="1"/>
      <w:numFmt w:val="decimal"/>
      <w:lvlText w:val="%1."/>
      <w:lvlJc w:val="left"/>
      <w:pPr>
        <w:ind w:left="720" w:hanging="360"/>
      </w:pPr>
    </w:lvl>
    <w:lvl w:ilvl="1" w:tplc="60062EE8">
      <w:start w:val="1"/>
      <w:numFmt w:val="lowerLetter"/>
      <w:lvlText w:val="%2."/>
      <w:lvlJc w:val="left"/>
      <w:pPr>
        <w:ind w:left="927"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 w15:restartNumberingAfterBreak="0">
    <w:nsid w:val="4B8C734A"/>
    <w:multiLevelType w:val="multilevel"/>
    <w:tmpl w:val="4E081F00"/>
    <w:lvl w:ilvl="0">
      <w:start w:val="1"/>
      <w:numFmt w:val="decimal"/>
      <w:lvlText w:val="%1."/>
      <w:lvlJc w:val="left"/>
      <w:pPr>
        <w:ind w:left="1495" w:hanging="360"/>
      </w:pPr>
      <w:rPr>
        <w:rFonts w:ascii="Times New Roman" w:eastAsia="Times New Roman" w:hAnsi="Times New Roman" w:cs="Times New Roman"/>
      </w:rPr>
    </w:lvl>
    <w:lvl w:ilvl="1">
      <w:start w:val="1"/>
      <w:numFmt w:val="decimal"/>
      <w:isLgl/>
      <w:lvlText w:val="%1.%2"/>
      <w:lvlJc w:val="left"/>
      <w:pPr>
        <w:ind w:left="884" w:hanging="600"/>
      </w:pPr>
    </w:lvl>
    <w:lvl w:ilvl="2">
      <w:start w:val="2"/>
      <w:numFmt w:val="decimal"/>
      <w:isLgl/>
      <w:lvlText w:val="%1.%2.%3"/>
      <w:lvlJc w:val="left"/>
      <w:pPr>
        <w:ind w:left="1571" w:hanging="720"/>
      </w:pPr>
    </w:lvl>
    <w:lvl w:ilvl="3">
      <w:start w:val="1"/>
      <w:numFmt w:val="decimal"/>
      <w:isLgl/>
      <w:lvlText w:val="%1.%2.%3.%4"/>
      <w:lvlJc w:val="left"/>
      <w:pPr>
        <w:ind w:left="1855" w:hanging="720"/>
      </w:pPr>
    </w:lvl>
    <w:lvl w:ilvl="4">
      <w:start w:val="1"/>
      <w:numFmt w:val="decimal"/>
      <w:isLgl/>
      <w:lvlText w:val="%1.%2.%3.%4.%5"/>
      <w:lvlJc w:val="left"/>
      <w:pPr>
        <w:ind w:left="2215" w:hanging="1080"/>
      </w:pPr>
    </w:lvl>
    <w:lvl w:ilvl="5">
      <w:start w:val="1"/>
      <w:numFmt w:val="decimal"/>
      <w:isLgl/>
      <w:lvlText w:val="%1.%2.%3.%4.%5.%6"/>
      <w:lvlJc w:val="left"/>
      <w:pPr>
        <w:ind w:left="2215" w:hanging="1080"/>
      </w:pPr>
    </w:lvl>
    <w:lvl w:ilvl="6">
      <w:start w:val="1"/>
      <w:numFmt w:val="decimal"/>
      <w:isLgl/>
      <w:lvlText w:val="%1.%2.%3.%4.%5.%6.%7"/>
      <w:lvlJc w:val="left"/>
      <w:pPr>
        <w:ind w:left="2575" w:hanging="1440"/>
      </w:pPr>
    </w:lvl>
    <w:lvl w:ilvl="7">
      <w:start w:val="1"/>
      <w:numFmt w:val="decimal"/>
      <w:isLgl/>
      <w:lvlText w:val="%1.%2.%3.%4.%5.%6.%7.%8"/>
      <w:lvlJc w:val="left"/>
      <w:pPr>
        <w:ind w:left="2575" w:hanging="1440"/>
      </w:pPr>
    </w:lvl>
    <w:lvl w:ilvl="8">
      <w:start w:val="1"/>
      <w:numFmt w:val="decimal"/>
      <w:isLgl/>
      <w:lvlText w:val="%1.%2.%3.%4.%5.%6.%7.%8.%9"/>
      <w:lvlJc w:val="left"/>
      <w:pPr>
        <w:ind w:left="2935" w:hanging="1800"/>
      </w:pPr>
    </w:lvl>
  </w:abstractNum>
  <w:abstractNum w:abstractNumId="20" w15:restartNumberingAfterBreak="0">
    <w:nsid w:val="50E824DE"/>
    <w:multiLevelType w:val="multilevel"/>
    <w:tmpl w:val="7D941704"/>
    <w:lvl w:ilvl="0">
      <w:start w:val="1"/>
      <w:numFmt w:val="decimal"/>
      <w:lvlText w:val="%1."/>
      <w:lvlJc w:val="left"/>
      <w:pPr>
        <w:ind w:left="1080" w:hanging="360"/>
      </w:pPr>
      <w:rPr>
        <w:rFonts w:hint="default"/>
      </w:rPr>
    </w:lvl>
    <w:lvl w:ilvl="1">
      <w:start w:val="6"/>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21" w15:restartNumberingAfterBreak="0">
    <w:nsid w:val="58975DF0"/>
    <w:multiLevelType w:val="multilevel"/>
    <w:tmpl w:val="0E8C70EC"/>
    <w:lvl w:ilvl="0">
      <w:start w:val="1"/>
      <w:numFmt w:val="decimal"/>
      <w:lvlText w:val="%1"/>
      <w:lvlJc w:val="left"/>
      <w:pPr>
        <w:ind w:left="360" w:hanging="360"/>
      </w:pPr>
    </w:lvl>
    <w:lvl w:ilvl="1">
      <w:start w:val="1"/>
      <w:numFmt w:val="decimal"/>
      <w:lvlText w:val="%2."/>
      <w:lvlJc w:val="left"/>
      <w:pPr>
        <w:ind w:left="1637"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2" w15:restartNumberingAfterBreak="0">
    <w:nsid w:val="616E1470"/>
    <w:multiLevelType w:val="multilevel"/>
    <w:tmpl w:val="D842E48E"/>
    <w:lvl w:ilvl="0">
      <w:start w:val="1"/>
      <w:numFmt w:val="decimal"/>
      <w:lvlText w:val="%1."/>
      <w:lvlJc w:val="left"/>
      <w:pPr>
        <w:ind w:left="1855" w:hanging="720"/>
      </w:pPr>
    </w:lvl>
    <w:lvl w:ilvl="1">
      <w:start w:val="2"/>
      <w:numFmt w:val="decimal"/>
      <w:isLgl/>
      <w:lvlText w:val="%1.%2"/>
      <w:lvlJc w:val="left"/>
      <w:pPr>
        <w:ind w:left="644" w:hanging="360"/>
      </w:pPr>
    </w:lvl>
    <w:lvl w:ilvl="2">
      <w:start w:val="1"/>
      <w:numFmt w:val="decimal"/>
      <w:isLgl/>
      <w:lvlText w:val="%1.%2.%3"/>
      <w:lvlJc w:val="left"/>
      <w:pPr>
        <w:ind w:left="1572" w:hanging="720"/>
      </w:pPr>
    </w:lvl>
    <w:lvl w:ilvl="3">
      <w:start w:val="1"/>
      <w:numFmt w:val="decimal"/>
      <w:isLgl/>
      <w:lvlText w:val="%1.%2.%3.%4"/>
      <w:lvlJc w:val="left"/>
      <w:pPr>
        <w:ind w:left="1998" w:hanging="720"/>
      </w:pPr>
    </w:lvl>
    <w:lvl w:ilvl="4">
      <w:start w:val="1"/>
      <w:numFmt w:val="decimal"/>
      <w:isLgl/>
      <w:lvlText w:val="%1.%2.%3.%4.%5"/>
      <w:lvlJc w:val="left"/>
      <w:pPr>
        <w:ind w:left="2784" w:hanging="1080"/>
      </w:pPr>
    </w:lvl>
    <w:lvl w:ilvl="5">
      <w:start w:val="1"/>
      <w:numFmt w:val="decimal"/>
      <w:isLgl/>
      <w:lvlText w:val="%1.%2.%3.%4.%5.%6"/>
      <w:lvlJc w:val="left"/>
      <w:pPr>
        <w:ind w:left="3210" w:hanging="1080"/>
      </w:pPr>
    </w:lvl>
    <w:lvl w:ilvl="6">
      <w:start w:val="1"/>
      <w:numFmt w:val="decimal"/>
      <w:isLgl/>
      <w:lvlText w:val="%1.%2.%3.%4.%5.%6.%7"/>
      <w:lvlJc w:val="left"/>
      <w:pPr>
        <w:ind w:left="3996" w:hanging="1440"/>
      </w:pPr>
    </w:lvl>
    <w:lvl w:ilvl="7">
      <w:start w:val="1"/>
      <w:numFmt w:val="decimal"/>
      <w:isLgl/>
      <w:lvlText w:val="%1.%2.%3.%4.%5.%6.%7.%8"/>
      <w:lvlJc w:val="left"/>
      <w:pPr>
        <w:ind w:left="4422" w:hanging="1440"/>
      </w:pPr>
    </w:lvl>
    <w:lvl w:ilvl="8">
      <w:start w:val="1"/>
      <w:numFmt w:val="decimal"/>
      <w:isLgl/>
      <w:lvlText w:val="%1.%2.%3.%4.%5.%6.%7.%8.%9"/>
      <w:lvlJc w:val="left"/>
      <w:pPr>
        <w:ind w:left="5208" w:hanging="1800"/>
      </w:pPr>
    </w:lvl>
  </w:abstractNum>
  <w:abstractNum w:abstractNumId="23" w15:restartNumberingAfterBreak="0">
    <w:nsid w:val="61A53A9F"/>
    <w:multiLevelType w:val="multilevel"/>
    <w:tmpl w:val="3E42E25E"/>
    <w:lvl w:ilvl="0">
      <w:start w:val="1"/>
      <w:numFmt w:val="decimal"/>
      <w:lvlText w:val="%1."/>
      <w:lvlJc w:val="left"/>
      <w:pPr>
        <w:ind w:left="1212" w:hanging="360"/>
      </w:pPr>
      <w:rPr>
        <w:rFonts w:ascii="Times New Roman" w:eastAsia="Times New Roman" w:hAnsi="Times New Roman" w:cs="Times New Roman"/>
        <w:i w:val="0"/>
        <w:sz w:val="24"/>
      </w:rPr>
    </w:lvl>
    <w:lvl w:ilvl="1">
      <w:start w:val="5"/>
      <w:numFmt w:val="decimal"/>
      <w:isLgl/>
      <w:lvlText w:val="%1.%2"/>
      <w:lvlJc w:val="left"/>
      <w:pPr>
        <w:ind w:left="1473" w:hanging="530"/>
      </w:pPr>
    </w:lvl>
    <w:lvl w:ilvl="2">
      <w:start w:val="6"/>
      <w:numFmt w:val="decimal"/>
      <w:isLgl/>
      <w:lvlText w:val="%1.%2.%3"/>
      <w:lvlJc w:val="left"/>
      <w:pPr>
        <w:ind w:left="1754" w:hanging="720"/>
      </w:pPr>
    </w:lvl>
    <w:lvl w:ilvl="3">
      <w:start w:val="1"/>
      <w:numFmt w:val="decimal"/>
      <w:isLgl/>
      <w:lvlText w:val="%1.%2.%3.%4"/>
      <w:lvlJc w:val="left"/>
      <w:pPr>
        <w:ind w:left="1845" w:hanging="720"/>
      </w:pPr>
    </w:lvl>
    <w:lvl w:ilvl="4">
      <w:start w:val="1"/>
      <w:numFmt w:val="decimal"/>
      <w:isLgl/>
      <w:lvlText w:val="%1.%2.%3.%4.%5"/>
      <w:lvlJc w:val="left"/>
      <w:pPr>
        <w:ind w:left="2296" w:hanging="1080"/>
      </w:pPr>
    </w:lvl>
    <w:lvl w:ilvl="5">
      <w:start w:val="1"/>
      <w:numFmt w:val="decimal"/>
      <w:isLgl/>
      <w:lvlText w:val="%1.%2.%3.%4.%5.%6"/>
      <w:lvlJc w:val="left"/>
      <w:pPr>
        <w:ind w:left="2387" w:hanging="1080"/>
      </w:pPr>
    </w:lvl>
    <w:lvl w:ilvl="6">
      <w:start w:val="1"/>
      <w:numFmt w:val="decimal"/>
      <w:isLgl/>
      <w:lvlText w:val="%1.%2.%3.%4.%5.%6.%7"/>
      <w:lvlJc w:val="left"/>
      <w:pPr>
        <w:ind w:left="2838" w:hanging="1440"/>
      </w:pPr>
    </w:lvl>
    <w:lvl w:ilvl="7">
      <w:start w:val="1"/>
      <w:numFmt w:val="decimal"/>
      <w:isLgl/>
      <w:lvlText w:val="%1.%2.%3.%4.%5.%6.%7.%8"/>
      <w:lvlJc w:val="left"/>
      <w:pPr>
        <w:ind w:left="2929" w:hanging="1440"/>
      </w:pPr>
    </w:lvl>
    <w:lvl w:ilvl="8">
      <w:start w:val="1"/>
      <w:numFmt w:val="decimal"/>
      <w:isLgl/>
      <w:lvlText w:val="%1.%2.%3.%4.%5.%6.%7.%8.%9"/>
      <w:lvlJc w:val="left"/>
      <w:pPr>
        <w:ind w:left="3380" w:hanging="1800"/>
      </w:pPr>
    </w:lvl>
  </w:abstractNum>
  <w:abstractNum w:abstractNumId="24" w15:restartNumberingAfterBreak="0">
    <w:nsid w:val="658158A6"/>
    <w:multiLevelType w:val="multilevel"/>
    <w:tmpl w:val="0FA2FE1A"/>
    <w:lvl w:ilvl="0">
      <w:start w:val="2"/>
      <w:numFmt w:val="decimal"/>
      <w:lvlText w:val="%1"/>
      <w:lvlJc w:val="left"/>
      <w:pPr>
        <w:ind w:left="360" w:hanging="360"/>
      </w:pPr>
    </w:lvl>
    <w:lvl w:ilvl="1">
      <w:start w:val="4"/>
      <w:numFmt w:val="decimal"/>
      <w:lvlText w:val="%1.%2"/>
      <w:lvlJc w:val="left"/>
      <w:pPr>
        <w:ind w:left="1353" w:hanging="360"/>
      </w:pPr>
    </w:lvl>
    <w:lvl w:ilvl="2">
      <w:start w:val="1"/>
      <w:numFmt w:val="decimal"/>
      <w:lvlText w:val="%1.%2.%3"/>
      <w:lvlJc w:val="left"/>
      <w:pPr>
        <w:ind w:left="1855" w:hanging="720"/>
      </w:pPr>
      <w:rPr>
        <w:color w:val="000000" w:themeColor="text1"/>
      </w:rPr>
    </w:lvl>
    <w:lvl w:ilvl="3">
      <w:start w:val="1"/>
      <w:numFmt w:val="decimal"/>
      <w:lvlText w:val="%1.%2.%3.%4"/>
      <w:lvlJc w:val="left"/>
      <w:pPr>
        <w:ind w:left="4356" w:hanging="720"/>
      </w:pPr>
    </w:lvl>
    <w:lvl w:ilvl="4">
      <w:start w:val="1"/>
      <w:numFmt w:val="decimal"/>
      <w:lvlText w:val="%1.%2.%3.%4.%5"/>
      <w:lvlJc w:val="left"/>
      <w:pPr>
        <w:ind w:left="5928" w:hanging="1080"/>
      </w:pPr>
    </w:lvl>
    <w:lvl w:ilvl="5">
      <w:start w:val="1"/>
      <w:numFmt w:val="decimal"/>
      <w:lvlText w:val="%1.%2.%3.%4.%5.%6"/>
      <w:lvlJc w:val="left"/>
      <w:pPr>
        <w:ind w:left="7140" w:hanging="1080"/>
      </w:pPr>
    </w:lvl>
    <w:lvl w:ilvl="6">
      <w:start w:val="1"/>
      <w:numFmt w:val="decimal"/>
      <w:lvlText w:val="%1.%2.%3.%4.%5.%6.%7"/>
      <w:lvlJc w:val="left"/>
      <w:pPr>
        <w:ind w:left="8712" w:hanging="1440"/>
      </w:pPr>
    </w:lvl>
    <w:lvl w:ilvl="7">
      <w:start w:val="1"/>
      <w:numFmt w:val="decimal"/>
      <w:lvlText w:val="%1.%2.%3.%4.%5.%6.%7.%8"/>
      <w:lvlJc w:val="left"/>
      <w:pPr>
        <w:ind w:left="9924" w:hanging="1440"/>
      </w:pPr>
    </w:lvl>
    <w:lvl w:ilvl="8">
      <w:start w:val="1"/>
      <w:numFmt w:val="decimal"/>
      <w:lvlText w:val="%1.%2.%3.%4.%5.%6.%7.%8.%9"/>
      <w:lvlJc w:val="left"/>
      <w:pPr>
        <w:ind w:left="11496" w:hanging="1800"/>
      </w:pPr>
    </w:lvl>
  </w:abstractNum>
  <w:abstractNum w:abstractNumId="25" w15:restartNumberingAfterBreak="0">
    <w:nsid w:val="65F40488"/>
    <w:multiLevelType w:val="multilevel"/>
    <w:tmpl w:val="0BC60EDE"/>
    <w:lvl w:ilvl="0">
      <w:start w:val="2"/>
      <w:numFmt w:val="decimal"/>
      <w:lvlText w:val="%1"/>
      <w:lvlJc w:val="left"/>
      <w:pPr>
        <w:ind w:left="420" w:hanging="420"/>
      </w:pPr>
      <w:rPr>
        <w:rFonts w:hint="default"/>
      </w:rPr>
    </w:lvl>
    <w:lvl w:ilvl="1">
      <w:start w:val="12"/>
      <w:numFmt w:val="decimal"/>
      <w:lvlText w:val="%1.%2"/>
      <w:lvlJc w:val="left"/>
      <w:pPr>
        <w:ind w:left="1555" w:hanging="420"/>
      </w:pPr>
      <w:rPr>
        <w:rFonts w:hint="default"/>
      </w:rPr>
    </w:lvl>
    <w:lvl w:ilvl="2">
      <w:start w:val="1"/>
      <w:numFmt w:val="decimal"/>
      <w:lvlText w:val="%1.%2.%3"/>
      <w:lvlJc w:val="left"/>
      <w:pPr>
        <w:ind w:left="3864" w:hanging="720"/>
      </w:pPr>
      <w:rPr>
        <w:rFonts w:hint="default"/>
      </w:rPr>
    </w:lvl>
    <w:lvl w:ilvl="3">
      <w:start w:val="1"/>
      <w:numFmt w:val="decimal"/>
      <w:lvlText w:val="%1.%2.%3.%4"/>
      <w:lvlJc w:val="left"/>
      <w:pPr>
        <w:ind w:left="5436" w:hanging="720"/>
      </w:pPr>
      <w:rPr>
        <w:rFonts w:hint="default"/>
      </w:rPr>
    </w:lvl>
    <w:lvl w:ilvl="4">
      <w:start w:val="1"/>
      <w:numFmt w:val="decimal"/>
      <w:lvlText w:val="%1.%2.%3.%4.%5"/>
      <w:lvlJc w:val="left"/>
      <w:pPr>
        <w:ind w:left="7368" w:hanging="1080"/>
      </w:pPr>
      <w:rPr>
        <w:rFonts w:hint="default"/>
      </w:rPr>
    </w:lvl>
    <w:lvl w:ilvl="5">
      <w:start w:val="1"/>
      <w:numFmt w:val="decimal"/>
      <w:lvlText w:val="%1.%2.%3.%4.%5.%6"/>
      <w:lvlJc w:val="left"/>
      <w:pPr>
        <w:ind w:left="8940" w:hanging="1080"/>
      </w:pPr>
      <w:rPr>
        <w:rFonts w:hint="default"/>
      </w:rPr>
    </w:lvl>
    <w:lvl w:ilvl="6">
      <w:start w:val="1"/>
      <w:numFmt w:val="decimal"/>
      <w:lvlText w:val="%1.%2.%3.%4.%5.%6.%7"/>
      <w:lvlJc w:val="left"/>
      <w:pPr>
        <w:ind w:left="10872" w:hanging="1440"/>
      </w:pPr>
      <w:rPr>
        <w:rFonts w:hint="default"/>
      </w:rPr>
    </w:lvl>
    <w:lvl w:ilvl="7">
      <w:start w:val="1"/>
      <w:numFmt w:val="decimal"/>
      <w:lvlText w:val="%1.%2.%3.%4.%5.%6.%7.%8"/>
      <w:lvlJc w:val="left"/>
      <w:pPr>
        <w:ind w:left="12444" w:hanging="1440"/>
      </w:pPr>
      <w:rPr>
        <w:rFonts w:hint="default"/>
      </w:rPr>
    </w:lvl>
    <w:lvl w:ilvl="8">
      <w:start w:val="1"/>
      <w:numFmt w:val="decimal"/>
      <w:lvlText w:val="%1.%2.%3.%4.%5.%6.%7.%8.%9"/>
      <w:lvlJc w:val="left"/>
      <w:pPr>
        <w:ind w:left="14376" w:hanging="1800"/>
      </w:pPr>
      <w:rPr>
        <w:rFonts w:hint="default"/>
      </w:rPr>
    </w:lvl>
  </w:abstractNum>
  <w:abstractNum w:abstractNumId="26" w15:restartNumberingAfterBreak="0">
    <w:nsid w:val="7AF60EE0"/>
    <w:multiLevelType w:val="multilevel"/>
    <w:tmpl w:val="59442076"/>
    <w:lvl w:ilvl="0">
      <w:start w:val="4"/>
      <w:numFmt w:val="decimal"/>
      <w:lvlText w:val="%1"/>
      <w:lvlJc w:val="left"/>
      <w:pPr>
        <w:ind w:left="480" w:hanging="480"/>
      </w:pPr>
      <w:rPr>
        <w:rFonts w:hint="default"/>
      </w:rPr>
    </w:lvl>
    <w:lvl w:ilvl="1">
      <w:start w:val="5"/>
      <w:numFmt w:val="decimal"/>
      <w:lvlText w:val="%1.%2"/>
      <w:lvlJc w:val="left"/>
      <w:pPr>
        <w:ind w:left="840" w:hanging="48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288" w:hanging="720"/>
      </w:pPr>
      <w:rPr>
        <w:rFonts w:hint="default"/>
        <w:color w:val="auto"/>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7" w15:restartNumberingAfterBreak="0">
    <w:nsid w:val="7F900988"/>
    <w:multiLevelType w:val="multilevel"/>
    <w:tmpl w:val="45A66A88"/>
    <w:lvl w:ilvl="0">
      <w:start w:val="1"/>
      <w:numFmt w:val="decimal"/>
      <w:lvlText w:val="%1."/>
      <w:lvlJc w:val="left"/>
      <w:pPr>
        <w:ind w:left="720" w:hanging="360"/>
      </w:pPr>
      <w:rPr>
        <w:rFonts w:hint="default"/>
      </w:rPr>
    </w:lvl>
    <w:lvl w:ilvl="1">
      <w:start w:val="3"/>
      <w:numFmt w:val="decimal"/>
      <w:isLgl/>
      <w:lvlText w:val="%1.%2"/>
      <w:lvlJc w:val="left"/>
      <w:pPr>
        <w:ind w:left="1070" w:hanging="360"/>
      </w:pPr>
      <w:rPr>
        <w:rFonts w:hint="default"/>
      </w:rPr>
    </w:lvl>
    <w:lvl w:ilvl="2">
      <w:start w:val="1"/>
      <w:numFmt w:val="decimal"/>
      <w:isLgl/>
      <w:lvlText w:val="%1.%2.%3"/>
      <w:lvlJc w:val="left"/>
      <w:pPr>
        <w:ind w:left="2040" w:hanging="720"/>
      </w:pPr>
      <w:rPr>
        <w:rFonts w:hint="default"/>
      </w:rPr>
    </w:lvl>
    <w:lvl w:ilvl="3">
      <w:start w:val="1"/>
      <w:numFmt w:val="decimal"/>
      <w:isLgl/>
      <w:lvlText w:val="%1.%2.%3.%4"/>
      <w:lvlJc w:val="left"/>
      <w:pPr>
        <w:ind w:left="2520" w:hanging="720"/>
      </w:pPr>
      <w:rPr>
        <w:rFonts w:hint="default"/>
      </w:rPr>
    </w:lvl>
    <w:lvl w:ilvl="4">
      <w:start w:val="1"/>
      <w:numFmt w:val="decimal"/>
      <w:isLgl/>
      <w:lvlText w:val="%1.%2.%3.%4.%5"/>
      <w:lvlJc w:val="left"/>
      <w:pPr>
        <w:ind w:left="3360" w:hanging="1080"/>
      </w:pPr>
      <w:rPr>
        <w:rFonts w:hint="default"/>
      </w:rPr>
    </w:lvl>
    <w:lvl w:ilvl="5">
      <w:start w:val="1"/>
      <w:numFmt w:val="decimal"/>
      <w:isLgl/>
      <w:lvlText w:val="%1.%2.%3.%4.%5.%6"/>
      <w:lvlJc w:val="left"/>
      <w:pPr>
        <w:ind w:left="3840" w:hanging="1080"/>
      </w:pPr>
      <w:rPr>
        <w:rFonts w:hint="default"/>
      </w:rPr>
    </w:lvl>
    <w:lvl w:ilvl="6">
      <w:start w:val="1"/>
      <w:numFmt w:val="decimal"/>
      <w:isLgl/>
      <w:lvlText w:val="%1.%2.%3.%4.%5.%6.%7"/>
      <w:lvlJc w:val="left"/>
      <w:pPr>
        <w:ind w:left="4680" w:hanging="1440"/>
      </w:pPr>
      <w:rPr>
        <w:rFonts w:hint="default"/>
      </w:rPr>
    </w:lvl>
    <w:lvl w:ilvl="7">
      <w:start w:val="1"/>
      <w:numFmt w:val="decimal"/>
      <w:isLgl/>
      <w:lvlText w:val="%1.%2.%3.%4.%5.%6.%7.%8"/>
      <w:lvlJc w:val="left"/>
      <w:pPr>
        <w:ind w:left="5160" w:hanging="1440"/>
      </w:pPr>
      <w:rPr>
        <w:rFonts w:hint="default"/>
      </w:rPr>
    </w:lvl>
    <w:lvl w:ilvl="8">
      <w:start w:val="1"/>
      <w:numFmt w:val="decimal"/>
      <w:isLgl/>
      <w:lvlText w:val="%1.%2.%3.%4.%5.%6.%7.%8.%9"/>
      <w:lvlJc w:val="left"/>
      <w:pPr>
        <w:ind w:left="6000" w:hanging="1800"/>
      </w:pPr>
      <w:rPr>
        <w:rFonts w:hint="default"/>
      </w:rPr>
    </w:lvl>
  </w:abstractNum>
  <w:num w:numId="1">
    <w:abstractNumId w:val="13"/>
  </w:num>
  <w:num w:numId="2">
    <w:abstractNumId w:val="22"/>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
    <w:lvlOverride w:ilvl="0">
      <w:startOverride w:val="1"/>
    </w:lvlOverride>
    <w:lvlOverride w:ilvl="1"/>
    <w:lvlOverride w:ilvl="2"/>
    <w:lvlOverride w:ilvl="3"/>
    <w:lvlOverride w:ilvl="4"/>
    <w:lvlOverride w:ilvl="5"/>
    <w:lvlOverride w:ilvl="6"/>
    <w:lvlOverride w:ilvl="7"/>
    <w:lvlOverride w:ilvl="8"/>
  </w:num>
  <w:num w:numId="8">
    <w:abstractNumId w:val="19"/>
    <w:lvlOverride w:ilvl="0">
      <w:startOverride w:val="1"/>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6"/>
    <w:lvlOverride w:ilvl="0">
      <w:startOverride w:val="1"/>
    </w:lvlOverride>
    <w:lvlOverride w:ilvl="1"/>
    <w:lvlOverride w:ilvl="2"/>
    <w:lvlOverride w:ilvl="3"/>
    <w:lvlOverride w:ilvl="4"/>
    <w:lvlOverride w:ilvl="5"/>
    <w:lvlOverride w:ilvl="6"/>
    <w:lvlOverride w:ilvl="7"/>
    <w:lvlOverride w:ilvl="8"/>
  </w:num>
  <w:num w:numId="10">
    <w:abstractNumId w:val="24"/>
    <w:lvlOverride w:ilvl="0">
      <w:startOverride w:val="2"/>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
    <w:lvlOverride w:ilvl="0">
      <w:startOverride w:val="1"/>
    </w:lvlOverride>
    <w:lvlOverride w:ilvl="1">
      <w:startOverride w:val="1"/>
    </w:lvlOverride>
    <w:lvlOverride w:ilvl="2"/>
    <w:lvlOverride w:ilvl="3"/>
    <w:lvlOverride w:ilvl="4"/>
    <w:lvlOverride w:ilvl="5"/>
    <w:lvlOverride w:ilvl="6"/>
    <w:lvlOverride w:ilvl="7"/>
    <w:lvlOverride w:ilvl="8"/>
  </w:num>
  <w:num w:numId="13">
    <w:abstractNumId w:val="14"/>
    <w:lvlOverride w:ilvl="0">
      <w:startOverride w:val="1"/>
    </w:lvlOverride>
    <w:lvlOverride w:ilvl="1"/>
    <w:lvlOverride w:ilvl="2"/>
    <w:lvlOverride w:ilvl="3"/>
    <w:lvlOverride w:ilvl="4"/>
    <w:lvlOverride w:ilvl="5"/>
    <w:lvlOverride w:ilvl="6"/>
    <w:lvlOverride w:ilvl="7"/>
    <w:lvlOverride w:ilvl="8"/>
  </w:num>
  <w:num w:numId="1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0"/>
  </w:num>
  <w:num w:numId="17">
    <w:abstractNumId w:val="10"/>
  </w:num>
  <w:num w:numId="18">
    <w:abstractNumId w:val="25"/>
  </w:num>
  <w:num w:numId="19">
    <w:abstractNumId w:val="15"/>
  </w:num>
  <w:num w:numId="20">
    <w:abstractNumId w:val="12"/>
  </w:num>
  <w:num w:numId="21">
    <w:abstractNumId w:val="5"/>
  </w:num>
  <w:num w:numId="22">
    <w:abstractNumId w:val="1"/>
  </w:num>
  <w:num w:numId="23">
    <w:abstractNumId w:val="9"/>
  </w:num>
  <w:num w:numId="24">
    <w:abstractNumId w:val="26"/>
  </w:num>
  <w:num w:numId="25">
    <w:abstractNumId w:val="27"/>
  </w:num>
  <w:num w:numId="26">
    <w:abstractNumId w:val="6"/>
  </w:num>
  <w:num w:numId="27">
    <w:abstractNumId w:val="17"/>
  </w:num>
  <w:num w:numId="28">
    <w:abstractNumId w:val="8"/>
  </w:num>
  <w:num w:numId="29">
    <w:abstractNumId w:val="11"/>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4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54465"/>
    <w:rsid w:val="000160F5"/>
    <w:rsid w:val="00020E4C"/>
    <w:rsid w:val="0002520A"/>
    <w:rsid w:val="000270A7"/>
    <w:rsid w:val="00030456"/>
    <w:rsid w:val="00030BB8"/>
    <w:rsid w:val="000449B3"/>
    <w:rsid w:val="000632B6"/>
    <w:rsid w:val="00066B15"/>
    <w:rsid w:val="00066BDB"/>
    <w:rsid w:val="00067C38"/>
    <w:rsid w:val="0008303C"/>
    <w:rsid w:val="00083CA5"/>
    <w:rsid w:val="0008601D"/>
    <w:rsid w:val="00090FE3"/>
    <w:rsid w:val="00091790"/>
    <w:rsid w:val="0009721C"/>
    <w:rsid w:val="000A2281"/>
    <w:rsid w:val="000B0462"/>
    <w:rsid w:val="000C22B3"/>
    <w:rsid w:val="000D04C9"/>
    <w:rsid w:val="000D4155"/>
    <w:rsid w:val="000D536E"/>
    <w:rsid w:val="000D6004"/>
    <w:rsid w:val="000E1097"/>
    <w:rsid w:val="000E19CE"/>
    <w:rsid w:val="000E647B"/>
    <w:rsid w:val="00102A0B"/>
    <w:rsid w:val="00104830"/>
    <w:rsid w:val="001203E5"/>
    <w:rsid w:val="00124ABF"/>
    <w:rsid w:val="00130429"/>
    <w:rsid w:val="00142603"/>
    <w:rsid w:val="00142D77"/>
    <w:rsid w:val="00156D35"/>
    <w:rsid w:val="00162B44"/>
    <w:rsid w:val="00164809"/>
    <w:rsid w:val="00166724"/>
    <w:rsid w:val="00166DD9"/>
    <w:rsid w:val="00182289"/>
    <w:rsid w:val="00182D90"/>
    <w:rsid w:val="00183EF5"/>
    <w:rsid w:val="001869C2"/>
    <w:rsid w:val="00186B4C"/>
    <w:rsid w:val="00193A36"/>
    <w:rsid w:val="00194416"/>
    <w:rsid w:val="001A281F"/>
    <w:rsid w:val="001A585B"/>
    <w:rsid w:val="001B645A"/>
    <w:rsid w:val="001D541E"/>
    <w:rsid w:val="001D63D4"/>
    <w:rsid w:val="001D707D"/>
    <w:rsid w:val="001E189F"/>
    <w:rsid w:val="001F0A97"/>
    <w:rsid w:val="00206A1B"/>
    <w:rsid w:val="00225505"/>
    <w:rsid w:val="00225BE6"/>
    <w:rsid w:val="00233DD6"/>
    <w:rsid w:val="00240782"/>
    <w:rsid w:val="002408D7"/>
    <w:rsid w:val="00253EA2"/>
    <w:rsid w:val="00254ECD"/>
    <w:rsid w:val="00255C13"/>
    <w:rsid w:val="0025643E"/>
    <w:rsid w:val="0026415A"/>
    <w:rsid w:val="00264486"/>
    <w:rsid w:val="00267E59"/>
    <w:rsid w:val="00281647"/>
    <w:rsid w:val="00290D3E"/>
    <w:rsid w:val="00294E7C"/>
    <w:rsid w:val="002B1A61"/>
    <w:rsid w:val="002B3048"/>
    <w:rsid w:val="002D2FAF"/>
    <w:rsid w:val="002D310B"/>
    <w:rsid w:val="002D3446"/>
    <w:rsid w:val="002D73CD"/>
    <w:rsid w:val="002E0878"/>
    <w:rsid w:val="002E7EFF"/>
    <w:rsid w:val="002F0216"/>
    <w:rsid w:val="00302C2D"/>
    <w:rsid w:val="003107F3"/>
    <w:rsid w:val="00334878"/>
    <w:rsid w:val="003427E6"/>
    <w:rsid w:val="003467E3"/>
    <w:rsid w:val="00347591"/>
    <w:rsid w:val="003476C7"/>
    <w:rsid w:val="00352B79"/>
    <w:rsid w:val="0036039A"/>
    <w:rsid w:val="00366BB5"/>
    <w:rsid w:val="00366E54"/>
    <w:rsid w:val="00374F3B"/>
    <w:rsid w:val="00375A69"/>
    <w:rsid w:val="00376489"/>
    <w:rsid w:val="00377A56"/>
    <w:rsid w:val="003804F8"/>
    <w:rsid w:val="00395F75"/>
    <w:rsid w:val="00397731"/>
    <w:rsid w:val="003A1A04"/>
    <w:rsid w:val="003A6B62"/>
    <w:rsid w:val="003B7BF8"/>
    <w:rsid w:val="003D37ED"/>
    <w:rsid w:val="003D5BA7"/>
    <w:rsid w:val="003E19B1"/>
    <w:rsid w:val="003E21DA"/>
    <w:rsid w:val="00411579"/>
    <w:rsid w:val="00420553"/>
    <w:rsid w:val="00430647"/>
    <w:rsid w:val="00432738"/>
    <w:rsid w:val="00452E0B"/>
    <w:rsid w:val="0045354C"/>
    <w:rsid w:val="0045409E"/>
    <w:rsid w:val="00457604"/>
    <w:rsid w:val="0047142F"/>
    <w:rsid w:val="00471FDE"/>
    <w:rsid w:val="004724A2"/>
    <w:rsid w:val="0047635D"/>
    <w:rsid w:val="00482F64"/>
    <w:rsid w:val="00490136"/>
    <w:rsid w:val="00493759"/>
    <w:rsid w:val="004A09B8"/>
    <w:rsid w:val="004A36BF"/>
    <w:rsid w:val="004A3706"/>
    <w:rsid w:val="004B00AB"/>
    <w:rsid w:val="004C0591"/>
    <w:rsid w:val="004C4A34"/>
    <w:rsid w:val="004C5467"/>
    <w:rsid w:val="004C6B8F"/>
    <w:rsid w:val="004C6F96"/>
    <w:rsid w:val="004C6FCA"/>
    <w:rsid w:val="004D2BFE"/>
    <w:rsid w:val="004D5BE5"/>
    <w:rsid w:val="004D5F91"/>
    <w:rsid w:val="004D78B7"/>
    <w:rsid w:val="004E4ACF"/>
    <w:rsid w:val="004F5013"/>
    <w:rsid w:val="004F5F38"/>
    <w:rsid w:val="004F706B"/>
    <w:rsid w:val="00512547"/>
    <w:rsid w:val="00516EDE"/>
    <w:rsid w:val="00521093"/>
    <w:rsid w:val="00524F6E"/>
    <w:rsid w:val="005308BA"/>
    <w:rsid w:val="00531704"/>
    <w:rsid w:val="00536811"/>
    <w:rsid w:val="00541342"/>
    <w:rsid w:val="00543782"/>
    <w:rsid w:val="00552F71"/>
    <w:rsid w:val="00556361"/>
    <w:rsid w:val="0056532B"/>
    <w:rsid w:val="00572914"/>
    <w:rsid w:val="00576167"/>
    <w:rsid w:val="00581C2C"/>
    <w:rsid w:val="005825EF"/>
    <w:rsid w:val="00591756"/>
    <w:rsid w:val="005A318E"/>
    <w:rsid w:val="005A668C"/>
    <w:rsid w:val="005A760F"/>
    <w:rsid w:val="005B04C9"/>
    <w:rsid w:val="005B679D"/>
    <w:rsid w:val="005B68DD"/>
    <w:rsid w:val="005C0422"/>
    <w:rsid w:val="005C6B63"/>
    <w:rsid w:val="005C7C0E"/>
    <w:rsid w:val="005D0DFE"/>
    <w:rsid w:val="005F28B3"/>
    <w:rsid w:val="005F3028"/>
    <w:rsid w:val="006043CE"/>
    <w:rsid w:val="0061192A"/>
    <w:rsid w:val="00612B33"/>
    <w:rsid w:val="006171BC"/>
    <w:rsid w:val="00617D30"/>
    <w:rsid w:val="0063090E"/>
    <w:rsid w:val="00634A4C"/>
    <w:rsid w:val="00637407"/>
    <w:rsid w:val="00641FF6"/>
    <w:rsid w:val="006432C0"/>
    <w:rsid w:val="00643742"/>
    <w:rsid w:val="00643C2D"/>
    <w:rsid w:val="00645DF7"/>
    <w:rsid w:val="00685CC5"/>
    <w:rsid w:val="006935B7"/>
    <w:rsid w:val="00696A8A"/>
    <w:rsid w:val="006A4C95"/>
    <w:rsid w:val="006B5DFD"/>
    <w:rsid w:val="006C1B21"/>
    <w:rsid w:val="006C5BA7"/>
    <w:rsid w:val="006C5EC0"/>
    <w:rsid w:val="006D5495"/>
    <w:rsid w:val="006D7728"/>
    <w:rsid w:val="006E4DCD"/>
    <w:rsid w:val="006F3805"/>
    <w:rsid w:val="007028A5"/>
    <w:rsid w:val="00707995"/>
    <w:rsid w:val="00707B24"/>
    <w:rsid w:val="0071485D"/>
    <w:rsid w:val="00733D41"/>
    <w:rsid w:val="007368E2"/>
    <w:rsid w:val="00761C81"/>
    <w:rsid w:val="0076415D"/>
    <w:rsid w:val="007729F9"/>
    <w:rsid w:val="007847B1"/>
    <w:rsid w:val="0078645C"/>
    <w:rsid w:val="007A4C07"/>
    <w:rsid w:val="007B145E"/>
    <w:rsid w:val="007B79EC"/>
    <w:rsid w:val="007C233B"/>
    <w:rsid w:val="007C3E56"/>
    <w:rsid w:val="007C70B2"/>
    <w:rsid w:val="007D4FBD"/>
    <w:rsid w:val="007D71B6"/>
    <w:rsid w:val="007E466E"/>
    <w:rsid w:val="007E5E13"/>
    <w:rsid w:val="007F0273"/>
    <w:rsid w:val="00803DB3"/>
    <w:rsid w:val="008053F4"/>
    <w:rsid w:val="008136B7"/>
    <w:rsid w:val="00821B01"/>
    <w:rsid w:val="008264F1"/>
    <w:rsid w:val="00830C83"/>
    <w:rsid w:val="00835AB2"/>
    <w:rsid w:val="0083688A"/>
    <w:rsid w:val="00842ADD"/>
    <w:rsid w:val="008838CD"/>
    <w:rsid w:val="008A55D9"/>
    <w:rsid w:val="008B0DF3"/>
    <w:rsid w:val="008B2F75"/>
    <w:rsid w:val="008D0EE1"/>
    <w:rsid w:val="008D3BDE"/>
    <w:rsid w:val="008E1BF2"/>
    <w:rsid w:val="008E6B17"/>
    <w:rsid w:val="008E7A89"/>
    <w:rsid w:val="008F4193"/>
    <w:rsid w:val="00924C1E"/>
    <w:rsid w:val="00931440"/>
    <w:rsid w:val="00932067"/>
    <w:rsid w:val="0093309F"/>
    <w:rsid w:val="009426D5"/>
    <w:rsid w:val="00943096"/>
    <w:rsid w:val="00951BE5"/>
    <w:rsid w:val="00954465"/>
    <w:rsid w:val="009712C1"/>
    <w:rsid w:val="00983B60"/>
    <w:rsid w:val="0099099E"/>
    <w:rsid w:val="00992E4C"/>
    <w:rsid w:val="009A1C18"/>
    <w:rsid w:val="009A4A5B"/>
    <w:rsid w:val="009A5CC0"/>
    <w:rsid w:val="009A7413"/>
    <w:rsid w:val="009B142D"/>
    <w:rsid w:val="009B4E05"/>
    <w:rsid w:val="009C02F8"/>
    <w:rsid w:val="009C2CC8"/>
    <w:rsid w:val="009C3F27"/>
    <w:rsid w:val="009C6C43"/>
    <w:rsid w:val="009D22E9"/>
    <w:rsid w:val="009E6F9F"/>
    <w:rsid w:val="00A0044D"/>
    <w:rsid w:val="00A07C93"/>
    <w:rsid w:val="00A20A65"/>
    <w:rsid w:val="00A27012"/>
    <w:rsid w:val="00A35018"/>
    <w:rsid w:val="00A425EB"/>
    <w:rsid w:val="00A44C36"/>
    <w:rsid w:val="00A46FFF"/>
    <w:rsid w:val="00A5052D"/>
    <w:rsid w:val="00A506FC"/>
    <w:rsid w:val="00A51A03"/>
    <w:rsid w:val="00A555BB"/>
    <w:rsid w:val="00A56F15"/>
    <w:rsid w:val="00A642E8"/>
    <w:rsid w:val="00A65A25"/>
    <w:rsid w:val="00A7153E"/>
    <w:rsid w:val="00A81664"/>
    <w:rsid w:val="00A92EB1"/>
    <w:rsid w:val="00AB0EA1"/>
    <w:rsid w:val="00AB2313"/>
    <w:rsid w:val="00AD69BE"/>
    <w:rsid w:val="00AD6C52"/>
    <w:rsid w:val="00AD7A32"/>
    <w:rsid w:val="00AE4B09"/>
    <w:rsid w:val="00AF3A6C"/>
    <w:rsid w:val="00B035BB"/>
    <w:rsid w:val="00B05224"/>
    <w:rsid w:val="00B07E25"/>
    <w:rsid w:val="00B10300"/>
    <w:rsid w:val="00B142EA"/>
    <w:rsid w:val="00B171EC"/>
    <w:rsid w:val="00B214EF"/>
    <w:rsid w:val="00B21A7E"/>
    <w:rsid w:val="00B23059"/>
    <w:rsid w:val="00B25C02"/>
    <w:rsid w:val="00B307E8"/>
    <w:rsid w:val="00B35B30"/>
    <w:rsid w:val="00B45127"/>
    <w:rsid w:val="00B601FE"/>
    <w:rsid w:val="00B65D0A"/>
    <w:rsid w:val="00B750F3"/>
    <w:rsid w:val="00B76C71"/>
    <w:rsid w:val="00B773CB"/>
    <w:rsid w:val="00B813B7"/>
    <w:rsid w:val="00B9121B"/>
    <w:rsid w:val="00B917F5"/>
    <w:rsid w:val="00B928DC"/>
    <w:rsid w:val="00BA1003"/>
    <w:rsid w:val="00BA37B2"/>
    <w:rsid w:val="00BA383D"/>
    <w:rsid w:val="00BB0C6B"/>
    <w:rsid w:val="00BC1BBC"/>
    <w:rsid w:val="00BC1F14"/>
    <w:rsid w:val="00BC5492"/>
    <w:rsid w:val="00BD2F3D"/>
    <w:rsid w:val="00BD7775"/>
    <w:rsid w:val="00BE13C4"/>
    <w:rsid w:val="00BF3BC4"/>
    <w:rsid w:val="00C00ED6"/>
    <w:rsid w:val="00C074B7"/>
    <w:rsid w:val="00C209B9"/>
    <w:rsid w:val="00C21DDD"/>
    <w:rsid w:val="00C248E5"/>
    <w:rsid w:val="00C2531D"/>
    <w:rsid w:val="00C27D56"/>
    <w:rsid w:val="00C33E11"/>
    <w:rsid w:val="00C40196"/>
    <w:rsid w:val="00C41C5A"/>
    <w:rsid w:val="00C4436A"/>
    <w:rsid w:val="00C7544D"/>
    <w:rsid w:val="00C8024F"/>
    <w:rsid w:val="00C87C4A"/>
    <w:rsid w:val="00C924DD"/>
    <w:rsid w:val="00C9452A"/>
    <w:rsid w:val="00CA1BEF"/>
    <w:rsid w:val="00CA2DE0"/>
    <w:rsid w:val="00CA3480"/>
    <w:rsid w:val="00CD0D2B"/>
    <w:rsid w:val="00CD3D5D"/>
    <w:rsid w:val="00CD43ED"/>
    <w:rsid w:val="00CD7F48"/>
    <w:rsid w:val="00CF28DD"/>
    <w:rsid w:val="00CF47FE"/>
    <w:rsid w:val="00CF51A5"/>
    <w:rsid w:val="00D01019"/>
    <w:rsid w:val="00D07C6A"/>
    <w:rsid w:val="00D15B7D"/>
    <w:rsid w:val="00D20A90"/>
    <w:rsid w:val="00D22352"/>
    <w:rsid w:val="00D2298A"/>
    <w:rsid w:val="00D320AF"/>
    <w:rsid w:val="00D3226B"/>
    <w:rsid w:val="00D32350"/>
    <w:rsid w:val="00D43153"/>
    <w:rsid w:val="00D4432B"/>
    <w:rsid w:val="00D504D2"/>
    <w:rsid w:val="00D52F2E"/>
    <w:rsid w:val="00D62419"/>
    <w:rsid w:val="00D62B09"/>
    <w:rsid w:val="00D65D12"/>
    <w:rsid w:val="00D710AA"/>
    <w:rsid w:val="00D73F5D"/>
    <w:rsid w:val="00D769E5"/>
    <w:rsid w:val="00D80B6B"/>
    <w:rsid w:val="00D8594E"/>
    <w:rsid w:val="00D90511"/>
    <w:rsid w:val="00DB358E"/>
    <w:rsid w:val="00DB5813"/>
    <w:rsid w:val="00DC0D61"/>
    <w:rsid w:val="00DC1B10"/>
    <w:rsid w:val="00DC3924"/>
    <w:rsid w:val="00DC5239"/>
    <w:rsid w:val="00DD57A6"/>
    <w:rsid w:val="00DD5B58"/>
    <w:rsid w:val="00DE20F5"/>
    <w:rsid w:val="00DF14A8"/>
    <w:rsid w:val="00E0266C"/>
    <w:rsid w:val="00E041AD"/>
    <w:rsid w:val="00E164F2"/>
    <w:rsid w:val="00E20CFB"/>
    <w:rsid w:val="00E22274"/>
    <w:rsid w:val="00E3394B"/>
    <w:rsid w:val="00E378C9"/>
    <w:rsid w:val="00E5236E"/>
    <w:rsid w:val="00E56E0A"/>
    <w:rsid w:val="00E630B8"/>
    <w:rsid w:val="00E6600C"/>
    <w:rsid w:val="00E777D3"/>
    <w:rsid w:val="00E839A9"/>
    <w:rsid w:val="00E95825"/>
    <w:rsid w:val="00EA1127"/>
    <w:rsid w:val="00EA13D8"/>
    <w:rsid w:val="00EA4183"/>
    <w:rsid w:val="00EB74B4"/>
    <w:rsid w:val="00EC1595"/>
    <w:rsid w:val="00EC44AF"/>
    <w:rsid w:val="00ED1F82"/>
    <w:rsid w:val="00ED3BF5"/>
    <w:rsid w:val="00ED7FDD"/>
    <w:rsid w:val="00EE114B"/>
    <w:rsid w:val="00EE28A1"/>
    <w:rsid w:val="00F007A2"/>
    <w:rsid w:val="00F028E2"/>
    <w:rsid w:val="00F03861"/>
    <w:rsid w:val="00F03F68"/>
    <w:rsid w:val="00F14297"/>
    <w:rsid w:val="00F16B7A"/>
    <w:rsid w:val="00F2077B"/>
    <w:rsid w:val="00F2520B"/>
    <w:rsid w:val="00F3105D"/>
    <w:rsid w:val="00F37CDD"/>
    <w:rsid w:val="00F4347A"/>
    <w:rsid w:val="00F43D18"/>
    <w:rsid w:val="00F43D7A"/>
    <w:rsid w:val="00F50B9F"/>
    <w:rsid w:val="00F50F5F"/>
    <w:rsid w:val="00F56D0A"/>
    <w:rsid w:val="00F666B6"/>
    <w:rsid w:val="00F66CBC"/>
    <w:rsid w:val="00F67427"/>
    <w:rsid w:val="00F704EE"/>
    <w:rsid w:val="00F759C1"/>
    <w:rsid w:val="00F77239"/>
    <w:rsid w:val="00F77ED9"/>
    <w:rsid w:val="00F85A37"/>
    <w:rsid w:val="00F8649D"/>
    <w:rsid w:val="00F911A2"/>
    <w:rsid w:val="00FA1212"/>
    <w:rsid w:val="00FA6D3B"/>
    <w:rsid w:val="00FB4288"/>
    <w:rsid w:val="00FB7542"/>
    <w:rsid w:val="00FC0D98"/>
    <w:rsid w:val="00FC16BB"/>
    <w:rsid w:val="00FC2A19"/>
    <w:rsid w:val="00FC2C00"/>
    <w:rsid w:val="00FD068F"/>
    <w:rsid w:val="00FD2AB3"/>
    <w:rsid w:val="00FD3140"/>
    <w:rsid w:val="00FF52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489F3D0"/>
  <w15:chartTrackingRefBased/>
  <w15:docId w15:val="{EE0299BE-A6A9-4447-8F48-3F6A2D7F79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1"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954465"/>
    <w:pPr>
      <w:widowControl w:val="0"/>
      <w:autoSpaceDE w:val="0"/>
      <w:autoSpaceDN w:val="0"/>
      <w:spacing w:after="0" w:line="240" w:lineRule="auto"/>
    </w:pPr>
    <w:rPr>
      <w:rFonts w:ascii="Times New Roman" w:eastAsia="Times New Roman" w:hAnsi="Times New Roman" w:cs="Times New Roman"/>
    </w:rPr>
  </w:style>
  <w:style w:type="paragraph" w:styleId="Heading1">
    <w:name w:val="heading 1"/>
    <w:basedOn w:val="Normal"/>
    <w:link w:val="Heading1Char"/>
    <w:uiPriority w:val="1"/>
    <w:qFormat/>
    <w:rsid w:val="00954465"/>
    <w:pPr>
      <w:spacing w:before="65"/>
      <w:ind w:left="465" w:right="71"/>
      <w:jc w:val="center"/>
      <w:outlineLvl w:val="0"/>
    </w:pPr>
    <w:rPr>
      <w:b/>
      <w:bCs/>
      <w:sz w:val="28"/>
      <w:szCs w:val="28"/>
    </w:rPr>
  </w:style>
  <w:style w:type="paragraph" w:styleId="Heading2">
    <w:name w:val="heading 2"/>
    <w:basedOn w:val="Normal"/>
    <w:link w:val="Heading2Char"/>
    <w:uiPriority w:val="1"/>
    <w:unhideWhenUsed/>
    <w:qFormat/>
    <w:rsid w:val="00954465"/>
    <w:pPr>
      <w:ind w:left="1536" w:hanging="360"/>
      <w:outlineLvl w:val="1"/>
    </w:pPr>
    <w:rPr>
      <w:b/>
      <w:bCs/>
      <w:sz w:val="24"/>
      <w:szCs w:val="24"/>
    </w:rPr>
  </w:style>
  <w:style w:type="paragraph" w:styleId="Heading3">
    <w:name w:val="heading 3"/>
    <w:basedOn w:val="Normal"/>
    <w:next w:val="Normal"/>
    <w:link w:val="Heading3Char"/>
    <w:uiPriority w:val="9"/>
    <w:unhideWhenUsed/>
    <w:qFormat/>
    <w:rsid w:val="00954465"/>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954465"/>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954465"/>
    <w:rPr>
      <w:rFonts w:ascii="Times New Roman" w:eastAsia="Times New Roman" w:hAnsi="Times New Roman" w:cs="Times New Roman"/>
      <w:b/>
      <w:bCs/>
      <w:sz w:val="28"/>
      <w:szCs w:val="28"/>
    </w:rPr>
  </w:style>
  <w:style w:type="character" w:customStyle="1" w:styleId="Heading2Char">
    <w:name w:val="Heading 2 Char"/>
    <w:basedOn w:val="DefaultParagraphFont"/>
    <w:link w:val="Heading2"/>
    <w:uiPriority w:val="1"/>
    <w:rsid w:val="00954465"/>
    <w:rPr>
      <w:rFonts w:ascii="Times New Roman" w:eastAsia="Times New Roman" w:hAnsi="Times New Roman" w:cs="Times New Roman"/>
      <w:b/>
      <w:bCs/>
      <w:sz w:val="24"/>
      <w:szCs w:val="24"/>
    </w:rPr>
  </w:style>
  <w:style w:type="character" w:customStyle="1" w:styleId="Heading3Char">
    <w:name w:val="Heading 3 Char"/>
    <w:basedOn w:val="DefaultParagraphFont"/>
    <w:link w:val="Heading3"/>
    <w:uiPriority w:val="9"/>
    <w:rsid w:val="00954465"/>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954465"/>
    <w:rPr>
      <w:rFonts w:asciiTheme="majorHAnsi" w:eastAsiaTheme="majorEastAsia" w:hAnsiTheme="majorHAnsi" w:cstheme="majorBidi"/>
      <w:i/>
      <w:iCs/>
      <w:color w:val="2E74B5" w:themeColor="accent1" w:themeShade="BF"/>
    </w:rPr>
  </w:style>
  <w:style w:type="character" w:styleId="Hyperlink">
    <w:name w:val="Hyperlink"/>
    <w:basedOn w:val="DefaultParagraphFont"/>
    <w:uiPriority w:val="99"/>
    <w:unhideWhenUsed/>
    <w:rsid w:val="00954465"/>
    <w:rPr>
      <w:color w:val="0563C1" w:themeColor="hyperlink"/>
      <w:u w:val="single"/>
    </w:rPr>
  </w:style>
  <w:style w:type="paragraph" w:styleId="TOC1">
    <w:name w:val="toc 1"/>
    <w:basedOn w:val="Normal"/>
    <w:next w:val="Normal"/>
    <w:autoRedefine/>
    <w:uiPriority w:val="39"/>
    <w:unhideWhenUsed/>
    <w:rsid w:val="00C8024F"/>
    <w:pPr>
      <w:tabs>
        <w:tab w:val="right" w:leader="dot" w:pos="7941"/>
      </w:tabs>
      <w:spacing w:after="100"/>
    </w:pPr>
    <w:rPr>
      <w:b/>
      <w:noProof/>
      <w:lang w:val="id-ID"/>
    </w:rPr>
  </w:style>
  <w:style w:type="paragraph" w:styleId="TOC2">
    <w:name w:val="toc 2"/>
    <w:basedOn w:val="Normal"/>
    <w:next w:val="Normal"/>
    <w:autoRedefine/>
    <w:uiPriority w:val="39"/>
    <w:unhideWhenUsed/>
    <w:rsid w:val="00954465"/>
    <w:pPr>
      <w:spacing w:after="100"/>
      <w:ind w:left="220"/>
    </w:pPr>
  </w:style>
  <w:style w:type="paragraph" w:styleId="TOC3">
    <w:name w:val="toc 3"/>
    <w:basedOn w:val="Normal"/>
    <w:next w:val="Normal"/>
    <w:autoRedefine/>
    <w:uiPriority w:val="39"/>
    <w:unhideWhenUsed/>
    <w:rsid w:val="00C8024F"/>
    <w:pPr>
      <w:tabs>
        <w:tab w:val="left" w:pos="1320"/>
        <w:tab w:val="right" w:leader="dot" w:pos="7941"/>
      </w:tabs>
      <w:spacing w:after="100"/>
      <w:ind w:left="440"/>
    </w:pPr>
    <w:rPr>
      <w:noProof/>
    </w:rPr>
  </w:style>
  <w:style w:type="character" w:customStyle="1" w:styleId="HeaderChar">
    <w:name w:val="Header Char"/>
    <w:basedOn w:val="DefaultParagraphFont"/>
    <w:link w:val="Header"/>
    <w:uiPriority w:val="99"/>
    <w:rsid w:val="00954465"/>
    <w:rPr>
      <w:rFonts w:ascii="Times New Roman" w:eastAsia="Times New Roman" w:hAnsi="Times New Roman" w:cs="Times New Roman"/>
    </w:rPr>
  </w:style>
  <w:style w:type="paragraph" w:styleId="Header">
    <w:name w:val="header"/>
    <w:basedOn w:val="Normal"/>
    <w:link w:val="HeaderChar"/>
    <w:uiPriority w:val="99"/>
    <w:unhideWhenUsed/>
    <w:rsid w:val="00954465"/>
    <w:pPr>
      <w:tabs>
        <w:tab w:val="center" w:pos="4680"/>
        <w:tab w:val="right" w:pos="9360"/>
      </w:tabs>
    </w:pPr>
  </w:style>
  <w:style w:type="character" w:customStyle="1" w:styleId="FooterChar">
    <w:name w:val="Footer Char"/>
    <w:basedOn w:val="DefaultParagraphFont"/>
    <w:link w:val="Footer"/>
    <w:uiPriority w:val="99"/>
    <w:rsid w:val="00954465"/>
    <w:rPr>
      <w:rFonts w:ascii="Times New Roman" w:eastAsia="Times New Roman" w:hAnsi="Times New Roman" w:cs="Times New Roman"/>
    </w:rPr>
  </w:style>
  <w:style w:type="paragraph" w:styleId="Footer">
    <w:name w:val="footer"/>
    <w:basedOn w:val="Normal"/>
    <w:link w:val="FooterChar"/>
    <w:uiPriority w:val="99"/>
    <w:unhideWhenUsed/>
    <w:rsid w:val="00954465"/>
    <w:pPr>
      <w:tabs>
        <w:tab w:val="center" w:pos="4680"/>
        <w:tab w:val="right" w:pos="9360"/>
      </w:tabs>
    </w:pPr>
  </w:style>
  <w:style w:type="paragraph" w:styleId="Caption">
    <w:name w:val="caption"/>
    <w:basedOn w:val="Normal"/>
    <w:next w:val="Normal"/>
    <w:uiPriority w:val="35"/>
    <w:unhideWhenUsed/>
    <w:qFormat/>
    <w:rsid w:val="00954465"/>
    <w:pPr>
      <w:spacing w:after="200"/>
    </w:pPr>
    <w:rPr>
      <w:i/>
      <w:iCs/>
      <w:color w:val="44546A" w:themeColor="text2"/>
      <w:sz w:val="18"/>
      <w:szCs w:val="18"/>
    </w:rPr>
  </w:style>
  <w:style w:type="paragraph" w:styleId="TableofFigures">
    <w:name w:val="table of figures"/>
    <w:basedOn w:val="Normal"/>
    <w:next w:val="Normal"/>
    <w:uiPriority w:val="99"/>
    <w:unhideWhenUsed/>
    <w:rsid w:val="00954465"/>
  </w:style>
  <w:style w:type="paragraph" w:styleId="BodyText">
    <w:name w:val="Body Text"/>
    <w:basedOn w:val="Normal"/>
    <w:link w:val="BodyTextChar"/>
    <w:uiPriority w:val="1"/>
    <w:unhideWhenUsed/>
    <w:qFormat/>
    <w:rsid w:val="00954465"/>
    <w:rPr>
      <w:sz w:val="24"/>
      <w:szCs w:val="24"/>
    </w:rPr>
  </w:style>
  <w:style w:type="character" w:customStyle="1" w:styleId="BodyTextChar">
    <w:name w:val="Body Text Char"/>
    <w:basedOn w:val="DefaultParagraphFont"/>
    <w:link w:val="BodyText"/>
    <w:uiPriority w:val="1"/>
    <w:rsid w:val="00954465"/>
    <w:rPr>
      <w:rFonts w:ascii="Times New Roman" w:eastAsia="Times New Roman" w:hAnsi="Times New Roman" w:cs="Times New Roman"/>
      <w:sz w:val="24"/>
      <w:szCs w:val="24"/>
    </w:rPr>
  </w:style>
  <w:style w:type="paragraph" w:styleId="ListParagraph">
    <w:name w:val="List Paragraph"/>
    <w:basedOn w:val="Normal"/>
    <w:uiPriority w:val="34"/>
    <w:qFormat/>
    <w:rsid w:val="00954465"/>
    <w:pPr>
      <w:ind w:left="1678" w:hanging="360"/>
    </w:pPr>
  </w:style>
  <w:style w:type="paragraph" w:styleId="TOCHeading">
    <w:name w:val="TOC Heading"/>
    <w:basedOn w:val="Heading1"/>
    <w:next w:val="Normal"/>
    <w:uiPriority w:val="39"/>
    <w:unhideWhenUsed/>
    <w:qFormat/>
    <w:rsid w:val="00954465"/>
    <w:pPr>
      <w:keepNext/>
      <w:keepLines/>
      <w:widowControl/>
      <w:autoSpaceDE/>
      <w:spacing w:before="240" w:line="256" w:lineRule="auto"/>
      <w:ind w:left="0" w:right="0"/>
      <w:jc w:val="left"/>
      <w:outlineLvl w:val="9"/>
    </w:pPr>
    <w:rPr>
      <w:rFonts w:asciiTheme="majorHAnsi" w:eastAsiaTheme="majorEastAsia" w:hAnsiTheme="majorHAnsi" w:cstheme="majorBidi"/>
      <w:b w:val="0"/>
      <w:bCs w:val="0"/>
      <w:color w:val="2E74B5" w:themeColor="accent1" w:themeShade="BF"/>
      <w:sz w:val="32"/>
      <w:szCs w:val="32"/>
    </w:rPr>
  </w:style>
  <w:style w:type="table" w:styleId="TableGrid">
    <w:name w:val="Table Grid"/>
    <w:basedOn w:val="TableNormal"/>
    <w:uiPriority w:val="39"/>
    <w:rsid w:val="0095446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78645C"/>
    <w:pPr>
      <w:widowControl/>
      <w:autoSpaceDE/>
      <w:autoSpaceDN/>
      <w:spacing w:before="100" w:beforeAutospacing="1" w:after="100" w:afterAutospacing="1"/>
    </w:pPr>
    <w:rPr>
      <w:sz w:val="24"/>
      <w:szCs w:val="24"/>
    </w:rPr>
  </w:style>
  <w:style w:type="character" w:styleId="FollowedHyperlink">
    <w:name w:val="FollowedHyperlink"/>
    <w:basedOn w:val="DefaultParagraphFont"/>
    <w:uiPriority w:val="99"/>
    <w:semiHidden/>
    <w:unhideWhenUsed/>
    <w:rsid w:val="00374F3B"/>
    <w:rPr>
      <w:color w:val="954F72"/>
      <w:u w:val="single"/>
    </w:rPr>
  </w:style>
  <w:style w:type="paragraph" w:customStyle="1" w:styleId="msonormal0">
    <w:name w:val="msonormal"/>
    <w:basedOn w:val="Normal"/>
    <w:rsid w:val="00374F3B"/>
    <w:pPr>
      <w:widowControl/>
      <w:autoSpaceDE/>
      <w:autoSpaceDN/>
      <w:spacing w:before="100" w:beforeAutospacing="1" w:after="100" w:afterAutospacing="1"/>
    </w:pPr>
    <w:rPr>
      <w:sz w:val="24"/>
      <w:szCs w:val="24"/>
    </w:rPr>
  </w:style>
  <w:style w:type="paragraph" w:customStyle="1" w:styleId="xl65">
    <w:name w:val="xl65"/>
    <w:basedOn w:val="Normal"/>
    <w:rsid w:val="00374F3B"/>
    <w:pPr>
      <w:widowControl/>
      <w:pBdr>
        <w:top w:val="single" w:sz="8" w:space="0" w:color="auto"/>
        <w:left w:val="single" w:sz="8" w:space="0" w:color="auto"/>
      </w:pBdr>
      <w:shd w:val="clear" w:color="000000" w:fill="FF0000"/>
      <w:autoSpaceDE/>
      <w:autoSpaceDN/>
      <w:spacing w:before="100" w:beforeAutospacing="1" w:after="100" w:afterAutospacing="1"/>
    </w:pPr>
    <w:rPr>
      <w:b/>
      <w:bCs/>
      <w:sz w:val="24"/>
      <w:szCs w:val="24"/>
    </w:rPr>
  </w:style>
  <w:style w:type="paragraph" w:customStyle="1" w:styleId="xl66">
    <w:name w:val="xl66"/>
    <w:basedOn w:val="Normal"/>
    <w:rsid w:val="00374F3B"/>
    <w:pPr>
      <w:widowControl/>
      <w:pBdr>
        <w:top w:val="single" w:sz="8" w:space="0" w:color="auto"/>
      </w:pBdr>
      <w:shd w:val="clear" w:color="000000" w:fill="FF0000"/>
      <w:autoSpaceDE/>
      <w:autoSpaceDN/>
      <w:spacing w:before="100" w:beforeAutospacing="1" w:after="100" w:afterAutospacing="1"/>
    </w:pPr>
    <w:rPr>
      <w:b/>
      <w:bCs/>
      <w:sz w:val="24"/>
      <w:szCs w:val="24"/>
    </w:rPr>
  </w:style>
  <w:style w:type="paragraph" w:customStyle="1" w:styleId="xl67">
    <w:name w:val="xl67"/>
    <w:basedOn w:val="Normal"/>
    <w:rsid w:val="00374F3B"/>
    <w:pPr>
      <w:widowControl/>
      <w:pBdr>
        <w:top w:val="single" w:sz="8" w:space="0" w:color="auto"/>
        <w:right w:val="single" w:sz="8" w:space="0" w:color="auto"/>
      </w:pBdr>
      <w:shd w:val="clear" w:color="000000" w:fill="FF0000"/>
      <w:autoSpaceDE/>
      <w:autoSpaceDN/>
      <w:spacing w:before="100" w:beforeAutospacing="1" w:after="100" w:afterAutospacing="1"/>
    </w:pPr>
    <w:rPr>
      <w:b/>
      <w:bCs/>
      <w:sz w:val="24"/>
      <w:szCs w:val="24"/>
    </w:rPr>
  </w:style>
  <w:style w:type="paragraph" w:customStyle="1" w:styleId="xl68">
    <w:name w:val="xl68"/>
    <w:basedOn w:val="Normal"/>
    <w:rsid w:val="00374F3B"/>
    <w:pPr>
      <w:widowControl/>
      <w:pBdr>
        <w:top w:val="single" w:sz="8" w:space="0" w:color="auto"/>
        <w:left w:val="single" w:sz="8" w:space="0" w:color="auto"/>
        <w:bottom w:val="single" w:sz="4" w:space="0" w:color="auto"/>
        <w:right w:val="single" w:sz="4" w:space="0" w:color="auto"/>
      </w:pBdr>
      <w:shd w:val="clear" w:color="000000" w:fill="FF0000"/>
      <w:autoSpaceDE/>
      <w:autoSpaceDN/>
      <w:spacing w:before="100" w:beforeAutospacing="1" w:after="100" w:afterAutospacing="1"/>
    </w:pPr>
    <w:rPr>
      <w:b/>
      <w:bCs/>
      <w:sz w:val="24"/>
      <w:szCs w:val="24"/>
    </w:rPr>
  </w:style>
  <w:style w:type="paragraph" w:customStyle="1" w:styleId="xl69">
    <w:name w:val="xl69"/>
    <w:basedOn w:val="Normal"/>
    <w:rsid w:val="00374F3B"/>
    <w:pPr>
      <w:widowControl/>
      <w:pBdr>
        <w:top w:val="single" w:sz="8" w:space="0" w:color="auto"/>
        <w:left w:val="single" w:sz="4" w:space="0" w:color="auto"/>
        <w:bottom w:val="single" w:sz="4" w:space="0" w:color="auto"/>
        <w:right w:val="single" w:sz="4" w:space="0" w:color="auto"/>
      </w:pBdr>
      <w:shd w:val="clear" w:color="000000" w:fill="FF0000"/>
      <w:autoSpaceDE/>
      <w:autoSpaceDN/>
      <w:spacing w:before="100" w:beforeAutospacing="1" w:after="100" w:afterAutospacing="1"/>
      <w:jc w:val="center"/>
    </w:pPr>
    <w:rPr>
      <w:b/>
      <w:bCs/>
      <w:sz w:val="20"/>
      <w:szCs w:val="20"/>
    </w:rPr>
  </w:style>
  <w:style w:type="paragraph" w:customStyle="1" w:styleId="xl70">
    <w:name w:val="xl70"/>
    <w:basedOn w:val="Normal"/>
    <w:rsid w:val="00374F3B"/>
    <w:pPr>
      <w:widowControl/>
      <w:pBdr>
        <w:top w:val="single" w:sz="8" w:space="0" w:color="auto"/>
        <w:left w:val="single" w:sz="4" w:space="0" w:color="auto"/>
        <w:bottom w:val="single" w:sz="4" w:space="0" w:color="auto"/>
        <w:right w:val="single" w:sz="4" w:space="0" w:color="auto"/>
      </w:pBdr>
      <w:shd w:val="clear" w:color="000000" w:fill="FF0000"/>
      <w:autoSpaceDE/>
      <w:autoSpaceDN/>
      <w:spacing w:before="100" w:beforeAutospacing="1" w:after="100" w:afterAutospacing="1"/>
      <w:jc w:val="center"/>
    </w:pPr>
    <w:rPr>
      <w:b/>
      <w:bCs/>
      <w:i/>
      <w:iCs/>
      <w:sz w:val="20"/>
      <w:szCs w:val="20"/>
    </w:rPr>
  </w:style>
  <w:style w:type="paragraph" w:customStyle="1" w:styleId="xl71">
    <w:name w:val="xl71"/>
    <w:basedOn w:val="Normal"/>
    <w:rsid w:val="00374F3B"/>
    <w:pPr>
      <w:widowControl/>
      <w:pBdr>
        <w:top w:val="single" w:sz="8" w:space="0" w:color="auto"/>
        <w:left w:val="single" w:sz="4" w:space="0" w:color="auto"/>
        <w:bottom w:val="single" w:sz="4" w:space="0" w:color="auto"/>
        <w:right w:val="single" w:sz="8" w:space="0" w:color="auto"/>
      </w:pBdr>
      <w:shd w:val="clear" w:color="000000" w:fill="FF0000"/>
      <w:autoSpaceDE/>
      <w:autoSpaceDN/>
      <w:spacing w:before="100" w:beforeAutospacing="1" w:after="100" w:afterAutospacing="1"/>
      <w:jc w:val="center"/>
    </w:pPr>
    <w:rPr>
      <w:b/>
      <w:bCs/>
      <w:sz w:val="20"/>
      <w:szCs w:val="20"/>
    </w:rPr>
  </w:style>
  <w:style w:type="paragraph" w:customStyle="1" w:styleId="xl72">
    <w:name w:val="xl72"/>
    <w:basedOn w:val="Normal"/>
    <w:rsid w:val="00374F3B"/>
    <w:pPr>
      <w:widowControl/>
      <w:pBdr>
        <w:top w:val="single" w:sz="4" w:space="0" w:color="auto"/>
        <w:left w:val="single" w:sz="8" w:space="0" w:color="auto"/>
        <w:bottom w:val="single" w:sz="4" w:space="0" w:color="auto"/>
        <w:right w:val="single" w:sz="4" w:space="0" w:color="auto"/>
      </w:pBdr>
      <w:autoSpaceDE/>
      <w:autoSpaceDN/>
      <w:spacing w:before="100" w:beforeAutospacing="1" w:after="100" w:afterAutospacing="1"/>
    </w:pPr>
    <w:rPr>
      <w:b/>
      <w:bCs/>
      <w:sz w:val="24"/>
      <w:szCs w:val="24"/>
    </w:rPr>
  </w:style>
  <w:style w:type="paragraph" w:customStyle="1" w:styleId="xl73">
    <w:name w:val="xl73"/>
    <w:basedOn w:val="Normal"/>
    <w:rsid w:val="00374F3B"/>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b/>
      <w:bCs/>
      <w:sz w:val="20"/>
      <w:szCs w:val="20"/>
    </w:rPr>
  </w:style>
  <w:style w:type="paragraph" w:customStyle="1" w:styleId="xl74">
    <w:name w:val="xl74"/>
    <w:basedOn w:val="Normal"/>
    <w:rsid w:val="00374F3B"/>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b/>
      <w:bCs/>
      <w:sz w:val="24"/>
      <w:szCs w:val="24"/>
    </w:rPr>
  </w:style>
  <w:style w:type="paragraph" w:customStyle="1" w:styleId="xl75">
    <w:name w:val="xl75"/>
    <w:basedOn w:val="Normal"/>
    <w:rsid w:val="00374F3B"/>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pPr>
    <w:rPr>
      <w:b/>
      <w:bCs/>
      <w:sz w:val="24"/>
      <w:szCs w:val="24"/>
    </w:rPr>
  </w:style>
  <w:style w:type="paragraph" w:customStyle="1" w:styleId="xl76">
    <w:name w:val="xl76"/>
    <w:basedOn w:val="Normal"/>
    <w:rsid w:val="00374F3B"/>
    <w:pPr>
      <w:widowControl/>
      <w:pBdr>
        <w:top w:val="single" w:sz="4" w:space="0" w:color="auto"/>
        <w:left w:val="single" w:sz="8" w:space="0" w:color="auto"/>
        <w:bottom w:val="single" w:sz="8" w:space="0" w:color="auto"/>
        <w:right w:val="single" w:sz="4" w:space="0" w:color="auto"/>
      </w:pBdr>
      <w:autoSpaceDE/>
      <w:autoSpaceDN/>
      <w:spacing w:before="100" w:beforeAutospacing="1" w:after="100" w:afterAutospacing="1"/>
    </w:pPr>
    <w:rPr>
      <w:b/>
      <w:bCs/>
      <w:sz w:val="24"/>
      <w:szCs w:val="24"/>
    </w:rPr>
  </w:style>
  <w:style w:type="paragraph" w:customStyle="1" w:styleId="xl77">
    <w:name w:val="xl77"/>
    <w:basedOn w:val="Normal"/>
    <w:rsid w:val="00374F3B"/>
    <w:pPr>
      <w:widowControl/>
      <w:pBdr>
        <w:top w:val="single" w:sz="4" w:space="0" w:color="auto"/>
        <w:left w:val="single" w:sz="4" w:space="0" w:color="auto"/>
        <w:bottom w:val="single" w:sz="8" w:space="0" w:color="auto"/>
        <w:right w:val="single" w:sz="4" w:space="0" w:color="auto"/>
      </w:pBdr>
      <w:autoSpaceDE/>
      <w:autoSpaceDN/>
      <w:spacing w:before="100" w:beforeAutospacing="1" w:after="100" w:afterAutospacing="1"/>
    </w:pPr>
    <w:rPr>
      <w:b/>
      <w:bCs/>
      <w:sz w:val="20"/>
      <w:szCs w:val="20"/>
    </w:rPr>
  </w:style>
  <w:style w:type="paragraph" w:customStyle="1" w:styleId="xl78">
    <w:name w:val="xl78"/>
    <w:basedOn w:val="Normal"/>
    <w:rsid w:val="00374F3B"/>
    <w:pPr>
      <w:widowControl/>
      <w:pBdr>
        <w:top w:val="single" w:sz="4" w:space="0" w:color="auto"/>
        <w:left w:val="single" w:sz="4" w:space="0" w:color="auto"/>
        <w:bottom w:val="single" w:sz="8" w:space="0" w:color="auto"/>
        <w:right w:val="single" w:sz="4" w:space="0" w:color="auto"/>
      </w:pBdr>
      <w:autoSpaceDE/>
      <w:autoSpaceDN/>
      <w:spacing w:before="100" w:beforeAutospacing="1" w:after="100" w:afterAutospacing="1"/>
    </w:pPr>
    <w:rPr>
      <w:b/>
      <w:bCs/>
      <w:sz w:val="24"/>
      <w:szCs w:val="24"/>
    </w:rPr>
  </w:style>
  <w:style w:type="paragraph" w:customStyle="1" w:styleId="xl79">
    <w:name w:val="xl79"/>
    <w:basedOn w:val="Normal"/>
    <w:rsid w:val="00374F3B"/>
    <w:pPr>
      <w:widowControl/>
      <w:pBdr>
        <w:top w:val="single" w:sz="4" w:space="0" w:color="auto"/>
        <w:left w:val="single" w:sz="4" w:space="0" w:color="auto"/>
        <w:bottom w:val="single" w:sz="8" w:space="0" w:color="auto"/>
        <w:right w:val="single" w:sz="8" w:space="0" w:color="auto"/>
      </w:pBdr>
      <w:autoSpaceDE/>
      <w:autoSpaceDN/>
      <w:spacing w:before="100" w:beforeAutospacing="1" w:after="100" w:afterAutospacing="1"/>
    </w:pPr>
    <w:rPr>
      <w:b/>
      <w:bCs/>
      <w:sz w:val="24"/>
      <w:szCs w:val="24"/>
    </w:rPr>
  </w:style>
  <w:style w:type="table" w:customStyle="1" w:styleId="TableGrid1">
    <w:name w:val="Table Grid1"/>
    <w:basedOn w:val="TableNormal"/>
    <w:next w:val="TableGrid"/>
    <w:uiPriority w:val="39"/>
    <w:rsid w:val="0026415A"/>
    <w:pPr>
      <w:spacing w:after="0" w:line="240" w:lineRule="auto"/>
    </w:pPr>
    <w:rPr>
      <w:kern w:val="2"/>
      <w:sz w:val="24"/>
      <w:szCs w:val="24"/>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5">
    <w:name w:val="font5"/>
    <w:basedOn w:val="Normal"/>
    <w:rsid w:val="00F43D18"/>
    <w:pPr>
      <w:widowControl/>
      <w:autoSpaceDE/>
      <w:autoSpaceDN/>
      <w:spacing w:before="100" w:beforeAutospacing="1" w:after="100" w:afterAutospacing="1"/>
    </w:pPr>
    <w:rPr>
      <w:rFonts w:ascii="Arial" w:hAnsi="Arial" w:cs="Arial"/>
      <w:color w:val="000000"/>
      <w:sz w:val="20"/>
      <w:szCs w:val="20"/>
    </w:rPr>
  </w:style>
  <w:style w:type="paragraph" w:customStyle="1" w:styleId="font6">
    <w:name w:val="font6"/>
    <w:basedOn w:val="Normal"/>
    <w:rsid w:val="00F43D18"/>
    <w:pPr>
      <w:widowControl/>
      <w:autoSpaceDE/>
      <w:autoSpaceDN/>
      <w:spacing w:before="100" w:beforeAutospacing="1" w:after="100" w:afterAutospacing="1"/>
    </w:pPr>
    <w:rPr>
      <w:rFonts w:ascii="Tahoma" w:hAnsi="Tahoma" w:cs="Tahoma"/>
      <w:color w:val="000000"/>
      <w:sz w:val="18"/>
      <w:szCs w:val="18"/>
    </w:rPr>
  </w:style>
  <w:style w:type="paragraph" w:customStyle="1" w:styleId="font7">
    <w:name w:val="font7"/>
    <w:basedOn w:val="Normal"/>
    <w:rsid w:val="00F43D18"/>
    <w:pPr>
      <w:widowControl/>
      <w:autoSpaceDE/>
      <w:autoSpaceDN/>
      <w:spacing w:before="100" w:beforeAutospacing="1" w:after="100" w:afterAutospacing="1"/>
    </w:pPr>
    <w:rPr>
      <w:rFonts w:ascii="Tahoma" w:hAnsi="Tahoma" w:cs="Tahoma"/>
      <w:b/>
      <w:bCs/>
      <w:color w:val="000000"/>
      <w:sz w:val="18"/>
      <w:szCs w:val="18"/>
    </w:rPr>
  </w:style>
  <w:style w:type="paragraph" w:styleId="TOC4">
    <w:name w:val="toc 4"/>
    <w:basedOn w:val="Normal"/>
    <w:next w:val="Normal"/>
    <w:autoRedefine/>
    <w:uiPriority w:val="39"/>
    <w:unhideWhenUsed/>
    <w:rsid w:val="00091790"/>
    <w:pPr>
      <w:widowControl/>
      <w:autoSpaceDE/>
      <w:autoSpaceDN/>
      <w:spacing w:after="100" w:line="259" w:lineRule="auto"/>
      <w:ind w:left="660"/>
    </w:pPr>
    <w:rPr>
      <w:rFonts w:asciiTheme="minorHAnsi" w:eastAsiaTheme="minorEastAsia" w:hAnsiTheme="minorHAnsi" w:cstheme="minorBidi"/>
    </w:rPr>
  </w:style>
  <w:style w:type="paragraph" w:styleId="TOC5">
    <w:name w:val="toc 5"/>
    <w:basedOn w:val="Normal"/>
    <w:next w:val="Normal"/>
    <w:autoRedefine/>
    <w:uiPriority w:val="39"/>
    <w:unhideWhenUsed/>
    <w:rsid w:val="00091790"/>
    <w:pPr>
      <w:widowControl/>
      <w:autoSpaceDE/>
      <w:autoSpaceDN/>
      <w:spacing w:after="100" w:line="259" w:lineRule="auto"/>
      <w:ind w:left="880"/>
    </w:pPr>
    <w:rPr>
      <w:rFonts w:asciiTheme="minorHAnsi" w:eastAsiaTheme="minorEastAsia" w:hAnsiTheme="minorHAnsi" w:cstheme="minorBidi"/>
    </w:rPr>
  </w:style>
  <w:style w:type="paragraph" w:styleId="TOC6">
    <w:name w:val="toc 6"/>
    <w:basedOn w:val="Normal"/>
    <w:next w:val="Normal"/>
    <w:autoRedefine/>
    <w:uiPriority w:val="39"/>
    <w:unhideWhenUsed/>
    <w:rsid w:val="00091790"/>
    <w:pPr>
      <w:widowControl/>
      <w:autoSpaceDE/>
      <w:autoSpaceDN/>
      <w:spacing w:after="100" w:line="259" w:lineRule="auto"/>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091790"/>
    <w:pPr>
      <w:widowControl/>
      <w:autoSpaceDE/>
      <w:autoSpaceDN/>
      <w:spacing w:after="100" w:line="259" w:lineRule="auto"/>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091790"/>
    <w:pPr>
      <w:widowControl/>
      <w:autoSpaceDE/>
      <w:autoSpaceDN/>
      <w:spacing w:after="100" w:line="259" w:lineRule="auto"/>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091790"/>
    <w:pPr>
      <w:widowControl/>
      <w:autoSpaceDE/>
      <w:autoSpaceDN/>
      <w:spacing w:after="100" w:line="259" w:lineRule="auto"/>
      <w:ind w:left="1760"/>
    </w:pPr>
    <w:rPr>
      <w:rFonts w:asciiTheme="minorHAnsi" w:eastAsiaTheme="minorEastAsia" w:hAnsiTheme="minorHAnsi" w:cstheme="min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936305">
      <w:bodyDiv w:val="1"/>
      <w:marLeft w:val="0"/>
      <w:marRight w:val="0"/>
      <w:marTop w:val="0"/>
      <w:marBottom w:val="0"/>
      <w:divBdr>
        <w:top w:val="none" w:sz="0" w:space="0" w:color="auto"/>
        <w:left w:val="none" w:sz="0" w:space="0" w:color="auto"/>
        <w:bottom w:val="none" w:sz="0" w:space="0" w:color="auto"/>
        <w:right w:val="none" w:sz="0" w:space="0" w:color="auto"/>
      </w:divBdr>
    </w:div>
    <w:div w:id="66195413">
      <w:bodyDiv w:val="1"/>
      <w:marLeft w:val="0"/>
      <w:marRight w:val="0"/>
      <w:marTop w:val="0"/>
      <w:marBottom w:val="0"/>
      <w:divBdr>
        <w:top w:val="none" w:sz="0" w:space="0" w:color="auto"/>
        <w:left w:val="none" w:sz="0" w:space="0" w:color="auto"/>
        <w:bottom w:val="none" w:sz="0" w:space="0" w:color="auto"/>
        <w:right w:val="none" w:sz="0" w:space="0" w:color="auto"/>
      </w:divBdr>
    </w:div>
    <w:div w:id="107359123">
      <w:bodyDiv w:val="1"/>
      <w:marLeft w:val="0"/>
      <w:marRight w:val="0"/>
      <w:marTop w:val="0"/>
      <w:marBottom w:val="0"/>
      <w:divBdr>
        <w:top w:val="none" w:sz="0" w:space="0" w:color="auto"/>
        <w:left w:val="none" w:sz="0" w:space="0" w:color="auto"/>
        <w:bottom w:val="none" w:sz="0" w:space="0" w:color="auto"/>
        <w:right w:val="none" w:sz="0" w:space="0" w:color="auto"/>
      </w:divBdr>
    </w:div>
    <w:div w:id="115829798">
      <w:bodyDiv w:val="1"/>
      <w:marLeft w:val="0"/>
      <w:marRight w:val="0"/>
      <w:marTop w:val="0"/>
      <w:marBottom w:val="0"/>
      <w:divBdr>
        <w:top w:val="none" w:sz="0" w:space="0" w:color="auto"/>
        <w:left w:val="none" w:sz="0" w:space="0" w:color="auto"/>
        <w:bottom w:val="none" w:sz="0" w:space="0" w:color="auto"/>
        <w:right w:val="none" w:sz="0" w:space="0" w:color="auto"/>
      </w:divBdr>
    </w:div>
    <w:div w:id="181941277">
      <w:bodyDiv w:val="1"/>
      <w:marLeft w:val="0"/>
      <w:marRight w:val="0"/>
      <w:marTop w:val="0"/>
      <w:marBottom w:val="0"/>
      <w:divBdr>
        <w:top w:val="none" w:sz="0" w:space="0" w:color="auto"/>
        <w:left w:val="none" w:sz="0" w:space="0" w:color="auto"/>
        <w:bottom w:val="none" w:sz="0" w:space="0" w:color="auto"/>
        <w:right w:val="none" w:sz="0" w:space="0" w:color="auto"/>
      </w:divBdr>
    </w:div>
    <w:div w:id="222301052">
      <w:bodyDiv w:val="1"/>
      <w:marLeft w:val="0"/>
      <w:marRight w:val="0"/>
      <w:marTop w:val="0"/>
      <w:marBottom w:val="0"/>
      <w:divBdr>
        <w:top w:val="none" w:sz="0" w:space="0" w:color="auto"/>
        <w:left w:val="none" w:sz="0" w:space="0" w:color="auto"/>
        <w:bottom w:val="none" w:sz="0" w:space="0" w:color="auto"/>
        <w:right w:val="none" w:sz="0" w:space="0" w:color="auto"/>
      </w:divBdr>
    </w:div>
    <w:div w:id="224992332">
      <w:bodyDiv w:val="1"/>
      <w:marLeft w:val="0"/>
      <w:marRight w:val="0"/>
      <w:marTop w:val="0"/>
      <w:marBottom w:val="0"/>
      <w:divBdr>
        <w:top w:val="none" w:sz="0" w:space="0" w:color="auto"/>
        <w:left w:val="none" w:sz="0" w:space="0" w:color="auto"/>
        <w:bottom w:val="none" w:sz="0" w:space="0" w:color="auto"/>
        <w:right w:val="none" w:sz="0" w:space="0" w:color="auto"/>
      </w:divBdr>
    </w:div>
    <w:div w:id="235094554">
      <w:bodyDiv w:val="1"/>
      <w:marLeft w:val="0"/>
      <w:marRight w:val="0"/>
      <w:marTop w:val="0"/>
      <w:marBottom w:val="0"/>
      <w:divBdr>
        <w:top w:val="none" w:sz="0" w:space="0" w:color="auto"/>
        <w:left w:val="none" w:sz="0" w:space="0" w:color="auto"/>
        <w:bottom w:val="none" w:sz="0" w:space="0" w:color="auto"/>
        <w:right w:val="none" w:sz="0" w:space="0" w:color="auto"/>
      </w:divBdr>
    </w:div>
    <w:div w:id="263652221">
      <w:bodyDiv w:val="1"/>
      <w:marLeft w:val="0"/>
      <w:marRight w:val="0"/>
      <w:marTop w:val="0"/>
      <w:marBottom w:val="0"/>
      <w:divBdr>
        <w:top w:val="none" w:sz="0" w:space="0" w:color="auto"/>
        <w:left w:val="none" w:sz="0" w:space="0" w:color="auto"/>
        <w:bottom w:val="none" w:sz="0" w:space="0" w:color="auto"/>
        <w:right w:val="none" w:sz="0" w:space="0" w:color="auto"/>
      </w:divBdr>
    </w:div>
    <w:div w:id="302001484">
      <w:bodyDiv w:val="1"/>
      <w:marLeft w:val="0"/>
      <w:marRight w:val="0"/>
      <w:marTop w:val="0"/>
      <w:marBottom w:val="0"/>
      <w:divBdr>
        <w:top w:val="none" w:sz="0" w:space="0" w:color="auto"/>
        <w:left w:val="none" w:sz="0" w:space="0" w:color="auto"/>
        <w:bottom w:val="none" w:sz="0" w:space="0" w:color="auto"/>
        <w:right w:val="none" w:sz="0" w:space="0" w:color="auto"/>
      </w:divBdr>
    </w:div>
    <w:div w:id="351347024">
      <w:bodyDiv w:val="1"/>
      <w:marLeft w:val="0"/>
      <w:marRight w:val="0"/>
      <w:marTop w:val="0"/>
      <w:marBottom w:val="0"/>
      <w:divBdr>
        <w:top w:val="none" w:sz="0" w:space="0" w:color="auto"/>
        <w:left w:val="none" w:sz="0" w:space="0" w:color="auto"/>
        <w:bottom w:val="none" w:sz="0" w:space="0" w:color="auto"/>
        <w:right w:val="none" w:sz="0" w:space="0" w:color="auto"/>
      </w:divBdr>
    </w:div>
    <w:div w:id="399137400">
      <w:bodyDiv w:val="1"/>
      <w:marLeft w:val="0"/>
      <w:marRight w:val="0"/>
      <w:marTop w:val="0"/>
      <w:marBottom w:val="0"/>
      <w:divBdr>
        <w:top w:val="none" w:sz="0" w:space="0" w:color="auto"/>
        <w:left w:val="none" w:sz="0" w:space="0" w:color="auto"/>
        <w:bottom w:val="none" w:sz="0" w:space="0" w:color="auto"/>
        <w:right w:val="none" w:sz="0" w:space="0" w:color="auto"/>
      </w:divBdr>
    </w:div>
    <w:div w:id="474102263">
      <w:bodyDiv w:val="1"/>
      <w:marLeft w:val="0"/>
      <w:marRight w:val="0"/>
      <w:marTop w:val="0"/>
      <w:marBottom w:val="0"/>
      <w:divBdr>
        <w:top w:val="none" w:sz="0" w:space="0" w:color="auto"/>
        <w:left w:val="none" w:sz="0" w:space="0" w:color="auto"/>
        <w:bottom w:val="none" w:sz="0" w:space="0" w:color="auto"/>
        <w:right w:val="none" w:sz="0" w:space="0" w:color="auto"/>
      </w:divBdr>
    </w:div>
    <w:div w:id="519590669">
      <w:bodyDiv w:val="1"/>
      <w:marLeft w:val="0"/>
      <w:marRight w:val="0"/>
      <w:marTop w:val="0"/>
      <w:marBottom w:val="0"/>
      <w:divBdr>
        <w:top w:val="none" w:sz="0" w:space="0" w:color="auto"/>
        <w:left w:val="none" w:sz="0" w:space="0" w:color="auto"/>
        <w:bottom w:val="none" w:sz="0" w:space="0" w:color="auto"/>
        <w:right w:val="none" w:sz="0" w:space="0" w:color="auto"/>
      </w:divBdr>
    </w:div>
    <w:div w:id="591279719">
      <w:bodyDiv w:val="1"/>
      <w:marLeft w:val="0"/>
      <w:marRight w:val="0"/>
      <w:marTop w:val="0"/>
      <w:marBottom w:val="0"/>
      <w:divBdr>
        <w:top w:val="none" w:sz="0" w:space="0" w:color="auto"/>
        <w:left w:val="none" w:sz="0" w:space="0" w:color="auto"/>
        <w:bottom w:val="none" w:sz="0" w:space="0" w:color="auto"/>
        <w:right w:val="none" w:sz="0" w:space="0" w:color="auto"/>
      </w:divBdr>
    </w:div>
    <w:div w:id="619996240">
      <w:bodyDiv w:val="1"/>
      <w:marLeft w:val="0"/>
      <w:marRight w:val="0"/>
      <w:marTop w:val="0"/>
      <w:marBottom w:val="0"/>
      <w:divBdr>
        <w:top w:val="none" w:sz="0" w:space="0" w:color="auto"/>
        <w:left w:val="none" w:sz="0" w:space="0" w:color="auto"/>
        <w:bottom w:val="none" w:sz="0" w:space="0" w:color="auto"/>
        <w:right w:val="none" w:sz="0" w:space="0" w:color="auto"/>
      </w:divBdr>
    </w:div>
    <w:div w:id="673268089">
      <w:bodyDiv w:val="1"/>
      <w:marLeft w:val="0"/>
      <w:marRight w:val="0"/>
      <w:marTop w:val="0"/>
      <w:marBottom w:val="0"/>
      <w:divBdr>
        <w:top w:val="none" w:sz="0" w:space="0" w:color="auto"/>
        <w:left w:val="none" w:sz="0" w:space="0" w:color="auto"/>
        <w:bottom w:val="none" w:sz="0" w:space="0" w:color="auto"/>
        <w:right w:val="none" w:sz="0" w:space="0" w:color="auto"/>
      </w:divBdr>
    </w:div>
    <w:div w:id="685406652">
      <w:bodyDiv w:val="1"/>
      <w:marLeft w:val="0"/>
      <w:marRight w:val="0"/>
      <w:marTop w:val="0"/>
      <w:marBottom w:val="0"/>
      <w:divBdr>
        <w:top w:val="none" w:sz="0" w:space="0" w:color="auto"/>
        <w:left w:val="none" w:sz="0" w:space="0" w:color="auto"/>
        <w:bottom w:val="none" w:sz="0" w:space="0" w:color="auto"/>
        <w:right w:val="none" w:sz="0" w:space="0" w:color="auto"/>
      </w:divBdr>
    </w:div>
    <w:div w:id="696001501">
      <w:bodyDiv w:val="1"/>
      <w:marLeft w:val="0"/>
      <w:marRight w:val="0"/>
      <w:marTop w:val="0"/>
      <w:marBottom w:val="0"/>
      <w:divBdr>
        <w:top w:val="none" w:sz="0" w:space="0" w:color="auto"/>
        <w:left w:val="none" w:sz="0" w:space="0" w:color="auto"/>
        <w:bottom w:val="none" w:sz="0" w:space="0" w:color="auto"/>
        <w:right w:val="none" w:sz="0" w:space="0" w:color="auto"/>
      </w:divBdr>
    </w:div>
    <w:div w:id="835458813">
      <w:bodyDiv w:val="1"/>
      <w:marLeft w:val="0"/>
      <w:marRight w:val="0"/>
      <w:marTop w:val="0"/>
      <w:marBottom w:val="0"/>
      <w:divBdr>
        <w:top w:val="none" w:sz="0" w:space="0" w:color="auto"/>
        <w:left w:val="none" w:sz="0" w:space="0" w:color="auto"/>
        <w:bottom w:val="none" w:sz="0" w:space="0" w:color="auto"/>
        <w:right w:val="none" w:sz="0" w:space="0" w:color="auto"/>
      </w:divBdr>
    </w:div>
    <w:div w:id="909847175">
      <w:bodyDiv w:val="1"/>
      <w:marLeft w:val="0"/>
      <w:marRight w:val="0"/>
      <w:marTop w:val="0"/>
      <w:marBottom w:val="0"/>
      <w:divBdr>
        <w:top w:val="none" w:sz="0" w:space="0" w:color="auto"/>
        <w:left w:val="none" w:sz="0" w:space="0" w:color="auto"/>
        <w:bottom w:val="none" w:sz="0" w:space="0" w:color="auto"/>
        <w:right w:val="none" w:sz="0" w:space="0" w:color="auto"/>
      </w:divBdr>
    </w:div>
    <w:div w:id="913900848">
      <w:bodyDiv w:val="1"/>
      <w:marLeft w:val="0"/>
      <w:marRight w:val="0"/>
      <w:marTop w:val="0"/>
      <w:marBottom w:val="0"/>
      <w:divBdr>
        <w:top w:val="none" w:sz="0" w:space="0" w:color="auto"/>
        <w:left w:val="none" w:sz="0" w:space="0" w:color="auto"/>
        <w:bottom w:val="none" w:sz="0" w:space="0" w:color="auto"/>
        <w:right w:val="none" w:sz="0" w:space="0" w:color="auto"/>
      </w:divBdr>
    </w:div>
    <w:div w:id="938829487">
      <w:bodyDiv w:val="1"/>
      <w:marLeft w:val="0"/>
      <w:marRight w:val="0"/>
      <w:marTop w:val="0"/>
      <w:marBottom w:val="0"/>
      <w:divBdr>
        <w:top w:val="none" w:sz="0" w:space="0" w:color="auto"/>
        <w:left w:val="none" w:sz="0" w:space="0" w:color="auto"/>
        <w:bottom w:val="none" w:sz="0" w:space="0" w:color="auto"/>
        <w:right w:val="none" w:sz="0" w:space="0" w:color="auto"/>
      </w:divBdr>
    </w:div>
    <w:div w:id="943030067">
      <w:bodyDiv w:val="1"/>
      <w:marLeft w:val="0"/>
      <w:marRight w:val="0"/>
      <w:marTop w:val="0"/>
      <w:marBottom w:val="0"/>
      <w:divBdr>
        <w:top w:val="none" w:sz="0" w:space="0" w:color="auto"/>
        <w:left w:val="none" w:sz="0" w:space="0" w:color="auto"/>
        <w:bottom w:val="none" w:sz="0" w:space="0" w:color="auto"/>
        <w:right w:val="none" w:sz="0" w:space="0" w:color="auto"/>
      </w:divBdr>
    </w:div>
    <w:div w:id="963080212">
      <w:bodyDiv w:val="1"/>
      <w:marLeft w:val="0"/>
      <w:marRight w:val="0"/>
      <w:marTop w:val="0"/>
      <w:marBottom w:val="0"/>
      <w:divBdr>
        <w:top w:val="none" w:sz="0" w:space="0" w:color="auto"/>
        <w:left w:val="none" w:sz="0" w:space="0" w:color="auto"/>
        <w:bottom w:val="none" w:sz="0" w:space="0" w:color="auto"/>
        <w:right w:val="none" w:sz="0" w:space="0" w:color="auto"/>
      </w:divBdr>
    </w:div>
    <w:div w:id="979772600">
      <w:bodyDiv w:val="1"/>
      <w:marLeft w:val="0"/>
      <w:marRight w:val="0"/>
      <w:marTop w:val="0"/>
      <w:marBottom w:val="0"/>
      <w:divBdr>
        <w:top w:val="none" w:sz="0" w:space="0" w:color="auto"/>
        <w:left w:val="none" w:sz="0" w:space="0" w:color="auto"/>
        <w:bottom w:val="none" w:sz="0" w:space="0" w:color="auto"/>
        <w:right w:val="none" w:sz="0" w:space="0" w:color="auto"/>
      </w:divBdr>
    </w:div>
    <w:div w:id="1014040566">
      <w:bodyDiv w:val="1"/>
      <w:marLeft w:val="0"/>
      <w:marRight w:val="0"/>
      <w:marTop w:val="0"/>
      <w:marBottom w:val="0"/>
      <w:divBdr>
        <w:top w:val="none" w:sz="0" w:space="0" w:color="auto"/>
        <w:left w:val="none" w:sz="0" w:space="0" w:color="auto"/>
        <w:bottom w:val="none" w:sz="0" w:space="0" w:color="auto"/>
        <w:right w:val="none" w:sz="0" w:space="0" w:color="auto"/>
      </w:divBdr>
      <w:divsChild>
        <w:div w:id="683480161">
          <w:marLeft w:val="0"/>
          <w:marRight w:val="0"/>
          <w:marTop w:val="0"/>
          <w:marBottom w:val="0"/>
          <w:divBdr>
            <w:top w:val="none" w:sz="0" w:space="0" w:color="auto"/>
            <w:left w:val="none" w:sz="0" w:space="0" w:color="auto"/>
            <w:bottom w:val="none" w:sz="0" w:space="0" w:color="auto"/>
            <w:right w:val="none" w:sz="0" w:space="0" w:color="auto"/>
          </w:divBdr>
          <w:divsChild>
            <w:div w:id="104890224">
              <w:marLeft w:val="0"/>
              <w:marRight w:val="0"/>
              <w:marTop w:val="0"/>
              <w:marBottom w:val="0"/>
              <w:divBdr>
                <w:top w:val="none" w:sz="0" w:space="0" w:color="auto"/>
                <w:left w:val="none" w:sz="0" w:space="0" w:color="auto"/>
                <w:bottom w:val="none" w:sz="0" w:space="0" w:color="auto"/>
                <w:right w:val="none" w:sz="0" w:space="0" w:color="auto"/>
              </w:divBdr>
              <w:divsChild>
                <w:div w:id="2057772504">
                  <w:marLeft w:val="0"/>
                  <w:marRight w:val="0"/>
                  <w:marTop w:val="0"/>
                  <w:marBottom w:val="0"/>
                  <w:divBdr>
                    <w:top w:val="none" w:sz="0" w:space="0" w:color="auto"/>
                    <w:left w:val="none" w:sz="0" w:space="0" w:color="auto"/>
                    <w:bottom w:val="none" w:sz="0" w:space="0" w:color="auto"/>
                    <w:right w:val="none" w:sz="0" w:space="0" w:color="auto"/>
                  </w:divBdr>
                  <w:divsChild>
                    <w:div w:id="1235362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3621191">
          <w:marLeft w:val="0"/>
          <w:marRight w:val="0"/>
          <w:marTop w:val="0"/>
          <w:marBottom w:val="0"/>
          <w:divBdr>
            <w:top w:val="none" w:sz="0" w:space="0" w:color="auto"/>
            <w:left w:val="none" w:sz="0" w:space="0" w:color="auto"/>
            <w:bottom w:val="none" w:sz="0" w:space="0" w:color="auto"/>
            <w:right w:val="none" w:sz="0" w:space="0" w:color="auto"/>
          </w:divBdr>
          <w:divsChild>
            <w:div w:id="749278638">
              <w:marLeft w:val="0"/>
              <w:marRight w:val="0"/>
              <w:marTop w:val="0"/>
              <w:marBottom w:val="0"/>
              <w:divBdr>
                <w:top w:val="none" w:sz="0" w:space="0" w:color="auto"/>
                <w:left w:val="none" w:sz="0" w:space="0" w:color="auto"/>
                <w:bottom w:val="none" w:sz="0" w:space="0" w:color="auto"/>
                <w:right w:val="none" w:sz="0" w:space="0" w:color="auto"/>
              </w:divBdr>
              <w:divsChild>
                <w:div w:id="1327394908">
                  <w:marLeft w:val="0"/>
                  <w:marRight w:val="0"/>
                  <w:marTop w:val="0"/>
                  <w:marBottom w:val="0"/>
                  <w:divBdr>
                    <w:top w:val="none" w:sz="0" w:space="0" w:color="auto"/>
                    <w:left w:val="none" w:sz="0" w:space="0" w:color="auto"/>
                    <w:bottom w:val="none" w:sz="0" w:space="0" w:color="auto"/>
                    <w:right w:val="none" w:sz="0" w:space="0" w:color="auto"/>
                  </w:divBdr>
                  <w:divsChild>
                    <w:div w:id="1698235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0672917">
      <w:bodyDiv w:val="1"/>
      <w:marLeft w:val="0"/>
      <w:marRight w:val="0"/>
      <w:marTop w:val="0"/>
      <w:marBottom w:val="0"/>
      <w:divBdr>
        <w:top w:val="none" w:sz="0" w:space="0" w:color="auto"/>
        <w:left w:val="none" w:sz="0" w:space="0" w:color="auto"/>
        <w:bottom w:val="none" w:sz="0" w:space="0" w:color="auto"/>
        <w:right w:val="none" w:sz="0" w:space="0" w:color="auto"/>
      </w:divBdr>
    </w:div>
    <w:div w:id="1280799757">
      <w:bodyDiv w:val="1"/>
      <w:marLeft w:val="0"/>
      <w:marRight w:val="0"/>
      <w:marTop w:val="0"/>
      <w:marBottom w:val="0"/>
      <w:divBdr>
        <w:top w:val="none" w:sz="0" w:space="0" w:color="auto"/>
        <w:left w:val="none" w:sz="0" w:space="0" w:color="auto"/>
        <w:bottom w:val="none" w:sz="0" w:space="0" w:color="auto"/>
        <w:right w:val="none" w:sz="0" w:space="0" w:color="auto"/>
      </w:divBdr>
    </w:div>
    <w:div w:id="1340549253">
      <w:bodyDiv w:val="1"/>
      <w:marLeft w:val="0"/>
      <w:marRight w:val="0"/>
      <w:marTop w:val="0"/>
      <w:marBottom w:val="0"/>
      <w:divBdr>
        <w:top w:val="none" w:sz="0" w:space="0" w:color="auto"/>
        <w:left w:val="none" w:sz="0" w:space="0" w:color="auto"/>
        <w:bottom w:val="none" w:sz="0" w:space="0" w:color="auto"/>
        <w:right w:val="none" w:sz="0" w:space="0" w:color="auto"/>
      </w:divBdr>
    </w:div>
    <w:div w:id="1378578561">
      <w:bodyDiv w:val="1"/>
      <w:marLeft w:val="0"/>
      <w:marRight w:val="0"/>
      <w:marTop w:val="0"/>
      <w:marBottom w:val="0"/>
      <w:divBdr>
        <w:top w:val="none" w:sz="0" w:space="0" w:color="auto"/>
        <w:left w:val="none" w:sz="0" w:space="0" w:color="auto"/>
        <w:bottom w:val="none" w:sz="0" w:space="0" w:color="auto"/>
        <w:right w:val="none" w:sz="0" w:space="0" w:color="auto"/>
      </w:divBdr>
    </w:div>
    <w:div w:id="1404723279">
      <w:bodyDiv w:val="1"/>
      <w:marLeft w:val="0"/>
      <w:marRight w:val="0"/>
      <w:marTop w:val="0"/>
      <w:marBottom w:val="0"/>
      <w:divBdr>
        <w:top w:val="none" w:sz="0" w:space="0" w:color="auto"/>
        <w:left w:val="none" w:sz="0" w:space="0" w:color="auto"/>
        <w:bottom w:val="none" w:sz="0" w:space="0" w:color="auto"/>
        <w:right w:val="none" w:sz="0" w:space="0" w:color="auto"/>
      </w:divBdr>
    </w:div>
    <w:div w:id="1412195243">
      <w:bodyDiv w:val="1"/>
      <w:marLeft w:val="0"/>
      <w:marRight w:val="0"/>
      <w:marTop w:val="0"/>
      <w:marBottom w:val="0"/>
      <w:divBdr>
        <w:top w:val="none" w:sz="0" w:space="0" w:color="auto"/>
        <w:left w:val="none" w:sz="0" w:space="0" w:color="auto"/>
        <w:bottom w:val="none" w:sz="0" w:space="0" w:color="auto"/>
        <w:right w:val="none" w:sz="0" w:space="0" w:color="auto"/>
      </w:divBdr>
    </w:div>
    <w:div w:id="1477457811">
      <w:bodyDiv w:val="1"/>
      <w:marLeft w:val="0"/>
      <w:marRight w:val="0"/>
      <w:marTop w:val="0"/>
      <w:marBottom w:val="0"/>
      <w:divBdr>
        <w:top w:val="none" w:sz="0" w:space="0" w:color="auto"/>
        <w:left w:val="none" w:sz="0" w:space="0" w:color="auto"/>
        <w:bottom w:val="none" w:sz="0" w:space="0" w:color="auto"/>
        <w:right w:val="none" w:sz="0" w:space="0" w:color="auto"/>
      </w:divBdr>
    </w:div>
    <w:div w:id="1489443746">
      <w:bodyDiv w:val="1"/>
      <w:marLeft w:val="0"/>
      <w:marRight w:val="0"/>
      <w:marTop w:val="0"/>
      <w:marBottom w:val="0"/>
      <w:divBdr>
        <w:top w:val="none" w:sz="0" w:space="0" w:color="auto"/>
        <w:left w:val="none" w:sz="0" w:space="0" w:color="auto"/>
        <w:bottom w:val="none" w:sz="0" w:space="0" w:color="auto"/>
        <w:right w:val="none" w:sz="0" w:space="0" w:color="auto"/>
      </w:divBdr>
    </w:div>
    <w:div w:id="1517380695">
      <w:bodyDiv w:val="1"/>
      <w:marLeft w:val="0"/>
      <w:marRight w:val="0"/>
      <w:marTop w:val="0"/>
      <w:marBottom w:val="0"/>
      <w:divBdr>
        <w:top w:val="none" w:sz="0" w:space="0" w:color="auto"/>
        <w:left w:val="none" w:sz="0" w:space="0" w:color="auto"/>
        <w:bottom w:val="none" w:sz="0" w:space="0" w:color="auto"/>
        <w:right w:val="none" w:sz="0" w:space="0" w:color="auto"/>
      </w:divBdr>
    </w:div>
    <w:div w:id="1547335887">
      <w:bodyDiv w:val="1"/>
      <w:marLeft w:val="0"/>
      <w:marRight w:val="0"/>
      <w:marTop w:val="0"/>
      <w:marBottom w:val="0"/>
      <w:divBdr>
        <w:top w:val="none" w:sz="0" w:space="0" w:color="auto"/>
        <w:left w:val="none" w:sz="0" w:space="0" w:color="auto"/>
        <w:bottom w:val="none" w:sz="0" w:space="0" w:color="auto"/>
        <w:right w:val="none" w:sz="0" w:space="0" w:color="auto"/>
      </w:divBdr>
    </w:div>
    <w:div w:id="1576236192">
      <w:bodyDiv w:val="1"/>
      <w:marLeft w:val="0"/>
      <w:marRight w:val="0"/>
      <w:marTop w:val="0"/>
      <w:marBottom w:val="0"/>
      <w:divBdr>
        <w:top w:val="none" w:sz="0" w:space="0" w:color="auto"/>
        <w:left w:val="none" w:sz="0" w:space="0" w:color="auto"/>
        <w:bottom w:val="none" w:sz="0" w:space="0" w:color="auto"/>
        <w:right w:val="none" w:sz="0" w:space="0" w:color="auto"/>
      </w:divBdr>
    </w:div>
    <w:div w:id="1606764045">
      <w:bodyDiv w:val="1"/>
      <w:marLeft w:val="0"/>
      <w:marRight w:val="0"/>
      <w:marTop w:val="0"/>
      <w:marBottom w:val="0"/>
      <w:divBdr>
        <w:top w:val="none" w:sz="0" w:space="0" w:color="auto"/>
        <w:left w:val="none" w:sz="0" w:space="0" w:color="auto"/>
        <w:bottom w:val="none" w:sz="0" w:space="0" w:color="auto"/>
        <w:right w:val="none" w:sz="0" w:space="0" w:color="auto"/>
      </w:divBdr>
    </w:div>
    <w:div w:id="1614551103">
      <w:bodyDiv w:val="1"/>
      <w:marLeft w:val="0"/>
      <w:marRight w:val="0"/>
      <w:marTop w:val="0"/>
      <w:marBottom w:val="0"/>
      <w:divBdr>
        <w:top w:val="none" w:sz="0" w:space="0" w:color="auto"/>
        <w:left w:val="none" w:sz="0" w:space="0" w:color="auto"/>
        <w:bottom w:val="none" w:sz="0" w:space="0" w:color="auto"/>
        <w:right w:val="none" w:sz="0" w:space="0" w:color="auto"/>
      </w:divBdr>
    </w:div>
    <w:div w:id="1643388680">
      <w:bodyDiv w:val="1"/>
      <w:marLeft w:val="0"/>
      <w:marRight w:val="0"/>
      <w:marTop w:val="0"/>
      <w:marBottom w:val="0"/>
      <w:divBdr>
        <w:top w:val="none" w:sz="0" w:space="0" w:color="auto"/>
        <w:left w:val="none" w:sz="0" w:space="0" w:color="auto"/>
        <w:bottom w:val="none" w:sz="0" w:space="0" w:color="auto"/>
        <w:right w:val="none" w:sz="0" w:space="0" w:color="auto"/>
      </w:divBdr>
    </w:div>
    <w:div w:id="1644698678">
      <w:bodyDiv w:val="1"/>
      <w:marLeft w:val="0"/>
      <w:marRight w:val="0"/>
      <w:marTop w:val="0"/>
      <w:marBottom w:val="0"/>
      <w:divBdr>
        <w:top w:val="none" w:sz="0" w:space="0" w:color="auto"/>
        <w:left w:val="none" w:sz="0" w:space="0" w:color="auto"/>
        <w:bottom w:val="none" w:sz="0" w:space="0" w:color="auto"/>
        <w:right w:val="none" w:sz="0" w:space="0" w:color="auto"/>
      </w:divBdr>
    </w:div>
    <w:div w:id="1687898411">
      <w:bodyDiv w:val="1"/>
      <w:marLeft w:val="0"/>
      <w:marRight w:val="0"/>
      <w:marTop w:val="0"/>
      <w:marBottom w:val="0"/>
      <w:divBdr>
        <w:top w:val="none" w:sz="0" w:space="0" w:color="auto"/>
        <w:left w:val="none" w:sz="0" w:space="0" w:color="auto"/>
        <w:bottom w:val="none" w:sz="0" w:space="0" w:color="auto"/>
        <w:right w:val="none" w:sz="0" w:space="0" w:color="auto"/>
      </w:divBdr>
    </w:div>
    <w:div w:id="1717656910">
      <w:bodyDiv w:val="1"/>
      <w:marLeft w:val="0"/>
      <w:marRight w:val="0"/>
      <w:marTop w:val="0"/>
      <w:marBottom w:val="0"/>
      <w:divBdr>
        <w:top w:val="none" w:sz="0" w:space="0" w:color="auto"/>
        <w:left w:val="none" w:sz="0" w:space="0" w:color="auto"/>
        <w:bottom w:val="none" w:sz="0" w:space="0" w:color="auto"/>
        <w:right w:val="none" w:sz="0" w:space="0" w:color="auto"/>
      </w:divBdr>
      <w:divsChild>
        <w:div w:id="82146408">
          <w:marLeft w:val="0"/>
          <w:marRight w:val="0"/>
          <w:marTop w:val="0"/>
          <w:marBottom w:val="0"/>
          <w:divBdr>
            <w:top w:val="none" w:sz="0" w:space="0" w:color="auto"/>
            <w:left w:val="none" w:sz="0" w:space="0" w:color="auto"/>
            <w:bottom w:val="none" w:sz="0" w:space="0" w:color="auto"/>
            <w:right w:val="none" w:sz="0" w:space="0" w:color="auto"/>
          </w:divBdr>
        </w:div>
        <w:div w:id="225265205">
          <w:marLeft w:val="0"/>
          <w:marRight w:val="0"/>
          <w:marTop w:val="0"/>
          <w:marBottom w:val="0"/>
          <w:divBdr>
            <w:top w:val="none" w:sz="0" w:space="0" w:color="auto"/>
            <w:left w:val="none" w:sz="0" w:space="0" w:color="auto"/>
            <w:bottom w:val="none" w:sz="0" w:space="0" w:color="auto"/>
            <w:right w:val="none" w:sz="0" w:space="0" w:color="auto"/>
          </w:divBdr>
        </w:div>
        <w:div w:id="986282556">
          <w:marLeft w:val="0"/>
          <w:marRight w:val="0"/>
          <w:marTop w:val="0"/>
          <w:marBottom w:val="0"/>
          <w:divBdr>
            <w:top w:val="none" w:sz="0" w:space="0" w:color="auto"/>
            <w:left w:val="none" w:sz="0" w:space="0" w:color="auto"/>
            <w:bottom w:val="none" w:sz="0" w:space="0" w:color="auto"/>
            <w:right w:val="none" w:sz="0" w:space="0" w:color="auto"/>
          </w:divBdr>
        </w:div>
        <w:div w:id="1250039493">
          <w:marLeft w:val="0"/>
          <w:marRight w:val="0"/>
          <w:marTop w:val="0"/>
          <w:marBottom w:val="0"/>
          <w:divBdr>
            <w:top w:val="none" w:sz="0" w:space="0" w:color="auto"/>
            <w:left w:val="none" w:sz="0" w:space="0" w:color="auto"/>
            <w:bottom w:val="none" w:sz="0" w:space="0" w:color="auto"/>
            <w:right w:val="none" w:sz="0" w:space="0" w:color="auto"/>
          </w:divBdr>
        </w:div>
        <w:div w:id="1670863035">
          <w:marLeft w:val="0"/>
          <w:marRight w:val="0"/>
          <w:marTop w:val="0"/>
          <w:marBottom w:val="0"/>
          <w:divBdr>
            <w:top w:val="none" w:sz="0" w:space="0" w:color="auto"/>
            <w:left w:val="none" w:sz="0" w:space="0" w:color="auto"/>
            <w:bottom w:val="none" w:sz="0" w:space="0" w:color="auto"/>
            <w:right w:val="none" w:sz="0" w:space="0" w:color="auto"/>
          </w:divBdr>
        </w:div>
        <w:div w:id="1694458286">
          <w:marLeft w:val="0"/>
          <w:marRight w:val="0"/>
          <w:marTop w:val="0"/>
          <w:marBottom w:val="0"/>
          <w:divBdr>
            <w:top w:val="none" w:sz="0" w:space="0" w:color="auto"/>
            <w:left w:val="none" w:sz="0" w:space="0" w:color="auto"/>
            <w:bottom w:val="none" w:sz="0" w:space="0" w:color="auto"/>
            <w:right w:val="none" w:sz="0" w:space="0" w:color="auto"/>
          </w:divBdr>
          <w:divsChild>
            <w:div w:id="323357508">
              <w:marLeft w:val="0"/>
              <w:marRight w:val="0"/>
              <w:marTop w:val="0"/>
              <w:marBottom w:val="0"/>
              <w:divBdr>
                <w:top w:val="none" w:sz="0" w:space="0" w:color="auto"/>
                <w:left w:val="none" w:sz="0" w:space="0" w:color="auto"/>
                <w:bottom w:val="none" w:sz="0" w:space="0" w:color="auto"/>
                <w:right w:val="none" w:sz="0" w:space="0" w:color="auto"/>
              </w:divBdr>
            </w:div>
            <w:div w:id="455680120">
              <w:marLeft w:val="0"/>
              <w:marRight w:val="0"/>
              <w:marTop w:val="0"/>
              <w:marBottom w:val="0"/>
              <w:divBdr>
                <w:top w:val="none" w:sz="0" w:space="0" w:color="auto"/>
                <w:left w:val="none" w:sz="0" w:space="0" w:color="auto"/>
                <w:bottom w:val="none" w:sz="0" w:space="0" w:color="auto"/>
                <w:right w:val="none" w:sz="0" w:space="0" w:color="auto"/>
              </w:divBdr>
            </w:div>
            <w:div w:id="615523823">
              <w:marLeft w:val="0"/>
              <w:marRight w:val="0"/>
              <w:marTop w:val="0"/>
              <w:marBottom w:val="0"/>
              <w:divBdr>
                <w:top w:val="none" w:sz="0" w:space="0" w:color="auto"/>
                <w:left w:val="none" w:sz="0" w:space="0" w:color="auto"/>
                <w:bottom w:val="none" w:sz="0" w:space="0" w:color="auto"/>
                <w:right w:val="none" w:sz="0" w:space="0" w:color="auto"/>
              </w:divBdr>
            </w:div>
            <w:div w:id="688526389">
              <w:marLeft w:val="0"/>
              <w:marRight w:val="0"/>
              <w:marTop w:val="0"/>
              <w:marBottom w:val="0"/>
              <w:divBdr>
                <w:top w:val="none" w:sz="0" w:space="0" w:color="auto"/>
                <w:left w:val="none" w:sz="0" w:space="0" w:color="auto"/>
                <w:bottom w:val="none" w:sz="0" w:space="0" w:color="auto"/>
                <w:right w:val="none" w:sz="0" w:space="0" w:color="auto"/>
              </w:divBdr>
            </w:div>
            <w:div w:id="702441455">
              <w:marLeft w:val="0"/>
              <w:marRight w:val="0"/>
              <w:marTop w:val="0"/>
              <w:marBottom w:val="0"/>
              <w:divBdr>
                <w:top w:val="none" w:sz="0" w:space="0" w:color="auto"/>
                <w:left w:val="none" w:sz="0" w:space="0" w:color="auto"/>
                <w:bottom w:val="none" w:sz="0" w:space="0" w:color="auto"/>
                <w:right w:val="none" w:sz="0" w:space="0" w:color="auto"/>
              </w:divBdr>
            </w:div>
            <w:div w:id="844058846">
              <w:marLeft w:val="0"/>
              <w:marRight w:val="0"/>
              <w:marTop w:val="0"/>
              <w:marBottom w:val="0"/>
              <w:divBdr>
                <w:top w:val="none" w:sz="0" w:space="0" w:color="auto"/>
                <w:left w:val="none" w:sz="0" w:space="0" w:color="auto"/>
                <w:bottom w:val="none" w:sz="0" w:space="0" w:color="auto"/>
                <w:right w:val="none" w:sz="0" w:space="0" w:color="auto"/>
              </w:divBdr>
            </w:div>
            <w:div w:id="1077747481">
              <w:marLeft w:val="0"/>
              <w:marRight w:val="0"/>
              <w:marTop w:val="0"/>
              <w:marBottom w:val="0"/>
              <w:divBdr>
                <w:top w:val="none" w:sz="0" w:space="0" w:color="auto"/>
                <w:left w:val="none" w:sz="0" w:space="0" w:color="auto"/>
                <w:bottom w:val="none" w:sz="0" w:space="0" w:color="auto"/>
                <w:right w:val="none" w:sz="0" w:space="0" w:color="auto"/>
              </w:divBdr>
            </w:div>
            <w:div w:id="1489905467">
              <w:marLeft w:val="0"/>
              <w:marRight w:val="0"/>
              <w:marTop w:val="0"/>
              <w:marBottom w:val="0"/>
              <w:divBdr>
                <w:top w:val="none" w:sz="0" w:space="0" w:color="auto"/>
                <w:left w:val="none" w:sz="0" w:space="0" w:color="auto"/>
                <w:bottom w:val="none" w:sz="0" w:space="0" w:color="auto"/>
                <w:right w:val="none" w:sz="0" w:space="0" w:color="auto"/>
              </w:divBdr>
            </w:div>
            <w:div w:id="1523476638">
              <w:marLeft w:val="0"/>
              <w:marRight w:val="0"/>
              <w:marTop w:val="0"/>
              <w:marBottom w:val="0"/>
              <w:divBdr>
                <w:top w:val="none" w:sz="0" w:space="0" w:color="auto"/>
                <w:left w:val="none" w:sz="0" w:space="0" w:color="auto"/>
                <w:bottom w:val="none" w:sz="0" w:space="0" w:color="auto"/>
                <w:right w:val="none" w:sz="0" w:space="0" w:color="auto"/>
              </w:divBdr>
            </w:div>
            <w:div w:id="1722629681">
              <w:marLeft w:val="0"/>
              <w:marRight w:val="0"/>
              <w:marTop w:val="0"/>
              <w:marBottom w:val="0"/>
              <w:divBdr>
                <w:top w:val="none" w:sz="0" w:space="0" w:color="auto"/>
                <w:left w:val="none" w:sz="0" w:space="0" w:color="auto"/>
                <w:bottom w:val="none" w:sz="0" w:space="0" w:color="auto"/>
                <w:right w:val="none" w:sz="0" w:space="0" w:color="auto"/>
              </w:divBdr>
            </w:div>
            <w:div w:id="1808476685">
              <w:marLeft w:val="0"/>
              <w:marRight w:val="0"/>
              <w:marTop w:val="0"/>
              <w:marBottom w:val="0"/>
              <w:divBdr>
                <w:top w:val="none" w:sz="0" w:space="0" w:color="auto"/>
                <w:left w:val="none" w:sz="0" w:space="0" w:color="auto"/>
                <w:bottom w:val="none" w:sz="0" w:space="0" w:color="auto"/>
                <w:right w:val="none" w:sz="0" w:space="0" w:color="auto"/>
              </w:divBdr>
            </w:div>
            <w:div w:id="1884517367">
              <w:marLeft w:val="0"/>
              <w:marRight w:val="0"/>
              <w:marTop w:val="0"/>
              <w:marBottom w:val="0"/>
              <w:divBdr>
                <w:top w:val="none" w:sz="0" w:space="0" w:color="auto"/>
                <w:left w:val="none" w:sz="0" w:space="0" w:color="auto"/>
                <w:bottom w:val="none" w:sz="0" w:space="0" w:color="auto"/>
                <w:right w:val="none" w:sz="0" w:space="0" w:color="auto"/>
              </w:divBdr>
            </w:div>
            <w:div w:id="1955550632">
              <w:marLeft w:val="0"/>
              <w:marRight w:val="0"/>
              <w:marTop w:val="0"/>
              <w:marBottom w:val="0"/>
              <w:divBdr>
                <w:top w:val="none" w:sz="0" w:space="0" w:color="auto"/>
                <w:left w:val="none" w:sz="0" w:space="0" w:color="auto"/>
                <w:bottom w:val="none" w:sz="0" w:space="0" w:color="auto"/>
                <w:right w:val="none" w:sz="0" w:space="0" w:color="auto"/>
              </w:divBdr>
            </w:div>
          </w:divsChild>
        </w:div>
        <w:div w:id="2015254209">
          <w:marLeft w:val="0"/>
          <w:marRight w:val="0"/>
          <w:marTop w:val="0"/>
          <w:marBottom w:val="0"/>
          <w:divBdr>
            <w:top w:val="none" w:sz="0" w:space="0" w:color="auto"/>
            <w:left w:val="none" w:sz="0" w:space="0" w:color="auto"/>
            <w:bottom w:val="none" w:sz="0" w:space="0" w:color="auto"/>
            <w:right w:val="none" w:sz="0" w:space="0" w:color="auto"/>
          </w:divBdr>
        </w:div>
      </w:divsChild>
    </w:div>
    <w:div w:id="1727561218">
      <w:bodyDiv w:val="1"/>
      <w:marLeft w:val="0"/>
      <w:marRight w:val="0"/>
      <w:marTop w:val="0"/>
      <w:marBottom w:val="0"/>
      <w:divBdr>
        <w:top w:val="none" w:sz="0" w:space="0" w:color="auto"/>
        <w:left w:val="none" w:sz="0" w:space="0" w:color="auto"/>
        <w:bottom w:val="none" w:sz="0" w:space="0" w:color="auto"/>
        <w:right w:val="none" w:sz="0" w:space="0" w:color="auto"/>
      </w:divBdr>
    </w:div>
    <w:div w:id="1757702464">
      <w:bodyDiv w:val="1"/>
      <w:marLeft w:val="0"/>
      <w:marRight w:val="0"/>
      <w:marTop w:val="0"/>
      <w:marBottom w:val="0"/>
      <w:divBdr>
        <w:top w:val="none" w:sz="0" w:space="0" w:color="auto"/>
        <w:left w:val="none" w:sz="0" w:space="0" w:color="auto"/>
        <w:bottom w:val="none" w:sz="0" w:space="0" w:color="auto"/>
        <w:right w:val="none" w:sz="0" w:space="0" w:color="auto"/>
      </w:divBdr>
    </w:div>
    <w:div w:id="1762099129">
      <w:bodyDiv w:val="1"/>
      <w:marLeft w:val="0"/>
      <w:marRight w:val="0"/>
      <w:marTop w:val="0"/>
      <w:marBottom w:val="0"/>
      <w:divBdr>
        <w:top w:val="none" w:sz="0" w:space="0" w:color="auto"/>
        <w:left w:val="none" w:sz="0" w:space="0" w:color="auto"/>
        <w:bottom w:val="none" w:sz="0" w:space="0" w:color="auto"/>
        <w:right w:val="none" w:sz="0" w:space="0" w:color="auto"/>
      </w:divBdr>
    </w:div>
    <w:div w:id="1787381407">
      <w:bodyDiv w:val="1"/>
      <w:marLeft w:val="0"/>
      <w:marRight w:val="0"/>
      <w:marTop w:val="0"/>
      <w:marBottom w:val="0"/>
      <w:divBdr>
        <w:top w:val="none" w:sz="0" w:space="0" w:color="auto"/>
        <w:left w:val="none" w:sz="0" w:space="0" w:color="auto"/>
        <w:bottom w:val="none" w:sz="0" w:space="0" w:color="auto"/>
        <w:right w:val="none" w:sz="0" w:space="0" w:color="auto"/>
      </w:divBdr>
    </w:div>
    <w:div w:id="1857577987">
      <w:bodyDiv w:val="1"/>
      <w:marLeft w:val="0"/>
      <w:marRight w:val="0"/>
      <w:marTop w:val="0"/>
      <w:marBottom w:val="0"/>
      <w:divBdr>
        <w:top w:val="none" w:sz="0" w:space="0" w:color="auto"/>
        <w:left w:val="none" w:sz="0" w:space="0" w:color="auto"/>
        <w:bottom w:val="none" w:sz="0" w:space="0" w:color="auto"/>
        <w:right w:val="none" w:sz="0" w:space="0" w:color="auto"/>
      </w:divBdr>
    </w:div>
    <w:div w:id="1905724524">
      <w:bodyDiv w:val="1"/>
      <w:marLeft w:val="0"/>
      <w:marRight w:val="0"/>
      <w:marTop w:val="0"/>
      <w:marBottom w:val="0"/>
      <w:divBdr>
        <w:top w:val="none" w:sz="0" w:space="0" w:color="auto"/>
        <w:left w:val="none" w:sz="0" w:space="0" w:color="auto"/>
        <w:bottom w:val="none" w:sz="0" w:space="0" w:color="auto"/>
        <w:right w:val="none" w:sz="0" w:space="0" w:color="auto"/>
      </w:divBdr>
    </w:div>
    <w:div w:id="1919316143">
      <w:bodyDiv w:val="1"/>
      <w:marLeft w:val="0"/>
      <w:marRight w:val="0"/>
      <w:marTop w:val="0"/>
      <w:marBottom w:val="0"/>
      <w:divBdr>
        <w:top w:val="none" w:sz="0" w:space="0" w:color="auto"/>
        <w:left w:val="none" w:sz="0" w:space="0" w:color="auto"/>
        <w:bottom w:val="none" w:sz="0" w:space="0" w:color="auto"/>
        <w:right w:val="none" w:sz="0" w:space="0" w:color="auto"/>
      </w:divBdr>
    </w:div>
    <w:div w:id="1957298493">
      <w:bodyDiv w:val="1"/>
      <w:marLeft w:val="0"/>
      <w:marRight w:val="0"/>
      <w:marTop w:val="0"/>
      <w:marBottom w:val="0"/>
      <w:divBdr>
        <w:top w:val="none" w:sz="0" w:space="0" w:color="auto"/>
        <w:left w:val="none" w:sz="0" w:space="0" w:color="auto"/>
        <w:bottom w:val="none" w:sz="0" w:space="0" w:color="auto"/>
        <w:right w:val="none" w:sz="0" w:space="0" w:color="auto"/>
      </w:divBdr>
    </w:div>
    <w:div w:id="1957908928">
      <w:bodyDiv w:val="1"/>
      <w:marLeft w:val="0"/>
      <w:marRight w:val="0"/>
      <w:marTop w:val="0"/>
      <w:marBottom w:val="0"/>
      <w:divBdr>
        <w:top w:val="none" w:sz="0" w:space="0" w:color="auto"/>
        <w:left w:val="none" w:sz="0" w:space="0" w:color="auto"/>
        <w:bottom w:val="none" w:sz="0" w:space="0" w:color="auto"/>
        <w:right w:val="none" w:sz="0" w:space="0" w:color="auto"/>
      </w:divBdr>
    </w:div>
    <w:div w:id="1973708984">
      <w:bodyDiv w:val="1"/>
      <w:marLeft w:val="0"/>
      <w:marRight w:val="0"/>
      <w:marTop w:val="0"/>
      <w:marBottom w:val="0"/>
      <w:divBdr>
        <w:top w:val="none" w:sz="0" w:space="0" w:color="auto"/>
        <w:left w:val="none" w:sz="0" w:space="0" w:color="auto"/>
        <w:bottom w:val="none" w:sz="0" w:space="0" w:color="auto"/>
        <w:right w:val="none" w:sz="0" w:space="0" w:color="auto"/>
      </w:divBdr>
    </w:div>
    <w:div w:id="2014532079">
      <w:bodyDiv w:val="1"/>
      <w:marLeft w:val="0"/>
      <w:marRight w:val="0"/>
      <w:marTop w:val="0"/>
      <w:marBottom w:val="0"/>
      <w:divBdr>
        <w:top w:val="none" w:sz="0" w:space="0" w:color="auto"/>
        <w:left w:val="none" w:sz="0" w:space="0" w:color="auto"/>
        <w:bottom w:val="none" w:sz="0" w:space="0" w:color="auto"/>
        <w:right w:val="none" w:sz="0" w:space="0" w:color="auto"/>
      </w:divBdr>
    </w:div>
    <w:div w:id="21220721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5.png"/><Relationship Id="rId26" Type="http://schemas.openxmlformats.org/officeDocument/2006/relationships/image" Target="media/image11.png"/><Relationship Id="rId39" Type="http://schemas.openxmlformats.org/officeDocument/2006/relationships/image" Target="media/image18.jpeg"/><Relationship Id="rId21" Type="http://schemas.openxmlformats.org/officeDocument/2006/relationships/image" Target="media/image6.png"/><Relationship Id="rId34" Type="http://schemas.openxmlformats.org/officeDocument/2006/relationships/chart" Target="charts/chart6.xml"/><Relationship Id="rId42" Type="http://schemas.openxmlformats.org/officeDocument/2006/relationships/image" Target="media/image21.jpeg"/><Relationship Id="rId47" Type="http://schemas.openxmlformats.org/officeDocument/2006/relationships/image" Target="media/image26.png"/><Relationship Id="rId50" Type="http://schemas.openxmlformats.org/officeDocument/2006/relationships/image" Target="media/image29.png"/><Relationship Id="rId55" Type="http://schemas.openxmlformats.org/officeDocument/2006/relationships/image" Target="media/image310.png"/><Relationship Id="rId63" Type="http://schemas.openxmlformats.org/officeDocument/2006/relationships/image" Target="media/image37.png"/><Relationship Id="rId68" Type="http://schemas.openxmlformats.org/officeDocument/2006/relationships/image" Target="media/image42.jpeg"/><Relationship Id="rId76" Type="http://schemas.openxmlformats.org/officeDocument/2006/relationships/image" Target="media/image50.png"/><Relationship Id="rId7" Type="http://schemas.openxmlformats.org/officeDocument/2006/relationships/endnotes" Target="endnotes.xml"/><Relationship Id="rId71" Type="http://schemas.openxmlformats.org/officeDocument/2006/relationships/image" Target="media/image45.jpeg"/><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chart" Target="charts/chart1.xml"/><Relationship Id="rId11" Type="http://schemas.openxmlformats.org/officeDocument/2006/relationships/image" Target="media/image3.png"/><Relationship Id="rId24" Type="http://schemas.openxmlformats.org/officeDocument/2006/relationships/image" Target="media/image9.png"/><Relationship Id="rId32" Type="http://schemas.openxmlformats.org/officeDocument/2006/relationships/chart" Target="charts/chart4.xml"/><Relationship Id="rId37" Type="http://schemas.openxmlformats.org/officeDocument/2006/relationships/image" Target="media/image16.png"/><Relationship Id="rId40" Type="http://schemas.openxmlformats.org/officeDocument/2006/relationships/image" Target="media/image19.jpeg"/><Relationship Id="rId45" Type="http://schemas.openxmlformats.org/officeDocument/2006/relationships/image" Target="media/image24.jpeg"/><Relationship Id="rId53" Type="http://schemas.openxmlformats.org/officeDocument/2006/relationships/image" Target="media/image31.png"/><Relationship Id="rId58" Type="http://schemas.openxmlformats.org/officeDocument/2006/relationships/image" Target="media/image34.png"/><Relationship Id="rId66" Type="http://schemas.openxmlformats.org/officeDocument/2006/relationships/image" Target="media/image40.png"/><Relationship Id="rId74" Type="http://schemas.openxmlformats.org/officeDocument/2006/relationships/image" Target="media/image48.jpe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5.png"/><Relationship Id="rId10" Type="http://schemas.microsoft.com/office/2007/relationships/hdphoto" Target="media/hdphoto1.wdp"/><Relationship Id="rId19" Type="http://schemas.openxmlformats.org/officeDocument/2006/relationships/image" Target="media/image51.png"/><Relationship Id="rId31" Type="http://schemas.openxmlformats.org/officeDocument/2006/relationships/chart" Target="charts/chart3.xml"/><Relationship Id="rId44" Type="http://schemas.openxmlformats.org/officeDocument/2006/relationships/image" Target="media/image23.jpeg"/><Relationship Id="rId52" Type="http://schemas.openxmlformats.org/officeDocument/2006/relationships/image" Target="media/image300.png"/><Relationship Id="rId60" Type="http://schemas.openxmlformats.org/officeDocument/2006/relationships/image" Target="media/image340.png"/><Relationship Id="rId65" Type="http://schemas.openxmlformats.org/officeDocument/2006/relationships/image" Target="media/image39.png"/><Relationship Id="rId73" Type="http://schemas.openxmlformats.org/officeDocument/2006/relationships/image" Target="media/image47.jpe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1.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chart" Target="charts/chart2.xml"/><Relationship Id="rId35" Type="http://schemas.openxmlformats.org/officeDocument/2006/relationships/image" Target="media/image14.png"/><Relationship Id="rId43" Type="http://schemas.openxmlformats.org/officeDocument/2006/relationships/image" Target="media/image22.jpeg"/><Relationship Id="rId48" Type="http://schemas.openxmlformats.org/officeDocument/2006/relationships/image" Target="media/image27.png"/><Relationship Id="rId56" Type="http://schemas.openxmlformats.org/officeDocument/2006/relationships/image" Target="media/image320.png"/><Relationship Id="rId64" Type="http://schemas.openxmlformats.org/officeDocument/2006/relationships/image" Target="media/image38.png"/><Relationship Id="rId69" Type="http://schemas.openxmlformats.org/officeDocument/2006/relationships/image" Target="media/image43.jpeg"/><Relationship Id="rId77" Type="http://schemas.openxmlformats.org/officeDocument/2006/relationships/image" Target="media/image500.png"/><Relationship Id="rId8" Type="http://schemas.openxmlformats.org/officeDocument/2006/relationships/image" Target="media/image1.png"/><Relationship Id="rId51" Type="http://schemas.openxmlformats.org/officeDocument/2006/relationships/image" Target="media/image30.png"/><Relationship Id="rId72" Type="http://schemas.openxmlformats.org/officeDocument/2006/relationships/image" Target="media/image46.jpeg"/><Relationship Id="rId3" Type="http://schemas.openxmlformats.org/officeDocument/2006/relationships/styles" Target="styles.xml"/><Relationship Id="rId12" Type="http://schemas.microsoft.com/office/2007/relationships/hdphoto" Target="media/hdphoto2.wdp"/><Relationship Id="rId17" Type="http://schemas.microsoft.com/office/2007/relationships/hdphoto" Target="media/hdphoto3.wdp"/><Relationship Id="rId25" Type="http://schemas.openxmlformats.org/officeDocument/2006/relationships/image" Target="media/image10.png"/><Relationship Id="rId33" Type="http://schemas.openxmlformats.org/officeDocument/2006/relationships/chart" Target="charts/chart5.xml"/><Relationship Id="rId38" Type="http://schemas.openxmlformats.org/officeDocument/2006/relationships/image" Target="media/image17.jpeg"/><Relationship Id="rId46" Type="http://schemas.openxmlformats.org/officeDocument/2006/relationships/image" Target="media/image25.png"/><Relationship Id="rId59" Type="http://schemas.openxmlformats.org/officeDocument/2006/relationships/image" Target="media/image330.png"/><Relationship Id="rId67" Type="http://schemas.openxmlformats.org/officeDocument/2006/relationships/image" Target="media/image41.jpg"/><Relationship Id="rId20" Type="http://schemas.openxmlformats.org/officeDocument/2006/relationships/hyperlink" Target="https://stitmhpali.ac.id/" TargetMode="External"/><Relationship Id="rId41" Type="http://schemas.openxmlformats.org/officeDocument/2006/relationships/image" Target="media/image20.jpeg"/><Relationship Id="rId54" Type="http://schemas.openxmlformats.org/officeDocument/2006/relationships/image" Target="media/image32.png"/><Relationship Id="rId62" Type="http://schemas.openxmlformats.org/officeDocument/2006/relationships/image" Target="media/image36.png"/><Relationship Id="rId70" Type="http://schemas.openxmlformats.org/officeDocument/2006/relationships/image" Target="media/image44.jpeg"/><Relationship Id="rId75" Type="http://schemas.openxmlformats.org/officeDocument/2006/relationships/image" Target="media/image4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15.png"/><Relationship Id="rId49" Type="http://schemas.openxmlformats.org/officeDocument/2006/relationships/image" Target="media/image28.png"/><Relationship Id="rId57" Type="http://schemas.openxmlformats.org/officeDocument/2006/relationships/image" Target="media/image33.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Usability Quality Pada Performance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Sangat tidak memuaskan</c:v>
                </c:pt>
                <c:pt idx="1">
                  <c:v>tidak memuaskan</c:v>
                </c:pt>
                <c:pt idx="2">
                  <c:v>cukup memuaskan</c:v>
                </c:pt>
                <c:pt idx="3">
                  <c:v>memuaskan</c:v>
                </c:pt>
                <c:pt idx="4">
                  <c:v>sangat memuaskan</c:v>
                </c:pt>
              </c:strCache>
            </c:strRef>
          </c:cat>
          <c:val>
            <c:numRef>
              <c:f>Sheet1!$B$2:$B$6</c:f>
              <c:numCache>
                <c:formatCode>0%</c:formatCode>
                <c:ptCount val="5"/>
                <c:pt idx="0">
                  <c:v>0</c:v>
                </c:pt>
                <c:pt idx="1">
                  <c:v>0</c:v>
                </c:pt>
                <c:pt idx="2">
                  <c:v>0.13</c:v>
                </c:pt>
                <c:pt idx="3">
                  <c:v>0.38</c:v>
                </c:pt>
                <c:pt idx="4">
                  <c:v>0.49</c:v>
                </c:pt>
              </c:numCache>
            </c:numRef>
          </c:val>
          <c:extLst>
            <c:ext xmlns:c16="http://schemas.microsoft.com/office/drawing/2014/chart" uri="{C3380CC4-5D6E-409C-BE32-E72D297353CC}">
              <c16:uniqueId val="{00000000-78D1-4F8D-9E6E-35850ADB1593}"/>
            </c:ext>
          </c:extLst>
        </c:ser>
        <c:dLbls>
          <c:dLblPos val="outEnd"/>
          <c:showLegendKey val="0"/>
          <c:showVal val="1"/>
          <c:showCatName val="0"/>
          <c:showSerName val="0"/>
          <c:showPercent val="0"/>
          <c:showBubbleSize val="0"/>
        </c:dLbls>
        <c:gapWidth val="219"/>
        <c:overlap val="-27"/>
        <c:axId val="391751144"/>
        <c:axId val="391751472"/>
      </c:barChart>
      <c:catAx>
        <c:axId val="391751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1751472"/>
        <c:crosses val="autoZero"/>
        <c:auto val="1"/>
        <c:lblAlgn val="ctr"/>
        <c:lblOffset val="100"/>
        <c:noMultiLvlLbl val="0"/>
      </c:catAx>
      <c:valAx>
        <c:axId val="39175147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17511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1" u="none" strike="noStrike" kern="1200" spc="0" baseline="0">
                <a:solidFill>
                  <a:schemeClr val="tx1">
                    <a:lumMod val="65000"/>
                    <a:lumOff val="35000"/>
                  </a:schemeClr>
                </a:solidFill>
                <a:latin typeface="+mn-lt"/>
                <a:ea typeface="+mn-ea"/>
                <a:cs typeface="+mn-cs"/>
              </a:defRPr>
            </a:pPr>
            <a:r>
              <a:rPr lang="en-US"/>
              <a:t>INFORMATION QUALITY</a:t>
            </a:r>
          </a:p>
        </c:rich>
      </c:tx>
      <c:overlay val="0"/>
      <c:spPr>
        <a:noFill/>
        <a:ln>
          <a:noFill/>
        </a:ln>
        <a:effectLst/>
      </c:spPr>
      <c:txPr>
        <a:bodyPr rot="0" spcFirstLastPara="1" vertOverflow="ellipsis" vert="horz" wrap="square" anchor="ctr" anchorCtr="1"/>
        <a:lstStyle/>
        <a:p>
          <a:pPr>
            <a:defRPr sz="1400" b="0" i="1"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1"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sangat tidak memuaskan</c:v>
                </c:pt>
                <c:pt idx="1">
                  <c:v>tidak memuaskan</c:v>
                </c:pt>
                <c:pt idx="2">
                  <c:v>cukup memuaskan</c:v>
                </c:pt>
                <c:pt idx="3">
                  <c:v>memuaskan</c:v>
                </c:pt>
                <c:pt idx="4">
                  <c:v>sangat memuaskan</c:v>
                </c:pt>
              </c:strCache>
            </c:strRef>
          </c:cat>
          <c:val>
            <c:numRef>
              <c:f>Sheet1!$B$2:$B$6</c:f>
              <c:numCache>
                <c:formatCode>0%</c:formatCode>
                <c:ptCount val="5"/>
                <c:pt idx="0">
                  <c:v>0</c:v>
                </c:pt>
                <c:pt idx="1">
                  <c:v>0</c:v>
                </c:pt>
                <c:pt idx="2">
                  <c:v>0.04</c:v>
                </c:pt>
                <c:pt idx="3">
                  <c:v>0.43</c:v>
                </c:pt>
                <c:pt idx="4">
                  <c:v>0.56000000000000005</c:v>
                </c:pt>
              </c:numCache>
            </c:numRef>
          </c:val>
          <c:extLst>
            <c:ext xmlns:c16="http://schemas.microsoft.com/office/drawing/2014/chart" uri="{C3380CC4-5D6E-409C-BE32-E72D297353CC}">
              <c16:uniqueId val="{00000000-313B-4166-867C-8A6AF3E740A5}"/>
            </c:ext>
          </c:extLst>
        </c:ser>
        <c:ser>
          <c:idx val="1"/>
          <c:order val="1"/>
          <c:tx>
            <c:strRef>
              <c:f>Sheet1!$C$1</c:f>
              <c:strCache>
                <c:ptCount val="1"/>
                <c:pt idx="0">
                  <c:v>Column2</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1"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sangat tidak memuaskan</c:v>
                </c:pt>
                <c:pt idx="1">
                  <c:v>tidak memuaskan</c:v>
                </c:pt>
                <c:pt idx="2">
                  <c:v>cukup memuaskan</c:v>
                </c:pt>
                <c:pt idx="3">
                  <c:v>memuaskan</c:v>
                </c:pt>
                <c:pt idx="4">
                  <c:v>sangat memuaskan</c:v>
                </c:pt>
              </c:strCache>
            </c:strRef>
          </c:cat>
          <c:val>
            <c:numRef>
              <c:f>Sheet1!$C$2:$C$6</c:f>
              <c:numCache>
                <c:formatCode>General</c:formatCode>
                <c:ptCount val="5"/>
              </c:numCache>
            </c:numRef>
          </c:val>
          <c:extLst>
            <c:ext xmlns:c16="http://schemas.microsoft.com/office/drawing/2014/chart" uri="{C3380CC4-5D6E-409C-BE32-E72D297353CC}">
              <c16:uniqueId val="{00000001-313B-4166-867C-8A6AF3E740A5}"/>
            </c:ext>
          </c:extLst>
        </c:ser>
        <c:ser>
          <c:idx val="2"/>
          <c:order val="2"/>
          <c:tx>
            <c:strRef>
              <c:f>Sheet1!$D$1</c:f>
              <c:strCache>
                <c:ptCount val="1"/>
                <c:pt idx="0">
                  <c:v>Column1</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0" i="1"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sangat tidak memuaskan</c:v>
                </c:pt>
                <c:pt idx="1">
                  <c:v>tidak memuaskan</c:v>
                </c:pt>
                <c:pt idx="2">
                  <c:v>cukup memuaskan</c:v>
                </c:pt>
                <c:pt idx="3">
                  <c:v>memuaskan</c:v>
                </c:pt>
                <c:pt idx="4">
                  <c:v>sangat memuaskan</c:v>
                </c:pt>
              </c:strCache>
            </c:strRef>
          </c:cat>
          <c:val>
            <c:numRef>
              <c:f>Sheet1!$D$2:$D$6</c:f>
              <c:numCache>
                <c:formatCode>General</c:formatCode>
                <c:ptCount val="5"/>
              </c:numCache>
            </c:numRef>
          </c:val>
          <c:extLst>
            <c:ext xmlns:c16="http://schemas.microsoft.com/office/drawing/2014/chart" uri="{C3380CC4-5D6E-409C-BE32-E72D297353CC}">
              <c16:uniqueId val="{00000002-313B-4166-867C-8A6AF3E740A5}"/>
            </c:ext>
          </c:extLst>
        </c:ser>
        <c:dLbls>
          <c:dLblPos val="inEnd"/>
          <c:showLegendKey val="0"/>
          <c:showVal val="1"/>
          <c:showCatName val="0"/>
          <c:showSerName val="0"/>
          <c:showPercent val="0"/>
          <c:showBubbleSize val="0"/>
        </c:dLbls>
        <c:gapWidth val="219"/>
        <c:overlap val="-27"/>
        <c:axId val="170895760"/>
        <c:axId val="170894448"/>
      </c:barChart>
      <c:catAx>
        <c:axId val="170895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1" u="none" strike="noStrike" kern="1200" baseline="0">
                <a:solidFill>
                  <a:schemeClr val="tx1">
                    <a:lumMod val="65000"/>
                    <a:lumOff val="35000"/>
                  </a:schemeClr>
                </a:solidFill>
                <a:latin typeface="+mn-lt"/>
                <a:ea typeface="+mn-ea"/>
                <a:cs typeface="+mn-cs"/>
              </a:defRPr>
            </a:pPr>
            <a:endParaRPr lang="en-US"/>
          </a:p>
        </c:txPr>
        <c:crossAx val="170894448"/>
        <c:crosses val="autoZero"/>
        <c:auto val="1"/>
        <c:lblAlgn val="ctr"/>
        <c:lblOffset val="100"/>
        <c:noMultiLvlLbl val="0"/>
      </c:catAx>
      <c:valAx>
        <c:axId val="1708944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1" u="none" strike="noStrike" kern="1200" baseline="0">
                <a:solidFill>
                  <a:schemeClr val="tx1">
                    <a:lumMod val="65000"/>
                    <a:lumOff val="35000"/>
                  </a:schemeClr>
                </a:solidFill>
                <a:latin typeface="+mn-lt"/>
                <a:ea typeface="+mn-ea"/>
                <a:cs typeface="+mn-cs"/>
              </a:defRPr>
            </a:pPr>
            <a:endParaRPr lang="en-US"/>
          </a:p>
        </c:txPr>
        <c:crossAx val="1708957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i="1"/>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1" i="0" u="none" strike="noStrike" baseline="0">
                <a:effectLst/>
              </a:rPr>
              <a:t>INTERACTION QUALITY</a:t>
            </a:r>
            <a:endParaRPr lang="en-US"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sangat tidak memuaskan</c:v>
                </c:pt>
                <c:pt idx="1">
                  <c:v>tidak memuaskan</c:v>
                </c:pt>
                <c:pt idx="2">
                  <c:v>cukup memuaskan</c:v>
                </c:pt>
                <c:pt idx="3">
                  <c:v>memuaskan</c:v>
                </c:pt>
                <c:pt idx="4">
                  <c:v>sangat memuaskan</c:v>
                </c:pt>
              </c:strCache>
            </c:strRef>
          </c:cat>
          <c:val>
            <c:numRef>
              <c:f>Sheet1!$B$2:$B$6</c:f>
              <c:numCache>
                <c:formatCode>0%</c:formatCode>
                <c:ptCount val="5"/>
                <c:pt idx="0">
                  <c:v>0</c:v>
                </c:pt>
                <c:pt idx="1">
                  <c:v>0.01</c:v>
                </c:pt>
                <c:pt idx="2">
                  <c:v>0.1</c:v>
                </c:pt>
                <c:pt idx="3">
                  <c:v>0.44</c:v>
                </c:pt>
                <c:pt idx="4">
                  <c:v>0.46</c:v>
                </c:pt>
              </c:numCache>
            </c:numRef>
          </c:val>
          <c:extLst>
            <c:ext xmlns:c16="http://schemas.microsoft.com/office/drawing/2014/chart" uri="{C3380CC4-5D6E-409C-BE32-E72D297353CC}">
              <c16:uniqueId val="{00000000-CDAE-49F9-A04C-0D3AFE0E72E9}"/>
            </c:ext>
          </c:extLst>
        </c:ser>
        <c:ser>
          <c:idx val="1"/>
          <c:order val="1"/>
          <c:tx>
            <c:strRef>
              <c:f>Sheet1!$C$1</c:f>
              <c:strCache>
                <c:ptCount val="1"/>
                <c:pt idx="0">
                  <c:v>Column2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sangat tidak memuaskan</c:v>
                </c:pt>
                <c:pt idx="1">
                  <c:v>tidak memuaskan</c:v>
                </c:pt>
                <c:pt idx="2">
                  <c:v>cukup memuaskan</c:v>
                </c:pt>
                <c:pt idx="3">
                  <c:v>memuaskan</c:v>
                </c:pt>
                <c:pt idx="4">
                  <c:v>sangat memuaskan</c:v>
                </c:pt>
              </c:strCache>
            </c:strRef>
          </c:cat>
          <c:val>
            <c:numRef>
              <c:f>Sheet1!$C$2:$C$6</c:f>
              <c:numCache>
                <c:formatCode>General</c:formatCode>
                <c:ptCount val="5"/>
              </c:numCache>
            </c:numRef>
          </c:val>
          <c:extLst>
            <c:ext xmlns:c16="http://schemas.microsoft.com/office/drawing/2014/chart" uri="{C3380CC4-5D6E-409C-BE32-E72D297353CC}">
              <c16:uniqueId val="{00000001-CDAE-49F9-A04C-0D3AFE0E72E9}"/>
            </c:ext>
          </c:extLst>
        </c:ser>
        <c:ser>
          <c:idx val="2"/>
          <c:order val="2"/>
          <c:tx>
            <c:strRef>
              <c:f>Sheet1!$D$1</c:f>
              <c:strCache>
                <c:ptCount val="1"/>
                <c:pt idx="0">
                  <c:v>Column1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sangat tidak memuaskan</c:v>
                </c:pt>
                <c:pt idx="1">
                  <c:v>tidak memuaskan</c:v>
                </c:pt>
                <c:pt idx="2">
                  <c:v>cukup memuaskan</c:v>
                </c:pt>
                <c:pt idx="3">
                  <c:v>memuaskan</c:v>
                </c:pt>
                <c:pt idx="4">
                  <c:v>sangat memuaskan</c:v>
                </c:pt>
              </c:strCache>
            </c:strRef>
          </c:cat>
          <c:val>
            <c:numRef>
              <c:f>Sheet1!$D$2:$D$6</c:f>
              <c:numCache>
                <c:formatCode>General</c:formatCode>
                <c:ptCount val="5"/>
              </c:numCache>
            </c:numRef>
          </c:val>
          <c:extLst>
            <c:ext xmlns:c16="http://schemas.microsoft.com/office/drawing/2014/chart" uri="{C3380CC4-5D6E-409C-BE32-E72D297353CC}">
              <c16:uniqueId val="{00000002-CDAE-49F9-A04C-0D3AFE0E72E9}"/>
            </c:ext>
          </c:extLst>
        </c:ser>
        <c:dLbls>
          <c:dLblPos val="inEnd"/>
          <c:showLegendKey val="0"/>
          <c:showVal val="1"/>
          <c:showCatName val="0"/>
          <c:showSerName val="0"/>
          <c:showPercent val="0"/>
          <c:showBubbleSize val="0"/>
        </c:dLbls>
        <c:gapWidth val="219"/>
        <c:overlap val="-27"/>
        <c:axId val="170895760"/>
        <c:axId val="170894448"/>
      </c:barChart>
      <c:catAx>
        <c:axId val="170895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70894448"/>
        <c:crosses val="autoZero"/>
        <c:auto val="1"/>
        <c:lblAlgn val="ctr"/>
        <c:lblOffset val="100"/>
        <c:noMultiLvlLbl val="0"/>
      </c:catAx>
      <c:valAx>
        <c:axId val="1708944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708957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1" i="0" u="none" strike="noStrike" baseline="0">
                <a:effectLst/>
              </a:rPr>
              <a:t>VARIABEL WEBQUAL PADA IMFORTANCE</a:t>
            </a:r>
            <a:endParaRPr lang="en-US"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sangat tidak memuaskan</c:v>
                </c:pt>
                <c:pt idx="1">
                  <c:v>tidak memuaskan</c:v>
                </c:pt>
                <c:pt idx="2">
                  <c:v>cukup memuaskan</c:v>
                </c:pt>
                <c:pt idx="3">
                  <c:v>memuaskan</c:v>
                </c:pt>
                <c:pt idx="4">
                  <c:v>sangat memuaskan</c:v>
                </c:pt>
              </c:strCache>
            </c:strRef>
          </c:cat>
          <c:val>
            <c:numRef>
              <c:f>Sheet1!$B$2:$B$6</c:f>
              <c:numCache>
                <c:formatCode>0%</c:formatCode>
                <c:ptCount val="5"/>
                <c:pt idx="0">
                  <c:v>0</c:v>
                </c:pt>
                <c:pt idx="1">
                  <c:v>0.01</c:v>
                </c:pt>
                <c:pt idx="2">
                  <c:v>0.04</c:v>
                </c:pt>
                <c:pt idx="3">
                  <c:v>0.32</c:v>
                </c:pt>
                <c:pt idx="4">
                  <c:v>0.63</c:v>
                </c:pt>
              </c:numCache>
            </c:numRef>
          </c:val>
          <c:extLst>
            <c:ext xmlns:c16="http://schemas.microsoft.com/office/drawing/2014/chart" uri="{C3380CC4-5D6E-409C-BE32-E72D297353CC}">
              <c16:uniqueId val="{00000000-E979-4218-B58B-B8907F51D354}"/>
            </c:ext>
          </c:extLst>
        </c:ser>
        <c:ser>
          <c:idx val="1"/>
          <c:order val="1"/>
          <c:tx>
            <c:strRef>
              <c:f>Sheet1!$C$1</c:f>
              <c:strCache>
                <c:ptCount val="1"/>
                <c:pt idx="0">
                  <c:v>Column2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sangat tidak memuaskan</c:v>
                </c:pt>
                <c:pt idx="1">
                  <c:v>tidak memuaskan</c:v>
                </c:pt>
                <c:pt idx="2">
                  <c:v>cukup memuaskan</c:v>
                </c:pt>
                <c:pt idx="3">
                  <c:v>memuaskan</c:v>
                </c:pt>
                <c:pt idx="4">
                  <c:v>sangat memuaskan</c:v>
                </c:pt>
              </c:strCache>
            </c:strRef>
          </c:cat>
          <c:val>
            <c:numRef>
              <c:f>Sheet1!$C$2:$C$6</c:f>
              <c:numCache>
                <c:formatCode>General</c:formatCode>
                <c:ptCount val="5"/>
              </c:numCache>
            </c:numRef>
          </c:val>
          <c:extLst>
            <c:ext xmlns:c16="http://schemas.microsoft.com/office/drawing/2014/chart" uri="{C3380CC4-5D6E-409C-BE32-E72D297353CC}">
              <c16:uniqueId val="{00000001-E979-4218-B58B-B8907F51D354}"/>
            </c:ext>
          </c:extLst>
        </c:ser>
        <c:ser>
          <c:idx val="2"/>
          <c:order val="2"/>
          <c:tx>
            <c:strRef>
              <c:f>Sheet1!$D$1</c:f>
              <c:strCache>
                <c:ptCount val="1"/>
                <c:pt idx="0">
                  <c:v>Column1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sangat tidak memuaskan</c:v>
                </c:pt>
                <c:pt idx="1">
                  <c:v>tidak memuaskan</c:v>
                </c:pt>
                <c:pt idx="2">
                  <c:v>cukup memuaskan</c:v>
                </c:pt>
                <c:pt idx="3">
                  <c:v>memuaskan</c:v>
                </c:pt>
                <c:pt idx="4">
                  <c:v>sangat memuaskan</c:v>
                </c:pt>
              </c:strCache>
            </c:strRef>
          </c:cat>
          <c:val>
            <c:numRef>
              <c:f>Sheet1!$D$2:$D$6</c:f>
              <c:numCache>
                <c:formatCode>General</c:formatCode>
                <c:ptCount val="5"/>
              </c:numCache>
            </c:numRef>
          </c:val>
          <c:extLst>
            <c:ext xmlns:c16="http://schemas.microsoft.com/office/drawing/2014/chart" uri="{C3380CC4-5D6E-409C-BE32-E72D297353CC}">
              <c16:uniqueId val="{00000002-E979-4218-B58B-B8907F51D354}"/>
            </c:ext>
          </c:extLst>
        </c:ser>
        <c:dLbls>
          <c:dLblPos val="inEnd"/>
          <c:showLegendKey val="0"/>
          <c:showVal val="1"/>
          <c:showCatName val="0"/>
          <c:showSerName val="0"/>
          <c:showPercent val="0"/>
          <c:showBubbleSize val="0"/>
        </c:dLbls>
        <c:gapWidth val="219"/>
        <c:overlap val="-27"/>
        <c:axId val="170895760"/>
        <c:axId val="170894448"/>
      </c:barChart>
      <c:catAx>
        <c:axId val="170895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70894448"/>
        <c:crosses val="autoZero"/>
        <c:auto val="1"/>
        <c:lblAlgn val="ctr"/>
        <c:lblOffset val="100"/>
        <c:noMultiLvlLbl val="0"/>
      </c:catAx>
      <c:valAx>
        <c:axId val="1708944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708957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1" i="0" u="none" strike="noStrike" baseline="0">
                <a:effectLst/>
              </a:rPr>
              <a:t>VARIABEL WEBQUAL PADA PERFORMANCE</a:t>
            </a:r>
            <a:endParaRPr lang="en-US"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sangat tidak memuaskan</c:v>
                </c:pt>
                <c:pt idx="1">
                  <c:v>tidak memuaskan</c:v>
                </c:pt>
                <c:pt idx="2">
                  <c:v>cukup memuaskan</c:v>
                </c:pt>
                <c:pt idx="3">
                  <c:v>memuaskan</c:v>
                </c:pt>
                <c:pt idx="4">
                  <c:v>sangat memuaskan</c:v>
                </c:pt>
              </c:strCache>
            </c:strRef>
          </c:cat>
          <c:val>
            <c:numRef>
              <c:f>Sheet1!$B$2:$B$6</c:f>
              <c:numCache>
                <c:formatCode>0%</c:formatCode>
                <c:ptCount val="5"/>
                <c:pt idx="0">
                  <c:v>0</c:v>
                </c:pt>
                <c:pt idx="1">
                  <c:v>0.02</c:v>
                </c:pt>
                <c:pt idx="2">
                  <c:v>0.08</c:v>
                </c:pt>
                <c:pt idx="3">
                  <c:v>0.4</c:v>
                </c:pt>
                <c:pt idx="4">
                  <c:v>0.5</c:v>
                </c:pt>
              </c:numCache>
            </c:numRef>
          </c:val>
          <c:extLst>
            <c:ext xmlns:c16="http://schemas.microsoft.com/office/drawing/2014/chart" uri="{C3380CC4-5D6E-409C-BE32-E72D297353CC}">
              <c16:uniqueId val="{00000000-F9AB-4735-AC6A-7684257153EE}"/>
            </c:ext>
          </c:extLst>
        </c:ser>
        <c:ser>
          <c:idx val="1"/>
          <c:order val="1"/>
          <c:tx>
            <c:strRef>
              <c:f>Sheet1!$C$1</c:f>
              <c:strCache>
                <c:ptCount val="1"/>
                <c:pt idx="0">
                  <c:v>Column2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sangat tidak memuaskan</c:v>
                </c:pt>
                <c:pt idx="1">
                  <c:v>tidak memuaskan</c:v>
                </c:pt>
                <c:pt idx="2">
                  <c:v>cukup memuaskan</c:v>
                </c:pt>
                <c:pt idx="3">
                  <c:v>memuaskan</c:v>
                </c:pt>
                <c:pt idx="4">
                  <c:v>sangat memuaskan</c:v>
                </c:pt>
              </c:strCache>
            </c:strRef>
          </c:cat>
          <c:val>
            <c:numRef>
              <c:f>Sheet1!$C$2:$C$6</c:f>
              <c:numCache>
                <c:formatCode>General</c:formatCode>
                <c:ptCount val="5"/>
              </c:numCache>
            </c:numRef>
          </c:val>
          <c:extLst>
            <c:ext xmlns:c16="http://schemas.microsoft.com/office/drawing/2014/chart" uri="{C3380CC4-5D6E-409C-BE32-E72D297353CC}">
              <c16:uniqueId val="{00000001-F9AB-4735-AC6A-7684257153EE}"/>
            </c:ext>
          </c:extLst>
        </c:ser>
        <c:ser>
          <c:idx val="2"/>
          <c:order val="2"/>
          <c:tx>
            <c:strRef>
              <c:f>Sheet1!$D$1</c:f>
              <c:strCache>
                <c:ptCount val="1"/>
                <c:pt idx="0">
                  <c:v>Column1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sangat tidak memuaskan</c:v>
                </c:pt>
                <c:pt idx="1">
                  <c:v>tidak memuaskan</c:v>
                </c:pt>
                <c:pt idx="2">
                  <c:v>cukup memuaskan</c:v>
                </c:pt>
                <c:pt idx="3">
                  <c:v>memuaskan</c:v>
                </c:pt>
                <c:pt idx="4">
                  <c:v>sangat memuaskan</c:v>
                </c:pt>
              </c:strCache>
            </c:strRef>
          </c:cat>
          <c:val>
            <c:numRef>
              <c:f>Sheet1!$D$2:$D$6</c:f>
              <c:numCache>
                <c:formatCode>General</c:formatCode>
                <c:ptCount val="5"/>
              </c:numCache>
            </c:numRef>
          </c:val>
          <c:extLst>
            <c:ext xmlns:c16="http://schemas.microsoft.com/office/drawing/2014/chart" uri="{C3380CC4-5D6E-409C-BE32-E72D297353CC}">
              <c16:uniqueId val="{00000002-F9AB-4735-AC6A-7684257153EE}"/>
            </c:ext>
          </c:extLst>
        </c:ser>
        <c:dLbls>
          <c:dLblPos val="inEnd"/>
          <c:showLegendKey val="0"/>
          <c:showVal val="1"/>
          <c:showCatName val="0"/>
          <c:showSerName val="0"/>
          <c:showPercent val="0"/>
          <c:showBubbleSize val="0"/>
        </c:dLbls>
        <c:gapWidth val="219"/>
        <c:overlap val="-27"/>
        <c:axId val="170895760"/>
        <c:axId val="170894448"/>
      </c:barChart>
      <c:catAx>
        <c:axId val="170895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70894448"/>
        <c:crosses val="autoZero"/>
        <c:auto val="1"/>
        <c:lblAlgn val="ctr"/>
        <c:lblOffset val="100"/>
        <c:noMultiLvlLbl val="0"/>
      </c:catAx>
      <c:valAx>
        <c:axId val="1708944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708957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i="1"/>
              <a:t>WEBQUAL</a:t>
            </a:r>
            <a:r>
              <a:rPr lang="en-US" baseline="0"/>
              <a:t> PADA </a:t>
            </a:r>
            <a:r>
              <a:rPr lang="en-US" i="1" baseline="0"/>
              <a:t>IMPORTANCE</a:t>
            </a:r>
            <a:r>
              <a:rPr lang="en-US" baseline="0"/>
              <a:t> DAN </a:t>
            </a:r>
            <a:r>
              <a:rPr lang="en-US" i="1" baseline="0"/>
              <a:t>PERFORMANCE</a:t>
            </a:r>
            <a:endParaRPr lang="en-US" i="1"/>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Inportance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Sheet1!$A$2:$A$6</c:f>
              <c:strCache>
                <c:ptCount val="5"/>
                <c:pt idx="0">
                  <c:v>Sangat Tidak memuaskan</c:v>
                </c:pt>
                <c:pt idx="1">
                  <c:v>Tidak Memuaskan</c:v>
                </c:pt>
                <c:pt idx="2">
                  <c:v>Cukup Memuaskan</c:v>
                </c:pt>
                <c:pt idx="3">
                  <c:v>Memuaskan</c:v>
                </c:pt>
                <c:pt idx="4">
                  <c:v>Sangat Memuaskan</c:v>
                </c:pt>
              </c:strCache>
            </c:strRef>
          </c:cat>
          <c:val>
            <c:numRef>
              <c:f>Sheet1!$B$2:$B$6</c:f>
              <c:numCache>
                <c:formatCode>0%</c:formatCode>
                <c:ptCount val="5"/>
                <c:pt idx="0">
                  <c:v>0</c:v>
                </c:pt>
                <c:pt idx="1">
                  <c:v>0.01</c:v>
                </c:pt>
                <c:pt idx="2">
                  <c:v>0.04</c:v>
                </c:pt>
                <c:pt idx="3">
                  <c:v>0.32</c:v>
                </c:pt>
                <c:pt idx="4">
                  <c:v>0.63</c:v>
                </c:pt>
              </c:numCache>
            </c:numRef>
          </c:val>
          <c:extLst>
            <c:ext xmlns:c16="http://schemas.microsoft.com/office/drawing/2014/chart" uri="{C3380CC4-5D6E-409C-BE32-E72D297353CC}">
              <c16:uniqueId val="{00000000-DF33-4821-95AE-836BD65DBED2}"/>
            </c:ext>
          </c:extLst>
        </c:ser>
        <c:ser>
          <c:idx val="1"/>
          <c:order val="1"/>
          <c:tx>
            <c:strRef>
              <c:f>Sheet1!$C$1</c:f>
              <c:strCache>
                <c:ptCount val="1"/>
                <c:pt idx="0">
                  <c:v>Performance</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Sheet1!$A$2:$A$6</c:f>
              <c:strCache>
                <c:ptCount val="5"/>
                <c:pt idx="0">
                  <c:v>Sangat Tidak memuaskan</c:v>
                </c:pt>
                <c:pt idx="1">
                  <c:v>Tidak Memuaskan</c:v>
                </c:pt>
                <c:pt idx="2">
                  <c:v>Cukup Memuaskan</c:v>
                </c:pt>
                <c:pt idx="3">
                  <c:v>Memuaskan</c:v>
                </c:pt>
                <c:pt idx="4">
                  <c:v>Sangat Memuaskan</c:v>
                </c:pt>
              </c:strCache>
            </c:strRef>
          </c:cat>
          <c:val>
            <c:numRef>
              <c:f>Sheet1!$C$2:$C$6</c:f>
              <c:numCache>
                <c:formatCode>0%</c:formatCode>
                <c:ptCount val="5"/>
                <c:pt idx="0">
                  <c:v>0</c:v>
                </c:pt>
                <c:pt idx="1">
                  <c:v>0.02</c:v>
                </c:pt>
                <c:pt idx="2">
                  <c:v>0.08</c:v>
                </c:pt>
                <c:pt idx="3">
                  <c:v>0.4</c:v>
                </c:pt>
                <c:pt idx="4">
                  <c:v>0.5</c:v>
                </c:pt>
              </c:numCache>
            </c:numRef>
          </c:val>
          <c:extLst>
            <c:ext xmlns:c16="http://schemas.microsoft.com/office/drawing/2014/chart" uri="{C3380CC4-5D6E-409C-BE32-E72D297353CC}">
              <c16:uniqueId val="{00000001-DF33-4821-95AE-836BD65DBED2}"/>
            </c:ext>
          </c:extLst>
        </c:ser>
        <c:dLbls>
          <c:dLblPos val="inEnd"/>
          <c:showLegendKey val="0"/>
          <c:showVal val="1"/>
          <c:showCatName val="0"/>
          <c:showSerName val="0"/>
          <c:showPercent val="0"/>
          <c:showBubbleSize val="0"/>
        </c:dLbls>
        <c:gapWidth val="100"/>
        <c:overlap val="-24"/>
        <c:axId val="605749120"/>
        <c:axId val="605751744"/>
      </c:barChart>
      <c:catAx>
        <c:axId val="60574912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605751744"/>
        <c:crosses val="autoZero"/>
        <c:auto val="1"/>
        <c:lblAlgn val="ctr"/>
        <c:lblOffset val="100"/>
        <c:noMultiLvlLbl val="0"/>
      </c:catAx>
      <c:valAx>
        <c:axId val="605751744"/>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605749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E6F33C6D-5D08-4BC8-ABEA-E37780E942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141</Pages>
  <Words>20813</Words>
  <Characters>118639</Characters>
  <Application>Microsoft Office Word</Application>
  <DocSecurity>0</DocSecurity>
  <Lines>988</Lines>
  <Paragraphs>278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139174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mil da</dc:creator>
  <cp:keywords/>
  <dc:description/>
  <cp:lastModifiedBy>mil da</cp:lastModifiedBy>
  <cp:revision>2</cp:revision>
  <cp:lastPrinted>2024-08-13T13:15:00Z</cp:lastPrinted>
  <dcterms:created xsi:type="dcterms:W3CDTF">2024-09-30T04:04:00Z</dcterms:created>
  <dcterms:modified xsi:type="dcterms:W3CDTF">2024-09-30T04:04:00Z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086fed66-be23-3546-a6af-1f5d798fb627</vt:lpwstr>
  </property>
  <property fmtid="{D5CDD505-2E9C-101B-9397-08002B2CF9AE}" pid="4" name="Mendeley Citation Style_1">
    <vt:lpwstr>http://www.zotero.org/styles/ieee</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 11th edition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7th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 6th edition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12th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9th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